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0F3" w:rsidRPr="001C7764" w:rsidRDefault="001C7764" w:rsidP="001C7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0B637B" w:rsidRPr="008C3B86" w:rsidRDefault="000B637B">
      <w:pPr>
        <w:rPr>
          <w:rFonts w:ascii="Times New Roman" w:hAnsi="Times New Roman" w:cs="Times New Roman"/>
          <w:sz w:val="28"/>
          <w:szCs w:val="28"/>
        </w:rPr>
      </w:pPr>
    </w:p>
    <w:p w:rsidR="001C7764" w:rsidRDefault="001C7764" w:rsidP="001C776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Введени</w:t>
      </w:r>
      <w:r w:rsidR="00037016">
        <w:rPr>
          <w:rFonts w:ascii="Times New Roman" w:hAnsi="Times New Roman" w:cs="Times New Roman"/>
          <w:sz w:val="28"/>
        </w:rPr>
        <w:t>е…………………………………………………………………………...2</w:t>
      </w:r>
    </w:p>
    <w:p w:rsidR="001C7764" w:rsidRPr="00265296" w:rsidRDefault="00037016" w:rsidP="001C7764">
      <w:pPr>
        <w:pStyle w:val="a5"/>
        <w:numPr>
          <w:ilvl w:val="0"/>
          <w:numId w:val="10"/>
        </w:numPr>
        <w:spacing w:after="0" w:line="360" w:lineRule="auto"/>
        <w:ind w:left="709" w:hanging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концепции гонзо в США………</w:t>
      </w:r>
      <w:r w:rsidR="001C7764">
        <w:rPr>
          <w:rFonts w:ascii="Times New Roman" w:hAnsi="Times New Roman"/>
          <w:sz w:val="28"/>
        </w:rPr>
        <w:t>………...….</w:t>
      </w:r>
      <w:r w:rsidR="001C7764" w:rsidRPr="00C25795">
        <w:rPr>
          <w:rFonts w:ascii="Times New Roman" w:hAnsi="Times New Roman"/>
          <w:sz w:val="28"/>
        </w:rPr>
        <w:t>.…</w:t>
      </w:r>
      <w:r>
        <w:rPr>
          <w:rFonts w:ascii="Times New Roman" w:hAnsi="Times New Roman"/>
          <w:sz w:val="28"/>
        </w:rPr>
        <w:t>………...4</w:t>
      </w:r>
      <w:r>
        <w:rPr>
          <w:rFonts w:ascii="Times New Roman" w:hAnsi="Times New Roman"/>
          <w:sz w:val="28"/>
        </w:rPr>
        <w:br/>
        <w:t>1.1. «Новый журнализ</w:t>
      </w:r>
      <w:r w:rsidR="00EE4746">
        <w:rPr>
          <w:rFonts w:ascii="Times New Roman" w:hAnsi="Times New Roman"/>
          <w:sz w:val="28"/>
        </w:rPr>
        <w:t>м» и его особенности…………………………9</w:t>
      </w:r>
      <w:r>
        <w:rPr>
          <w:rFonts w:ascii="Times New Roman" w:hAnsi="Times New Roman"/>
          <w:sz w:val="28"/>
        </w:rPr>
        <w:br/>
        <w:t>1.2. Формирование творчес</w:t>
      </w:r>
      <w:r w:rsidR="00EE4746">
        <w:rPr>
          <w:rFonts w:ascii="Times New Roman" w:hAnsi="Times New Roman"/>
          <w:sz w:val="28"/>
        </w:rPr>
        <w:t xml:space="preserve">кой  манеры </w:t>
      </w:r>
      <w:proofErr w:type="spellStart"/>
      <w:r w:rsidR="00EE4746">
        <w:rPr>
          <w:rFonts w:ascii="Times New Roman" w:hAnsi="Times New Roman"/>
          <w:sz w:val="28"/>
        </w:rPr>
        <w:t>Х.Томпсона</w:t>
      </w:r>
      <w:proofErr w:type="spellEnd"/>
      <w:r w:rsidR="00EE4746">
        <w:rPr>
          <w:rFonts w:ascii="Times New Roman" w:hAnsi="Times New Roman"/>
          <w:sz w:val="28"/>
        </w:rPr>
        <w:t>…………………..10</w:t>
      </w:r>
    </w:p>
    <w:p w:rsidR="001C7764" w:rsidRPr="00731439" w:rsidRDefault="00037016" w:rsidP="001C7764">
      <w:pPr>
        <w:pStyle w:val="a5"/>
        <w:numPr>
          <w:ilvl w:val="0"/>
          <w:numId w:val="10"/>
        </w:numPr>
        <w:spacing w:after="0" w:line="360" w:lineRule="auto"/>
        <w:ind w:left="709" w:hanging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Традиции гонзо-журналистики в отеч</w:t>
      </w:r>
      <w:r w:rsidR="005A4A2D">
        <w:rPr>
          <w:rFonts w:ascii="Times New Roman" w:hAnsi="Times New Roman"/>
          <w:sz w:val="28"/>
        </w:rPr>
        <w:t xml:space="preserve">ественном </w:t>
      </w:r>
      <w:proofErr w:type="spellStart"/>
      <w:r w:rsidR="005A4A2D">
        <w:rPr>
          <w:rFonts w:ascii="Times New Roman" w:hAnsi="Times New Roman"/>
          <w:sz w:val="28"/>
        </w:rPr>
        <w:t>медиапространстве</w:t>
      </w:r>
      <w:proofErr w:type="spellEnd"/>
      <w:r w:rsidR="005A4A2D">
        <w:rPr>
          <w:rFonts w:ascii="Times New Roman" w:hAnsi="Times New Roman"/>
          <w:sz w:val="28"/>
        </w:rPr>
        <w:t>...14</w:t>
      </w:r>
      <w:bookmarkStart w:id="0" w:name="_GoBack"/>
      <w:bookmarkEnd w:id="0"/>
      <w:r>
        <w:rPr>
          <w:rFonts w:ascii="Times New Roman" w:hAnsi="Times New Roman"/>
          <w:sz w:val="28"/>
        </w:rPr>
        <w:br/>
        <w:t>2.1. Условие появлен</w:t>
      </w:r>
      <w:r w:rsidR="005A4A2D">
        <w:rPr>
          <w:rFonts w:ascii="Times New Roman" w:hAnsi="Times New Roman"/>
          <w:sz w:val="28"/>
        </w:rPr>
        <w:t>ия гонзо в России………………………………16</w:t>
      </w:r>
      <w:r>
        <w:rPr>
          <w:rFonts w:ascii="Times New Roman" w:hAnsi="Times New Roman"/>
          <w:sz w:val="28"/>
        </w:rPr>
        <w:br/>
        <w:t xml:space="preserve">2.2. Основные </w:t>
      </w:r>
      <w:r w:rsidR="00EE4746">
        <w:rPr>
          <w:rFonts w:ascii="Times New Roman" w:hAnsi="Times New Roman"/>
          <w:sz w:val="28"/>
        </w:rPr>
        <w:t>представители…………………………………………….18</w:t>
      </w:r>
    </w:p>
    <w:p w:rsidR="001C7764" w:rsidRDefault="001C7764" w:rsidP="001C776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Заключение…</w:t>
      </w:r>
      <w:r w:rsidR="004F63BF">
        <w:rPr>
          <w:rFonts w:ascii="Times New Roman" w:hAnsi="Times New Roman" w:cs="Times New Roman"/>
          <w:sz w:val="28"/>
        </w:rPr>
        <w:t>………</w:t>
      </w:r>
      <w:r w:rsidR="00037016">
        <w:rPr>
          <w:rFonts w:ascii="Times New Roman" w:hAnsi="Times New Roman" w:cs="Times New Roman"/>
          <w:sz w:val="28"/>
        </w:rPr>
        <w:t>……</w:t>
      </w:r>
      <w:r w:rsidR="00EE4746">
        <w:rPr>
          <w:rFonts w:ascii="Times New Roman" w:hAnsi="Times New Roman" w:cs="Times New Roman"/>
          <w:sz w:val="28"/>
        </w:rPr>
        <w:t>……………………</w:t>
      </w:r>
      <w:r w:rsidR="005A4A2D">
        <w:rPr>
          <w:rFonts w:ascii="Times New Roman" w:hAnsi="Times New Roman" w:cs="Times New Roman"/>
          <w:sz w:val="28"/>
        </w:rPr>
        <w:t>……………</w:t>
      </w:r>
      <w:proofErr w:type="gramStart"/>
      <w:r w:rsidR="005A4A2D">
        <w:rPr>
          <w:rFonts w:ascii="Times New Roman" w:hAnsi="Times New Roman" w:cs="Times New Roman"/>
          <w:sz w:val="28"/>
        </w:rPr>
        <w:t>…….</w:t>
      </w:r>
      <w:proofErr w:type="gramEnd"/>
      <w:r w:rsidR="005A4A2D">
        <w:rPr>
          <w:rFonts w:ascii="Times New Roman" w:hAnsi="Times New Roman" w:cs="Times New Roman"/>
          <w:sz w:val="28"/>
        </w:rPr>
        <w:t>………............22</w:t>
      </w:r>
    </w:p>
    <w:p w:rsidR="001C7764" w:rsidRPr="00761FC6" w:rsidRDefault="001C7764" w:rsidP="001C776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r w:rsidRPr="00761FC6">
        <w:rPr>
          <w:rFonts w:ascii="Times New Roman" w:hAnsi="Times New Roman" w:cs="Times New Roman"/>
          <w:sz w:val="28"/>
        </w:rPr>
        <w:t>Список использованных</w:t>
      </w:r>
      <w:r w:rsidR="004F63BF">
        <w:rPr>
          <w:rFonts w:ascii="Times New Roman" w:hAnsi="Times New Roman" w:cs="Times New Roman"/>
          <w:sz w:val="28"/>
        </w:rPr>
        <w:t xml:space="preserve"> ис</w:t>
      </w:r>
      <w:r w:rsidR="005A4A2D">
        <w:rPr>
          <w:rFonts w:ascii="Times New Roman" w:hAnsi="Times New Roman" w:cs="Times New Roman"/>
          <w:sz w:val="28"/>
        </w:rPr>
        <w:t>точников ……………………</w:t>
      </w:r>
      <w:proofErr w:type="gramStart"/>
      <w:r w:rsidR="005A4A2D">
        <w:rPr>
          <w:rFonts w:ascii="Times New Roman" w:hAnsi="Times New Roman" w:cs="Times New Roman"/>
          <w:sz w:val="28"/>
        </w:rPr>
        <w:t>…….</w:t>
      </w:r>
      <w:proofErr w:type="gramEnd"/>
      <w:r w:rsidR="005A4A2D">
        <w:rPr>
          <w:rFonts w:ascii="Times New Roman" w:hAnsi="Times New Roman" w:cs="Times New Roman"/>
          <w:sz w:val="28"/>
        </w:rPr>
        <w:t>……...………..24</w:t>
      </w:r>
    </w:p>
    <w:p w:rsidR="001C7764" w:rsidRDefault="001C7764" w:rsidP="001C776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</w:rPr>
      </w:pPr>
    </w:p>
    <w:p w:rsidR="00755E98" w:rsidRPr="008C3B86" w:rsidRDefault="00755E98">
      <w:pPr>
        <w:rPr>
          <w:rFonts w:ascii="Times New Roman" w:hAnsi="Times New Roman" w:cs="Times New Roman"/>
          <w:sz w:val="28"/>
          <w:szCs w:val="28"/>
        </w:rPr>
      </w:pPr>
    </w:p>
    <w:p w:rsidR="00755E98" w:rsidRPr="008C3B86" w:rsidRDefault="00755E98">
      <w:pPr>
        <w:rPr>
          <w:rFonts w:ascii="Times New Roman" w:hAnsi="Times New Roman" w:cs="Times New Roman"/>
          <w:sz w:val="28"/>
          <w:szCs w:val="28"/>
        </w:rPr>
      </w:pPr>
    </w:p>
    <w:p w:rsidR="00755E98" w:rsidRPr="008C3B86" w:rsidRDefault="00755E98">
      <w:pPr>
        <w:rPr>
          <w:rFonts w:ascii="Times New Roman" w:hAnsi="Times New Roman" w:cs="Times New Roman"/>
          <w:sz w:val="28"/>
          <w:szCs w:val="28"/>
        </w:rPr>
      </w:pPr>
    </w:p>
    <w:p w:rsidR="00755E98" w:rsidRPr="008C3B86" w:rsidRDefault="00755E98">
      <w:pPr>
        <w:rPr>
          <w:rFonts w:ascii="Times New Roman" w:hAnsi="Times New Roman" w:cs="Times New Roman"/>
          <w:sz w:val="28"/>
          <w:szCs w:val="28"/>
        </w:rPr>
      </w:pPr>
    </w:p>
    <w:p w:rsidR="008C3B86" w:rsidRPr="004F5004" w:rsidRDefault="008C3B86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B86">
        <w:rPr>
          <w:rFonts w:ascii="Times New Roman" w:hAnsi="Times New Roman" w:cs="Times New Roman"/>
          <w:sz w:val="28"/>
          <w:szCs w:val="28"/>
        </w:rPr>
        <w:br/>
      </w:r>
      <w:r w:rsidRPr="008C3B86">
        <w:rPr>
          <w:rFonts w:ascii="Times New Roman" w:hAnsi="Times New Roman" w:cs="Times New Roman"/>
          <w:sz w:val="28"/>
          <w:szCs w:val="28"/>
        </w:rPr>
        <w:br/>
      </w:r>
      <w:r w:rsidR="00F11F13">
        <w:rPr>
          <w:rFonts w:ascii="Times New Roman" w:hAnsi="Times New Roman" w:cs="Times New Roman"/>
          <w:sz w:val="28"/>
          <w:szCs w:val="28"/>
        </w:rPr>
        <w:br/>
      </w:r>
      <w:r w:rsidR="001C7764">
        <w:rPr>
          <w:rFonts w:ascii="Times New Roman" w:hAnsi="Times New Roman" w:cs="Times New Roman"/>
          <w:b/>
          <w:sz w:val="28"/>
          <w:szCs w:val="28"/>
        </w:rPr>
        <w:br/>
      </w:r>
      <w:r w:rsidR="001C7764">
        <w:rPr>
          <w:rFonts w:ascii="Times New Roman" w:hAnsi="Times New Roman" w:cs="Times New Roman"/>
          <w:b/>
          <w:sz w:val="28"/>
          <w:szCs w:val="28"/>
        </w:rPr>
        <w:br/>
      </w:r>
      <w:r w:rsidR="001C7764">
        <w:rPr>
          <w:rFonts w:ascii="Times New Roman" w:hAnsi="Times New Roman" w:cs="Times New Roman"/>
          <w:b/>
          <w:sz w:val="28"/>
          <w:szCs w:val="28"/>
        </w:rPr>
        <w:br/>
      </w:r>
      <w:r w:rsidR="001C7764">
        <w:rPr>
          <w:rFonts w:ascii="Times New Roman" w:hAnsi="Times New Roman" w:cs="Times New Roman"/>
          <w:b/>
          <w:sz w:val="28"/>
          <w:szCs w:val="28"/>
        </w:rPr>
        <w:br/>
      </w:r>
      <w:r w:rsidR="001C7764">
        <w:rPr>
          <w:rFonts w:ascii="Times New Roman" w:hAnsi="Times New Roman" w:cs="Times New Roman"/>
          <w:b/>
          <w:sz w:val="28"/>
          <w:szCs w:val="28"/>
        </w:rPr>
        <w:br/>
      </w:r>
      <w:r w:rsidR="001C7764">
        <w:rPr>
          <w:rFonts w:ascii="Times New Roman" w:hAnsi="Times New Roman" w:cs="Times New Roman"/>
          <w:b/>
          <w:sz w:val="28"/>
          <w:szCs w:val="28"/>
        </w:rPr>
        <w:br/>
      </w:r>
      <w:r w:rsidR="001C7764">
        <w:rPr>
          <w:rFonts w:ascii="Times New Roman" w:hAnsi="Times New Roman" w:cs="Times New Roman"/>
          <w:b/>
          <w:sz w:val="28"/>
          <w:szCs w:val="28"/>
        </w:rPr>
        <w:br/>
      </w:r>
      <w:r w:rsidR="001C7764">
        <w:rPr>
          <w:rFonts w:ascii="Times New Roman" w:hAnsi="Times New Roman" w:cs="Times New Roman"/>
          <w:b/>
          <w:sz w:val="28"/>
          <w:szCs w:val="28"/>
        </w:rPr>
        <w:br/>
      </w:r>
      <w:r w:rsidR="001C7764">
        <w:rPr>
          <w:rFonts w:ascii="Times New Roman" w:hAnsi="Times New Roman" w:cs="Times New Roman"/>
          <w:b/>
          <w:sz w:val="28"/>
          <w:szCs w:val="28"/>
        </w:rPr>
        <w:br/>
      </w:r>
      <w:r w:rsidR="004F63BF">
        <w:rPr>
          <w:rFonts w:ascii="Times New Roman" w:hAnsi="Times New Roman" w:cs="Times New Roman"/>
          <w:b/>
          <w:sz w:val="28"/>
          <w:szCs w:val="28"/>
        </w:rPr>
        <w:br/>
      </w:r>
      <w:r w:rsidRPr="004F5004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  <w:r w:rsidR="00260582" w:rsidRPr="004F5004">
        <w:rPr>
          <w:rFonts w:ascii="Times New Roman" w:hAnsi="Times New Roman" w:cs="Times New Roman"/>
          <w:sz w:val="28"/>
          <w:szCs w:val="28"/>
        </w:rPr>
        <w:br/>
      </w:r>
    </w:p>
    <w:p w:rsidR="008C3B86" w:rsidRPr="008C3B86" w:rsidRDefault="008C3B86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B86">
        <w:rPr>
          <w:rFonts w:ascii="Times New Roman" w:hAnsi="Times New Roman" w:cs="Times New Roman"/>
          <w:sz w:val="28"/>
          <w:szCs w:val="28"/>
        </w:rPr>
        <w:t xml:space="preserve">Ремесло журналиста носит социальный характер. Почти всегда работа журналиста заключается в сухой регистрации фактов или не менее сухой аналитике. И это, пожалуй, абсолютно нормально и закономерно. Но в данной курсовой на стол </w:t>
      </w:r>
      <w:proofErr w:type="spellStart"/>
      <w:r w:rsidRPr="008C3B86">
        <w:rPr>
          <w:rFonts w:ascii="Times New Roman" w:hAnsi="Times New Roman" w:cs="Times New Roman"/>
          <w:sz w:val="28"/>
          <w:szCs w:val="28"/>
        </w:rPr>
        <w:t>препарации</w:t>
      </w:r>
      <w:proofErr w:type="spellEnd"/>
      <w:r w:rsidRPr="008C3B86">
        <w:rPr>
          <w:rFonts w:ascii="Times New Roman" w:hAnsi="Times New Roman" w:cs="Times New Roman"/>
          <w:sz w:val="28"/>
          <w:szCs w:val="28"/>
        </w:rPr>
        <w:t xml:space="preserve"> восходит совершенно уникальный случай синтеза журналистики и писательского начала. Случай, когда грань между журналистикой и книжной литературой размыта наиболее явно.  Речь будет идти о гонзо-журналистике, её истории, типологической характеристике и текущем состоянии оной в России. </w:t>
      </w:r>
      <w:r w:rsidR="00A90041">
        <w:rPr>
          <w:rFonts w:ascii="Times New Roman" w:hAnsi="Times New Roman" w:cs="Times New Roman"/>
          <w:sz w:val="28"/>
          <w:szCs w:val="28"/>
        </w:rPr>
        <w:br/>
        <w:t xml:space="preserve">          С момента окончательного утверждения жанра в Америке, многие авторы пытались повторить успех родоначальника жанра Х. Томпсона в том числе и русскоязычные творцы.</w:t>
      </w:r>
      <w:r w:rsidR="00A90041">
        <w:rPr>
          <w:rFonts w:ascii="Times New Roman" w:hAnsi="Times New Roman" w:cs="Times New Roman"/>
          <w:sz w:val="28"/>
          <w:szCs w:val="28"/>
        </w:rPr>
        <w:br/>
        <w:t xml:space="preserve">          Взять хотя бы Валерия Панюшкина, который вполне успешно следует основным заветам гонзо уже долгое время.</w:t>
      </w:r>
      <w:r w:rsidR="00A90041">
        <w:rPr>
          <w:rFonts w:ascii="Times New Roman" w:hAnsi="Times New Roman" w:cs="Times New Roman"/>
          <w:sz w:val="28"/>
          <w:szCs w:val="28"/>
        </w:rPr>
        <w:br/>
        <w:t xml:space="preserve">         Постепенно гонзо приобретал новые черты, а точнее новые интерпретации в руках различных авторов, а популярность его росла.</w:t>
      </w:r>
      <w:r w:rsidR="00A90041">
        <w:rPr>
          <w:rFonts w:ascii="Times New Roman" w:hAnsi="Times New Roman" w:cs="Times New Roman"/>
          <w:sz w:val="28"/>
          <w:szCs w:val="28"/>
        </w:rPr>
        <w:br/>
        <w:t xml:space="preserve">          Таким образом, на сегодняшний момент нам доступно множество авторов, как за рубежом, так и в России.</w:t>
      </w:r>
      <w:r w:rsidR="00A90041">
        <w:rPr>
          <w:rFonts w:ascii="Times New Roman" w:hAnsi="Times New Roman" w:cs="Times New Roman"/>
          <w:sz w:val="28"/>
          <w:szCs w:val="28"/>
        </w:rPr>
        <w:br/>
        <w:t xml:space="preserve">          В современных условиях жизни, во время, когда присутствует безумная по масштабам информационная «текучка» особенно важно различать что есть что. Особенно это касается </w:t>
      </w:r>
      <w:proofErr w:type="spellStart"/>
      <w:r w:rsidR="00A90041">
        <w:rPr>
          <w:rFonts w:ascii="Times New Roman" w:hAnsi="Times New Roman" w:cs="Times New Roman"/>
          <w:sz w:val="28"/>
          <w:szCs w:val="28"/>
        </w:rPr>
        <w:t>медийной</w:t>
      </w:r>
      <w:proofErr w:type="spellEnd"/>
      <w:r w:rsidR="00A90041">
        <w:rPr>
          <w:rFonts w:ascii="Times New Roman" w:hAnsi="Times New Roman" w:cs="Times New Roman"/>
          <w:sz w:val="28"/>
          <w:szCs w:val="28"/>
        </w:rPr>
        <w:t xml:space="preserve"> сферы, где </w:t>
      </w:r>
      <w:r w:rsidR="00863D81">
        <w:rPr>
          <w:rFonts w:ascii="Times New Roman" w:hAnsi="Times New Roman" w:cs="Times New Roman"/>
          <w:sz w:val="28"/>
          <w:szCs w:val="28"/>
        </w:rPr>
        <w:t>неправильно понятая работа может повлечь за собой совершенно непредсказуемые последствия. Гонзо может применятся в различных целях. Например, для достижения каких-либо целей, которые ставит перед собой автор, или для публицистической ценности в целом, т.к. гонзо – это прежде всего бриллиант публицистики.</w:t>
      </w:r>
      <w:r w:rsidR="00863D81">
        <w:rPr>
          <w:rFonts w:ascii="Times New Roman" w:hAnsi="Times New Roman" w:cs="Times New Roman"/>
          <w:sz w:val="28"/>
          <w:szCs w:val="28"/>
        </w:rPr>
        <w:br/>
        <w:t xml:space="preserve">          В этой связи использование гонзо является актуальным. </w:t>
      </w:r>
    </w:p>
    <w:p w:rsidR="008C3B86" w:rsidRPr="008C3B86" w:rsidRDefault="008C3B86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B86">
        <w:rPr>
          <w:rFonts w:ascii="Times New Roman" w:hAnsi="Times New Roman" w:cs="Times New Roman"/>
          <w:sz w:val="28"/>
          <w:szCs w:val="28"/>
        </w:rPr>
        <w:t xml:space="preserve">Своей главной задачей я считаю передачу лично-субъективной </w:t>
      </w:r>
      <w:r w:rsidR="00863D81">
        <w:rPr>
          <w:rFonts w:ascii="Times New Roman" w:hAnsi="Times New Roman" w:cs="Times New Roman"/>
          <w:sz w:val="28"/>
          <w:szCs w:val="28"/>
        </w:rPr>
        <w:t>оценки жанра, а также</w:t>
      </w:r>
      <w:r w:rsidRPr="008C3B86">
        <w:rPr>
          <w:rFonts w:ascii="Times New Roman" w:hAnsi="Times New Roman" w:cs="Times New Roman"/>
          <w:sz w:val="28"/>
          <w:szCs w:val="28"/>
        </w:rPr>
        <w:t xml:space="preserve"> последовательно рассказать историю гонзо, начиная от </w:t>
      </w:r>
      <w:r w:rsidRPr="008C3B86">
        <w:rPr>
          <w:rFonts w:ascii="Times New Roman" w:hAnsi="Times New Roman" w:cs="Times New Roman"/>
          <w:sz w:val="28"/>
          <w:szCs w:val="28"/>
        </w:rPr>
        <w:lastRenderedPageBreak/>
        <w:t>«нового журнализма» Тома Вулфа, до непосредственного появления гонзо в печати. Собираюсь также порассуждать о причинах его популяризации в Америке того времени</w:t>
      </w:r>
      <w:r w:rsidR="00863D81">
        <w:rPr>
          <w:rFonts w:ascii="Times New Roman" w:hAnsi="Times New Roman" w:cs="Times New Roman"/>
          <w:sz w:val="28"/>
          <w:szCs w:val="28"/>
        </w:rPr>
        <w:t xml:space="preserve"> и основные предпосылки появления в России</w:t>
      </w:r>
      <w:r w:rsidRPr="008C3B86">
        <w:rPr>
          <w:rFonts w:ascii="Times New Roman" w:hAnsi="Times New Roman" w:cs="Times New Roman"/>
          <w:sz w:val="28"/>
          <w:szCs w:val="28"/>
        </w:rPr>
        <w:t>. Не менее важная, преследуемая в рамках научной работы цель – это рассказать об отечественных журналистах и писателях, которые так или иначе связаны со стилистикой гонзо. Мы также установим, что из себя представляет данное явление в публицистическом плане</w:t>
      </w:r>
      <w:r w:rsidR="0006727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C3B86" w:rsidRPr="008C3B86" w:rsidRDefault="00863D81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курсовой работы:</w:t>
      </w:r>
      <w:r>
        <w:rPr>
          <w:rFonts w:ascii="Times New Roman" w:hAnsi="Times New Roman" w:cs="Times New Roman"/>
          <w:sz w:val="28"/>
          <w:szCs w:val="28"/>
        </w:rPr>
        <w:br/>
        <w:t>-раскрыть понятие «гонзо»</w:t>
      </w:r>
      <w:r w:rsidR="00EE474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>-показать основные достоинства гонзо</w:t>
      </w:r>
      <w:r w:rsidR="00EE474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>-разобрать непосредственно направление в публицистике</w:t>
      </w:r>
      <w:r w:rsidR="00EE474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>-проследить историю гонзо в Америке и России</w:t>
      </w:r>
      <w:r w:rsidR="00EE474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>-рассказать об основных последователях гонзо</w:t>
      </w:r>
    </w:p>
    <w:p w:rsidR="008C3B86" w:rsidRPr="008C3B86" w:rsidRDefault="008C3B86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B86">
        <w:rPr>
          <w:rFonts w:ascii="Times New Roman" w:hAnsi="Times New Roman" w:cs="Times New Roman"/>
          <w:sz w:val="28"/>
          <w:szCs w:val="28"/>
        </w:rPr>
        <w:t>Под объектом курсовой я подразумеваю наблюдение за процессами, которые способствовали появл</w:t>
      </w:r>
      <w:r w:rsidR="00067274">
        <w:rPr>
          <w:rFonts w:ascii="Times New Roman" w:hAnsi="Times New Roman" w:cs="Times New Roman"/>
          <w:sz w:val="28"/>
          <w:szCs w:val="28"/>
        </w:rPr>
        <w:t>ению гонзо за рубежом</w:t>
      </w:r>
      <w:r w:rsidR="00863D81">
        <w:rPr>
          <w:rFonts w:ascii="Times New Roman" w:hAnsi="Times New Roman" w:cs="Times New Roman"/>
          <w:sz w:val="28"/>
          <w:szCs w:val="28"/>
        </w:rPr>
        <w:t xml:space="preserve"> и в России</w:t>
      </w:r>
      <w:r w:rsidRPr="008C3B86">
        <w:rPr>
          <w:rFonts w:ascii="Times New Roman" w:hAnsi="Times New Roman" w:cs="Times New Roman"/>
          <w:sz w:val="28"/>
          <w:szCs w:val="28"/>
        </w:rPr>
        <w:t>, а предметом исследования непосредственно жанр гонзо, его представителей и анализ производных их деятельности.</w:t>
      </w:r>
      <w:r w:rsidR="00424A4C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424A4C" w:rsidRPr="00424A4C">
        <w:rPr>
          <w:rFonts w:ascii="Times New Roman" w:hAnsi="Times New Roman" w:cs="Times New Roman"/>
          <w:sz w:val="28"/>
          <w:szCs w:val="28"/>
        </w:rPr>
        <w:t>При</w:t>
      </w:r>
      <w:r w:rsidR="00424A4C">
        <w:rPr>
          <w:rFonts w:ascii="Times New Roman" w:hAnsi="Times New Roman" w:cs="Times New Roman"/>
          <w:sz w:val="28"/>
          <w:szCs w:val="28"/>
        </w:rPr>
        <w:t xml:space="preserve"> написании работы я использовал</w:t>
      </w:r>
      <w:r w:rsidR="00424A4C" w:rsidRPr="00424A4C">
        <w:rPr>
          <w:rFonts w:ascii="Times New Roman" w:hAnsi="Times New Roman" w:cs="Times New Roman"/>
          <w:sz w:val="28"/>
          <w:szCs w:val="28"/>
        </w:rPr>
        <w:t xml:space="preserve"> пособия по стилистике Н.В. Голуб, В.И. Конькова, Н.Г. </w:t>
      </w:r>
      <w:proofErr w:type="spellStart"/>
      <w:r w:rsidR="00424A4C" w:rsidRPr="00424A4C">
        <w:rPr>
          <w:rFonts w:ascii="Times New Roman" w:hAnsi="Times New Roman" w:cs="Times New Roman"/>
          <w:sz w:val="28"/>
          <w:szCs w:val="28"/>
        </w:rPr>
        <w:t>Бойковой</w:t>
      </w:r>
      <w:proofErr w:type="spellEnd"/>
      <w:r w:rsidR="00424A4C" w:rsidRPr="00424A4C">
        <w:rPr>
          <w:rFonts w:ascii="Times New Roman" w:hAnsi="Times New Roman" w:cs="Times New Roman"/>
          <w:sz w:val="28"/>
          <w:szCs w:val="28"/>
        </w:rPr>
        <w:t xml:space="preserve">, С.И. </w:t>
      </w:r>
      <w:proofErr w:type="spellStart"/>
      <w:r w:rsidR="00424A4C" w:rsidRPr="00424A4C">
        <w:rPr>
          <w:rFonts w:ascii="Times New Roman" w:hAnsi="Times New Roman" w:cs="Times New Roman"/>
          <w:sz w:val="28"/>
          <w:szCs w:val="28"/>
        </w:rPr>
        <w:t>Сметаниной</w:t>
      </w:r>
      <w:proofErr w:type="spellEnd"/>
      <w:r w:rsidR="00424A4C" w:rsidRPr="00424A4C">
        <w:rPr>
          <w:rFonts w:ascii="Times New Roman" w:hAnsi="Times New Roman" w:cs="Times New Roman"/>
          <w:sz w:val="28"/>
          <w:szCs w:val="28"/>
        </w:rPr>
        <w:t xml:space="preserve">, биографическую книгу о Томпсоне Яна </w:t>
      </w:r>
      <w:proofErr w:type="spellStart"/>
      <w:r w:rsidR="00424A4C" w:rsidRPr="00424A4C">
        <w:rPr>
          <w:rFonts w:ascii="Times New Roman" w:hAnsi="Times New Roman" w:cs="Times New Roman"/>
          <w:sz w:val="28"/>
          <w:szCs w:val="28"/>
        </w:rPr>
        <w:t>Веннера</w:t>
      </w:r>
      <w:proofErr w:type="spellEnd"/>
      <w:r w:rsidR="00424A4C" w:rsidRPr="00424A4C">
        <w:rPr>
          <w:rFonts w:ascii="Times New Roman" w:hAnsi="Times New Roman" w:cs="Times New Roman"/>
          <w:sz w:val="28"/>
          <w:szCs w:val="28"/>
        </w:rPr>
        <w:t>, книги и статьи самого Хантера Томпсона, документальные фильмы, радиопередачи. Также мной были использованы труды С.А. Михайлова и других известных исследователей.</w:t>
      </w:r>
    </w:p>
    <w:p w:rsidR="008C3B86" w:rsidRPr="008C3B86" w:rsidRDefault="008C3B86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B86">
        <w:rPr>
          <w:rFonts w:ascii="Times New Roman" w:hAnsi="Times New Roman" w:cs="Times New Roman"/>
          <w:sz w:val="28"/>
          <w:szCs w:val="28"/>
        </w:rPr>
        <w:t>Спектр нерешенных задач</w:t>
      </w:r>
      <w:r w:rsidR="00424A4C">
        <w:rPr>
          <w:rFonts w:ascii="Times New Roman" w:hAnsi="Times New Roman" w:cs="Times New Roman"/>
          <w:sz w:val="28"/>
          <w:szCs w:val="28"/>
        </w:rPr>
        <w:t xml:space="preserve"> в отношении российского гонзо</w:t>
      </w:r>
      <w:r w:rsidRPr="008C3B86">
        <w:rPr>
          <w:rFonts w:ascii="Times New Roman" w:hAnsi="Times New Roman" w:cs="Times New Roman"/>
          <w:sz w:val="28"/>
          <w:szCs w:val="28"/>
        </w:rPr>
        <w:t xml:space="preserve"> широко варьируется, т.к. научных работ по данной теме было</w:t>
      </w:r>
      <w:r w:rsidR="00260582">
        <w:rPr>
          <w:rFonts w:ascii="Times New Roman" w:hAnsi="Times New Roman" w:cs="Times New Roman"/>
          <w:sz w:val="28"/>
          <w:szCs w:val="28"/>
        </w:rPr>
        <w:t>, на мой взгляд, недостаточно для повсеместного изучения данного явления</w:t>
      </w:r>
      <w:r w:rsidRPr="008C3B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3B86" w:rsidRPr="008C3B86" w:rsidRDefault="008C3B86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B86">
        <w:rPr>
          <w:rFonts w:ascii="Times New Roman" w:hAnsi="Times New Roman" w:cs="Times New Roman"/>
          <w:sz w:val="28"/>
          <w:szCs w:val="28"/>
        </w:rPr>
        <w:t>В перспективе данная работа может быть использована другими исследователями, выбравшими жанр гонзо в качестве предмета научного исследования.</w:t>
      </w:r>
    </w:p>
    <w:p w:rsidR="008C3B86" w:rsidRPr="008C3B86" w:rsidRDefault="00863D81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D81">
        <w:rPr>
          <w:rFonts w:ascii="Times New Roman" w:hAnsi="Times New Roman" w:cs="Times New Roman"/>
          <w:sz w:val="28"/>
          <w:szCs w:val="28"/>
        </w:rPr>
        <w:t>Структура работы состоит из введения, основной части, заключения,</w:t>
      </w:r>
      <w:r>
        <w:rPr>
          <w:rFonts w:ascii="Times New Roman" w:hAnsi="Times New Roman" w:cs="Times New Roman"/>
          <w:sz w:val="28"/>
          <w:szCs w:val="28"/>
        </w:rPr>
        <w:t xml:space="preserve"> списка</w:t>
      </w:r>
      <w:r w:rsidR="00424A4C">
        <w:rPr>
          <w:rFonts w:ascii="Times New Roman" w:hAnsi="Times New Roman" w:cs="Times New Roman"/>
          <w:sz w:val="28"/>
          <w:szCs w:val="28"/>
        </w:rPr>
        <w:t xml:space="preserve"> используемой литературы.</w:t>
      </w:r>
    </w:p>
    <w:p w:rsidR="006A2F35" w:rsidRPr="006A2F35" w:rsidRDefault="00037016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1.Формирование концепции гонзо в США</w:t>
      </w:r>
      <w:r w:rsidR="000F0C12">
        <w:rPr>
          <w:rFonts w:ascii="Times New Roman" w:hAnsi="Times New Roman" w:cs="Times New Roman"/>
          <w:sz w:val="28"/>
          <w:szCs w:val="28"/>
        </w:rPr>
        <w:br/>
      </w:r>
      <w:r w:rsidR="006A2F35" w:rsidRPr="006A2F35">
        <w:rPr>
          <w:rFonts w:ascii="Times New Roman" w:hAnsi="Times New Roman" w:cs="Times New Roman"/>
          <w:sz w:val="28"/>
          <w:szCs w:val="28"/>
        </w:rPr>
        <w:t xml:space="preserve">Гонзо, как явление оказало громадное влияние на массовую культуру, мировосприятие читателя и, разумеется, на журналистику как ремесло. Во многом это обосновано тем, что читатель устал от того потока клише и лжи, которое бесперебойно поставляли ему различные информационные каналы. Даже сам Хантер Томпсон, отвечая на вопрос о том, </w:t>
      </w:r>
      <w:r w:rsidR="003F2D73" w:rsidRPr="006A2F35">
        <w:rPr>
          <w:rFonts w:ascii="Times New Roman" w:hAnsi="Times New Roman" w:cs="Times New Roman"/>
          <w:sz w:val="28"/>
          <w:szCs w:val="28"/>
        </w:rPr>
        <w:t>почему, по его мнению,</w:t>
      </w:r>
      <w:r w:rsidR="006A2F35" w:rsidRPr="006A2F35">
        <w:rPr>
          <w:rFonts w:ascii="Times New Roman" w:hAnsi="Times New Roman" w:cs="Times New Roman"/>
          <w:sz w:val="28"/>
          <w:szCs w:val="28"/>
        </w:rPr>
        <w:t xml:space="preserve"> именно гонзо нашел своего читателя, отвечал, характеризуя американскую прессу: </w:t>
      </w:r>
    </w:p>
    <w:p w:rsidR="006A2F35" w:rsidRPr="006A2F35" w:rsidRDefault="006A2F35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F35">
        <w:rPr>
          <w:rFonts w:ascii="Times New Roman" w:hAnsi="Times New Roman" w:cs="Times New Roman"/>
          <w:sz w:val="28"/>
          <w:szCs w:val="28"/>
        </w:rPr>
        <w:t>«Я покончил с американской журналистикой. Упадок нашей прессы очевиден, а у меня слишком мало времени, чтобы тратить жизнь на ежедневное скармливание людям с</w:t>
      </w:r>
      <w:r w:rsidR="003F2D73">
        <w:rPr>
          <w:rFonts w:ascii="Times New Roman" w:hAnsi="Times New Roman" w:cs="Times New Roman"/>
          <w:sz w:val="28"/>
          <w:szCs w:val="28"/>
        </w:rPr>
        <w:t xml:space="preserve"> улицы всем приевшихся клише»</w:t>
      </w:r>
      <w:r w:rsidRPr="006A2F35">
        <w:rPr>
          <w:rFonts w:ascii="Times New Roman" w:hAnsi="Times New Roman" w:cs="Times New Roman"/>
          <w:sz w:val="28"/>
          <w:szCs w:val="28"/>
        </w:rPr>
        <w:t>.</w:t>
      </w:r>
    </w:p>
    <w:p w:rsidR="006A2F35" w:rsidRPr="006A2F35" w:rsidRDefault="006A2F35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F35">
        <w:rPr>
          <w:rFonts w:ascii="Times New Roman" w:hAnsi="Times New Roman" w:cs="Times New Roman"/>
          <w:sz w:val="28"/>
          <w:szCs w:val="28"/>
        </w:rPr>
        <w:t xml:space="preserve">И он был прав. В какой-то степени Хантер Томпсон «перевернул» игру. Расширив границы дозволенного и дав читателю на выходе чистый, абсолютно правдивый (из-за того, что повествование ведется от первого лица, а соответственно транслируемая им информация и для читателя становится </w:t>
      </w:r>
      <w:proofErr w:type="spellStart"/>
      <w:r w:rsidRPr="006A2F35">
        <w:rPr>
          <w:rFonts w:ascii="Times New Roman" w:hAnsi="Times New Roman" w:cs="Times New Roman"/>
          <w:sz w:val="28"/>
          <w:szCs w:val="28"/>
        </w:rPr>
        <w:t>первоистиной</w:t>
      </w:r>
      <w:proofErr w:type="spellEnd"/>
      <w:r w:rsidRPr="006A2F35">
        <w:rPr>
          <w:rFonts w:ascii="Times New Roman" w:hAnsi="Times New Roman" w:cs="Times New Roman"/>
          <w:sz w:val="28"/>
          <w:szCs w:val="28"/>
        </w:rPr>
        <w:t xml:space="preserve">) и неповторимый продукт, </w:t>
      </w:r>
      <w:proofErr w:type="spellStart"/>
      <w:r w:rsidRPr="006A2F35">
        <w:rPr>
          <w:rFonts w:ascii="Times New Roman" w:hAnsi="Times New Roman" w:cs="Times New Roman"/>
          <w:sz w:val="28"/>
          <w:szCs w:val="28"/>
        </w:rPr>
        <w:t>Стоктон</w:t>
      </w:r>
      <w:proofErr w:type="spellEnd"/>
      <w:r w:rsidRPr="006A2F35">
        <w:rPr>
          <w:rFonts w:ascii="Times New Roman" w:hAnsi="Times New Roman" w:cs="Times New Roman"/>
          <w:sz w:val="28"/>
          <w:szCs w:val="28"/>
        </w:rPr>
        <w:t>, возможно и сам того не осознавая, открыл новые горизонты в понимании журналистских жанров.</w:t>
      </w:r>
    </w:p>
    <w:p w:rsidR="006A2F35" w:rsidRPr="006A2F35" w:rsidRDefault="006A2F35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F35">
        <w:rPr>
          <w:rFonts w:ascii="Times New Roman" w:hAnsi="Times New Roman" w:cs="Times New Roman"/>
          <w:sz w:val="28"/>
          <w:szCs w:val="28"/>
        </w:rPr>
        <w:t xml:space="preserve">Появление данного жанра обусловлено во многом социально-политической обстановкой в обществе того времени. </w:t>
      </w:r>
    </w:p>
    <w:p w:rsidR="006A2F35" w:rsidRPr="006A2F35" w:rsidRDefault="006A2F35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F35">
        <w:rPr>
          <w:rFonts w:ascii="Times New Roman" w:hAnsi="Times New Roman" w:cs="Times New Roman"/>
          <w:sz w:val="28"/>
          <w:szCs w:val="28"/>
        </w:rPr>
        <w:t xml:space="preserve">В середине двадцатого века в США формировалось движение, протестующее против участия американских солдат во вьетнамской кампании. Повсеместно, в разных уголках соединенных штатов, велось бойкотирование леворадикальной молодежью призыва в армию, а в политическом пространстве разгорались жаркие диспуты на тему целесообразности действий политиков. Общество находилось в поисках новых ценностных ориентиров. </w:t>
      </w:r>
    </w:p>
    <w:p w:rsidR="006A2F35" w:rsidRPr="006A2F35" w:rsidRDefault="006A2F35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F35">
        <w:rPr>
          <w:rFonts w:ascii="Times New Roman" w:hAnsi="Times New Roman" w:cs="Times New Roman"/>
          <w:sz w:val="28"/>
          <w:szCs w:val="28"/>
        </w:rPr>
        <w:t xml:space="preserve">          Хантер Томпсон не мог находится в стороне и его действия, как и материалы зачастую преследуют цель обратить внимание на ту или иную проблему, с точки зрения автора – злободневную. Он пытался влиять на </w:t>
      </w:r>
      <w:r w:rsidRPr="006A2F35">
        <w:rPr>
          <w:rFonts w:ascii="Times New Roman" w:hAnsi="Times New Roman" w:cs="Times New Roman"/>
          <w:sz w:val="28"/>
          <w:szCs w:val="28"/>
        </w:rPr>
        <w:lastRenderedPageBreak/>
        <w:t>политику, умы читателей и их идеологию. Пиком его, с позволения сказать, активной гражданской деятельности, стал факт выдвижения своей кандидатуры в ка</w:t>
      </w:r>
      <w:r w:rsidR="003F2D73">
        <w:rPr>
          <w:rFonts w:ascii="Times New Roman" w:hAnsi="Times New Roman" w:cs="Times New Roman"/>
          <w:sz w:val="28"/>
          <w:szCs w:val="28"/>
        </w:rPr>
        <w:t xml:space="preserve">честве шерифа в городе </w:t>
      </w:r>
      <w:proofErr w:type="spellStart"/>
      <w:r w:rsidR="003F2D73">
        <w:rPr>
          <w:rFonts w:ascii="Times New Roman" w:hAnsi="Times New Roman" w:cs="Times New Roman"/>
          <w:sz w:val="28"/>
          <w:szCs w:val="28"/>
        </w:rPr>
        <w:t>Аспен</w:t>
      </w:r>
      <w:proofErr w:type="spellEnd"/>
      <w:r w:rsidR="003F2D73">
        <w:rPr>
          <w:rFonts w:ascii="Times New Roman" w:hAnsi="Times New Roman" w:cs="Times New Roman"/>
          <w:sz w:val="28"/>
          <w:szCs w:val="28"/>
        </w:rPr>
        <w:t>. [23</w:t>
      </w:r>
      <w:r w:rsidRPr="006A2F35">
        <w:rPr>
          <w:rFonts w:ascii="Times New Roman" w:hAnsi="Times New Roman" w:cs="Times New Roman"/>
          <w:sz w:val="28"/>
          <w:szCs w:val="28"/>
        </w:rPr>
        <w:t xml:space="preserve">] Он также поддерживал </w:t>
      </w:r>
      <w:proofErr w:type="spellStart"/>
      <w:r w:rsidRPr="006A2F35">
        <w:rPr>
          <w:rFonts w:ascii="Times New Roman" w:hAnsi="Times New Roman" w:cs="Times New Roman"/>
          <w:sz w:val="28"/>
          <w:szCs w:val="28"/>
        </w:rPr>
        <w:t>Макговерна</w:t>
      </w:r>
      <w:proofErr w:type="spellEnd"/>
      <w:r w:rsidRPr="006A2F35">
        <w:rPr>
          <w:rFonts w:ascii="Times New Roman" w:hAnsi="Times New Roman" w:cs="Times New Roman"/>
          <w:sz w:val="28"/>
          <w:szCs w:val="28"/>
        </w:rPr>
        <w:t>, в гонке на пост президента, постоянно комментировал в СМИ отношение к тем или иным политическим деятелям.</w:t>
      </w:r>
    </w:p>
    <w:p w:rsidR="006A2F35" w:rsidRPr="006A2F35" w:rsidRDefault="006A2F35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F35">
        <w:rPr>
          <w:rFonts w:ascii="Times New Roman" w:hAnsi="Times New Roman" w:cs="Times New Roman"/>
          <w:sz w:val="28"/>
          <w:szCs w:val="28"/>
        </w:rPr>
        <w:t>В то время сформировалось движение, которое в дальнейшем будем называть «бунтующим поколением». Они выступали за свободу самовыражения и естественных прав человека. Ключевой установкой данного феномена можно выделить отрицание ценностей американской системы. Проявлялось это как в манере поведения, имидже, морали, так и в склонности к наркотическим препаратам. Термин «сексуальная революция» как раз-таки проистекает из настроений поколения того времени. Охват в возрастном диапазоне был совершенно широкий, поэтому используемое определение «поколение», не подразумевает под собой отдельно взятое: старшее, или пришедшее ему на смену.</w:t>
      </w:r>
    </w:p>
    <w:p w:rsidR="006A2F35" w:rsidRPr="006A2F35" w:rsidRDefault="006A2F35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F35">
        <w:rPr>
          <w:rFonts w:ascii="Times New Roman" w:hAnsi="Times New Roman" w:cs="Times New Roman"/>
          <w:sz w:val="28"/>
          <w:szCs w:val="28"/>
        </w:rPr>
        <w:t>Ответом на потребности общества и стало появление на свет гонзо-журналистики.</w:t>
      </w:r>
    </w:p>
    <w:p w:rsidR="006A2F35" w:rsidRPr="006A2F35" w:rsidRDefault="006A2F35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F35">
        <w:rPr>
          <w:rFonts w:ascii="Times New Roman" w:hAnsi="Times New Roman" w:cs="Times New Roman"/>
          <w:sz w:val="28"/>
          <w:szCs w:val="28"/>
        </w:rPr>
        <w:t>Гонзо – это направление в журналистике, в котором автор является центром повествовательной линии, а также непосредственным её участником. Личный опыт и субъективное отношение автора к тому или иному объекту повествования находит своё отражение в материале. К числу характерных особенностей гонзо следует отнести цитирование, сарказм, юмор, преувеличение и даже ненормативную лексику.</w:t>
      </w:r>
    </w:p>
    <w:p w:rsidR="006A2F35" w:rsidRPr="006A2F35" w:rsidRDefault="006A2F35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F35">
        <w:rPr>
          <w:rFonts w:ascii="Times New Roman" w:hAnsi="Times New Roman" w:cs="Times New Roman"/>
          <w:sz w:val="28"/>
          <w:szCs w:val="28"/>
        </w:rPr>
        <w:t xml:space="preserve">В конечном итоге, Уильям </w:t>
      </w:r>
      <w:proofErr w:type="spellStart"/>
      <w:r w:rsidRPr="006A2F35">
        <w:rPr>
          <w:rFonts w:ascii="Times New Roman" w:hAnsi="Times New Roman" w:cs="Times New Roman"/>
          <w:sz w:val="28"/>
          <w:szCs w:val="28"/>
        </w:rPr>
        <w:t>Лири</w:t>
      </w:r>
      <w:proofErr w:type="spellEnd"/>
      <w:r w:rsidRPr="006A2F35">
        <w:rPr>
          <w:rFonts w:ascii="Times New Roman" w:hAnsi="Times New Roman" w:cs="Times New Roman"/>
          <w:sz w:val="28"/>
          <w:szCs w:val="28"/>
        </w:rPr>
        <w:t xml:space="preserve">, ученый, который специализируется на исследовании жанра гонзо, характеризует его в общих чертах следующим образом: «Событие лишь фон, обрамление к происходящему, оно не важно, но без него невозможно гонзо. Гонзо не приемлет цензуры, а потому текст его иногда безграмотен, потому как перечитывать, значит подвергать цензуре, потому фразы отрывочны и иногда бессвязны, но нить всегда тянется через текст, даже когда ее растяжение велико, почти до точки </w:t>
      </w:r>
      <w:r w:rsidRPr="006A2F35">
        <w:rPr>
          <w:rFonts w:ascii="Times New Roman" w:hAnsi="Times New Roman" w:cs="Times New Roman"/>
          <w:sz w:val="28"/>
          <w:szCs w:val="28"/>
        </w:rPr>
        <w:lastRenderedPageBreak/>
        <w:t>разрыва, разорвать ее нельзя, иначе голова умрет, а потом умрет и тело. Гонзо - это не событие, а человек».</w:t>
      </w:r>
    </w:p>
    <w:p w:rsidR="006A2F35" w:rsidRPr="006A2F35" w:rsidRDefault="006A2F35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F35">
        <w:rPr>
          <w:rFonts w:ascii="Times New Roman" w:hAnsi="Times New Roman" w:cs="Times New Roman"/>
          <w:sz w:val="28"/>
          <w:szCs w:val="28"/>
        </w:rPr>
        <w:t xml:space="preserve">Точкой отсчета зарождения жанра принято считать появление в журнале </w:t>
      </w:r>
      <w:proofErr w:type="spellStart"/>
      <w:r w:rsidRPr="006A2F35">
        <w:rPr>
          <w:rFonts w:ascii="Times New Roman" w:hAnsi="Times New Roman" w:cs="Times New Roman"/>
          <w:sz w:val="28"/>
          <w:szCs w:val="28"/>
        </w:rPr>
        <w:t>Scanlan’s</w:t>
      </w:r>
      <w:proofErr w:type="spellEnd"/>
      <w:r w:rsidRPr="006A2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F35">
        <w:rPr>
          <w:rFonts w:ascii="Times New Roman" w:hAnsi="Times New Roman" w:cs="Times New Roman"/>
          <w:sz w:val="28"/>
          <w:szCs w:val="28"/>
        </w:rPr>
        <w:t>Monthly</w:t>
      </w:r>
      <w:proofErr w:type="spellEnd"/>
      <w:r w:rsidRPr="006A2F35">
        <w:rPr>
          <w:rFonts w:ascii="Times New Roman" w:hAnsi="Times New Roman" w:cs="Times New Roman"/>
          <w:sz w:val="28"/>
          <w:szCs w:val="28"/>
        </w:rPr>
        <w:t xml:space="preserve"> материала под названием «Дерби в Кентукки упадочно и порочно» под авторством Томпсона. Именно в этом материале гонзо приобрел свойственные последующим работам автора черты, а американский читатель впервые ощутил на себе всю мощь гонзо-журналистики. </w:t>
      </w:r>
    </w:p>
    <w:p w:rsidR="006A2F35" w:rsidRPr="006A2F35" w:rsidRDefault="006A2F35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2F35">
        <w:rPr>
          <w:rFonts w:ascii="Times New Roman" w:hAnsi="Times New Roman" w:cs="Times New Roman"/>
          <w:sz w:val="28"/>
          <w:szCs w:val="28"/>
        </w:rPr>
        <w:t>Стоктон</w:t>
      </w:r>
      <w:proofErr w:type="spellEnd"/>
      <w:r w:rsidRPr="006A2F35">
        <w:rPr>
          <w:rFonts w:ascii="Times New Roman" w:hAnsi="Times New Roman" w:cs="Times New Roman"/>
          <w:sz w:val="28"/>
          <w:szCs w:val="28"/>
        </w:rPr>
        <w:t xml:space="preserve">, засланный в Кентукки с заурядным заданием осветить локальные скачки, освещал не ход проведения соревнований, а по факту то, как он добивался своей цели попасть на них, при этом ярко и незаурядно описывая всё, что попадалось ему на пути. Так, например, начало статьи «Дерби в Кентукки упадочно и порочно» открывает диалог с неким </w:t>
      </w:r>
      <w:proofErr w:type="spellStart"/>
      <w:r w:rsidRPr="006A2F35">
        <w:rPr>
          <w:rFonts w:ascii="Times New Roman" w:hAnsi="Times New Roman" w:cs="Times New Roman"/>
          <w:sz w:val="28"/>
          <w:szCs w:val="28"/>
        </w:rPr>
        <w:t>Джимбо</w:t>
      </w:r>
      <w:proofErr w:type="spellEnd"/>
      <w:r w:rsidRPr="006A2F35">
        <w:rPr>
          <w:rFonts w:ascii="Times New Roman" w:hAnsi="Times New Roman" w:cs="Times New Roman"/>
          <w:sz w:val="28"/>
          <w:szCs w:val="28"/>
        </w:rPr>
        <w:t xml:space="preserve">, которому Томпсон задвигает «телегу» (взято из текста) о том, что предстоящее мероприятие может обернуться ни много ни мало настоящим бунтом. Продвигаясь по живо описанным окрестностям Кентукки и </w:t>
      </w:r>
      <w:proofErr w:type="spellStart"/>
      <w:r w:rsidRPr="006A2F35">
        <w:rPr>
          <w:rFonts w:ascii="Times New Roman" w:hAnsi="Times New Roman" w:cs="Times New Roman"/>
          <w:sz w:val="28"/>
          <w:szCs w:val="28"/>
        </w:rPr>
        <w:t>Луисвилля</w:t>
      </w:r>
      <w:proofErr w:type="spellEnd"/>
      <w:r w:rsidRPr="006A2F35">
        <w:rPr>
          <w:rFonts w:ascii="Times New Roman" w:hAnsi="Times New Roman" w:cs="Times New Roman"/>
          <w:sz w:val="28"/>
          <w:szCs w:val="28"/>
        </w:rPr>
        <w:t>, Хантер осознанно рисует социальные портреты местного населения, его нравов и обычаев, приправляя полученный коктейль субъективной оценкой. К примеру:</w:t>
      </w:r>
    </w:p>
    <w:p w:rsidR="006A2F35" w:rsidRPr="006A2F35" w:rsidRDefault="006A2F35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F35">
        <w:rPr>
          <w:rFonts w:ascii="Times New Roman" w:hAnsi="Times New Roman" w:cs="Times New Roman"/>
          <w:sz w:val="28"/>
          <w:szCs w:val="28"/>
        </w:rPr>
        <w:t xml:space="preserve">«Пурпурные </w:t>
      </w:r>
      <w:proofErr w:type="gramStart"/>
      <w:r w:rsidRPr="006A2F35">
        <w:rPr>
          <w:rFonts w:ascii="Times New Roman" w:hAnsi="Times New Roman" w:cs="Times New Roman"/>
          <w:sz w:val="28"/>
          <w:szCs w:val="28"/>
        </w:rPr>
        <w:t>физиономии  с</w:t>
      </w:r>
      <w:proofErr w:type="gramEnd"/>
      <w:r w:rsidRPr="006A2F35">
        <w:rPr>
          <w:rFonts w:ascii="Times New Roman" w:hAnsi="Times New Roman" w:cs="Times New Roman"/>
          <w:sz w:val="28"/>
          <w:szCs w:val="28"/>
        </w:rPr>
        <w:t xml:space="preserve">  типичной  южной  одутловатостью,  старый  Айви стиль, полосатые пиджаки и консервативные воротники  на пуговицах. "Цветущее старческое слабоумие" (выражение </w:t>
      </w:r>
      <w:proofErr w:type="spellStart"/>
      <w:proofErr w:type="gramStart"/>
      <w:r w:rsidRPr="006A2F35">
        <w:rPr>
          <w:rFonts w:ascii="Times New Roman" w:hAnsi="Times New Roman" w:cs="Times New Roman"/>
          <w:sz w:val="28"/>
          <w:szCs w:val="28"/>
        </w:rPr>
        <w:t>Стэдмана</w:t>
      </w:r>
      <w:proofErr w:type="spellEnd"/>
      <w:r w:rsidRPr="006A2F35">
        <w:rPr>
          <w:rFonts w:ascii="Times New Roman" w:hAnsi="Times New Roman" w:cs="Times New Roman"/>
          <w:sz w:val="28"/>
          <w:szCs w:val="28"/>
        </w:rPr>
        <w:t>)...</w:t>
      </w:r>
      <w:proofErr w:type="gramEnd"/>
      <w:r w:rsidRPr="006A2F35">
        <w:rPr>
          <w:rFonts w:ascii="Times New Roman" w:hAnsi="Times New Roman" w:cs="Times New Roman"/>
          <w:sz w:val="28"/>
          <w:szCs w:val="28"/>
        </w:rPr>
        <w:t xml:space="preserve"> рано  угасшие, а  может просто еще  не  перегоревшие.  </w:t>
      </w:r>
      <w:proofErr w:type="gramStart"/>
      <w:r w:rsidRPr="006A2F35">
        <w:rPr>
          <w:rFonts w:ascii="Times New Roman" w:hAnsi="Times New Roman" w:cs="Times New Roman"/>
          <w:sz w:val="28"/>
          <w:szCs w:val="28"/>
        </w:rPr>
        <w:t>В  лицах</w:t>
      </w:r>
      <w:proofErr w:type="gramEnd"/>
      <w:r w:rsidRPr="006A2F35">
        <w:rPr>
          <w:rFonts w:ascii="Times New Roman" w:hAnsi="Times New Roman" w:cs="Times New Roman"/>
          <w:sz w:val="28"/>
          <w:szCs w:val="28"/>
        </w:rPr>
        <w:t xml:space="preserve">  маловато  энергии,  маловато  любопытства. Мучающиеся в безмолвии, после тридцати им нечем заняться в этой жизни, кроме </w:t>
      </w:r>
      <w:proofErr w:type="gramStart"/>
      <w:r w:rsidRPr="006A2F35">
        <w:rPr>
          <w:rFonts w:ascii="Times New Roman" w:hAnsi="Times New Roman" w:cs="Times New Roman"/>
          <w:sz w:val="28"/>
          <w:szCs w:val="28"/>
        </w:rPr>
        <w:t>как  тихо</w:t>
      </w:r>
      <w:proofErr w:type="gramEnd"/>
      <w:r w:rsidRPr="006A2F35">
        <w:rPr>
          <w:rFonts w:ascii="Times New Roman" w:hAnsi="Times New Roman" w:cs="Times New Roman"/>
          <w:sz w:val="28"/>
          <w:szCs w:val="28"/>
        </w:rPr>
        <w:t xml:space="preserve">  существовать и  развлекать  детишек.  Пусть молодые наслаждаются жизнью, п</w:t>
      </w:r>
      <w:r w:rsidR="003F2D73">
        <w:rPr>
          <w:rFonts w:ascii="Times New Roman" w:hAnsi="Times New Roman" w:cs="Times New Roman"/>
          <w:sz w:val="28"/>
          <w:szCs w:val="28"/>
        </w:rPr>
        <w:t>ока еще могут. Почему бы нет</w:t>
      </w:r>
      <w:proofErr w:type="gramStart"/>
      <w:r w:rsidR="003F2D73">
        <w:rPr>
          <w:rFonts w:ascii="Times New Roman" w:hAnsi="Times New Roman" w:cs="Times New Roman"/>
          <w:sz w:val="28"/>
          <w:szCs w:val="28"/>
        </w:rPr>
        <w:t>?»[</w:t>
      </w:r>
      <w:proofErr w:type="gramEnd"/>
      <w:r w:rsidR="003F2D73">
        <w:rPr>
          <w:rFonts w:ascii="Times New Roman" w:hAnsi="Times New Roman" w:cs="Times New Roman"/>
          <w:sz w:val="28"/>
          <w:szCs w:val="28"/>
        </w:rPr>
        <w:t>2</w:t>
      </w:r>
      <w:r w:rsidRPr="006A2F35">
        <w:rPr>
          <w:rFonts w:ascii="Times New Roman" w:hAnsi="Times New Roman" w:cs="Times New Roman"/>
          <w:sz w:val="28"/>
          <w:szCs w:val="28"/>
        </w:rPr>
        <w:t>2]</w:t>
      </w:r>
    </w:p>
    <w:p w:rsidR="006A2F35" w:rsidRPr="006A2F35" w:rsidRDefault="006A2F35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F35">
        <w:rPr>
          <w:rFonts w:ascii="Times New Roman" w:hAnsi="Times New Roman" w:cs="Times New Roman"/>
          <w:sz w:val="28"/>
          <w:szCs w:val="28"/>
        </w:rPr>
        <w:t xml:space="preserve">Получившийся в конечном итоге репортаж, согласно поверью - нанесенный Томпсоном на салфетки и сигаретные пачки, был отправлен главному редактору </w:t>
      </w:r>
      <w:proofErr w:type="spellStart"/>
      <w:r w:rsidRPr="006A2F35">
        <w:rPr>
          <w:rFonts w:ascii="Times New Roman" w:hAnsi="Times New Roman" w:cs="Times New Roman"/>
          <w:sz w:val="28"/>
          <w:szCs w:val="28"/>
        </w:rPr>
        <w:t>Scanlan’s</w:t>
      </w:r>
      <w:proofErr w:type="spellEnd"/>
      <w:r w:rsidRPr="006A2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F35">
        <w:rPr>
          <w:rFonts w:ascii="Times New Roman" w:hAnsi="Times New Roman" w:cs="Times New Roman"/>
          <w:sz w:val="28"/>
          <w:szCs w:val="28"/>
        </w:rPr>
        <w:t>Monthly</w:t>
      </w:r>
      <w:proofErr w:type="spellEnd"/>
      <w:r w:rsidRPr="006A2F35">
        <w:rPr>
          <w:rFonts w:ascii="Times New Roman" w:hAnsi="Times New Roman" w:cs="Times New Roman"/>
          <w:sz w:val="28"/>
          <w:szCs w:val="28"/>
        </w:rPr>
        <w:t xml:space="preserve">, который восстановил хронологию </w:t>
      </w:r>
      <w:r w:rsidRPr="006A2F35">
        <w:rPr>
          <w:rFonts w:ascii="Times New Roman" w:hAnsi="Times New Roman" w:cs="Times New Roman"/>
          <w:sz w:val="28"/>
          <w:szCs w:val="28"/>
        </w:rPr>
        <w:lastRenderedPageBreak/>
        <w:t>событий и всё поместил на страницы журнала. Тогда и появился термин гонзо, впервые употребленный редактором «</w:t>
      </w:r>
      <w:proofErr w:type="spellStart"/>
      <w:r w:rsidRPr="006A2F3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A2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F35">
        <w:rPr>
          <w:rFonts w:ascii="Times New Roman" w:hAnsi="Times New Roman" w:cs="Times New Roman"/>
          <w:sz w:val="28"/>
          <w:szCs w:val="28"/>
        </w:rPr>
        <w:t>Boston</w:t>
      </w:r>
      <w:proofErr w:type="spellEnd"/>
      <w:r w:rsidRPr="006A2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F35">
        <w:rPr>
          <w:rFonts w:ascii="Times New Roman" w:hAnsi="Times New Roman" w:cs="Times New Roman"/>
          <w:sz w:val="28"/>
          <w:szCs w:val="28"/>
        </w:rPr>
        <w:t>Globe</w:t>
      </w:r>
      <w:proofErr w:type="spellEnd"/>
      <w:r w:rsidRPr="006A2F35">
        <w:rPr>
          <w:rFonts w:ascii="Times New Roman" w:hAnsi="Times New Roman" w:cs="Times New Roman"/>
          <w:sz w:val="28"/>
          <w:szCs w:val="28"/>
        </w:rPr>
        <w:t xml:space="preserve">» Биллом </w:t>
      </w:r>
      <w:proofErr w:type="spellStart"/>
      <w:r w:rsidRPr="006A2F35">
        <w:rPr>
          <w:rFonts w:ascii="Times New Roman" w:hAnsi="Times New Roman" w:cs="Times New Roman"/>
          <w:sz w:val="28"/>
          <w:szCs w:val="28"/>
        </w:rPr>
        <w:t>Кардозо</w:t>
      </w:r>
      <w:proofErr w:type="spellEnd"/>
      <w:r w:rsidRPr="006A2F3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2F35" w:rsidRPr="006A2F35" w:rsidRDefault="006A2F35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F35">
        <w:rPr>
          <w:rFonts w:ascii="Times New Roman" w:hAnsi="Times New Roman" w:cs="Times New Roman"/>
          <w:sz w:val="28"/>
          <w:szCs w:val="28"/>
        </w:rPr>
        <w:t xml:space="preserve">«То, что ты делаешь — абсурдно, чудовищно, но до гениальности круто. Полное </w:t>
      </w:r>
      <w:proofErr w:type="spellStart"/>
      <w:r w:rsidRPr="006A2F35">
        <w:rPr>
          <w:rFonts w:ascii="Times New Roman" w:hAnsi="Times New Roman" w:cs="Times New Roman"/>
          <w:sz w:val="28"/>
          <w:szCs w:val="28"/>
        </w:rPr>
        <w:t>gonzo</w:t>
      </w:r>
      <w:proofErr w:type="spellEnd"/>
      <w:r w:rsidRPr="006A2F35">
        <w:rPr>
          <w:rFonts w:ascii="Times New Roman" w:hAnsi="Times New Roman" w:cs="Times New Roman"/>
          <w:sz w:val="28"/>
          <w:szCs w:val="28"/>
        </w:rPr>
        <w:t>!»</w:t>
      </w:r>
    </w:p>
    <w:p w:rsidR="006A2F35" w:rsidRPr="006A2F35" w:rsidRDefault="006A2F35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F35">
        <w:rPr>
          <w:rFonts w:ascii="Times New Roman" w:hAnsi="Times New Roman" w:cs="Times New Roman"/>
          <w:sz w:val="28"/>
          <w:szCs w:val="28"/>
        </w:rPr>
        <w:t xml:space="preserve">Сам </w:t>
      </w:r>
      <w:proofErr w:type="spellStart"/>
      <w:r w:rsidRPr="006A2F35">
        <w:rPr>
          <w:rFonts w:ascii="Times New Roman" w:hAnsi="Times New Roman" w:cs="Times New Roman"/>
          <w:sz w:val="28"/>
          <w:szCs w:val="28"/>
        </w:rPr>
        <w:t>Кардозо</w:t>
      </w:r>
      <w:proofErr w:type="spellEnd"/>
      <w:r w:rsidRPr="006A2F35">
        <w:rPr>
          <w:rFonts w:ascii="Times New Roman" w:hAnsi="Times New Roman" w:cs="Times New Roman"/>
          <w:sz w:val="28"/>
          <w:szCs w:val="28"/>
        </w:rPr>
        <w:t xml:space="preserve"> утверждал, что словом «</w:t>
      </w:r>
      <w:proofErr w:type="spellStart"/>
      <w:r w:rsidRPr="006A2F35">
        <w:rPr>
          <w:rFonts w:ascii="Times New Roman" w:hAnsi="Times New Roman" w:cs="Times New Roman"/>
          <w:sz w:val="28"/>
          <w:szCs w:val="28"/>
        </w:rPr>
        <w:t>gonzo</w:t>
      </w:r>
      <w:proofErr w:type="spellEnd"/>
      <w:r w:rsidRPr="006A2F35">
        <w:rPr>
          <w:rFonts w:ascii="Times New Roman" w:hAnsi="Times New Roman" w:cs="Times New Roman"/>
          <w:sz w:val="28"/>
          <w:szCs w:val="28"/>
        </w:rPr>
        <w:t>» в Южном Бостоне называют человека, который последним устоял на ногах после алкогольного марафона. Позже он сам отмечал, что в французском «</w:t>
      </w:r>
      <w:proofErr w:type="spellStart"/>
      <w:r w:rsidRPr="006A2F35">
        <w:rPr>
          <w:rFonts w:ascii="Times New Roman" w:hAnsi="Times New Roman" w:cs="Times New Roman"/>
          <w:sz w:val="28"/>
          <w:szCs w:val="28"/>
        </w:rPr>
        <w:t>gonzeaux</w:t>
      </w:r>
      <w:proofErr w:type="spellEnd"/>
      <w:r w:rsidRPr="006A2F35">
        <w:rPr>
          <w:rFonts w:ascii="Times New Roman" w:hAnsi="Times New Roman" w:cs="Times New Roman"/>
          <w:sz w:val="28"/>
          <w:szCs w:val="28"/>
        </w:rPr>
        <w:t>» слово «гонзо» приобретает новое значение – «сияющий путь», что довольно метафорично, учитывая тот факт, что при создании материалов путь у автора и правда зачастую был сияющим. Также от испанского «</w:t>
      </w:r>
      <w:proofErr w:type="spellStart"/>
      <w:r w:rsidRPr="006A2F35">
        <w:rPr>
          <w:rFonts w:ascii="Times New Roman" w:hAnsi="Times New Roman" w:cs="Times New Roman"/>
          <w:sz w:val="28"/>
          <w:szCs w:val="28"/>
        </w:rPr>
        <w:t>gonzagas</w:t>
      </w:r>
      <w:proofErr w:type="spellEnd"/>
      <w:r w:rsidRPr="006A2F35">
        <w:rPr>
          <w:rFonts w:ascii="Times New Roman" w:hAnsi="Times New Roman" w:cs="Times New Roman"/>
          <w:sz w:val="28"/>
          <w:szCs w:val="28"/>
        </w:rPr>
        <w:t xml:space="preserve">» можно перевести слово как «я надул тебя», «одурачил». </w:t>
      </w:r>
    </w:p>
    <w:p w:rsidR="006A2F35" w:rsidRPr="006A2F35" w:rsidRDefault="006A2F35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F35">
        <w:rPr>
          <w:rFonts w:ascii="Times New Roman" w:hAnsi="Times New Roman" w:cs="Times New Roman"/>
          <w:sz w:val="28"/>
          <w:szCs w:val="28"/>
        </w:rPr>
        <w:t>На следующий день после публикации статьи, домашний телефон Хантера разрывается от звонков и предложений о сотрудничестве, а в ряду журналистских жанров окончательно сформировалось самобытное дополнение.</w:t>
      </w:r>
    </w:p>
    <w:p w:rsidR="006A2F35" w:rsidRPr="006A2F35" w:rsidRDefault="006A2F35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F35">
        <w:rPr>
          <w:rFonts w:ascii="Times New Roman" w:hAnsi="Times New Roman" w:cs="Times New Roman"/>
          <w:sz w:val="28"/>
          <w:szCs w:val="28"/>
        </w:rPr>
        <w:t xml:space="preserve">Затем, </w:t>
      </w:r>
      <w:proofErr w:type="gramStart"/>
      <w:r w:rsidRPr="006A2F35">
        <w:rPr>
          <w:rFonts w:ascii="Times New Roman" w:hAnsi="Times New Roman" w:cs="Times New Roman"/>
          <w:sz w:val="28"/>
          <w:szCs w:val="28"/>
        </w:rPr>
        <w:t>пожалуй</w:t>
      </w:r>
      <w:proofErr w:type="gramEnd"/>
      <w:r w:rsidRPr="006A2F35">
        <w:rPr>
          <w:rFonts w:ascii="Times New Roman" w:hAnsi="Times New Roman" w:cs="Times New Roman"/>
          <w:sz w:val="28"/>
          <w:szCs w:val="28"/>
        </w:rPr>
        <w:t xml:space="preserve"> самой нашумевшей работой писателя, которая впоследствии и становится своеобразным популяризатором гонзо, является задание от журнала «</w:t>
      </w:r>
      <w:proofErr w:type="spellStart"/>
      <w:r w:rsidRPr="006A2F35">
        <w:rPr>
          <w:rFonts w:ascii="Times New Roman" w:hAnsi="Times New Roman" w:cs="Times New Roman"/>
          <w:sz w:val="28"/>
          <w:szCs w:val="28"/>
        </w:rPr>
        <w:t>Sports</w:t>
      </w:r>
      <w:proofErr w:type="spellEnd"/>
      <w:r w:rsidRPr="006A2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F35">
        <w:rPr>
          <w:rFonts w:ascii="Times New Roman" w:hAnsi="Times New Roman" w:cs="Times New Roman"/>
          <w:sz w:val="28"/>
          <w:szCs w:val="28"/>
        </w:rPr>
        <w:t>Illustrated</w:t>
      </w:r>
      <w:proofErr w:type="spellEnd"/>
      <w:r w:rsidRPr="006A2F35">
        <w:rPr>
          <w:rFonts w:ascii="Times New Roman" w:hAnsi="Times New Roman" w:cs="Times New Roman"/>
          <w:sz w:val="28"/>
          <w:szCs w:val="28"/>
        </w:rPr>
        <w:t>», полученное Томпсоном с целью осветить мотоциклетную гонку «Минт-400», ежегодно проводимую в Лас-Вегасе. К выполнению задания Томпсон подошел довольно специфически: в поездку им была взята коллекция из разнообразных наркотических средств и алкогольных напитков:</w:t>
      </w:r>
    </w:p>
    <w:p w:rsidR="006A2F35" w:rsidRPr="006A2F35" w:rsidRDefault="006A2F35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F35">
        <w:rPr>
          <w:rFonts w:ascii="Times New Roman" w:hAnsi="Times New Roman" w:cs="Times New Roman"/>
          <w:sz w:val="28"/>
          <w:szCs w:val="28"/>
        </w:rPr>
        <w:t>«…</w:t>
      </w:r>
      <w:proofErr w:type="gramStart"/>
      <w:r w:rsidRPr="006A2F35">
        <w:rPr>
          <w:rFonts w:ascii="Times New Roman" w:hAnsi="Times New Roman" w:cs="Times New Roman"/>
          <w:sz w:val="28"/>
          <w:szCs w:val="28"/>
        </w:rPr>
        <w:t>две  сумки</w:t>
      </w:r>
      <w:proofErr w:type="gramEnd"/>
      <w:r w:rsidRPr="006A2F35">
        <w:rPr>
          <w:rFonts w:ascii="Times New Roman" w:hAnsi="Times New Roman" w:cs="Times New Roman"/>
          <w:sz w:val="28"/>
          <w:szCs w:val="28"/>
        </w:rPr>
        <w:t xml:space="preserve"> травы,  семьдесят пять шариков  </w:t>
      </w:r>
      <w:proofErr w:type="spellStart"/>
      <w:r w:rsidRPr="006A2F35">
        <w:rPr>
          <w:rFonts w:ascii="Times New Roman" w:hAnsi="Times New Roman" w:cs="Times New Roman"/>
          <w:sz w:val="28"/>
          <w:szCs w:val="28"/>
        </w:rPr>
        <w:t>мескалина</w:t>
      </w:r>
      <w:proofErr w:type="spellEnd"/>
      <w:r w:rsidRPr="006A2F35">
        <w:rPr>
          <w:rFonts w:ascii="Times New Roman" w:hAnsi="Times New Roman" w:cs="Times New Roman"/>
          <w:sz w:val="28"/>
          <w:szCs w:val="28"/>
        </w:rPr>
        <w:t xml:space="preserve">, пять  промокашек  лютой  кислоты, солонка с дырочками,  полная кокаина,  и целый межгалактический парад планет всяких стимуляторов, </w:t>
      </w:r>
      <w:proofErr w:type="spellStart"/>
      <w:r w:rsidRPr="006A2F35">
        <w:rPr>
          <w:rFonts w:ascii="Times New Roman" w:hAnsi="Times New Roman" w:cs="Times New Roman"/>
          <w:sz w:val="28"/>
          <w:szCs w:val="28"/>
        </w:rPr>
        <w:t>транков</w:t>
      </w:r>
      <w:proofErr w:type="spellEnd"/>
      <w:r w:rsidRPr="006A2F35">
        <w:rPr>
          <w:rFonts w:ascii="Times New Roman" w:hAnsi="Times New Roman" w:cs="Times New Roman"/>
          <w:sz w:val="28"/>
          <w:szCs w:val="28"/>
        </w:rPr>
        <w:t xml:space="preserve">, визгунов, </w:t>
      </w:r>
      <w:proofErr w:type="spellStart"/>
      <w:r w:rsidRPr="006A2F35">
        <w:rPr>
          <w:rFonts w:ascii="Times New Roman" w:hAnsi="Times New Roman" w:cs="Times New Roman"/>
          <w:sz w:val="28"/>
          <w:szCs w:val="28"/>
        </w:rPr>
        <w:t>хохотунда</w:t>
      </w:r>
      <w:proofErr w:type="spellEnd"/>
      <w:r w:rsidRPr="006A2F35">
        <w:rPr>
          <w:rFonts w:ascii="Times New Roman" w:hAnsi="Times New Roman" w:cs="Times New Roman"/>
          <w:sz w:val="28"/>
          <w:szCs w:val="28"/>
        </w:rPr>
        <w:t xml:space="preserve">... а также  кварта текилы, кварта рома, ящик </w:t>
      </w:r>
      <w:proofErr w:type="spellStart"/>
      <w:r w:rsidRPr="006A2F35">
        <w:rPr>
          <w:rFonts w:ascii="Times New Roman" w:hAnsi="Times New Roman" w:cs="Times New Roman"/>
          <w:sz w:val="28"/>
          <w:szCs w:val="28"/>
        </w:rPr>
        <w:t>Бадвайзера</w:t>
      </w:r>
      <w:proofErr w:type="spellEnd"/>
      <w:r w:rsidRPr="006A2F35">
        <w:rPr>
          <w:rFonts w:ascii="Times New Roman" w:hAnsi="Times New Roman" w:cs="Times New Roman"/>
          <w:sz w:val="28"/>
          <w:szCs w:val="28"/>
        </w:rPr>
        <w:t>, пинта сыр</w:t>
      </w:r>
      <w:r w:rsidR="003F2D73">
        <w:rPr>
          <w:rFonts w:ascii="Times New Roman" w:hAnsi="Times New Roman" w:cs="Times New Roman"/>
          <w:sz w:val="28"/>
          <w:szCs w:val="28"/>
        </w:rPr>
        <w:t xml:space="preserve">ого эфира и две дюжины </w:t>
      </w:r>
      <w:proofErr w:type="spellStart"/>
      <w:r w:rsidR="003F2D73">
        <w:rPr>
          <w:rFonts w:ascii="Times New Roman" w:hAnsi="Times New Roman" w:cs="Times New Roman"/>
          <w:sz w:val="28"/>
          <w:szCs w:val="28"/>
        </w:rPr>
        <w:t>амила</w:t>
      </w:r>
      <w:proofErr w:type="spellEnd"/>
      <w:r w:rsidR="003F2D73">
        <w:rPr>
          <w:rFonts w:ascii="Times New Roman" w:hAnsi="Times New Roman" w:cs="Times New Roman"/>
          <w:sz w:val="28"/>
          <w:szCs w:val="28"/>
        </w:rPr>
        <w:t>.»[8</w:t>
      </w:r>
      <w:r w:rsidRPr="006A2F35">
        <w:rPr>
          <w:rFonts w:ascii="Times New Roman" w:hAnsi="Times New Roman" w:cs="Times New Roman"/>
          <w:sz w:val="28"/>
          <w:szCs w:val="28"/>
        </w:rPr>
        <w:t>]</w:t>
      </w:r>
    </w:p>
    <w:p w:rsidR="006A2F35" w:rsidRPr="006A2F35" w:rsidRDefault="006A2F35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F35">
        <w:rPr>
          <w:rFonts w:ascii="Times New Roman" w:hAnsi="Times New Roman" w:cs="Times New Roman"/>
          <w:sz w:val="28"/>
          <w:szCs w:val="28"/>
        </w:rPr>
        <w:t xml:space="preserve">          Это совершенно точно наложило определенный отпечаток на стиль изложения писателя-журналиста, сделав его, тем самым, много ярче и с </w:t>
      </w:r>
      <w:r w:rsidRPr="006A2F35">
        <w:rPr>
          <w:rFonts w:ascii="Times New Roman" w:hAnsi="Times New Roman" w:cs="Times New Roman"/>
          <w:sz w:val="28"/>
          <w:szCs w:val="28"/>
        </w:rPr>
        <w:lastRenderedPageBreak/>
        <w:t>точки зрения среднестатистического обывателя – интереснее. Тем не менее, на мой взгляд, данный отрывок во многом негативно сказывается в дальнейшем в развитии жанра, т.к. начинающие гонзо-журналисты ошибочно полагают, что чтобы делать хорошее гонзо – достаточно раздобыть где-то наркотики и алкоголь. В случае с Томпсоном совсем иная история. За плечами этого талантливого человека стоял богатейший жизненный опыт, удивительное знание культуры того времени и широчайший ассоциативный ряд. Сами по себе эти критерии не являются основополагающими в написании гонзо, достаточно лишь придерживаться догм, сформированных Вулфом, но их наличие желательно.</w:t>
      </w:r>
    </w:p>
    <w:p w:rsidR="006A2F35" w:rsidRPr="006A2F35" w:rsidRDefault="006A2F35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F35">
        <w:rPr>
          <w:rFonts w:ascii="Times New Roman" w:hAnsi="Times New Roman" w:cs="Times New Roman"/>
          <w:sz w:val="28"/>
          <w:szCs w:val="28"/>
        </w:rPr>
        <w:t>Публикация романа производилась методом периодичного появления глав. В октябре 1971-го года на страницах журнала «</w:t>
      </w:r>
      <w:proofErr w:type="spellStart"/>
      <w:r w:rsidRPr="006A2F35">
        <w:rPr>
          <w:rFonts w:ascii="Times New Roman" w:hAnsi="Times New Roman" w:cs="Times New Roman"/>
          <w:sz w:val="28"/>
          <w:szCs w:val="28"/>
        </w:rPr>
        <w:t>Rolling</w:t>
      </w:r>
      <w:proofErr w:type="spellEnd"/>
      <w:r w:rsidRPr="006A2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F35">
        <w:rPr>
          <w:rFonts w:ascii="Times New Roman" w:hAnsi="Times New Roman" w:cs="Times New Roman"/>
          <w:sz w:val="28"/>
          <w:szCs w:val="28"/>
        </w:rPr>
        <w:t>Stones</w:t>
      </w:r>
      <w:proofErr w:type="spellEnd"/>
      <w:r w:rsidRPr="006A2F35">
        <w:rPr>
          <w:rFonts w:ascii="Times New Roman" w:hAnsi="Times New Roman" w:cs="Times New Roman"/>
          <w:sz w:val="28"/>
          <w:szCs w:val="28"/>
        </w:rPr>
        <w:t xml:space="preserve">» появляются главы «Страх и Отвращение в Лас-Вегасе. Дикое путешествие в сердце американской мечты», подписанное псевдонимом Томпсона – Рауль Дьюк. Материал был проиллюстрирован другом Хантера, знакомого нам по репортажу «Дерби в Кентукки упадочно и порочно», Ральфом </w:t>
      </w:r>
      <w:proofErr w:type="spellStart"/>
      <w:r w:rsidRPr="006A2F35">
        <w:rPr>
          <w:rFonts w:ascii="Times New Roman" w:hAnsi="Times New Roman" w:cs="Times New Roman"/>
          <w:sz w:val="28"/>
          <w:szCs w:val="28"/>
        </w:rPr>
        <w:t>Стэдманом</w:t>
      </w:r>
      <w:proofErr w:type="spellEnd"/>
      <w:r w:rsidRPr="006A2F35">
        <w:rPr>
          <w:rFonts w:ascii="Times New Roman" w:hAnsi="Times New Roman" w:cs="Times New Roman"/>
          <w:sz w:val="28"/>
          <w:szCs w:val="28"/>
        </w:rPr>
        <w:t>.</w:t>
      </w:r>
    </w:p>
    <w:p w:rsidR="006A2F35" w:rsidRPr="006A2F35" w:rsidRDefault="006A2F35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F35">
        <w:rPr>
          <w:rFonts w:ascii="Times New Roman" w:hAnsi="Times New Roman" w:cs="Times New Roman"/>
          <w:sz w:val="28"/>
          <w:szCs w:val="28"/>
        </w:rPr>
        <w:t>Вскоре роман стал культовым, автор вышел из статуса инкогнито, (с помощью, впрочем, догадливых читателей), а успех романа породил толпы подражателей, стремившихся приблизиться к стилистической самобытности Томпсона.</w:t>
      </w:r>
    </w:p>
    <w:p w:rsidR="006A2F35" w:rsidRPr="006A2F35" w:rsidRDefault="006A2F35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F35">
        <w:rPr>
          <w:rFonts w:ascii="Times New Roman" w:hAnsi="Times New Roman" w:cs="Times New Roman"/>
          <w:sz w:val="28"/>
          <w:szCs w:val="28"/>
        </w:rPr>
        <w:t xml:space="preserve">          Помимо Хантера в стилистике гонзо пытались работать ряд журналистов и писателей (</w:t>
      </w:r>
      <w:proofErr w:type="spellStart"/>
      <w:r w:rsidRPr="006A2F35">
        <w:rPr>
          <w:rFonts w:ascii="Times New Roman" w:hAnsi="Times New Roman" w:cs="Times New Roman"/>
          <w:sz w:val="28"/>
          <w:szCs w:val="28"/>
        </w:rPr>
        <w:t>Джорбан</w:t>
      </w:r>
      <w:proofErr w:type="spellEnd"/>
      <w:r w:rsidRPr="006A2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F35">
        <w:rPr>
          <w:rFonts w:ascii="Times New Roman" w:hAnsi="Times New Roman" w:cs="Times New Roman"/>
          <w:sz w:val="28"/>
          <w:szCs w:val="28"/>
        </w:rPr>
        <w:t>Кобос</w:t>
      </w:r>
      <w:proofErr w:type="spellEnd"/>
      <w:r w:rsidRPr="006A2F35">
        <w:rPr>
          <w:rFonts w:ascii="Times New Roman" w:hAnsi="Times New Roman" w:cs="Times New Roman"/>
          <w:sz w:val="28"/>
          <w:szCs w:val="28"/>
        </w:rPr>
        <w:t xml:space="preserve">, Уильям Гудвин, Мэтт </w:t>
      </w:r>
      <w:proofErr w:type="spellStart"/>
      <w:r w:rsidRPr="006A2F35">
        <w:rPr>
          <w:rFonts w:ascii="Times New Roman" w:hAnsi="Times New Roman" w:cs="Times New Roman"/>
          <w:sz w:val="28"/>
          <w:szCs w:val="28"/>
        </w:rPr>
        <w:t>Тайби</w:t>
      </w:r>
      <w:proofErr w:type="spellEnd"/>
      <w:r w:rsidRPr="006A2F35">
        <w:rPr>
          <w:rFonts w:ascii="Times New Roman" w:hAnsi="Times New Roman" w:cs="Times New Roman"/>
          <w:sz w:val="28"/>
          <w:szCs w:val="28"/>
        </w:rPr>
        <w:t xml:space="preserve">, Алан </w:t>
      </w:r>
      <w:proofErr w:type="gramStart"/>
      <w:r w:rsidRPr="006A2F35">
        <w:rPr>
          <w:rFonts w:ascii="Times New Roman" w:hAnsi="Times New Roman" w:cs="Times New Roman"/>
          <w:sz w:val="28"/>
          <w:szCs w:val="28"/>
        </w:rPr>
        <w:t>Кабал)[</w:t>
      </w:r>
      <w:proofErr w:type="gramEnd"/>
      <w:r w:rsidRPr="006A2F35">
        <w:rPr>
          <w:rFonts w:ascii="Times New Roman" w:hAnsi="Times New Roman" w:cs="Times New Roman"/>
          <w:sz w:val="28"/>
          <w:szCs w:val="28"/>
        </w:rPr>
        <w:t>4],[5]. Их, по большей части, манила возможность ломать приевшиеся клише жанров в медиа, а также шанс высказать свою точку зрения, став, при этом, не только сторонним наблюдателем, но непосредственным участником действа.</w:t>
      </w:r>
    </w:p>
    <w:p w:rsidR="008C3B86" w:rsidRPr="008C3B86" w:rsidRDefault="006A2F35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F35">
        <w:rPr>
          <w:rFonts w:ascii="Times New Roman" w:hAnsi="Times New Roman" w:cs="Times New Roman"/>
          <w:sz w:val="28"/>
          <w:szCs w:val="28"/>
        </w:rPr>
        <w:t xml:space="preserve">С точки зрения научного познания - гонзо-журналистика бесполезна, но с точки зрения культуры, гонзо – это совершенно выдающийся случай. Ту степень погружения в процесс действа, что испытывает читатель оценить в полной мере сложно. Тотальной передаче со страниц гонзо-материала </w:t>
      </w:r>
      <w:r w:rsidRPr="006A2F35">
        <w:rPr>
          <w:rFonts w:ascii="Times New Roman" w:hAnsi="Times New Roman" w:cs="Times New Roman"/>
          <w:sz w:val="28"/>
          <w:szCs w:val="28"/>
        </w:rPr>
        <w:lastRenderedPageBreak/>
        <w:t>подвергается всё: обстановка, атмосфера, персонажи и т.д. Эти приемы позволяют пуститься в самое настоящее путешествие с автором, взглянуть на происходящее с иной точки зрения.</w:t>
      </w:r>
      <w:r w:rsidR="000F0C12">
        <w:rPr>
          <w:rFonts w:ascii="Times New Roman" w:hAnsi="Times New Roman" w:cs="Times New Roman"/>
          <w:sz w:val="28"/>
          <w:szCs w:val="28"/>
        </w:rPr>
        <w:br/>
        <w:t>1.1. «Новый журнализм» и его особенности</w:t>
      </w:r>
      <w:r w:rsidR="00037016">
        <w:rPr>
          <w:rFonts w:ascii="Times New Roman" w:hAnsi="Times New Roman" w:cs="Times New Roman"/>
          <w:sz w:val="28"/>
          <w:szCs w:val="28"/>
        </w:rPr>
        <w:t xml:space="preserve"> </w:t>
      </w:r>
      <w:r w:rsidR="008C3B86">
        <w:rPr>
          <w:rFonts w:ascii="Times New Roman" w:hAnsi="Times New Roman" w:cs="Times New Roman"/>
          <w:sz w:val="28"/>
          <w:szCs w:val="28"/>
        </w:rPr>
        <w:br/>
      </w:r>
      <w:r w:rsidR="00F11F13" w:rsidRPr="00F11F1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24A4C">
        <w:rPr>
          <w:rFonts w:ascii="Times New Roman" w:hAnsi="Times New Roman" w:cs="Times New Roman"/>
          <w:sz w:val="28"/>
          <w:szCs w:val="28"/>
        </w:rPr>
        <w:t>«Новый журнализм» Тома Вулфа служил</w:t>
      </w:r>
      <w:r w:rsidR="008C3B86" w:rsidRPr="008C3B86">
        <w:rPr>
          <w:rFonts w:ascii="Times New Roman" w:hAnsi="Times New Roman" w:cs="Times New Roman"/>
          <w:sz w:val="28"/>
          <w:szCs w:val="28"/>
        </w:rPr>
        <w:t xml:space="preserve"> «плацдармом» для утверждения уникального явления не только в журналистике, но и в писательск</w:t>
      </w:r>
      <w:r w:rsidR="008C3B86">
        <w:rPr>
          <w:rFonts w:ascii="Times New Roman" w:hAnsi="Times New Roman" w:cs="Times New Roman"/>
          <w:sz w:val="28"/>
          <w:szCs w:val="28"/>
        </w:rPr>
        <w:t xml:space="preserve">ом мире в целом. </w:t>
      </w:r>
      <w:r w:rsidR="008C3B86">
        <w:rPr>
          <w:rFonts w:ascii="Times New Roman" w:hAnsi="Times New Roman" w:cs="Times New Roman"/>
          <w:sz w:val="28"/>
          <w:szCs w:val="28"/>
        </w:rPr>
        <w:br/>
      </w:r>
      <w:r w:rsidR="008C3B86" w:rsidRPr="008C3B86">
        <w:rPr>
          <w:rFonts w:ascii="Times New Roman" w:hAnsi="Times New Roman" w:cs="Times New Roman"/>
          <w:sz w:val="28"/>
          <w:szCs w:val="28"/>
        </w:rPr>
        <w:t>Новый журнализм – альтернативная (по отношению к семидесятым г</w:t>
      </w:r>
      <w:r w:rsidR="008C3B86">
        <w:rPr>
          <w:rFonts w:ascii="Times New Roman" w:hAnsi="Times New Roman" w:cs="Times New Roman"/>
          <w:sz w:val="28"/>
          <w:szCs w:val="28"/>
        </w:rPr>
        <w:t>одам) техника написания статей.</w:t>
      </w:r>
      <w:r w:rsidR="008C3B86">
        <w:rPr>
          <w:rFonts w:ascii="Times New Roman" w:hAnsi="Times New Roman" w:cs="Times New Roman"/>
          <w:sz w:val="28"/>
          <w:szCs w:val="28"/>
        </w:rPr>
        <w:br/>
      </w:r>
      <w:r w:rsidR="00424A4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C3B86" w:rsidRPr="008C3B86">
        <w:rPr>
          <w:rFonts w:ascii="Times New Roman" w:hAnsi="Times New Roman" w:cs="Times New Roman"/>
          <w:sz w:val="28"/>
          <w:szCs w:val="28"/>
        </w:rPr>
        <w:t>По словам самого создателя, который кстати и употребил впоследствии термин, «новый журнализм» являлся своеобразным ответом традиционному представлению новостей в прессе. По</w:t>
      </w:r>
      <w:r w:rsidR="000F0C12">
        <w:rPr>
          <w:rFonts w:ascii="Times New Roman" w:hAnsi="Times New Roman" w:cs="Times New Roman"/>
          <w:sz w:val="28"/>
          <w:szCs w:val="28"/>
        </w:rPr>
        <w:t xml:space="preserve"> мнению Вулфа, пресса </w:t>
      </w:r>
      <w:r w:rsidR="008C3B86" w:rsidRPr="008C3B86">
        <w:rPr>
          <w:rFonts w:ascii="Times New Roman" w:hAnsi="Times New Roman" w:cs="Times New Roman"/>
          <w:sz w:val="28"/>
          <w:szCs w:val="28"/>
        </w:rPr>
        <w:t xml:space="preserve"> образца</w:t>
      </w:r>
      <w:r w:rsidR="000F0C12">
        <w:rPr>
          <w:rFonts w:ascii="Times New Roman" w:hAnsi="Times New Roman" w:cs="Times New Roman"/>
          <w:sz w:val="28"/>
          <w:szCs w:val="28"/>
        </w:rPr>
        <w:t xml:space="preserve"> того времени (</w:t>
      </w:r>
      <w:r w:rsidR="008C3B86" w:rsidRPr="008C3B86">
        <w:rPr>
          <w:rFonts w:ascii="Times New Roman" w:hAnsi="Times New Roman" w:cs="Times New Roman"/>
          <w:sz w:val="28"/>
          <w:szCs w:val="28"/>
        </w:rPr>
        <w:t>а речь</w:t>
      </w:r>
      <w:r w:rsidR="000F0C12">
        <w:rPr>
          <w:rFonts w:ascii="Times New Roman" w:hAnsi="Times New Roman" w:cs="Times New Roman"/>
          <w:sz w:val="28"/>
          <w:szCs w:val="28"/>
        </w:rPr>
        <w:t xml:space="preserve"> идет о 60-70-ых годах)</w:t>
      </w:r>
      <w:r w:rsidR="008C3B86" w:rsidRPr="008C3B86">
        <w:rPr>
          <w:rFonts w:ascii="Times New Roman" w:hAnsi="Times New Roman" w:cs="Times New Roman"/>
          <w:sz w:val="28"/>
          <w:szCs w:val="28"/>
        </w:rPr>
        <w:t xml:space="preserve"> безнадёжно д</w:t>
      </w:r>
      <w:r w:rsidR="008C3B86">
        <w:rPr>
          <w:rFonts w:ascii="Times New Roman" w:hAnsi="Times New Roman" w:cs="Times New Roman"/>
          <w:sz w:val="28"/>
          <w:szCs w:val="28"/>
        </w:rPr>
        <w:t>еградировала:</w:t>
      </w:r>
      <w:r w:rsidR="008C3B86">
        <w:rPr>
          <w:rFonts w:ascii="Times New Roman" w:hAnsi="Times New Roman" w:cs="Times New Roman"/>
          <w:sz w:val="28"/>
          <w:szCs w:val="28"/>
        </w:rPr>
        <w:br/>
      </w:r>
      <w:r w:rsidR="008C3B86" w:rsidRPr="008C3B86">
        <w:rPr>
          <w:rFonts w:ascii="Times New Roman" w:hAnsi="Times New Roman" w:cs="Times New Roman"/>
          <w:sz w:val="28"/>
          <w:szCs w:val="28"/>
        </w:rPr>
        <w:t>«Журналистика — это искусство, а современная литерат</w:t>
      </w:r>
      <w:r w:rsidR="00067274">
        <w:rPr>
          <w:rFonts w:ascii="Times New Roman" w:hAnsi="Times New Roman" w:cs="Times New Roman"/>
          <w:sz w:val="28"/>
          <w:szCs w:val="28"/>
        </w:rPr>
        <w:t>ура — старорежимная пошлятина.»</w:t>
      </w:r>
      <w:r w:rsidR="003F2D73" w:rsidRPr="003F2D73">
        <w:rPr>
          <w:rFonts w:ascii="Times New Roman" w:hAnsi="Times New Roman" w:cs="Times New Roman"/>
          <w:sz w:val="28"/>
          <w:szCs w:val="28"/>
        </w:rPr>
        <w:t>[4]</w:t>
      </w:r>
      <w:r w:rsidR="00F11F13">
        <w:rPr>
          <w:rFonts w:ascii="Times New Roman" w:hAnsi="Times New Roman" w:cs="Times New Roman"/>
          <w:sz w:val="28"/>
          <w:szCs w:val="28"/>
        </w:rPr>
        <w:br/>
      </w:r>
      <w:r w:rsidR="0006727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C3B86" w:rsidRPr="008C3B86">
        <w:rPr>
          <w:rFonts w:ascii="Times New Roman" w:hAnsi="Times New Roman" w:cs="Times New Roman"/>
          <w:sz w:val="28"/>
          <w:szCs w:val="28"/>
        </w:rPr>
        <w:t>В основу гонзо легли следующие доктрины, сформированные Вулфом и Джонсоном в их «Антологии новой журналистики»</w:t>
      </w:r>
      <w:r w:rsidR="001209BF">
        <w:rPr>
          <w:rFonts w:ascii="Times New Roman" w:hAnsi="Times New Roman" w:cs="Times New Roman"/>
          <w:sz w:val="28"/>
          <w:szCs w:val="28"/>
        </w:rPr>
        <w:t xml:space="preserve"> </w:t>
      </w:r>
      <w:r w:rsidR="003F2D73">
        <w:rPr>
          <w:rFonts w:ascii="Times New Roman" w:hAnsi="Times New Roman" w:cs="Times New Roman"/>
          <w:sz w:val="28"/>
          <w:szCs w:val="28"/>
        </w:rPr>
        <w:t>[4</w:t>
      </w:r>
      <w:r w:rsidR="001209BF" w:rsidRPr="001209BF">
        <w:rPr>
          <w:rFonts w:ascii="Times New Roman" w:hAnsi="Times New Roman" w:cs="Times New Roman"/>
          <w:sz w:val="28"/>
          <w:szCs w:val="28"/>
        </w:rPr>
        <w:t>]</w:t>
      </w:r>
      <w:r w:rsidR="008C3B86" w:rsidRPr="008C3B8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3B86" w:rsidRPr="008C3B86" w:rsidRDefault="008C3B86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B86">
        <w:rPr>
          <w:rFonts w:ascii="Times New Roman" w:hAnsi="Times New Roman" w:cs="Times New Roman"/>
          <w:sz w:val="28"/>
          <w:szCs w:val="28"/>
        </w:rPr>
        <w:t xml:space="preserve">1) Задача журналиста эпизодично передать события через призму собственных ощущений, не прибегая к сторонним источникам. </w:t>
      </w:r>
    </w:p>
    <w:p w:rsidR="008C3B86" w:rsidRPr="008C3B86" w:rsidRDefault="008C3B86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B86">
        <w:rPr>
          <w:rFonts w:ascii="Times New Roman" w:hAnsi="Times New Roman" w:cs="Times New Roman"/>
          <w:sz w:val="28"/>
          <w:szCs w:val="28"/>
        </w:rPr>
        <w:t>2) Передача характеров персонажей должна производиться через максимальное отражение на письме диалогов. Таким образом создаются ощущения достоверности и погружения.</w:t>
      </w:r>
    </w:p>
    <w:p w:rsidR="008C3B86" w:rsidRPr="008C3B86" w:rsidRDefault="008C3B86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B86">
        <w:rPr>
          <w:rFonts w:ascii="Times New Roman" w:hAnsi="Times New Roman" w:cs="Times New Roman"/>
          <w:sz w:val="28"/>
          <w:szCs w:val="28"/>
        </w:rPr>
        <w:t>3) Художественно украшенное изложение обстановки, окружающей журналиста.</w:t>
      </w:r>
    </w:p>
    <w:p w:rsidR="008C3B86" w:rsidRPr="008C3B86" w:rsidRDefault="008C3B86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B86">
        <w:rPr>
          <w:rFonts w:ascii="Times New Roman" w:hAnsi="Times New Roman" w:cs="Times New Roman"/>
          <w:sz w:val="28"/>
          <w:szCs w:val="28"/>
        </w:rPr>
        <w:t>4) Уместно повествование от третьего лица. Этот прием автоматически переводит журналиста к числу персонажей литературного действа.</w:t>
      </w:r>
    </w:p>
    <w:p w:rsidR="008C3B86" w:rsidRPr="008C3B86" w:rsidRDefault="008C3B86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8F4" w:rsidRPr="004978F4" w:rsidRDefault="008C3B86" w:rsidP="003F2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B86">
        <w:rPr>
          <w:rFonts w:ascii="Times New Roman" w:hAnsi="Times New Roman" w:cs="Times New Roman"/>
          <w:sz w:val="28"/>
          <w:szCs w:val="28"/>
        </w:rPr>
        <w:t>Данные доктрины нашли позднее своё уникальное отражение в творчестве Томпсона.</w:t>
      </w:r>
      <w:r w:rsidR="00424A4C">
        <w:rPr>
          <w:rFonts w:ascii="Times New Roman" w:hAnsi="Times New Roman" w:cs="Times New Roman"/>
          <w:sz w:val="28"/>
          <w:szCs w:val="28"/>
        </w:rPr>
        <w:br/>
      </w:r>
      <w:r w:rsidR="00424A4C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8C3B86">
        <w:rPr>
          <w:rFonts w:ascii="Times New Roman" w:hAnsi="Times New Roman" w:cs="Times New Roman"/>
          <w:sz w:val="28"/>
          <w:szCs w:val="28"/>
        </w:rPr>
        <w:t xml:space="preserve">Формируя «новый журнализм» Вулф преследовал цель снять оковы консервативной сухости не только с журналистики как таковой, но и с словесности в общем её понимании. Во многом, явление, сформированное </w:t>
      </w:r>
      <w:r w:rsidR="00067274">
        <w:rPr>
          <w:rFonts w:ascii="Times New Roman" w:hAnsi="Times New Roman" w:cs="Times New Roman"/>
          <w:sz w:val="28"/>
          <w:szCs w:val="28"/>
        </w:rPr>
        <w:t>и изложенное в трудах Вулфа</w:t>
      </w:r>
      <w:r w:rsidRPr="008C3B86">
        <w:rPr>
          <w:rFonts w:ascii="Times New Roman" w:hAnsi="Times New Roman" w:cs="Times New Roman"/>
          <w:sz w:val="28"/>
          <w:szCs w:val="28"/>
        </w:rPr>
        <w:t>, являлось своеобразным ответом на нап</w:t>
      </w:r>
      <w:r w:rsidR="00067274">
        <w:rPr>
          <w:rFonts w:ascii="Times New Roman" w:hAnsi="Times New Roman" w:cs="Times New Roman"/>
          <w:sz w:val="28"/>
          <w:szCs w:val="28"/>
        </w:rPr>
        <w:t xml:space="preserve">адки </w:t>
      </w:r>
      <w:r w:rsidRPr="008C3B86">
        <w:rPr>
          <w:rFonts w:ascii="Times New Roman" w:hAnsi="Times New Roman" w:cs="Times New Roman"/>
          <w:sz w:val="28"/>
          <w:szCs w:val="28"/>
        </w:rPr>
        <w:t xml:space="preserve">Никсона в сторону журналистики. Создание данного направления, как и гонзо, оказало огромное влияние на американскую культуру. </w:t>
      </w:r>
      <w:r w:rsidR="00424A4C">
        <w:rPr>
          <w:rFonts w:ascii="Times New Roman" w:hAnsi="Times New Roman" w:cs="Times New Roman"/>
          <w:sz w:val="28"/>
          <w:szCs w:val="28"/>
        </w:rPr>
        <w:t>В процессе создания «нового журнализма» Вулф взывал к писательским гениям Золя, Диккенса, утверждал, что его детище должно заменить собой роман, дать читателю желаемое ощущение присутствия.</w:t>
      </w:r>
      <w:r w:rsidR="004978F4">
        <w:rPr>
          <w:rFonts w:ascii="Times New Roman" w:hAnsi="Times New Roman" w:cs="Times New Roman"/>
          <w:b/>
          <w:sz w:val="28"/>
          <w:szCs w:val="28"/>
        </w:rPr>
        <w:br/>
      </w:r>
      <w:r w:rsidR="004978F4" w:rsidRPr="004978F4">
        <w:rPr>
          <w:rFonts w:ascii="Times New Roman" w:hAnsi="Times New Roman" w:cs="Times New Roman"/>
          <w:sz w:val="28"/>
          <w:szCs w:val="28"/>
        </w:rPr>
        <w:t>1.2. Формирование творческой манеры Х. Томпсона</w:t>
      </w:r>
      <w:r w:rsidR="004978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8F4">
        <w:rPr>
          <w:rFonts w:ascii="Times New Roman" w:hAnsi="Times New Roman" w:cs="Times New Roman"/>
          <w:b/>
          <w:sz w:val="28"/>
          <w:szCs w:val="28"/>
        </w:rPr>
        <w:br/>
      </w:r>
      <w:r w:rsidR="004978F4" w:rsidRPr="004978F4">
        <w:rPr>
          <w:rFonts w:ascii="Times New Roman" w:hAnsi="Times New Roman" w:cs="Times New Roman"/>
          <w:sz w:val="28"/>
          <w:szCs w:val="28"/>
        </w:rPr>
        <w:t xml:space="preserve">Томпсон набивал свою руку в книге «Ангелы Ада», которой предшествовала статья в журнале </w:t>
      </w:r>
      <w:proofErr w:type="spellStart"/>
      <w:r w:rsidR="004978F4" w:rsidRPr="004978F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4978F4" w:rsidRPr="00497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8F4" w:rsidRPr="004978F4">
        <w:rPr>
          <w:rFonts w:ascii="Times New Roman" w:hAnsi="Times New Roman" w:cs="Times New Roman"/>
          <w:sz w:val="28"/>
          <w:szCs w:val="28"/>
        </w:rPr>
        <w:t>Nation</w:t>
      </w:r>
      <w:proofErr w:type="spellEnd"/>
      <w:r w:rsidR="004978F4" w:rsidRPr="004978F4">
        <w:rPr>
          <w:rFonts w:ascii="Times New Roman" w:hAnsi="Times New Roman" w:cs="Times New Roman"/>
          <w:sz w:val="28"/>
          <w:szCs w:val="28"/>
        </w:rPr>
        <w:t xml:space="preserve"> «Мотоциклетные банды: Проигравшие и Аутсайдеры». Она позже коренным образом посодействовала Хантеру внедрению в банду, </w:t>
      </w:r>
      <w:proofErr w:type="spellStart"/>
      <w:proofErr w:type="gramStart"/>
      <w:r w:rsidR="004978F4" w:rsidRPr="004978F4">
        <w:rPr>
          <w:rFonts w:ascii="Times New Roman" w:hAnsi="Times New Roman" w:cs="Times New Roman"/>
          <w:sz w:val="28"/>
          <w:szCs w:val="28"/>
        </w:rPr>
        <w:t>т.к</w:t>
      </w:r>
      <w:proofErr w:type="spellEnd"/>
      <w:proofErr w:type="gramEnd"/>
      <w:r w:rsidR="004978F4" w:rsidRPr="004978F4">
        <w:rPr>
          <w:rFonts w:ascii="Times New Roman" w:hAnsi="Times New Roman" w:cs="Times New Roman"/>
          <w:sz w:val="28"/>
          <w:szCs w:val="28"/>
        </w:rPr>
        <w:t xml:space="preserve"> Ангелы оказались довольны ее правдивостью:</w:t>
      </w:r>
    </w:p>
    <w:p w:rsidR="004978F4" w:rsidRPr="004978F4" w:rsidRDefault="004978F4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F4">
        <w:rPr>
          <w:rFonts w:ascii="Times New Roman" w:hAnsi="Times New Roman" w:cs="Times New Roman"/>
          <w:sz w:val="28"/>
          <w:szCs w:val="28"/>
        </w:rPr>
        <w:t xml:space="preserve">«…подобно Чингиз-Хану на железной лошади, они восседают на своих монстрах-конях с огнедышащим анусом, отрывая с мясом крышки пивных банок и успевая пощупать за ляжку твою дочь, не рассчитывая на хороший прием, не моля о пощаде и не щадя никого; показывая </w:t>
      </w:r>
      <w:proofErr w:type="spellStart"/>
      <w:r w:rsidRPr="004978F4">
        <w:rPr>
          <w:rFonts w:ascii="Times New Roman" w:hAnsi="Times New Roman" w:cs="Times New Roman"/>
          <w:sz w:val="28"/>
          <w:szCs w:val="28"/>
        </w:rPr>
        <w:t>цивилам</w:t>
      </w:r>
      <w:proofErr w:type="spellEnd"/>
      <w:r w:rsidRPr="004978F4">
        <w:rPr>
          <w:rFonts w:ascii="Times New Roman" w:hAnsi="Times New Roman" w:cs="Times New Roman"/>
          <w:sz w:val="28"/>
          <w:szCs w:val="28"/>
        </w:rPr>
        <w:t xml:space="preserve"> своего рода класс, давая им слегка дернуть от запаха тех приколов, о которых они, </w:t>
      </w:r>
      <w:proofErr w:type="spellStart"/>
      <w:r w:rsidR="00EE4746">
        <w:rPr>
          <w:rFonts w:ascii="Times New Roman" w:hAnsi="Times New Roman" w:cs="Times New Roman"/>
          <w:sz w:val="28"/>
          <w:szCs w:val="28"/>
        </w:rPr>
        <w:t>цивилы</w:t>
      </w:r>
      <w:proofErr w:type="spellEnd"/>
      <w:r w:rsidR="00EE4746">
        <w:rPr>
          <w:rFonts w:ascii="Times New Roman" w:hAnsi="Times New Roman" w:cs="Times New Roman"/>
          <w:sz w:val="28"/>
          <w:szCs w:val="28"/>
        </w:rPr>
        <w:t>, никогда не узнают</w:t>
      </w:r>
      <w:proofErr w:type="gramStart"/>
      <w:r w:rsidR="00EE4746">
        <w:rPr>
          <w:rFonts w:ascii="Times New Roman" w:hAnsi="Times New Roman" w:cs="Times New Roman"/>
          <w:sz w:val="28"/>
          <w:szCs w:val="28"/>
        </w:rPr>
        <w:t>...»</w:t>
      </w:r>
      <w:r w:rsidR="003F2D73" w:rsidRPr="003F2D73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3F2D73" w:rsidRPr="003F2D73">
        <w:rPr>
          <w:rFonts w:ascii="Times New Roman" w:hAnsi="Times New Roman" w:cs="Times New Roman"/>
          <w:sz w:val="28"/>
          <w:szCs w:val="28"/>
        </w:rPr>
        <w:t>10]</w:t>
      </w:r>
      <w:r w:rsidRPr="004978F4">
        <w:rPr>
          <w:rFonts w:ascii="Times New Roman" w:hAnsi="Times New Roman" w:cs="Times New Roman"/>
          <w:sz w:val="28"/>
          <w:szCs w:val="28"/>
        </w:rPr>
        <w:t>.</w:t>
      </w:r>
    </w:p>
    <w:p w:rsidR="004978F4" w:rsidRPr="004978F4" w:rsidRDefault="004978F4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F4">
        <w:rPr>
          <w:rFonts w:ascii="Times New Roman" w:hAnsi="Times New Roman" w:cs="Times New Roman"/>
          <w:sz w:val="28"/>
          <w:szCs w:val="28"/>
        </w:rPr>
        <w:t xml:space="preserve">В романе рассказывалось о популярной в то время </w:t>
      </w:r>
      <w:proofErr w:type="spellStart"/>
      <w:r w:rsidRPr="004978F4">
        <w:rPr>
          <w:rFonts w:ascii="Times New Roman" w:hAnsi="Times New Roman" w:cs="Times New Roman"/>
          <w:sz w:val="28"/>
          <w:szCs w:val="28"/>
        </w:rPr>
        <w:t>байкерской</w:t>
      </w:r>
      <w:proofErr w:type="spellEnd"/>
      <w:r w:rsidRPr="004978F4">
        <w:rPr>
          <w:rFonts w:ascii="Times New Roman" w:hAnsi="Times New Roman" w:cs="Times New Roman"/>
          <w:sz w:val="28"/>
          <w:szCs w:val="28"/>
        </w:rPr>
        <w:t xml:space="preserve"> группировке с одноименным названием. На тот момент по всем каналам СМИ тиражировались истории об удивительной бандитской группировке, которая воплощала в своей сущности все негативные стороны свободы, за которую так отчаянно боролись американцы. Впервые роман был опубликован в 1966-ом году и ключевой особенностью его являлось то, что Хантер формально стал членом банды, соответственно повествование велось от лица первоисточника. Именно это позволило довольно-таки подробно описать их быт и системное устройство изнутри. Допускаю, что тогда </w:t>
      </w:r>
      <w:proofErr w:type="spellStart"/>
      <w:r w:rsidRPr="004978F4">
        <w:rPr>
          <w:rFonts w:ascii="Times New Roman" w:hAnsi="Times New Roman" w:cs="Times New Roman"/>
          <w:sz w:val="28"/>
          <w:szCs w:val="28"/>
        </w:rPr>
        <w:lastRenderedPageBreak/>
        <w:t>Стоктон</w:t>
      </w:r>
      <w:proofErr w:type="spellEnd"/>
      <w:r w:rsidRPr="004978F4">
        <w:rPr>
          <w:rFonts w:ascii="Times New Roman" w:hAnsi="Times New Roman" w:cs="Times New Roman"/>
          <w:sz w:val="28"/>
          <w:szCs w:val="28"/>
        </w:rPr>
        <w:t xml:space="preserve"> осознал степень важности первой догмы «нового журнализма»: «Задача журналиста эпизодично передать события через призму собственных ощущений, не прибегая к сторонним источникам». </w:t>
      </w:r>
    </w:p>
    <w:p w:rsidR="004978F4" w:rsidRPr="004978F4" w:rsidRDefault="004978F4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F4">
        <w:rPr>
          <w:rFonts w:ascii="Times New Roman" w:hAnsi="Times New Roman" w:cs="Times New Roman"/>
          <w:sz w:val="28"/>
          <w:szCs w:val="28"/>
        </w:rPr>
        <w:t>Томпсон не пытался обмануть своего читателя. Всё, что находило отражение на бумаге всегда являлось строго субъективными переживаниями автора. Он верил тому, что писал, оттого всё и получалось так правдоподобно. Ложь, правда и трезвая оценка, в руках этого сумасбродного журналиста смешивались в единое целое. Наверное, во многом именно этому факту писатель обязан бешеной популярностью своих репортажей. Ключевой особенностью текста, который выходил из-под печатной машинки писателя, была абсолютная предвзятость высшей формы – другой вопрос, что предвзятость эта была синонимом слова «правда» в сочетании с неординарным субъективным мироощущением. Таков парадокс творчества родоначальника жанра гонзо.</w:t>
      </w:r>
    </w:p>
    <w:p w:rsidR="004978F4" w:rsidRPr="004978F4" w:rsidRDefault="004978F4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F4">
        <w:rPr>
          <w:rFonts w:ascii="Times New Roman" w:hAnsi="Times New Roman" w:cs="Times New Roman"/>
          <w:sz w:val="28"/>
          <w:szCs w:val="28"/>
        </w:rPr>
        <w:t>Письменности Томпсона свойственно своеобразное «домысливание» и моделирование ситуаций, к примеру, в статье «Дерби в Кентукки упадочно и порочно», в моменте, где тот основываясь на записях вспоминал события дня мероприятия, в красках описал, что будет если из-за палящего солнца на ипподроме случится пожар:</w:t>
      </w:r>
    </w:p>
    <w:p w:rsidR="004978F4" w:rsidRPr="004978F4" w:rsidRDefault="004978F4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F4">
        <w:rPr>
          <w:rFonts w:ascii="Times New Roman" w:hAnsi="Times New Roman" w:cs="Times New Roman"/>
          <w:sz w:val="28"/>
          <w:szCs w:val="28"/>
        </w:rPr>
        <w:t xml:space="preserve">«Ужасно. Быть </w:t>
      </w:r>
      <w:proofErr w:type="gramStart"/>
      <w:r w:rsidRPr="004978F4">
        <w:rPr>
          <w:rFonts w:ascii="Times New Roman" w:hAnsi="Times New Roman" w:cs="Times New Roman"/>
          <w:sz w:val="28"/>
          <w:szCs w:val="28"/>
        </w:rPr>
        <w:t>запертым  в</w:t>
      </w:r>
      <w:proofErr w:type="gramEnd"/>
      <w:r w:rsidRPr="004978F4">
        <w:rPr>
          <w:rFonts w:ascii="Times New Roman" w:hAnsi="Times New Roman" w:cs="Times New Roman"/>
          <w:sz w:val="28"/>
          <w:szCs w:val="28"/>
        </w:rPr>
        <w:t xml:space="preserve"> ловушку  в местах  для  прессы. Холокост.  </w:t>
      </w:r>
      <w:proofErr w:type="gramStart"/>
      <w:r w:rsidRPr="004978F4">
        <w:rPr>
          <w:rFonts w:ascii="Times New Roman" w:hAnsi="Times New Roman" w:cs="Times New Roman"/>
          <w:sz w:val="28"/>
          <w:szCs w:val="28"/>
        </w:rPr>
        <w:t>Сто  тысяч</w:t>
      </w:r>
      <w:proofErr w:type="gramEnd"/>
      <w:r w:rsidRPr="004978F4">
        <w:rPr>
          <w:rFonts w:ascii="Times New Roman" w:hAnsi="Times New Roman" w:cs="Times New Roman"/>
          <w:sz w:val="28"/>
          <w:szCs w:val="28"/>
        </w:rPr>
        <w:t xml:space="preserve"> людей  дерутся,  чтобы выбраться. Пьяные кричат в пламени и грязи, дико носятся обезумившие лошади. </w:t>
      </w:r>
      <w:proofErr w:type="gramStart"/>
      <w:r w:rsidRPr="004978F4">
        <w:rPr>
          <w:rFonts w:ascii="Times New Roman" w:hAnsi="Times New Roman" w:cs="Times New Roman"/>
          <w:sz w:val="28"/>
          <w:szCs w:val="28"/>
        </w:rPr>
        <w:t>В  дыму</w:t>
      </w:r>
      <w:proofErr w:type="gramEnd"/>
      <w:r w:rsidRPr="004978F4">
        <w:rPr>
          <w:rFonts w:ascii="Times New Roman" w:hAnsi="Times New Roman" w:cs="Times New Roman"/>
          <w:sz w:val="28"/>
          <w:szCs w:val="28"/>
        </w:rPr>
        <w:t xml:space="preserve"> ничего не  видно. Трибуны агонизируют </w:t>
      </w:r>
      <w:proofErr w:type="gramStart"/>
      <w:r w:rsidRPr="004978F4">
        <w:rPr>
          <w:rFonts w:ascii="Times New Roman" w:hAnsi="Times New Roman" w:cs="Times New Roman"/>
          <w:sz w:val="28"/>
          <w:szCs w:val="28"/>
        </w:rPr>
        <w:t>в  огне</w:t>
      </w:r>
      <w:proofErr w:type="gramEnd"/>
      <w:r w:rsidRPr="004978F4">
        <w:rPr>
          <w:rFonts w:ascii="Times New Roman" w:hAnsi="Times New Roman" w:cs="Times New Roman"/>
          <w:sz w:val="28"/>
          <w:szCs w:val="28"/>
        </w:rPr>
        <w:t>, а мы лезем на  крышу. Бедный Ральф почти т</w:t>
      </w:r>
      <w:r w:rsidR="003F2D73">
        <w:rPr>
          <w:rFonts w:ascii="Times New Roman" w:hAnsi="Times New Roman" w:cs="Times New Roman"/>
          <w:sz w:val="28"/>
          <w:szCs w:val="28"/>
        </w:rPr>
        <w:t>ронулся умом. Жестко бухаем.»[22</w:t>
      </w:r>
      <w:r w:rsidRPr="004978F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По своей сути, творчество Х. Томпсона – мутировавший репортаж.</w:t>
      </w:r>
    </w:p>
    <w:p w:rsidR="004978F4" w:rsidRPr="004978F4" w:rsidRDefault="004978F4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F4">
        <w:rPr>
          <w:rFonts w:ascii="Times New Roman" w:hAnsi="Times New Roman" w:cs="Times New Roman"/>
          <w:sz w:val="28"/>
          <w:szCs w:val="28"/>
        </w:rPr>
        <w:t>Согласно энциклопедическому словарю СМИ Князева, репортаж – это информационный жанр журналистики, оперативно, с необходимыми подробностями, в яркой форме сообщающий о каком-либо событии, журна</w:t>
      </w:r>
      <w:r w:rsidR="003F2D73">
        <w:rPr>
          <w:rFonts w:ascii="Times New Roman" w:hAnsi="Times New Roman" w:cs="Times New Roman"/>
          <w:sz w:val="28"/>
          <w:szCs w:val="28"/>
        </w:rPr>
        <w:t>листский материал о событии. [13</w:t>
      </w:r>
      <w:r w:rsidRPr="004978F4">
        <w:rPr>
          <w:rFonts w:ascii="Times New Roman" w:hAnsi="Times New Roman" w:cs="Times New Roman"/>
          <w:sz w:val="28"/>
          <w:szCs w:val="28"/>
        </w:rPr>
        <w:t>]</w:t>
      </w:r>
    </w:p>
    <w:p w:rsidR="004978F4" w:rsidRPr="004978F4" w:rsidRDefault="004978F4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F4">
        <w:rPr>
          <w:rFonts w:ascii="Times New Roman" w:hAnsi="Times New Roman" w:cs="Times New Roman"/>
          <w:sz w:val="28"/>
          <w:szCs w:val="28"/>
        </w:rPr>
        <w:lastRenderedPageBreak/>
        <w:t>Репортаж по сути своей, это представление о событии путём трансляции ощущений через журналиста или лица, которое прямым образом задействовано.</w:t>
      </w:r>
    </w:p>
    <w:p w:rsidR="004978F4" w:rsidRPr="004978F4" w:rsidRDefault="004978F4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F4">
        <w:rPr>
          <w:rFonts w:ascii="Times New Roman" w:hAnsi="Times New Roman" w:cs="Times New Roman"/>
          <w:sz w:val="28"/>
          <w:szCs w:val="28"/>
        </w:rPr>
        <w:t xml:space="preserve">Репортаж заключает в себе составляющие всех информационных жанров, а именно: рассказ о событии, прямую речь, отступление, краткую характеристику персонажей и т.д.). </w:t>
      </w:r>
    </w:p>
    <w:p w:rsidR="004978F4" w:rsidRPr="004978F4" w:rsidRDefault="004978F4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F4">
        <w:rPr>
          <w:rFonts w:ascii="Times New Roman" w:hAnsi="Times New Roman" w:cs="Times New Roman"/>
          <w:sz w:val="28"/>
          <w:szCs w:val="28"/>
        </w:rPr>
        <w:t>Есть несколько видов репортажей. Первый – событийный. Он же самый популярный в сфере СМИ. Его задача состоит в том, чтобы отразить общественно-значимые события, изложенные, в свою очередь, в хронологической последовательности. Второй – тематический. В данном виде репортажей, журналист на первый план ставит описание бытовых условий действующих лиц. Например, в тематическом репортаже могут быть отражены будни какого-нибудь рабочего коллектива. Третий – постановочный.  Такой персонаж преследует своей целью передать незапланированное событие.</w:t>
      </w:r>
    </w:p>
    <w:p w:rsidR="004978F4" w:rsidRPr="004978F4" w:rsidRDefault="004978F4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F4">
        <w:rPr>
          <w:rFonts w:ascii="Times New Roman" w:hAnsi="Times New Roman" w:cs="Times New Roman"/>
          <w:sz w:val="28"/>
          <w:szCs w:val="28"/>
        </w:rPr>
        <w:t>Основные признаки жанра:</w:t>
      </w:r>
    </w:p>
    <w:p w:rsidR="004978F4" w:rsidRPr="004978F4" w:rsidRDefault="004978F4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F4">
        <w:rPr>
          <w:rFonts w:ascii="Times New Roman" w:hAnsi="Times New Roman" w:cs="Times New Roman"/>
          <w:sz w:val="28"/>
          <w:szCs w:val="28"/>
        </w:rPr>
        <w:t>1. Наглядность (наглядности можно достичь путём описания звуков, красок, запахов).</w:t>
      </w:r>
    </w:p>
    <w:p w:rsidR="004978F4" w:rsidRPr="004978F4" w:rsidRDefault="004978F4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F4">
        <w:rPr>
          <w:rFonts w:ascii="Times New Roman" w:hAnsi="Times New Roman" w:cs="Times New Roman"/>
          <w:sz w:val="28"/>
          <w:szCs w:val="28"/>
        </w:rPr>
        <w:t>2. Динамика (развитие действа происходит поэтапно, обязательно присутствие фабулы, завязки, основного действия, кульминации и развязки).</w:t>
      </w:r>
    </w:p>
    <w:p w:rsidR="004978F4" w:rsidRPr="004978F4" w:rsidRDefault="004978F4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F4">
        <w:rPr>
          <w:rFonts w:ascii="Times New Roman" w:hAnsi="Times New Roman" w:cs="Times New Roman"/>
          <w:sz w:val="28"/>
          <w:szCs w:val="28"/>
        </w:rPr>
        <w:t>3. Описание окружающей обстановки и внешнее впечатление от участников (максимальная насыщенность деталями: выражения лиц, мимика, одежда).</w:t>
      </w:r>
    </w:p>
    <w:p w:rsidR="004978F4" w:rsidRPr="004978F4" w:rsidRDefault="004978F4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F4">
        <w:rPr>
          <w:rFonts w:ascii="Times New Roman" w:hAnsi="Times New Roman" w:cs="Times New Roman"/>
          <w:sz w:val="28"/>
          <w:szCs w:val="28"/>
        </w:rPr>
        <w:t xml:space="preserve">Как отмечает Л.Е. </w:t>
      </w:r>
      <w:proofErr w:type="spellStart"/>
      <w:r w:rsidRPr="004978F4">
        <w:rPr>
          <w:rFonts w:ascii="Times New Roman" w:hAnsi="Times New Roman" w:cs="Times New Roman"/>
          <w:sz w:val="28"/>
          <w:szCs w:val="28"/>
        </w:rPr>
        <w:t>Кройчик</w:t>
      </w:r>
      <w:proofErr w:type="spellEnd"/>
      <w:r w:rsidRPr="004978F4">
        <w:rPr>
          <w:rFonts w:ascii="Times New Roman" w:hAnsi="Times New Roman" w:cs="Times New Roman"/>
          <w:sz w:val="28"/>
          <w:szCs w:val="28"/>
        </w:rPr>
        <w:t xml:space="preserve"> в своей </w:t>
      </w:r>
      <w:proofErr w:type="gramStart"/>
      <w:r w:rsidRPr="004978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78F4">
        <w:rPr>
          <w:rFonts w:ascii="Times New Roman" w:hAnsi="Times New Roman" w:cs="Times New Roman"/>
          <w:sz w:val="28"/>
          <w:szCs w:val="28"/>
        </w:rPr>
        <w:t xml:space="preserve"> книге «Система журналистских жанров», что хороший репортаж это тот репортаж, который вызывает у читателя «эффект присутствия», а также чувство соучастия, когда читающий, пронизывается эмоциями а</w:t>
      </w:r>
      <w:r w:rsidR="003F2D73">
        <w:rPr>
          <w:rFonts w:ascii="Times New Roman" w:hAnsi="Times New Roman" w:cs="Times New Roman"/>
          <w:sz w:val="28"/>
          <w:szCs w:val="28"/>
        </w:rPr>
        <w:t>втора или персонажей действа. [1</w:t>
      </w:r>
      <w:r w:rsidRPr="004978F4">
        <w:rPr>
          <w:rFonts w:ascii="Times New Roman" w:hAnsi="Times New Roman" w:cs="Times New Roman"/>
          <w:sz w:val="28"/>
          <w:szCs w:val="28"/>
        </w:rPr>
        <w:t>4]</w:t>
      </w:r>
    </w:p>
    <w:p w:rsidR="004978F4" w:rsidRPr="004978F4" w:rsidRDefault="004978F4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F4">
        <w:rPr>
          <w:rFonts w:ascii="Times New Roman" w:hAnsi="Times New Roman" w:cs="Times New Roman"/>
          <w:sz w:val="28"/>
          <w:szCs w:val="28"/>
        </w:rPr>
        <w:t xml:space="preserve">По своей сущности, гонзо и есть репортаж так как ему присущи субъективность и нелинейность содержания. Автор гонзо-материала является вовлеченным в описываемые события, которые, в свою очередь, развиваются </w:t>
      </w:r>
      <w:r w:rsidRPr="004978F4">
        <w:rPr>
          <w:rFonts w:ascii="Times New Roman" w:hAnsi="Times New Roman" w:cs="Times New Roman"/>
          <w:sz w:val="28"/>
          <w:szCs w:val="28"/>
        </w:rPr>
        <w:lastRenderedPageBreak/>
        <w:t>вокруг него. В гонзо автор не простой рассказчик, он – главный герой и предмет действа. Если собираетесь написать статью в стиле гонзо, следуйте данной формуле: «Не события создают репортёра, а репортер события».</w:t>
      </w:r>
    </w:p>
    <w:p w:rsidR="004978F4" w:rsidRPr="004978F4" w:rsidRDefault="004978F4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F4">
        <w:rPr>
          <w:rFonts w:ascii="Times New Roman" w:hAnsi="Times New Roman" w:cs="Times New Roman"/>
          <w:sz w:val="28"/>
          <w:szCs w:val="28"/>
        </w:rPr>
        <w:t xml:space="preserve">Главное отличие гонзо-репортажа от обычного состоит в следующих особенностях: </w:t>
      </w:r>
    </w:p>
    <w:p w:rsidR="004978F4" w:rsidRPr="004978F4" w:rsidRDefault="004978F4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F4">
        <w:rPr>
          <w:rFonts w:ascii="Times New Roman" w:hAnsi="Times New Roman" w:cs="Times New Roman"/>
          <w:sz w:val="28"/>
          <w:szCs w:val="28"/>
        </w:rPr>
        <w:t>1) Журналист является центральным объектом текста, главнейшим участником и единственным аналитиком. Его точка зрения единственно возможная.</w:t>
      </w:r>
    </w:p>
    <w:p w:rsidR="004978F4" w:rsidRPr="004978F4" w:rsidRDefault="004978F4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F4">
        <w:rPr>
          <w:rFonts w:ascii="Times New Roman" w:hAnsi="Times New Roman" w:cs="Times New Roman"/>
          <w:sz w:val="28"/>
          <w:szCs w:val="28"/>
        </w:rPr>
        <w:t>2) Лейтмотивом текста выступает не представление события, а переживания и субъективная реакция журналиста на него.</w:t>
      </w:r>
    </w:p>
    <w:p w:rsidR="004978F4" w:rsidRPr="004978F4" w:rsidRDefault="004978F4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F4">
        <w:rPr>
          <w:rFonts w:ascii="Times New Roman" w:hAnsi="Times New Roman" w:cs="Times New Roman"/>
          <w:sz w:val="28"/>
          <w:szCs w:val="28"/>
        </w:rPr>
        <w:t xml:space="preserve">3) Тексту гонзо-журналистики присуща крайней степени экспрессивность, которая главным образом видна в использовании </w:t>
      </w:r>
      <w:proofErr w:type="spellStart"/>
      <w:r w:rsidRPr="004978F4">
        <w:rPr>
          <w:rFonts w:ascii="Times New Roman" w:hAnsi="Times New Roman" w:cs="Times New Roman"/>
          <w:sz w:val="28"/>
          <w:szCs w:val="28"/>
        </w:rPr>
        <w:t>обсценной</w:t>
      </w:r>
      <w:proofErr w:type="spellEnd"/>
      <w:r w:rsidRPr="004978F4">
        <w:rPr>
          <w:rFonts w:ascii="Times New Roman" w:hAnsi="Times New Roman" w:cs="Times New Roman"/>
          <w:sz w:val="28"/>
          <w:szCs w:val="28"/>
        </w:rPr>
        <w:t xml:space="preserve"> лексики, восклицаний и риторических вопросов с ярким иронизирующим окрасом.</w:t>
      </w:r>
    </w:p>
    <w:p w:rsidR="004978F4" w:rsidRPr="004978F4" w:rsidRDefault="004978F4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F4">
        <w:rPr>
          <w:rFonts w:ascii="Times New Roman" w:hAnsi="Times New Roman" w:cs="Times New Roman"/>
          <w:sz w:val="28"/>
          <w:szCs w:val="28"/>
        </w:rPr>
        <w:t xml:space="preserve">4) Свойственные тексту гонзо смешения взглядов, идей и стиля. Иными словами - эклектичность. </w:t>
      </w:r>
    </w:p>
    <w:p w:rsidR="004978F4" w:rsidRPr="004978F4" w:rsidRDefault="004978F4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F4">
        <w:rPr>
          <w:rFonts w:ascii="Times New Roman" w:hAnsi="Times New Roman" w:cs="Times New Roman"/>
          <w:sz w:val="28"/>
          <w:szCs w:val="28"/>
        </w:rPr>
        <w:t>5) Отсутствие явной структурности. Текст гонзо нестабилен, непостоянен и непредсказуем. В нём напрочь отсутствует регламентация структуры.</w:t>
      </w:r>
    </w:p>
    <w:p w:rsidR="008C3B86" w:rsidRPr="004978F4" w:rsidRDefault="004978F4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F4">
        <w:rPr>
          <w:rFonts w:ascii="Times New Roman" w:hAnsi="Times New Roman" w:cs="Times New Roman"/>
          <w:sz w:val="28"/>
          <w:szCs w:val="28"/>
        </w:rPr>
        <w:t xml:space="preserve">Данные принципы выведены на основе анализа работ Яна </w:t>
      </w:r>
      <w:proofErr w:type="spellStart"/>
      <w:r w:rsidRPr="004978F4">
        <w:rPr>
          <w:rFonts w:ascii="Times New Roman" w:hAnsi="Times New Roman" w:cs="Times New Roman"/>
          <w:sz w:val="28"/>
          <w:szCs w:val="28"/>
        </w:rPr>
        <w:t>Венн</w:t>
      </w:r>
      <w:r w:rsidR="003F2D73">
        <w:rPr>
          <w:rFonts w:ascii="Times New Roman" w:hAnsi="Times New Roman" w:cs="Times New Roman"/>
          <w:sz w:val="28"/>
          <w:szCs w:val="28"/>
        </w:rPr>
        <w:t>ера</w:t>
      </w:r>
      <w:proofErr w:type="spellEnd"/>
      <w:r w:rsidR="003F2D73">
        <w:rPr>
          <w:rFonts w:ascii="Times New Roman" w:hAnsi="Times New Roman" w:cs="Times New Roman"/>
          <w:sz w:val="28"/>
          <w:szCs w:val="28"/>
        </w:rPr>
        <w:t xml:space="preserve">, Мартина </w:t>
      </w:r>
      <w:proofErr w:type="spellStart"/>
      <w:r w:rsidR="003F2D73">
        <w:rPr>
          <w:rFonts w:ascii="Times New Roman" w:hAnsi="Times New Roman" w:cs="Times New Roman"/>
          <w:sz w:val="28"/>
          <w:szCs w:val="28"/>
        </w:rPr>
        <w:t>Хирста</w:t>
      </w:r>
      <w:proofErr w:type="spellEnd"/>
      <w:r w:rsidR="003F2D73">
        <w:rPr>
          <w:rFonts w:ascii="Times New Roman" w:hAnsi="Times New Roman" w:cs="Times New Roman"/>
          <w:sz w:val="28"/>
          <w:szCs w:val="28"/>
        </w:rPr>
        <w:t xml:space="preserve"> и других. [3</w:t>
      </w:r>
      <w:r w:rsidRPr="004978F4">
        <w:rPr>
          <w:rFonts w:ascii="Times New Roman" w:hAnsi="Times New Roman" w:cs="Times New Roman"/>
          <w:sz w:val="28"/>
          <w:szCs w:val="28"/>
        </w:rPr>
        <w:t>]</w:t>
      </w:r>
    </w:p>
    <w:p w:rsidR="008C3B86" w:rsidRPr="001A6E57" w:rsidRDefault="008C3B86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F1B" w:rsidRPr="00553F1B" w:rsidRDefault="004978F4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3F2D73">
        <w:rPr>
          <w:rFonts w:ascii="Times New Roman" w:hAnsi="Times New Roman" w:cs="Times New Roman"/>
          <w:b/>
          <w:sz w:val="28"/>
          <w:szCs w:val="28"/>
        </w:rPr>
        <w:br/>
      </w:r>
      <w:r w:rsidR="00553F1B">
        <w:rPr>
          <w:rFonts w:ascii="Times New Roman" w:hAnsi="Times New Roman" w:cs="Times New Roman"/>
          <w:sz w:val="28"/>
          <w:szCs w:val="28"/>
        </w:rPr>
        <w:br/>
      </w:r>
      <w:r w:rsidR="00553F1B">
        <w:rPr>
          <w:rFonts w:ascii="Times New Roman" w:hAnsi="Times New Roman" w:cs="Times New Roman"/>
          <w:sz w:val="28"/>
          <w:szCs w:val="28"/>
        </w:rPr>
        <w:br/>
      </w:r>
      <w:r w:rsidR="00553F1B">
        <w:rPr>
          <w:rFonts w:ascii="Times New Roman" w:hAnsi="Times New Roman" w:cs="Times New Roman"/>
          <w:sz w:val="28"/>
          <w:szCs w:val="28"/>
        </w:rPr>
        <w:br/>
      </w:r>
      <w:r w:rsidR="00553F1B">
        <w:rPr>
          <w:rFonts w:ascii="Times New Roman" w:hAnsi="Times New Roman" w:cs="Times New Roman"/>
          <w:sz w:val="28"/>
          <w:szCs w:val="28"/>
        </w:rPr>
        <w:br/>
      </w:r>
      <w:r w:rsidR="00E31A24" w:rsidRPr="004F5004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Традиции гонзо-журналистики в отечественном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медиапространстве</w:t>
      </w:r>
      <w:proofErr w:type="spellEnd"/>
      <w:r w:rsidR="00553F1B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="00553F1B" w:rsidRPr="00553F1B">
        <w:rPr>
          <w:rFonts w:ascii="Times New Roman" w:hAnsi="Times New Roman" w:cs="Times New Roman"/>
          <w:sz w:val="28"/>
          <w:szCs w:val="28"/>
        </w:rPr>
        <w:t>Гонзо– молодое направление в журналистике и из-за этого оно исследовано не в той степени, чтобы внести его в какую-то определенную жанровую категорию.  Учёные из Америки выделяют гонзо как самостоятельный жанр, но гонзо в России - это главным образом литературное направление, стиль. К сожалению, российское гонзо в данный момент изучено недостаточно хорошо, но, тем не менее, черты детища Томпсона присущи отечественным авторам как в прошлой, так и в настоящей российской действительности. В данной главе мы рассмотрим главным образом творчество Марии Гессен и Валерия Панюшкина.</w:t>
      </w:r>
    </w:p>
    <w:p w:rsidR="00553F1B" w:rsidRPr="00553F1B" w:rsidRDefault="00553F1B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F1B">
        <w:rPr>
          <w:rFonts w:ascii="Times New Roman" w:hAnsi="Times New Roman" w:cs="Times New Roman"/>
          <w:sz w:val="28"/>
          <w:szCs w:val="28"/>
        </w:rPr>
        <w:t xml:space="preserve">Среди работ представленных авторов можно выделить некие общие черты, которые, в свою очередь, напрямую связаны с гонзо, а именно: субъективная оценка, повествование с яркой эмоциональной окраской, эклектичность и нелинейность содержания. </w:t>
      </w:r>
    </w:p>
    <w:p w:rsidR="00553F1B" w:rsidRPr="00553F1B" w:rsidRDefault="00553F1B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F1B">
        <w:rPr>
          <w:rFonts w:ascii="Times New Roman" w:hAnsi="Times New Roman" w:cs="Times New Roman"/>
          <w:sz w:val="28"/>
          <w:szCs w:val="28"/>
        </w:rPr>
        <w:t xml:space="preserve">Стоит отметить, что журналисты из России зачастую не целенаправленно эксплуатируют данное направление, зачастую они предстают перед читателями как борцы за свободу, ощущают себя рупором правд и истин, претендуя при этом на определенную объективность. Как раз-таки это обстоятельство дает нам основание утверждать, что деятельность их коррелирует с гонзо-журналистикой. Но, опять же, хочется вновь упомянуть, что главным образом отличие российского гонзо от американского состоит в том, что в материалах, предположим, Томпсона, превалирующую часть «экранного времени» занимает он сам, тем не менее он умудряется рисовать социальные портреты и поднимать ряд общественно-важных проблем в рамках одного материала. В российском гонзо дело обстоит немного иначе. Несомненно, предмет статьи подвергается глубочайшему анализу и пропуску через сито гонзо-стилистики, но зачастую рассматривается лишь отдельно взятый случай, событие, не поднимается ряд проблем, как это всегда было у Томпсона. Именно на основании этого я берусь утверждать, что Хантер – больше писатель, а отечественные представители идеологии гонзо, </w:t>
      </w:r>
      <w:r w:rsidRPr="00553F1B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соответственно – журналисты, по праву мнящие себя </w:t>
      </w:r>
      <w:proofErr w:type="spellStart"/>
      <w:r w:rsidRPr="00553F1B">
        <w:rPr>
          <w:rFonts w:ascii="Times New Roman" w:hAnsi="Times New Roman" w:cs="Times New Roman"/>
          <w:sz w:val="28"/>
          <w:szCs w:val="28"/>
        </w:rPr>
        <w:t>правдорубами</w:t>
      </w:r>
      <w:proofErr w:type="spellEnd"/>
      <w:r w:rsidRPr="00553F1B">
        <w:rPr>
          <w:rFonts w:ascii="Times New Roman" w:hAnsi="Times New Roman" w:cs="Times New Roman"/>
          <w:sz w:val="28"/>
          <w:szCs w:val="28"/>
        </w:rPr>
        <w:t xml:space="preserve"> и рупорами свободы.</w:t>
      </w:r>
    </w:p>
    <w:p w:rsidR="00553F1B" w:rsidRPr="00553F1B" w:rsidRDefault="00553F1B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F1B">
        <w:rPr>
          <w:rFonts w:ascii="Times New Roman" w:hAnsi="Times New Roman" w:cs="Times New Roman"/>
          <w:sz w:val="28"/>
          <w:szCs w:val="28"/>
        </w:rPr>
        <w:t>В настоящее время в российской медиа-среде сформировалась своеобразная оппозиция к данному направлению в лице некоторых авторов и непосредственно сообщества. К примеру, журналист Дмитрий Соколов-</w:t>
      </w:r>
      <w:proofErr w:type="spellStart"/>
      <w:r w:rsidRPr="00553F1B">
        <w:rPr>
          <w:rFonts w:ascii="Times New Roman" w:hAnsi="Times New Roman" w:cs="Times New Roman"/>
          <w:sz w:val="28"/>
          <w:szCs w:val="28"/>
        </w:rPr>
        <w:t>Митрич</w:t>
      </w:r>
      <w:proofErr w:type="spellEnd"/>
      <w:r w:rsidRPr="00553F1B">
        <w:rPr>
          <w:rFonts w:ascii="Times New Roman" w:hAnsi="Times New Roman" w:cs="Times New Roman"/>
          <w:sz w:val="28"/>
          <w:szCs w:val="28"/>
        </w:rPr>
        <w:t>, в статье «Русское гонзо», утверждает, что написавшие в стиле гонзо люди не иначе как</w:t>
      </w:r>
      <w:r w:rsidR="003F2D73">
        <w:rPr>
          <w:rFonts w:ascii="Times New Roman" w:hAnsi="Times New Roman" w:cs="Times New Roman"/>
          <w:sz w:val="28"/>
          <w:szCs w:val="28"/>
        </w:rPr>
        <w:t xml:space="preserve"> «фарисействующие </w:t>
      </w:r>
      <w:proofErr w:type="gramStart"/>
      <w:r w:rsidR="003F2D73">
        <w:rPr>
          <w:rFonts w:ascii="Times New Roman" w:hAnsi="Times New Roman" w:cs="Times New Roman"/>
          <w:sz w:val="28"/>
          <w:szCs w:val="28"/>
        </w:rPr>
        <w:t>борзописцы»[</w:t>
      </w:r>
      <w:proofErr w:type="gramEnd"/>
      <w:r w:rsidR="003F2D73">
        <w:rPr>
          <w:rFonts w:ascii="Times New Roman" w:hAnsi="Times New Roman" w:cs="Times New Roman"/>
          <w:sz w:val="28"/>
          <w:szCs w:val="28"/>
        </w:rPr>
        <w:t>19</w:t>
      </w:r>
      <w:r w:rsidRPr="00553F1B">
        <w:rPr>
          <w:rFonts w:ascii="Times New Roman" w:hAnsi="Times New Roman" w:cs="Times New Roman"/>
          <w:sz w:val="28"/>
          <w:szCs w:val="28"/>
        </w:rPr>
        <w:t>], люди, которые видят только «красное, черное и белое», намекая тем самым на их примитивизм. На мой взгляд это негативно сказывается на впечатлении от стиля в России, склоняя, в некоей степени, впечатление от гонзо у среднестатистического обывателя в негативное настроение. Особенно принимая во внимание тот факт, что по запросу «российское гонзо» в поисковиках читателя направляют именно на эту статью в РИА Новости.</w:t>
      </w:r>
      <w:r w:rsidRPr="00553F1B">
        <w:rPr>
          <w:rFonts w:ascii="Times New Roman" w:hAnsi="Times New Roman" w:cs="Times New Roman"/>
          <w:sz w:val="28"/>
          <w:szCs w:val="28"/>
        </w:rPr>
        <w:br/>
        <w:t>Степень влияния гонзо на нашу публицистику, как выяснилось, довольно значителен. Многие репортеры используют эмоционально окрашенную лексику, конструкцию, «</w:t>
      </w:r>
      <w:proofErr w:type="spellStart"/>
      <w:r w:rsidRPr="00553F1B">
        <w:rPr>
          <w:rFonts w:ascii="Times New Roman" w:hAnsi="Times New Roman" w:cs="Times New Roman"/>
          <w:sz w:val="28"/>
          <w:szCs w:val="28"/>
        </w:rPr>
        <w:t>эмбиента</w:t>
      </w:r>
      <w:proofErr w:type="spellEnd"/>
      <w:r w:rsidRPr="00553F1B">
        <w:rPr>
          <w:rFonts w:ascii="Times New Roman" w:hAnsi="Times New Roman" w:cs="Times New Roman"/>
          <w:sz w:val="28"/>
          <w:szCs w:val="28"/>
        </w:rPr>
        <w:t>» и высказывают своё мнение, дабы привлечь внимание читателя к проблеме. В наш век информационных технологий, пожалуй, данный стиль будет набирать обороты, ведь каждый сегодня сможет попробовать себя в качестве гонзо-журналиста, просто, например, написав пост у себя в социальных сетях. Другой вопрос получится ли сделать это нормально? А различные факторы будут этому так или иначе способствовать или наоборот, как говорилось про статью «Гонзо в России» в РИА Новости. В первую очередь, факторами роста популярности гонзо я считаю следующее:</w:t>
      </w:r>
    </w:p>
    <w:p w:rsidR="00553F1B" w:rsidRPr="00553F1B" w:rsidRDefault="00553F1B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F1B">
        <w:rPr>
          <w:rFonts w:ascii="Times New Roman" w:hAnsi="Times New Roman" w:cs="Times New Roman"/>
          <w:sz w:val="28"/>
          <w:szCs w:val="28"/>
        </w:rPr>
        <w:t>Во-первых, в настоящий момент в мире очень обострена общественно-политическая обстановка, что само по себе дает возможность производить массу материалов, а доступно поставляемые сетью Интернет инфоповоды - этому только способствуют.</w:t>
      </w:r>
    </w:p>
    <w:p w:rsidR="00553F1B" w:rsidRPr="00553F1B" w:rsidRDefault="00553F1B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F1B">
        <w:rPr>
          <w:rFonts w:ascii="Times New Roman" w:hAnsi="Times New Roman" w:cs="Times New Roman"/>
          <w:sz w:val="28"/>
          <w:szCs w:val="28"/>
        </w:rPr>
        <w:lastRenderedPageBreak/>
        <w:t>Во-вторых, как я уже говорил выше, во многом рост популярности может быть спровоцирован довольно-таки распространенной в нашей стране гражданской журналистике.</w:t>
      </w:r>
    </w:p>
    <w:p w:rsidR="00553F1B" w:rsidRPr="00553F1B" w:rsidRDefault="00553F1B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F1B">
        <w:rPr>
          <w:rFonts w:ascii="Times New Roman" w:hAnsi="Times New Roman" w:cs="Times New Roman"/>
          <w:sz w:val="28"/>
          <w:szCs w:val="28"/>
        </w:rPr>
        <w:t xml:space="preserve">В-третьих, в </w:t>
      </w:r>
      <w:proofErr w:type="spellStart"/>
      <w:r w:rsidRPr="00553F1B">
        <w:rPr>
          <w:rFonts w:ascii="Times New Roman" w:hAnsi="Times New Roman" w:cs="Times New Roman"/>
          <w:sz w:val="28"/>
          <w:szCs w:val="28"/>
        </w:rPr>
        <w:t>медиасфере</w:t>
      </w:r>
      <w:proofErr w:type="spellEnd"/>
      <w:r w:rsidRPr="00553F1B">
        <w:rPr>
          <w:rFonts w:ascii="Times New Roman" w:hAnsi="Times New Roman" w:cs="Times New Roman"/>
          <w:sz w:val="28"/>
          <w:szCs w:val="28"/>
        </w:rPr>
        <w:t xml:space="preserve"> давно существует позиция продвижения журналиста, как бренда. На примере Олега Кашина, который писал практически везде, можно удостовериться, что фамилия Кашин уже несет в себе определенный смысл и ассоциативный ряд</w:t>
      </w:r>
    </w:p>
    <w:p w:rsidR="00553F1B" w:rsidRPr="00553F1B" w:rsidRDefault="00553F1B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F1B">
        <w:rPr>
          <w:rFonts w:ascii="Times New Roman" w:hAnsi="Times New Roman" w:cs="Times New Roman"/>
          <w:sz w:val="28"/>
          <w:szCs w:val="28"/>
        </w:rPr>
        <w:t>Гонзо-журналистика всегда появляется тогда, когда отвечает запросу времени, современному формату добычи и обработки контента. На мой взгляд, этот стиль в России уже устанавливается, а в некоторых случаях активно эксплуатируется.</w:t>
      </w:r>
    </w:p>
    <w:p w:rsidR="00286D80" w:rsidRPr="00286D80" w:rsidRDefault="00553F1B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F1B">
        <w:rPr>
          <w:rFonts w:ascii="Times New Roman" w:hAnsi="Times New Roman" w:cs="Times New Roman"/>
          <w:sz w:val="28"/>
          <w:szCs w:val="28"/>
        </w:rPr>
        <w:t>Тем не менее, далеко не все всегда понимают смысл гонзо, в некоторых случаях даже не знают его истории, т.к. далеки от журналистики. Россияне, преимущественно, не совсем знакомы с направлением, или знакомы с ним поверхностно.</w:t>
      </w:r>
      <w:r>
        <w:rPr>
          <w:rFonts w:ascii="Times New Roman" w:hAnsi="Times New Roman" w:cs="Times New Roman"/>
          <w:sz w:val="28"/>
          <w:szCs w:val="28"/>
        </w:rPr>
        <w:br/>
        <w:t>2.1 Условие появления гонзо в России</w:t>
      </w:r>
      <w:r w:rsidR="007D41FE">
        <w:rPr>
          <w:rFonts w:ascii="Times New Roman" w:hAnsi="Times New Roman" w:cs="Times New Roman"/>
          <w:sz w:val="28"/>
          <w:szCs w:val="28"/>
        </w:rPr>
        <w:br/>
        <w:t>Исходя из анализа публикаций российских гонзо-журналистов, напрашивается вполне логичный вывод: гонзо в России получило перспективы для развития благо</w:t>
      </w:r>
      <w:r w:rsidR="003D2F36">
        <w:rPr>
          <w:rFonts w:ascii="Times New Roman" w:hAnsi="Times New Roman" w:cs="Times New Roman"/>
          <w:sz w:val="28"/>
          <w:szCs w:val="28"/>
        </w:rPr>
        <w:t xml:space="preserve">даря, прежде всего, </w:t>
      </w:r>
      <w:proofErr w:type="spellStart"/>
      <w:r w:rsidR="003D2F36">
        <w:rPr>
          <w:rFonts w:ascii="Times New Roman" w:hAnsi="Times New Roman" w:cs="Times New Roman"/>
          <w:sz w:val="28"/>
          <w:szCs w:val="28"/>
        </w:rPr>
        <w:t>блогосфере</w:t>
      </w:r>
      <w:proofErr w:type="spellEnd"/>
      <w:r w:rsidR="003D2F36">
        <w:rPr>
          <w:rFonts w:ascii="Times New Roman" w:hAnsi="Times New Roman" w:cs="Times New Roman"/>
          <w:sz w:val="28"/>
          <w:szCs w:val="28"/>
        </w:rPr>
        <w:t xml:space="preserve">, но, при этом, широкой популярности не приобрело и носит скорее элитарный характер.  </w:t>
      </w:r>
      <w:r w:rsidR="003D2F36">
        <w:rPr>
          <w:rFonts w:ascii="Times New Roman" w:hAnsi="Times New Roman" w:cs="Times New Roman"/>
          <w:sz w:val="28"/>
          <w:szCs w:val="28"/>
        </w:rPr>
        <w:br/>
        <w:t xml:space="preserve">         Кроме того, русское гонзо следует лишь части принципов «нового журнализма»</w:t>
      </w:r>
      <w:r w:rsidR="001A51E0">
        <w:rPr>
          <w:rFonts w:ascii="Times New Roman" w:hAnsi="Times New Roman" w:cs="Times New Roman"/>
          <w:sz w:val="28"/>
          <w:szCs w:val="28"/>
        </w:rPr>
        <w:t>, при этом частично игнорируя</w:t>
      </w:r>
      <w:r w:rsidR="003D2F36">
        <w:rPr>
          <w:rFonts w:ascii="Times New Roman" w:hAnsi="Times New Roman" w:cs="Times New Roman"/>
          <w:sz w:val="28"/>
          <w:szCs w:val="28"/>
        </w:rPr>
        <w:t xml:space="preserve"> другие.</w:t>
      </w:r>
      <w:r w:rsidR="007D41FE">
        <w:rPr>
          <w:rFonts w:ascii="Times New Roman" w:hAnsi="Times New Roman" w:cs="Times New Roman"/>
          <w:sz w:val="28"/>
          <w:szCs w:val="28"/>
        </w:rPr>
        <w:br/>
      </w:r>
      <w:r w:rsidR="001A51E0">
        <w:rPr>
          <w:rFonts w:ascii="Times New Roman" w:hAnsi="Times New Roman" w:cs="Times New Roman"/>
          <w:sz w:val="28"/>
          <w:szCs w:val="28"/>
        </w:rPr>
        <w:t xml:space="preserve">В своих работах русский гонзо-журналист оттачивает дерзкий, неформальный стиль, выдвигая на первое место своё «Я» (тому примером служит Даниил </w:t>
      </w:r>
      <w:proofErr w:type="spellStart"/>
      <w:r w:rsidR="001A51E0">
        <w:rPr>
          <w:rFonts w:ascii="Times New Roman" w:hAnsi="Times New Roman" w:cs="Times New Roman"/>
          <w:sz w:val="28"/>
          <w:szCs w:val="28"/>
        </w:rPr>
        <w:t>Шеповалов</w:t>
      </w:r>
      <w:proofErr w:type="spellEnd"/>
      <w:r w:rsidR="001A51E0">
        <w:rPr>
          <w:rFonts w:ascii="Times New Roman" w:hAnsi="Times New Roman" w:cs="Times New Roman"/>
          <w:sz w:val="28"/>
          <w:szCs w:val="28"/>
        </w:rPr>
        <w:t>, подписывающийся обычно как «Великий Гуманист Всех Времен и Народов»)</w:t>
      </w:r>
      <w:r w:rsidR="00286D80">
        <w:rPr>
          <w:rFonts w:ascii="Times New Roman" w:hAnsi="Times New Roman" w:cs="Times New Roman"/>
          <w:sz w:val="28"/>
          <w:szCs w:val="28"/>
        </w:rPr>
        <w:t xml:space="preserve">, </w:t>
      </w:r>
      <w:r w:rsidR="007D41FE" w:rsidRPr="007D41FE">
        <w:rPr>
          <w:rFonts w:ascii="Times New Roman" w:hAnsi="Times New Roman" w:cs="Times New Roman"/>
          <w:sz w:val="28"/>
          <w:szCs w:val="28"/>
        </w:rPr>
        <w:t>сообщая окружающим свое</w:t>
      </w:r>
      <w:r w:rsidR="001A51E0">
        <w:rPr>
          <w:rFonts w:ascii="Times New Roman" w:hAnsi="Times New Roman" w:cs="Times New Roman"/>
          <w:sz w:val="28"/>
          <w:szCs w:val="28"/>
        </w:rPr>
        <w:t xml:space="preserve"> видение событий, иронизируя и «оголяя» все несовершенства окружающего мира. При этом они забывают иронизировать над собой, что само по себе является серьезным отступление от гонзо-стиля.</w:t>
      </w:r>
      <w:r w:rsidR="00286D80">
        <w:rPr>
          <w:rFonts w:ascii="Times New Roman" w:hAnsi="Times New Roman" w:cs="Times New Roman"/>
          <w:sz w:val="28"/>
          <w:szCs w:val="28"/>
        </w:rPr>
        <w:br/>
      </w:r>
      <w:r w:rsidR="00286D80">
        <w:rPr>
          <w:rFonts w:ascii="Times New Roman" w:hAnsi="Times New Roman" w:cs="Times New Roman"/>
          <w:sz w:val="28"/>
          <w:szCs w:val="28"/>
        </w:rPr>
        <w:lastRenderedPageBreak/>
        <w:t xml:space="preserve">          Наше гонзо пренебрегает важнейшим принципом журналистики – стремлением «докопаться» до   истины.   </w:t>
      </w:r>
      <w:r w:rsidR="00286D80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286D80" w:rsidRPr="00286D80">
        <w:rPr>
          <w:rFonts w:ascii="Times New Roman" w:hAnsi="Times New Roman" w:cs="Times New Roman"/>
          <w:sz w:val="28"/>
          <w:szCs w:val="28"/>
        </w:rPr>
        <w:t>Например, Валерий Панюшкин пишет в журнал</w:t>
      </w:r>
      <w:r w:rsidR="00286D80">
        <w:rPr>
          <w:rFonts w:ascii="Times New Roman" w:hAnsi="Times New Roman" w:cs="Times New Roman"/>
          <w:sz w:val="28"/>
          <w:szCs w:val="28"/>
        </w:rPr>
        <w:t xml:space="preserve">е «Сноб»: «…правда не только не </w:t>
      </w:r>
      <w:r w:rsidR="00286D80" w:rsidRPr="00286D80">
        <w:rPr>
          <w:rFonts w:ascii="Times New Roman" w:hAnsi="Times New Roman" w:cs="Times New Roman"/>
          <w:sz w:val="28"/>
          <w:szCs w:val="28"/>
        </w:rPr>
        <w:t>может быть рассказана, но и не имеет никакого значения. Люди совершают поступки вне зависимости от того,</w:t>
      </w:r>
      <w:r w:rsidR="00286D80">
        <w:rPr>
          <w:rFonts w:ascii="Times New Roman" w:hAnsi="Times New Roman" w:cs="Times New Roman"/>
          <w:sz w:val="28"/>
          <w:szCs w:val="28"/>
        </w:rPr>
        <w:t xml:space="preserve"> </w:t>
      </w:r>
      <w:r w:rsidR="00286D80" w:rsidRPr="00286D80">
        <w:rPr>
          <w:rFonts w:ascii="Times New Roman" w:hAnsi="Times New Roman" w:cs="Times New Roman"/>
          <w:sz w:val="28"/>
          <w:szCs w:val="28"/>
        </w:rPr>
        <w:t>что произошло с ними. Люди совершают поступки в зависимости от того, что они подумали о происшедшем.</w:t>
      </w:r>
      <w:r w:rsidR="00286D80">
        <w:rPr>
          <w:rFonts w:ascii="Times New Roman" w:hAnsi="Times New Roman" w:cs="Times New Roman"/>
          <w:sz w:val="28"/>
          <w:szCs w:val="28"/>
        </w:rPr>
        <w:t xml:space="preserve"> </w:t>
      </w:r>
      <w:r w:rsidR="00286D80" w:rsidRPr="00286D80">
        <w:rPr>
          <w:rFonts w:ascii="Times New Roman" w:hAnsi="Times New Roman" w:cs="Times New Roman"/>
          <w:sz w:val="28"/>
          <w:szCs w:val="28"/>
        </w:rPr>
        <w:t>Отелло убивает Дездемону не потому, что она изменила ему, а потому, что подумал, будто она ему изменила.</w:t>
      </w:r>
      <w:r w:rsidR="00286D80">
        <w:rPr>
          <w:rFonts w:ascii="Times New Roman" w:hAnsi="Times New Roman" w:cs="Times New Roman"/>
          <w:sz w:val="28"/>
          <w:szCs w:val="28"/>
        </w:rPr>
        <w:t xml:space="preserve"> </w:t>
      </w:r>
      <w:r w:rsidR="00286D80" w:rsidRPr="00286D80">
        <w:rPr>
          <w:rFonts w:ascii="Times New Roman" w:hAnsi="Times New Roman" w:cs="Times New Roman"/>
          <w:sz w:val="28"/>
          <w:szCs w:val="28"/>
        </w:rPr>
        <w:t>Он не спрашивает, изменяла ли она ему, он спрашивает, где платок. Платок Дездемоны играет роль факта,</w:t>
      </w:r>
    </w:p>
    <w:p w:rsidR="00286D80" w:rsidRPr="00286D80" w:rsidRDefault="00286D80" w:rsidP="003F2D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80">
        <w:rPr>
          <w:rFonts w:ascii="Times New Roman" w:hAnsi="Times New Roman" w:cs="Times New Roman"/>
          <w:sz w:val="28"/>
          <w:szCs w:val="28"/>
        </w:rPr>
        <w:t>объективного доказательства, за которым так гоняется теперешняя журналистика. Фактом трудно пренебречь,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D80">
        <w:rPr>
          <w:rFonts w:ascii="Times New Roman" w:hAnsi="Times New Roman" w:cs="Times New Roman"/>
          <w:sz w:val="28"/>
          <w:szCs w:val="28"/>
        </w:rPr>
        <w:t>факт трудно опровергнуть, но факт, который подсовывает несчастному доверчивому мавру вероломный Яго,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D80">
        <w:rPr>
          <w:rFonts w:ascii="Times New Roman" w:hAnsi="Times New Roman" w:cs="Times New Roman"/>
          <w:sz w:val="28"/>
          <w:szCs w:val="28"/>
        </w:rPr>
        <w:t xml:space="preserve">легкостью может как свидетельствовать, так и лжесвидетельствовать. Я считаю, что правдивая </w:t>
      </w:r>
      <w:proofErr w:type="gramStart"/>
      <w:r w:rsidRPr="00286D80">
        <w:rPr>
          <w:rFonts w:ascii="Times New Roman" w:hAnsi="Times New Roman" w:cs="Times New Roman"/>
          <w:sz w:val="28"/>
          <w:szCs w:val="28"/>
        </w:rPr>
        <w:t>история</w:t>
      </w:r>
      <w:proofErr w:type="gramEnd"/>
      <w:r w:rsidRPr="00286D80">
        <w:rPr>
          <w:rFonts w:ascii="Times New Roman" w:hAnsi="Times New Roman" w:cs="Times New Roman"/>
          <w:sz w:val="28"/>
          <w:szCs w:val="28"/>
        </w:rPr>
        <w:t xml:space="preserve"> о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D80">
        <w:rPr>
          <w:rFonts w:ascii="Times New Roman" w:hAnsi="Times New Roman" w:cs="Times New Roman"/>
          <w:sz w:val="28"/>
          <w:szCs w:val="28"/>
        </w:rPr>
        <w:t>угодно складывается вовсе не из объективных фактов. Правдивая история складывается из веры автора в то,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D80">
        <w:rPr>
          <w:rFonts w:ascii="Times New Roman" w:hAnsi="Times New Roman" w:cs="Times New Roman"/>
          <w:sz w:val="28"/>
          <w:szCs w:val="28"/>
        </w:rPr>
        <w:t>он говорит. В конце концов, если автору удалось солгать красиво, то</w:t>
      </w:r>
      <w:r w:rsidR="003F2D73">
        <w:rPr>
          <w:rFonts w:ascii="Times New Roman" w:hAnsi="Times New Roman" w:cs="Times New Roman"/>
          <w:sz w:val="28"/>
          <w:szCs w:val="28"/>
        </w:rPr>
        <w:t xml:space="preserve"> ложь его становится правдой» [16</w:t>
      </w:r>
      <w:r w:rsidRPr="00286D80">
        <w:rPr>
          <w:rFonts w:ascii="Times New Roman" w:hAnsi="Times New Roman" w:cs="Times New Roman"/>
          <w:sz w:val="28"/>
          <w:szCs w:val="28"/>
        </w:rPr>
        <w:t>].</w:t>
      </w:r>
    </w:p>
    <w:p w:rsidR="008C3B86" w:rsidRPr="008C3B86" w:rsidRDefault="009A5B7F" w:rsidP="00EE4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B7F">
        <w:rPr>
          <w:rFonts w:ascii="Times New Roman" w:hAnsi="Times New Roman" w:cs="Times New Roman"/>
          <w:sz w:val="28"/>
          <w:szCs w:val="28"/>
        </w:rPr>
        <w:t>Обращаясь к российской научной литературе, ощущается острая нехватка материала по искомой теме – гонзо. Ресурсы, которые дают определение гонзо-журналистики, можно подвергнуть сомнению, но все же будут использованы в работе для сравнения точек зрения на изучаемый предмет российской и американской школ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286D80" w:rsidRPr="00286D80">
        <w:rPr>
          <w:rFonts w:ascii="Times New Roman" w:hAnsi="Times New Roman" w:cs="Times New Roman"/>
          <w:sz w:val="28"/>
          <w:szCs w:val="28"/>
        </w:rPr>
        <w:t>В современных условиях г</w:t>
      </w:r>
      <w:r w:rsidR="00092BED">
        <w:rPr>
          <w:rFonts w:ascii="Times New Roman" w:hAnsi="Times New Roman" w:cs="Times New Roman"/>
          <w:sz w:val="28"/>
          <w:szCs w:val="28"/>
        </w:rPr>
        <w:t xml:space="preserve">лобальных «информационных войн» </w:t>
      </w:r>
      <w:r w:rsidR="00286D80" w:rsidRPr="00286D80">
        <w:rPr>
          <w:rFonts w:ascii="Times New Roman" w:hAnsi="Times New Roman" w:cs="Times New Roman"/>
          <w:sz w:val="28"/>
          <w:szCs w:val="28"/>
        </w:rPr>
        <w:t>п</w:t>
      </w:r>
      <w:r w:rsidR="00986430">
        <w:rPr>
          <w:rFonts w:ascii="Times New Roman" w:hAnsi="Times New Roman" w:cs="Times New Roman"/>
          <w:sz w:val="28"/>
          <w:szCs w:val="28"/>
        </w:rPr>
        <w:t xml:space="preserve">одобное отношение журналистов к </w:t>
      </w:r>
      <w:r w:rsidR="00286D80" w:rsidRPr="00286D80">
        <w:rPr>
          <w:rFonts w:ascii="Times New Roman" w:hAnsi="Times New Roman" w:cs="Times New Roman"/>
          <w:sz w:val="28"/>
          <w:szCs w:val="28"/>
        </w:rPr>
        <w:t>правде может лишь усугубить наблюдаемый сегодня кризис доверия к СМИ. Тем не менее в гонзо-журналистике можно выделить и положительные тенденции, например, умение отыскивать проблему в</w:t>
      </w:r>
      <w:r w:rsidR="00986430">
        <w:rPr>
          <w:rFonts w:ascii="Times New Roman" w:hAnsi="Times New Roman" w:cs="Times New Roman"/>
          <w:sz w:val="28"/>
          <w:szCs w:val="28"/>
        </w:rPr>
        <w:t xml:space="preserve"> </w:t>
      </w:r>
      <w:r w:rsidR="00286D80" w:rsidRPr="00286D80">
        <w:rPr>
          <w:rFonts w:ascii="Times New Roman" w:hAnsi="Times New Roman" w:cs="Times New Roman"/>
          <w:sz w:val="28"/>
          <w:szCs w:val="28"/>
        </w:rPr>
        <w:t>обыденном, тривиальном, что и должно стать ведущей целью каждого журналиста.</w:t>
      </w:r>
      <w:r w:rsidR="00EE4746">
        <w:rPr>
          <w:rFonts w:ascii="Times New Roman" w:hAnsi="Times New Roman" w:cs="Times New Roman"/>
          <w:sz w:val="28"/>
          <w:szCs w:val="28"/>
        </w:rPr>
        <w:br/>
      </w:r>
      <w:r w:rsidR="00553F1B">
        <w:rPr>
          <w:rFonts w:ascii="Times New Roman" w:hAnsi="Times New Roman" w:cs="Times New Roman"/>
          <w:sz w:val="28"/>
          <w:szCs w:val="28"/>
        </w:rPr>
        <w:br/>
      </w:r>
      <w:r w:rsidR="00553F1B">
        <w:rPr>
          <w:rFonts w:ascii="Times New Roman" w:hAnsi="Times New Roman" w:cs="Times New Roman"/>
          <w:sz w:val="28"/>
          <w:szCs w:val="28"/>
        </w:rPr>
        <w:lastRenderedPageBreak/>
        <w:br/>
        <w:t>2.2 Основные представители</w:t>
      </w:r>
    </w:p>
    <w:p w:rsidR="008C3B86" w:rsidRPr="008C3B86" w:rsidRDefault="008C3B86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B86">
        <w:rPr>
          <w:rFonts w:ascii="Times New Roman" w:hAnsi="Times New Roman" w:cs="Times New Roman"/>
          <w:sz w:val="28"/>
          <w:szCs w:val="28"/>
        </w:rPr>
        <w:t>Если рассматривать представителей современной</w:t>
      </w:r>
      <w:r w:rsidR="001A7FB1">
        <w:rPr>
          <w:rFonts w:ascii="Times New Roman" w:hAnsi="Times New Roman" w:cs="Times New Roman"/>
          <w:sz w:val="28"/>
          <w:szCs w:val="28"/>
        </w:rPr>
        <w:t xml:space="preserve"> отечественной</w:t>
      </w:r>
      <w:r w:rsidRPr="008C3B86">
        <w:rPr>
          <w:rFonts w:ascii="Times New Roman" w:hAnsi="Times New Roman" w:cs="Times New Roman"/>
          <w:sz w:val="28"/>
          <w:szCs w:val="28"/>
        </w:rPr>
        <w:t xml:space="preserve"> журналистики в стилистике гонзо, то следует вспомнить Марию Гессен.</w:t>
      </w:r>
    </w:p>
    <w:p w:rsidR="008C3B86" w:rsidRPr="008C3B86" w:rsidRDefault="008C3B86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B86">
        <w:rPr>
          <w:rFonts w:ascii="Times New Roman" w:hAnsi="Times New Roman" w:cs="Times New Roman"/>
          <w:sz w:val="28"/>
          <w:szCs w:val="28"/>
        </w:rPr>
        <w:t>Мария Гессен – это журналистка и писательница, которая ведет свою деятельность как в Америке, так и в России. Работала в качестве главного редактора во многих американских журналах, а также является автором пяти книг, ни одна из которых не переведена на русский язык.</w:t>
      </w:r>
    </w:p>
    <w:p w:rsidR="008C3B86" w:rsidRPr="008C3B86" w:rsidRDefault="008C3B86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B86">
        <w:rPr>
          <w:rFonts w:ascii="Times New Roman" w:hAnsi="Times New Roman" w:cs="Times New Roman"/>
          <w:sz w:val="28"/>
          <w:szCs w:val="28"/>
        </w:rPr>
        <w:t>Тем не менее, благодаря проводившимся ранее научным исследованиям по работам Марии, а именно речь идет о дипломной работе Сенькиной Александры Сергеевны, студентке РГТУ, нам предоставлена возможность обратить своё внимание на книгу «</w:t>
      </w:r>
      <w:proofErr w:type="spellStart"/>
      <w:r w:rsidRPr="008C3B86">
        <w:rPr>
          <w:rFonts w:ascii="Times New Roman" w:hAnsi="Times New Roman" w:cs="Times New Roman"/>
          <w:sz w:val="28"/>
          <w:szCs w:val="28"/>
        </w:rPr>
        <w:t>Blood</w:t>
      </w:r>
      <w:proofErr w:type="spellEnd"/>
      <w:r w:rsidRPr="008C3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B86">
        <w:rPr>
          <w:rFonts w:ascii="Times New Roman" w:hAnsi="Times New Roman" w:cs="Times New Roman"/>
          <w:sz w:val="28"/>
          <w:szCs w:val="28"/>
        </w:rPr>
        <w:t>matters</w:t>
      </w:r>
      <w:proofErr w:type="spellEnd"/>
      <w:r w:rsidRPr="008C3B86">
        <w:rPr>
          <w:rFonts w:ascii="Times New Roman" w:hAnsi="Times New Roman" w:cs="Times New Roman"/>
          <w:sz w:val="28"/>
          <w:szCs w:val="28"/>
        </w:rPr>
        <w:t xml:space="preserve">: A </w:t>
      </w:r>
      <w:proofErr w:type="spellStart"/>
      <w:r w:rsidRPr="008C3B86">
        <w:rPr>
          <w:rFonts w:ascii="Times New Roman" w:hAnsi="Times New Roman" w:cs="Times New Roman"/>
          <w:sz w:val="28"/>
          <w:szCs w:val="28"/>
        </w:rPr>
        <w:t>Journey</w:t>
      </w:r>
      <w:proofErr w:type="spellEnd"/>
      <w:r w:rsidRPr="008C3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B86">
        <w:rPr>
          <w:rFonts w:ascii="Times New Roman" w:hAnsi="Times New Roman" w:cs="Times New Roman"/>
          <w:sz w:val="28"/>
          <w:szCs w:val="28"/>
        </w:rPr>
        <w:t>Along</w:t>
      </w:r>
      <w:proofErr w:type="spellEnd"/>
      <w:r w:rsidRPr="008C3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B8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C3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B86">
        <w:rPr>
          <w:rFonts w:ascii="Times New Roman" w:hAnsi="Times New Roman" w:cs="Times New Roman"/>
          <w:sz w:val="28"/>
          <w:szCs w:val="28"/>
        </w:rPr>
        <w:t>Genetic</w:t>
      </w:r>
      <w:proofErr w:type="spellEnd"/>
      <w:r w:rsidRPr="008C3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B86">
        <w:rPr>
          <w:rFonts w:ascii="Times New Roman" w:hAnsi="Times New Roman" w:cs="Times New Roman"/>
          <w:sz w:val="28"/>
          <w:szCs w:val="28"/>
        </w:rPr>
        <w:t>Frontier</w:t>
      </w:r>
      <w:proofErr w:type="spellEnd"/>
      <w:r w:rsidRPr="008C3B86">
        <w:rPr>
          <w:rFonts w:ascii="Times New Roman" w:hAnsi="Times New Roman" w:cs="Times New Roman"/>
          <w:sz w:val="28"/>
          <w:szCs w:val="28"/>
        </w:rPr>
        <w:t>».</w:t>
      </w:r>
    </w:p>
    <w:p w:rsidR="008C3B86" w:rsidRPr="008C3B86" w:rsidRDefault="008C3B86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B86">
        <w:rPr>
          <w:rFonts w:ascii="Times New Roman" w:hAnsi="Times New Roman" w:cs="Times New Roman"/>
          <w:sz w:val="28"/>
          <w:szCs w:val="28"/>
        </w:rPr>
        <w:t xml:space="preserve">Книга была впервые опубликована в апреле 2008-го года издательским отделом </w:t>
      </w:r>
      <w:proofErr w:type="spellStart"/>
      <w:r w:rsidRPr="008C3B86">
        <w:rPr>
          <w:rFonts w:ascii="Times New Roman" w:hAnsi="Times New Roman" w:cs="Times New Roman"/>
          <w:sz w:val="28"/>
          <w:szCs w:val="28"/>
        </w:rPr>
        <w:t>Harcourt</w:t>
      </w:r>
      <w:proofErr w:type="spellEnd"/>
      <w:r w:rsidRPr="008C3B86">
        <w:rPr>
          <w:rFonts w:ascii="Times New Roman" w:hAnsi="Times New Roman" w:cs="Times New Roman"/>
          <w:sz w:val="28"/>
          <w:szCs w:val="28"/>
        </w:rPr>
        <w:t xml:space="preserve">. Позднее книга признавалась лучшим произведением года, лучшей книгой в жанре нон-фикшн, а также лучшей книгой о медицине и здоровье. Также книга была удостоена престижной литературной награды </w:t>
      </w:r>
      <w:proofErr w:type="spellStart"/>
      <w:r w:rsidRPr="008C3B86">
        <w:rPr>
          <w:rFonts w:ascii="Times New Roman" w:hAnsi="Times New Roman" w:cs="Times New Roman"/>
          <w:sz w:val="28"/>
          <w:szCs w:val="28"/>
        </w:rPr>
        <w:t>Anthony</w:t>
      </w:r>
      <w:proofErr w:type="spellEnd"/>
      <w:r w:rsidRPr="008C3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B86">
        <w:rPr>
          <w:rFonts w:ascii="Times New Roman" w:hAnsi="Times New Roman" w:cs="Times New Roman"/>
          <w:sz w:val="28"/>
          <w:szCs w:val="28"/>
        </w:rPr>
        <w:t>Lukas</w:t>
      </w:r>
      <w:proofErr w:type="spellEnd"/>
      <w:r w:rsidRPr="008C3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B86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8C3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B86">
        <w:rPr>
          <w:rFonts w:ascii="Times New Roman" w:hAnsi="Times New Roman" w:cs="Times New Roman"/>
          <w:sz w:val="28"/>
          <w:szCs w:val="28"/>
        </w:rPr>
        <w:t>Prize</w:t>
      </w:r>
      <w:proofErr w:type="spellEnd"/>
      <w:r w:rsidRPr="008C3B86">
        <w:rPr>
          <w:rFonts w:ascii="Times New Roman" w:hAnsi="Times New Roman" w:cs="Times New Roman"/>
          <w:sz w:val="28"/>
          <w:szCs w:val="28"/>
        </w:rPr>
        <w:t xml:space="preserve">, которая, по сути, не иначе как журналистская, т.к. в первую очередь вручается за репортажи. </w:t>
      </w:r>
    </w:p>
    <w:p w:rsidR="008C3B86" w:rsidRPr="008C3B86" w:rsidRDefault="008C3B86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B86">
        <w:rPr>
          <w:rFonts w:ascii="Times New Roman" w:hAnsi="Times New Roman" w:cs="Times New Roman"/>
          <w:sz w:val="28"/>
          <w:szCs w:val="28"/>
        </w:rPr>
        <w:t>Переживания и события, что описаны в книге – это, прежде всего – личная борьба Марии Гессен с болезнью. Книга повествует читателю о раковых больных, рассказывает не только о своей трагедии, но и, фактически, поднимает проблему, постепенно приобретающую глобальный характер.</w:t>
      </w:r>
    </w:p>
    <w:p w:rsidR="008C3B86" w:rsidRPr="008C3B86" w:rsidRDefault="008C3B86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B86">
        <w:rPr>
          <w:rFonts w:ascii="Times New Roman" w:hAnsi="Times New Roman" w:cs="Times New Roman"/>
          <w:sz w:val="28"/>
          <w:szCs w:val="28"/>
        </w:rPr>
        <w:t xml:space="preserve">«Я пришла в себя в послеоперационном блоке - помещении вполовину футбольного поля. Все тут было временным: и кровати, которые закатывались из операционных, и тела в них, склеенные и зашитые на живую нить; передвижные мониторы, рентгеновские аппараты на колесиках и переносные ширмы, с помощью которых в больницах создают тамошнее обманчивое уединение. Я провела ночь, выныривая ненадолго из </w:t>
      </w:r>
      <w:r w:rsidRPr="008C3B86">
        <w:rPr>
          <w:rFonts w:ascii="Times New Roman" w:hAnsi="Times New Roman" w:cs="Times New Roman"/>
          <w:sz w:val="28"/>
          <w:szCs w:val="28"/>
        </w:rPr>
        <w:lastRenderedPageBreak/>
        <w:t>наркотической тьмы и снова погружаясь обратно. Дважды медсестра будила меня окриком "Дышать не забываем!". Видимо, я забывала. Я была недовольна ее напористостью».</w:t>
      </w:r>
    </w:p>
    <w:p w:rsidR="008C3B86" w:rsidRPr="008C3B86" w:rsidRDefault="00553F1B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Гессен оказала</w:t>
      </w:r>
      <w:r w:rsidR="008C3B86" w:rsidRPr="008C3B86">
        <w:rPr>
          <w:rFonts w:ascii="Times New Roman" w:hAnsi="Times New Roman" w:cs="Times New Roman"/>
          <w:sz w:val="28"/>
          <w:szCs w:val="28"/>
        </w:rPr>
        <w:t>сь непосредственно</w:t>
      </w:r>
      <w:r w:rsidR="00963258">
        <w:rPr>
          <w:rFonts w:ascii="Times New Roman" w:hAnsi="Times New Roman" w:cs="Times New Roman"/>
          <w:sz w:val="28"/>
          <w:szCs w:val="28"/>
        </w:rPr>
        <w:t xml:space="preserve"> в</w:t>
      </w:r>
      <w:r w:rsidR="008C3B86" w:rsidRPr="008C3B86">
        <w:rPr>
          <w:rFonts w:ascii="Times New Roman" w:hAnsi="Times New Roman" w:cs="Times New Roman"/>
          <w:sz w:val="28"/>
          <w:szCs w:val="28"/>
        </w:rPr>
        <w:t xml:space="preserve"> самом действе, </w:t>
      </w:r>
      <w:r>
        <w:rPr>
          <w:rFonts w:ascii="Times New Roman" w:hAnsi="Times New Roman" w:cs="Times New Roman"/>
          <w:sz w:val="28"/>
          <w:szCs w:val="28"/>
        </w:rPr>
        <w:t>её работа пропитана «ощущением присутствия» более, чем полностью. Читатель сопереживает, радуется, злится вместе с автором.</w:t>
      </w:r>
    </w:p>
    <w:p w:rsidR="008C3B86" w:rsidRPr="008C3B86" w:rsidRDefault="008C3B86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B86">
        <w:rPr>
          <w:rFonts w:ascii="Times New Roman" w:hAnsi="Times New Roman" w:cs="Times New Roman"/>
          <w:sz w:val="28"/>
          <w:szCs w:val="28"/>
        </w:rPr>
        <w:t>Непосредственно книга подходит под определение гонзо, т.к. ей в полной мере присущи: передача переживаний через эмоциональный окрас, субъективизм и повествование с точки зрения автора. Все эти черты и особенности гонзо мы могли читать и подвергнуть анализу в первой</w:t>
      </w:r>
      <w:r w:rsidR="00963258">
        <w:rPr>
          <w:rFonts w:ascii="Times New Roman" w:hAnsi="Times New Roman" w:cs="Times New Roman"/>
          <w:sz w:val="28"/>
          <w:szCs w:val="28"/>
        </w:rPr>
        <w:t xml:space="preserve"> и второй главах</w:t>
      </w:r>
      <w:r w:rsidRPr="008C3B86">
        <w:rPr>
          <w:rFonts w:ascii="Times New Roman" w:hAnsi="Times New Roman" w:cs="Times New Roman"/>
          <w:sz w:val="28"/>
          <w:szCs w:val="28"/>
        </w:rPr>
        <w:t xml:space="preserve"> научной работы. </w:t>
      </w:r>
    </w:p>
    <w:p w:rsidR="008C3B86" w:rsidRPr="008C3B86" w:rsidRDefault="008C3B86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B86">
        <w:rPr>
          <w:rFonts w:ascii="Times New Roman" w:hAnsi="Times New Roman" w:cs="Times New Roman"/>
          <w:sz w:val="28"/>
          <w:szCs w:val="28"/>
        </w:rPr>
        <w:t>Таким образом, проводя параллели между двумя упомянутыми писателями и журналистами, а по факту ещё и людей разных временных рамок, мы можем сделать следующие выводы:</w:t>
      </w:r>
    </w:p>
    <w:p w:rsidR="008C3B86" w:rsidRPr="008735EE" w:rsidRDefault="008C3B86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5EE">
        <w:rPr>
          <w:rFonts w:ascii="Times New Roman" w:hAnsi="Times New Roman" w:cs="Times New Roman"/>
          <w:sz w:val="28"/>
          <w:szCs w:val="28"/>
        </w:rPr>
        <w:t>Гонзо имеет одинаковые права как на поприще литературы, так и журналистики.</w:t>
      </w:r>
    </w:p>
    <w:p w:rsidR="008C3B86" w:rsidRPr="008C3B86" w:rsidRDefault="008C3B86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5EE">
        <w:rPr>
          <w:rFonts w:ascii="Times New Roman" w:hAnsi="Times New Roman" w:cs="Times New Roman"/>
          <w:sz w:val="28"/>
          <w:szCs w:val="28"/>
        </w:rPr>
        <w:t>Гонзо в большинстве своём проявляется частями: он создает стиль материала, курирует его написание, но в рамках России гонзо существует как художественно-публицистический жанр журналистики.</w:t>
      </w:r>
    </w:p>
    <w:p w:rsidR="008C3B86" w:rsidRPr="008C3B86" w:rsidRDefault="00553F1B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C3B86" w:rsidRPr="008C3B86">
        <w:rPr>
          <w:rFonts w:ascii="Times New Roman" w:hAnsi="Times New Roman" w:cs="Times New Roman"/>
          <w:sz w:val="28"/>
          <w:szCs w:val="28"/>
        </w:rPr>
        <w:t>тоит определ</w:t>
      </w:r>
      <w:r w:rsidR="001A7FB1">
        <w:rPr>
          <w:rFonts w:ascii="Times New Roman" w:hAnsi="Times New Roman" w:cs="Times New Roman"/>
          <w:sz w:val="28"/>
          <w:szCs w:val="28"/>
        </w:rPr>
        <w:t>енно отметить Валерия Панюшкина</w:t>
      </w:r>
      <w:r w:rsidR="008C3B86" w:rsidRPr="008C3B86">
        <w:rPr>
          <w:rFonts w:ascii="Times New Roman" w:hAnsi="Times New Roman" w:cs="Times New Roman"/>
          <w:sz w:val="28"/>
          <w:szCs w:val="28"/>
        </w:rPr>
        <w:t xml:space="preserve">. Именно труды этого журналиста наиболее близки по духу к гонзо. Сравнивать мы будем по следующим основополагающим составляющим: юмористическая, ироническая, саркастическая, </w:t>
      </w:r>
      <w:proofErr w:type="spellStart"/>
      <w:r w:rsidR="008C3B86" w:rsidRPr="008C3B86">
        <w:rPr>
          <w:rFonts w:ascii="Times New Roman" w:hAnsi="Times New Roman" w:cs="Times New Roman"/>
          <w:sz w:val="28"/>
          <w:szCs w:val="28"/>
        </w:rPr>
        <w:t>субъективизация</w:t>
      </w:r>
      <w:proofErr w:type="spellEnd"/>
      <w:r w:rsidR="008C3B86" w:rsidRPr="008C3B86">
        <w:rPr>
          <w:rFonts w:ascii="Times New Roman" w:hAnsi="Times New Roman" w:cs="Times New Roman"/>
          <w:sz w:val="28"/>
          <w:szCs w:val="28"/>
        </w:rPr>
        <w:t xml:space="preserve"> авторской позиции, главенствующее лицо материала – автор, жаргонизмы в тексте, сленговая составляющая, составляющая «</w:t>
      </w:r>
      <w:proofErr w:type="spellStart"/>
      <w:r w:rsidR="008C3B86" w:rsidRPr="008C3B86">
        <w:rPr>
          <w:rFonts w:ascii="Times New Roman" w:hAnsi="Times New Roman" w:cs="Times New Roman"/>
          <w:sz w:val="28"/>
          <w:szCs w:val="28"/>
        </w:rPr>
        <w:t>эмбиента</w:t>
      </w:r>
      <w:proofErr w:type="spellEnd"/>
      <w:r w:rsidR="008C3B86" w:rsidRPr="008C3B86">
        <w:rPr>
          <w:rFonts w:ascii="Times New Roman" w:hAnsi="Times New Roman" w:cs="Times New Roman"/>
          <w:sz w:val="28"/>
          <w:szCs w:val="28"/>
        </w:rPr>
        <w:t>» и другое.</w:t>
      </w:r>
    </w:p>
    <w:p w:rsidR="008C3B86" w:rsidRPr="008C3B86" w:rsidRDefault="008C3B86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B86">
        <w:rPr>
          <w:rFonts w:ascii="Times New Roman" w:hAnsi="Times New Roman" w:cs="Times New Roman"/>
          <w:sz w:val="28"/>
          <w:szCs w:val="28"/>
        </w:rPr>
        <w:t xml:space="preserve">Панюшкин – известный в российской </w:t>
      </w:r>
      <w:proofErr w:type="spellStart"/>
      <w:r w:rsidRPr="008C3B86">
        <w:rPr>
          <w:rFonts w:ascii="Times New Roman" w:hAnsi="Times New Roman" w:cs="Times New Roman"/>
          <w:sz w:val="28"/>
          <w:szCs w:val="28"/>
        </w:rPr>
        <w:t>медиасфере</w:t>
      </w:r>
      <w:proofErr w:type="spellEnd"/>
      <w:r w:rsidRPr="008C3B86">
        <w:rPr>
          <w:rFonts w:ascii="Times New Roman" w:hAnsi="Times New Roman" w:cs="Times New Roman"/>
          <w:sz w:val="28"/>
          <w:szCs w:val="28"/>
        </w:rPr>
        <w:t xml:space="preserve"> журналист с занимательной биографической справкой: начало своего журналистского пути он ознаменовал работой в журнале «Матадор», после проработал 10 лет в «Коммерсанте» и позднее, за рубрику в «Газете.ru», получил престижную публицистическую награду «Золотое перо России». В данный момент </w:t>
      </w:r>
      <w:r w:rsidRPr="008C3B86">
        <w:rPr>
          <w:rFonts w:ascii="Times New Roman" w:hAnsi="Times New Roman" w:cs="Times New Roman"/>
          <w:sz w:val="28"/>
          <w:szCs w:val="28"/>
        </w:rPr>
        <w:lastRenderedPageBreak/>
        <w:t xml:space="preserve">является редактором интернет-портала «Такие Дела», который освещает социальные проблемы и собирает деньги в пользу фондов. Сам Панюшкин небезразличен к историям пострадавших от судьбы и случая людей. Является автором книг «Незаметная вещь», «Михаил Ходорковский. Узник Тишины», «Газпром. Новое русское оружие», «12 несогласных», «Код Горыныча» и других. Постоянный </w:t>
      </w:r>
      <w:proofErr w:type="spellStart"/>
      <w:r w:rsidRPr="008C3B86">
        <w:rPr>
          <w:rFonts w:ascii="Times New Roman" w:hAnsi="Times New Roman" w:cs="Times New Roman"/>
          <w:sz w:val="28"/>
          <w:szCs w:val="28"/>
        </w:rPr>
        <w:t>колумнист</w:t>
      </w:r>
      <w:proofErr w:type="spellEnd"/>
      <w:r w:rsidRPr="008C3B8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3571F">
        <w:rPr>
          <w:rFonts w:ascii="Times New Roman" w:hAnsi="Times New Roman" w:cs="Times New Roman"/>
          <w:sz w:val="28"/>
          <w:szCs w:val="28"/>
        </w:rPr>
        <w:t>а</w:t>
      </w:r>
      <w:r w:rsidRPr="008C3B86">
        <w:rPr>
          <w:rFonts w:ascii="Times New Roman" w:hAnsi="Times New Roman" w:cs="Times New Roman"/>
          <w:sz w:val="28"/>
          <w:szCs w:val="28"/>
        </w:rPr>
        <w:t xml:space="preserve"> «Сноб». В большинстве своём именно там и публиковались материалы автора в стилистике гонзо.</w:t>
      </w:r>
    </w:p>
    <w:p w:rsidR="008C3B86" w:rsidRPr="008C3B86" w:rsidRDefault="008C3B86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B86">
        <w:rPr>
          <w:rFonts w:ascii="Times New Roman" w:hAnsi="Times New Roman" w:cs="Times New Roman"/>
          <w:sz w:val="28"/>
          <w:szCs w:val="28"/>
        </w:rPr>
        <w:t>Отличительной особенностью стиля Панюшкина можно выделить практически полное следование американской школе гонзо и русской художественно-публицистической. Зачастую в «объектив» мировосприятия Валерия попадают вещи, которые не всегда увидишь обывательским взглядом. Как и в гонзо, автор транслирует читателю свою точку зрения, но, тем не менее, Панюшкин пошел дальше. Ввиду своей сострадательной натуры, он призывает читателя не только к сопереживанию, но и к действию:</w:t>
      </w:r>
    </w:p>
    <w:p w:rsidR="008C3B86" w:rsidRPr="00037016" w:rsidRDefault="008C3B86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B86">
        <w:rPr>
          <w:rFonts w:ascii="Times New Roman" w:hAnsi="Times New Roman" w:cs="Times New Roman"/>
          <w:sz w:val="28"/>
          <w:szCs w:val="28"/>
        </w:rPr>
        <w:t xml:space="preserve">«Многим людям, пострадавшим после взрывов в Печатниках и на Каширском шоссе, нужны посуда, еда, медикаменты, деньги, жилье и забота. Там женщины, старики и дети. Помогите им, пожалуйста». </w:t>
      </w:r>
      <w:r w:rsidR="00143141" w:rsidRPr="00037016">
        <w:rPr>
          <w:rFonts w:ascii="Times New Roman" w:hAnsi="Times New Roman" w:cs="Times New Roman"/>
          <w:sz w:val="28"/>
          <w:szCs w:val="28"/>
        </w:rPr>
        <w:t>[19]</w:t>
      </w:r>
    </w:p>
    <w:p w:rsidR="008C3B86" w:rsidRPr="008C3B86" w:rsidRDefault="008C3B86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B86">
        <w:rPr>
          <w:rFonts w:ascii="Times New Roman" w:hAnsi="Times New Roman" w:cs="Times New Roman"/>
          <w:sz w:val="28"/>
          <w:szCs w:val="28"/>
        </w:rPr>
        <w:t>Журналист полностью пропитался событиям</w:t>
      </w:r>
      <w:r w:rsidR="00A3571F">
        <w:rPr>
          <w:rFonts w:ascii="Times New Roman" w:hAnsi="Times New Roman" w:cs="Times New Roman"/>
          <w:sz w:val="28"/>
          <w:szCs w:val="28"/>
        </w:rPr>
        <w:t>и</w:t>
      </w:r>
      <w:r w:rsidRPr="008C3B86">
        <w:rPr>
          <w:rFonts w:ascii="Times New Roman" w:hAnsi="Times New Roman" w:cs="Times New Roman"/>
          <w:sz w:val="28"/>
          <w:szCs w:val="28"/>
        </w:rPr>
        <w:t xml:space="preserve">, а также принял в них непосредственное участие: «Два дня и ночь, проведенные на руинах домов в Печатниках и на </w:t>
      </w:r>
      <w:proofErr w:type="spellStart"/>
      <w:r w:rsidRPr="008C3B86">
        <w:rPr>
          <w:rFonts w:ascii="Times New Roman" w:hAnsi="Times New Roman" w:cs="Times New Roman"/>
          <w:sz w:val="28"/>
          <w:szCs w:val="28"/>
        </w:rPr>
        <w:t>Каширке</w:t>
      </w:r>
      <w:proofErr w:type="spellEnd"/>
      <w:r w:rsidRPr="008C3B86">
        <w:rPr>
          <w:rFonts w:ascii="Times New Roman" w:hAnsi="Times New Roman" w:cs="Times New Roman"/>
          <w:sz w:val="28"/>
          <w:szCs w:val="28"/>
        </w:rPr>
        <w:t xml:space="preserve">, убедили меня в том, что, пока спасаешь кого-нибудь живого, линия фронта проходит там, где спасаешь». </w:t>
      </w:r>
    </w:p>
    <w:p w:rsidR="008C3B86" w:rsidRPr="008C3B86" w:rsidRDefault="008C3B86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B86">
        <w:rPr>
          <w:rFonts w:ascii="Times New Roman" w:hAnsi="Times New Roman" w:cs="Times New Roman"/>
          <w:sz w:val="28"/>
          <w:szCs w:val="28"/>
        </w:rPr>
        <w:t>В другой, не менее напоминающей стилистику гонзо-статье «Глобализация требует жертв» в газете «</w:t>
      </w:r>
      <w:proofErr w:type="spellStart"/>
      <w:r w:rsidRPr="008C3B86">
        <w:rPr>
          <w:rFonts w:ascii="Times New Roman" w:hAnsi="Times New Roman" w:cs="Times New Roman"/>
          <w:sz w:val="28"/>
          <w:szCs w:val="28"/>
        </w:rPr>
        <w:t>КоммерсантЪ</w:t>
      </w:r>
      <w:proofErr w:type="spellEnd"/>
      <w:r w:rsidRPr="008C3B86">
        <w:rPr>
          <w:rFonts w:ascii="Times New Roman" w:hAnsi="Times New Roman" w:cs="Times New Roman"/>
          <w:sz w:val="28"/>
          <w:szCs w:val="28"/>
        </w:rPr>
        <w:t xml:space="preserve">» от 21-го июня 2001-го года, Валерий Панюшкин становится прямым участником действа, дословно транслируя обстановку на баррикадах: «У меня на глазах плавательные очки, чтобы не плакать от слезоточивого газа. Рот у меня завязан мокрым платком, чтобы не кашлять. Началось. Теперь уже нельзя быть нейтральным. Ты либо по ту сторону, где полиция, министры-капиталисты, журналисты и прислуга, либо по эту, где поют, танцуют, кричат и получают по морде. Я там, где поют и получают». Этой же статье </w:t>
      </w:r>
      <w:r w:rsidRPr="008C3B86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использована характерная гонзо </w:t>
      </w:r>
      <w:proofErr w:type="spellStart"/>
      <w:r w:rsidRPr="008C3B86">
        <w:rPr>
          <w:rFonts w:ascii="Times New Roman" w:hAnsi="Times New Roman" w:cs="Times New Roman"/>
          <w:sz w:val="28"/>
          <w:szCs w:val="28"/>
        </w:rPr>
        <w:t>обсценная</w:t>
      </w:r>
      <w:proofErr w:type="spellEnd"/>
      <w:r w:rsidRPr="008C3B86">
        <w:rPr>
          <w:rFonts w:ascii="Times New Roman" w:hAnsi="Times New Roman" w:cs="Times New Roman"/>
          <w:sz w:val="28"/>
          <w:szCs w:val="28"/>
        </w:rPr>
        <w:t xml:space="preserve"> лексика: «</w:t>
      </w:r>
      <w:proofErr w:type="spellStart"/>
      <w:r w:rsidRPr="008C3B86">
        <w:rPr>
          <w:rFonts w:ascii="Times New Roman" w:hAnsi="Times New Roman" w:cs="Times New Roman"/>
          <w:sz w:val="28"/>
          <w:szCs w:val="28"/>
        </w:rPr>
        <w:t>Джанфранка</w:t>
      </w:r>
      <w:proofErr w:type="spellEnd"/>
      <w:r w:rsidRPr="008C3B86">
        <w:rPr>
          <w:rFonts w:ascii="Times New Roman" w:hAnsi="Times New Roman" w:cs="Times New Roman"/>
          <w:sz w:val="28"/>
          <w:szCs w:val="28"/>
        </w:rPr>
        <w:t xml:space="preserve"> хочет от меня ребенка. Мы поели у Индейца. Есть такой бар на улице </w:t>
      </w:r>
      <w:proofErr w:type="spellStart"/>
      <w:r w:rsidRPr="008C3B86">
        <w:rPr>
          <w:rFonts w:ascii="Times New Roman" w:hAnsi="Times New Roman" w:cs="Times New Roman"/>
          <w:sz w:val="28"/>
          <w:szCs w:val="28"/>
        </w:rPr>
        <w:t>Бальби</w:t>
      </w:r>
      <w:proofErr w:type="spellEnd"/>
      <w:r w:rsidRPr="008C3B86">
        <w:rPr>
          <w:rFonts w:ascii="Times New Roman" w:hAnsi="Times New Roman" w:cs="Times New Roman"/>
          <w:sz w:val="28"/>
          <w:szCs w:val="28"/>
        </w:rPr>
        <w:t xml:space="preserve">. Один из немногих открытых. Владелец бара — здоровенный мужик лет пятидесяти. Он носит длинные волосы и похож на индейца. Его все зовут Индейцем. Он участвовал еще в событиях 1968 года и сказал, что ни хрена не закроет свой бар только потому, что в город приехали восемь главных фашистов Земли и десять тысяч охраняющих их полицейских псов.». Честно признаюсь, что на мой взгляд стилистика Панюшкина безумно напоминает </w:t>
      </w:r>
      <w:r w:rsidR="00A3571F">
        <w:rPr>
          <w:rFonts w:ascii="Times New Roman" w:hAnsi="Times New Roman" w:cs="Times New Roman"/>
          <w:sz w:val="28"/>
          <w:szCs w:val="28"/>
        </w:rPr>
        <w:t xml:space="preserve">стилистику </w:t>
      </w:r>
      <w:r w:rsidRPr="008C3B86">
        <w:rPr>
          <w:rFonts w:ascii="Times New Roman" w:hAnsi="Times New Roman" w:cs="Times New Roman"/>
          <w:sz w:val="28"/>
          <w:szCs w:val="28"/>
        </w:rPr>
        <w:t xml:space="preserve">Хантера </w:t>
      </w:r>
      <w:proofErr w:type="spellStart"/>
      <w:r w:rsidRPr="008C3B86">
        <w:rPr>
          <w:rFonts w:ascii="Times New Roman" w:hAnsi="Times New Roman" w:cs="Times New Roman"/>
          <w:sz w:val="28"/>
          <w:szCs w:val="28"/>
        </w:rPr>
        <w:t>Стоктона</w:t>
      </w:r>
      <w:proofErr w:type="spellEnd"/>
      <w:r w:rsidRPr="008C3B86">
        <w:rPr>
          <w:rFonts w:ascii="Times New Roman" w:hAnsi="Times New Roman" w:cs="Times New Roman"/>
          <w:sz w:val="28"/>
          <w:szCs w:val="28"/>
        </w:rPr>
        <w:t xml:space="preserve"> Томпсона, но в хорошем понимании этого выражения. И по мнению многих, в том числе читателей</w:t>
      </w:r>
      <w:r w:rsidR="00A3571F">
        <w:rPr>
          <w:rFonts w:ascii="Times New Roman" w:hAnsi="Times New Roman" w:cs="Times New Roman"/>
          <w:sz w:val="28"/>
          <w:szCs w:val="28"/>
        </w:rPr>
        <w:t xml:space="preserve"> и учёных</w:t>
      </w:r>
      <w:r w:rsidRPr="008C3B86">
        <w:rPr>
          <w:rFonts w:ascii="Times New Roman" w:hAnsi="Times New Roman" w:cs="Times New Roman"/>
          <w:sz w:val="28"/>
          <w:szCs w:val="28"/>
        </w:rPr>
        <w:t>, именно Валерий приблизился к планке, которую так высоко расположил Томпсон. Его статьи остросоциальные, повествование ведется не только с наблюдательной точки зрения, местами его публицистика иронична, но побуждает читателя бороться, а не мириться с ситуацией.</w:t>
      </w:r>
    </w:p>
    <w:p w:rsidR="008C3B86" w:rsidRPr="008735EE" w:rsidRDefault="008C3B86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B86">
        <w:rPr>
          <w:rFonts w:ascii="Times New Roman" w:hAnsi="Times New Roman" w:cs="Times New Roman"/>
          <w:sz w:val="28"/>
          <w:szCs w:val="28"/>
        </w:rPr>
        <w:t>Из вы</w:t>
      </w:r>
      <w:r w:rsidRPr="008735EE">
        <w:rPr>
          <w:rFonts w:ascii="Times New Roman" w:hAnsi="Times New Roman" w:cs="Times New Roman"/>
          <w:sz w:val="28"/>
          <w:szCs w:val="28"/>
        </w:rPr>
        <w:t>шенаписанного анализа можно с уверенностью утверждать, что Валерий Панюшкин, а точнее его публицистика, следует заветам гонзо, а в некотором плане даже дополняя стиль мотивацией</w:t>
      </w:r>
      <w:r w:rsidR="0091539B">
        <w:rPr>
          <w:rFonts w:ascii="Times New Roman" w:hAnsi="Times New Roman" w:cs="Times New Roman"/>
          <w:sz w:val="28"/>
          <w:szCs w:val="28"/>
        </w:rPr>
        <w:t>, точными инструкциями</w:t>
      </w:r>
      <w:r w:rsidRPr="008735EE">
        <w:rPr>
          <w:rFonts w:ascii="Times New Roman" w:hAnsi="Times New Roman" w:cs="Times New Roman"/>
          <w:sz w:val="28"/>
          <w:szCs w:val="28"/>
        </w:rPr>
        <w:t xml:space="preserve"> к действию – неудивительно, ведь совершенно ясно, что гонзо живет в современной специализированной журналистике, но отражение своё она находит сугубо в зависимости от цели и стиля журналиста, тем самым претерпевая незначительные метаморфозы.</w:t>
      </w:r>
    </w:p>
    <w:p w:rsidR="008C3B86" w:rsidRPr="008C3B86" w:rsidRDefault="008C3B86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B86" w:rsidRPr="008C3B86" w:rsidRDefault="008C3B86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B86" w:rsidRPr="008C3B86" w:rsidRDefault="008C3B86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B86" w:rsidRPr="008C3B86" w:rsidRDefault="008C3B86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B86" w:rsidRPr="008C3B86" w:rsidRDefault="008C3B86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B86" w:rsidRPr="004F5004" w:rsidRDefault="001A6E57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91539B">
        <w:rPr>
          <w:rFonts w:ascii="Times New Roman" w:hAnsi="Times New Roman" w:cs="Times New Roman"/>
          <w:sz w:val="28"/>
          <w:szCs w:val="28"/>
        </w:rPr>
        <w:br/>
      </w:r>
      <w:r w:rsidR="004F63BF">
        <w:rPr>
          <w:rFonts w:ascii="Times New Roman" w:hAnsi="Times New Roman" w:cs="Times New Roman"/>
          <w:b/>
          <w:sz w:val="28"/>
          <w:szCs w:val="28"/>
        </w:rPr>
        <w:br/>
      </w:r>
      <w:r w:rsidR="00EE4746">
        <w:rPr>
          <w:rFonts w:ascii="Times New Roman" w:hAnsi="Times New Roman" w:cs="Times New Roman"/>
          <w:sz w:val="28"/>
          <w:szCs w:val="28"/>
        </w:rPr>
        <w:lastRenderedPageBreak/>
        <w:br/>
      </w:r>
      <w:r w:rsidR="008C3B86" w:rsidRPr="004F5004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4F12E5" w:rsidRPr="004F12E5" w:rsidRDefault="0005552F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BF4AAC">
        <w:rPr>
          <w:rFonts w:ascii="Times New Roman" w:hAnsi="Times New Roman" w:cs="Times New Roman"/>
          <w:sz w:val="28"/>
          <w:szCs w:val="28"/>
        </w:rPr>
        <w:t xml:space="preserve">В заключении проведенного нами исследования можно сделать следующие выводы по теме. </w:t>
      </w:r>
      <w:r w:rsidR="00F343A9">
        <w:rPr>
          <w:rFonts w:ascii="Times New Roman" w:hAnsi="Times New Roman" w:cs="Times New Roman"/>
          <w:sz w:val="28"/>
          <w:szCs w:val="28"/>
        </w:rPr>
        <w:br/>
        <w:t xml:space="preserve">         Гонзо-журналистика – это относительно молодой жанр, произросший из «нового журнализма» Тома Вулфа. Жанр, который «погружает» читателя в атмосферу испытываемых ощущений автора.</w:t>
      </w:r>
      <w:r w:rsidR="004F12E5">
        <w:rPr>
          <w:rFonts w:ascii="Times New Roman" w:hAnsi="Times New Roman" w:cs="Times New Roman"/>
          <w:sz w:val="28"/>
          <w:szCs w:val="28"/>
        </w:rPr>
        <w:br/>
        <w:t xml:space="preserve">        В Америке появление гонзо стало своеобразным ответом общества системе, которая безразлично и </w:t>
      </w:r>
      <w:proofErr w:type="spellStart"/>
      <w:r w:rsidR="004F12E5">
        <w:rPr>
          <w:rFonts w:ascii="Times New Roman" w:hAnsi="Times New Roman" w:cs="Times New Roman"/>
          <w:sz w:val="28"/>
          <w:szCs w:val="28"/>
        </w:rPr>
        <w:t>эксплуататорски</w:t>
      </w:r>
      <w:proofErr w:type="spellEnd"/>
      <w:r w:rsidR="004F12E5">
        <w:rPr>
          <w:rFonts w:ascii="Times New Roman" w:hAnsi="Times New Roman" w:cs="Times New Roman"/>
          <w:sz w:val="28"/>
          <w:szCs w:val="28"/>
        </w:rPr>
        <w:t xml:space="preserve"> относилась к человеческой свободе. Впервые жанр был создан и использован Хантером Томпсоном, который, в свою очередь, использовал догмы «нового журнализма» Тома Вулфа.</w:t>
      </w:r>
      <w:r w:rsidR="00F343A9">
        <w:rPr>
          <w:rFonts w:ascii="Times New Roman" w:hAnsi="Times New Roman" w:cs="Times New Roman"/>
          <w:sz w:val="28"/>
          <w:szCs w:val="28"/>
        </w:rPr>
        <w:br/>
        <w:t xml:space="preserve">         Гонзо в России пока носит формирующийся характер, во многом не в том понимании, в котором он устоялся в Америке. У нас гонзо скорее стилистика, чем жанр, а многие последователи Х. Томпсона неверно интерпретируют его основные догмы, взятые в свою очередь, из новой журналистики.</w:t>
      </w:r>
      <w:r w:rsidR="00F343A9">
        <w:rPr>
          <w:rFonts w:ascii="Times New Roman" w:hAnsi="Times New Roman" w:cs="Times New Roman"/>
          <w:sz w:val="28"/>
          <w:szCs w:val="28"/>
        </w:rPr>
        <w:br/>
        <w:t xml:space="preserve">        Основ</w:t>
      </w:r>
      <w:r w:rsidR="00FF172C">
        <w:rPr>
          <w:rFonts w:ascii="Times New Roman" w:hAnsi="Times New Roman" w:cs="Times New Roman"/>
          <w:sz w:val="28"/>
          <w:szCs w:val="28"/>
        </w:rPr>
        <w:t>ные особенности гонзо в России заключаются в следующем:</w:t>
      </w:r>
      <w:r w:rsidR="00BF4AAC">
        <w:rPr>
          <w:rFonts w:ascii="Times New Roman" w:hAnsi="Times New Roman" w:cs="Times New Roman"/>
          <w:sz w:val="28"/>
          <w:szCs w:val="28"/>
        </w:rPr>
        <w:br/>
      </w:r>
      <w:r w:rsidR="00FF172C">
        <w:rPr>
          <w:rFonts w:ascii="Times New Roman" w:hAnsi="Times New Roman" w:cs="Times New Roman"/>
          <w:sz w:val="28"/>
          <w:szCs w:val="28"/>
        </w:rPr>
        <w:t xml:space="preserve">В России гонзо формируется благодаря </w:t>
      </w:r>
      <w:proofErr w:type="spellStart"/>
      <w:r w:rsidR="00FF172C">
        <w:rPr>
          <w:rFonts w:ascii="Times New Roman" w:hAnsi="Times New Roman" w:cs="Times New Roman"/>
          <w:sz w:val="28"/>
          <w:szCs w:val="28"/>
        </w:rPr>
        <w:t>блогосфере</w:t>
      </w:r>
      <w:proofErr w:type="spellEnd"/>
      <w:r w:rsidR="00FF172C">
        <w:rPr>
          <w:rFonts w:ascii="Times New Roman" w:hAnsi="Times New Roman" w:cs="Times New Roman"/>
          <w:sz w:val="28"/>
          <w:szCs w:val="28"/>
        </w:rPr>
        <w:t>;</w:t>
      </w:r>
      <w:r w:rsidR="00FF172C">
        <w:rPr>
          <w:rFonts w:ascii="Times New Roman" w:hAnsi="Times New Roman" w:cs="Times New Roman"/>
          <w:sz w:val="28"/>
          <w:szCs w:val="28"/>
        </w:rPr>
        <w:br/>
        <w:t>В</w:t>
      </w:r>
      <w:r w:rsidR="00FF172C" w:rsidRPr="00FF172C">
        <w:rPr>
          <w:rFonts w:ascii="Times New Roman" w:hAnsi="Times New Roman" w:cs="Times New Roman"/>
          <w:sz w:val="28"/>
          <w:szCs w:val="28"/>
        </w:rPr>
        <w:t xml:space="preserve"> рамках России гонзо существует как худ</w:t>
      </w:r>
      <w:r w:rsidR="00FF172C">
        <w:rPr>
          <w:rFonts w:ascii="Times New Roman" w:hAnsi="Times New Roman" w:cs="Times New Roman"/>
          <w:sz w:val="28"/>
          <w:szCs w:val="28"/>
        </w:rPr>
        <w:t>ожественно-публицистическое направление, стиль;</w:t>
      </w:r>
      <w:r w:rsidR="00FF172C">
        <w:rPr>
          <w:rFonts w:ascii="Times New Roman" w:hAnsi="Times New Roman" w:cs="Times New Roman"/>
          <w:sz w:val="28"/>
          <w:szCs w:val="28"/>
        </w:rPr>
        <w:br/>
      </w:r>
      <w:r w:rsidR="00FF172C" w:rsidRPr="00FF172C">
        <w:rPr>
          <w:rFonts w:ascii="Times New Roman" w:hAnsi="Times New Roman" w:cs="Times New Roman"/>
          <w:sz w:val="28"/>
          <w:szCs w:val="28"/>
        </w:rPr>
        <w:t>Наше гонзо пренебрегает важнейшим принципом журналистики – стремлен</w:t>
      </w:r>
      <w:r w:rsidR="00FF172C">
        <w:rPr>
          <w:rFonts w:ascii="Times New Roman" w:hAnsi="Times New Roman" w:cs="Times New Roman"/>
          <w:sz w:val="28"/>
          <w:szCs w:val="28"/>
        </w:rPr>
        <w:t>ием «докопаться» до   истины;</w:t>
      </w:r>
      <w:r w:rsidR="00FF172C">
        <w:rPr>
          <w:rFonts w:ascii="Times New Roman" w:hAnsi="Times New Roman" w:cs="Times New Roman"/>
          <w:sz w:val="28"/>
          <w:szCs w:val="28"/>
        </w:rPr>
        <w:br/>
        <w:t>Популярность гонзо в России будет расти за счет многих факторов, перечисленных в научной работе;</w:t>
      </w:r>
      <w:r w:rsidR="00FF172C">
        <w:rPr>
          <w:rFonts w:ascii="Times New Roman" w:hAnsi="Times New Roman" w:cs="Times New Roman"/>
          <w:sz w:val="28"/>
          <w:szCs w:val="28"/>
        </w:rPr>
        <w:br/>
      </w:r>
      <w:r w:rsidR="004F12E5">
        <w:rPr>
          <w:rFonts w:ascii="Times New Roman" w:hAnsi="Times New Roman" w:cs="Times New Roman"/>
          <w:sz w:val="28"/>
          <w:szCs w:val="28"/>
        </w:rPr>
        <w:t xml:space="preserve">          Гонзо утверждает за собой следующие принципы:</w:t>
      </w:r>
      <w:r w:rsidR="004F12E5">
        <w:rPr>
          <w:rFonts w:ascii="Times New Roman" w:hAnsi="Times New Roman" w:cs="Times New Roman"/>
          <w:sz w:val="28"/>
          <w:szCs w:val="28"/>
        </w:rPr>
        <w:br/>
      </w:r>
      <w:r w:rsidR="004F12E5" w:rsidRPr="004F12E5">
        <w:rPr>
          <w:rFonts w:ascii="Times New Roman" w:hAnsi="Times New Roman" w:cs="Times New Roman"/>
          <w:sz w:val="28"/>
          <w:szCs w:val="28"/>
        </w:rPr>
        <w:t>1. Наглядность (наглядности можно достичь путём описания звуков, красок, запахов).</w:t>
      </w:r>
    </w:p>
    <w:p w:rsidR="004F12E5" w:rsidRPr="004F12E5" w:rsidRDefault="004F12E5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2E5">
        <w:rPr>
          <w:rFonts w:ascii="Times New Roman" w:hAnsi="Times New Roman" w:cs="Times New Roman"/>
          <w:sz w:val="28"/>
          <w:szCs w:val="28"/>
        </w:rPr>
        <w:lastRenderedPageBreak/>
        <w:t>2. Динамика (развитие действа происходит поэтапно, обязательно присутствие фабулы, завязки, основного действия, кульминации и развязки).</w:t>
      </w:r>
    </w:p>
    <w:p w:rsidR="004F12E5" w:rsidRDefault="004F12E5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2E5">
        <w:rPr>
          <w:rFonts w:ascii="Times New Roman" w:hAnsi="Times New Roman" w:cs="Times New Roman"/>
          <w:sz w:val="28"/>
          <w:szCs w:val="28"/>
        </w:rPr>
        <w:t>3. Описание окружающей обстановки и внешнее впечатление от участников (максимальная насыщенность деталями:</w:t>
      </w:r>
      <w:r>
        <w:rPr>
          <w:rFonts w:ascii="Times New Roman" w:hAnsi="Times New Roman" w:cs="Times New Roman"/>
          <w:sz w:val="28"/>
          <w:szCs w:val="28"/>
        </w:rPr>
        <w:t xml:space="preserve"> выражения лиц, мимика, одежда)</w:t>
      </w:r>
      <w:r>
        <w:rPr>
          <w:rFonts w:ascii="Times New Roman" w:hAnsi="Times New Roman" w:cs="Times New Roman"/>
          <w:sz w:val="28"/>
          <w:szCs w:val="28"/>
        </w:rPr>
        <w:br/>
        <w:t>Автор в американском гонзо постоянно иронизирует над собой, в российском гонзо таковая составляющая, как правило отсутствует.</w:t>
      </w:r>
    </w:p>
    <w:p w:rsidR="00755E98" w:rsidRPr="008C3B86" w:rsidRDefault="004F12E5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проведенного нами исследования, мы выяснили, что такое гон</w:t>
      </w:r>
      <w:r w:rsidR="001B53F1">
        <w:rPr>
          <w:rFonts w:ascii="Times New Roman" w:hAnsi="Times New Roman" w:cs="Times New Roman"/>
          <w:sz w:val="28"/>
          <w:szCs w:val="28"/>
        </w:rPr>
        <w:t xml:space="preserve">зо, благодаря каким факторам, событиям </w:t>
      </w:r>
      <w:r>
        <w:rPr>
          <w:rFonts w:ascii="Times New Roman" w:hAnsi="Times New Roman" w:cs="Times New Roman"/>
          <w:sz w:val="28"/>
          <w:szCs w:val="28"/>
        </w:rPr>
        <w:t xml:space="preserve">он сформирован в Америке и России, а также познакомились с основными представителями жанра в обеих странах.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664BCE">
        <w:rPr>
          <w:rFonts w:ascii="Times New Roman" w:hAnsi="Times New Roman" w:cs="Times New Roman"/>
          <w:sz w:val="28"/>
          <w:szCs w:val="28"/>
        </w:rPr>
        <w:br/>
      </w:r>
    </w:p>
    <w:p w:rsidR="009A5B7F" w:rsidRDefault="009A5B7F" w:rsidP="00F33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105B8E" w:rsidRPr="008C3B86" w:rsidRDefault="004F63BF" w:rsidP="009A5B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1C77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F4AAC">
        <w:rPr>
          <w:rFonts w:ascii="Times New Roman" w:hAnsi="Times New Roman" w:cs="Times New Roman"/>
          <w:sz w:val="28"/>
          <w:szCs w:val="28"/>
        </w:rPr>
        <w:br/>
      </w:r>
      <w:r w:rsidR="00BF4AAC">
        <w:rPr>
          <w:rFonts w:ascii="Times New Roman" w:hAnsi="Times New Roman" w:cs="Times New Roman"/>
          <w:sz w:val="28"/>
          <w:szCs w:val="28"/>
        </w:rPr>
        <w:br/>
      </w:r>
      <w:r w:rsidR="00BF4AAC">
        <w:rPr>
          <w:rFonts w:ascii="Times New Roman" w:hAnsi="Times New Roman" w:cs="Times New Roman"/>
          <w:sz w:val="28"/>
          <w:szCs w:val="28"/>
        </w:rPr>
        <w:br/>
      </w:r>
      <w:r w:rsidR="004F12E5">
        <w:rPr>
          <w:rFonts w:ascii="Times New Roman" w:hAnsi="Times New Roman" w:cs="Times New Roman"/>
          <w:sz w:val="28"/>
          <w:szCs w:val="28"/>
        </w:rPr>
        <w:br/>
      </w:r>
      <w:r w:rsidR="00BF4AAC">
        <w:rPr>
          <w:rFonts w:ascii="Times New Roman" w:hAnsi="Times New Roman" w:cs="Times New Roman"/>
          <w:sz w:val="28"/>
          <w:szCs w:val="28"/>
        </w:rPr>
        <w:br/>
      </w:r>
      <w:r w:rsidR="00BF4AAC">
        <w:rPr>
          <w:rFonts w:ascii="Times New Roman" w:hAnsi="Times New Roman" w:cs="Times New Roman"/>
          <w:sz w:val="28"/>
          <w:szCs w:val="28"/>
        </w:rPr>
        <w:br/>
      </w:r>
      <w:r w:rsidR="00BF4AAC"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5B8E" w:rsidRPr="008C3B86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105B8E" w:rsidRPr="008C3B86" w:rsidRDefault="00105B8E" w:rsidP="00105B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B7F" w:rsidRPr="004900D2" w:rsidRDefault="00B639AD" w:rsidP="009A5B7F">
      <w:pPr>
        <w:pStyle w:val="ae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B639AD">
        <w:rPr>
          <w:sz w:val="28"/>
          <w:szCs w:val="28"/>
        </w:rPr>
        <w:t xml:space="preserve"> </w:t>
      </w:r>
      <w:proofErr w:type="spellStart"/>
      <w:r w:rsidR="009A5B7F" w:rsidRPr="004900D2">
        <w:rPr>
          <w:sz w:val="28"/>
          <w:szCs w:val="28"/>
        </w:rPr>
        <w:t>Бойкова</w:t>
      </w:r>
      <w:proofErr w:type="spellEnd"/>
      <w:r w:rsidR="009A5B7F">
        <w:rPr>
          <w:sz w:val="28"/>
          <w:szCs w:val="28"/>
        </w:rPr>
        <w:t xml:space="preserve"> </w:t>
      </w:r>
      <w:r w:rsidR="009A5B7F" w:rsidRPr="004900D2">
        <w:rPr>
          <w:sz w:val="28"/>
          <w:szCs w:val="28"/>
        </w:rPr>
        <w:t>Н.Г.</w:t>
      </w:r>
      <w:r w:rsidR="009A5B7F">
        <w:rPr>
          <w:sz w:val="28"/>
          <w:szCs w:val="28"/>
        </w:rPr>
        <w:t xml:space="preserve"> </w:t>
      </w:r>
      <w:r w:rsidR="009A5B7F" w:rsidRPr="004900D2">
        <w:rPr>
          <w:sz w:val="28"/>
          <w:szCs w:val="28"/>
        </w:rPr>
        <w:t>пособие</w:t>
      </w:r>
      <w:r w:rsidR="009A5B7F">
        <w:rPr>
          <w:sz w:val="28"/>
          <w:szCs w:val="28"/>
        </w:rPr>
        <w:t xml:space="preserve"> </w:t>
      </w:r>
      <w:r w:rsidR="009A5B7F" w:rsidRPr="004900D2">
        <w:rPr>
          <w:sz w:val="28"/>
          <w:szCs w:val="28"/>
        </w:rPr>
        <w:t>«Публицистический</w:t>
      </w:r>
      <w:r w:rsidR="009A5B7F">
        <w:rPr>
          <w:sz w:val="28"/>
          <w:szCs w:val="28"/>
        </w:rPr>
        <w:t xml:space="preserve"> </w:t>
      </w:r>
      <w:r w:rsidR="009A5B7F" w:rsidRPr="004900D2">
        <w:rPr>
          <w:sz w:val="28"/>
          <w:szCs w:val="28"/>
        </w:rPr>
        <w:t>стиль»,</w:t>
      </w:r>
      <w:r w:rsidR="009A5B7F">
        <w:rPr>
          <w:sz w:val="28"/>
          <w:szCs w:val="28"/>
        </w:rPr>
        <w:t xml:space="preserve"> </w:t>
      </w:r>
      <w:r w:rsidR="009A5B7F" w:rsidRPr="004900D2">
        <w:rPr>
          <w:sz w:val="28"/>
          <w:szCs w:val="28"/>
        </w:rPr>
        <w:t>СПб,</w:t>
      </w:r>
      <w:r w:rsidR="009A5B7F">
        <w:rPr>
          <w:sz w:val="28"/>
          <w:szCs w:val="28"/>
        </w:rPr>
        <w:t xml:space="preserve"> </w:t>
      </w:r>
      <w:r w:rsidR="009A5B7F" w:rsidRPr="004900D2">
        <w:rPr>
          <w:sz w:val="28"/>
          <w:szCs w:val="28"/>
        </w:rPr>
        <w:t>1999</w:t>
      </w:r>
    </w:p>
    <w:p w:rsidR="009A5B7F" w:rsidRPr="004900D2" w:rsidRDefault="009A5B7F" w:rsidP="009A5B7F">
      <w:pPr>
        <w:pStyle w:val="ae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4900D2">
        <w:rPr>
          <w:sz w:val="28"/>
          <w:szCs w:val="28"/>
        </w:rPr>
        <w:t>Голуб</w:t>
      </w:r>
      <w:r>
        <w:rPr>
          <w:sz w:val="28"/>
          <w:szCs w:val="28"/>
        </w:rPr>
        <w:t xml:space="preserve"> </w:t>
      </w:r>
      <w:r w:rsidRPr="004900D2">
        <w:rPr>
          <w:sz w:val="28"/>
          <w:szCs w:val="28"/>
        </w:rPr>
        <w:t>И.Б.</w:t>
      </w:r>
      <w:r>
        <w:rPr>
          <w:sz w:val="28"/>
          <w:szCs w:val="28"/>
        </w:rPr>
        <w:t xml:space="preserve"> </w:t>
      </w:r>
      <w:r w:rsidRPr="004900D2">
        <w:rPr>
          <w:sz w:val="28"/>
          <w:szCs w:val="28"/>
        </w:rPr>
        <w:t>Стилистика</w:t>
      </w:r>
      <w:r>
        <w:rPr>
          <w:sz w:val="28"/>
          <w:szCs w:val="28"/>
        </w:rPr>
        <w:t xml:space="preserve"> </w:t>
      </w:r>
      <w:r w:rsidRPr="004900D2">
        <w:rPr>
          <w:sz w:val="28"/>
          <w:szCs w:val="28"/>
        </w:rPr>
        <w:t>русского</w:t>
      </w:r>
      <w:r>
        <w:rPr>
          <w:sz w:val="28"/>
          <w:szCs w:val="28"/>
        </w:rPr>
        <w:t xml:space="preserve"> </w:t>
      </w:r>
      <w:r w:rsidRPr="004900D2">
        <w:rPr>
          <w:sz w:val="28"/>
          <w:szCs w:val="28"/>
        </w:rPr>
        <w:t>языка,</w:t>
      </w:r>
      <w:r>
        <w:rPr>
          <w:sz w:val="28"/>
          <w:szCs w:val="28"/>
        </w:rPr>
        <w:t xml:space="preserve"> </w:t>
      </w:r>
      <w:r w:rsidRPr="004900D2">
        <w:rPr>
          <w:sz w:val="28"/>
          <w:szCs w:val="28"/>
        </w:rPr>
        <w:t>М.,</w:t>
      </w:r>
      <w:r>
        <w:rPr>
          <w:sz w:val="28"/>
          <w:szCs w:val="28"/>
        </w:rPr>
        <w:t xml:space="preserve"> </w:t>
      </w:r>
      <w:r w:rsidRPr="004900D2">
        <w:rPr>
          <w:sz w:val="28"/>
          <w:szCs w:val="28"/>
        </w:rPr>
        <w:t>2008</w:t>
      </w:r>
    </w:p>
    <w:p w:rsidR="00B639AD" w:rsidRPr="00B639AD" w:rsidRDefault="00B639AD" w:rsidP="00B639AD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B639AD">
        <w:rPr>
          <w:rFonts w:ascii="Times New Roman" w:hAnsi="Times New Roman"/>
          <w:sz w:val="28"/>
          <w:szCs w:val="28"/>
        </w:rPr>
        <w:t>Веннер</w:t>
      </w:r>
      <w:proofErr w:type="spellEnd"/>
      <w:r w:rsidRPr="00B639AD">
        <w:rPr>
          <w:rFonts w:ascii="Times New Roman" w:hAnsi="Times New Roman"/>
          <w:sz w:val="28"/>
          <w:szCs w:val="28"/>
        </w:rPr>
        <w:t xml:space="preserve"> Я. Сеймур К. </w:t>
      </w:r>
      <w:proofErr w:type="spellStart"/>
      <w:r w:rsidRPr="00B639AD">
        <w:rPr>
          <w:rFonts w:ascii="Times New Roman" w:hAnsi="Times New Roman"/>
          <w:sz w:val="28"/>
          <w:szCs w:val="28"/>
        </w:rPr>
        <w:t>Gonzo.Жизнь</w:t>
      </w:r>
      <w:proofErr w:type="spellEnd"/>
      <w:r w:rsidRPr="00B639AD">
        <w:rPr>
          <w:rFonts w:ascii="Times New Roman" w:hAnsi="Times New Roman"/>
          <w:sz w:val="28"/>
          <w:szCs w:val="28"/>
        </w:rPr>
        <w:t xml:space="preserve"> Хантера Томпсона. Биография в высказываниях. – СПб, 2009.</w:t>
      </w:r>
    </w:p>
    <w:p w:rsidR="00105B8E" w:rsidRPr="008C3B86" w:rsidRDefault="00B639AD" w:rsidP="00B639AD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639AD">
        <w:rPr>
          <w:rFonts w:ascii="Times New Roman" w:hAnsi="Times New Roman"/>
          <w:sz w:val="28"/>
          <w:szCs w:val="28"/>
        </w:rPr>
        <w:t>Вульф Т. «Новая журналистика и Антология новой журналистики» (</w:t>
      </w:r>
      <w:proofErr w:type="spellStart"/>
      <w:r w:rsidRPr="00B639AD">
        <w:rPr>
          <w:rFonts w:ascii="Times New Roman" w:hAnsi="Times New Roman"/>
          <w:sz w:val="28"/>
          <w:szCs w:val="28"/>
        </w:rPr>
        <w:t>The</w:t>
      </w:r>
      <w:proofErr w:type="spellEnd"/>
      <w:r w:rsidRPr="00B63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9AD">
        <w:rPr>
          <w:rFonts w:ascii="Times New Roman" w:hAnsi="Times New Roman"/>
          <w:sz w:val="28"/>
          <w:szCs w:val="28"/>
        </w:rPr>
        <w:t>New</w:t>
      </w:r>
      <w:proofErr w:type="spellEnd"/>
      <w:r w:rsidRPr="00B63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9AD">
        <w:rPr>
          <w:rFonts w:ascii="Times New Roman" w:hAnsi="Times New Roman"/>
          <w:sz w:val="28"/>
          <w:szCs w:val="28"/>
        </w:rPr>
        <w:t>Journalism</w:t>
      </w:r>
      <w:proofErr w:type="spellEnd"/>
      <w:r w:rsidRPr="00B63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9AD">
        <w:rPr>
          <w:rFonts w:ascii="Times New Roman" w:hAnsi="Times New Roman"/>
          <w:sz w:val="28"/>
          <w:szCs w:val="28"/>
        </w:rPr>
        <w:t>with</w:t>
      </w:r>
      <w:proofErr w:type="spellEnd"/>
      <w:r w:rsidRPr="00B63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9AD">
        <w:rPr>
          <w:rFonts w:ascii="Times New Roman" w:hAnsi="Times New Roman"/>
          <w:sz w:val="28"/>
          <w:szCs w:val="28"/>
        </w:rPr>
        <w:t>an</w:t>
      </w:r>
      <w:proofErr w:type="spellEnd"/>
      <w:r w:rsidRPr="00B63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9AD">
        <w:rPr>
          <w:rFonts w:ascii="Times New Roman" w:hAnsi="Times New Roman"/>
          <w:sz w:val="28"/>
          <w:szCs w:val="28"/>
        </w:rPr>
        <w:t>Anthology</w:t>
      </w:r>
      <w:proofErr w:type="spellEnd"/>
      <w:r w:rsidRPr="00B639AD">
        <w:rPr>
          <w:rFonts w:ascii="Times New Roman" w:hAnsi="Times New Roman"/>
          <w:sz w:val="28"/>
          <w:szCs w:val="28"/>
        </w:rPr>
        <w:t>), 1973</w:t>
      </w:r>
    </w:p>
    <w:p w:rsidR="001F15A6" w:rsidRPr="001F15A6" w:rsidRDefault="001F15A6" w:rsidP="001F15A6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1F15A6">
        <w:rPr>
          <w:rFonts w:ascii="Times New Roman" w:hAnsi="Times New Roman"/>
          <w:sz w:val="28"/>
          <w:szCs w:val="28"/>
        </w:rPr>
        <w:t xml:space="preserve">Гонзо-журналистика. [Электронный ресурс]. // Академический словарь – Режим доступа: http://dic.academic.ru/dic.nsf/ruwiki/85594, свободный. </w:t>
      </w:r>
      <w:r w:rsidR="000F2D22">
        <w:rPr>
          <w:rFonts w:ascii="Times New Roman" w:hAnsi="Times New Roman"/>
          <w:sz w:val="28"/>
          <w:szCs w:val="28"/>
        </w:rPr>
        <w:t>(дата обращения 20.03.2017).</w:t>
      </w:r>
    </w:p>
    <w:p w:rsidR="009A5B7F" w:rsidRPr="0066409E" w:rsidRDefault="009A5B7F" w:rsidP="009A5B7F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6409E">
        <w:rPr>
          <w:rFonts w:ascii="Times New Roman" w:hAnsi="Times New Roman"/>
          <w:sz w:val="28"/>
          <w:szCs w:val="28"/>
        </w:rPr>
        <w:t xml:space="preserve">«Гонзо – журналистика, взгляд изнутри» </w:t>
      </w:r>
      <w:proofErr w:type="spellStart"/>
      <w:r w:rsidRPr="0066409E">
        <w:rPr>
          <w:rFonts w:ascii="Times New Roman" w:hAnsi="Times New Roman"/>
          <w:sz w:val="28"/>
          <w:szCs w:val="28"/>
        </w:rPr>
        <w:t>Стенфорд</w:t>
      </w:r>
      <w:proofErr w:type="spellEnd"/>
      <w:r w:rsidRPr="0066409E">
        <w:rPr>
          <w:rFonts w:ascii="Times New Roman" w:hAnsi="Times New Roman"/>
          <w:sz w:val="28"/>
          <w:szCs w:val="28"/>
        </w:rPr>
        <w:t xml:space="preserve"> Уильям </w:t>
      </w:r>
      <w:proofErr w:type="spellStart"/>
      <w:r w:rsidRPr="0066409E">
        <w:rPr>
          <w:rFonts w:ascii="Times New Roman" w:hAnsi="Times New Roman"/>
          <w:sz w:val="28"/>
          <w:szCs w:val="28"/>
        </w:rPr>
        <w:t>Лири</w:t>
      </w:r>
      <w:proofErr w:type="spellEnd"/>
      <w:r w:rsidRPr="0066409E">
        <w:rPr>
          <w:rFonts w:ascii="Times New Roman" w:hAnsi="Times New Roman"/>
          <w:sz w:val="28"/>
          <w:szCs w:val="28"/>
        </w:rPr>
        <w:t xml:space="preserve"> [Электронный ресурс] Gonzo.org.ua URL: http://www.gonzo.org/roads/hstbib</w:t>
      </w:r>
      <w:r>
        <w:rPr>
          <w:rFonts w:ascii="Times New Roman" w:hAnsi="Times New Roman"/>
          <w:sz w:val="28"/>
          <w:szCs w:val="28"/>
        </w:rPr>
        <w:t>.html (дата обращения 14.03.2017).</w:t>
      </w:r>
    </w:p>
    <w:p w:rsidR="00105B8E" w:rsidRPr="008C3B86" w:rsidRDefault="00B639AD" w:rsidP="00B639AD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639AD">
        <w:rPr>
          <w:rFonts w:ascii="Times New Roman" w:hAnsi="Times New Roman"/>
          <w:sz w:val="28"/>
          <w:szCs w:val="28"/>
        </w:rPr>
        <w:t xml:space="preserve">Журналистика Соединенных Штатов Америки (учебное пособие). - СПб.: Изд-во Михайлова В.А., 2004 </w:t>
      </w:r>
      <w:proofErr w:type="spellStart"/>
      <w:r w:rsidRPr="00B639AD">
        <w:rPr>
          <w:rFonts w:ascii="Times New Roman" w:hAnsi="Times New Roman"/>
          <w:sz w:val="28"/>
          <w:szCs w:val="28"/>
        </w:rPr>
        <w:t>г.</w:t>
      </w:r>
      <w:r w:rsidR="00105B8E" w:rsidRPr="008C3B86">
        <w:rPr>
          <w:rFonts w:ascii="Times New Roman" w:hAnsi="Times New Roman"/>
          <w:sz w:val="28"/>
          <w:szCs w:val="28"/>
        </w:rPr>
        <w:t>Алфавитный</w:t>
      </w:r>
      <w:proofErr w:type="spellEnd"/>
      <w:r w:rsidR="00105B8E" w:rsidRPr="008C3B86">
        <w:rPr>
          <w:rFonts w:ascii="Times New Roman" w:hAnsi="Times New Roman"/>
          <w:sz w:val="28"/>
          <w:szCs w:val="28"/>
        </w:rPr>
        <w:t xml:space="preserve"> каталог писателей </w:t>
      </w:r>
      <w:r w:rsidR="001F15A6">
        <w:rPr>
          <w:rFonts w:ascii="Times New Roman" w:hAnsi="Times New Roman"/>
          <w:sz w:val="28"/>
          <w:szCs w:val="28"/>
        </w:rPr>
        <w:br/>
      </w:r>
      <w:r w:rsidR="00105B8E" w:rsidRPr="008C3B86">
        <w:rPr>
          <w:rFonts w:ascii="Times New Roman" w:hAnsi="Times New Roman"/>
          <w:sz w:val="28"/>
          <w:szCs w:val="28"/>
        </w:rPr>
        <w:t xml:space="preserve">ЖЖ (фамилии) часть первая [Электронный ресурс] </w:t>
      </w:r>
      <w:r w:rsidR="000F2D22">
        <w:rPr>
          <w:rFonts w:ascii="Times New Roman" w:hAnsi="Times New Roman"/>
          <w:sz w:val="28"/>
          <w:szCs w:val="28"/>
        </w:rPr>
        <w:t>(дата обращения 17.03.2017).</w:t>
      </w:r>
    </w:p>
    <w:p w:rsidR="00B639AD" w:rsidRPr="00B639AD" w:rsidRDefault="00B639AD" w:rsidP="00092BED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639AD">
        <w:rPr>
          <w:rFonts w:ascii="Times New Roman" w:hAnsi="Times New Roman"/>
          <w:sz w:val="28"/>
          <w:szCs w:val="28"/>
        </w:rPr>
        <w:t>Т</w:t>
      </w:r>
      <w:r w:rsidRPr="00B639AD">
        <w:rPr>
          <w:rFonts w:ascii="Times New Roman" w:hAnsi="Times New Roman"/>
          <w:sz w:val="28"/>
          <w:szCs w:val="28"/>
        </w:rPr>
        <w:t>омпсон Х. Страх и Отвращение в Лас-Вегасе. Дикое путешествие в сердце Американской мечты. – М.: АСТ, 2010</w:t>
      </w:r>
    </w:p>
    <w:p w:rsidR="00B639AD" w:rsidRPr="00B639AD" w:rsidRDefault="00B639AD" w:rsidP="00B639AD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639AD">
        <w:rPr>
          <w:rFonts w:ascii="Times New Roman" w:hAnsi="Times New Roman"/>
          <w:sz w:val="28"/>
          <w:szCs w:val="28"/>
        </w:rPr>
        <w:t>Томпсон Х. Песни обреченного. – М., 2006.</w:t>
      </w:r>
    </w:p>
    <w:p w:rsidR="00B639AD" w:rsidRPr="00B639AD" w:rsidRDefault="00B639AD" w:rsidP="00B639AD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639AD">
        <w:rPr>
          <w:rFonts w:ascii="Times New Roman" w:hAnsi="Times New Roman"/>
          <w:sz w:val="28"/>
          <w:szCs w:val="28"/>
        </w:rPr>
        <w:t>Томпсон Х. Ангелы Ада. – М., 2005</w:t>
      </w:r>
    </w:p>
    <w:p w:rsidR="00105B8E" w:rsidRPr="008C3B86" w:rsidRDefault="00B639AD" w:rsidP="00B639AD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639AD">
        <w:rPr>
          <w:rFonts w:ascii="Times New Roman" w:hAnsi="Times New Roman"/>
          <w:sz w:val="28"/>
          <w:szCs w:val="28"/>
        </w:rPr>
        <w:t>Томпсон Х. Царство страха. – М., 2006.</w:t>
      </w:r>
    </w:p>
    <w:p w:rsidR="001F15A6" w:rsidRPr="001F15A6" w:rsidRDefault="001F15A6" w:rsidP="001F15A6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F15A6">
        <w:rPr>
          <w:rFonts w:ascii="Times New Roman" w:hAnsi="Times New Roman"/>
          <w:sz w:val="28"/>
          <w:szCs w:val="28"/>
        </w:rPr>
        <w:t xml:space="preserve">Культ гонзо. Беляков И. [Электронный ресурс]. // </w:t>
      </w:r>
      <w:proofErr w:type="spellStart"/>
      <w:r w:rsidRPr="001F15A6">
        <w:rPr>
          <w:rFonts w:ascii="Times New Roman" w:hAnsi="Times New Roman"/>
          <w:sz w:val="28"/>
          <w:szCs w:val="28"/>
        </w:rPr>
        <w:t>Hugry</w:t>
      </w:r>
      <w:proofErr w:type="spellEnd"/>
      <w:r w:rsidRPr="001F15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15A6">
        <w:rPr>
          <w:rFonts w:ascii="Times New Roman" w:hAnsi="Times New Roman"/>
          <w:sz w:val="28"/>
          <w:szCs w:val="28"/>
        </w:rPr>
        <w:t>Shark</w:t>
      </w:r>
      <w:proofErr w:type="spellEnd"/>
      <w:r w:rsidRPr="001F15A6">
        <w:rPr>
          <w:rFonts w:ascii="Times New Roman" w:hAnsi="Times New Roman"/>
          <w:sz w:val="28"/>
          <w:szCs w:val="28"/>
        </w:rPr>
        <w:t xml:space="preserve"> – Режим доступа: http://hungryshark.ru/articles/kult-gonzo-too-weird-to-live-too-rare-to-die, свободный.</w:t>
      </w:r>
      <w:r w:rsidR="000F2D22">
        <w:rPr>
          <w:rFonts w:ascii="Times New Roman" w:hAnsi="Times New Roman"/>
          <w:sz w:val="28"/>
          <w:szCs w:val="28"/>
        </w:rPr>
        <w:t xml:space="preserve"> (дата обращения 14.03.2017).</w:t>
      </w:r>
    </w:p>
    <w:p w:rsidR="009A5B7F" w:rsidRPr="000F2D22" w:rsidRDefault="009A5B7F" w:rsidP="009A5B7F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F2D22">
        <w:rPr>
          <w:rFonts w:ascii="Times New Roman" w:hAnsi="Times New Roman"/>
          <w:sz w:val="28"/>
          <w:szCs w:val="28"/>
        </w:rPr>
        <w:t>Князев А.А. Энциклопедический словарь СМИ. — Бишкек: Издател</w:t>
      </w:r>
      <w:r>
        <w:rPr>
          <w:rFonts w:ascii="Times New Roman" w:hAnsi="Times New Roman"/>
          <w:sz w:val="28"/>
          <w:szCs w:val="28"/>
        </w:rPr>
        <w:t xml:space="preserve">ьство КРСУ. А. А. Князев. 2002. </w:t>
      </w:r>
    </w:p>
    <w:p w:rsidR="009A5B7F" w:rsidRPr="00143141" w:rsidRDefault="009A5B7F" w:rsidP="009A5B7F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143141">
        <w:rPr>
          <w:rFonts w:ascii="Times New Roman" w:hAnsi="Times New Roman"/>
          <w:sz w:val="28"/>
          <w:szCs w:val="28"/>
        </w:rPr>
        <w:lastRenderedPageBreak/>
        <w:t>Кройчик</w:t>
      </w:r>
      <w:proofErr w:type="spellEnd"/>
      <w:r w:rsidRPr="00143141">
        <w:rPr>
          <w:rFonts w:ascii="Times New Roman" w:hAnsi="Times New Roman"/>
          <w:sz w:val="28"/>
          <w:szCs w:val="28"/>
        </w:rPr>
        <w:t xml:space="preserve"> Л.Е. Система журналистских жанров. Основы творческой деятельности журналиста. Ред.-сост. С.Г. Корконосенко – СПб.: Знание, </w:t>
      </w:r>
      <w:proofErr w:type="spellStart"/>
      <w:r w:rsidRPr="00143141">
        <w:rPr>
          <w:rFonts w:ascii="Times New Roman" w:hAnsi="Times New Roman"/>
          <w:sz w:val="28"/>
          <w:szCs w:val="28"/>
        </w:rPr>
        <w:t>СПбИВЭСЭП</w:t>
      </w:r>
      <w:proofErr w:type="spellEnd"/>
      <w:r w:rsidRPr="00143141">
        <w:rPr>
          <w:rFonts w:ascii="Times New Roman" w:hAnsi="Times New Roman"/>
          <w:sz w:val="28"/>
          <w:szCs w:val="28"/>
        </w:rPr>
        <w:t>, 2000. – C. 272.</w:t>
      </w:r>
    </w:p>
    <w:p w:rsidR="001F15A6" w:rsidRPr="001F15A6" w:rsidRDefault="001F15A6" w:rsidP="001F15A6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F15A6">
        <w:rPr>
          <w:rFonts w:ascii="Times New Roman" w:hAnsi="Times New Roman"/>
          <w:sz w:val="28"/>
          <w:szCs w:val="28"/>
        </w:rPr>
        <w:t xml:space="preserve">Очередь Чудо-жизнь </w:t>
      </w:r>
      <w:proofErr w:type="spellStart"/>
      <w:r w:rsidRPr="001F15A6">
        <w:rPr>
          <w:rFonts w:ascii="Times New Roman" w:hAnsi="Times New Roman"/>
          <w:sz w:val="28"/>
          <w:szCs w:val="28"/>
        </w:rPr>
        <w:t>Пищикова</w:t>
      </w:r>
      <w:proofErr w:type="spellEnd"/>
      <w:r w:rsidRPr="001F15A6">
        <w:rPr>
          <w:rFonts w:ascii="Times New Roman" w:hAnsi="Times New Roman"/>
          <w:sz w:val="28"/>
          <w:szCs w:val="28"/>
        </w:rPr>
        <w:t xml:space="preserve"> Е. [Электронный ресурс] // Журнал «Русская жизнь» – Режим </w:t>
      </w:r>
      <w:proofErr w:type="gramStart"/>
      <w:r w:rsidRPr="001F15A6">
        <w:rPr>
          <w:rFonts w:ascii="Times New Roman" w:hAnsi="Times New Roman"/>
          <w:sz w:val="28"/>
          <w:szCs w:val="28"/>
        </w:rPr>
        <w:t>доступа:  http://www.rulife.ru/old/mode/article/1318/</w:t>
      </w:r>
      <w:proofErr w:type="gramEnd"/>
      <w:r w:rsidRPr="001F15A6">
        <w:rPr>
          <w:rFonts w:ascii="Times New Roman" w:hAnsi="Times New Roman"/>
          <w:sz w:val="28"/>
          <w:szCs w:val="28"/>
        </w:rPr>
        <w:t xml:space="preserve">, свободный. </w:t>
      </w:r>
      <w:r w:rsidR="000F2D22">
        <w:rPr>
          <w:rFonts w:ascii="Times New Roman" w:hAnsi="Times New Roman"/>
          <w:sz w:val="28"/>
          <w:szCs w:val="28"/>
        </w:rPr>
        <w:t>(дата обращения 24.04.2017).</w:t>
      </w:r>
    </w:p>
    <w:p w:rsidR="0091539B" w:rsidRPr="00286D80" w:rsidRDefault="0091539B" w:rsidP="0091539B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86D80">
        <w:rPr>
          <w:rFonts w:ascii="Times New Roman" w:hAnsi="Times New Roman"/>
          <w:sz w:val="28"/>
          <w:szCs w:val="28"/>
        </w:rPr>
        <w:t xml:space="preserve">Панюшкин В. Правда о правде // Сноб. 2009. 14 июля. </w:t>
      </w:r>
      <w:r w:rsidRPr="00286D80">
        <w:rPr>
          <w:rFonts w:ascii="Times New Roman" w:hAnsi="Times New Roman"/>
          <w:sz w:val="28"/>
          <w:szCs w:val="28"/>
          <w:lang w:val="en-US"/>
        </w:rPr>
        <w:t>URL</w:t>
      </w:r>
      <w:r w:rsidRPr="00286D80">
        <w:rPr>
          <w:rFonts w:ascii="Times New Roman" w:hAnsi="Times New Roman"/>
          <w:sz w:val="28"/>
          <w:szCs w:val="28"/>
        </w:rPr>
        <w:t xml:space="preserve">: </w:t>
      </w:r>
      <w:r w:rsidRPr="00286D80">
        <w:rPr>
          <w:rFonts w:ascii="Times New Roman" w:hAnsi="Times New Roman"/>
          <w:sz w:val="28"/>
          <w:szCs w:val="28"/>
          <w:lang w:val="en-US"/>
        </w:rPr>
        <w:t>http</w:t>
      </w:r>
      <w:r w:rsidRPr="00286D80">
        <w:rPr>
          <w:rFonts w:ascii="Times New Roman" w:hAnsi="Times New Roman"/>
          <w:sz w:val="28"/>
          <w:szCs w:val="28"/>
        </w:rPr>
        <w:t>://</w:t>
      </w:r>
      <w:r w:rsidRPr="00286D80">
        <w:rPr>
          <w:rFonts w:ascii="Times New Roman" w:hAnsi="Times New Roman"/>
          <w:sz w:val="28"/>
          <w:szCs w:val="28"/>
          <w:lang w:val="en-US"/>
        </w:rPr>
        <w:t>snob</w:t>
      </w:r>
      <w:r w:rsidRPr="00286D80">
        <w:rPr>
          <w:rFonts w:ascii="Times New Roman" w:hAnsi="Times New Roman"/>
          <w:sz w:val="28"/>
          <w:szCs w:val="28"/>
        </w:rPr>
        <w:t>.</w:t>
      </w:r>
      <w:proofErr w:type="spellStart"/>
      <w:r w:rsidRPr="00286D8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86D80">
        <w:rPr>
          <w:rFonts w:ascii="Times New Roman" w:hAnsi="Times New Roman"/>
          <w:sz w:val="28"/>
          <w:szCs w:val="28"/>
        </w:rPr>
        <w:t>/</w:t>
      </w:r>
      <w:r w:rsidRPr="00286D80">
        <w:rPr>
          <w:rFonts w:ascii="Times New Roman" w:hAnsi="Times New Roman"/>
          <w:sz w:val="28"/>
          <w:szCs w:val="28"/>
          <w:lang w:val="en-US"/>
        </w:rPr>
        <w:t>profile</w:t>
      </w:r>
      <w:r w:rsidRPr="00286D80">
        <w:rPr>
          <w:rFonts w:ascii="Times New Roman" w:hAnsi="Times New Roman"/>
          <w:sz w:val="28"/>
          <w:szCs w:val="28"/>
        </w:rPr>
        <w:t>/5394/</w:t>
      </w:r>
      <w:r w:rsidRPr="00286D80">
        <w:rPr>
          <w:rFonts w:ascii="Times New Roman" w:hAnsi="Times New Roman"/>
          <w:sz w:val="28"/>
          <w:szCs w:val="28"/>
          <w:lang w:val="en-US"/>
        </w:rPr>
        <w:t>blog</w:t>
      </w:r>
      <w:r w:rsidRPr="00286D80">
        <w:rPr>
          <w:rFonts w:ascii="Times New Roman" w:hAnsi="Times New Roman"/>
          <w:sz w:val="28"/>
          <w:szCs w:val="28"/>
        </w:rPr>
        <w:t>/4722 (дата обращения: 15.04.2017).</w:t>
      </w:r>
    </w:p>
    <w:p w:rsidR="0091539B" w:rsidRPr="0091539B" w:rsidRDefault="0091539B" w:rsidP="0091539B">
      <w:pPr>
        <w:pStyle w:val="a5"/>
        <w:numPr>
          <w:ilvl w:val="0"/>
          <w:numId w:val="9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1539B">
        <w:rPr>
          <w:rFonts w:ascii="Times New Roman" w:hAnsi="Times New Roman"/>
          <w:sz w:val="28"/>
          <w:szCs w:val="28"/>
        </w:rPr>
        <w:t>Панюшкин В. Причина Самоубийства // Сноб. 2015. 24 марта. URL: http://snob.ru/selected/entry/89917 (дата обращения: 16.03.2017).</w:t>
      </w:r>
    </w:p>
    <w:p w:rsidR="001F15A6" w:rsidRPr="001F15A6" w:rsidRDefault="001F15A6" w:rsidP="001F15A6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F15A6">
        <w:rPr>
          <w:rFonts w:ascii="Times New Roman" w:hAnsi="Times New Roman"/>
          <w:sz w:val="28"/>
          <w:szCs w:val="28"/>
        </w:rPr>
        <w:t xml:space="preserve">Публицистика как вид творчества </w:t>
      </w:r>
      <w:proofErr w:type="spellStart"/>
      <w:r w:rsidRPr="001F15A6">
        <w:rPr>
          <w:rFonts w:ascii="Times New Roman" w:hAnsi="Times New Roman"/>
          <w:sz w:val="28"/>
          <w:szCs w:val="28"/>
        </w:rPr>
        <w:t>Забихова</w:t>
      </w:r>
      <w:proofErr w:type="spellEnd"/>
      <w:r w:rsidRPr="001F15A6">
        <w:rPr>
          <w:rFonts w:ascii="Times New Roman" w:hAnsi="Times New Roman"/>
          <w:sz w:val="28"/>
          <w:szCs w:val="28"/>
        </w:rPr>
        <w:t xml:space="preserve"> Ш. [Электронный ресурс] // unesco.kz – Режим </w:t>
      </w:r>
      <w:proofErr w:type="gramStart"/>
      <w:r w:rsidRPr="001F15A6">
        <w:rPr>
          <w:rFonts w:ascii="Times New Roman" w:hAnsi="Times New Roman"/>
          <w:sz w:val="28"/>
          <w:szCs w:val="28"/>
        </w:rPr>
        <w:t>доступа:  www.unesco.kz/</w:t>
      </w:r>
      <w:proofErr w:type="spellStart"/>
      <w:r w:rsidRPr="001F15A6">
        <w:rPr>
          <w:rFonts w:ascii="Times New Roman" w:hAnsi="Times New Roman"/>
          <w:sz w:val="28"/>
          <w:szCs w:val="28"/>
        </w:rPr>
        <w:t>massmedia</w:t>
      </w:r>
      <w:proofErr w:type="spellEnd"/>
      <w:r w:rsidRPr="001F15A6">
        <w:rPr>
          <w:rFonts w:ascii="Times New Roman" w:hAnsi="Times New Roman"/>
          <w:sz w:val="28"/>
          <w:szCs w:val="28"/>
        </w:rPr>
        <w:t>/</w:t>
      </w:r>
      <w:proofErr w:type="spellStart"/>
      <w:r w:rsidRPr="001F15A6">
        <w:rPr>
          <w:rFonts w:ascii="Times New Roman" w:hAnsi="Times New Roman"/>
          <w:sz w:val="28"/>
          <w:szCs w:val="28"/>
        </w:rPr>
        <w:t>pages</w:t>
      </w:r>
      <w:proofErr w:type="spellEnd"/>
      <w:r w:rsidRPr="001F15A6">
        <w:rPr>
          <w:rFonts w:ascii="Times New Roman" w:hAnsi="Times New Roman"/>
          <w:sz w:val="28"/>
          <w:szCs w:val="28"/>
        </w:rPr>
        <w:t>/13_2.html</w:t>
      </w:r>
      <w:proofErr w:type="gramEnd"/>
      <w:r w:rsidRPr="001F15A6">
        <w:rPr>
          <w:rFonts w:ascii="Times New Roman" w:hAnsi="Times New Roman"/>
          <w:sz w:val="28"/>
          <w:szCs w:val="28"/>
        </w:rPr>
        <w:t xml:space="preserve">, свободный. </w:t>
      </w:r>
      <w:r w:rsidR="000F2D22">
        <w:rPr>
          <w:rFonts w:ascii="Times New Roman" w:hAnsi="Times New Roman"/>
          <w:sz w:val="28"/>
          <w:szCs w:val="28"/>
        </w:rPr>
        <w:t>(дата обращения 28.03.2017).</w:t>
      </w:r>
    </w:p>
    <w:p w:rsidR="001F15A6" w:rsidRPr="001F15A6" w:rsidRDefault="001F15A6" w:rsidP="001F15A6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F15A6">
        <w:rPr>
          <w:rFonts w:ascii="Times New Roman" w:hAnsi="Times New Roman"/>
          <w:sz w:val="28"/>
          <w:szCs w:val="28"/>
        </w:rPr>
        <w:t>Русское Гонзо Соколов-</w:t>
      </w:r>
      <w:proofErr w:type="spellStart"/>
      <w:r w:rsidRPr="001F15A6">
        <w:rPr>
          <w:rFonts w:ascii="Times New Roman" w:hAnsi="Times New Roman"/>
          <w:sz w:val="28"/>
          <w:szCs w:val="28"/>
        </w:rPr>
        <w:t>Митрич</w:t>
      </w:r>
      <w:proofErr w:type="spellEnd"/>
      <w:r w:rsidRPr="001F15A6">
        <w:rPr>
          <w:rFonts w:ascii="Times New Roman" w:hAnsi="Times New Roman"/>
          <w:sz w:val="28"/>
          <w:szCs w:val="28"/>
        </w:rPr>
        <w:t xml:space="preserve"> Д. [Электронный ресурс] // РИА Новости. – Режим </w:t>
      </w:r>
      <w:proofErr w:type="gramStart"/>
      <w:r w:rsidRPr="001F15A6">
        <w:rPr>
          <w:rFonts w:ascii="Times New Roman" w:hAnsi="Times New Roman"/>
          <w:sz w:val="28"/>
          <w:szCs w:val="28"/>
        </w:rPr>
        <w:t>доступа:  http://ria.ru/authors/20090728/178891630.html</w:t>
      </w:r>
      <w:proofErr w:type="gramEnd"/>
      <w:r w:rsidRPr="001F15A6">
        <w:rPr>
          <w:rFonts w:ascii="Times New Roman" w:hAnsi="Times New Roman"/>
          <w:sz w:val="28"/>
          <w:szCs w:val="28"/>
        </w:rPr>
        <w:t>, свободный.</w:t>
      </w:r>
      <w:r w:rsidR="000F2D22">
        <w:rPr>
          <w:rFonts w:ascii="Times New Roman" w:hAnsi="Times New Roman"/>
          <w:sz w:val="28"/>
          <w:szCs w:val="28"/>
        </w:rPr>
        <w:t xml:space="preserve"> (дата обращения 1.03.2017).</w:t>
      </w:r>
    </w:p>
    <w:p w:rsidR="0091539B" w:rsidRPr="0091539B" w:rsidRDefault="00322383" w:rsidP="00322383">
      <w:pPr>
        <w:pStyle w:val="ae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424A4C" w:rsidRPr="004900D2">
        <w:rPr>
          <w:sz w:val="28"/>
          <w:szCs w:val="28"/>
        </w:rPr>
        <w:t>метанина</w:t>
      </w:r>
      <w:r w:rsidR="00424A4C">
        <w:rPr>
          <w:sz w:val="28"/>
          <w:szCs w:val="28"/>
        </w:rPr>
        <w:t xml:space="preserve"> </w:t>
      </w:r>
      <w:r w:rsidR="00424A4C" w:rsidRPr="004900D2">
        <w:rPr>
          <w:sz w:val="28"/>
          <w:szCs w:val="28"/>
        </w:rPr>
        <w:t>С.И.</w:t>
      </w:r>
      <w:r w:rsidR="00424A4C">
        <w:rPr>
          <w:sz w:val="28"/>
          <w:szCs w:val="28"/>
        </w:rPr>
        <w:t xml:space="preserve"> </w:t>
      </w:r>
      <w:r w:rsidR="00424A4C" w:rsidRPr="004900D2">
        <w:rPr>
          <w:sz w:val="28"/>
          <w:szCs w:val="28"/>
        </w:rPr>
        <w:t>«Разговорный</w:t>
      </w:r>
      <w:r w:rsidR="00424A4C">
        <w:rPr>
          <w:sz w:val="28"/>
          <w:szCs w:val="28"/>
        </w:rPr>
        <w:t xml:space="preserve"> </w:t>
      </w:r>
      <w:r w:rsidR="00424A4C" w:rsidRPr="004900D2">
        <w:rPr>
          <w:sz w:val="28"/>
          <w:szCs w:val="28"/>
        </w:rPr>
        <w:t>стиль»</w:t>
      </w:r>
    </w:p>
    <w:p w:rsidR="00322383" w:rsidRPr="00092BED" w:rsidRDefault="00322383" w:rsidP="00322383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B639AD">
        <w:rPr>
          <w:rFonts w:ascii="Times New Roman" w:hAnsi="Times New Roman"/>
          <w:sz w:val="28"/>
          <w:szCs w:val="28"/>
          <w:lang w:val="en-US"/>
        </w:rPr>
        <w:t xml:space="preserve">Dr. M. </w:t>
      </w:r>
      <w:proofErr w:type="spellStart"/>
      <w:r w:rsidRPr="00B639AD">
        <w:rPr>
          <w:rFonts w:ascii="Times New Roman" w:hAnsi="Times New Roman"/>
          <w:sz w:val="28"/>
          <w:szCs w:val="28"/>
          <w:lang w:val="en-US"/>
        </w:rPr>
        <w:t>Hirst</w:t>
      </w:r>
      <w:proofErr w:type="spellEnd"/>
      <w:r w:rsidRPr="00B639AD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gramStart"/>
      <w:r w:rsidRPr="00B639AD">
        <w:rPr>
          <w:rFonts w:ascii="Times New Roman" w:hAnsi="Times New Roman"/>
          <w:sz w:val="28"/>
          <w:szCs w:val="28"/>
          <w:lang w:val="en-US"/>
        </w:rPr>
        <w:t>What</w:t>
      </w:r>
      <w:proofErr w:type="gramEnd"/>
      <w:r w:rsidRPr="00B639AD">
        <w:rPr>
          <w:rFonts w:ascii="Times New Roman" w:hAnsi="Times New Roman"/>
          <w:sz w:val="28"/>
          <w:szCs w:val="28"/>
          <w:lang w:val="en-US"/>
        </w:rPr>
        <w:t xml:space="preserve"> is gonzo? </w:t>
      </w:r>
      <w:r w:rsidRPr="00092BED">
        <w:rPr>
          <w:rFonts w:ascii="Times New Roman" w:hAnsi="Times New Roman"/>
          <w:sz w:val="28"/>
          <w:szCs w:val="28"/>
          <w:lang w:val="en-US"/>
        </w:rPr>
        <w:t xml:space="preserve">UQ </w:t>
      </w:r>
      <w:proofErr w:type="spellStart"/>
      <w:r w:rsidRPr="00092BED">
        <w:rPr>
          <w:rFonts w:ascii="Times New Roman" w:hAnsi="Times New Roman"/>
          <w:sz w:val="28"/>
          <w:szCs w:val="28"/>
          <w:lang w:val="en-US"/>
        </w:rPr>
        <w:t>Eprint</w:t>
      </w:r>
      <w:proofErr w:type="spellEnd"/>
      <w:r w:rsidRPr="00092BED">
        <w:rPr>
          <w:rFonts w:ascii="Times New Roman" w:hAnsi="Times New Roman"/>
          <w:sz w:val="28"/>
          <w:szCs w:val="28"/>
          <w:lang w:val="en-US"/>
        </w:rPr>
        <w:t xml:space="preserve"> edition 2004</w:t>
      </w:r>
    </w:p>
    <w:p w:rsidR="00322383" w:rsidRPr="00B639AD" w:rsidRDefault="00322383" w:rsidP="00322383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B639AD">
        <w:rPr>
          <w:rFonts w:ascii="Times New Roman" w:hAnsi="Times New Roman"/>
          <w:sz w:val="28"/>
          <w:szCs w:val="28"/>
          <w:lang w:val="en-US"/>
        </w:rPr>
        <w:t>«</w:t>
      </w:r>
      <w:proofErr w:type="spellStart"/>
      <w:r w:rsidRPr="00B639AD">
        <w:rPr>
          <w:rFonts w:ascii="Times New Roman" w:hAnsi="Times New Roman"/>
          <w:sz w:val="28"/>
          <w:szCs w:val="28"/>
          <w:lang w:val="en-US"/>
        </w:rPr>
        <w:t>Scanlan’s</w:t>
      </w:r>
      <w:proofErr w:type="spellEnd"/>
      <w:r w:rsidRPr="00B639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639AD">
        <w:rPr>
          <w:rFonts w:ascii="Times New Roman" w:hAnsi="Times New Roman"/>
          <w:sz w:val="28"/>
          <w:szCs w:val="28"/>
          <w:lang w:val="en-US"/>
        </w:rPr>
        <w:t>Montly</w:t>
      </w:r>
      <w:proofErr w:type="spellEnd"/>
      <w:r w:rsidRPr="00B639AD">
        <w:rPr>
          <w:rFonts w:ascii="Times New Roman" w:hAnsi="Times New Roman"/>
          <w:sz w:val="28"/>
          <w:szCs w:val="28"/>
          <w:lang w:val="en-US"/>
        </w:rPr>
        <w:t>» «The Kentucky Derby is Decadent and Depraved», - Volume 1 issue 4. June 1970.</w:t>
      </w:r>
    </w:p>
    <w:p w:rsidR="00322383" w:rsidRPr="00B639AD" w:rsidRDefault="00322383" w:rsidP="00322383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B639AD">
        <w:rPr>
          <w:rFonts w:ascii="Times New Roman" w:hAnsi="Times New Roman"/>
          <w:sz w:val="28"/>
          <w:szCs w:val="28"/>
          <w:lang w:val="en-US"/>
        </w:rPr>
        <w:t>«Rolling Stone». «The Battle of Aspen», - Issue 67, Oct 1st 1970</w:t>
      </w:r>
    </w:p>
    <w:p w:rsidR="00105B8E" w:rsidRPr="0091539B" w:rsidRDefault="00B261B6" w:rsidP="0032238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1539B">
        <w:rPr>
          <w:rFonts w:ascii="Times New Roman" w:hAnsi="Times New Roman"/>
          <w:b/>
          <w:sz w:val="28"/>
          <w:szCs w:val="28"/>
        </w:rPr>
        <w:br/>
      </w:r>
      <w:r w:rsidRPr="0091539B">
        <w:rPr>
          <w:rFonts w:ascii="Times New Roman" w:hAnsi="Times New Roman"/>
          <w:b/>
          <w:sz w:val="28"/>
          <w:szCs w:val="28"/>
        </w:rPr>
        <w:br/>
      </w:r>
    </w:p>
    <w:sectPr w:rsidR="00105B8E" w:rsidRPr="0091539B" w:rsidSect="007D1C4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E7F" w:rsidRDefault="00931E7F" w:rsidP="007D1C42">
      <w:pPr>
        <w:spacing w:after="0" w:line="240" w:lineRule="auto"/>
      </w:pPr>
      <w:r>
        <w:separator/>
      </w:r>
    </w:p>
  </w:endnote>
  <w:endnote w:type="continuationSeparator" w:id="0">
    <w:p w:rsidR="00931E7F" w:rsidRDefault="00931E7F" w:rsidP="007D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?l?r ??u!??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9926539"/>
      <w:docPartObj>
        <w:docPartGallery w:val="Page Numbers (Bottom of Page)"/>
        <w:docPartUnique/>
      </w:docPartObj>
    </w:sdtPr>
    <w:sdtEndPr/>
    <w:sdtContent>
      <w:p w:rsidR="004D22D5" w:rsidRDefault="004D22D5">
        <w:pPr>
          <w:pStyle w:val="aa"/>
          <w:jc w:val="center"/>
        </w:pPr>
        <w:r w:rsidRPr="007D1C42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Pr="007D1C42">
          <w:rPr>
            <w:rFonts w:ascii="Times New Roman" w:hAnsi="Times New Roman" w:cs="Times New Roman"/>
            <w:color w:val="000000" w:themeColor="text1"/>
            <w:sz w:val="28"/>
            <w:szCs w:val="28"/>
          </w:rPr>
          <w:instrText>PAGE   \* MERGEFORMAT</w:instrText>
        </w:r>
        <w:r w:rsidRPr="007D1C42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="005A4A2D">
          <w:rPr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2</w:t>
        </w:r>
        <w:r w:rsidRPr="007D1C42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</w:p>
    </w:sdtContent>
  </w:sdt>
  <w:p w:rsidR="004D22D5" w:rsidRDefault="004D22D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E7F" w:rsidRDefault="00931E7F" w:rsidP="007D1C42">
      <w:pPr>
        <w:spacing w:after="0" w:line="240" w:lineRule="auto"/>
      </w:pPr>
      <w:r>
        <w:separator/>
      </w:r>
    </w:p>
  </w:footnote>
  <w:footnote w:type="continuationSeparator" w:id="0">
    <w:p w:rsidR="00931E7F" w:rsidRDefault="00931E7F" w:rsidP="007D1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A5EEE"/>
    <w:multiLevelType w:val="multilevel"/>
    <w:tmpl w:val="1DD618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69C155B"/>
    <w:multiLevelType w:val="hybridMultilevel"/>
    <w:tmpl w:val="145A3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B1762"/>
    <w:multiLevelType w:val="hybridMultilevel"/>
    <w:tmpl w:val="0D667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1537B"/>
    <w:multiLevelType w:val="multilevel"/>
    <w:tmpl w:val="6232AE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4" w15:restartNumberingAfterBreak="0">
    <w:nsid w:val="522E787F"/>
    <w:multiLevelType w:val="hybridMultilevel"/>
    <w:tmpl w:val="88C44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17A25"/>
    <w:multiLevelType w:val="multilevel"/>
    <w:tmpl w:val="DEB4252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6" w15:restartNumberingAfterBreak="0">
    <w:nsid w:val="63F91D2B"/>
    <w:multiLevelType w:val="hybridMultilevel"/>
    <w:tmpl w:val="63A29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84BDE"/>
    <w:multiLevelType w:val="multilevel"/>
    <w:tmpl w:val="71461C6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8" w15:restartNumberingAfterBreak="0">
    <w:nsid w:val="6B4E5673"/>
    <w:multiLevelType w:val="hybridMultilevel"/>
    <w:tmpl w:val="10EA4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1A77278"/>
    <w:multiLevelType w:val="hybridMultilevel"/>
    <w:tmpl w:val="472613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0F3"/>
    <w:rsid w:val="00020C17"/>
    <w:rsid w:val="00037016"/>
    <w:rsid w:val="00044D1F"/>
    <w:rsid w:val="0004570B"/>
    <w:rsid w:val="00051A61"/>
    <w:rsid w:val="0005552F"/>
    <w:rsid w:val="00067274"/>
    <w:rsid w:val="00092BED"/>
    <w:rsid w:val="000A1288"/>
    <w:rsid w:val="000B637B"/>
    <w:rsid w:val="000C60F0"/>
    <w:rsid w:val="000F0C12"/>
    <w:rsid w:val="000F2D22"/>
    <w:rsid w:val="000F5C65"/>
    <w:rsid w:val="00105B8E"/>
    <w:rsid w:val="001209BF"/>
    <w:rsid w:val="00143141"/>
    <w:rsid w:val="001464CA"/>
    <w:rsid w:val="00177D3C"/>
    <w:rsid w:val="00183FE7"/>
    <w:rsid w:val="00185B2B"/>
    <w:rsid w:val="001A51E0"/>
    <w:rsid w:val="001A6E57"/>
    <w:rsid w:val="001A7FB1"/>
    <w:rsid w:val="001B53F1"/>
    <w:rsid w:val="001C5A3D"/>
    <w:rsid w:val="001C7764"/>
    <w:rsid w:val="001E5C8C"/>
    <w:rsid w:val="001F15A6"/>
    <w:rsid w:val="0020436C"/>
    <w:rsid w:val="00220F95"/>
    <w:rsid w:val="002410E0"/>
    <w:rsid w:val="00260582"/>
    <w:rsid w:val="00276FAE"/>
    <w:rsid w:val="00286B78"/>
    <w:rsid w:val="00286D80"/>
    <w:rsid w:val="00292AA7"/>
    <w:rsid w:val="002C1F7F"/>
    <w:rsid w:val="002D586C"/>
    <w:rsid w:val="00322383"/>
    <w:rsid w:val="003A257A"/>
    <w:rsid w:val="003B5A30"/>
    <w:rsid w:val="003C0DE3"/>
    <w:rsid w:val="003D2F36"/>
    <w:rsid w:val="003D53B0"/>
    <w:rsid w:val="003F2D73"/>
    <w:rsid w:val="00415844"/>
    <w:rsid w:val="00424A4C"/>
    <w:rsid w:val="00476F5E"/>
    <w:rsid w:val="004978F4"/>
    <w:rsid w:val="004D22D5"/>
    <w:rsid w:val="004F12E5"/>
    <w:rsid w:val="004F5004"/>
    <w:rsid w:val="004F63BF"/>
    <w:rsid w:val="005035AD"/>
    <w:rsid w:val="00553F1B"/>
    <w:rsid w:val="00570BF1"/>
    <w:rsid w:val="005A4A2D"/>
    <w:rsid w:val="005D536E"/>
    <w:rsid w:val="005E2C9F"/>
    <w:rsid w:val="005E6C0F"/>
    <w:rsid w:val="005F1A4D"/>
    <w:rsid w:val="0066047D"/>
    <w:rsid w:val="0066409E"/>
    <w:rsid w:val="00664BCE"/>
    <w:rsid w:val="006868EE"/>
    <w:rsid w:val="006A2F35"/>
    <w:rsid w:val="006C143E"/>
    <w:rsid w:val="006D1830"/>
    <w:rsid w:val="006F2505"/>
    <w:rsid w:val="006F62CA"/>
    <w:rsid w:val="00735460"/>
    <w:rsid w:val="007466B4"/>
    <w:rsid w:val="00750432"/>
    <w:rsid w:val="00755E98"/>
    <w:rsid w:val="00764522"/>
    <w:rsid w:val="00767245"/>
    <w:rsid w:val="00774D1A"/>
    <w:rsid w:val="00780E71"/>
    <w:rsid w:val="00797B0F"/>
    <w:rsid w:val="007C3F8C"/>
    <w:rsid w:val="007D1C42"/>
    <w:rsid w:val="007D41FE"/>
    <w:rsid w:val="007E245D"/>
    <w:rsid w:val="007F77C1"/>
    <w:rsid w:val="008256C7"/>
    <w:rsid w:val="00830486"/>
    <w:rsid w:val="0083270B"/>
    <w:rsid w:val="0083615A"/>
    <w:rsid w:val="00863D81"/>
    <w:rsid w:val="008735EE"/>
    <w:rsid w:val="0087417F"/>
    <w:rsid w:val="008910F3"/>
    <w:rsid w:val="008C3B86"/>
    <w:rsid w:val="008D2D43"/>
    <w:rsid w:val="008E42D4"/>
    <w:rsid w:val="009071F1"/>
    <w:rsid w:val="0091539B"/>
    <w:rsid w:val="00931E7F"/>
    <w:rsid w:val="009335B2"/>
    <w:rsid w:val="00941312"/>
    <w:rsid w:val="00944D56"/>
    <w:rsid w:val="00960A93"/>
    <w:rsid w:val="00963258"/>
    <w:rsid w:val="00966B1A"/>
    <w:rsid w:val="00986430"/>
    <w:rsid w:val="009A5B7F"/>
    <w:rsid w:val="009D5EA0"/>
    <w:rsid w:val="009E000C"/>
    <w:rsid w:val="00A3540F"/>
    <w:rsid w:val="00A3571F"/>
    <w:rsid w:val="00A50AB0"/>
    <w:rsid w:val="00A90041"/>
    <w:rsid w:val="00AC7C45"/>
    <w:rsid w:val="00B07692"/>
    <w:rsid w:val="00B261B6"/>
    <w:rsid w:val="00B3793D"/>
    <w:rsid w:val="00B465FC"/>
    <w:rsid w:val="00B639AD"/>
    <w:rsid w:val="00B70F99"/>
    <w:rsid w:val="00B72F62"/>
    <w:rsid w:val="00B93A4D"/>
    <w:rsid w:val="00B956C2"/>
    <w:rsid w:val="00BD06A4"/>
    <w:rsid w:val="00BF4AAC"/>
    <w:rsid w:val="00C078FB"/>
    <w:rsid w:val="00C22095"/>
    <w:rsid w:val="00C71384"/>
    <w:rsid w:val="00CC1ED8"/>
    <w:rsid w:val="00D042B9"/>
    <w:rsid w:val="00D11278"/>
    <w:rsid w:val="00DA2118"/>
    <w:rsid w:val="00DB1657"/>
    <w:rsid w:val="00E31A24"/>
    <w:rsid w:val="00E50016"/>
    <w:rsid w:val="00E504C6"/>
    <w:rsid w:val="00E5783C"/>
    <w:rsid w:val="00E578F1"/>
    <w:rsid w:val="00E644DF"/>
    <w:rsid w:val="00E7094B"/>
    <w:rsid w:val="00E87444"/>
    <w:rsid w:val="00EA1535"/>
    <w:rsid w:val="00EB312E"/>
    <w:rsid w:val="00EB786A"/>
    <w:rsid w:val="00ED44D4"/>
    <w:rsid w:val="00EE4746"/>
    <w:rsid w:val="00F11F13"/>
    <w:rsid w:val="00F130A2"/>
    <w:rsid w:val="00F33408"/>
    <w:rsid w:val="00F3387E"/>
    <w:rsid w:val="00F33F29"/>
    <w:rsid w:val="00F343A9"/>
    <w:rsid w:val="00F35C48"/>
    <w:rsid w:val="00F570ED"/>
    <w:rsid w:val="00F72EC0"/>
    <w:rsid w:val="00F853A6"/>
    <w:rsid w:val="00F961C2"/>
    <w:rsid w:val="00F96ECF"/>
    <w:rsid w:val="00FF0C18"/>
    <w:rsid w:val="00F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35A1"/>
  <w15:docId w15:val="{B2B57E04-3C62-410F-AC16-4733D7B3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0F3"/>
    <w:pPr>
      <w:spacing w:after="200"/>
    </w:pPr>
    <w:rPr>
      <w:rFonts w:eastAsiaTheme="minorEastAsia"/>
      <w:lang w:eastAsia="ja-JP"/>
    </w:rPr>
  </w:style>
  <w:style w:type="paragraph" w:styleId="1">
    <w:name w:val="heading 1"/>
    <w:basedOn w:val="a"/>
    <w:next w:val="a"/>
    <w:link w:val="10"/>
    <w:qFormat/>
    <w:rsid w:val="008910F3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0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910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8910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67245"/>
    <w:pPr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semiHidden/>
    <w:unhideWhenUsed/>
    <w:rsid w:val="001464CA"/>
    <w:rPr>
      <w:color w:val="0000FF"/>
      <w:u w:val="single"/>
    </w:rPr>
  </w:style>
  <w:style w:type="character" w:customStyle="1" w:styleId="reference-text">
    <w:name w:val="reference-text"/>
    <w:basedOn w:val="a0"/>
    <w:rsid w:val="001464CA"/>
  </w:style>
  <w:style w:type="paragraph" w:styleId="a7">
    <w:name w:val="Normal (Web)"/>
    <w:basedOn w:val="a"/>
    <w:uiPriority w:val="99"/>
    <w:unhideWhenUsed/>
    <w:rsid w:val="007D1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D1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1C42"/>
    <w:rPr>
      <w:rFonts w:eastAsiaTheme="minorEastAsia"/>
      <w:lang w:eastAsia="ja-JP"/>
    </w:rPr>
  </w:style>
  <w:style w:type="paragraph" w:styleId="aa">
    <w:name w:val="footer"/>
    <w:basedOn w:val="a"/>
    <w:link w:val="ab"/>
    <w:uiPriority w:val="99"/>
    <w:unhideWhenUsed/>
    <w:rsid w:val="007D1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1C42"/>
    <w:rPr>
      <w:rFonts w:eastAsiaTheme="minorEastAsia"/>
      <w:lang w:eastAsia="ja-JP"/>
    </w:rPr>
  </w:style>
  <w:style w:type="paragraph" w:styleId="ac">
    <w:name w:val="Balloon Text"/>
    <w:basedOn w:val="a"/>
    <w:link w:val="ad"/>
    <w:uiPriority w:val="99"/>
    <w:semiHidden/>
    <w:unhideWhenUsed/>
    <w:rsid w:val="001E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5C8C"/>
    <w:rPr>
      <w:rFonts w:ascii="Tahoma" w:eastAsiaTheme="minorEastAsia" w:hAnsi="Tahoma" w:cs="Tahoma"/>
      <w:sz w:val="16"/>
      <w:szCs w:val="16"/>
      <w:lang w:eastAsia="ja-JP"/>
    </w:rPr>
  </w:style>
  <w:style w:type="paragraph" w:styleId="ae">
    <w:name w:val="footnote text"/>
    <w:basedOn w:val="a"/>
    <w:link w:val="af"/>
    <w:uiPriority w:val="99"/>
    <w:unhideWhenUsed/>
    <w:rsid w:val="00424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424A4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1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A86AF-7C1B-474D-A21F-6B9072BE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11005</TotalTime>
  <Pages>25</Pages>
  <Words>5983</Words>
  <Characters>34106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 Федоров</dc:creator>
  <cp:lastModifiedBy>Peter B.Parker</cp:lastModifiedBy>
  <cp:revision>60</cp:revision>
  <cp:lastPrinted>2015-05-05T10:11:00Z</cp:lastPrinted>
  <dcterms:created xsi:type="dcterms:W3CDTF">2015-05-05T09:55:00Z</dcterms:created>
  <dcterms:modified xsi:type="dcterms:W3CDTF">2017-05-03T09:56:00Z</dcterms:modified>
</cp:coreProperties>
</file>