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0A5" w:rsidRDefault="005060A5" w:rsidP="00417B86">
      <w:pPr>
        <w:spacing w:after="0" w:line="240" w:lineRule="auto"/>
        <w:contextualSpacing/>
        <w:jc w:val="center"/>
        <w:rPr>
          <w:rFonts w:ascii="Times New Roman" w:eastAsia="Calibri" w:hAnsi="Times New Roman" w:cs="Times New Roman"/>
          <w:sz w:val="24"/>
          <w:szCs w:val="28"/>
        </w:rPr>
      </w:pPr>
    </w:p>
    <w:p w:rsidR="00417B86" w:rsidRPr="00417B86" w:rsidRDefault="00417B86" w:rsidP="00417B86">
      <w:pPr>
        <w:spacing w:after="0" w:line="240" w:lineRule="auto"/>
        <w:contextualSpacing/>
        <w:jc w:val="center"/>
        <w:rPr>
          <w:rFonts w:ascii="Times New Roman" w:eastAsia="Calibri" w:hAnsi="Times New Roman" w:cs="Times New Roman"/>
          <w:sz w:val="24"/>
          <w:szCs w:val="28"/>
        </w:rPr>
      </w:pPr>
      <w:r w:rsidRPr="00417B86">
        <w:rPr>
          <w:rFonts w:ascii="Times New Roman" w:eastAsia="Calibri" w:hAnsi="Times New Roman" w:cs="Times New Roman"/>
          <w:sz w:val="24"/>
          <w:szCs w:val="28"/>
        </w:rPr>
        <w:t>МИНИСТЕРСТВО ОБРАЗОВАНИЯ И НАУКИ РОССИЙСКОЙ ФЕДЕРАЦИИ</w:t>
      </w:r>
    </w:p>
    <w:p w:rsidR="00417B86" w:rsidRPr="00417B86" w:rsidRDefault="00417B86" w:rsidP="00417B86">
      <w:pPr>
        <w:spacing w:after="0" w:line="240" w:lineRule="auto"/>
        <w:contextualSpacing/>
        <w:jc w:val="center"/>
        <w:rPr>
          <w:rFonts w:ascii="Times New Roman" w:eastAsia="Calibri" w:hAnsi="Times New Roman" w:cs="Times New Roman"/>
          <w:sz w:val="24"/>
          <w:szCs w:val="28"/>
        </w:rPr>
      </w:pPr>
      <w:r w:rsidRPr="00417B86">
        <w:rPr>
          <w:rFonts w:ascii="Times New Roman" w:eastAsia="Calibri" w:hAnsi="Times New Roman" w:cs="Times New Roman"/>
          <w:sz w:val="24"/>
          <w:szCs w:val="28"/>
        </w:rPr>
        <w:t>Федеральное государственное бюджетное образовательное учреждение высшего образования</w:t>
      </w:r>
    </w:p>
    <w:p w:rsidR="00417B86" w:rsidRPr="00417B86" w:rsidRDefault="00417B86" w:rsidP="00417B86">
      <w:pPr>
        <w:spacing w:after="0" w:line="240" w:lineRule="auto"/>
        <w:contextualSpacing/>
        <w:jc w:val="center"/>
        <w:rPr>
          <w:rFonts w:ascii="Times New Roman" w:eastAsia="Calibri" w:hAnsi="Times New Roman" w:cs="Times New Roman"/>
          <w:b/>
          <w:sz w:val="28"/>
          <w:szCs w:val="28"/>
        </w:rPr>
      </w:pPr>
      <w:r w:rsidRPr="00417B86">
        <w:rPr>
          <w:rFonts w:ascii="Times New Roman" w:eastAsia="Calibri" w:hAnsi="Times New Roman" w:cs="Times New Roman"/>
          <w:b/>
          <w:sz w:val="28"/>
          <w:szCs w:val="28"/>
        </w:rPr>
        <w:t>«КУБАНСКИЙ ГОСУДАРСТВЕННЫЙ УНИВЕРСИТЕТ»</w:t>
      </w:r>
    </w:p>
    <w:p w:rsidR="00417B86" w:rsidRPr="00417B86" w:rsidRDefault="00417B86" w:rsidP="00417B86">
      <w:pPr>
        <w:spacing w:after="0" w:line="240" w:lineRule="auto"/>
        <w:contextualSpacing/>
        <w:jc w:val="center"/>
        <w:rPr>
          <w:rFonts w:ascii="Times New Roman" w:eastAsia="Calibri" w:hAnsi="Times New Roman" w:cs="Times New Roman"/>
          <w:b/>
          <w:sz w:val="28"/>
          <w:szCs w:val="28"/>
        </w:rPr>
      </w:pPr>
      <w:r w:rsidRPr="00417B86">
        <w:rPr>
          <w:rFonts w:ascii="Times New Roman" w:eastAsia="Calibri" w:hAnsi="Times New Roman" w:cs="Times New Roman"/>
          <w:b/>
          <w:sz w:val="28"/>
          <w:szCs w:val="28"/>
        </w:rPr>
        <w:t>(ФГБОУ ВО «КубГУ»)</w:t>
      </w:r>
    </w:p>
    <w:p w:rsidR="00417B86" w:rsidRPr="00417B86" w:rsidRDefault="00417B86" w:rsidP="00417B86">
      <w:pPr>
        <w:spacing w:after="0" w:line="240" w:lineRule="auto"/>
        <w:contextualSpacing/>
        <w:jc w:val="center"/>
        <w:rPr>
          <w:rFonts w:ascii="Times New Roman" w:eastAsia="Calibri" w:hAnsi="Times New Roman" w:cs="Times New Roman"/>
          <w:sz w:val="28"/>
          <w:szCs w:val="28"/>
        </w:rPr>
      </w:pPr>
    </w:p>
    <w:p w:rsidR="00417B86" w:rsidRPr="00417B86" w:rsidRDefault="00417B86" w:rsidP="00417B86">
      <w:pPr>
        <w:spacing w:after="0" w:line="240" w:lineRule="auto"/>
        <w:contextualSpacing/>
        <w:jc w:val="center"/>
        <w:rPr>
          <w:rFonts w:ascii="Times New Roman" w:eastAsia="Calibri" w:hAnsi="Times New Roman" w:cs="Times New Roman"/>
          <w:sz w:val="28"/>
          <w:szCs w:val="28"/>
        </w:rPr>
      </w:pPr>
    </w:p>
    <w:p w:rsidR="00417B86" w:rsidRPr="00417B86" w:rsidRDefault="00417B86" w:rsidP="00417B86">
      <w:pPr>
        <w:spacing w:after="0" w:line="240" w:lineRule="auto"/>
        <w:contextualSpacing/>
        <w:jc w:val="center"/>
        <w:rPr>
          <w:rFonts w:ascii="Times New Roman" w:eastAsia="Calibri" w:hAnsi="Times New Roman" w:cs="Times New Roman"/>
          <w:b/>
          <w:sz w:val="28"/>
          <w:szCs w:val="28"/>
        </w:rPr>
      </w:pPr>
      <w:r w:rsidRPr="00417B86">
        <w:rPr>
          <w:rFonts w:ascii="Times New Roman" w:eastAsia="Calibri" w:hAnsi="Times New Roman" w:cs="Times New Roman"/>
          <w:b/>
          <w:sz w:val="28"/>
          <w:szCs w:val="28"/>
        </w:rPr>
        <w:t>Кафедра политологии и политического управления</w:t>
      </w:r>
    </w:p>
    <w:p w:rsidR="00417B86" w:rsidRPr="00417B86" w:rsidRDefault="00417B86" w:rsidP="00417B86">
      <w:pPr>
        <w:spacing w:after="0" w:line="240" w:lineRule="auto"/>
        <w:contextualSpacing/>
        <w:jc w:val="center"/>
        <w:rPr>
          <w:rFonts w:ascii="Times New Roman" w:eastAsia="Calibri" w:hAnsi="Times New Roman" w:cs="Times New Roman"/>
          <w:sz w:val="28"/>
          <w:szCs w:val="28"/>
        </w:rPr>
      </w:pPr>
    </w:p>
    <w:p w:rsidR="00417B86" w:rsidRPr="00417B86" w:rsidRDefault="00417B86" w:rsidP="00417B86">
      <w:pPr>
        <w:spacing w:after="0" w:line="240" w:lineRule="auto"/>
        <w:contextualSpacing/>
        <w:jc w:val="center"/>
        <w:rPr>
          <w:rFonts w:ascii="Times New Roman" w:eastAsia="Calibri" w:hAnsi="Times New Roman" w:cs="Times New Roman"/>
          <w:sz w:val="28"/>
          <w:szCs w:val="28"/>
        </w:rPr>
      </w:pPr>
    </w:p>
    <w:p w:rsidR="00417B86" w:rsidRPr="00417B86" w:rsidRDefault="00417B86" w:rsidP="00417B86">
      <w:pPr>
        <w:spacing w:after="0" w:line="240" w:lineRule="auto"/>
        <w:contextualSpacing/>
        <w:jc w:val="center"/>
        <w:rPr>
          <w:rFonts w:ascii="Times New Roman" w:eastAsia="Calibri" w:hAnsi="Times New Roman" w:cs="Times New Roman"/>
          <w:sz w:val="28"/>
          <w:szCs w:val="28"/>
        </w:rPr>
      </w:pPr>
    </w:p>
    <w:p w:rsidR="00417B86" w:rsidRPr="00417B86" w:rsidRDefault="00417B86" w:rsidP="00417B86">
      <w:pPr>
        <w:spacing w:after="0" w:line="240" w:lineRule="auto"/>
        <w:contextualSpacing/>
        <w:jc w:val="center"/>
        <w:rPr>
          <w:rFonts w:ascii="Times New Roman" w:eastAsia="Calibri" w:hAnsi="Times New Roman" w:cs="Times New Roman"/>
          <w:sz w:val="28"/>
          <w:szCs w:val="28"/>
        </w:rPr>
      </w:pPr>
    </w:p>
    <w:p w:rsidR="00417B86" w:rsidRPr="00417B86" w:rsidRDefault="00417B86" w:rsidP="00417B86">
      <w:pPr>
        <w:spacing w:after="0" w:line="240" w:lineRule="auto"/>
        <w:contextualSpacing/>
        <w:jc w:val="center"/>
        <w:rPr>
          <w:rFonts w:ascii="Times New Roman" w:eastAsia="Calibri" w:hAnsi="Times New Roman" w:cs="Times New Roman"/>
          <w:sz w:val="28"/>
          <w:szCs w:val="28"/>
        </w:rPr>
      </w:pPr>
    </w:p>
    <w:p w:rsidR="00417B86" w:rsidRPr="00417B86" w:rsidRDefault="00417B86" w:rsidP="00417B86">
      <w:pPr>
        <w:spacing w:after="0" w:line="240" w:lineRule="auto"/>
        <w:contextualSpacing/>
        <w:jc w:val="center"/>
        <w:rPr>
          <w:rFonts w:ascii="Times New Roman" w:eastAsia="Calibri" w:hAnsi="Times New Roman" w:cs="Times New Roman"/>
          <w:sz w:val="28"/>
          <w:szCs w:val="28"/>
        </w:rPr>
      </w:pPr>
    </w:p>
    <w:p w:rsidR="00417B86" w:rsidRPr="00417B86" w:rsidRDefault="00417B86" w:rsidP="00417B86">
      <w:pPr>
        <w:spacing w:after="0" w:line="240" w:lineRule="auto"/>
        <w:contextualSpacing/>
        <w:jc w:val="center"/>
        <w:rPr>
          <w:rFonts w:ascii="Times New Roman" w:eastAsia="Calibri" w:hAnsi="Times New Roman" w:cs="Times New Roman"/>
          <w:sz w:val="28"/>
          <w:szCs w:val="28"/>
        </w:rPr>
      </w:pPr>
    </w:p>
    <w:p w:rsidR="00417B86" w:rsidRPr="00417B86" w:rsidRDefault="00417B86" w:rsidP="00417B86">
      <w:pPr>
        <w:spacing w:after="0" w:line="240" w:lineRule="auto"/>
        <w:contextualSpacing/>
        <w:jc w:val="center"/>
        <w:rPr>
          <w:rFonts w:ascii="Times New Roman" w:eastAsia="Calibri" w:hAnsi="Times New Roman" w:cs="Times New Roman"/>
          <w:sz w:val="28"/>
          <w:szCs w:val="28"/>
        </w:rPr>
      </w:pPr>
    </w:p>
    <w:p w:rsidR="00417B86" w:rsidRPr="00417B86" w:rsidRDefault="00417B86" w:rsidP="00417B86">
      <w:pPr>
        <w:spacing w:after="0" w:line="240" w:lineRule="auto"/>
        <w:contextualSpacing/>
        <w:jc w:val="center"/>
        <w:rPr>
          <w:rFonts w:ascii="Times New Roman" w:eastAsia="Calibri" w:hAnsi="Times New Roman" w:cs="Times New Roman"/>
          <w:sz w:val="28"/>
          <w:szCs w:val="28"/>
        </w:rPr>
      </w:pPr>
    </w:p>
    <w:p w:rsidR="00417B86" w:rsidRPr="00417B86" w:rsidRDefault="00417B86" w:rsidP="00417B86">
      <w:pPr>
        <w:spacing w:after="0" w:line="240" w:lineRule="auto"/>
        <w:contextualSpacing/>
        <w:jc w:val="center"/>
        <w:rPr>
          <w:rFonts w:ascii="Times New Roman" w:eastAsia="Calibri" w:hAnsi="Times New Roman" w:cs="Times New Roman"/>
          <w:b/>
          <w:sz w:val="28"/>
          <w:szCs w:val="28"/>
        </w:rPr>
      </w:pPr>
      <w:r w:rsidRPr="00417B86">
        <w:rPr>
          <w:rFonts w:ascii="Times New Roman" w:eastAsia="Calibri" w:hAnsi="Times New Roman" w:cs="Times New Roman"/>
          <w:b/>
          <w:sz w:val="28"/>
          <w:szCs w:val="28"/>
        </w:rPr>
        <w:t>КУРСОВАЯ РАБОТА</w:t>
      </w:r>
    </w:p>
    <w:p w:rsidR="00417B86" w:rsidRPr="00417B86" w:rsidRDefault="00417B86" w:rsidP="00417B86">
      <w:pPr>
        <w:spacing w:after="0" w:line="240" w:lineRule="auto"/>
        <w:contextualSpacing/>
        <w:jc w:val="center"/>
        <w:rPr>
          <w:rFonts w:ascii="Times New Roman" w:eastAsia="Calibri" w:hAnsi="Times New Roman" w:cs="Times New Roman"/>
          <w:b/>
          <w:sz w:val="28"/>
          <w:szCs w:val="28"/>
        </w:rPr>
      </w:pPr>
    </w:p>
    <w:p w:rsidR="00417B86" w:rsidRPr="00417B86" w:rsidRDefault="00417B86" w:rsidP="00417B86">
      <w:pPr>
        <w:spacing w:after="0" w:line="240" w:lineRule="auto"/>
        <w:contextualSpacing/>
        <w:jc w:val="center"/>
        <w:rPr>
          <w:rFonts w:ascii="Times New Roman" w:eastAsia="Calibri" w:hAnsi="Times New Roman" w:cs="Times New Roman"/>
          <w:b/>
          <w:sz w:val="28"/>
          <w:szCs w:val="28"/>
        </w:rPr>
      </w:pPr>
    </w:p>
    <w:p w:rsidR="00417B86" w:rsidRPr="00417B86" w:rsidRDefault="00417B86" w:rsidP="00417B86">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МОЛОДЁЖНЫЙ АБСЕНТЕИЗМ В СОВРЕМЕННОЙ РОССИИ </w:t>
      </w:r>
    </w:p>
    <w:p w:rsidR="00417B86" w:rsidRPr="00417B86" w:rsidRDefault="00417B86" w:rsidP="00417B86">
      <w:pPr>
        <w:spacing w:after="0" w:line="240" w:lineRule="auto"/>
        <w:contextualSpacing/>
        <w:jc w:val="center"/>
        <w:rPr>
          <w:rFonts w:ascii="Times New Roman" w:eastAsia="Calibri" w:hAnsi="Times New Roman" w:cs="Times New Roman"/>
          <w:sz w:val="28"/>
          <w:szCs w:val="28"/>
        </w:rPr>
      </w:pPr>
    </w:p>
    <w:p w:rsidR="00417B86" w:rsidRPr="00417B86" w:rsidRDefault="00417B86" w:rsidP="00417B86">
      <w:pPr>
        <w:spacing w:after="0" w:line="240" w:lineRule="auto"/>
        <w:contextualSpacing/>
        <w:jc w:val="center"/>
        <w:rPr>
          <w:rFonts w:ascii="Times New Roman" w:eastAsia="Calibri" w:hAnsi="Times New Roman" w:cs="Times New Roman"/>
          <w:sz w:val="28"/>
          <w:szCs w:val="28"/>
        </w:rPr>
      </w:pPr>
    </w:p>
    <w:p w:rsidR="00417B86" w:rsidRPr="00417B86" w:rsidRDefault="00417B86" w:rsidP="00417B86">
      <w:pPr>
        <w:spacing w:after="0" w:line="240" w:lineRule="auto"/>
        <w:contextualSpacing/>
        <w:jc w:val="center"/>
        <w:rPr>
          <w:rFonts w:ascii="Times New Roman" w:eastAsia="Calibri" w:hAnsi="Times New Roman" w:cs="Times New Roman"/>
          <w:sz w:val="28"/>
          <w:szCs w:val="28"/>
        </w:rPr>
      </w:pPr>
    </w:p>
    <w:p w:rsidR="00417B86" w:rsidRPr="00417B86" w:rsidRDefault="00417B86" w:rsidP="00417B86">
      <w:pPr>
        <w:spacing w:after="0" w:line="240" w:lineRule="auto"/>
        <w:contextualSpacing/>
        <w:jc w:val="center"/>
        <w:rPr>
          <w:rFonts w:ascii="Times New Roman" w:eastAsia="Calibri" w:hAnsi="Times New Roman" w:cs="Times New Roman"/>
          <w:sz w:val="28"/>
          <w:szCs w:val="28"/>
        </w:rPr>
      </w:pPr>
    </w:p>
    <w:p w:rsidR="00417B86" w:rsidRPr="00417B86" w:rsidRDefault="00F45704" w:rsidP="00F45704">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Работу в</w:t>
      </w:r>
      <w:r w:rsidR="00417B86" w:rsidRPr="00417B86">
        <w:rPr>
          <w:rFonts w:ascii="Times New Roman" w:eastAsia="Calibri" w:hAnsi="Times New Roman" w:cs="Times New Roman"/>
          <w:sz w:val="28"/>
          <w:szCs w:val="28"/>
        </w:rPr>
        <w:t>ыполнила</w:t>
      </w:r>
      <w:r>
        <w:rPr>
          <w:rFonts w:ascii="Times New Roman" w:eastAsia="Calibri" w:hAnsi="Times New Roman" w:cs="Times New Roman"/>
          <w:sz w:val="28"/>
          <w:szCs w:val="28"/>
        </w:rPr>
        <w:t>_______________________________</w:t>
      </w:r>
      <w:r w:rsidR="00417B86" w:rsidRPr="00417B86">
        <w:rPr>
          <w:rFonts w:ascii="Times New Roman" w:eastAsia="Calibri" w:hAnsi="Times New Roman" w:cs="Times New Roman"/>
          <w:sz w:val="28"/>
          <w:szCs w:val="28"/>
        </w:rPr>
        <w:t>________Я.В. Руденко</w:t>
      </w:r>
    </w:p>
    <w:p w:rsidR="00417B86" w:rsidRPr="00417B86" w:rsidRDefault="00417B86" w:rsidP="00417B86">
      <w:pPr>
        <w:spacing w:after="0" w:line="240" w:lineRule="auto"/>
        <w:contextualSpacing/>
        <w:jc w:val="center"/>
        <w:rPr>
          <w:rFonts w:ascii="Times New Roman" w:eastAsia="Calibri" w:hAnsi="Times New Roman" w:cs="Times New Roman"/>
          <w:sz w:val="24"/>
          <w:szCs w:val="28"/>
        </w:rPr>
      </w:pPr>
      <w:r w:rsidRPr="00417B86">
        <w:rPr>
          <w:rFonts w:ascii="Times New Roman" w:eastAsia="Calibri" w:hAnsi="Times New Roman" w:cs="Times New Roman"/>
          <w:sz w:val="24"/>
          <w:szCs w:val="28"/>
        </w:rPr>
        <w:t>(подпись, дата)</w:t>
      </w:r>
    </w:p>
    <w:p w:rsidR="00417B86" w:rsidRPr="00417B86" w:rsidRDefault="00417B86" w:rsidP="00417B86">
      <w:pPr>
        <w:spacing w:after="0" w:line="240" w:lineRule="auto"/>
        <w:contextualSpacing/>
        <w:jc w:val="both"/>
        <w:rPr>
          <w:rFonts w:ascii="Times New Roman" w:eastAsia="Calibri" w:hAnsi="Times New Roman" w:cs="Times New Roman"/>
          <w:sz w:val="28"/>
          <w:szCs w:val="28"/>
        </w:rPr>
      </w:pPr>
      <w:r w:rsidRPr="00417B86">
        <w:rPr>
          <w:rFonts w:ascii="Times New Roman" w:eastAsia="Calibri" w:hAnsi="Times New Roman" w:cs="Times New Roman"/>
          <w:sz w:val="28"/>
          <w:szCs w:val="28"/>
        </w:rPr>
        <w:t xml:space="preserve">Факультет управления и психологии </w:t>
      </w:r>
      <w:r>
        <w:rPr>
          <w:rFonts w:ascii="Times New Roman" w:eastAsia="Calibri" w:hAnsi="Times New Roman" w:cs="Times New Roman"/>
          <w:sz w:val="28"/>
          <w:szCs w:val="28"/>
        </w:rPr>
        <w:t>3</w:t>
      </w:r>
      <w:r w:rsidRPr="00417B86">
        <w:rPr>
          <w:rFonts w:ascii="Times New Roman" w:eastAsia="Calibri" w:hAnsi="Times New Roman" w:cs="Times New Roman"/>
          <w:sz w:val="28"/>
          <w:szCs w:val="28"/>
        </w:rPr>
        <w:t xml:space="preserve"> курс</w:t>
      </w:r>
    </w:p>
    <w:p w:rsidR="00417B86" w:rsidRPr="00417B86" w:rsidRDefault="00417B86" w:rsidP="00417B86">
      <w:pPr>
        <w:spacing w:after="0" w:line="240" w:lineRule="auto"/>
        <w:contextualSpacing/>
        <w:jc w:val="both"/>
        <w:rPr>
          <w:rFonts w:ascii="Times New Roman" w:eastAsia="Calibri" w:hAnsi="Times New Roman" w:cs="Times New Roman"/>
          <w:sz w:val="28"/>
          <w:szCs w:val="28"/>
        </w:rPr>
      </w:pPr>
    </w:p>
    <w:p w:rsidR="00417B86" w:rsidRPr="00417B86" w:rsidRDefault="00417B86" w:rsidP="00417B86">
      <w:pPr>
        <w:spacing w:after="0" w:line="240" w:lineRule="auto"/>
        <w:contextualSpacing/>
        <w:jc w:val="both"/>
        <w:rPr>
          <w:rFonts w:ascii="Times New Roman" w:eastAsia="Calibri" w:hAnsi="Times New Roman" w:cs="Times New Roman"/>
          <w:sz w:val="28"/>
          <w:szCs w:val="28"/>
        </w:rPr>
      </w:pPr>
      <w:r w:rsidRPr="00417B86">
        <w:rPr>
          <w:rFonts w:ascii="Times New Roman" w:eastAsia="Calibri" w:hAnsi="Times New Roman" w:cs="Times New Roman"/>
          <w:sz w:val="28"/>
          <w:szCs w:val="28"/>
        </w:rPr>
        <w:t>Направление подготовки 41.03.04 «Политология», ОФО</w:t>
      </w:r>
    </w:p>
    <w:p w:rsidR="00417B86" w:rsidRPr="00417B86" w:rsidRDefault="00417B86" w:rsidP="00417B86">
      <w:pPr>
        <w:spacing w:after="0" w:line="240" w:lineRule="auto"/>
        <w:contextualSpacing/>
        <w:rPr>
          <w:rFonts w:ascii="Times New Roman" w:eastAsia="Calibri" w:hAnsi="Times New Roman" w:cs="Times New Roman"/>
          <w:sz w:val="28"/>
          <w:szCs w:val="28"/>
        </w:rPr>
      </w:pPr>
      <w:bookmarkStart w:id="0" w:name="_GoBack"/>
      <w:bookmarkEnd w:id="0"/>
    </w:p>
    <w:p w:rsidR="00417B86" w:rsidRPr="00417B86" w:rsidRDefault="00417B86" w:rsidP="00417B86">
      <w:pPr>
        <w:spacing w:after="0" w:line="240" w:lineRule="auto"/>
        <w:contextualSpacing/>
        <w:rPr>
          <w:rFonts w:ascii="Times New Roman" w:eastAsia="Calibri" w:hAnsi="Times New Roman" w:cs="Times New Roman"/>
          <w:sz w:val="28"/>
          <w:szCs w:val="28"/>
        </w:rPr>
      </w:pPr>
      <w:r w:rsidRPr="00417B86">
        <w:rPr>
          <w:rFonts w:ascii="Times New Roman" w:eastAsia="Calibri" w:hAnsi="Times New Roman" w:cs="Times New Roman"/>
          <w:sz w:val="28"/>
          <w:szCs w:val="28"/>
        </w:rPr>
        <w:t>Научный руководитель</w:t>
      </w:r>
    </w:p>
    <w:p w:rsidR="00417B86" w:rsidRPr="00417B86" w:rsidRDefault="00417B86" w:rsidP="00417B86">
      <w:pPr>
        <w:spacing w:after="0" w:line="240" w:lineRule="auto"/>
        <w:contextualSpacing/>
        <w:rPr>
          <w:rFonts w:ascii="Times New Roman" w:eastAsia="Calibri" w:hAnsi="Times New Roman" w:cs="Times New Roman"/>
          <w:sz w:val="28"/>
          <w:szCs w:val="28"/>
        </w:rPr>
      </w:pPr>
      <w:r w:rsidRPr="00417B86">
        <w:rPr>
          <w:rFonts w:ascii="Times New Roman" w:eastAsia="Calibri" w:hAnsi="Times New Roman" w:cs="Times New Roman"/>
          <w:sz w:val="28"/>
          <w:szCs w:val="28"/>
        </w:rPr>
        <w:t>канд.филос.наук, доцент кафедры __________________________ Г.П. Рогочая</w:t>
      </w:r>
    </w:p>
    <w:p w:rsidR="00417B86" w:rsidRPr="00417B86" w:rsidRDefault="00417B86" w:rsidP="00417B86">
      <w:pPr>
        <w:spacing w:after="0" w:line="240" w:lineRule="auto"/>
        <w:contextualSpacing/>
        <w:jc w:val="center"/>
        <w:rPr>
          <w:rFonts w:ascii="Times New Roman" w:eastAsia="Calibri" w:hAnsi="Times New Roman" w:cs="Times New Roman"/>
          <w:sz w:val="28"/>
          <w:szCs w:val="28"/>
        </w:rPr>
      </w:pPr>
      <w:r w:rsidRPr="00417B86">
        <w:rPr>
          <w:rFonts w:ascii="Times New Roman" w:eastAsia="Calibri" w:hAnsi="Times New Roman" w:cs="Times New Roman"/>
          <w:sz w:val="24"/>
          <w:szCs w:val="28"/>
        </w:rPr>
        <w:t>(подпись, дата)</w:t>
      </w:r>
    </w:p>
    <w:p w:rsidR="00417B86" w:rsidRPr="00417B86" w:rsidRDefault="00417B86" w:rsidP="00417B86">
      <w:pPr>
        <w:spacing w:after="0" w:line="240" w:lineRule="auto"/>
        <w:contextualSpacing/>
        <w:jc w:val="both"/>
        <w:rPr>
          <w:rFonts w:ascii="Times New Roman" w:eastAsia="Calibri" w:hAnsi="Times New Roman" w:cs="Times New Roman"/>
          <w:sz w:val="28"/>
          <w:szCs w:val="28"/>
        </w:rPr>
      </w:pPr>
      <w:r w:rsidRPr="00417B86">
        <w:rPr>
          <w:rFonts w:ascii="Times New Roman" w:eastAsia="Calibri" w:hAnsi="Times New Roman" w:cs="Times New Roman"/>
          <w:sz w:val="28"/>
          <w:szCs w:val="28"/>
        </w:rPr>
        <w:t>Нормоконтролер</w:t>
      </w:r>
    </w:p>
    <w:p w:rsidR="00417B86" w:rsidRPr="00417B86" w:rsidRDefault="00417B86" w:rsidP="00417B86">
      <w:pPr>
        <w:spacing w:after="0" w:line="240" w:lineRule="auto"/>
        <w:contextualSpacing/>
        <w:rPr>
          <w:rFonts w:ascii="Times New Roman" w:eastAsia="Calibri" w:hAnsi="Times New Roman" w:cs="Times New Roman"/>
          <w:sz w:val="28"/>
          <w:szCs w:val="28"/>
        </w:rPr>
      </w:pPr>
      <w:r w:rsidRPr="00417B86">
        <w:rPr>
          <w:rFonts w:ascii="Times New Roman" w:eastAsia="Calibri" w:hAnsi="Times New Roman" w:cs="Times New Roman"/>
          <w:sz w:val="28"/>
          <w:szCs w:val="28"/>
        </w:rPr>
        <w:t>канд.филос.наук, доцент кафедры __________________________ Г.П. Рогочая</w:t>
      </w:r>
    </w:p>
    <w:p w:rsidR="00417B86" w:rsidRPr="00417B86" w:rsidRDefault="00417B86" w:rsidP="00417B86">
      <w:pPr>
        <w:spacing w:after="0" w:line="240" w:lineRule="auto"/>
        <w:contextualSpacing/>
        <w:jc w:val="center"/>
        <w:rPr>
          <w:rFonts w:ascii="Times New Roman" w:eastAsia="Calibri" w:hAnsi="Times New Roman" w:cs="Times New Roman"/>
          <w:sz w:val="28"/>
          <w:szCs w:val="28"/>
        </w:rPr>
      </w:pPr>
      <w:r w:rsidRPr="00417B86">
        <w:rPr>
          <w:rFonts w:ascii="Times New Roman" w:eastAsia="Calibri" w:hAnsi="Times New Roman" w:cs="Times New Roman"/>
          <w:sz w:val="24"/>
          <w:szCs w:val="28"/>
        </w:rPr>
        <w:t>(подпись, дата)</w:t>
      </w:r>
    </w:p>
    <w:p w:rsidR="00417B86" w:rsidRPr="00417B86" w:rsidRDefault="00417B86" w:rsidP="00417B86">
      <w:pPr>
        <w:spacing w:after="0" w:line="240" w:lineRule="auto"/>
        <w:contextualSpacing/>
        <w:rPr>
          <w:rFonts w:ascii="Times New Roman" w:eastAsia="Calibri" w:hAnsi="Times New Roman" w:cs="Times New Roman"/>
          <w:sz w:val="28"/>
          <w:szCs w:val="28"/>
        </w:rPr>
      </w:pPr>
    </w:p>
    <w:p w:rsidR="00417B86" w:rsidRPr="00417B86" w:rsidRDefault="00417B86" w:rsidP="00417B86">
      <w:pPr>
        <w:spacing w:after="0" w:line="240" w:lineRule="auto"/>
        <w:contextualSpacing/>
        <w:jc w:val="center"/>
        <w:rPr>
          <w:rFonts w:ascii="Times New Roman" w:eastAsia="Calibri" w:hAnsi="Times New Roman" w:cs="Times New Roman"/>
          <w:sz w:val="28"/>
          <w:szCs w:val="28"/>
        </w:rPr>
      </w:pPr>
    </w:p>
    <w:p w:rsidR="00417B86" w:rsidRPr="00417B86" w:rsidRDefault="00417B86" w:rsidP="00417B86">
      <w:pPr>
        <w:spacing w:after="0" w:line="240" w:lineRule="auto"/>
        <w:contextualSpacing/>
        <w:jc w:val="center"/>
        <w:rPr>
          <w:rFonts w:ascii="Times New Roman" w:eastAsia="Calibri" w:hAnsi="Times New Roman" w:cs="Times New Roman"/>
          <w:sz w:val="28"/>
          <w:szCs w:val="28"/>
        </w:rPr>
      </w:pPr>
    </w:p>
    <w:p w:rsidR="00417B86" w:rsidRPr="00417B86" w:rsidRDefault="00417B86" w:rsidP="00417B86">
      <w:pPr>
        <w:spacing w:after="0" w:line="240" w:lineRule="auto"/>
        <w:contextualSpacing/>
        <w:jc w:val="center"/>
        <w:rPr>
          <w:rFonts w:ascii="Times New Roman" w:eastAsia="Calibri" w:hAnsi="Times New Roman" w:cs="Times New Roman"/>
          <w:sz w:val="28"/>
          <w:szCs w:val="28"/>
        </w:rPr>
      </w:pPr>
    </w:p>
    <w:p w:rsidR="00417B86" w:rsidRPr="00417B86" w:rsidRDefault="00417B86" w:rsidP="00417B86">
      <w:pPr>
        <w:spacing w:after="0" w:line="240" w:lineRule="auto"/>
        <w:contextualSpacing/>
        <w:rPr>
          <w:rFonts w:ascii="Times New Roman" w:eastAsia="Calibri" w:hAnsi="Times New Roman" w:cs="Times New Roman"/>
          <w:sz w:val="28"/>
          <w:szCs w:val="28"/>
        </w:rPr>
      </w:pPr>
    </w:p>
    <w:p w:rsidR="00417B86" w:rsidRDefault="00417B86" w:rsidP="00417B86">
      <w:pPr>
        <w:spacing w:after="160" w:line="259" w:lineRule="auto"/>
        <w:jc w:val="center"/>
        <w:rPr>
          <w:rFonts w:ascii="Times New Roman" w:eastAsia="Calibri" w:hAnsi="Times New Roman" w:cs="Times New Roman"/>
          <w:b/>
          <w:sz w:val="28"/>
          <w:szCs w:val="28"/>
        </w:rPr>
      </w:pPr>
      <w:r>
        <w:rPr>
          <w:rFonts w:ascii="Times New Roman" w:eastAsia="Calibri" w:hAnsi="Times New Roman" w:cs="Times New Roman"/>
          <w:sz w:val="28"/>
          <w:szCs w:val="28"/>
        </w:rPr>
        <w:t>Краснодар 2018</w:t>
      </w:r>
    </w:p>
    <w:p w:rsidR="00417B86" w:rsidRDefault="00417B86" w:rsidP="00417B86">
      <w:pPr>
        <w:spacing w:after="160" w:line="259" w:lineRule="auto"/>
        <w:jc w:val="center"/>
        <w:rPr>
          <w:rFonts w:ascii="Times New Roman" w:eastAsia="Calibri" w:hAnsi="Times New Roman" w:cs="Times New Roman"/>
          <w:b/>
          <w:sz w:val="28"/>
          <w:szCs w:val="28"/>
        </w:rPr>
      </w:pPr>
    </w:p>
    <w:p w:rsidR="005C1052" w:rsidRPr="00417B86" w:rsidRDefault="00417B86" w:rsidP="00417B86">
      <w:pPr>
        <w:spacing w:after="160" w:line="360" w:lineRule="auto"/>
        <w:jc w:val="center"/>
        <w:rPr>
          <w:rFonts w:ascii="Calibri" w:eastAsia="Calibri" w:hAnsi="Calibri" w:cs="Times New Roman"/>
        </w:rPr>
      </w:pPr>
      <w:r>
        <w:rPr>
          <w:rFonts w:ascii="Times New Roman" w:hAnsi="Times New Roman" w:cs="Times New Roman"/>
          <w:sz w:val="28"/>
          <w:szCs w:val="28"/>
        </w:rPr>
        <w:lastRenderedPageBreak/>
        <w:t>СОДЕРЖАНИЕ</w:t>
      </w:r>
    </w:p>
    <w:sdt>
      <w:sdtPr>
        <w:rPr>
          <w:rFonts w:asciiTheme="minorHAnsi" w:eastAsiaTheme="minorHAnsi" w:hAnsiTheme="minorHAnsi" w:cstheme="minorBidi"/>
          <w:color w:val="auto"/>
          <w:sz w:val="22"/>
          <w:szCs w:val="22"/>
          <w:lang w:eastAsia="en-US"/>
        </w:rPr>
        <w:id w:val="-940758814"/>
        <w:docPartObj>
          <w:docPartGallery w:val="Table of Contents"/>
          <w:docPartUnique/>
        </w:docPartObj>
      </w:sdtPr>
      <w:sdtEndPr>
        <w:rPr>
          <w:b/>
          <w:bCs/>
        </w:rPr>
      </w:sdtEndPr>
      <w:sdtContent>
        <w:p w:rsidR="00B74E66" w:rsidRPr="00713077" w:rsidRDefault="00B74E66">
          <w:pPr>
            <w:pStyle w:val="ad"/>
            <w:rPr>
              <w:rFonts w:ascii="Times New Roman" w:hAnsi="Times New Roman" w:cs="Times New Roman"/>
              <w:sz w:val="28"/>
              <w:szCs w:val="28"/>
            </w:rPr>
          </w:pPr>
        </w:p>
        <w:p w:rsidR="00713077" w:rsidRPr="00713077" w:rsidRDefault="00B74E66">
          <w:pPr>
            <w:pStyle w:val="11"/>
            <w:tabs>
              <w:tab w:val="right" w:leader="dot" w:pos="9345"/>
            </w:tabs>
            <w:rPr>
              <w:rFonts w:ascii="Times New Roman" w:eastAsiaTheme="minorEastAsia" w:hAnsi="Times New Roman" w:cs="Times New Roman"/>
              <w:noProof/>
              <w:sz w:val="28"/>
              <w:szCs w:val="28"/>
              <w:lang w:eastAsia="ru-RU"/>
            </w:rPr>
          </w:pPr>
          <w:r w:rsidRPr="00713077">
            <w:rPr>
              <w:rFonts w:ascii="Times New Roman" w:hAnsi="Times New Roman" w:cs="Times New Roman"/>
              <w:sz w:val="28"/>
              <w:szCs w:val="28"/>
            </w:rPr>
            <w:fldChar w:fldCharType="begin"/>
          </w:r>
          <w:r w:rsidRPr="00713077">
            <w:rPr>
              <w:rFonts w:ascii="Times New Roman" w:hAnsi="Times New Roman" w:cs="Times New Roman"/>
              <w:sz w:val="28"/>
              <w:szCs w:val="28"/>
            </w:rPr>
            <w:instrText xml:space="preserve"> TOC \o "1-3" \h \z \u </w:instrText>
          </w:r>
          <w:r w:rsidRPr="00713077">
            <w:rPr>
              <w:rFonts w:ascii="Times New Roman" w:hAnsi="Times New Roman" w:cs="Times New Roman"/>
              <w:sz w:val="28"/>
              <w:szCs w:val="28"/>
            </w:rPr>
            <w:fldChar w:fldCharType="separate"/>
          </w:r>
          <w:hyperlink w:anchor="_Toc515291543" w:history="1">
            <w:r w:rsidR="00713077" w:rsidRPr="00713077">
              <w:rPr>
                <w:rStyle w:val="a8"/>
                <w:rFonts w:ascii="Times New Roman" w:eastAsia="Calibri" w:hAnsi="Times New Roman" w:cs="Times New Roman"/>
                <w:noProof/>
                <w:sz w:val="28"/>
                <w:szCs w:val="28"/>
              </w:rPr>
              <w:t>ВВЕДЕНИЕ</w:t>
            </w:r>
            <w:r w:rsidR="00713077" w:rsidRPr="00713077">
              <w:rPr>
                <w:rFonts w:ascii="Times New Roman" w:hAnsi="Times New Roman" w:cs="Times New Roman"/>
                <w:noProof/>
                <w:webHidden/>
                <w:sz w:val="28"/>
                <w:szCs w:val="28"/>
              </w:rPr>
              <w:tab/>
            </w:r>
            <w:r w:rsidR="00713077" w:rsidRPr="00713077">
              <w:rPr>
                <w:rFonts w:ascii="Times New Roman" w:hAnsi="Times New Roman" w:cs="Times New Roman"/>
                <w:noProof/>
                <w:webHidden/>
                <w:sz w:val="28"/>
                <w:szCs w:val="28"/>
              </w:rPr>
              <w:fldChar w:fldCharType="begin"/>
            </w:r>
            <w:r w:rsidR="00713077" w:rsidRPr="00713077">
              <w:rPr>
                <w:rFonts w:ascii="Times New Roman" w:hAnsi="Times New Roman" w:cs="Times New Roman"/>
                <w:noProof/>
                <w:webHidden/>
                <w:sz w:val="28"/>
                <w:szCs w:val="28"/>
              </w:rPr>
              <w:instrText xml:space="preserve"> PAGEREF _Toc515291543 \h </w:instrText>
            </w:r>
            <w:r w:rsidR="00713077" w:rsidRPr="00713077">
              <w:rPr>
                <w:rFonts w:ascii="Times New Roman" w:hAnsi="Times New Roman" w:cs="Times New Roman"/>
                <w:noProof/>
                <w:webHidden/>
                <w:sz w:val="28"/>
                <w:szCs w:val="28"/>
              </w:rPr>
            </w:r>
            <w:r w:rsidR="00713077" w:rsidRPr="00713077">
              <w:rPr>
                <w:rFonts w:ascii="Times New Roman" w:hAnsi="Times New Roman" w:cs="Times New Roman"/>
                <w:noProof/>
                <w:webHidden/>
                <w:sz w:val="28"/>
                <w:szCs w:val="28"/>
              </w:rPr>
              <w:fldChar w:fldCharType="separate"/>
            </w:r>
            <w:r w:rsidR="00713077" w:rsidRPr="00713077">
              <w:rPr>
                <w:rFonts w:ascii="Times New Roman" w:hAnsi="Times New Roman" w:cs="Times New Roman"/>
                <w:noProof/>
                <w:webHidden/>
                <w:sz w:val="28"/>
                <w:szCs w:val="28"/>
              </w:rPr>
              <w:t>3</w:t>
            </w:r>
            <w:r w:rsidR="00713077" w:rsidRPr="00713077">
              <w:rPr>
                <w:rFonts w:ascii="Times New Roman" w:hAnsi="Times New Roman" w:cs="Times New Roman"/>
                <w:noProof/>
                <w:webHidden/>
                <w:sz w:val="28"/>
                <w:szCs w:val="28"/>
              </w:rPr>
              <w:fldChar w:fldCharType="end"/>
            </w:r>
          </w:hyperlink>
        </w:p>
        <w:p w:rsidR="00713077" w:rsidRPr="00713077" w:rsidRDefault="00B94DC2">
          <w:pPr>
            <w:pStyle w:val="11"/>
            <w:tabs>
              <w:tab w:val="right" w:leader="dot" w:pos="9345"/>
            </w:tabs>
            <w:rPr>
              <w:rFonts w:ascii="Times New Roman" w:eastAsiaTheme="minorEastAsia" w:hAnsi="Times New Roman" w:cs="Times New Roman"/>
              <w:noProof/>
              <w:sz w:val="28"/>
              <w:szCs w:val="28"/>
              <w:lang w:eastAsia="ru-RU"/>
            </w:rPr>
          </w:pPr>
          <w:hyperlink w:anchor="_Toc515291544" w:history="1">
            <w:r w:rsidR="00713077" w:rsidRPr="00713077">
              <w:rPr>
                <w:rStyle w:val="a8"/>
                <w:rFonts w:ascii="Times New Roman" w:hAnsi="Times New Roman" w:cs="Times New Roman"/>
                <w:noProof/>
                <w:sz w:val="28"/>
                <w:szCs w:val="28"/>
              </w:rPr>
              <w:t>1 Теоретические основы исследования абсентеизма</w:t>
            </w:r>
            <w:r w:rsidR="00713077" w:rsidRPr="00713077">
              <w:rPr>
                <w:rFonts w:ascii="Times New Roman" w:hAnsi="Times New Roman" w:cs="Times New Roman"/>
                <w:noProof/>
                <w:webHidden/>
                <w:sz w:val="28"/>
                <w:szCs w:val="28"/>
              </w:rPr>
              <w:tab/>
            </w:r>
            <w:r w:rsidR="00713077" w:rsidRPr="00713077">
              <w:rPr>
                <w:rFonts w:ascii="Times New Roman" w:hAnsi="Times New Roman" w:cs="Times New Roman"/>
                <w:noProof/>
                <w:webHidden/>
                <w:sz w:val="28"/>
                <w:szCs w:val="28"/>
              </w:rPr>
              <w:fldChar w:fldCharType="begin"/>
            </w:r>
            <w:r w:rsidR="00713077" w:rsidRPr="00713077">
              <w:rPr>
                <w:rFonts w:ascii="Times New Roman" w:hAnsi="Times New Roman" w:cs="Times New Roman"/>
                <w:noProof/>
                <w:webHidden/>
                <w:sz w:val="28"/>
                <w:szCs w:val="28"/>
              </w:rPr>
              <w:instrText xml:space="preserve"> PAGEREF _Toc515291544 \h </w:instrText>
            </w:r>
            <w:r w:rsidR="00713077" w:rsidRPr="00713077">
              <w:rPr>
                <w:rFonts w:ascii="Times New Roman" w:hAnsi="Times New Roman" w:cs="Times New Roman"/>
                <w:noProof/>
                <w:webHidden/>
                <w:sz w:val="28"/>
                <w:szCs w:val="28"/>
              </w:rPr>
            </w:r>
            <w:r w:rsidR="00713077" w:rsidRPr="00713077">
              <w:rPr>
                <w:rFonts w:ascii="Times New Roman" w:hAnsi="Times New Roman" w:cs="Times New Roman"/>
                <w:noProof/>
                <w:webHidden/>
                <w:sz w:val="28"/>
                <w:szCs w:val="28"/>
              </w:rPr>
              <w:fldChar w:fldCharType="separate"/>
            </w:r>
            <w:r w:rsidR="00713077" w:rsidRPr="00713077">
              <w:rPr>
                <w:rFonts w:ascii="Times New Roman" w:hAnsi="Times New Roman" w:cs="Times New Roman"/>
                <w:noProof/>
                <w:webHidden/>
                <w:sz w:val="28"/>
                <w:szCs w:val="28"/>
              </w:rPr>
              <w:t>8</w:t>
            </w:r>
            <w:r w:rsidR="00713077" w:rsidRPr="00713077">
              <w:rPr>
                <w:rFonts w:ascii="Times New Roman" w:hAnsi="Times New Roman" w:cs="Times New Roman"/>
                <w:noProof/>
                <w:webHidden/>
                <w:sz w:val="28"/>
                <w:szCs w:val="28"/>
              </w:rPr>
              <w:fldChar w:fldCharType="end"/>
            </w:r>
          </w:hyperlink>
        </w:p>
        <w:p w:rsidR="00713077" w:rsidRPr="00713077" w:rsidRDefault="00B94DC2">
          <w:pPr>
            <w:pStyle w:val="21"/>
            <w:tabs>
              <w:tab w:val="right" w:leader="dot" w:pos="9345"/>
            </w:tabs>
            <w:rPr>
              <w:rFonts w:ascii="Times New Roman" w:eastAsiaTheme="minorEastAsia" w:hAnsi="Times New Roman" w:cs="Times New Roman"/>
              <w:noProof/>
              <w:sz w:val="28"/>
              <w:szCs w:val="28"/>
              <w:lang w:eastAsia="ru-RU"/>
            </w:rPr>
          </w:pPr>
          <w:hyperlink w:anchor="_Toc515291545" w:history="1">
            <w:r w:rsidR="00713077" w:rsidRPr="00713077">
              <w:rPr>
                <w:rStyle w:val="a8"/>
                <w:rFonts w:ascii="Times New Roman" w:hAnsi="Times New Roman" w:cs="Times New Roman"/>
                <w:noProof/>
                <w:sz w:val="28"/>
                <w:szCs w:val="28"/>
              </w:rPr>
              <w:t>1.1 Понятие и основные теоретические подходы к изучению абсентеизма</w:t>
            </w:r>
            <w:r w:rsidR="00713077" w:rsidRPr="00713077">
              <w:rPr>
                <w:rFonts w:ascii="Times New Roman" w:hAnsi="Times New Roman" w:cs="Times New Roman"/>
                <w:noProof/>
                <w:webHidden/>
                <w:sz w:val="28"/>
                <w:szCs w:val="28"/>
              </w:rPr>
              <w:tab/>
            </w:r>
            <w:r w:rsidR="00713077" w:rsidRPr="00713077">
              <w:rPr>
                <w:rFonts w:ascii="Times New Roman" w:hAnsi="Times New Roman" w:cs="Times New Roman"/>
                <w:noProof/>
                <w:webHidden/>
                <w:sz w:val="28"/>
                <w:szCs w:val="28"/>
              </w:rPr>
              <w:fldChar w:fldCharType="begin"/>
            </w:r>
            <w:r w:rsidR="00713077" w:rsidRPr="00713077">
              <w:rPr>
                <w:rFonts w:ascii="Times New Roman" w:hAnsi="Times New Roman" w:cs="Times New Roman"/>
                <w:noProof/>
                <w:webHidden/>
                <w:sz w:val="28"/>
                <w:szCs w:val="28"/>
              </w:rPr>
              <w:instrText xml:space="preserve"> PAGEREF _Toc515291545 \h </w:instrText>
            </w:r>
            <w:r w:rsidR="00713077" w:rsidRPr="00713077">
              <w:rPr>
                <w:rFonts w:ascii="Times New Roman" w:hAnsi="Times New Roman" w:cs="Times New Roman"/>
                <w:noProof/>
                <w:webHidden/>
                <w:sz w:val="28"/>
                <w:szCs w:val="28"/>
              </w:rPr>
            </w:r>
            <w:r w:rsidR="00713077" w:rsidRPr="00713077">
              <w:rPr>
                <w:rFonts w:ascii="Times New Roman" w:hAnsi="Times New Roman" w:cs="Times New Roman"/>
                <w:noProof/>
                <w:webHidden/>
                <w:sz w:val="28"/>
                <w:szCs w:val="28"/>
              </w:rPr>
              <w:fldChar w:fldCharType="separate"/>
            </w:r>
            <w:r w:rsidR="00713077" w:rsidRPr="00713077">
              <w:rPr>
                <w:rFonts w:ascii="Times New Roman" w:hAnsi="Times New Roman" w:cs="Times New Roman"/>
                <w:noProof/>
                <w:webHidden/>
                <w:sz w:val="28"/>
                <w:szCs w:val="28"/>
              </w:rPr>
              <w:t>8</w:t>
            </w:r>
            <w:r w:rsidR="00713077" w:rsidRPr="00713077">
              <w:rPr>
                <w:rFonts w:ascii="Times New Roman" w:hAnsi="Times New Roman" w:cs="Times New Roman"/>
                <w:noProof/>
                <w:webHidden/>
                <w:sz w:val="28"/>
                <w:szCs w:val="28"/>
              </w:rPr>
              <w:fldChar w:fldCharType="end"/>
            </w:r>
          </w:hyperlink>
        </w:p>
        <w:p w:rsidR="00713077" w:rsidRPr="00713077" w:rsidRDefault="00B94DC2">
          <w:pPr>
            <w:pStyle w:val="21"/>
            <w:tabs>
              <w:tab w:val="right" w:leader="dot" w:pos="9345"/>
            </w:tabs>
            <w:rPr>
              <w:rFonts w:ascii="Times New Roman" w:eastAsiaTheme="minorEastAsia" w:hAnsi="Times New Roman" w:cs="Times New Roman"/>
              <w:noProof/>
              <w:sz w:val="28"/>
              <w:szCs w:val="28"/>
              <w:lang w:eastAsia="ru-RU"/>
            </w:rPr>
          </w:pPr>
          <w:hyperlink w:anchor="_Toc515291546" w:history="1">
            <w:r w:rsidR="00713077" w:rsidRPr="00713077">
              <w:rPr>
                <w:rStyle w:val="a8"/>
                <w:rFonts w:ascii="Times New Roman" w:hAnsi="Times New Roman" w:cs="Times New Roman"/>
                <w:noProof/>
                <w:sz w:val="28"/>
                <w:szCs w:val="28"/>
              </w:rPr>
              <w:t>1.2 Причины, факторы и формы проявления современного абсентеизма в молодёжной среде</w:t>
            </w:r>
            <w:r w:rsidR="00713077" w:rsidRPr="00713077">
              <w:rPr>
                <w:rFonts w:ascii="Times New Roman" w:hAnsi="Times New Roman" w:cs="Times New Roman"/>
                <w:noProof/>
                <w:webHidden/>
                <w:sz w:val="28"/>
                <w:szCs w:val="28"/>
              </w:rPr>
              <w:tab/>
            </w:r>
            <w:r w:rsidR="00713077" w:rsidRPr="00713077">
              <w:rPr>
                <w:rFonts w:ascii="Times New Roman" w:hAnsi="Times New Roman" w:cs="Times New Roman"/>
                <w:noProof/>
                <w:webHidden/>
                <w:sz w:val="28"/>
                <w:szCs w:val="28"/>
              </w:rPr>
              <w:fldChar w:fldCharType="begin"/>
            </w:r>
            <w:r w:rsidR="00713077" w:rsidRPr="00713077">
              <w:rPr>
                <w:rFonts w:ascii="Times New Roman" w:hAnsi="Times New Roman" w:cs="Times New Roman"/>
                <w:noProof/>
                <w:webHidden/>
                <w:sz w:val="28"/>
                <w:szCs w:val="28"/>
              </w:rPr>
              <w:instrText xml:space="preserve"> PAGEREF _Toc515291546 \h </w:instrText>
            </w:r>
            <w:r w:rsidR="00713077" w:rsidRPr="00713077">
              <w:rPr>
                <w:rFonts w:ascii="Times New Roman" w:hAnsi="Times New Roman" w:cs="Times New Roman"/>
                <w:noProof/>
                <w:webHidden/>
                <w:sz w:val="28"/>
                <w:szCs w:val="28"/>
              </w:rPr>
            </w:r>
            <w:r w:rsidR="00713077" w:rsidRPr="00713077">
              <w:rPr>
                <w:rFonts w:ascii="Times New Roman" w:hAnsi="Times New Roman" w:cs="Times New Roman"/>
                <w:noProof/>
                <w:webHidden/>
                <w:sz w:val="28"/>
                <w:szCs w:val="28"/>
              </w:rPr>
              <w:fldChar w:fldCharType="separate"/>
            </w:r>
            <w:r w:rsidR="00713077" w:rsidRPr="00713077">
              <w:rPr>
                <w:rFonts w:ascii="Times New Roman" w:hAnsi="Times New Roman" w:cs="Times New Roman"/>
                <w:noProof/>
                <w:webHidden/>
                <w:sz w:val="28"/>
                <w:szCs w:val="28"/>
              </w:rPr>
              <w:t>11</w:t>
            </w:r>
            <w:r w:rsidR="00713077" w:rsidRPr="00713077">
              <w:rPr>
                <w:rFonts w:ascii="Times New Roman" w:hAnsi="Times New Roman" w:cs="Times New Roman"/>
                <w:noProof/>
                <w:webHidden/>
                <w:sz w:val="28"/>
                <w:szCs w:val="28"/>
              </w:rPr>
              <w:fldChar w:fldCharType="end"/>
            </w:r>
          </w:hyperlink>
        </w:p>
        <w:p w:rsidR="00713077" w:rsidRPr="00713077" w:rsidRDefault="00B94DC2">
          <w:pPr>
            <w:pStyle w:val="11"/>
            <w:tabs>
              <w:tab w:val="right" w:leader="dot" w:pos="9345"/>
            </w:tabs>
            <w:rPr>
              <w:rFonts w:ascii="Times New Roman" w:eastAsiaTheme="minorEastAsia" w:hAnsi="Times New Roman" w:cs="Times New Roman"/>
              <w:noProof/>
              <w:sz w:val="28"/>
              <w:szCs w:val="28"/>
              <w:lang w:eastAsia="ru-RU"/>
            </w:rPr>
          </w:pPr>
          <w:hyperlink w:anchor="_Toc515291547" w:history="1">
            <w:r w:rsidR="00713077" w:rsidRPr="00713077">
              <w:rPr>
                <w:rStyle w:val="a8"/>
                <w:rFonts w:ascii="Times New Roman" w:hAnsi="Times New Roman" w:cs="Times New Roman"/>
                <w:noProof/>
                <w:sz w:val="28"/>
                <w:szCs w:val="28"/>
              </w:rPr>
              <w:t>2 Молодёжный абсентеизм в современном политическом пространстве России</w:t>
            </w:r>
            <w:r w:rsidR="00713077" w:rsidRPr="00713077">
              <w:rPr>
                <w:rFonts w:ascii="Times New Roman" w:hAnsi="Times New Roman" w:cs="Times New Roman"/>
                <w:noProof/>
                <w:webHidden/>
                <w:sz w:val="28"/>
                <w:szCs w:val="28"/>
              </w:rPr>
              <w:tab/>
            </w:r>
            <w:r w:rsidR="00713077" w:rsidRPr="00713077">
              <w:rPr>
                <w:rFonts w:ascii="Times New Roman" w:hAnsi="Times New Roman" w:cs="Times New Roman"/>
                <w:noProof/>
                <w:webHidden/>
                <w:sz w:val="28"/>
                <w:szCs w:val="28"/>
              </w:rPr>
              <w:fldChar w:fldCharType="begin"/>
            </w:r>
            <w:r w:rsidR="00713077" w:rsidRPr="00713077">
              <w:rPr>
                <w:rFonts w:ascii="Times New Roman" w:hAnsi="Times New Roman" w:cs="Times New Roman"/>
                <w:noProof/>
                <w:webHidden/>
                <w:sz w:val="28"/>
                <w:szCs w:val="28"/>
              </w:rPr>
              <w:instrText xml:space="preserve"> PAGEREF _Toc515291547 \h </w:instrText>
            </w:r>
            <w:r w:rsidR="00713077" w:rsidRPr="00713077">
              <w:rPr>
                <w:rFonts w:ascii="Times New Roman" w:hAnsi="Times New Roman" w:cs="Times New Roman"/>
                <w:noProof/>
                <w:webHidden/>
                <w:sz w:val="28"/>
                <w:szCs w:val="28"/>
              </w:rPr>
            </w:r>
            <w:r w:rsidR="00713077" w:rsidRPr="00713077">
              <w:rPr>
                <w:rFonts w:ascii="Times New Roman" w:hAnsi="Times New Roman" w:cs="Times New Roman"/>
                <w:noProof/>
                <w:webHidden/>
                <w:sz w:val="28"/>
                <w:szCs w:val="28"/>
              </w:rPr>
              <w:fldChar w:fldCharType="separate"/>
            </w:r>
            <w:r w:rsidR="00713077" w:rsidRPr="00713077">
              <w:rPr>
                <w:rFonts w:ascii="Times New Roman" w:hAnsi="Times New Roman" w:cs="Times New Roman"/>
                <w:noProof/>
                <w:webHidden/>
                <w:sz w:val="28"/>
                <w:szCs w:val="28"/>
              </w:rPr>
              <w:t>16</w:t>
            </w:r>
            <w:r w:rsidR="00713077" w:rsidRPr="00713077">
              <w:rPr>
                <w:rFonts w:ascii="Times New Roman" w:hAnsi="Times New Roman" w:cs="Times New Roman"/>
                <w:noProof/>
                <w:webHidden/>
                <w:sz w:val="28"/>
                <w:szCs w:val="28"/>
              </w:rPr>
              <w:fldChar w:fldCharType="end"/>
            </w:r>
          </w:hyperlink>
        </w:p>
        <w:p w:rsidR="00713077" w:rsidRPr="00713077" w:rsidRDefault="00B94DC2">
          <w:pPr>
            <w:pStyle w:val="21"/>
            <w:tabs>
              <w:tab w:val="right" w:leader="dot" w:pos="9345"/>
            </w:tabs>
            <w:rPr>
              <w:rFonts w:ascii="Times New Roman" w:eastAsiaTheme="minorEastAsia" w:hAnsi="Times New Roman" w:cs="Times New Roman"/>
              <w:noProof/>
              <w:sz w:val="28"/>
              <w:szCs w:val="28"/>
              <w:lang w:eastAsia="ru-RU"/>
            </w:rPr>
          </w:pPr>
          <w:hyperlink w:anchor="_Toc515291548" w:history="1">
            <w:r w:rsidR="00713077" w:rsidRPr="00713077">
              <w:rPr>
                <w:rStyle w:val="a8"/>
                <w:rFonts w:ascii="Times New Roman" w:hAnsi="Times New Roman" w:cs="Times New Roman"/>
                <w:noProof/>
                <w:sz w:val="28"/>
                <w:szCs w:val="28"/>
              </w:rPr>
              <w:t>2.1 Проблема участия молодёжи в избирательной кампании 2018 года</w:t>
            </w:r>
            <w:r w:rsidR="00713077" w:rsidRPr="00713077">
              <w:rPr>
                <w:rFonts w:ascii="Times New Roman" w:hAnsi="Times New Roman" w:cs="Times New Roman"/>
                <w:noProof/>
                <w:webHidden/>
                <w:sz w:val="28"/>
                <w:szCs w:val="28"/>
              </w:rPr>
              <w:tab/>
            </w:r>
            <w:r w:rsidR="00713077" w:rsidRPr="00713077">
              <w:rPr>
                <w:rFonts w:ascii="Times New Roman" w:hAnsi="Times New Roman" w:cs="Times New Roman"/>
                <w:noProof/>
                <w:webHidden/>
                <w:sz w:val="28"/>
                <w:szCs w:val="28"/>
              </w:rPr>
              <w:fldChar w:fldCharType="begin"/>
            </w:r>
            <w:r w:rsidR="00713077" w:rsidRPr="00713077">
              <w:rPr>
                <w:rFonts w:ascii="Times New Roman" w:hAnsi="Times New Roman" w:cs="Times New Roman"/>
                <w:noProof/>
                <w:webHidden/>
                <w:sz w:val="28"/>
                <w:szCs w:val="28"/>
              </w:rPr>
              <w:instrText xml:space="preserve"> PAGEREF _Toc515291548 \h </w:instrText>
            </w:r>
            <w:r w:rsidR="00713077" w:rsidRPr="00713077">
              <w:rPr>
                <w:rFonts w:ascii="Times New Roman" w:hAnsi="Times New Roman" w:cs="Times New Roman"/>
                <w:noProof/>
                <w:webHidden/>
                <w:sz w:val="28"/>
                <w:szCs w:val="28"/>
              </w:rPr>
            </w:r>
            <w:r w:rsidR="00713077" w:rsidRPr="00713077">
              <w:rPr>
                <w:rFonts w:ascii="Times New Roman" w:hAnsi="Times New Roman" w:cs="Times New Roman"/>
                <w:noProof/>
                <w:webHidden/>
                <w:sz w:val="28"/>
                <w:szCs w:val="28"/>
              </w:rPr>
              <w:fldChar w:fldCharType="separate"/>
            </w:r>
            <w:r w:rsidR="00713077" w:rsidRPr="00713077">
              <w:rPr>
                <w:rFonts w:ascii="Times New Roman" w:hAnsi="Times New Roman" w:cs="Times New Roman"/>
                <w:noProof/>
                <w:webHidden/>
                <w:sz w:val="28"/>
                <w:szCs w:val="28"/>
              </w:rPr>
              <w:t>16</w:t>
            </w:r>
            <w:r w:rsidR="00713077" w:rsidRPr="00713077">
              <w:rPr>
                <w:rFonts w:ascii="Times New Roman" w:hAnsi="Times New Roman" w:cs="Times New Roman"/>
                <w:noProof/>
                <w:webHidden/>
                <w:sz w:val="28"/>
                <w:szCs w:val="28"/>
              </w:rPr>
              <w:fldChar w:fldCharType="end"/>
            </w:r>
          </w:hyperlink>
        </w:p>
        <w:p w:rsidR="00713077" w:rsidRPr="00713077" w:rsidRDefault="00B94DC2">
          <w:pPr>
            <w:pStyle w:val="21"/>
            <w:tabs>
              <w:tab w:val="right" w:leader="dot" w:pos="9345"/>
            </w:tabs>
            <w:rPr>
              <w:rFonts w:ascii="Times New Roman" w:eastAsiaTheme="minorEastAsia" w:hAnsi="Times New Roman" w:cs="Times New Roman"/>
              <w:noProof/>
              <w:sz w:val="28"/>
              <w:szCs w:val="28"/>
              <w:lang w:eastAsia="ru-RU"/>
            </w:rPr>
          </w:pPr>
          <w:hyperlink w:anchor="_Toc515291549" w:history="1">
            <w:r w:rsidR="00713077" w:rsidRPr="00713077">
              <w:rPr>
                <w:rStyle w:val="a8"/>
                <w:rFonts w:ascii="Times New Roman" w:eastAsia="Calibri" w:hAnsi="Times New Roman" w:cs="Times New Roman"/>
                <w:noProof/>
                <w:sz w:val="28"/>
                <w:szCs w:val="28"/>
                <w:shd w:val="clear" w:color="auto" w:fill="FFFFFF"/>
              </w:rPr>
              <w:t>2.2 Пути преодоления абсентеизма в молодёжной среде</w:t>
            </w:r>
            <w:r w:rsidR="00713077" w:rsidRPr="00713077">
              <w:rPr>
                <w:rFonts w:ascii="Times New Roman" w:hAnsi="Times New Roman" w:cs="Times New Roman"/>
                <w:noProof/>
                <w:webHidden/>
                <w:sz w:val="28"/>
                <w:szCs w:val="28"/>
              </w:rPr>
              <w:tab/>
            </w:r>
            <w:r w:rsidR="00713077" w:rsidRPr="00713077">
              <w:rPr>
                <w:rFonts w:ascii="Times New Roman" w:hAnsi="Times New Roman" w:cs="Times New Roman"/>
                <w:noProof/>
                <w:webHidden/>
                <w:sz w:val="28"/>
                <w:szCs w:val="28"/>
              </w:rPr>
              <w:fldChar w:fldCharType="begin"/>
            </w:r>
            <w:r w:rsidR="00713077" w:rsidRPr="00713077">
              <w:rPr>
                <w:rFonts w:ascii="Times New Roman" w:hAnsi="Times New Roman" w:cs="Times New Roman"/>
                <w:noProof/>
                <w:webHidden/>
                <w:sz w:val="28"/>
                <w:szCs w:val="28"/>
              </w:rPr>
              <w:instrText xml:space="preserve"> PAGEREF _Toc515291549 \h </w:instrText>
            </w:r>
            <w:r w:rsidR="00713077" w:rsidRPr="00713077">
              <w:rPr>
                <w:rFonts w:ascii="Times New Roman" w:hAnsi="Times New Roman" w:cs="Times New Roman"/>
                <w:noProof/>
                <w:webHidden/>
                <w:sz w:val="28"/>
                <w:szCs w:val="28"/>
              </w:rPr>
            </w:r>
            <w:r w:rsidR="00713077" w:rsidRPr="00713077">
              <w:rPr>
                <w:rFonts w:ascii="Times New Roman" w:hAnsi="Times New Roman" w:cs="Times New Roman"/>
                <w:noProof/>
                <w:webHidden/>
                <w:sz w:val="28"/>
                <w:szCs w:val="28"/>
              </w:rPr>
              <w:fldChar w:fldCharType="separate"/>
            </w:r>
            <w:r w:rsidR="00713077" w:rsidRPr="00713077">
              <w:rPr>
                <w:rFonts w:ascii="Times New Roman" w:hAnsi="Times New Roman" w:cs="Times New Roman"/>
                <w:noProof/>
                <w:webHidden/>
                <w:sz w:val="28"/>
                <w:szCs w:val="28"/>
              </w:rPr>
              <w:t>24</w:t>
            </w:r>
            <w:r w:rsidR="00713077" w:rsidRPr="00713077">
              <w:rPr>
                <w:rFonts w:ascii="Times New Roman" w:hAnsi="Times New Roman" w:cs="Times New Roman"/>
                <w:noProof/>
                <w:webHidden/>
                <w:sz w:val="28"/>
                <w:szCs w:val="28"/>
              </w:rPr>
              <w:fldChar w:fldCharType="end"/>
            </w:r>
          </w:hyperlink>
        </w:p>
        <w:p w:rsidR="00713077" w:rsidRPr="00713077" w:rsidRDefault="00B94DC2">
          <w:pPr>
            <w:pStyle w:val="11"/>
            <w:tabs>
              <w:tab w:val="right" w:leader="dot" w:pos="9345"/>
            </w:tabs>
            <w:rPr>
              <w:rFonts w:ascii="Times New Roman" w:eastAsiaTheme="minorEastAsia" w:hAnsi="Times New Roman" w:cs="Times New Roman"/>
              <w:noProof/>
              <w:sz w:val="28"/>
              <w:szCs w:val="28"/>
              <w:lang w:eastAsia="ru-RU"/>
            </w:rPr>
          </w:pPr>
          <w:hyperlink w:anchor="_Toc515291550" w:history="1">
            <w:r w:rsidR="00713077" w:rsidRPr="00713077">
              <w:rPr>
                <w:rStyle w:val="a8"/>
                <w:rFonts w:ascii="Times New Roman" w:eastAsia="Calibri" w:hAnsi="Times New Roman" w:cs="Times New Roman"/>
                <w:noProof/>
                <w:sz w:val="28"/>
                <w:szCs w:val="28"/>
                <w:shd w:val="clear" w:color="auto" w:fill="FFFFFF"/>
              </w:rPr>
              <w:t>ЗАКЛЮЧЕНИЕ</w:t>
            </w:r>
            <w:r w:rsidR="00713077" w:rsidRPr="00713077">
              <w:rPr>
                <w:rFonts w:ascii="Times New Roman" w:hAnsi="Times New Roman" w:cs="Times New Roman"/>
                <w:noProof/>
                <w:webHidden/>
                <w:sz w:val="28"/>
                <w:szCs w:val="28"/>
              </w:rPr>
              <w:tab/>
            </w:r>
            <w:r w:rsidR="00713077" w:rsidRPr="00713077">
              <w:rPr>
                <w:rFonts w:ascii="Times New Roman" w:hAnsi="Times New Roman" w:cs="Times New Roman"/>
                <w:noProof/>
                <w:webHidden/>
                <w:sz w:val="28"/>
                <w:szCs w:val="28"/>
              </w:rPr>
              <w:fldChar w:fldCharType="begin"/>
            </w:r>
            <w:r w:rsidR="00713077" w:rsidRPr="00713077">
              <w:rPr>
                <w:rFonts w:ascii="Times New Roman" w:hAnsi="Times New Roman" w:cs="Times New Roman"/>
                <w:noProof/>
                <w:webHidden/>
                <w:sz w:val="28"/>
                <w:szCs w:val="28"/>
              </w:rPr>
              <w:instrText xml:space="preserve"> PAGEREF _Toc515291550 \h </w:instrText>
            </w:r>
            <w:r w:rsidR="00713077" w:rsidRPr="00713077">
              <w:rPr>
                <w:rFonts w:ascii="Times New Roman" w:hAnsi="Times New Roman" w:cs="Times New Roman"/>
                <w:noProof/>
                <w:webHidden/>
                <w:sz w:val="28"/>
                <w:szCs w:val="28"/>
              </w:rPr>
            </w:r>
            <w:r w:rsidR="00713077" w:rsidRPr="00713077">
              <w:rPr>
                <w:rFonts w:ascii="Times New Roman" w:hAnsi="Times New Roman" w:cs="Times New Roman"/>
                <w:noProof/>
                <w:webHidden/>
                <w:sz w:val="28"/>
                <w:szCs w:val="28"/>
              </w:rPr>
              <w:fldChar w:fldCharType="separate"/>
            </w:r>
            <w:r w:rsidR="00713077" w:rsidRPr="00713077">
              <w:rPr>
                <w:rFonts w:ascii="Times New Roman" w:hAnsi="Times New Roman" w:cs="Times New Roman"/>
                <w:noProof/>
                <w:webHidden/>
                <w:sz w:val="28"/>
                <w:szCs w:val="28"/>
              </w:rPr>
              <w:t>29</w:t>
            </w:r>
            <w:r w:rsidR="00713077" w:rsidRPr="00713077">
              <w:rPr>
                <w:rFonts w:ascii="Times New Roman" w:hAnsi="Times New Roman" w:cs="Times New Roman"/>
                <w:noProof/>
                <w:webHidden/>
                <w:sz w:val="28"/>
                <w:szCs w:val="28"/>
              </w:rPr>
              <w:fldChar w:fldCharType="end"/>
            </w:r>
          </w:hyperlink>
        </w:p>
        <w:p w:rsidR="00713077" w:rsidRPr="00713077" w:rsidRDefault="00B94DC2">
          <w:pPr>
            <w:pStyle w:val="11"/>
            <w:tabs>
              <w:tab w:val="right" w:leader="dot" w:pos="9345"/>
            </w:tabs>
            <w:rPr>
              <w:rFonts w:ascii="Times New Roman" w:eastAsiaTheme="minorEastAsia" w:hAnsi="Times New Roman" w:cs="Times New Roman"/>
              <w:noProof/>
              <w:sz w:val="28"/>
              <w:szCs w:val="28"/>
              <w:lang w:eastAsia="ru-RU"/>
            </w:rPr>
          </w:pPr>
          <w:hyperlink w:anchor="_Toc515291551" w:history="1">
            <w:r w:rsidR="00713077" w:rsidRPr="00713077">
              <w:rPr>
                <w:rStyle w:val="a8"/>
                <w:rFonts w:ascii="Times New Roman" w:hAnsi="Times New Roman" w:cs="Times New Roman"/>
                <w:noProof/>
                <w:sz w:val="28"/>
                <w:szCs w:val="28"/>
              </w:rPr>
              <w:t>БИБЛИОГРАФИЧЕСКИЙ</w:t>
            </w:r>
            <w:r w:rsidR="00713077" w:rsidRPr="00713077">
              <w:rPr>
                <w:rStyle w:val="a8"/>
                <w:rFonts w:ascii="Times New Roman" w:hAnsi="Times New Roman" w:cs="Times New Roman"/>
                <w:noProof/>
                <w:sz w:val="28"/>
                <w:szCs w:val="28"/>
                <w:lang w:val="en-US"/>
              </w:rPr>
              <w:t xml:space="preserve"> </w:t>
            </w:r>
            <w:r w:rsidR="00713077" w:rsidRPr="00713077">
              <w:rPr>
                <w:rStyle w:val="a8"/>
                <w:rFonts w:ascii="Times New Roman" w:hAnsi="Times New Roman" w:cs="Times New Roman"/>
                <w:noProof/>
                <w:sz w:val="28"/>
                <w:szCs w:val="28"/>
              </w:rPr>
              <w:t>СПИСОК</w:t>
            </w:r>
            <w:r w:rsidR="00713077" w:rsidRPr="00713077">
              <w:rPr>
                <w:rFonts w:ascii="Times New Roman" w:hAnsi="Times New Roman" w:cs="Times New Roman"/>
                <w:noProof/>
                <w:webHidden/>
                <w:sz w:val="28"/>
                <w:szCs w:val="28"/>
              </w:rPr>
              <w:tab/>
            </w:r>
            <w:r w:rsidR="00713077" w:rsidRPr="00713077">
              <w:rPr>
                <w:rFonts w:ascii="Times New Roman" w:hAnsi="Times New Roman" w:cs="Times New Roman"/>
                <w:noProof/>
                <w:webHidden/>
                <w:sz w:val="28"/>
                <w:szCs w:val="28"/>
              </w:rPr>
              <w:fldChar w:fldCharType="begin"/>
            </w:r>
            <w:r w:rsidR="00713077" w:rsidRPr="00713077">
              <w:rPr>
                <w:rFonts w:ascii="Times New Roman" w:hAnsi="Times New Roman" w:cs="Times New Roman"/>
                <w:noProof/>
                <w:webHidden/>
                <w:sz w:val="28"/>
                <w:szCs w:val="28"/>
              </w:rPr>
              <w:instrText xml:space="preserve"> PAGEREF _Toc515291551 \h </w:instrText>
            </w:r>
            <w:r w:rsidR="00713077" w:rsidRPr="00713077">
              <w:rPr>
                <w:rFonts w:ascii="Times New Roman" w:hAnsi="Times New Roman" w:cs="Times New Roman"/>
                <w:noProof/>
                <w:webHidden/>
                <w:sz w:val="28"/>
                <w:szCs w:val="28"/>
              </w:rPr>
            </w:r>
            <w:r w:rsidR="00713077" w:rsidRPr="00713077">
              <w:rPr>
                <w:rFonts w:ascii="Times New Roman" w:hAnsi="Times New Roman" w:cs="Times New Roman"/>
                <w:noProof/>
                <w:webHidden/>
                <w:sz w:val="28"/>
                <w:szCs w:val="28"/>
              </w:rPr>
              <w:fldChar w:fldCharType="separate"/>
            </w:r>
            <w:r w:rsidR="00713077" w:rsidRPr="00713077">
              <w:rPr>
                <w:rFonts w:ascii="Times New Roman" w:hAnsi="Times New Roman" w:cs="Times New Roman"/>
                <w:noProof/>
                <w:webHidden/>
                <w:sz w:val="28"/>
                <w:szCs w:val="28"/>
              </w:rPr>
              <w:t>31</w:t>
            </w:r>
            <w:r w:rsidR="00713077" w:rsidRPr="00713077">
              <w:rPr>
                <w:rFonts w:ascii="Times New Roman" w:hAnsi="Times New Roman" w:cs="Times New Roman"/>
                <w:noProof/>
                <w:webHidden/>
                <w:sz w:val="28"/>
                <w:szCs w:val="28"/>
              </w:rPr>
              <w:fldChar w:fldCharType="end"/>
            </w:r>
          </w:hyperlink>
        </w:p>
        <w:p w:rsidR="00713077" w:rsidRPr="00713077" w:rsidRDefault="00B94DC2">
          <w:pPr>
            <w:pStyle w:val="11"/>
            <w:tabs>
              <w:tab w:val="right" w:leader="dot" w:pos="9345"/>
            </w:tabs>
            <w:rPr>
              <w:rFonts w:ascii="Times New Roman" w:eastAsiaTheme="minorEastAsia" w:hAnsi="Times New Roman" w:cs="Times New Roman"/>
              <w:noProof/>
              <w:sz w:val="28"/>
              <w:szCs w:val="28"/>
              <w:lang w:eastAsia="ru-RU"/>
            </w:rPr>
          </w:pPr>
          <w:hyperlink w:anchor="_Toc515291552" w:history="1">
            <w:r w:rsidR="00713077" w:rsidRPr="00713077">
              <w:rPr>
                <w:rStyle w:val="a8"/>
                <w:rFonts w:ascii="Times New Roman" w:hAnsi="Times New Roman" w:cs="Times New Roman"/>
                <w:noProof/>
                <w:sz w:val="28"/>
                <w:szCs w:val="28"/>
              </w:rPr>
              <w:t>ПРИЛОЖЕНИЕ А</w:t>
            </w:r>
            <w:r w:rsidR="00713077" w:rsidRPr="00713077">
              <w:rPr>
                <w:rFonts w:ascii="Times New Roman" w:hAnsi="Times New Roman" w:cs="Times New Roman"/>
                <w:noProof/>
                <w:webHidden/>
                <w:sz w:val="28"/>
                <w:szCs w:val="28"/>
              </w:rPr>
              <w:tab/>
            </w:r>
            <w:r w:rsidR="00713077" w:rsidRPr="00713077">
              <w:rPr>
                <w:rFonts w:ascii="Times New Roman" w:hAnsi="Times New Roman" w:cs="Times New Roman"/>
                <w:noProof/>
                <w:webHidden/>
                <w:sz w:val="28"/>
                <w:szCs w:val="28"/>
              </w:rPr>
              <w:fldChar w:fldCharType="begin"/>
            </w:r>
            <w:r w:rsidR="00713077" w:rsidRPr="00713077">
              <w:rPr>
                <w:rFonts w:ascii="Times New Roman" w:hAnsi="Times New Roman" w:cs="Times New Roman"/>
                <w:noProof/>
                <w:webHidden/>
                <w:sz w:val="28"/>
                <w:szCs w:val="28"/>
              </w:rPr>
              <w:instrText xml:space="preserve"> PAGEREF _Toc515291552 \h </w:instrText>
            </w:r>
            <w:r w:rsidR="00713077" w:rsidRPr="00713077">
              <w:rPr>
                <w:rFonts w:ascii="Times New Roman" w:hAnsi="Times New Roman" w:cs="Times New Roman"/>
                <w:noProof/>
                <w:webHidden/>
                <w:sz w:val="28"/>
                <w:szCs w:val="28"/>
              </w:rPr>
            </w:r>
            <w:r w:rsidR="00713077" w:rsidRPr="00713077">
              <w:rPr>
                <w:rFonts w:ascii="Times New Roman" w:hAnsi="Times New Roman" w:cs="Times New Roman"/>
                <w:noProof/>
                <w:webHidden/>
                <w:sz w:val="28"/>
                <w:szCs w:val="28"/>
              </w:rPr>
              <w:fldChar w:fldCharType="separate"/>
            </w:r>
            <w:r w:rsidR="00713077" w:rsidRPr="00713077">
              <w:rPr>
                <w:rFonts w:ascii="Times New Roman" w:hAnsi="Times New Roman" w:cs="Times New Roman"/>
                <w:noProof/>
                <w:webHidden/>
                <w:sz w:val="28"/>
                <w:szCs w:val="28"/>
              </w:rPr>
              <w:t>35</w:t>
            </w:r>
            <w:r w:rsidR="00713077" w:rsidRPr="00713077">
              <w:rPr>
                <w:rFonts w:ascii="Times New Roman" w:hAnsi="Times New Roman" w:cs="Times New Roman"/>
                <w:noProof/>
                <w:webHidden/>
                <w:sz w:val="28"/>
                <w:szCs w:val="28"/>
              </w:rPr>
              <w:fldChar w:fldCharType="end"/>
            </w:r>
          </w:hyperlink>
        </w:p>
        <w:p w:rsidR="00B74E66" w:rsidRDefault="00B74E66">
          <w:r w:rsidRPr="00713077">
            <w:rPr>
              <w:rFonts w:ascii="Times New Roman" w:hAnsi="Times New Roman" w:cs="Times New Roman"/>
              <w:b/>
              <w:bCs/>
              <w:sz w:val="28"/>
              <w:szCs w:val="28"/>
            </w:rPr>
            <w:fldChar w:fldCharType="end"/>
          </w:r>
        </w:p>
      </w:sdtContent>
    </w:sdt>
    <w:p w:rsidR="005C1052" w:rsidRDefault="005C1052" w:rsidP="00417B86">
      <w:pPr>
        <w:spacing w:line="360" w:lineRule="auto"/>
      </w:pPr>
    </w:p>
    <w:p w:rsidR="005C1052" w:rsidRDefault="005C1052">
      <w:r>
        <w:br w:type="page"/>
      </w:r>
    </w:p>
    <w:p w:rsidR="00EC470E" w:rsidRPr="00B74E66" w:rsidRDefault="001B7C3E" w:rsidP="00D02CD8">
      <w:pPr>
        <w:pStyle w:val="1"/>
        <w:spacing w:before="0" w:line="360" w:lineRule="auto"/>
        <w:contextualSpacing/>
        <w:jc w:val="center"/>
        <w:rPr>
          <w:rFonts w:ascii="Times New Roman" w:eastAsia="Calibri" w:hAnsi="Times New Roman" w:cs="Times New Roman"/>
          <w:color w:val="000000" w:themeColor="text1"/>
          <w:sz w:val="28"/>
          <w:szCs w:val="28"/>
        </w:rPr>
      </w:pPr>
      <w:bookmarkStart w:id="1" w:name="_Toc515291543"/>
      <w:r w:rsidRPr="00B74E66">
        <w:rPr>
          <w:rFonts w:ascii="Times New Roman" w:eastAsia="Calibri" w:hAnsi="Times New Roman" w:cs="Times New Roman"/>
          <w:color w:val="000000" w:themeColor="text1"/>
          <w:sz w:val="28"/>
          <w:szCs w:val="28"/>
        </w:rPr>
        <w:lastRenderedPageBreak/>
        <w:t>В</w:t>
      </w:r>
      <w:r w:rsidR="00DA59A8">
        <w:rPr>
          <w:rFonts w:ascii="Times New Roman" w:eastAsia="Calibri" w:hAnsi="Times New Roman" w:cs="Times New Roman"/>
          <w:color w:val="000000" w:themeColor="text1"/>
          <w:sz w:val="28"/>
          <w:szCs w:val="28"/>
        </w:rPr>
        <w:t>ВЕДЕНИЕ</w:t>
      </w:r>
      <w:bookmarkEnd w:id="1"/>
    </w:p>
    <w:p w:rsidR="00B74E66" w:rsidRDefault="00B74E66" w:rsidP="00D02CD8">
      <w:pPr>
        <w:spacing w:after="0" w:line="360" w:lineRule="auto"/>
        <w:ind w:firstLine="851"/>
        <w:contextualSpacing/>
        <w:jc w:val="both"/>
        <w:rPr>
          <w:rFonts w:ascii="Times New Roman" w:hAnsi="Times New Roman" w:cs="Times New Roman"/>
          <w:sz w:val="28"/>
          <w:szCs w:val="28"/>
        </w:rPr>
      </w:pPr>
    </w:p>
    <w:p w:rsidR="00745106" w:rsidRDefault="00A74A6A" w:rsidP="00D02CD8">
      <w:pPr>
        <w:spacing w:after="0" w:line="360" w:lineRule="auto"/>
        <w:ind w:firstLine="709"/>
        <w:contextualSpacing/>
        <w:jc w:val="both"/>
        <w:rPr>
          <w:rFonts w:ascii="Times New Roman" w:hAnsi="Times New Roman" w:cs="Times New Roman"/>
          <w:sz w:val="28"/>
          <w:szCs w:val="28"/>
        </w:rPr>
      </w:pPr>
      <w:r w:rsidRPr="00A74A6A">
        <w:rPr>
          <w:rFonts w:ascii="Times New Roman" w:hAnsi="Times New Roman" w:cs="Times New Roman"/>
          <w:sz w:val="28"/>
          <w:szCs w:val="28"/>
        </w:rPr>
        <w:t>Активное</w:t>
      </w:r>
      <w:r>
        <w:t xml:space="preserve"> </w:t>
      </w:r>
      <w:r>
        <w:rPr>
          <w:rFonts w:ascii="Times New Roman" w:hAnsi="Times New Roman" w:cs="Times New Roman"/>
          <w:sz w:val="28"/>
          <w:szCs w:val="28"/>
        </w:rPr>
        <w:t>у</w:t>
      </w:r>
      <w:r w:rsidR="00770188" w:rsidRPr="00770188">
        <w:rPr>
          <w:rFonts w:ascii="Times New Roman" w:hAnsi="Times New Roman" w:cs="Times New Roman"/>
          <w:sz w:val="28"/>
          <w:szCs w:val="28"/>
        </w:rPr>
        <w:t>частие населения в политическом процессе</w:t>
      </w:r>
      <w:r w:rsidR="00770188">
        <w:rPr>
          <w:rFonts w:ascii="Times New Roman" w:hAnsi="Times New Roman" w:cs="Times New Roman"/>
          <w:sz w:val="28"/>
          <w:szCs w:val="28"/>
        </w:rPr>
        <w:t xml:space="preserve">, преимущественно, </w:t>
      </w:r>
      <w:r w:rsidR="00770188" w:rsidRPr="00770188">
        <w:rPr>
          <w:rFonts w:ascii="Times New Roman" w:hAnsi="Times New Roman" w:cs="Times New Roman"/>
          <w:sz w:val="28"/>
          <w:szCs w:val="28"/>
        </w:rPr>
        <w:t>в формировании выборных органов власти</w:t>
      </w:r>
      <w:r w:rsidR="00770188" w:rsidRPr="00770188">
        <w:t xml:space="preserve"> </w:t>
      </w:r>
      <w:r w:rsidR="00770188" w:rsidRPr="00770188">
        <w:rPr>
          <w:rFonts w:ascii="Times New Roman" w:hAnsi="Times New Roman" w:cs="Times New Roman"/>
          <w:sz w:val="28"/>
          <w:szCs w:val="28"/>
        </w:rPr>
        <w:t xml:space="preserve">является условием </w:t>
      </w:r>
      <w:r w:rsidR="00770188">
        <w:rPr>
          <w:rFonts w:ascii="Times New Roman" w:hAnsi="Times New Roman" w:cs="Times New Roman"/>
          <w:sz w:val="28"/>
          <w:szCs w:val="28"/>
        </w:rPr>
        <w:t xml:space="preserve">благополучного </w:t>
      </w:r>
      <w:r w:rsidR="00770188" w:rsidRPr="00770188">
        <w:rPr>
          <w:rFonts w:ascii="Times New Roman" w:hAnsi="Times New Roman" w:cs="Times New Roman"/>
          <w:sz w:val="28"/>
          <w:szCs w:val="28"/>
        </w:rPr>
        <w:t xml:space="preserve">функционирования любого общества, </w:t>
      </w:r>
      <w:r w:rsidR="00770188">
        <w:rPr>
          <w:rFonts w:ascii="Times New Roman" w:hAnsi="Times New Roman" w:cs="Times New Roman"/>
          <w:sz w:val="28"/>
          <w:szCs w:val="28"/>
        </w:rPr>
        <w:t xml:space="preserve">которое построено на общих демократических принципах. </w:t>
      </w:r>
      <w:r>
        <w:rPr>
          <w:rFonts w:ascii="Times New Roman" w:hAnsi="Times New Roman" w:cs="Times New Roman"/>
          <w:sz w:val="28"/>
          <w:szCs w:val="28"/>
        </w:rPr>
        <w:t>Неоспорим тот факт</w:t>
      </w:r>
      <w:r w:rsidR="00612E19">
        <w:rPr>
          <w:rFonts w:ascii="Times New Roman" w:hAnsi="Times New Roman" w:cs="Times New Roman"/>
          <w:sz w:val="28"/>
          <w:szCs w:val="28"/>
        </w:rPr>
        <w:t xml:space="preserve">, что увеличивается число тех, кто осознанно продолжает дистанцироваться от политики, всё это составляет большое препятствие для формирования структур гражданского общества в России, накладывает негативный отпечаток на результативности </w:t>
      </w:r>
      <w:r w:rsidR="00612E19" w:rsidRPr="00612E19">
        <w:rPr>
          <w:rFonts w:ascii="Times New Roman" w:hAnsi="Times New Roman" w:cs="Times New Roman"/>
          <w:sz w:val="28"/>
          <w:szCs w:val="28"/>
        </w:rPr>
        <w:t>деятельности выборных органов власти.</w:t>
      </w:r>
      <w:r w:rsidR="00612E19">
        <w:rPr>
          <w:rFonts w:ascii="Times New Roman" w:hAnsi="Times New Roman" w:cs="Times New Roman"/>
          <w:sz w:val="28"/>
          <w:szCs w:val="28"/>
        </w:rPr>
        <w:t xml:space="preserve"> Очевидно</w:t>
      </w:r>
      <w:r w:rsidR="00612E19">
        <w:t xml:space="preserve">, </w:t>
      </w:r>
      <w:r w:rsidR="00465C97" w:rsidRPr="00465C97">
        <w:rPr>
          <w:rFonts w:ascii="Times New Roman" w:hAnsi="Times New Roman" w:cs="Times New Roman"/>
          <w:sz w:val="28"/>
          <w:szCs w:val="28"/>
        </w:rPr>
        <w:t>что рост числа абсентеистов</w:t>
      </w:r>
      <w:r w:rsidR="004737EE">
        <w:rPr>
          <w:rFonts w:ascii="Times New Roman" w:hAnsi="Times New Roman" w:cs="Times New Roman"/>
          <w:sz w:val="28"/>
          <w:szCs w:val="28"/>
        </w:rPr>
        <w:t xml:space="preserve"> свидетельствует о несовершенстве политической системы, </w:t>
      </w:r>
      <w:r w:rsidR="004737EE" w:rsidRPr="004737EE">
        <w:rPr>
          <w:rFonts w:ascii="Times New Roman" w:hAnsi="Times New Roman" w:cs="Times New Roman"/>
          <w:sz w:val="28"/>
          <w:szCs w:val="28"/>
        </w:rPr>
        <w:t xml:space="preserve">показатель роста недоверия к демократическим институтам, </w:t>
      </w:r>
      <w:r w:rsidR="004737EE">
        <w:rPr>
          <w:rFonts w:ascii="Times New Roman" w:hAnsi="Times New Roman" w:cs="Times New Roman"/>
          <w:sz w:val="28"/>
          <w:szCs w:val="28"/>
        </w:rPr>
        <w:t xml:space="preserve">индикатор нарастания социального недовольства </w:t>
      </w:r>
      <w:r w:rsidR="004737EE" w:rsidRPr="004737EE">
        <w:rPr>
          <w:rFonts w:ascii="Times New Roman" w:hAnsi="Times New Roman" w:cs="Times New Roman"/>
          <w:sz w:val="28"/>
          <w:szCs w:val="28"/>
        </w:rPr>
        <w:t>в обществе.</w:t>
      </w:r>
      <w:r w:rsidR="00745106" w:rsidRPr="00745106">
        <w:t xml:space="preserve"> </w:t>
      </w:r>
      <w:r w:rsidR="00745106" w:rsidRPr="00745106">
        <w:rPr>
          <w:rFonts w:ascii="Times New Roman" w:hAnsi="Times New Roman" w:cs="Times New Roman"/>
          <w:sz w:val="28"/>
          <w:szCs w:val="28"/>
        </w:rPr>
        <w:t>Снижение числа граждан, принимающих участие в голосовании, выводят на первый план вопрос о легитимности власти. Известно, что главным выражением демократии как власти народа является передача своих полномочий представительным органам власти (лидеру страны, депутатам, главам муниципалитетов и иным должностным лицам) по управлению государством. Таким образом, выборы – это процедура по формированию государственного органа или предоставлению полномочий. должностному лицу, она осуществляется с помощью голосования граждан, которые обладают активным избирательным правом. Через институт выборов осуществляется гарантия демократического политического режима. Сегодня необходимо обширное развитие данного института для того, чтобы не повторять ошибок прошлого, которые были вызваны отходом от демократической линии развития государства, неразвитостью гражданского общества.</w:t>
      </w:r>
    </w:p>
    <w:p w:rsidR="0076128D" w:rsidRDefault="008D58E9" w:rsidP="00D02CD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С</w:t>
      </w:r>
      <w:r w:rsidRPr="008D58E9">
        <w:rPr>
          <w:rFonts w:ascii="Times New Roman" w:hAnsi="Times New Roman" w:cs="Times New Roman"/>
          <w:sz w:val="28"/>
          <w:szCs w:val="28"/>
        </w:rPr>
        <w:t xml:space="preserve"> данным обстоятел</w:t>
      </w:r>
      <w:r>
        <w:rPr>
          <w:rFonts w:ascii="Times New Roman" w:hAnsi="Times New Roman" w:cs="Times New Roman"/>
          <w:sz w:val="28"/>
          <w:szCs w:val="28"/>
        </w:rPr>
        <w:t>ьством, в первую очередь, сопряжена сосредоточенная</w:t>
      </w:r>
      <w:r w:rsidRPr="008D58E9">
        <w:rPr>
          <w:rFonts w:ascii="Times New Roman" w:hAnsi="Times New Roman" w:cs="Times New Roman"/>
          <w:sz w:val="28"/>
          <w:szCs w:val="28"/>
        </w:rPr>
        <w:t xml:space="preserve"> заинтересованность к вопросу абсентеизма, </w:t>
      </w:r>
      <w:r>
        <w:rPr>
          <w:rFonts w:ascii="Times New Roman" w:hAnsi="Times New Roman" w:cs="Times New Roman"/>
          <w:sz w:val="28"/>
          <w:szCs w:val="28"/>
        </w:rPr>
        <w:t xml:space="preserve">которую проявляют многие отечественные и зарубежные ученые. </w:t>
      </w:r>
      <w:r w:rsidR="0076128D" w:rsidRPr="0076128D">
        <w:rPr>
          <w:rFonts w:ascii="Times New Roman" w:hAnsi="Times New Roman" w:cs="Times New Roman"/>
          <w:sz w:val="28"/>
          <w:szCs w:val="28"/>
        </w:rPr>
        <w:t xml:space="preserve">Нарастание </w:t>
      </w:r>
      <w:r w:rsidR="0076128D">
        <w:rPr>
          <w:rFonts w:ascii="Times New Roman" w:hAnsi="Times New Roman" w:cs="Times New Roman"/>
          <w:sz w:val="28"/>
          <w:szCs w:val="28"/>
        </w:rPr>
        <w:t xml:space="preserve">волны </w:t>
      </w:r>
      <w:r w:rsidR="0076128D" w:rsidRPr="0076128D">
        <w:rPr>
          <w:rFonts w:ascii="Times New Roman" w:hAnsi="Times New Roman" w:cs="Times New Roman"/>
          <w:sz w:val="28"/>
          <w:szCs w:val="28"/>
        </w:rPr>
        <w:lastRenderedPageBreak/>
        <w:t xml:space="preserve">абсентеизма свидетельствует о расхождении интересов между политической элитой и населением, </w:t>
      </w:r>
      <w:r w:rsidR="0076128D">
        <w:rPr>
          <w:rFonts w:ascii="Times New Roman" w:hAnsi="Times New Roman" w:cs="Times New Roman"/>
          <w:sz w:val="28"/>
          <w:szCs w:val="28"/>
        </w:rPr>
        <w:t xml:space="preserve">а это </w:t>
      </w:r>
      <w:r w:rsidR="0076128D" w:rsidRPr="0076128D">
        <w:rPr>
          <w:rFonts w:ascii="Times New Roman" w:hAnsi="Times New Roman" w:cs="Times New Roman"/>
          <w:sz w:val="28"/>
          <w:szCs w:val="28"/>
        </w:rPr>
        <w:t xml:space="preserve">является признаком политического конфликта. </w:t>
      </w:r>
    </w:p>
    <w:p w:rsidR="002518B3" w:rsidRDefault="00721BE7" w:rsidP="00D02CD8">
      <w:pPr>
        <w:spacing w:after="0" w:line="360" w:lineRule="auto"/>
        <w:ind w:firstLine="709"/>
        <w:contextualSpacing/>
        <w:jc w:val="both"/>
        <w:rPr>
          <w:rFonts w:ascii="Times New Roman" w:hAnsi="Times New Roman" w:cs="Times New Roman"/>
          <w:sz w:val="28"/>
          <w:szCs w:val="28"/>
        </w:rPr>
      </w:pPr>
      <w:r w:rsidRPr="00721BE7">
        <w:rPr>
          <w:rFonts w:ascii="Times New Roman" w:hAnsi="Times New Roman" w:cs="Times New Roman"/>
          <w:sz w:val="28"/>
          <w:szCs w:val="28"/>
        </w:rPr>
        <w:t>В современном меняющемся мире молодёжь является одним из ведущих акторов социальных изменений. Политическая повестка должна учитывать запросы молодого поколения, поскольку наше современное общество нуждается в динамизме, креативности, технологичности. Вместе с тем на протяжении, как минимум, двадцати лет тема молодёжного абсентеизма не теряет своей актуальности и, увы, не находит практического разрешения. Молодёжь, по – прежнему, слабо участвует в выборах, вместе с тем предъявляет политико – социальные требования, выливающиеся в форме стихийных антисистемных протестов (студенческие митинги), в острых случаях, революциях («революция роз», «оранжевая революция»).</w:t>
      </w:r>
      <w:r w:rsidR="001E29A5">
        <w:rPr>
          <w:rFonts w:ascii="Times New Roman" w:hAnsi="Times New Roman" w:cs="Times New Roman"/>
          <w:sz w:val="28"/>
          <w:szCs w:val="28"/>
        </w:rPr>
        <w:t xml:space="preserve"> </w:t>
      </w:r>
    </w:p>
    <w:p w:rsidR="000F31DA" w:rsidRPr="00EC470E" w:rsidRDefault="00577A00" w:rsidP="00D02CD8">
      <w:pPr>
        <w:spacing w:after="0" w:line="360" w:lineRule="auto"/>
        <w:ind w:firstLine="709"/>
        <w:contextualSpacing/>
        <w:jc w:val="both"/>
        <w:rPr>
          <w:rFonts w:ascii="Times New Roman" w:hAnsi="Times New Roman" w:cs="Times New Roman"/>
          <w:sz w:val="28"/>
          <w:szCs w:val="28"/>
        </w:rPr>
      </w:pPr>
      <w:r w:rsidRPr="00A25A32">
        <w:rPr>
          <w:rFonts w:ascii="Times New Roman" w:hAnsi="Times New Roman" w:cs="Times New Roman"/>
          <w:sz w:val="28"/>
          <w:szCs w:val="28"/>
        </w:rPr>
        <w:t>Степень научной разработанности</w:t>
      </w:r>
      <w:r w:rsidR="00A25A32">
        <w:rPr>
          <w:rFonts w:ascii="Times New Roman" w:hAnsi="Times New Roman" w:cs="Times New Roman"/>
          <w:sz w:val="28"/>
          <w:szCs w:val="28"/>
        </w:rPr>
        <w:t>.</w:t>
      </w:r>
      <w:r w:rsidRPr="00EC470E">
        <w:rPr>
          <w:rFonts w:ascii="Times New Roman" w:hAnsi="Times New Roman" w:cs="Times New Roman"/>
          <w:sz w:val="28"/>
          <w:szCs w:val="28"/>
        </w:rPr>
        <w:t xml:space="preserve"> </w:t>
      </w:r>
      <w:r w:rsidR="000F31DA" w:rsidRPr="00EC470E">
        <w:rPr>
          <w:rFonts w:ascii="Times New Roman" w:hAnsi="Times New Roman" w:cs="Times New Roman"/>
          <w:sz w:val="28"/>
          <w:szCs w:val="28"/>
        </w:rPr>
        <w:t xml:space="preserve">Степень разработанности темы очень велика. Существенный вклад в разработку проблемы абсентеизма внесли </w:t>
      </w:r>
      <w:r w:rsidR="001D0A68" w:rsidRPr="001D0A68">
        <w:rPr>
          <w:rFonts w:ascii="Times New Roman" w:hAnsi="Times New Roman" w:cs="Times New Roman"/>
          <w:sz w:val="28"/>
          <w:szCs w:val="28"/>
        </w:rPr>
        <w:t>Мерриам</w:t>
      </w:r>
      <w:r w:rsidR="001D0A68">
        <w:rPr>
          <w:rFonts w:ascii="Times New Roman" w:hAnsi="Times New Roman" w:cs="Times New Roman"/>
          <w:sz w:val="28"/>
          <w:szCs w:val="28"/>
        </w:rPr>
        <w:t xml:space="preserve"> Ч.Э., </w:t>
      </w:r>
      <w:r w:rsidR="001D0A68" w:rsidRPr="001D0A68">
        <w:rPr>
          <w:rFonts w:ascii="Times New Roman" w:hAnsi="Times New Roman" w:cs="Times New Roman"/>
          <w:sz w:val="28"/>
          <w:szCs w:val="28"/>
        </w:rPr>
        <w:t>Госснел</w:t>
      </w:r>
      <w:r w:rsidR="001D0A68">
        <w:rPr>
          <w:rFonts w:ascii="Times New Roman" w:hAnsi="Times New Roman" w:cs="Times New Roman"/>
          <w:sz w:val="28"/>
          <w:szCs w:val="28"/>
        </w:rPr>
        <w:t xml:space="preserve"> Г.Ф., </w:t>
      </w:r>
      <w:r w:rsidR="001D0A68" w:rsidRPr="001D0A68">
        <w:rPr>
          <w:rFonts w:ascii="Times New Roman" w:hAnsi="Times New Roman" w:cs="Times New Roman"/>
          <w:sz w:val="28"/>
          <w:szCs w:val="28"/>
        </w:rPr>
        <w:t>Вятр</w:t>
      </w:r>
      <w:r w:rsidR="001D0A68">
        <w:rPr>
          <w:rFonts w:ascii="Times New Roman" w:hAnsi="Times New Roman" w:cs="Times New Roman"/>
          <w:sz w:val="28"/>
          <w:szCs w:val="28"/>
        </w:rPr>
        <w:t xml:space="preserve"> Е.</w:t>
      </w:r>
      <w:r w:rsidR="00A25A32">
        <w:rPr>
          <w:rFonts w:ascii="Times New Roman" w:hAnsi="Times New Roman" w:cs="Times New Roman"/>
          <w:sz w:val="28"/>
          <w:szCs w:val="28"/>
        </w:rPr>
        <w:t>Й.</w:t>
      </w:r>
      <w:r w:rsidR="001D0A68">
        <w:rPr>
          <w:rFonts w:ascii="Times New Roman" w:hAnsi="Times New Roman" w:cs="Times New Roman"/>
          <w:sz w:val="28"/>
          <w:szCs w:val="28"/>
        </w:rPr>
        <w:t>,</w:t>
      </w:r>
      <w:r w:rsidR="001D0A68" w:rsidRPr="001D0A68">
        <w:rPr>
          <w:rFonts w:ascii="Times New Roman" w:hAnsi="Times New Roman" w:cs="Times New Roman"/>
          <w:sz w:val="28"/>
          <w:szCs w:val="28"/>
        </w:rPr>
        <w:t xml:space="preserve"> Лассуэл</w:t>
      </w:r>
      <w:r w:rsidR="001D0A68">
        <w:rPr>
          <w:rFonts w:ascii="Times New Roman" w:hAnsi="Times New Roman" w:cs="Times New Roman"/>
          <w:sz w:val="28"/>
          <w:szCs w:val="28"/>
        </w:rPr>
        <w:t xml:space="preserve"> Г.</w:t>
      </w:r>
      <w:r w:rsidR="00E032F1">
        <w:rPr>
          <w:rFonts w:ascii="Times New Roman" w:hAnsi="Times New Roman" w:cs="Times New Roman"/>
          <w:sz w:val="28"/>
          <w:szCs w:val="28"/>
        </w:rPr>
        <w:t>Д.</w:t>
      </w:r>
      <w:r w:rsidR="001D0A68">
        <w:rPr>
          <w:rFonts w:ascii="Times New Roman" w:hAnsi="Times New Roman" w:cs="Times New Roman"/>
          <w:sz w:val="28"/>
          <w:szCs w:val="28"/>
        </w:rPr>
        <w:t xml:space="preserve">, </w:t>
      </w:r>
      <w:r w:rsidR="001D0A68" w:rsidRPr="001D0A68">
        <w:rPr>
          <w:rFonts w:ascii="Times New Roman" w:hAnsi="Times New Roman" w:cs="Times New Roman"/>
          <w:sz w:val="28"/>
          <w:szCs w:val="28"/>
        </w:rPr>
        <w:t>Верба</w:t>
      </w:r>
      <w:r w:rsidR="001D0A68">
        <w:rPr>
          <w:rFonts w:ascii="Times New Roman" w:hAnsi="Times New Roman" w:cs="Times New Roman"/>
          <w:sz w:val="28"/>
          <w:szCs w:val="28"/>
        </w:rPr>
        <w:t xml:space="preserve"> С., </w:t>
      </w:r>
      <w:r w:rsidR="001D0A68" w:rsidRPr="001D0A68">
        <w:rPr>
          <w:rFonts w:ascii="Times New Roman" w:hAnsi="Times New Roman" w:cs="Times New Roman"/>
          <w:sz w:val="28"/>
          <w:szCs w:val="28"/>
        </w:rPr>
        <w:t>Липсет</w:t>
      </w:r>
      <w:r w:rsidR="001D0A68">
        <w:rPr>
          <w:rFonts w:ascii="Times New Roman" w:hAnsi="Times New Roman" w:cs="Times New Roman"/>
          <w:sz w:val="28"/>
          <w:szCs w:val="28"/>
        </w:rPr>
        <w:t xml:space="preserve"> С.</w:t>
      </w:r>
      <w:r w:rsidR="00E032F1">
        <w:rPr>
          <w:rFonts w:ascii="Times New Roman" w:hAnsi="Times New Roman" w:cs="Times New Roman"/>
          <w:sz w:val="28"/>
          <w:szCs w:val="28"/>
        </w:rPr>
        <w:t>М.</w:t>
      </w:r>
      <w:r w:rsidR="001D0A68">
        <w:rPr>
          <w:rFonts w:ascii="Times New Roman" w:hAnsi="Times New Roman" w:cs="Times New Roman"/>
          <w:sz w:val="28"/>
          <w:szCs w:val="28"/>
        </w:rPr>
        <w:t xml:space="preserve">, </w:t>
      </w:r>
      <w:r w:rsidR="001D0A68" w:rsidRPr="001D0A68">
        <w:rPr>
          <w:rFonts w:ascii="Times New Roman" w:hAnsi="Times New Roman" w:cs="Times New Roman"/>
          <w:sz w:val="28"/>
          <w:szCs w:val="28"/>
        </w:rPr>
        <w:t>Даль</w:t>
      </w:r>
      <w:r w:rsidR="001D0A68">
        <w:rPr>
          <w:rFonts w:ascii="Times New Roman" w:hAnsi="Times New Roman" w:cs="Times New Roman"/>
          <w:sz w:val="28"/>
          <w:szCs w:val="28"/>
        </w:rPr>
        <w:t xml:space="preserve"> Р.</w:t>
      </w:r>
      <w:r w:rsidR="00E032F1">
        <w:rPr>
          <w:rFonts w:ascii="Times New Roman" w:hAnsi="Times New Roman" w:cs="Times New Roman"/>
          <w:sz w:val="28"/>
          <w:szCs w:val="28"/>
        </w:rPr>
        <w:t>А.</w:t>
      </w:r>
      <w:r w:rsidR="001D0A68">
        <w:rPr>
          <w:rFonts w:ascii="Times New Roman" w:hAnsi="Times New Roman" w:cs="Times New Roman"/>
          <w:sz w:val="28"/>
          <w:szCs w:val="28"/>
        </w:rPr>
        <w:t xml:space="preserve">, </w:t>
      </w:r>
      <w:r w:rsidR="001D0A68" w:rsidRPr="001D0A68">
        <w:rPr>
          <w:rFonts w:ascii="Times New Roman" w:hAnsi="Times New Roman" w:cs="Times New Roman"/>
          <w:sz w:val="28"/>
          <w:szCs w:val="28"/>
        </w:rPr>
        <w:t>Гидденс</w:t>
      </w:r>
      <w:r w:rsidR="001D0A68">
        <w:rPr>
          <w:rFonts w:ascii="Times New Roman" w:hAnsi="Times New Roman" w:cs="Times New Roman"/>
          <w:sz w:val="28"/>
          <w:szCs w:val="28"/>
        </w:rPr>
        <w:t xml:space="preserve"> Э.</w:t>
      </w:r>
      <w:r w:rsidR="00E032F1">
        <w:rPr>
          <w:rFonts w:ascii="Times New Roman" w:hAnsi="Times New Roman" w:cs="Times New Roman"/>
          <w:sz w:val="28"/>
          <w:szCs w:val="28"/>
        </w:rPr>
        <w:t>Б.</w:t>
      </w:r>
      <w:r w:rsidR="001D0A68">
        <w:rPr>
          <w:rFonts w:ascii="Times New Roman" w:hAnsi="Times New Roman" w:cs="Times New Roman"/>
          <w:sz w:val="28"/>
          <w:szCs w:val="28"/>
        </w:rPr>
        <w:t>,</w:t>
      </w:r>
      <w:r w:rsidR="001D0A68" w:rsidRPr="001D0A68">
        <w:rPr>
          <w:rFonts w:ascii="Times New Roman" w:hAnsi="Times New Roman" w:cs="Times New Roman"/>
          <w:sz w:val="28"/>
          <w:szCs w:val="28"/>
        </w:rPr>
        <w:t xml:space="preserve"> Инглхарт</w:t>
      </w:r>
      <w:r w:rsidR="001D0A68">
        <w:rPr>
          <w:rFonts w:ascii="Times New Roman" w:hAnsi="Times New Roman" w:cs="Times New Roman"/>
          <w:sz w:val="28"/>
          <w:szCs w:val="28"/>
        </w:rPr>
        <w:t xml:space="preserve"> Р.</w:t>
      </w:r>
      <w:r w:rsidR="00E032F1">
        <w:rPr>
          <w:rFonts w:ascii="Times New Roman" w:hAnsi="Times New Roman" w:cs="Times New Roman"/>
          <w:sz w:val="28"/>
          <w:szCs w:val="28"/>
        </w:rPr>
        <w:t>Ф.</w:t>
      </w:r>
      <w:r w:rsidR="001D0A68">
        <w:rPr>
          <w:rFonts w:ascii="Times New Roman" w:hAnsi="Times New Roman" w:cs="Times New Roman"/>
          <w:sz w:val="28"/>
          <w:szCs w:val="28"/>
        </w:rPr>
        <w:t>,</w:t>
      </w:r>
      <w:r w:rsidR="00E032F1">
        <w:rPr>
          <w:rStyle w:val="a6"/>
          <w:rFonts w:ascii="Times New Roman" w:hAnsi="Times New Roman" w:cs="Times New Roman"/>
          <w:sz w:val="28"/>
          <w:szCs w:val="28"/>
        </w:rPr>
        <w:footnoteReference w:id="1"/>
      </w:r>
      <w:r w:rsidR="001D0A68">
        <w:rPr>
          <w:rFonts w:ascii="Times New Roman" w:hAnsi="Times New Roman" w:cs="Times New Roman"/>
          <w:sz w:val="28"/>
          <w:szCs w:val="28"/>
        </w:rPr>
        <w:t xml:space="preserve"> они </w:t>
      </w:r>
      <w:r w:rsidR="001D0A68" w:rsidRPr="001D0A68">
        <w:rPr>
          <w:rFonts w:ascii="Times New Roman" w:hAnsi="Times New Roman" w:cs="Times New Roman"/>
          <w:sz w:val="28"/>
          <w:szCs w:val="28"/>
        </w:rPr>
        <w:t xml:space="preserve">сформулировали базовые теоретические положения, на которые сегодня опираются западные </w:t>
      </w:r>
      <w:r w:rsidR="001D0A68">
        <w:rPr>
          <w:rFonts w:ascii="Times New Roman" w:hAnsi="Times New Roman" w:cs="Times New Roman"/>
          <w:sz w:val="28"/>
          <w:szCs w:val="28"/>
        </w:rPr>
        <w:t xml:space="preserve">и отечественные </w:t>
      </w:r>
      <w:r w:rsidR="001D0A68" w:rsidRPr="001D0A68">
        <w:rPr>
          <w:rFonts w:ascii="Times New Roman" w:hAnsi="Times New Roman" w:cs="Times New Roman"/>
          <w:sz w:val="28"/>
          <w:szCs w:val="28"/>
        </w:rPr>
        <w:t>исследователи, анализирующие феномен абсентеизма.</w:t>
      </w:r>
    </w:p>
    <w:p w:rsidR="00577A00" w:rsidRDefault="000F31DA" w:rsidP="00D02CD8">
      <w:pPr>
        <w:spacing w:after="0" w:line="360" w:lineRule="auto"/>
        <w:ind w:firstLine="709"/>
        <w:contextualSpacing/>
        <w:jc w:val="both"/>
        <w:rPr>
          <w:rFonts w:ascii="Times New Roman" w:hAnsi="Times New Roman" w:cs="Times New Roman"/>
          <w:sz w:val="28"/>
          <w:szCs w:val="28"/>
        </w:rPr>
      </w:pPr>
      <w:r w:rsidRPr="00EC470E">
        <w:rPr>
          <w:rFonts w:ascii="Times New Roman" w:hAnsi="Times New Roman" w:cs="Times New Roman"/>
          <w:sz w:val="28"/>
          <w:szCs w:val="28"/>
        </w:rPr>
        <w:t xml:space="preserve">Отечественными исследователями феномен абсентеизма начал изучаться относительно недавно. Первые работы, посвященные </w:t>
      </w:r>
      <w:r w:rsidR="001D0A68">
        <w:rPr>
          <w:rFonts w:ascii="Times New Roman" w:hAnsi="Times New Roman" w:cs="Times New Roman"/>
          <w:sz w:val="28"/>
          <w:szCs w:val="28"/>
        </w:rPr>
        <w:t xml:space="preserve">теме абсентеизма, были написаны </w:t>
      </w:r>
      <w:r w:rsidR="001D0A68" w:rsidRPr="001D0A68">
        <w:rPr>
          <w:rFonts w:ascii="Times New Roman" w:hAnsi="Times New Roman" w:cs="Times New Roman"/>
          <w:sz w:val="28"/>
          <w:szCs w:val="28"/>
        </w:rPr>
        <w:t>Гозман</w:t>
      </w:r>
      <w:r w:rsidR="001D0A68">
        <w:rPr>
          <w:rFonts w:ascii="Times New Roman" w:hAnsi="Times New Roman" w:cs="Times New Roman"/>
          <w:sz w:val="28"/>
          <w:szCs w:val="28"/>
        </w:rPr>
        <w:t xml:space="preserve"> Л.</w:t>
      </w:r>
      <w:r w:rsidR="00E032F1">
        <w:rPr>
          <w:rFonts w:ascii="Times New Roman" w:hAnsi="Times New Roman" w:cs="Times New Roman"/>
          <w:sz w:val="28"/>
          <w:szCs w:val="28"/>
        </w:rPr>
        <w:t>Я.</w:t>
      </w:r>
      <w:r w:rsidR="001D0A68">
        <w:rPr>
          <w:rFonts w:ascii="Times New Roman" w:hAnsi="Times New Roman" w:cs="Times New Roman"/>
          <w:sz w:val="28"/>
          <w:szCs w:val="28"/>
        </w:rPr>
        <w:t xml:space="preserve">, </w:t>
      </w:r>
      <w:r w:rsidR="001D0A68" w:rsidRPr="001D0A68">
        <w:rPr>
          <w:rFonts w:ascii="Times New Roman" w:hAnsi="Times New Roman" w:cs="Times New Roman"/>
          <w:sz w:val="28"/>
          <w:szCs w:val="28"/>
        </w:rPr>
        <w:t xml:space="preserve">Шестопал </w:t>
      </w:r>
      <w:r w:rsidR="001D0A68">
        <w:rPr>
          <w:rFonts w:ascii="Times New Roman" w:hAnsi="Times New Roman" w:cs="Times New Roman"/>
          <w:sz w:val="28"/>
          <w:szCs w:val="28"/>
        </w:rPr>
        <w:t>Е.</w:t>
      </w:r>
      <w:r w:rsidR="00E032F1">
        <w:rPr>
          <w:rFonts w:ascii="Times New Roman" w:hAnsi="Times New Roman" w:cs="Times New Roman"/>
          <w:sz w:val="28"/>
          <w:szCs w:val="28"/>
        </w:rPr>
        <w:t>Б.</w:t>
      </w:r>
      <w:r w:rsidR="001D0A68">
        <w:rPr>
          <w:rFonts w:ascii="Times New Roman" w:hAnsi="Times New Roman" w:cs="Times New Roman"/>
          <w:sz w:val="28"/>
          <w:szCs w:val="28"/>
        </w:rPr>
        <w:t xml:space="preserve">, </w:t>
      </w:r>
      <w:r w:rsidR="001D0A68" w:rsidRPr="001D0A68">
        <w:rPr>
          <w:rFonts w:ascii="Times New Roman" w:hAnsi="Times New Roman" w:cs="Times New Roman"/>
          <w:sz w:val="28"/>
          <w:szCs w:val="28"/>
        </w:rPr>
        <w:t>Головин</w:t>
      </w:r>
      <w:r w:rsidR="001D0A68">
        <w:rPr>
          <w:rFonts w:ascii="Times New Roman" w:hAnsi="Times New Roman" w:cs="Times New Roman"/>
          <w:sz w:val="28"/>
          <w:szCs w:val="28"/>
        </w:rPr>
        <w:t>ым</w:t>
      </w:r>
      <w:r w:rsidR="001D0A68" w:rsidRPr="001D0A68">
        <w:t xml:space="preserve"> </w:t>
      </w:r>
      <w:r w:rsidR="001D0A68">
        <w:rPr>
          <w:rFonts w:ascii="Times New Roman" w:hAnsi="Times New Roman" w:cs="Times New Roman"/>
          <w:sz w:val="28"/>
          <w:szCs w:val="28"/>
        </w:rPr>
        <w:t>А.Г., Садовниковой</w:t>
      </w:r>
      <w:r w:rsidR="00E032F1">
        <w:rPr>
          <w:rFonts w:ascii="Times New Roman" w:hAnsi="Times New Roman" w:cs="Times New Roman"/>
          <w:sz w:val="28"/>
          <w:szCs w:val="28"/>
        </w:rPr>
        <w:t xml:space="preserve"> Г.Д</w:t>
      </w:r>
      <w:r w:rsidR="001D0A68" w:rsidRPr="001D0A68">
        <w:rPr>
          <w:rFonts w:ascii="Times New Roman" w:hAnsi="Times New Roman" w:cs="Times New Roman"/>
          <w:sz w:val="28"/>
          <w:szCs w:val="28"/>
        </w:rPr>
        <w:t>.</w:t>
      </w:r>
      <w:r w:rsidR="001D0A68">
        <w:rPr>
          <w:rFonts w:ascii="Times New Roman" w:hAnsi="Times New Roman" w:cs="Times New Roman"/>
          <w:sz w:val="28"/>
          <w:szCs w:val="28"/>
        </w:rPr>
        <w:t xml:space="preserve">, Соиной </w:t>
      </w:r>
      <w:r w:rsidR="00E032F1" w:rsidRPr="00E032F1">
        <w:rPr>
          <w:rFonts w:ascii="Times New Roman" w:hAnsi="Times New Roman" w:cs="Times New Roman"/>
          <w:sz w:val="28"/>
          <w:szCs w:val="28"/>
        </w:rPr>
        <w:t>Е.С</w:t>
      </w:r>
      <w:r w:rsidR="00E032F1">
        <w:rPr>
          <w:rFonts w:ascii="Times New Roman" w:hAnsi="Times New Roman" w:cs="Times New Roman"/>
          <w:sz w:val="28"/>
          <w:szCs w:val="28"/>
        </w:rPr>
        <w:t xml:space="preserve">., </w:t>
      </w:r>
      <w:r w:rsidRPr="00EC470E">
        <w:rPr>
          <w:rFonts w:ascii="Times New Roman" w:hAnsi="Times New Roman" w:cs="Times New Roman"/>
          <w:sz w:val="28"/>
          <w:szCs w:val="28"/>
        </w:rPr>
        <w:t>Морозовой</w:t>
      </w:r>
      <w:r w:rsidR="00E032F1" w:rsidRPr="00E032F1">
        <w:t xml:space="preserve"> </w:t>
      </w:r>
      <w:r w:rsidR="00E032F1">
        <w:rPr>
          <w:rFonts w:ascii="Times New Roman" w:hAnsi="Times New Roman" w:cs="Times New Roman"/>
          <w:sz w:val="28"/>
          <w:szCs w:val="28"/>
        </w:rPr>
        <w:t>О.С.</w:t>
      </w:r>
      <w:r w:rsidRPr="00EC470E">
        <w:rPr>
          <w:rFonts w:ascii="Times New Roman" w:hAnsi="Times New Roman" w:cs="Times New Roman"/>
          <w:sz w:val="28"/>
          <w:szCs w:val="28"/>
        </w:rPr>
        <w:t>, Гудиной</w:t>
      </w:r>
      <w:r w:rsidR="00E032F1">
        <w:rPr>
          <w:rFonts w:ascii="Times New Roman" w:hAnsi="Times New Roman" w:cs="Times New Roman"/>
          <w:sz w:val="28"/>
          <w:szCs w:val="28"/>
        </w:rPr>
        <w:t xml:space="preserve"> </w:t>
      </w:r>
      <w:r w:rsidR="00E032F1" w:rsidRPr="00E032F1">
        <w:rPr>
          <w:rFonts w:ascii="Times New Roman" w:hAnsi="Times New Roman" w:cs="Times New Roman"/>
          <w:sz w:val="28"/>
          <w:szCs w:val="28"/>
        </w:rPr>
        <w:t>Ю.В.</w:t>
      </w:r>
      <w:r w:rsidR="00BD7A4B">
        <w:rPr>
          <w:rStyle w:val="a6"/>
          <w:rFonts w:ascii="Times New Roman" w:hAnsi="Times New Roman" w:cs="Times New Roman"/>
          <w:sz w:val="28"/>
          <w:szCs w:val="28"/>
        </w:rPr>
        <w:footnoteReference w:id="2"/>
      </w:r>
      <w:r w:rsidR="00E032F1" w:rsidRPr="00E032F1">
        <w:rPr>
          <w:rFonts w:ascii="Times New Roman" w:hAnsi="Times New Roman" w:cs="Times New Roman"/>
          <w:sz w:val="28"/>
          <w:szCs w:val="28"/>
        </w:rPr>
        <w:t xml:space="preserve"> </w:t>
      </w:r>
      <w:r w:rsidRPr="00EC470E">
        <w:rPr>
          <w:rFonts w:ascii="Times New Roman" w:hAnsi="Times New Roman" w:cs="Times New Roman"/>
          <w:sz w:val="28"/>
          <w:szCs w:val="28"/>
        </w:rPr>
        <w:t>и другими.</w:t>
      </w:r>
    </w:p>
    <w:p w:rsidR="001D0A68" w:rsidRPr="00EC470E" w:rsidRDefault="001D0A68" w:rsidP="00D02CD8">
      <w:pPr>
        <w:spacing w:after="0" w:line="360" w:lineRule="auto"/>
        <w:ind w:firstLine="709"/>
        <w:contextualSpacing/>
        <w:jc w:val="both"/>
        <w:rPr>
          <w:rFonts w:ascii="Times New Roman" w:hAnsi="Times New Roman" w:cs="Times New Roman"/>
          <w:sz w:val="28"/>
          <w:szCs w:val="28"/>
        </w:rPr>
      </w:pPr>
      <w:r w:rsidRPr="001D0A68">
        <w:rPr>
          <w:rFonts w:ascii="Times New Roman" w:hAnsi="Times New Roman" w:cs="Times New Roman"/>
          <w:sz w:val="28"/>
          <w:szCs w:val="28"/>
        </w:rPr>
        <w:lastRenderedPageBreak/>
        <w:t>Среди современных ученых можно отметить работы Вешняков</w:t>
      </w:r>
      <w:r w:rsidR="001B7C3E">
        <w:rPr>
          <w:rFonts w:ascii="Times New Roman" w:hAnsi="Times New Roman" w:cs="Times New Roman"/>
          <w:sz w:val="28"/>
          <w:szCs w:val="28"/>
        </w:rPr>
        <w:t>а</w:t>
      </w:r>
      <w:r w:rsidRPr="001D0A68">
        <w:rPr>
          <w:rFonts w:ascii="Times New Roman" w:hAnsi="Times New Roman" w:cs="Times New Roman"/>
          <w:sz w:val="28"/>
          <w:szCs w:val="28"/>
        </w:rPr>
        <w:t xml:space="preserve"> А. А., Фадеев</w:t>
      </w:r>
      <w:r w:rsidR="001B7C3E">
        <w:rPr>
          <w:rFonts w:ascii="Times New Roman" w:hAnsi="Times New Roman" w:cs="Times New Roman"/>
          <w:sz w:val="28"/>
          <w:szCs w:val="28"/>
        </w:rPr>
        <w:t xml:space="preserve">а В. И., </w:t>
      </w:r>
      <w:r w:rsidRPr="001D0A68">
        <w:rPr>
          <w:rFonts w:ascii="Times New Roman" w:hAnsi="Times New Roman" w:cs="Times New Roman"/>
          <w:sz w:val="28"/>
          <w:szCs w:val="28"/>
        </w:rPr>
        <w:t>Абрамов</w:t>
      </w:r>
      <w:r w:rsidR="001B7C3E">
        <w:rPr>
          <w:rFonts w:ascii="Times New Roman" w:hAnsi="Times New Roman" w:cs="Times New Roman"/>
          <w:sz w:val="28"/>
          <w:szCs w:val="28"/>
        </w:rPr>
        <w:t>а</w:t>
      </w:r>
      <w:r w:rsidRPr="001D0A68">
        <w:rPr>
          <w:rFonts w:ascii="Times New Roman" w:hAnsi="Times New Roman" w:cs="Times New Roman"/>
          <w:sz w:val="28"/>
          <w:szCs w:val="28"/>
        </w:rPr>
        <w:t xml:space="preserve"> А.В., Рыбина М.В., Давыдова Н.П</w:t>
      </w:r>
      <w:r w:rsidR="001B7C3E">
        <w:rPr>
          <w:rFonts w:ascii="Times New Roman" w:hAnsi="Times New Roman" w:cs="Times New Roman"/>
          <w:sz w:val="28"/>
          <w:szCs w:val="28"/>
        </w:rPr>
        <w:t>.,</w:t>
      </w:r>
      <w:r w:rsidRPr="001D0A68">
        <w:rPr>
          <w:rFonts w:ascii="Times New Roman" w:hAnsi="Times New Roman" w:cs="Times New Roman"/>
          <w:sz w:val="28"/>
          <w:szCs w:val="28"/>
        </w:rPr>
        <w:t xml:space="preserve"> Милорава А. Р. Беляев</w:t>
      </w:r>
      <w:r w:rsidR="001B7C3E">
        <w:rPr>
          <w:rFonts w:ascii="Times New Roman" w:hAnsi="Times New Roman" w:cs="Times New Roman"/>
          <w:sz w:val="28"/>
          <w:szCs w:val="28"/>
        </w:rPr>
        <w:t>а</w:t>
      </w:r>
      <w:r w:rsidRPr="001D0A68">
        <w:rPr>
          <w:rFonts w:ascii="Times New Roman" w:hAnsi="Times New Roman" w:cs="Times New Roman"/>
          <w:sz w:val="28"/>
          <w:szCs w:val="28"/>
        </w:rPr>
        <w:t xml:space="preserve"> А.Ю., Тарасов</w:t>
      </w:r>
      <w:r w:rsidR="001B7C3E">
        <w:rPr>
          <w:rFonts w:ascii="Times New Roman" w:hAnsi="Times New Roman" w:cs="Times New Roman"/>
          <w:sz w:val="28"/>
          <w:szCs w:val="28"/>
        </w:rPr>
        <w:t>а</w:t>
      </w:r>
      <w:r w:rsidRPr="001D0A68">
        <w:rPr>
          <w:rFonts w:ascii="Times New Roman" w:hAnsi="Times New Roman" w:cs="Times New Roman"/>
          <w:sz w:val="28"/>
          <w:szCs w:val="28"/>
        </w:rPr>
        <w:t xml:space="preserve"> Е.Н.</w:t>
      </w:r>
      <w:r w:rsidR="001B7C3E">
        <w:rPr>
          <w:rFonts w:ascii="Times New Roman" w:hAnsi="Times New Roman" w:cs="Times New Roman"/>
          <w:sz w:val="28"/>
          <w:szCs w:val="28"/>
        </w:rPr>
        <w:t>,</w:t>
      </w:r>
      <w:r w:rsidRPr="001D0A68">
        <w:rPr>
          <w:rFonts w:ascii="Times New Roman" w:hAnsi="Times New Roman" w:cs="Times New Roman"/>
          <w:sz w:val="28"/>
          <w:szCs w:val="28"/>
        </w:rPr>
        <w:t xml:space="preserve"> Граф И.В., Жаромских Д.Г.</w:t>
      </w:r>
      <w:r w:rsidR="001B7C3E">
        <w:rPr>
          <w:rFonts w:ascii="Times New Roman" w:hAnsi="Times New Roman" w:cs="Times New Roman"/>
          <w:sz w:val="28"/>
          <w:szCs w:val="28"/>
        </w:rPr>
        <w:t>,</w:t>
      </w:r>
      <w:r w:rsidRPr="001D0A68">
        <w:rPr>
          <w:rFonts w:ascii="Times New Roman" w:hAnsi="Times New Roman" w:cs="Times New Roman"/>
          <w:sz w:val="28"/>
          <w:szCs w:val="28"/>
        </w:rPr>
        <w:t xml:space="preserve"> Росенко М.Н.</w:t>
      </w:r>
      <w:r w:rsidR="001B7C3E">
        <w:rPr>
          <w:rFonts w:ascii="Times New Roman" w:hAnsi="Times New Roman" w:cs="Times New Roman"/>
          <w:sz w:val="28"/>
          <w:szCs w:val="28"/>
        </w:rPr>
        <w:t>,</w:t>
      </w:r>
      <w:r w:rsidRPr="001D0A68">
        <w:rPr>
          <w:rFonts w:ascii="Times New Roman" w:hAnsi="Times New Roman" w:cs="Times New Roman"/>
          <w:sz w:val="28"/>
          <w:szCs w:val="28"/>
        </w:rPr>
        <w:t xml:space="preserve"> Захаркин</w:t>
      </w:r>
      <w:r w:rsidR="001B7C3E">
        <w:rPr>
          <w:rFonts w:ascii="Times New Roman" w:hAnsi="Times New Roman" w:cs="Times New Roman"/>
          <w:sz w:val="28"/>
          <w:szCs w:val="28"/>
        </w:rPr>
        <w:t>а</w:t>
      </w:r>
      <w:r w:rsidRPr="001D0A68">
        <w:rPr>
          <w:rFonts w:ascii="Times New Roman" w:hAnsi="Times New Roman" w:cs="Times New Roman"/>
          <w:sz w:val="28"/>
          <w:szCs w:val="28"/>
        </w:rPr>
        <w:t xml:space="preserve"> Р.А.</w:t>
      </w:r>
      <w:r w:rsidR="001B7C3E">
        <w:rPr>
          <w:rFonts w:ascii="Times New Roman" w:hAnsi="Times New Roman" w:cs="Times New Roman"/>
          <w:sz w:val="28"/>
          <w:szCs w:val="28"/>
        </w:rPr>
        <w:t>,</w:t>
      </w:r>
      <w:r w:rsidRPr="001D0A68">
        <w:rPr>
          <w:rFonts w:ascii="Times New Roman" w:hAnsi="Times New Roman" w:cs="Times New Roman"/>
          <w:sz w:val="28"/>
          <w:szCs w:val="28"/>
        </w:rPr>
        <w:t xml:space="preserve"> Алексеев</w:t>
      </w:r>
      <w:r w:rsidR="001B7C3E">
        <w:rPr>
          <w:rFonts w:ascii="Times New Roman" w:hAnsi="Times New Roman" w:cs="Times New Roman"/>
          <w:sz w:val="28"/>
          <w:szCs w:val="28"/>
        </w:rPr>
        <w:t>а Р.А.</w:t>
      </w:r>
      <w:r w:rsidR="004C676B">
        <w:rPr>
          <w:rStyle w:val="a6"/>
          <w:rFonts w:ascii="Times New Roman" w:hAnsi="Times New Roman" w:cs="Times New Roman"/>
          <w:sz w:val="28"/>
          <w:szCs w:val="28"/>
        </w:rPr>
        <w:footnoteReference w:id="3"/>
      </w:r>
    </w:p>
    <w:p w:rsidR="00577A00" w:rsidRPr="00EC470E" w:rsidRDefault="005368E1" w:rsidP="00D02CD8">
      <w:pPr>
        <w:spacing w:after="0" w:line="360" w:lineRule="auto"/>
        <w:ind w:firstLine="709"/>
        <w:contextualSpacing/>
        <w:jc w:val="both"/>
        <w:rPr>
          <w:rFonts w:ascii="Times New Roman" w:hAnsi="Times New Roman" w:cs="Times New Roman"/>
          <w:b/>
          <w:sz w:val="28"/>
          <w:szCs w:val="28"/>
        </w:rPr>
      </w:pPr>
      <w:r w:rsidRPr="009A1F9C">
        <w:rPr>
          <w:rFonts w:ascii="Times New Roman" w:hAnsi="Times New Roman" w:cs="Times New Roman"/>
          <w:sz w:val="28"/>
          <w:szCs w:val="28"/>
        </w:rPr>
        <w:t>Объект</w:t>
      </w:r>
      <w:r w:rsidR="009A1F9C" w:rsidRPr="009A1F9C">
        <w:rPr>
          <w:rFonts w:ascii="Times New Roman" w:hAnsi="Times New Roman" w:cs="Times New Roman"/>
          <w:sz w:val="28"/>
          <w:szCs w:val="28"/>
        </w:rPr>
        <w:t xml:space="preserve"> исследования</w:t>
      </w:r>
      <w:r w:rsidRPr="009A1F9C">
        <w:rPr>
          <w:rFonts w:ascii="Times New Roman" w:hAnsi="Times New Roman" w:cs="Times New Roman"/>
          <w:sz w:val="28"/>
          <w:szCs w:val="28"/>
        </w:rPr>
        <w:t>:</w:t>
      </w:r>
      <w:r w:rsidR="00EC470E" w:rsidRPr="00EC470E">
        <w:rPr>
          <w:rFonts w:ascii="Times New Roman" w:hAnsi="Times New Roman" w:cs="Times New Roman"/>
          <w:b/>
          <w:sz w:val="28"/>
          <w:szCs w:val="28"/>
        </w:rPr>
        <w:t xml:space="preserve"> </w:t>
      </w:r>
      <w:r w:rsidR="00EC470E" w:rsidRPr="00EC470E">
        <w:rPr>
          <w:rFonts w:ascii="Times New Roman" w:hAnsi="Times New Roman" w:cs="Times New Roman"/>
          <w:sz w:val="28"/>
          <w:szCs w:val="28"/>
        </w:rPr>
        <w:t>молодёжный абсентеизм</w:t>
      </w:r>
      <w:r w:rsidR="00EC470E">
        <w:rPr>
          <w:rFonts w:ascii="Times New Roman" w:hAnsi="Times New Roman" w:cs="Times New Roman"/>
          <w:b/>
          <w:sz w:val="28"/>
          <w:szCs w:val="28"/>
        </w:rPr>
        <w:t xml:space="preserve"> </w:t>
      </w:r>
      <w:r w:rsidR="00EC470E" w:rsidRPr="00EC470E">
        <w:rPr>
          <w:rFonts w:ascii="Times New Roman" w:hAnsi="Times New Roman" w:cs="Times New Roman"/>
          <w:sz w:val="28"/>
          <w:szCs w:val="28"/>
        </w:rPr>
        <w:t>в современной России.</w:t>
      </w:r>
    </w:p>
    <w:p w:rsidR="00577A00" w:rsidRPr="00EC470E" w:rsidRDefault="00577A00" w:rsidP="00D02CD8">
      <w:pPr>
        <w:spacing w:after="0" w:line="360" w:lineRule="auto"/>
        <w:ind w:firstLine="709"/>
        <w:contextualSpacing/>
        <w:jc w:val="both"/>
        <w:rPr>
          <w:rFonts w:ascii="Times New Roman" w:hAnsi="Times New Roman" w:cs="Times New Roman"/>
          <w:b/>
          <w:sz w:val="28"/>
          <w:szCs w:val="28"/>
        </w:rPr>
      </w:pPr>
      <w:r w:rsidRPr="009A1F9C">
        <w:rPr>
          <w:rFonts w:ascii="Times New Roman" w:hAnsi="Times New Roman" w:cs="Times New Roman"/>
          <w:sz w:val="28"/>
          <w:szCs w:val="28"/>
        </w:rPr>
        <w:t>Предмет исследования</w:t>
      </w:r>
      <w:r w:rsidR="005368E1" w:rsidRPr="00EC470E">
        <w:rPr>
          <w:rFonts w:ascii="Times New Roman" w:hAnsi="Times New Roman" w:cs="Times New Roman"/>
          <w:b/>
          <w:sz w:val="28"/>
          <w:szCs w:val="28"/>
        </w:rPr>
        <w:t>:</w:t>
      </w:r>
      <w:r w:rsidR="00FA7675" w:rsidRPr="00FA7675">
        <w:t xml:space="preserve"> </w:t>
      </w:r>
      <w:r w:rsidR="00FA7675" w:rsidRPr="00FA7675">
        <w:rPr>
          <w:rFonts w:ascii="Times New Roman" w:hAnsi="Times New Roman" w:cs="Times New Roman"/>
          <w:sz w:val="28"/>
          <w:szCs w:val="28"/>
        </w:rPr>
        <w:t xml:space="preserve">особенности развития абсентеизма в молодёжной среде. </w:t>
      </w:r>
    </w:p>
    <w:p w:rsidR="00EF7E1A" w:rsidRDefault="00EF7E1A" w:rsidP="00D02CD8">
      <w:pPr>
        <w:spacing w:after="0" w:line="360" w:lineRule="auto"/>
        <w:ind w:firstLine="709"/>
        <w:contextualSpacing/>
        <w:jc w:val="both"/>
        <w:rPr>
          <w:rFonts w:ascii="Times New Roman" w:hAnsi="Times New Roman" w:cs="Times New Roman"/>
          <w:sz w:val="28"/>
          <w:szCs w:val="28"/>
        </w:rPr>
      </w:pPr>
      <w:r w:rsidRPr="00EF7E1A">
        <w:rPr>
          <w:rFonts w:ascii="Times New Roman" w:hAnsi="Times New Roman" w:cs="Times New Roman"/>
          <w:sz w:val="28"/>
          <w:szCs w:val="28"/>
        </w:rPr>
        <w:t xml:space="preserve">Гипотеза исследования заключается в том, что возникновение абсентеизма как феномена российской политической практики связано с рядом объективных и субъективных факторов, в первую очередь, это потеря доверия ко власти. </w:t>
      </w:r>
    </w:p>
    <w:p w:rsidR="00FA7675" w:rsidRDefault="00577A00" w:rsidP="00D02CD8">
      <w:pPr>
        <w:spacing w:after="0" w:line="360" w:lineRule="auto"/>
        <w:ind w:firstLine="709"/>
        <w:contextualSpacing/>
        <w:jc w:val="both"/>
        <w:rPr>
          <w:rFonts w:ascii="Times New Roman" w:hAnsi="Times New Roman" w:cs="Times New Roman"/>
          <w:sz w:val="28"/>
          <w:szCs w:val="28"/>
        </w:rPr>
      </w:pPr>
      <w:r w:rsidRPr="009A1F9C">
        <w:rPr>
          <w:rFonts w:ascii="Times New Roman" w:hAnsi="Times New Roman" w:cs="Times New Roman"/>
          <w:sz w:val="28"/>
          <w:szCs w:val="28"/>
        </w:rPr>
        <w:t>Цель</w:t>
      </w:r>
      <w:r w:rsidR="009A1F9C" w:rsidRPr="009A1F9C">
        <w:rPr>
          <w:rFonts w:ascii="Times New Roman" w:hAnsi="Times New Roman" w:cs="Times New Roman"/>
          <w:sz w:val="28"/>
          <w:szCs w:val="28"/>
        </w:rPr>
        <w:t>:</w:t>
      </w:r>
      <w:r w:rsidRPr="00EC470E">
        <w:rPr>
          <w:rFonts w:ascii="Times New Roman" w:hAnsi="Times New Roman" w:cs="Times New Roman"/>
          <w:sz w:val="28"/>
          <w:szCs w:val="28"/>
        </w:rPr>
        <w:t xml:space="preserve"> </w:t>
      </w:r>
      <w:r w:rsidR="00FA7675" w:rsidRPr="00FA7675">
        <w:rPr>
          <w:rFonts w:ascii="Times New Roman" w:hAnsi="Times New Roman" w:cs="Times New Roman"/>
          <w:sz w:val="28"/>
          <w:szCs w:val="28"/>
        </w:rPr>
        <w:t>раскрыть специфику</w:t>
      </w:r>
      <w:r w:rsidR="00FA7675">
        <w:rPr>
          <w:rFonts w:ascii="Times New Roman" w:hAnsi="Times New Roman" w:cs="Times New Roman"/>
          <w:sz w:val="28"/>
          <w:szCs w:val="28"/>
        </w:rPr>
        <w:t xml:space="preserve"> такого явления как абсентеизм, </w:t>
      </w:r>
      <w:r w:rsidR="009A1F9C" w:rsidRPr="009A1F9C">
        <w:rPr>
          <w:rFonts w:ascii="Times New Roman" w:hAnsi="Times New Roman" w:cs="Times New Roman"/>
          <w:sz w:val="28"/>
          <w:szCs w:val="28"/>
        </w:rPr>
        <w:t xml:space="preserve">понять, насколько сильны </w:t>
      </w:r>
      <w:r w:rsidR="009A1F9C">
        <w:rPr>
          <w:rFonts w:ascii="Times New Roman" w:hAnsi="Times New Roman" w:cs="Times New Roman"/>
          <w:sz w:val="28"/>
          <w:szCs w:val="28"/>
        </w:rPr>
        <w:t>его тенденции</w:t>
      </w:r>
      <w:r w:rsidR="009A1F9C" w:rsidRPr="009A1F9C">
        <w:rPr>
          <w:rFonts w:ascii="Times New Roman" w:hAnsi="Times New Roman" w:cs="Times New Roman"/>
          <w:sz w:val="28"/>
          <w:szCs w:val="28"/>
        </w:rPr>
        <w:t xml:space="preserve"> в российской молодежной среде</w:t>
      </w:r>
      <w:r w:rsidR="009A1F9C">
        <w:rPr>
          <w:rFonts w:ascii="Times New Roman" w:hAnsi="Times New Roman" w:cs="Times New Roman"/>
          <w:sz w:val="28"/>
          <w:szCs w:val="28"/>
        </w:rPr>
        <w:t xml:space="preserve">, </w:t>
      </w:r>
      <w:r w:rsidR="009A1F9C" w:rsidRPr="009A1F9C">
        <w:rPr>
          <w:rFonts w:ascii="Times New Roman" w:hAnsi="Times New Roman" w:cs="Times New Roman"/>
          <w:sz w:val="28"/>
          <w:szCs w:val="28"/>
        </w:rPr>
        <w:t>найти пути его решения.</w:t>
      </w:r>
    </w:p>
    <w:p w:rsidR="00227DA0" w:rsidRDefault="00227DA0" w:rsidP="00D02CD8">
      <w:pPr>
        <w:spacing w:after="0" w:line="360" w:lineRule="auto"/>
        <w:ind w:firstLine="709"/>
        <w:contextualSpacing/>
        <w:jc w:val="both"/>
        <w:rPr>
          <w:rFonts w:ascii="Times New Roman" w:hAnsi="Times New Roman" w:cs="Times New Roman"/>
          <w:sz w:val="28"/>
          <w:szCs w:val="28"/>
        </w:rPr>
      </w:pPr>
      <w:r w:rsidRPr="00227DA0">
        <w:rPr>
          <w:rFonts w:ascii="Times New Roman" w:hAnsi="Times New Roman" w:cs="Times New Roman"/>
          <w:sz w:val="28"/>
          <w:szCs w:val="28"/>
        </w:rPr>
        <w:t>На основании цели и предмета исследования, мы выдвинули следующие задачи:</w:t>
      </w:r>
    </w:p>
    <w:p w:rsidR="001700EC" w:rsidRPr="00B52A8E" w:rsidRDefault="00A25A32" w:rsidP="00D02CD8">
      <w:pPr>
        <w:spacing w:after="0" w:line="360" w:lineRule="auto"/>
        <w:ind w:firstLine="709"/>
        <w:contextualSpacing/>
        <w:jc w:val="both"/>
        <w:rPr>
          <w:rFonts w:ascii="Times New Roman" w:hAnsi="Times New Roman" w:cs="Times New Roman"/>
          <w:b/>
          <w:color w:val="FF0000"/>
          <w:sz w:val="28"/>
          <w:szCs w:val="28"/>
        </w:rPr>
      </w:pPr>
      <w:r w:rsidRPr="00A25A32">
        <w:rPr>
          <w:rFonts w:ascii="Times New Roman" w:hAnsi="Times New Roman" w:cs="Times New Roman"/>
          <w:sz w:val="28"/>
          <w:szCs w:val="28"/>
        </w:rPr>
        <w:t>-</w:t>
      </w:r>
      <w:r w:rsidR="00227DA0">
        <w:rPr>
          <w:rFonts w:ascii="Times New Roman" w:hAnsi="Times New Roman" w:cs="Times New Roman"/>
          <w:sz w:val="28"/>
          <w:szCs w:val="28"/>
        </w:rPr>
        <w:t xml:space="preserve"> </w:t>
      </w:r>
      <w:r w:rsidR="00227DA0" w:rsidRPr="00227DA0">
        <w:rPr>
          <w:rFonts w:ascii="Times New Roman" w:hAnsi="Times New Roman" w:cs="Times New Roman"/>
          <w:color w:val="000000" w:themeColor="text1"/>
          <w:sz w:val="28"/>
          <w:szCs w:val="28"/>
        </w:rPr>
        <w:t>и</w:t>
      </w:r>
      <w:r w:rsidR="001700EC" w:rsidRPr="00227DA0">
        <w:rPr>
          <w:rFonts w:ascii="Times New Roman" w:hAnsi="Times New Roman" w:cs="Times New Roman"/>
          <w:color w:val="000000" w:themeColor="text1"/>
          <w:sz w:val="28"/>
          <w:szCs w:val="28"/>
        </w:rPr>
        <w:t>зучить понятие и основные т</w:t>
      </w:r>
      <w:r w:rsidR="00227DA0" w:rsidRPr="00227DA0">
        <w:rPr>
          <w:rFonts w:ascii="Times New Roman" w:hAnsi="Times New Roman" w:cs="Times New Roman"/>
          <w:color w:val="000000" w:themeColor="text1"/>
          <w:sz w:val="28"/>
          <w:szCs w:val="28"/>
        </w:rPr>
        <w:t xml:space="preserve">еоретические подходы к изучению </w:t>
      </w:r>
      <w:r w:rsidR="001700EC" w:rsidRPr="00227DA0">
        <w:rPr>
          <w:rFonts w:ascii="Times New Roman" w:hAnsi="Times New Roman" w:cs="Times New Roman"/>
          <w:color w:val="000000" w:themeColor="text1"/>
          <w:sz w:val="28"/>
          <w:szCs w:val="28"/>
        </w:rPr>
        <w:t>феномена</w:t>
      </w:r>
      <w:r w:rsidR="00227DA0" w:rsidRPr="00227DA0">
        <w:rPr>
          <w:rFonts w:ascii="Times New Roman" w:hAnsi="Times New Roman" w:cs="Times New Roman"/>
          <w:color w:val="000000" w:themeColor="text1"/>
          <w:sz w:val="28"/>
          <w:szCs w:val="28"/>
        </w:rPr>
        <w:t xml:space="preserve"> абсентеизма</w:t>
      </w:r>
      <w:r w:rsidR="001700EC" w:rsidRPr="00227DA0">
        <w:rPr>
          <w:rFonts w:ascii="Times New Roman" w:hAnsi="Times New Roman" w:cs="Times New Roman"/>
          <w:color w:val="000000" w:themeColor="text1"/>
          <w:sz w:val="28"/>
          <w:szCs w:val="28"/>
        </w:rPr>
        <w:t>;</w:t>
      </w:r>
    </w:p>
    <w:p w:rsidR="001700EC" w:rsidRPr="00820810" w:rsidRDefault="00A25A32" w:rsidP="00D02CD8">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20810" w:rsidRPr="00820810">
        <w:rPr>
          <w:rFonts w:ascii="Times New Roman" w:hAnsi="Times New Roman" w:cs="Times New Roman"/>
          <w:color w:val="000000" w:themeColor="text1"/>
          <w:sz w:val="28"/>
          <w:szCs w:val="28"/>
        </w:rPr>
        <w:t xml:space="preserve"> в</w:t>
      </w:r>
      <w:r w:rsidR="001700EC" w:rsidRPr="00820810">
        <w:rPr>
          <w:rFonts w:ascii="Times New Roman" w:hAnsi="Times New Roman" w:cs="Times New Roman"/>
          <w:color w:val="000000" w:themeColor="text1"/>
          <w:sz w:val="28"/>
          <w:szCs w:val="28"/>
        </w:rPr>
        <w:t>ыявить причины абсентеизма;</w:t>
      </w:r>
    </w:p>
    <w:p w:rsidR="00820810" w:rsidRDefault="00A25A32" w:rsidP="00D02CD8">
      <w:pPr>
        <w:spacing w:after="0" w:line="360" w:lineRule="auto"/>
        <w:ind w:firstLine="709"/>
        <w:contextualSpacing/>
        <w:jc w:val="both"/>
        <w:rPr>
          <w:rFonts w:ascii="Times New Roman" w:hAnsi="Times New Roman" w:cs="Times New Roman"/>
          <w:color w:val="000000" w:themeColor="text1"/>
          <w:sz w:val="28"/>
          <w:szCs w:val="28"/>
        </w:rPr>
      </w:pPr>
      <w:r w:rsidRPr="00A25A32">
        <w:rPr>
          <w:rFonts w:ascii="Times New Roman" w:hAnsi="Times New Roman" w:cs="Times New Roman"/>
          <w:color w:val="000000" w:themeColor="text1"/>
          <w:sz w:val="28"/>
          <w:szCs w:val="28"/>
        </w:rPr>
        <w:t>-</w:t>
      </w:r>
      <w:r w:rsidR="00820810" w:rsidRPr="00820810">
        <w:rPr>
          <w:rFonts w:ascii="Times New Roman" w:hAnsi="Times New Roman" w:cs="Times New Roman"/>
          <w:color w:val="000000" w:themeColor="text1"/>
          <w:sz w:val="28"/>
          <w:szCs w:val="28"/>
        </w:rPr>
        <w:t xml:space="preserve"> </w:t>
      </w:r>
      <w:r w:rsidR="00820810">
        <w:rPr>
          <w:rFonts w:ascii="Times New Roman" w:hAnsi="Times New Roman" w:cs="Times New Roman"/>
          <w:color w:val="000000" w:themeColor="text1"/>
          <w:sz w:val="28"/>
          <w:szCs w:val="28"/>
        </w:rPr>
        <w:t xml:space="preserve">провести опрос среди молодёжи и выявить </w:t>
      </w:r>
      <w:r w:rsidR="00820810" w:rsidRPr="00820810">
        <w:rPr>
          <w:rFonts w:ascii="Times New Roman" w:hAnsi="Times New Roman" w:cs="Times New Roman"/>
          <w:color w:val="000000" w:themeColor="text1"/>
          <w:sz w:val="28"/>
          <w:szCs w:val="28"/>
        </w:rPr>
        <w:t xml:space="preserve">как молодёжь относится к выборам и </w:t>
      </w:r>
      <w:r w:rsidR="00820810">
        <w:rPr>
          <w:rFonts w:ascii="Times New Roman" w:hAnsi="Times New Roman" w:cs="Times New Roman"/>
          <w:color w:val="000000" w:themeColor="text1"/>
          <w:sz w:val="28"/>
          <w:szCs w:val="28"/>
        </w:rPr>
        <w:t>почему она не желает голосовать;</w:t>
      </w:r>
    </w:p>
    <w:p w:rsidR="001700EC" w:rsidRPr="00820810" w:rsidRDefault="00A25A32" w:rsidP="00D02CD8">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r w:rsidR="00820810" w:rsidRPr="00820810">
        <w:rPr>
          <w:rFonts w:ascii="Times New Roman" w:hAnsi="Times New Roman" w:cs="Times New Roman"/>
          <w:color w:val="000000" w:themeColor="text1"/>
          <w:sz w:val="28"/>
          <w:szCs w:val="28"/>
        </w:rPr>
        <w:t xml:space="preserve"> в</w:t>
      </w:r>
      <w:r w:rsidR="001700EC" w:rsidRPr="00820810">
        <w:rPr>
          <w:rFonts w:ascii="Times New Roman" w:hAnsi="Times New Roman" w:cs="Times New Roman"/>
          <w:color w:val="000000" w:themeColor="text1"/>
          <w:sz w:val="28"/>
          <w:szCs w:val="28"/>
        </w:rPr>
        <w:t xml:space="preserve">ыявить социальные и политические </w:t>
      </w:r>
      <w:r w:rsidR="00820810">
        <w:rPr>
          <w:rFonts w:ascii="Times New Roman" w:hAnsi="Times New Roman" w:cs="Times New Roman"/>
          <w:color w:val="000000" w:themeColor="text1"/>
          <w:sz w:val="28"/>
          <w:szCs w:val="28"/>
        </w:rPr>
        <w:t xml:space="preserve">механизмы </w:t>
      </w:r>
      <w:r w:rsidR="001700EC" w:rsidRPr="00820810">
        <w:rPr>
          <w:rFonts w:ascii="Times New Roman" w:hAnsi="Times New Roman" w:cs="Times New Roman"/>
          <w:color w:val="000000" w:themeColor="text1"/>
          <w:sz w:val="28"/>
          <w:szCs w:val="28"/>
        </w:rPr>
        <w:t>преодоления</w:t>
      </w:r>
      <w:r w:rsidR="00820810">
        <w:rPr>
          <w:rFonts w:ascii="Times New Roman" w:hAnsi="Times New Roman" w:cs="Times New Roman"/>
          <w:color w:val="000000" w:themeColor="text1"/>
          <w:sz w:val="28"/>
          <w:szCs w:val="28"/>
        </w:rPr>
        <w:t xml:space="preserve"> </w:t>
      </w:r>
      <w:r w:rsidR="00820810" w:rsidRPr="00820810">
        <w:rPr>
          <w:rFonts w:ascii="Times New Roman" w:hAnsi="Times New Roman" w:cs="Times New Roman"/>
          <w:color w:val="000000" w:themeColor="text1"/>
          <w:sz w:val="28"/>
          <w:szCs w:val="28"/>
        </w:rPr>
        <w:t>абсентеизма</w:t>
      </w:r>
      <w:r w:rsidR="0040504E">
        <w:rPr>
          <w:rFonts w:ascii="Times New Roman" w:hAnsi="Times New Roman" w:cs="Times New Roman"/>
          <w:color w:val="000000" w:themeColor="text1"/>
          <w:sz w:val="28"/>
          <w:szCs w:val="28"/>
        </w:rPr>
        <w:t>.</w:t>
      </w:r>
    </w:p>
    <w:p w:rsidR="00A179FB" w:rsidRDefault="00EC470E" w:rsidP="00D02CD8">
      <w:pPr>
        <w:spacing w:after="0" w:line="360" w:lineRule="auto"/>
        <w:ind w:firstLine="709"/>
        <w:contextualSpacing/>
        <w:jc w:val="both"/>
        <w:rPr>
          <w:rFonts w:ascii="Times New Roman" w:hAnsi="Times New Roman" w:cs="Times New Roman"/>
          <w:sz w:val="28"/>
          <w:szCs w:val="28"/>
        </w:rPr>
      </w:pPr>
      <w:r w:rsidRPr="00A25A32">
        <w:rPr>
          <w:rFonts w:ascii="Times New Roman" w:hAnsi="Times New Roman" w:cs="Times New Roman"/>
          <w:sz w:val="28"/>
          <w:szCs w:val="28"/>
        </w:rPr>
        <w:t>Методологическая основа исследования.</w:t>
      </w:r>
      <w:r>
        <w:rPr>
          <w:rFonts w:ascii="Times New Roman" w:hAnsi="Times New Roman" w:cs="Times New Roman"/>
          <w:sz w:val="28"/>
          <w:szCs w:val="28"/>
        </w:rPr>
        <w:t xml:space="preserve"> </w:t>
      </w:r>
      <w:r w:rsidRPr="00EC470E">
        <w:rPr>
          <w:rFonts w:ascii="Times New Roman" w:hAnsi="Times New Roman" w:cs="Times New Roman"/>
          <w:sz w:val="28"/>
          <w:szCs w:val="28"/>
        </w:rPr>
        <w:t>В работе были применены методы: системный, структурно-функциональный,</w:t>
      </w:r>
      <w:r>
        <w:rPr>
          <w:rFonts w:ascii="Times New Roman" w:hAnsi="Times New Roman" w:cs="Times New Roman"/>
          <w:sz w:val="28"/>
          <w:szCs w:val="28"/>
        </w:rPr>
        <w:t xml:space="preserve"> </w:t>
      </w:r>
      <w:r w:rsidR="00DD27E0" w:rsidRPr="00DD27E0">
        <w:rPr>
          <w:rFonts w:ascii="Times New Roman" w:hAnsi="Times New Roman" w:cs="Times New Roman"/>
          <w:sz w:val="28"/>
          <w:szCs w:val="28"/>
        </w:rPr>
        <w:t>анализ литературы</w:t>
      </w:r>
      <w:r w:rsidR="00DD27E0">
        <w:rPr>
          <w:rFonts w:ascii="Times New Roman" w:hAnsi="Times New Roman" w:cs="Times New Roman"/>
          <w:sz w:val="28"/>
          <w:szCs w:val="28"/>
        </w:rPr>
        <w:t xml:space="preserve">, </w:t>
      </w:r>
      <w:r>
        <w:rPr>
          <w:rFonts w:ascii="Times New Roman" w:hAnsi="Times New Roman" w:cs="Times New Roman"/>
          <w:sz w:val="28"/>
          <w:szCs w:val="28"/>
        </w:rPr>
        <w:t>с</w:t>
      </w:r>
      <w:r w:rsidR="00DD27E0">
        <w:rPr>
          <w:rFonts w:ascii="Times New Roman" w:hAnsi="Times New Roman" w:cs="Times New Roman"/>
          <w:sz w:val="28"/>
          <w:szCs w:val="28"/>
        </w:rPr>
        <w:t xml:space="preserve">оциальный опрос. </w:t>
      </w:r>
    </w:p>
    <w:p w:rsidR="00EC470E" w:rsidRDefault="00EC470E" w:rsidP="00D02CD8">
      <w:pPr>
        <w:spacing w:after="0" w:line="360" w:lineRule="auto"/>
        <w:ind w:firstLine="709"/>
        <w:contextualSpacing/>
        <w:jc w:val="both"/>
        <w:rPr>
          <w:rFonts w:ascii="Times New Roman" w:eastAsia="Calibri" w:hAnsi="Times New Roman" w:cs="Times New Roman"/>
          <w:sz w:val="28"/>
          <w:szCs w:val="28"/>
        </w:rPr>
      </w:pPr>
      <w:r w:rsidRPr="00A25A32">
        <w:rPr>
          <w:rFonts w:ascii="Times New Roman" w:eastAsia="Calibri" w:hAnsi="Times New Roman" w:cs="Times New Roman"/>
          <w:sz w:val="28"/>
          <w:szCs w:val="28"/>
        </w:rPr>
        <w:t>Структура курсовой работы:</w:t>
      </w:r>
      <w:r w:rsidRPr="00EC470E">
        <w:rPr>
          <w:rFonts w:ascii="Times New Roman" w:eastAsia="Calibri" w:hAnsi="Times New Roman" w:cs="Times New Roman"/>
          <w:sz w:val="28"/>
          <w:szCs w:val="28"/>
        </w:rPr>
        <w:t xml:space="preserve"> работа состоит из введения, в котором обозначены основные аспекты и теоретико-литературная основа проводимого исследования, двух глав, в содержании которых рассматриваются непосредственно и подробно проблемы проводимого исследования, каждая из которых включает в себя два параграфа.</w:t>
      </w:r>
    </w:p>
    <w:p w:rsidR="00DD27E0" w:rsidRDefault="00DD27E0" w:rsidP="00D02CD8">
      <w:pPr>
        <w:spacing w:after="0" w:line="360" w:lineRule="auto"/>
        <w:ind w:firstLine="709"/>
        <w:contextualSpacing/>
        <w:jc w:val="both"/>
        <w:rPr>
          <w:rFonts w:ascii="Times New Roman" w:eastAsia="Calibri" w:hAnsi="Times New Roman" w:cs="Times New Roman"/>
          <w:sz w:val="28"/>
          <w:szCs w:val="28"/>
        </w:rPr>
      </w:pPr>
      <w:r w:rsidRPr="00DD27E0">
        <w:rPr>
          <w:rFonts w:ascii="Times New Roman" w:eastAsia="Calibri" w:hAnsi="Times New Roman" w:cs="Times New Roman"/>
          <w:sz w:val="28"/>
          <w:szCs w:val="28"/>
        </w:rPr>
        <w:t xml:space="preserve">Первый блок исследований включает работы, посвященные рассмотрению </w:t>
      </w:r>
      <w:r>
        <w:rPr>
          <w:rFonts w:ascii="Times New Roman" w:eastAsia="Calibri" w:hAnsi="Times New Roman" w:cs="Times New Roman"/>
          <w:sz w:val="28"/>
          <w:szCs w:val="28"/>
        </w:rPr>
        <w:t>теоретических подходов к изучению абсентеизма</w:t>
      </w:r>
      <w:r w:rsidRPr="00DD27E0">
        <w:rPr>
          <w:rFonts w:ascii="Times New Roman" w:eastAsia="Calibri" w:hAnsi="Times New Roman" w:cs="Times New Roman"/>
          <w:sz w:val="28"/>
          <w:szCs w:val="28"/>
        </w:rPr>
        <w:t xml:space="preserve">, а также </w:t>
      </w:r>
      <w:r>
        <w:rPr>
          <w:rFonts w:ascii="Times New Roman" w:eastAsia="Calibri" w:hAnsi="Times New Roman" w:cs="Times New Roman"/>
          <w:sz w:val="28"/>
          <w:szCs w:val="28"/>
        </w:rPr>
        <w:t>п</w:t>
      </w:r>
      <w:r w:rsidRPr="00DD27E0">
        <w:rPr>
          <w:rFonts w:ascii="Times New Roman" w:eastAsia="Calibri" w:hAnsi="Times New Roman" w:cs="Times New Roman"/>
          <w:sz w:val="28"/>
          <w:szCs w:val="28"/>
        </w:rPr>
        <w:t>ричины, факторы и формы проявления современного абсентеизма в молодёжной среде</w:t>
      </w:r>
      <w:r>
        <w:rPr>
          <w:rFonts w:ascii="Times New Roman" w:eastAsia="Calibri" w:hAnsi="Times New Roman" w:cs="Times New Roman"/>
          <w:sz w:val="28"/>
          <w:szCs w:val="28"/>
        </w:rPr>
        <w:t>.</w:t>
      </w:r>
    </w:p>
    <w:p w:rsidR="00DD27E0" w:rsidRDefault="00DD27E0" w:rsidP="00D02CD8">
      <w:pPr>
        <w:spacing w:after="0" w:line="360" w:lineRule="auto"/>
        <w:ind w:firstLine="709"/>
        <w:contextualSpacing/>
        <w:jc w:val="both"/>
        <w:rPr>
          <w:rFonts w:ascii="Times New Roman" w:eastAsia="Calibri" w:hAnsi="Times New Roman" w:cs="Times New Roman"/>
          <w:sz w:val="28"/>
          <w:szCs w:val="28"/>
        </w:rPr>
      </w:pPr>
      <w:r w:rsidRPr="00DD27E0">
        <w:rPr>
          <w:rFonts w:ascii="Times New Roman" w:eastAsia="Calibri" w:hAnsi="Times New Roman" w:cs="Times New Roman"/>
          <w:sz w:val="28"/>
          <w:szCs w:val="28"/>
        </w:rPr>
        <w:t xml:space="preserve">Во втором блоке рассматриваются </w:t>
      </w:r>
      <w:r w:rsidR="00FE0941">
        <w:rPr>
          <w:rFonts w:ascii="Times New Roman" w:eastAsia="Calibri" w:hAnsi="Times New Roman" w:cs="Times New Roman"/>
          <w:sz w:val="28"/>
          <w:szCs w:val="28"/>
        </w:rPr>
        <w:t xml:space="preserve">проблема </w:t>
      </w:r>
      <w:r w:rsidRPr="00DD27E0">
        <w:rPr>
          <w:rFonts w:ascii="Times New Roman" w:eastAsia="Calibri" w:hAnsi="Times New Roman" w:cs="Times New Roman"/>
          <w:sz w:val="28"/>
          <w:szCs w:val="28"/>
        </w:rPr>
        <w:t>участия молодёжи в избирательной кампании 2018 года</w:t>
      </w:r>
      <w:r w:rsidR="00FE0941">
        <w:rPr>
          <w:rFonts w:ascii="Times New Roman" w:eastAsia="Calibri" w:hAnsi="Times New Roman" w:cs="Times New Roman"/>
          <w:sz w:val="28"/>
          <w:szCs w:val="28"/>
        </w:rPr>
        <w:t xml:space="preserve"> и поиск путей преодоления абсентеизма.</w:t>
      </w:r>
    </w:p>
    <w:p w:rsidR="00FE0941" w:rsidRDefault="00FE0941" w:rsidP="00D02CD8">
      <w:pPr>
        <w:spacing w:after="0" w:line="360" w:lineRule="auto"/>
        <w:ind w:firstLine="709"/>
        <w:contextualSpacing/>
        <w:jc w:val="both"/>
        <w:rPr>
          <w:rFonts w:ascii="Times New Roman" w:eastAsia="Calibri" w:hAnsi="Times New Roman" w:cs="Times New Roman"/>
          <w:sz w:val="28"/>
          <w:szCs w:val="28"/>
        </w:rPr>
      </w:pPr>
      <w:r w:rsidRPr="00FE0941">
        <w:rPr>
          <w:rFonts w:ascii="Times New Roman" w:eastAsia="Calibri" w:hAnsi="Times New Roman" w:cs="Times New Roman"/>
          <w:sz w:val="28"/>
          <w:szCs w:val="28"/>
        </w:rPr>
        <w:t>Работа включает в себя заключение, в структуре которого подводятся основные итоги проведённого исследования и даётся спектр дальнейших рекомендаций по последующему изучению и разработке проблематики, которые представлены в исследовании и списка используемой литературы, в содержании которого указаны работы и труды специалистов, историков, учёных, на основе которых была построена представленная курсовая работа</w:t>
      </w:r>
    </w:p>
    <w:p w:rsidR="00075667" w:rsidRDefault="00317986" w:rsidP="00D02CD8">
      <w:pPr>
        <w:pStyle w:val="1"/>
        <w:spacing w:before="0" w:line="360" w:lineRule="auto"/>
        <w:ind w:firstLine="709"/>
        <w:contextualSpacing/>
        <w:rPr>
          <w:rFonts w:ascii="Times New Roman" w:hAnsi="Times New Roman" w:cs="Times New Roman"/>
          <w:sz w:val="28"/>
          <w:szCs w:val="28"/>
        </w:rPr>
      </w:pPr>
      <w:r w:rsidRPr="00EC470E">
        <w:rPr>
          <w:rFonts w:ascii="Times New Roman" w:hAnsi="Times New Roman" w:cs="Times New Roman"/>
          <w:sz w:val="28"/>
          <w:szCs w:val="28"/>
        </w:rPr>
        <w:br w:type="page"/>
      </w:r>
      <w:r w:rsidR="001B7C3E" w:rsidRPr="00B74E66">
        <w:rPr>
          <w:rFonts w:ascii="Times New Roman" w:hAnsi="Times New Roman" w:cs="Times New Roman"/>
          <w:color w:val="000000" w:themeColor="text1"/>
          <w:sz w:val="28"/>
          <w:szCs w:val="28"/>
        </w:rPr>
        <w:lastRenderedPageBreak/>
        <w:t xml:space="preserve"> </w:t>
      </w:r>
      <w:bookmarkStart w:id="2" w:name="_Toc515291544"/>
      <w:r w:rsidR="001B7C3E" w:rsidRPr="00B74E66">
        <w:rPr>
          <w:rFonts w:ascii="Times New Roman" w:hAnsi="Times New Roman" w:cs="Times New Roman"/>
          <w:color w:val="000000" w:themeColor="text1"/>
          <w:sz w:val="28"/>
          <w:szCs w:val="28"/>
        </w:rPr>
        <w:t>1</w:t>
      </w:r>
      <w:r w:rsidR="00047C74" w:rsidRPr="00B74E66">
        <w:rPr>
          <w:rFonts w:ascii="Times New Roman" w:hAnsi="Times New Roman" w:cs="Times New Roman"/>
          <w:color w:val="000000" w:themeColor="text1"/>
          <w:sz w:val="28"/>
          <w:szCs w:val="28"/>
        </w:rPr>
        <w:t xml:space="preserve"> Теоретические основы исследования абсентеизма</w:t>
      </w:r>
      <w:bookmarkEnd w:id="2"/>
      <w:r w:rsidR="00047C74" w:rsidRPr="00B74E66">
        <w:rPr>
          <w:rFonts w:ascii="Times New Roman" w:hAnsi="Times New Roman" w:cs="Times New Roman"/>
          <w:color w:val="000000" w:themeColor="text1"/>
          <w:sz w:val="28"/>
          <w:szCs w:val="28"/>
        </w:rPr>
        <w:t xml:space="preserve"> </w:t>
      </w:r>
    </w:p>
    <w:p w:rsidR="00D02CD8" w:rsidRDefault="00D02CD8" w:rsidP="00D02CD8">
      <w:pPr>
        <w:pStyle w:val="2"/>
        <w:spacing w:before="0" w:line="360" w:lineRule="auto"/>
        <w:ind w:firstLine="709"/>
        <w:contextualSpacing/>
        <w:rPr>
          <w:rFonts w:ascii="Times New Roman" w:hAnsi="Times New Roman" w:cs="Times New Roman"/>
          <w:color w:val="000000" w:themeColor="text1"/>
          <w:sz w:val="28"/>
          <w:szCs w:val="28"/>
        </w:rPr>
      </w:pPr>
      <w:bookmarkStart w:id="3" w:name="_Toc515291545"/>
    </w:p>
    <w:p w:rsidR="00075667" w:rsidRDefault="00796102" w:rsidP="00D02CD8">
      <w:pPr>
        <w:pStyle w:val="2"/>
        <w:spacing w:before="0" w:line="360" w:lineRule="auto"/>
        <w:ind w:firstLine="709"/>
        <w:contextualSpacing/>
        <w:rPr>
          <w:rFonts w:ascii="Times New Roman" w:hAnsi="Times New Roman" w:cs="Times New Roman"/>
          <w:color w:val="000000" w:themeColor="text1"/>
          <w:sz w:val="28"/>
          <w:szCs w:val="28"/>
        </w:rPr>
      </w:pPr>
      <w:r w:rsidRPr="00B74E66">
        <w:rPr>
          <w:rFonts w:ascii="Times New Roman" w:hAnsi="Times New Roman" w:cs="Times New Roman"/>
          <w:color w:val="000000" w:themeColor="text1"/>
          <w:sz w:val="28"/>
          <w:szCs w:val="28"/>
        </w:rPr>
        <w:t>1.1 Понятие</w:t>
      </w:r>
      <w:r w:rsidR="00047C74" w:rsidRPr="00B74E66">
        <w:rPr>
          <w:rFonts w:ascii="Times New Roman" w:hAnsi="Times New Roman" w:cs="Times New Roman"/>
          <w:color w:val="000000" w:themeColor="text1"/>
          <w:sz w:val="28"/>
          <w:szCs w:val="28"/>
        </w:rPr>
        <w:t xml:space="preserve"> и основные теоретические подходы к изучению абсентеизма</w:t>
      </w:r>
      <w:bookmarkEnd w:id="3"/>
    </w:p>
    <w:p w:rsidR="00D02CD8" w:rsidRPr="00D02CD8" w:rsidRDefault="00D02CD8" w:rsidP="00D02CD8"/>
    <w:p w:rsidR="00047C74" w:rsidRDefault="00BD4AE1" w:rsidP="00D02CD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Феномен проблемы </w:t>
      </w:r>
      <w:r w:rsidR="00894C21">
        <w:rPr>
          <w:rFonts w:ascii="Times New Roman" w:hAnsi="Times New Roman" w:cs="Times New Roman"/>
          <w:sz w:val="28"/>
          <w:szCs w:val="28"/>
        </w:rPr>
        <w:t>абсентеизма в течение</w:t>
      </w:r>
      <w:r w:rsidR="00047C74" w:rsidRPr="00047C74">
        <w:rPr>
          <w:rFonts w:ascii="Times New Roman" w:hAnsi="Times New Roman" w:cs="Times New Roman"/>
          <w:sz w:val="28"/>
          <w:szCs w:val="28"/>
        </w:rPr>
        <w:t xml:space="preserve"> последних</w:t>
      </w:r>
      <w:r w:rsidR="00894C21">
        <w:rPr>
          <w:rFonts w:ascii="Times New Roman" w:hAnsi="Times New Roman" w:cs="Times New Roman"/>
          <w:sz w:val="28"/>
          <w:szCs w:val="28"/>
        </w:rPr>
        <w:t xml:space="preserve"> десятилетий остаётся в центре </w:t>
      </w:r>
      <w:r w:rsidR="00047C74" w:rsidRPr="00047C74">
        <w:rPr>
          <w:rFonts w:ascii="Times New Roman" w:hAnsi="Times New Roman" w:cs="Times New Roman"/>
          <w:sz w:val="28"/>
          <w:szCs w:val="28"/>
        </w:rPr>
        <w:t>внимания как оте</w:t>
      </w:r>
      <w:r w:rsidR="00894C21">
        <w:rPr>
          <w:rFonts w:ascii="Times New Roman" w:hAnsi="Times New Roman" w:cs="Times New Roman"/>
          <w:sz w:val="28"/>
          <w:szCs w:val="28"/>
        </w:rPr>
        <w:t>чественных, так и зарубежных учё</w:t>
      </w:r>
      <w:r w:rsidR="00047C74" w:rsidRPr="00047C74">
        <w:rPr>
          <w:rFonts w:ascii="Times New Roman" w:hAnsi="Times New Roman" w:cs="Times New Roman"/>
          <w:sz w:val="28"/>
          <w:szCs w:val="28"/>
        </w:rPr>
        <w:t xml:space="preserve">ных. </w:t>
      </w:r>
      <w:r w:rsidR="00047C74">
        <w:rPr>
          <w:rFonts w:ascii="Times New Roman" w:hAnsi="Times New Roman" w:cs="Times New Roman"/>
          <w:sz w:val="28"/>
          <w:szCs w:val="28"/>
        </w:rPr>
        <w:t xml:space="preserve"> </w:t>
      </w:r>
      <w:r w:rsidR="00047C74" w:rsidRPr="00047C74">
        <w:rPr>
          <w:rFonts w:ascii="Times New Roman" w:hAnsi="Times New Roman" w:cs="Times New Roman"/>
          <w:sz w:val="28"/>
          <w:szCs w:val="28"/>
        </w:rPr>
        <w:t>Сам термин абсентеизм широко применяется в отраслях гуманитарного знания. Понятие абсентеизма в политической сфере определяется, как одна из форм политического поведения, которое демонстрируется в отклонении от участия в политической жизни страны. Абсентеизм (от лат. «absens» – отсутствие, «absentis» – отсутствовать; с англ. «absent» – отсутствующий) – это политическое поведение, характеризующееся бездействием, то есть уклонением от какого-либо политического участия (например, электорального), партийной деятельности, протестной активности (от участия в митингах, акциях)</w:t>
      </w:r>
      <w:r w:rsidR="00047C74">
        <w:rPr>
          <w:rStyle w:val="a6"/>
          <w:rFonts w:ascii="Times New Roman" w:hAnsi="Times New Roman" w:cs="Times New Roman"/>
          <w:sz w:val="28"/>
          <w:szCs w:val="28"/>
        </w:rPr>
        <w:footnoteReference w:id="4"/>
      </w:r>
      <w:r w:rsidR="00047C74">
        <w:rPr>
          <w:rFonts w:ascii="Times New Roman" w:hAnsi="Times New Roman" w:cs="Times New Roman"/>
          <w:sz w:val="28"/>
          <w:szCs w:val="28"/>
        </w:rPr>
        <w:t xml:space="preserve">. </w:t>
      </w:r>
      <w:r w:rsidR="002F0DAE">
        <w:rPr>
          <w:rFonts w:ascii="Times New Roman" w:hAnsi="Times New Roman" w:cs="Times New Roman"/>
          <w:sz w:val="28"/>
          <w:szCs w:val="28"/>
        </w:rPr>
        <w:t xml:space="preserve">В политической науке абсентеизм чаще всего рассматривается с точки зрения </w:t>
      </w:r>
      <w:r w:rsidR="002F0DAE" w:rsidRPr="002F0DAE">
        <w:rPr>
          <w:rFonts w:ascii="Times New Roman" w:hAnsi="Times New Roman" w:cs="Times New Roman"/>
          <w:sz w:val="28"/>
          <w:szCs w:val="28"/>
        </w:rPr>
        <w:t xml:space="preserve">политической </w:t>
      </w:r>
      <w:r w:rsidR="002F0DAE">
        <w:rPr>
          <w:rFonts w:ascii="Times New Roman" w:hAnsi="Times New Roman" w:cs="Times New Roman"/>
          <w:sz w:val="28"/>
          <w:szCs w:val="28"/>
        </w:rPr>
        <w:t xml:space="preserve">культуры в целом и политической </w:t>
      </w:r>
      <w:r w:rsidR="002F0DAE" w:rsidRPr="002F0DAE">
        <w:rPr>
          <w:rFonts w:ascii="Times New Roman" w:hAnsi="Times New Roman" w:cs="Times New Roman"/>
          <w:sz w:val="28"/>
          <w:szCs w:val="28"/>
        </w:rPr>
        <w:t>активности граждан в частности</w:t>
      </w:r>
      <w:r w:rsidR="002F0DAE">
        <w:rPr>
          <w:rFonts w:ascii="Times New Roman" w:hAnsi="Times New Roman" w:cs="Times New Roman"/>
          <w:sz w:val="28"/>
          <w:szCs w:val="28"/>
        </w:rPr>
        <w:t>.</w:t>
      </w:r>
    </w:p>
    <w:p w:rsidR="002F0DAE" w:rsidRDefault="002F0DAE" w:rsidP="00D02CD8">
      <w:pPr>
        <w:spacing w:after="0" w:line="360" w:lineRule="auto"/>
        <w:ind w:firstLine="709"/>
        <w:contextualSpacing/>
        <w:jc w:val="both"/>
        <w:rPr>
          <w:rFonts w:ascii="Times New Roman" w:hAnsi="Times New Roman" w:cs="Times New Roman"/>
          <w:sz w:val="28"/>
          <w:szCs w:val="28"/>
        </w:rPr>
      </w:pPr>
      <w:r w:rsidRPr="002F0DAE">
        <w:rPr>
          <w:rFonts w:ascii="Times New Roman" w:hAnsi="Times New Roman" w:cs="Times New Roman"/>
          <w:sz w:val="28"/>
          <w:szCs w:val="28"/>
        </w:rPr>
        <w:t>Под эле</w:t>
      </w:r>
      <w:r>
        <w:rPr>
          <w:rFonts w:ascii="Times New Roman" w:hAnsi="Times New Roman" w:cs="Times New Roman"/>
          <w:sz w:val="28"/>
          <w:szCs w:val="28"/>
        </w:rPr>
        <w:t xml:space="preserve">кторальным поведением принято </w:t>
      </w:r>
      <w:r w:rsidR="00107282">
        <w:rPr>
          <w:rFonts w:ascii="Times New Roman" w:hAnsi="Times New Roman" w:cs="Times New Roman"/>
          <w:sz w:val="28"/>
          <w:szCs w:val="28"/>
        </w:rPr>
        <w:t>толковать</w:t>
      </w:r>
      <w:r>
        <w:rPr>
          <w:rFonts w:ascii="Times New Roman" w:hAnsi="Times New Roman" w:cs="Times New Roman"/>
          <w:sz w:val="28"/>
          <w:szCs w:val="28"/>
        </w:rPr>
        <w:t xml:space="preserve"> </w:t>
      </w:r>
      <w:r w:rsidRPr="002F0DAE">
        <w:rPr>
          <w:rFonts w:ascii="Times New Roman" w:hAnsi="Times New Roman" w:cs="Times New Roman"/>
          <w:sz w:val="28"/>
          <w:szCs w:val="28"/>
        </w:rPr>
        <w:t xml:space="preserve">участие в </w:t>
      </w:r>
      <w:r w:rsidR="00107282">
        <w:rPr>
          <w:rFonts w:ascii="Times New Roman" w:hAnsi="Times New Roman" w:cs="Times New Roman"/>
          <w:sz w:val="28"/>
          <w:szCs w:val="28"/>
        </w:rPr>
        <w:t xml:space="preserve">исполнении </w:t>
      </w:r>
      <w:r w:rsidRPr="002F0DAE">
        <w:rPr>
          <w:rFonts w:ascii="Times New Roman" w:hAnsi="Times New Roman" w:cs="Times New Roman"/>
          <w:sz w:val="28"/>
          <w:szCs w:val="28"/>
        </w:rPr>
        <w:t xml:space="preserve">власти или </w:t>
      </w:r>
      <w:r w:rsidR="00107282">
        <w:rPr>
          <w:rFonts w:ascii="Times New Roman" w:hAnsi="Times New Roman" w:cs="Times New Roman"/>
          <w:sz w:val="28"/>
          <w:szCs w:val="28"/>
        </w:rPr>
        <w:t xml:space="preserve">сопротивлении в осуществлении </w:t>
      </w:r>
      <w:r w:rsidRPr="002F0DAE">
        <w:rPr>
          <w:rFonts w:ascii="Times New Roman" w:hAnsi="Times New Roman" w:cs="Times New Roman"/>
          <w:sz w:val="28"/>
          <w:szCs w:val="28"/>
        </w:rPr>
        <w:t xml:space="preserve">власти, </w:t>
      </w:r>
      <w:r w:rsidR="00107282" w:rsidRPr="00107282">
        <w:rPr>
          <w:rFonts w:ascii="Times New Roman" w:hAnsi="Times New Roman" w:cs="Times New Roman"/>
          <w:sz w:val="28"/>
          <w:szCs w:val="28"/>
        </w:rPr>
        <w:t>политические действия</w:t>
      </w:r>
      <w:r w:rsidR="00107282">
        <w:rPr>
          <w:rFonts w:ascii="Times New Roman" w:hAnsi="Times New Roman" w:cs="Times New Roman"/>
          <w:sz w:val="28"/>
          <w:szCs w:val="28"/>
        </w:rPr>
        <w:t>, которые проявляются непосредственно</w:t>
      </w:r>
      <w:r w:rsidRPr="002F0DAE">
        <w:rPr>
          <w:rFonts w:ascii="Times New Roman" w:hAnsi="Times New Roman" w:cs="Times New Roman"/>
          <w:sz w:val="28"/>
          <w:szCs w:val="28"/>
        </w:rPr>
        <w:t xml:space="preserve"> в ходе голосов</w:t>
      </w:r>
      <w:r w:rsidR="00107282">
        <w:rPr>
          <w:rFonts w:ascii="Times New Roman" w:hAnsi="Times New Roman" w:cs="Times New Roman"/>
          <w:sz w:val="28"/>
          <w:szCs w:val="28"/>
        </w:rPr>
        <w:t>ания на выборах в органы власти</w:t>
      </w:r>
      <w:r w:rsidRPr="002F0DAE">
        <w:rPr>
          <w:rFonts w:ascii="Times New Roman" w:hAnsi="Times New Roman" w:cs="Times New Roman"/>
          <w:sz w:val="28"/>
          <w:szCs w:val="28"/>
        </w:rPr>
        <w:t xml:space="preserve">, заключающиеся </w:t>
      </w:r>
      <w:r w:rsidR="00107282">
        <w:rPr>
          <w:rFonts w:ascii="Times New Roman" w:hAnsi="Times New Roman" w:cs="Times New Roman"/>
          <w:sz w:val="28"/>
          <w:szCs w:val="28"/>
        </w:rPr>
        <w:t xml:space="preserve">в предусмотренных избирательным </w:t>
      </w:r>
      <w:r w:rsidRPr="002F0DAE">
        <w:rPr>
          <w:rFonts w:ascii="Times New Roman" w:hAnsi="Times New Roman" w:cs="Times New Roman"/>
          <w:sz w:val="28"/>
          <w:szCs w:val="28"/>
        </w:rPr>
        <w:t>законодательством формах отн</w:t>
      </w:r>
      <w:r w:rsidR="00450D96">
        <w:rPr>
          <w:rFonts w:ascii="Times New Roman" w:hAnsi="Times New Roman" w:cs="Times New Roman"/>
          <w:sz w:val="28"/>
          <w:szCs w:val="28"/>
        </w:rPr>
        <w:t>ошения к политическим субъектам</w:t>
      </w:r>
      <w:r w:rsidR="00450D96">
        <w:rPr>
          <w:rStyle w:val="a6"/>
          <w:rFonts w:ascii="Times New Roman" w:hAnsi="Times New Roman" w:cs="Times New Roman"/>
          <w:sz w:val="28"/>
          <w:szCs w:val="28"/>
        </w:rPr>
        <w:footnoteReference w:id="5"/>
      </w:r>
      <w:r w:rsidR="00450D96">
        <w:rPr>
          <w:rFonts w:ascii="Times New Roman" w:hAnsi="Times New Roman" w:cs="Times New Roman"/>
          <w:sz w:val="28"/>
          <w:szCs w:val="28"/>
        </w:rPr>
        <w:t>.</w:t>
      </w:r>
    </w:p>
    <w:p w:rsidR="00DF7AE5" w:rsidRDefault="00E134E1" w:rsidP="00D02CD8">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E134E1">
        <w:rPr>
          <w:rFonts w:ascii="Times New Roman" w:hAnsi="Times New Roman" w:cs="Times New Roman"/>
          <w:sz w:val="28"/>
          <w:szCs w:val="28"/>
        </w:rPr>
        <w:t xml:space="preserve">Проблема абсентеизма </w:t>
      </w:r>
      <w:r w:rsidR="00DF7AE5" w:rsidRPr="00DF7AE5">
        <w:rPr>
          <w:rFonts w:ascii="Times New Roman" w:hAnsi="Times New Roman" w:cs="Times New Roman"/>
          <w:sz w:val="28"/>
          <w:szCs w:val="28"/>
        </w:rPr>
        <w:t>находится в цен</w:t>
      </w:r>
      <w:r w:rsidR="00DF7AE5">
        <w:rPr>
          <w:rFonts w:ascii="Times New Roman" w:hAnsi="Times New Roman" w:cs="Times New Roman"/>
          <w:sz w:val="28"/>
          <w:szCs w:val="28"/>
        </w:rPr>
        <w:t>тре внимания как российских, так</w:t>
      </w:r>
      <w:r w:rsidR="00DF7AE5" w:rsidRPr="00DF7AE5">
        <w:rPr>
          <w:rFonts w:ascii="Times New Roman" w:hAnsi="Times New Roman" w:cs="Times New Roman"/>
          <w:sz w:val="28"/>
          <w:szCs w:val="28"/>
        </w:rPr>
        <w:t xml:space="preserve"> и зарубежных ученых</w:t>
      </w:r>
      <w:r w:rsidR="00DF7AE5">
        <w:rPr>
          <w:rFonts w:ascii="Times New Roman" w:hAnsi="Times New Roman" w:cs="Times New Roman"/>
          <w:sz w:val="28"/>
          <w:szCs w:val="28"/>
        </w:rPr>
        <w:t xml:space="preserve">, </w:t>
      </w:r>
      <w:r w:rsidR="006C5A0E">
        <w:rPr>
          <w:rFonts w:ascii="Times New Roman" w:hAnsi="Times New Roman" w:cs="Times New Roman"/>
          <w:sz w:val="28"/>
          <w:szCs w:val="28"/>
        </w:rPr>
        <w:t xml:space="preserve">особенно </w:t>
      </w:r>
      <w:r w:rsidRPr="00E134E1">
        <w:rPr>
          <w:rFonts w:ascii="Times New Roman" w:hAnsi="Times New Roman" w:cs="Times New Roman"/>
          <w:sz w:val="28"/>
          <w:szCs w:val="28"/>
        </w:rPr>
        <w:t xml:space="preserve">на протяжении </w:t>
      </w:r>
      <w:r w:rsidR="006C5A0E">
        <w:rPr>
          <w:rFonts w:ascii="Times New Roman" w:hAnsi="Times New Roman" w:cs="Times New Roman"/>
          <w:sz w:val="28"/>
          <w:szCs w:val="28"/>
        </w:rPr>
        <w:t xml:space="preserve">последних </w:t>
      </w:r>
      <w:r w:rsidRPr="00E134E1">
        <w:rPr>
          <w:rFonts w:ascii="Times New Roman" w:hAnsi="Times New Roman" w:cs="Times New Roman"/>
          <w:sz w:val="28"/>
          <w:szCs w:val="28"/>
        </w:rPr>
        <w:t xml:space="preserve">десятилетий. </w:t>
      </w:r>
    </w:p>
    <w:p w:rsidR="00081FCC" w:rsidRDefault="00DF7AE5" w:rsidP="00D02CD8">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Первыми учеными феномена абсентеизма являются приверженцы </w:t>
      </w:r>
      <w:r w:rsidRPr="00DF7AE5">
        <w:rPr>
          <w:rFonts w:ascii="Times New Roman" w:hAnsi="Times New Roman" w:cs="Times New Roman"/>
          <w:sz w:val="28"/>
          <w:szCs w:val="28"/>
        </w:rPr>
        <w:t>Чикагской школы политических наук Ч.Э. Мерриам</w:t>
      </w:r>
      <w:r w:rsidR="00BD7A4B">
        <w:rPr>
          <w:rStyle w:val="a6"/>
          <w:rFonts w:ascii="Times New Roman" w:hAnsi="Times New Roman" w:cs="Times New Roman"/>
          <w:sz w:val="28"/>
          <w:szCs w:val="28"/>
        </w:rPr>
        <w:footnoteReference w:id="6"/>
      </w:r>
      <w:r w:rsidRPr="00DF7AE5">
        <w:rPr>
          <w:rFonts w:ascii="Times New Roman" w:hAnsi="Times New Roman" w:cs="Times New Roman"/>
          <w:sz w:val="28"/>
          <w:szCs w:val="28"/>
        </w:rPr>
        <w:t xml:space="preserve"> и Г.Ф. Госснел</w:t>
      </w:r>
      <w:r w:rsidR="00BD7A4B">
        <w:rPr>
          <w:rStyle w:val="a6"/>
          <w:rFonts w:ascii="Times New Roman" w:hAnsi="Times New Roman" w:cs="Times New Roman"/>
          <w:sz w:val="28"/>
          <w:szCs w:val="28"/>
        </w:rPr>
        <w:footnoteReference w:id="7"/>
      </w:r>
      <w:r>
        <w:rPr>
          <w:rFonts w:ascii="Times New Roman" w:hAnsi="Times New Roman" w:cs="Times New Roman"/>
          <w:sz w:val="28"/>
          <w:szCs w:val="28"/>
        </w:rPr>
        <w:t xml:space="preserve">. В 1924 г. группой ученых было осуществлено </w:t>
      </w:r>
      <w:r w:rsidRPr="00DF7AE5">
        <w:rPr>
          <w:rFonts w:ascii="Times New Roman" w:hAnsi="Times New Roman" w:cs="Times New Roman"/>
          <w:sz w:val="28"/>
          <w:szCs w:val="28"/>
        </w:rPr>
        <w:t>интервьюирование южноамериканских избирателей</w:t>
      </w:r>
      <w:r>
        <w:rPr>
          <w:rFonts w:ascii="Times New Roman" w:hAnsi="Times New Roman" w:cs="Times New Roman"/>
          <w:sz w:val="28"/>
          <w:szCs w:val="28"/>
        </w:rPr>
        <w:t xml:space="preserve">, главной целью исследования было выяснение мотивов уклонения от участия в выборах. Е. Вятр </w:t>
      </w:r>
      <w:r w:rsidR="00081FCC">
        <w:rPr>
          <w:rFonts w:ascii="Times New Roman" w:hAnsi="Times New Roman" w:cs="Times New Roman"/>
          <w:sz w:val="28"/>
          <w:szCs w:val="28"/>
        </w:rPr>
        <w:t xml:space="preserve">истолковал политическую </w:t>
      </w:r>
      <w:r w:rsidR="00081FCC" w:rsidRPr="00081FCC">
        <w:rPr>
          <w:rFonts w:ascii="Times New Roman" w:hAnsi="Times New Roman" w:cs="Times New Roman"/>
          <w:sz w:val="28"/>
          <w:szCs w:val="28"/>
        </w:rPr>
        <w:t>вовл</w:t>
      </w:r>
      <w:r w:rsidR="00081FCC">
        <w:rPr>
          <w:rFonts w:ascii="Times New Roman" w:hAnsi="Times New Roman" w:cs="Times New Roman"/>
          <w:sz w:val="28"/>
          <w:szCs w:val="28"/>
        </w:rPr>
        <w:t>еченность в следующих понятиях</w:t>
      </w:r>
      <w:r w:rsidR="00081FCC" w:rsidRPr="00081FCC">
        <w:rPr>
          <w:rFonts w:ascii="Times New Roman" w:hAnsi="Times New Roman" w:cs="Times New Roman"/>
          <w:sz w:val="28"/>
          <w:szCs w:val="28"/>
        </w:rPr>
        <w:t>:</w:t>
      </w:r>
      <w:r w:rsidR="00081FCC">
        <w:rPr>
          <w:rFonts w:ascii="Times New Roman" w:hAnsi="Times New Roman" w:cs="Times New Roman"/>
          <w:sz w:val="28"/>
          <w:szCs w:val="28"/>
        </w:rPr>
        <w:t xml:space="preserve"> «сила индивидуальности, человек уверен в себе и верит в свои собственные силы; личная вовлечённость в социальные процессы; отчуждение</w:t>
      </w:r>
      <w:r w:rsidR="00081FCC" w:rsidRPr="00081FCC">
        <w:rPr>
          <w:rFonts w:ascii="Times New Roman" w:hAnsi="Times New Roman" w:cs="Times New Roman"/>
          <w:sz w:val="28"/>
          <w:szCs w:val="28"/>
        </w:rPr>
        <w:t xml:space="preserve"> индивида от общественной группы</w:t>
      </w:r>
      <w:r w:rsidR="00081FCC">
        <w:rPr>
          <w:rFonts w:ascii="Times New Roman" w:hAnsi="Times New Roman" w:cs="Times New Roman"/>
          <w:sz w:val="28"/>
          <w:szCs w:val="28"/>
        </w:rPr>
        <w:t xml:space="preserve">; собственные мотивации; </w:t>
      </w:r>
      <w:r w:rsidR="00E134E1" w:rsidRPr="00E134E1">
        <w:rPr>
          <w:rFonts w:ascii="Times New Roman" w:hAnsi="Times New Roman" w:cs="Times New Roman"/>
          <w:sz w:val="28"/>
          <w:szCs w:val="28"/>
        </w:rPr>
        <w:t xml:space="preserve">склонность к интеллектуальному видению мира; </w:t>
      </w:r>
      <w:r w:rsidR="00081FCC">
        <w:rPr>
          <w:rFonts w:ascii="Times New Roman" w:hAnsi="Times New Roman" w:cs="Times New Roman"/>
          <w:sz w:val="28"/>
          <w:szCs w:val="28"/>
        </w:rPr>
        <w:t>открытость человека; потребность</w:t>
      </w:r>
      <w:r w:rsidR="00E134E1" w:rsidRPr="00E134E1">
        <w:rPr>
          <w:rFonts w:ascii="Times New Roman" w:hAnsi="Times New Roman" w:cs="Times New Roman"/>
          <w:sz w:val="28"/>
          <w:szCs w:val="28"/>
        </w:rPr>
        <w:t xml:space="preserve"> раз</w:t>
      </w:r>
      <w:r w:rsidR="00081FCC">
        <w:rPr>
          <w:rFonts w:ascii="Times New Roman" w:hAnsi="Times New Roman" w:cs="Times New Roman"/>
          <w:sz w:val="28"/>
          <w:szCs w:val="28"/>
        </w:rPr>
        <w:t>рядки внутренней напряженности»</w:t>
      </w:r>
      <w:r w:rsidR="00081FCC">
        <w:rPr>
          <w:rStyle w:val="a6"/>
          <w:rFonts w:ascii="Times New Roman" w:hAnsi="Times New Roman" w:cs="Times New Roman"/>
          <w:sz w:val="28"/>
          <w:szCs w:val="28"/>
        </w:rPr>
        <w:footnoteReference w:id="8"/>
      </w:r>
      <w:r w:rsidR="00E134E1" w:rsidRPr="00E134E1">
        <w:rPr>
          <w:rFonts w:ascii="Times New Roman" w:hAnsi="Times New Roman" w:cs="Times New Roman"/>
          <w:sz w:val="28"/>
          <w:szCs w:val="28"/>
        </w:rPr>
        <w:t xml:space="preserve">. </w:t>
      </w:r>
      <w:r w:rsidR="00415090">
        <w:rPr>
          <w:rFonts w:ascii="Times New Roman" w:hAnsi="Times New Roman" w:cs="Times New Roman"/>
          <w:sz w:val="28"/>
          <w:szCs w:val="28"/>
        </w:rPr>
        <w:t xml:space="preserve"> В следующем десятилетии исследования электоральных действий проводили </w:t>
      </w:r>
      <w:r w:rsidR="00415090" w:rsidRPr="00415090">
        <w:rPr>
          <w:rFonts w:ascii="Times New Roman" w:hAnsi="Times New Roman" w:cs="Times New Roman"/>
          <w:sz w:val="28"/>
          <w:szCs w:val="28"/>
        </w:rPr>
        <w:t>Лассуэл</w:t>
      </w:r>
      <w:r w:rsidR="00BD7A4B">
        <w:rPr>
          <w:rStyle w:val="a6"/>
          <w:rFonts w:ascii="Times New Roman" w:hAnsi="Times New Roman" w:cs="Times New Roman"/>
          <w:sz w:val="28"/>
          <w:szCs w:val="28"/>
        </w:rPr>
        <w:footnoteReference w:id="9"/>
      </w:r>
      <w:r w:rsidR="00415090" w:rsidRPr="00415090">
        <w:rPr>
          <w:rFonts w:ascii="Times New Roman" w:hAnsi="Times New Roman" w:cs="Times New Roman"/>
          <w:sz w:val="28"/>
          <w:szCs w:val="28"/>
        </w:rPr>
        <w:t>, С. Верба</w:t>
      </w:r>
      <w:r w:rsidR="00BD7A4B">
        <w:rPr>
          <w:rStyle w:val="a6"/>
          <w:rFonts w:ascii="Times New Roman" w:hAnsi="Times New Roman" w:cs="Times New Roman"/>
          <w:sz w:val="28"/>
          <w:szCs w:val="28"/>
        </w:rPr>
        <w:footnoteReference w:id="10"/>
      </w:r>
      <w:r w:rsidR="00415090" w:rsidRPr="00415090">
        <w:rPr>
          <w:rFonts w:ascii="Times New Roman" w:hAnsi="Times New Roman" w:cs="Times New Roman"/>
          <w:sz w:val="28"/>
          <w:szCs w:val="28"/>
        </w:rPr>
        <w:t>, Е. Вятр, С. Липсет</w:t>
      </w:r>
      <w:r w:rsidR="00BD7A4B">
        <w:rPr>
          <w:rStyle w:val="a6"/>
          <w:rFonts w:ascii="Times New Roman" w:hAnsi="Times New Roman" w:cs="Times New Roman"/>
          <w:sz w:val="28"/>
          <w:szCs w:val="28"/>
        </w:rPr>
        <w:footnoteReference w:id="11"/>
      </w:r>
      <w:r w:rsidR="00415090" w:rsidRPr="00415090">
        <w:rPr>
          <w:rFonts w:ascii="Times New Roman" w:hAnsi="Times New Roman" w:cs="Times New Roman"/>
          <w:sz w:val="28"/>
          <w:szCs w:val="28"/>
        </w:rPr>
        <w:t>, Р. Даль</w:t>
      </w:r>
      <w:r w:rsidR="00BD7A4B">
        <w:rPr>
          <w:rStyle w:val="a6"/>
          <w:rFonts w:ascii="Times New Roman" w:hAnsi="Times New Roman" w:cs="Times New Roman"/>
          <w:sz w:val="28"/>
          <w:szCs w:val="28"/>
        </w:rPr>
        <w:footnoteReference w:id="12"/>
      </w:r>
      <w:r w:rsidR="00415090">
        <w:rPr>
          <w:rFonts w:ascii="Times New Roman" w:hAnsi="Times New Roman" w:cs="Times New Roman"/>
          <w:sz w:val="28"/>
          <w:szCs w:val="28"/>
        </w:rPr>
        <w:t xml:space="preserve"> и другие. </w:t>
      </w:r>
    </w:p>
    <w:p w:rsidR="00415090" w:rsidRDefault="00415090" w:rsidP="00D02CD8">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отечественной науке абсентеизм начал изучаться во времена «перестройки», первыми исследователями</w:t>
      </w:r>
      <w:r w:rsidRPr="00415090">
        <w:t xml:space="preserve"> </w:t>
      </w:r>
      <w:r w:rsidRPr="00415090">
        <w:rPr>
          <w:rFonts w:ascii="Times New Roman" w:hAnsi="Times New Roman" w:cs="Times New Roman"/>
          <w:sz w:val="28"/>
          <w:szCs w:val="28"/>
        </w:rPr>
        <w:t xml:space="preserve">политико- психологической мысли. </w:t>
      </w:r>
      <w:r>
        <w:rPr>
          <w:rFonts w:ascii="Times New Roman" w:hAnsi="Times New Roman" w:cs="Times New Roman"/>
          <w:sz w:val="28"/>
          <w:szCs w:val="28"/>
        </w:rPr>
        <w:t xml:space="preserve"> были Е.Г. Андрющенко, Е.Б. Шестопалл. </w:t>
      </w:r>
      <w:r w:rsidRPr="00415090">
        <w:rPr>
          <w:rFonts w:ascii="Times New Roman" w:hAnsi="Times New Roman" w:cs="Times New Roman"/>
          <w:sz w:val="28"/>
          <w:szCs w:val="28"/>
        </w:rPr>
        <w:t xml:space="preserve">Е.С. Соина рассматривает отказ от участия в выборах как форму протестного поведения. </w:t>
      </w:r>
    </w:p>
    <w:p w:rsidR="005C6C1D" w:rsidRDefault="005C6C1D" w:rsidP="00D02CD8">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Э. Гидденс объясняет увеличивающееся</w:t>
      </w:r>
      <w:r w:rsidR="00E134E1" w:rsidRPr="00E134E1">
        <w:rPr>
          <w:rFonts w:ascii="Times New Roman" w:hAnsi="Times New Roman" w:cs="Times New Roman"/>
          <w:sz w:val="28"/>
          <w:szCs w:val="28"/>
        </w:rPr>
        <w:t xml:space="preserve"> число абсентеистов</w:t>
      </w:r>
      <w:r>
        <w:rPr>
          <w:rFonts w:ascii="Times New Roman" w:hAnsi="Times New Roman" w:cs="Times New Roman"/>
          <w:sz w:val="28"/>
          <w:szCs w:val="28"/>
        </w:rPr>
        <w:t xml:space="preserve"> утратой</w:t>
      </w:r>
      <w:r w:rsidR="00E134E1" w:rsidRPr="00E134E1">
        <w:rPr>
          <w:rFonts w:ascii="Times New Roman" w:hAnsi="Times New Roman" w:cs="Times New Roman"/>
          <w:sz w:val="28"/>
          <w:szCs w:val="28"/>
        </w:rPr>
        <w:t xml:space="preserve"> старых форм легитимации власти, которые становятся неэффективным</w:t>
      </w:r>
      <w:r>
        <w:rPr>
          <w:rFonts w:ascii="Times New Roman" w:hAnsi="Times New Roman" w:cs="Times New Roman"/>
          <w:sz w:val="28"/>
          <w:szCs w:val="28"/>
        </w:rPr>
        <w:t xml:space="preserve">и по мере </w:t>
      </w:r>
      <w:r w:rsidR="00D059F1">
        <w:rPr>
          <w:rFonts w:ascii="Times New Roman" w:hAnsi="Times New Roman" w:cs="Times New Roman"/>
          <w:sz w:val="28"/>
          <w:szCs w:val="28"/>
        </w:rPr>
        <w:t xml:space="preserve">расширения </w:t>
      </w:r>
      <w:r>
        <w:rPr>
          <w:rFonts w:ascii="Times New Roman" w:hAnsi="Times New Roman" w:cs="Times New Roman"/>
          <w:sz w:val="28"/>
          <w:szCs w:val="28"/>
        </w:rPr>
        <w:t>глобализации</w:t>
      </w:r>
      <w:r>
        <w:rPr>
          <w:rStyle w:val="a6"/>
          <w:rFonts w:ascii="Times New Roman" w:hAnsi="Times New Roman" w:cs="Times New Roman"/>
          <w:sz w:val="28"/>
          <w:szCs w:val="28"/>
        </w:rPr>
        <w:footnoteReference w:id="13"/>
      </w:r>
      <w:r w:rsidR="00E134E1" w:rsidRPr="00E134E1">
        <w:rPr>
          <w:rFonts w:ascii="Times New Roman" w:hAnsi="Times New Roman" w:cs="Times New Roman"/>
          <w:sz w:val="28"/>
          <w:szCs w:val="28"/>
        </w:rPr>
        <w:t>. Р. Инглхарт считает, что</w:t>
      </w:r>
      <w:r w:rsidRPr="005C6C1D">
        <w:t xml:space="preserve"> </w:t>
      </w:r>
      <w:r w:rsidRPr="005C6C1D">
        <w:rPr>
          <w:rFonts w:ascii="Times New Roman" w:hAnsi="Times New Roman" w:cs="Times New Roman"/>
          <w:sz w:val="28"/>
          <w:szCs w:val="28"/>
        </w:rPr>
        <w:t>на смену</w:t>
      </w:r>
      <w:r>
        <w:rPr>
          <w:rFonts w:ascii="Times New Roman" w:hAnsi="Times New Roman" w:cs="Times New Roman"/>
          <w:sz w:val="28"/>
          <w:szCs w:val="28"/>
        </w:rPr>
        <w:t xml:space="preserve"> простым </w:t>
      </w:r>
      <w:r>
        <w:rPr>
          <w:rFonts w:ascii="Times New Roman" w:hAnsi="Times New Roman" w:cs="Times New Roman"/>
          <w:sz w:val="28"/>
          <w:szCs w:val="28"/>
        </w:rPr>
        <w:lastRenderedPageBreak/>
        <w:t>формам</w:t>
      </w:r>
      <w:r w:rsidR="00E134E1" w:rsidRPr="00E134E1">
        <w:rPr>
          <w:rFonts w:ascii="Times New Roman" w:hAnsi="Times New Roman" w:cs="Times New Roman"/>
          <w:sz w:val="28"/>
          <w:szCs w:val="28"/>
        </w:rPr>
        <w:t xml:space="preserve"> политического участия, </w:t>
      </w:r>
      <w:r w:rsidR="00D059F1">
        <w:rPr>
          <w:rFonts w:ascii="Times New Roman" w:hAnsi="Times New Roman" w:cs="Times New Roman"/>
          <w:sz w:val="28"/>
          <w:szCs w:val="28"/>
        </w:rPr>
        <w:t xml:space="preserve">должна прийти </w:t>
      </w:r>
      <w:r w:rsidRPr="005C6C1D">
        <w:rPr>
          <w:rFonts w:ascii="Times New Roman" w:hAnsi="Times New Roman" w:cs="Times New Roman"/>
          <w:sz w:val="28"/>
          <w:szCs w:val="28"/>
        </w:rPr>
        <w:t xml:space="preserve">более сложная система, </w:t>
      </w:r>
      <w:r>
        <w:rPr>
          <w:rFonts w:ascii="Times New Roman" w:hAnsi="Times New Roman" w:cs="Times New Roman"/>
          <w:sz w:val="28"/>
          <w:szCs w:val="28"/>
        </w:rPr>
        <w:t>которая будет обеспечивать высокий уровень политического участия</w:t>
      </w:r>
      <w:r w:rsidR="00D059F1">
        <w:rPr>
          <w:rStyle w:val="a6"/>
          <w:rFonts w:ascii="Times New Roman" w:hAnsi="Times New Roman" w:cs="Times New Roman"/>
          <w:sz w:val="28"/>
          <w:szCs w:val="28"/>
        </w:rPr>
        <w:footnoteReference w:id="14"/>
      </w:r>
      <w:r>
        <w:rPr>
          <w:rFonts w:ascii="Times New Roman" w:hAnsi="Times New Roman" w:cs="Times New Roman"/>
          <w:sz w:val="28"/>
          <w:szCs w:val="28"/>
        </w:rPr>
        <w:t>.</w:t>
      </w:r>
      <w:r w:rsidRPr="005C6C1D">
        <w:rPr>
          <w:rFonts w:ascii="Times New Roman" w:hAnsi="Times New Roman" w:cs="Times New Roman"/>
          <w:sz w:val="28"/>
          <w:szCs w:val="28"/>
        </w:rPr>
        <w:t xml:space="preserve"> </w:t>
      </w:r>
    </w:p>
    <w:p w:rsidR="00D059F1" w:rsidRDefault="00D059F1" w:rsidP="00D02CD8">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Степень абсентеизма в стране характеризует само состояние политической системы, отношения граждан к ней. Игнорирование голосования можно трактовать как пассивное согласие по отношению к политической власти, а также и наоборот – выражение недовольства действующей власти, протеста, который приводит к отдалению человека от политических действий. </w:t>
      </w:r>
    </w:p>
    <w:p w:rsidR="00D20519" w:rsidRDefault="00E134E1" w:rsidP="00D02CD8">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E134E1">
        <w:rPr>
          <w:rFonts w:ascii="Times New Roman" w:hAnsi="Times New Roman" w:cs="Times New Roman"/>
          <w:sz w:val="28"/>
          <w:szCs w:val="28"/>
        </w:rPr>
        <w:t>А.Г. Головин</w:t>
      </w:r>
      <w:r w:rsidR="004C676B">
        <w:rPr>
          <w:rStyle w:val="a6"/>
          <w:rFonts w:ascii="Times New Roman" w:hAnsi="Times New Roman" w:cs="Times New Roman"/>
          <w:sz w:val="28"/>
          <w:szCs w:val="28"/>
        </w:rPr>
        <w:footnoteReference w:id="15"/>
      </w:r>
      <w:r w:rsidRPr="00E134E1">
        <w:rPr>
          <w:rFonts w:ascii="Times New Roman" w:hAnsi="Times New Roman" w:cs="Times New Roman"/>
          <w:sz w:val="28"/>
          <w:szCs w:val="28"/>
        </w:rPr>
        <w:t xml:space="preserve"> и Г.Д. Садовникова</w:t>
      </w:r>
      <w:r w:rsidR="00D059F1">
        <w:rPr>
          <w:rFonts w:ascii="Times New Roman" w:hAnsi="Times New Roman" w:cs="Times New Roman"/>
          <w:sz w:val="28"/>
          <w:szCs w:val="28"/>
        </w:rPr>
        <w:t xml:space="preserve"> выделили</w:t>
      </w:r>
      <w:r w:rsidRPr="00E134E1">
        <w:rPr>
          <w:rFonts w:ascii="Times New Roman" w:hAnsi="Times New Roman" w:cs="Times New Roman"/>
          <w:sz w:val="28"/>
          <w:szCs w:val="28"/>
        </w:rPr>
        <w:t xml:space="preserve"> два основных вида абсентеизма: пассивный абсентеизм </w:t>
      </w:r>
      <w:r w:rsidR="009E1C45">
        <w:rPr>
          <w:rFonts w:ascii="Times New Roman" w:hAnsi="Times New Roman" w:cs="Times New Roman"/>
          <w:sz w:val="28"/>
          <w:szCs w:val="28"/>
        </w:rPr>
        <w:t>–</w:t>
      </w:r>
      <w:r w:rsidRPr="00E134E1">
        <w:rPr>
          <w:rFonts w:ascii="Times New Roman" w:hAnsi="Times New Roman" w:cs="Times New Roman"/>
          <w:sz w:val="28"/>
          <w:szCs w:val="28"/>
        </w:rPr>
        <w:t xml:space="preserve"> </w:t>
      </w:r>
      <w:r w:rsidR="009E1C45">
        <w:rPr>
          <w:rFonts w:ascii="Times New Roman" w:hAnsi="Times New Roman" w:cs="Times New Roman"/>
          <w:sz w:val="28"/>
          <w:szCs w:val="28"/>
        </w:rPr>
        <w:t xml:space="preserve">слабая </w:t>
      </w:r>
      <w:r w:rsidRPr="00E134E1">
        <w:rPr>
          <w:rFonts w:ascii="Times New Roman" w:hAnsi="Times New Roman" w:cs="Times New Roman"/>
          <w:sz w:val="28"/>
          <w:szCs w:val="28"/>
        </w:rPr>
        <w:t xml:space="preserve">политическая и правовая культура </w:t>
      </w:r>
      <w:r w:rsidR="009E1C45">
        <w:rPr>
          <w:rFonts w:ascii="Times New Roman" w:hAnsi="Times New Roman" w:cs="Times New Roman"/>
          <w:sz w:val="28"/>
          <w:szCs w:val="28"/>
        </w:rPr>
        <w:t xml:space="preserve">некоторых </w:t>
      </w:r>
      <w:r w:rsidRPr="00E134E1">
        <w:rPr>
          <w:rFonts w:ascii="Times New Roman" w:hAnsi="Times New Roman" w:cs="Times New Roman"/>
          <w:sz w:val="28"/>
          <w:szCs w:val="28"/>
        </w:rPr>
        <w:t xml:space="preserve">слоев населения, </w:t>
      </w:r>
      <w:r w:rsidR="009E1C45">
        <w:rPr>
          <w:rFonts w:ascii="Times New Roman" w:hAnsi="Times New Roman" w:cs="Times New Roman"/>
          <w:sz w:val="28"/>
          <w:szCs w:val="28"/>
        </w:rPr>
        <w:t>которая порождает равнодушие к политическому процессу и отрешённость от него, и активный абсентеизм – результат отказа от участия в выборах по политическим мотивам</w:t>
      </w:r>
      <w:r w:rsidR="009E1C45">
        <w:rPr>
          <w:rStyle w:val="a6"/>
          <w:rFonts w:ascii="Times New Roman" w:hAnsi="Times New Roman" w:cs="Times New Roman"/>
          <w:sz w:val="28"/>
          <w:szCs w:val="28"/>
        </w:rPr>
        <w:footnoteReference w:id="16"/>
      </w:r>
      <w:r w:rsidR="009E1C45">
        <w:rPr>
          <w:rFonts w:ascii="Times New Roman" w:hAnsi="Times New Roman" w:cs="Times New Roman"/>
          <w:sz w:val="28"/>
          <w:szCs w:val="28"/>
        </w:rPr>
        <w:t xml:space="preserve">. </w:t>
      </w:r>
    </w:p>
    <w:p w:rsidR="00A00B7B" w:rsidRPr="00075667" w:rsidRDefault="00F408CA" w:rsidP="00D02CD8">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Л. Гозман и Е. Шестопал</w:t>
      </w:r>
      <w:r>
        <w:rPr>
          <w:rFonts w:ascii="Times New Roman" w:hAnsi="Times New Roman" w:cs="Times New Roman"/>
          <w:sz w:val="18"/>
          <w:szCs w:val="18"/>
        </w:rPr>
        <w:t xml:space="preserve"> </w:t>
      </w:r>
      <w:r>
        <w:rPr>
          <w:rFonts w:ascii="Times New Roman" w:hAnsi="Times New Roman" w:cs="Times New Roman"/>
          <w:sz w:val="28"/>
          <w:szCs w:val="28"/>
        </w:rPr>
        <w:t>выделили несколько групп психологических факторов участия в выборах</w:t>
      </w:r>
      <w:r w:rsidR="00D20519">
        <w:rPr>
          <w:rFonts w:ascii="Times New Roman" w:hAnsi="Times New Roman" w:cs="Times New Roman"/>
          <w:sz w:val="28"/>
          <w:szCs w:val="28"/>
        </w:rPr>
        <w:t xml:space="preserve">, психологические факторы – </w:t>
      </w:r>
      <w:r>
        <w:rPr>
          <w:rFonts w:ascii="Times New Roman" w:hAnsi="Times New Roman" w:cs="Times New Roman"/>
          <w:sz w:val="28"/>
          <w:szCs w:val="28"/>
        </w:rPr>
        <w:t xml:space="preserve">«катализаторы», </w:t>
      </w:r>
      <w:r w:rsidR="00D20519">
        <w:rPr>
          <w:rFonts w:ascii="Times New Roman" w:hAnsi="Times New Roman" w:cs="Times New Roman"/>
          <w:sz w:val="28"/>
          <w:szCs w:val="28"/>
        </w:rPr>
        <w:t>включающие в себя две категории:</w:t>
      </w:r>
      <w:r w:rsidR="00D20519" w:rsidRPr="00D20519">
        <w:t xml:space="preserve"> </w:t>
      </w:r>
      <w:r w:rsidR="00D20519" w:rsidRPr="00D20519">
        <w:rPr>
          <w:rFonts w:ascii="Times New Roman" w:hAnsi="Times New Roman" w:cs="Times New Roman"/>
          <w:sz w:val="28"/>
          <w:szCs w:val="28"/>
        </w:rPr>
        <w:t xml:space="preserve">интерес </w:t>
      </w:r>
      <w:r w:rsidR="00D20519">
        <w:rPr>
          <w:rFonts w:ascii="Times New Roman" w:hAnsi="Times New Roman" w:cs="Times New Roman"/>
          <w:sz w:val="28"/>
          <w:szCs w:val="28"/>
        </w:rPr>
        <w:t>к политике и самоощущение личного сопричастия с политическим процессом. Были выделены также</w:t>
      </w:r>
      <w:r w:rsidR="00D20519" w:rsidRPr="00D20519">
        <w:t xml:space="preserve"> </w:t>
      </w:r>
      <w:r w:rsidR="00D20519">
        <w:rPr>
          <w:rFonts w:ascii="Times New Roman" w:hAnsi="Times New Roman" w:cs="Times New Roman"/>
          <w:sz w:val="28"/>
          <w:szCs w:val="28"/>
        </w:rPr>
        <w:t xml:space="preserve">факторы – </w:t>
      </w:r>
      <w:r w:rsidR="00D20519" w:rsidRPr="00D20519">
        <w:rPr>
          <w:rFonts w:ascii="Times New Roman" w:hAnsi="Times New Roman" w:cs="Times New Roman"/>
          <w:sz w:val="28"/>
          <w:szCs w:val="28"/>
        </w:rPr>
        <w:t>«нейтр</w:t>
      </w:r>
      <w:r w:rsidR="00D20519">
        <w:rPr>
          <w:rFonts w:ascii="Times New Roman" w:hAnsi="Times New Roman" w:cs="Times New Roman"/>
          <w:sz w:val="28"/>
          <w:szCs w:val="28"/>
        </w:rPr>
        <w:t xml:space="preserve">ализаторы» </w:t>
      </w:r>
      <w:r w:rsidR="00D20519" w:rsidRPr="00D20519">
        <w:rPr>
          <w:rFonts w:ascii="Times New Roman" w:hAnsi="Times New Roman" w:cs="Times New Roman"/>
          <w:sz w:val="28"/>
          <w:szCs w:val="28"/>
        </w:rPr>
        <w:t>участия</w:t>
      </w:r>
      <w:r w:rsidR="00D20519">
        <w:rPr>
          <w:rFonts w:ascii="Times New Roman" w:hAnsi="Times New Roman" w:cs="Times New Roman"/>
          <w:sz w:val="28"/>
          <w:szCs w:val="28"/>
        </w:rPr>
        <w:t>, они оказывают угнетающее влияние на интенсивность политического участия</w:t>
      </w:r>
      <w:r w:rsidR="00E63A37">
        <w:rPr>
          <w:rStyle w:val="a6"/>
          <w:rFonts w:ascii="Times New Roman" w:hAnsi="Times New Roman" w:cs="Times New Roman"/>
          <w:sz w:val="28"/>
          <w:szCs w:val="28"/>
        </w:rPr>
        <w:footnoteReference w:id="17"/>
      </w:r>
      <w:r>
        <w:rPr>
          <w:rFonts w:ascii="Times New Roman" w:hAnsi="Times New Roman" w:cs="Times New Roman"/>
          <w:sz w:val="28"/>
          <w:szCs w:val="28"/>
        </w:rPr>
        <w:t>.</w:t>
      </w:r>
    </w:p>
    <w:p w:rsidR="00982934" w:rsidRDefault="00A26FBA" w:rsidP="00D02CD8">
      <w:pPr>
        <w:autoSpaceDE w:val="0"/>
        <w:autoSpaceDN w:val="0"/>
        <w:adjustRightInd w:val="0"/>
        <w:spacing w:after="0" w:line="360" w:lineRule="auto"/>
        <w:ind w:firstLine="709"/>
        <w:contextualSpacing/>
        <w:jc w:val="both"/>
        <w:rPr>
          <w:rFonts w:ascii="TimesNewRoman" w:hAnsi="TimesNewRoman" w:cs="TimesNewRoman"/>
          <w:sz w:val="28"/>
          <w:szCs w:val="28"/>
        </w:rPr>
      </w:pPr>
      <w:r>
        <w:rPr>
          <w:rFonts w:ascii="TimesNewRoman" w:hAnsi="TimesNewRoman" w:cs="TimesNewRoman"/>
          <w:sz w:val="28"/>
          <w:szCs w:val="28"/>
        </w:rPr>
        <w:t xml:space="preserve">Принято считать, что численность людей, которые не принимают участия в голосовании, определяется уровнем выборов.  </w:t>
      </w:r>
      <w:r w:rsidR="00607CED">
        <w:rPr>
          <w:rFonts w:ascii="TimesNewRoman" w:hAnsi="TimesNewRoman" w:cs="TimesNewRoman"/>
          <w:sz w:val="28"/>
          <w:szCs w:val="28"/>
        </w:rPr>
        <w:t>Высокий уровень явки на выборы президента Российской Федерации связан не только набором его полномочий</w:t>
      </w:r>
      <w:r w:rsidR="00B11ECC">
        <w:rPr>
          <w:rFonts w:ascii="TimesNewRoman" w:hAnsi="TimesNewRoman" w:cs="TimesNewRoman"/>
          <w:sz w:val="28"/>
          <w:szCs w:val="28"/>
        </w:rPr>
        <w:t xml:space="preserve">, но и с тем, что в культуре россиян заложено желание видеть сильного лидера во главе государства. Так явка на выборы президента 2018 г. составила </w:t>
      </w:r>
      <w:r w:rsidR="00B11ECC" w:rsidRPr="00B11ECC">
        <w:rPr>
          <w:rFonts w:ascii="TimesNewRoman" w:hAnsi="TimesNewRoman" w:cs="TimesNewRoman"/>
          <w:sz w:val="28"/>
          <w:szCs w:val="28"/>
        </w:rPr>
        <w:t>около 67%</w:t>
      </w:r>
      <w:r w:rsidR="00B11ECC">
        <w:rPr>
          <w:rStyle w:val="a6"/>
          <w:rFonts w:ascii="TimesNewRoman" w:hAnsi="TimesNewRoman" w:cs="TimesNewRoman"/>
          <w:sz w:val="28"/>
          <w:szCs w:val="28"/>
        </w:rPr>
        <w:footnoteReference w:id="18"/>
      </w:r>
      <w:r w:rsidR="00B11ECC">
        <w:rPr>
          <w:rFonts w:ascii="TimesNewRoman" w:hAnsi="TimesNewRoman" w:cs="TimesNewRoman"/>
          <w:sz w:val="28"/>
          <w:szCs w:val="28"/>
        </w:rPr>
        <w:t xml:space="preserve"> в среднем. Низкую явку на выборы в Государственную </w:t>
      </w:r>
      <w:r w:rsidR="00B11ECC">
        <w:rPr>
          <w:rFonts w:ascii="TimesNewRoman" w:hAnsi="TimesNewRoman" w:cs="TimesNewRoman"/>
          <w:sz w:val="28"/>
          <w:szCs w:val="28"/>
        </w:rPr>
        <w:lastRenderedPageBreak/>
        <w:t>Думу</w:t>
      </w:r>
      <w:r w:rsidR="009D3B16">
        <w:rPr>
          <w:rFonts w:ascii="TimesNewRoman" w:hAnsi="TimesNewRoman" w:cs="TimesNewRoman"/>
          <w:sz w:val="28"/>
          <w:szCs w:val="28"/>
        </w:rPr>
        <w:t xml:space="preserve">, можно объяснить пониженным </w:t>
      </w:r>
      <w:r w:rsidR="00982934">
        <w:rPr>
          <w:rFonts w:ascii="TimesNewRoman" w:hAnsi="TimesNewRoman" w:cs="TimesNewRoman"/>
          <w:sz w:val="28"/>
          <w:szCs w:val="28"/>
        </w:rPr>
        <w:t xml:space="preserve">уровнем доверия к политическим партиям, граждане не верят, что партии способны представлять их интересы и решать проблемы. </w:t>
      </w:r>
      <w:r w:rsidR="009D3B16">
        <w:rPr>
          <w:rFonts w:ascii="TimesNewRoman" w:hAnsi="TimesNewRoman" w:cs="TimesNewRoman"/>
          <w:sz w:val="28"/>
          <w:szCs w:val="28"/>
        </w:rPr>
        <w:t>В 2016 г. н</w:t>
      </w:r>
      <w:r w:rsidR="009D3B16" w:rsidRPr="009D3B16">
        <w:rPr>
          <w:rFonts w:ascii="TimesNewRoman" w:hAnsi="TimesNewRoman" w:cs="TimesNewRoman"/>
          <w:sz w:val="28"/>
          <w:szCs w:val="28"/>
        </w:rPr>
        <w:t xml:space="preserve">овую </w:t>
      </w:r>
      <w:r w:rsidR="009D3B16">
        <w:rPr>
          <w:rFonts w:ascii="TimesNewRoman" w:hAnsi="TimesNewRoman" w:cs="TimesNewRoman"/>
          <w:sz w:val="28"/>
          <w:szCs w:val="28"/>
        </w:rPr>
        <w:t xml:space="preserve">Государственную </w:t>
      </w:r>
      <w:r w:rsidR="009D3B16" w:rsidRPr="009D3B16">
        <w:rPr>
          <w:rFonts w:ascii="TimesNewRoman" w:hAnsi="TimesNewRoman" w:cs="TimesNewRoman"/>
          <w:sz w:val="28"/>
          <w:szCs w:val="28"/>
        </w:rPr>
        <w:t>Думу выбрали 47,8%</w:t>
      </w:r>
      <w:r w:rsidR="009D3B16">
        <w:rPr>
          <w:rFonts w:ascii="TimesNewRoman" w:hAnsi="TimesNewRoman" w:cs="TimesNewRoman"/>
          <w:sz w:val="28"/>
          <w:szCs w:val="28"/>
        </w:rPr>
        <w:t xml:space="preserve"> </w:t>
      </w:r>
      <w:r w:rsidR="009D3B16" w:rsidRPr="009D3B16">
        <w:rPr>
          <w:rFonts w:ascii="TimesNewRoman" w:hAnsi="TimesNewRoman" w:cs="TimesNewRoman"/>
          <w:sz w:val="28"/>
          <w:szCs w:val="28"/>
        </w:rPr>
        <w:t>россиян</w:t>
      </w:r>
      <w:r w:rsidR="008423FE">
        <w:rPr>
          <w:rStyle w:val="a6"/>
          <w:rFonts w:ascii="TimesNewRoman" w:hAnsi="TimesNewRoman" w:cs="TimesNewRoman"/>
          <w:sz w:val="28"/>
          <w:szCs w:val="28"/>
        </w:rPr>
        <w:footnoteReference w:id="19"/>
      </w:r>
      <w:r w:rsidR="009D3B16">
        <w:rPr>
          <w:rFonts w:ascii="TimesNewRoman" w:hAnsi="TimesNewRoman" w:cs="TimesNewRoman"/>
          <w:sz w:val="28"/>
          <w:szCs w:val="28"/>
        </w:rPr>
        <w:t>.</w:t>
      </w:r>
    </w:p>
    <w:p w:rsidR="00A00B7B" w:rsidRDefault="00607CED" w:rsidP="00D02CD8">
      <w:pPr>
        <w:autoSpaceDE w:val="0"/>
        <w:autoSpaceDN w:val="0"/>
        <w:adjustRightInd w:val="0"/>
        <w:spacing w:after="0" w:line="360" w:lineRule="auto"/>
        <w:ind w:firstLine="709"/>
        <w:contextualSpacing/>
        <w:jc w:val="both"/>
        <w:rPr>
          <w:rFonts w:ascii="TimesNewRoman" w:hAnsi="TimesNewRoman" w:cs="TimesNewRoman"/>
          <w:sz w:val="28"/>
          <w:szCs w:val="28"/>
        </w:rPr>
      </w:pPr>
      <w:r>
        <w:rPr>
          <w:rFonts w:ascii="TimesNewRoman" w:hAnsi="TimesNewRoman" w:cs="TimesNewRoman"/>
          <w:sz w:val="28"/>
          <w:szCs w:val="28"/>
        </w:rPr>
        <w:t xml:space="preserve">Когда составляются прогнозы, касательно политического участия граждан, необходимо учитывать специфику социально – экономического положения. </w:t>
      </w:r>
      <w:r w:rsidR="00A26FBA">
        <w:rPr>
          <w:rFonts w:ascii="TimesNewRoman" w:hAnsi="TimesNewRoman" w:cs="TimesNewRoman"/>
          <w:sz w:val="28"/>
          <w:szCs w:val="28"/>
        </w:rPr>
        <w:t xml:space="preserve">При повышении степени экономического </w:t>
      </w:r>
      <w:r>
        <w:rPr>
          <w:rFonts w:ascii="TimesNewRoman" w:hAnsi="TimesNewRoman" w:cs="TimesNewRoman"/>
          <w:sz w:val="28"/>
          <w:szCs w:val="28"/>
        </w:rPr>
        <w:t xml:space="preserve">развития страны падает уровень политического участия, потому как люди обеспечены и не видят смысла менять свою и без того комфортную жизнь, от этого и считают, что нет смысла идти на выборы. </w:t>
      </w:r>
    </w:p>
    <w:p w:rsidR="00075667" w:rsidRDefault="00CA6827" w:rsidP="00D02CD8">
      <w:pPr>
        <w:autoSpaceDE w:val="0"/>
        <w:autoSpaceDN w:val="0"/>
        <w:adjustRightInd w:val="0"/>
        <w:spacing w:after="0" w:line="360" w:lineRule="auto"/>
        <w:ind w:firstLine="709"/>
        <w:contextualSpacing/>
        <w:jc w:val="both"/>
        <w:rPr>
          <w:rFonts w:ascii="TimesNewRoman" w:hAnsi="TimesNewRoman" w:cs="TimesNewRoman"/>
          <w:sz w:val="28"/>
          <w:szCs w:val="28"/>
        </w:rPr>
      </w:pPr>
      <w:r w:rsidRPr="00CA6827">
        <w:rPr>
          <w:rFonts w:ascii="TimesNewRoman" w:hAnsi="TimesNewRoman" w:cs="TimesNewRoman"/>
          <w:sz w:val="28"/>
          <w:szCs w:val="28"/>
        </w:rPr>
        <w:t>Абсентеизм естественный феномен современности, он появился в связи с распространением избирательного права, предоставлением права участия в политической жизни группам, которых это не интересовало. Данный феномен является неотделимой частью политической жизни государства, которое выбрала путь демократического развития</w:t>
      </w:r>
      <w:r w:rsidR="001D0A68">
        <w:rPr>
          <w:rStyle w:val="a6"/>
          <w:rFonts w:ascii="TimesNewRoman" w:hAnsi="TimesNewRoman" w:cs="TimesNewRoman"/>
          <w:sz w:val="28"/>
          <w:szCs w:val="28"/>
        </w:rPr>
        <w:footnoteReference w:id="20"/>
      </w:r>
      <w:r w:rsidRPr="00CA6827">
        <w:rPr>
          <w:rFonts w:ascii="TimesNewRoman" w:hAnsi="TimesNewRoman" w:cs="TimesNewRoman"/>
          <w:sz w:val="28"/>
          <w:szCs w:val="28"/>
        </w:rPr>
        <w:t xml:space="preserve">. </w:t>
      </w:r>
      <w:r w:rsidR="008423FE">
        <w:rPr>
          <w:rFonts w:ascii="TimesNewRoman" w:hAnsi="TimesNewRoman" w:cs="TimesNewRoman"/>
          <w:sz w:val="28"/>
          <w:szCs w:val="28"/>
        </w:rPr>
        <w:t>В России немного другая природа абсентеизма, неучастие граждан порождено недоверием к политической системе в целом</w:t>
      </w:r>
      <w:r w:rsidR="00765501">
        <w:rPr>
          <w:rStyle w:val="a6"/>
          <w:rFonts w:ascii="TimesNewRoman" w:hAnsi="TimesNewRoman" w:cs="TimesNewRoman"/>
          <w:sz w:val="28"/>
          <w:szCs w:val="28"/>
        </w:rPr>
        <w:footnoteReference w:id="21"/>
      </w:r>
      <w:r w:rsidR="008423FE">
        <w:rPr>
          <w:rFonts w:ascii="TimesNewRoman" w:hAnsi="TimesNewRoman" w:cs="TimesNewRoman"/>
          <w:sz w:val="28"/>
          <w:szCs w:val="28"/>
        </w:rPr>
        <w:t>. В советский период власть сама отделялась от народа, затем это трансформировалось в самоотчуждение граждан от политике по причине малоэффективности демократических механизмов. Такое отчуждение и порождает постоянный рост числа абсентеистов</w:t>
      </w:r>
      <w:r w:rsidR="00075667">
        <w:rPr>
          <w:rFonts w:ascii="TimesNewRoman" w:hAnsi="TimesNewRoman" w:cs="TimesNewRoman"/>
          <w:sz w:val="28"/>
          <w:szCs w:val="28"/>
        </w:rPr>
        <w:t xml:space="preserve">, которые не верят, что законными путями можно изменить политическую систему. </w:t>
      </w:r>
    </w:p>
    <w:p w:rsidR="00D02CD8" w:rsidRDefault="00D02CD8" w:rsidP="00D02CD8">
      <w:pPr>
        <w:pStyle w:val="2"/>
        <w:spacing w:before="0" w:line="360" w:lineRule="auto"/>
        <w:ind w:firstLine="709"/>
        <w:contextualSpacing/>
        <w:rPr>
          <w:rFonts w:ascii="Times New Roman" w:hAnsi="Times New Roman" w:cs="Times New Roman"/>
          <w:color w:val="000000" w:themeColor="text1"/>
          <w:sz w:val="28"/>
          <w:szCs w:val="28"/>
        </w:rPr>
      </w:pPr>
      <w:bookmarkStart w:id="4" w:name="_Toc515291546"/>
    </w:p>
    <w:p w:rsidR="00334B05" w:rsidRDefault="00334B05" w:rsidP="00D02CD8">
      <w:pPr>
        <w:pStyle w:val="2"/>
        <w:spacing w:before="0" w:line="360" w:lineRule="auto"/>
        <w:ind w:firstLine="709"/>
        <w:contextualSpacing/>
        <w:rPr>
          <w:rFonts w:ascii="Times New Roman" w:hAnsi="Times New Roman" w:cs="Times New Roman"/>
          <w:color w:val="000000" w:themeColor="text1"/>
          <w:sz w:val="28"/>
          <w:szCs w:val="28"/>
        </w:rPr>
      </w:pPr>
      <w:r w:rsidRPr="00B74E66">
        <w:rPr>
          <w:rFonts w:ascii="Times New Roman" w:hAnsi="Times New Roman" w:cs="Times New Roman"/>
          <w:color w:val="000000" w:themeColor="text1"/>
          <w:sz w:val="28"/>
          <w:szCs w:val="28"/>
        </w:rPr>
        <w:t>1.2 Причины, факторы</w:t>
      </w:r>
      <w:r w:rsidR="002857F0" w:rsidRPr="00B74E66">
        <w:rPr>
          <w:rFonts w:ascii="Times New Roman" w:hAnsi="Times New Roman" w:cs="Times New Roman"/>
          <w:color w:val="000000" w:themeColor="text1"/>
          <w:sz w:val="28"/>
          <w:szCs w:val="28"/>
        </w:rPr>
        <w:t xml:space="preserve"> и формы проявления современного абсентеизма в молодёжной среде</w:t>
      </w:r>
      <w:bookmarkEnd w:id="4"/>
    </w:p>
    <w:p w:rsidR="00D02CD8" w:rsidRPr="00D02CD8" w:rsidRDefault="00D02CD8" w:rsidP="00D02CD8"/>
    <w:p w:rsidR="0056264D" w:rsidRPr="0056264D" w:rsidRDefault="0056264D" w:rsidP="00D02CD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На сегодняшний день в Российской Федерации </w:t>
      </w:r>
      <w:r w:rsidR="00C565AE">
        <w:rPr>
          <w:rFonts w:ascii="Times New Roman" w:hAnsi="Times New Roman" w:cs="Times New Roman"/>
          <w:sz w:val="28"/>
          <w:szCs w:val="28"/>
        </w:rPr>
        <w:t xml:space="preserve">сложная ситуация в </w:t>
      </w:r>
      <w:r w:rsidR="00C565AE" w:rsidRPr="00C565AE">
        <w:rPr>
          <w:rFonts w:ascii="Times New Roman" w:hAnsi="Times New Roman" w:cs="Times New Roman"/>
          <w:sz w:val="28"/>
          <w:szCs w:val="28"/>
        </w:rPr>
        <w:t>молодежной среде</w:t>
      </w:r>
      <w:r w:rsidR="00C565AE">
        <w:rPr>
          <w:rFonts w:ascii="Times New Roman" w:hAnsi="Times New Roman" w:cs="Times New Roman"/>
          <w:sz w:val="28"/>
          <w:szCs w:val="28"/>
        </w:rPr>
        <w:t xml:space="preserve">. Разумеется, что </w:t>
      </w:r>
      <w:r w:rsidR="00154646">
        <w:rPr>
          <w:rFonts w:ascii="Times New Roman" w:hAnsi="Times New Roman" w:cs="Times New Roman"/>
          <w:sz w:val="28"/>
          <w:szCs w:val="28"/>
        </w:rPr>
        <w:t xml:space="preserve">гарантом </w:t>
      </w:r>
      <w:r w:rsidR="00C565AE">
        <w:rPr>
          <w:rFonts w:ascii="Times New Roman" w:hAnsi="Times New Roman" w:cs="Times New Roman"/>
          <w:sz w:val="28"/>
          <w:szCs w:val="28"/>
        </w:rPr>
        <w:t>национальной безопасности государства является инициативность молодёжи, её активная гражданская и жизненная позиция. А</w:t>
      </w:r>
      <w:r w:rsidR="00C565AE" w:rsidRPr="00C565AE">
        <w:rPr>
          <w:rFonts w:ascii="Times New Roman" w:hAnsi="Times New Roman" w:cs="Times New Roman"/>
          <w:sz w:val="28"/>
          <w:szCs w:val="28"/>
        </w:rPr>
        <w:t>ктивность</w:t>
      </w:r>
      <w:r w:rsidR="00C01D6C">
        <w:rPr>
          <w:rFonts w:ascii="Times New Roman" w:hAnsi="Times New Roman" w:cs="Times New Roman"/>
          <w:sz w:val="28"/>
          <w:szCs w:val="28"/>
        </w:rPr>
        <w:t xml:space="preserve"> молодого избирателя в последние годы ухудшается</w:t>
      </w:r>
      <w:r w:rsidR="00C565AE">
        <w:rPr>
          <w:rFonts w:ascii="Times New Roman" w:hAnsi="Times New Roman" w:cs="Times New Roman"/>
          <w:sz w:val="28"/>
          <w:szCs w:val="28"/>
        </w:rPr>
        <w:t xml:space="preserve">, об этом свидетельствует практика проведения выборов различных уровней власти. </w:t>
      </w:r>
      <w:r w:rsidR="00C01D6C">
        <w:rPr>
          <w:rFonts w:ascii="Times New Roman" w:hAnsi="Times New Roman" w:cs="Times New Roman"/>
          <w:sz w:val="28"/>
          <w:szCs w:val="28"/>
        </w:rPr>
        <w:t xml:space="preserve">Чаще всего в выборах принимают участие избиратели </w:t>
      </w:r>
      <w:r w:rsidR="00C01D6C" w:rsidRPr="00C01D6C">
        <w:rPr>
          <w:rFonts w:ascii="Times New Roman" w:hAnsi="Times New Roman" w:cs="Times New Roman"/>
          <w:sz w:val="28"/>
          <w:szCs w:val="28"/>
        </w:rPr>
        <w:t xml:space="preserve">в возрасте </w:t>
      </w:r>
      <w:r w:rsidR="00C01D6C">
        <w:rPr>
          <w:rFonts w:ascii="Times New Roman" w:hAnsi="Times New Roman" w:cs="Times New Roman"/>
          <w:sz w:val="28"/>
          <w:szCs w:val="28"/>
        </w:rPr>
        <w:t>около пятидесяти</w:t>
      </w:r>
      <w:r w:rsidR="00C01D6C" w:rsidRPr="00C01D6C">
        <w:rPr>
          <w:rFonts w:ascii="Times New Roman" w:hAnsi="Times New Roman" w:cs="Times New Roman"/>
          <w:sz w:val="28"/>
          <w:szCs w:val="28"/>
        </w:rPr>
        <w:t xml:space="preserve"> лет и старше.</w:t>
      </w:r>
      <w:r w:rsidR="00AB6BF3">
        <w:rPr>
          <w:rFonts w:ascii="Times New Roman" w:hAnsi="Times New Roman" w:cs="Times New Roman"/>
          <w:sz w:val="28"/>
          <w:szCs w:val="28"/>
        </w:rPr>
        <w:t xml:space="preserve"> Данное обстоятельство должно вызывать тревогу как у государства, так и общества в целом, потому как, если молодёжь </w:t>
      </w:r>
      <w:r w:rsidR="00AB6BF3" w:rsidRPr="00AB6BF3">
        <w:rPr>
          <w:rFonts w:ascii="Times New Roman" w:hAnsi="Times New Roman" w:cs="Times New Roman"/>
          <w:sz w:val="28"/>
          <w:szCs w:val="28"/>
        </w:rPr>
        <w:t>не будет принимать участие в выборах органов государственной власти, то могут вырасти</w:t>
      </w:r>
      <w:r w:rsidR="00AB6BF3">
        <w:rPr>
          <w:rFonts w:ascii="Times New Roman" w:hAnsi="Times New Roman" w:cs="Times New Roman"/>
          <w:sz w:val="28"/>
          <w:szCs w:val="28"/>
        </w:rPr>
        <w:t xml:space="preserve"> целые</w:t>
      </w:r>
      <w:r w:rsidR="00AB6BF3" w:rsidRPr="00AB6BF3">
        <w:rPr>
          <w:rFonts w:ascii="Times New Roman" w:hAnsi="Times New Roman" w:cs="Times New Roman"/>
          <w:sz w:val="28"/>
          <w:szCs w:val="28"/>
        </w:rPr>
        <w:t xml:space="preserve"> поколения, </w:t>
      </w:r>
      <w:r w:rsidR="00AB6BF3">
        <w:rPr>
          <w:rFonts w:ascii="Times New Roman" w:hAnsi="Times New Roman" w:cs="Times New Roman"/>
          <w:sz w:val="28"/>
          <w:szCs w:val="28"/>
        </w:rPr>
        <w:t>которые будут выключены</w:t>
      </w:r>
      <w:r w:rsidR="00AB6BF3" w:rsidRPr="00AB6BF3">
        <w:rPr>
          <w:rFonts w:ascii="Times New Roman" w:hAnsi="Times New Roman" w:cs="Times New Roman"/>
          <w:sz w:val="28"/>
          <w:szCs w:val="28"/>
        </w:rPr>
        <w:t xml:space="preserve"> из политической жизни страны.</w:t>
      </w:r>
    </w:p>
    <w:p w:rsidR="006B0555" w:rsidRDefault="006B0555"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Прежде всего, на электоральную активность молодёжи наносит свой отпечаток социальная среда, в которой постоянно находятся молодые люди. На </w:t>
      </w:r>
      <w:r w:rsidRPr="006B0555">
        <w:rPr>
          <w:rFonts w:ascii="Times New Roman" w:eastAsia="Calibri" w:hAnsi="Times New Roman" w:cs="Times New Roman"/>
          <w:color w:val="000000"/>
          <w:sz w:val="28"/>
          <w:szCs w:val="28"/>
          <w:shd w:val="clear" w:color="auto" w:fill="FFFFFF"/>
        </w:rPr>
        <w:t>первичную социализацию молодежи</w:t>
      </w:r>
      <w:r>
        <w:rPr>
          <w:rFonts w:ascii="Times New Roman" w:eastAsia="Calibri" w:hAnsi="Times New Roman" w:cs="Times New Roman"/>
          <w:color w:val="000000"/>
          <w:sz w:val="28"/>
          <w:szCs w:val="28"/>
          <w:shd w:val="clear" w:color="auto" w:fill="FFFFFF"/>
        </w:rPr>
        <w:t xml:space="preserve"> оказывают большое влияние такие институты как семья, школа, сверс</w:t>
      </w:r>
      <w:r w:rsidR="004D3899">
        <w:rPr>
          <w:rFonts w:ascii="Times New Roman" w:eastAsia="Calibri" w:hAnsi="Times New Roman" w:cs="Times New Roman"/>
          <w:color w:val="000000"/>
          <w:sz w:val="28"/>
          <w:szCs w:val="28"/>
          <w:shd w:val="clear" w:color="auto" w:fill="FFFFFF"/>
        </w:rPr>
        <w:t>тники и общественные организации</w:t>
      </w:r>
      <w:r>
        <w:rPr>
          <w:rFonts w:ascii="Times New Roman" w:eastAsia="Calibri" w:hAnsi="Times New Roman" w:cs="Times New Roman"/>
          <w:color w:val="000000"/>
          <w:sz w:val="28"/>
          <w:szCs w:val="28"/>
          <w:shd w:val="clear" w:color="auto" w:fill="FFFFFF"/>
        </w:rPr>
        <w:t>, именно они формир</w:t>
      </w:r>
      <w:r w:rsidR="00154646">
        <w:rPr>
          <w:rFonts w:ascii="Times New Roman" w:eastAsia="Calibri" w:hAnsi="Times New Roman" w:cs="Times New Roman"/>
          <w:color w:val="000000"/>
          <w:sz w:val="28"/>
          <w:szCs w:val="28"/>
          <w:shd w:val="clear" w:color="auto" w:fill="FFFFFF"/>
        </w:rPr>
        <w:t>уют фундамент</w:t>
      </w:r>
      <w:r>
        <w:rPr>
          <w:rFonts w:ascii="Times New Roman" w:eastAsia="Calibri" w:hAnsi="Times New Roman" w:cs="Times New Roman"/>
          <w:color w:val="000000"/>
          <w:sz w:val="28"/>
          <w:szCs w:val="28"/>
          <w:shd w:val="clear" w:color="auto" w:fill="FFFFFF"/>
        </w:rPr>
        <w:t xml:space="preserve"> </w:t>
      </w:r>
      <w:r w:rsidRPr="006B0555">
        <w:rPr>
          <w:rFonts w:ascii="Times New Roman" w:eastAsia="Calibri" w:hAnsi="Times New Roman" w:cs="Times New Roman"/>
          <w:color w:val="000000"/>
          <w:sz w:val="28"/>
          <w:szCs w:val="28"/>
          <w:shd w:val="clear" w:color="auto" w:fill="FFFFFF"/>
        </w:rPr>
        <w:t>ее гражданского и поли</w:t>
      </w:r>
      <w:r w:rsidR="009A3996">
        <w:rPr>
          <w:rFonts w:ascii="Times New Roman" w:eastAsia="Calibri" w:hAnsi="Times New Roman" w:cs="Times New Roman"/>
          <w:color w:val="000000"/>
          <w:sz w:val="28"/>
          <w:szCs w:val="28"/>
          <w:shd w:val="clear" w:color="auto" w:fill="FFFFFF"/>
        </w:rPr>
        <w:t xml:space="preserve">тического воспитания, выступает </w:t>
      </w:r>
      <w:r w:rsidRPr="006B0555">
        <w:rPr>
          <w:rFonts w:ascii="Times New Roman" w:eastAsia="Calibri" w:hAnsi="Times New Roman" w:cs="Times New Roman"/>
          <w:color w:val="000000"/>
          <w:sz w:val="28"/>
          <w:szCs w:val="28"/>
          <w:shd w:val="clear" w:color="auto" w:fill="FFFFFF"/>
        </w:rPr>
        <w:t xml:space="preserve">фактором электоральной активности и </w:t>
      </w:r>
      <w:r w:rsidR="009A3996">
        <w:rPr>
          <w:rFonts w:ascii="Times New Roman" w:eastAsia="Calibri" w:hAnsi="Times New Roman" w:cs="Times New Roman"/>
          <w:color w:val="000000"/>
          <w:sz w:val="28"/>
          <w:szCs w:val="28"/>
          <w:shd w:val="clear" w:color="auto" w:fill="FFFFFF"/>
        </w:rPr>
        <w:t xml:space="preserve">развития </w:t>
      </w:r>
      <w:r w:rsidRPr="006B0555">
        <w:rPr>
          <w:rFonts w:ascii="Times New Roman" w:eastAsia="Calibri" w:hAnsi="Times New Roman" w:cs="Times New Roman"/>
          <w:color w:val="000000"/>
          <w:sz w:val="28"/>
          <w:szCs w:val="28"/>
          <w:shd w:val="clear" w:color="auto" w:fill="FFFFFF"/>
        </w:rPr>
        <w:t>активистской политической культуры</w:t>
      </w:r>
      <w:r w:rsidR="009A3996">
        <w:rPr>
          <w:rFonts w:ascii="Times New Roman" w:eastAsia="Calibri" w:hAnsi="Times New Roman" w:cs="Times New Roman"/>
          <w:color w:val="000000"/>
          <w:sz w:val="28"/>
          <w:szCs w:val="28"/>
          <w:shd w:val="clear" w:color="auto" w:fill="FFFFFF"/>
        </w:rPr>
        <w:t xml:space="preserve">. Данная социальная </w:t>
      </w:r>
      <w:r w:rsidR="00154646">
        <w:rPr>
          <w:rFonts w:ascii="Times New Roman" w:eastAsia="Calibri" w:hAnsi="Times New Roman" w:cs="Times New Roman"/>
          <w:color w:val="000000"/>
          <w:sz w:val="28"/>
          <w:szCs w:val="28"/>
          <w:shd w:val="clear" w:color="auto" w:fill="FFFFFF"/>
        </w:rPr>
        <w:t>среда должна</w:t>
      </w:r>
      <w:r w:rsidR="009A3996">
        <w:rPr>
          <w:rFonts w:ascii="Times New Roman" w:eastAsia="Calibri" w:hAnsi="Times New Roman" w:cs="Times New Roman"/>
          <w:color w:val="000000"/>
          <w:sz w:val="28"/>
          <w:szCs w:val="28"/>
          <w:shd w:val="clear" w:color="auto" w:fill="FFFFFF"/>
        </w:rPr>
        <w:t xml:space="preserve"> содействовать усилению </w:t>
      </w:r>
      <w:r w:rsidR="009A3996" w:rsidRPr="009A3996">
        <w:rPr>
          <w:rFonts w:ascii="Times New Roman" w:eastAsia="Calibri" w:hAnsi="Times New Roman" w:cs="Times New Roman"/>
          <w:color w:val="000000"/>
          <w:sz w:val="28"/>
          <w:szCs w:val="28"/>
          <w:shd w:val="clear" w:color="auto" w:fill="FFFFFF"/>
        </w:rPr>
        <w:t xml:space="preserve">политической и электоральной культуры молодого </w:t>
      </w:r>
      <w:r w:rsidR="009A3996">
        <w:rPr>
          <w:rFonts w:ascii="Times New Roman" w:eastAsia="Calibri" w:hAnsi="Times New Roman" w:cs="Times New Roman"/>
          <w:color w:val="000000"/>
          <w:sz w:val="28"/>
          <w:szCs w:val="28"/>
          <w:shd w:val="clear" w:color="auto" w:fill="FFFFFF"/>
        </w:rPr>
        <w:t>гражданина</w:t>
      </w:r>
      <w:r w:rsidR="001D0A68">
        <w:rPr>
          <w:rStyle w:val="a6"/>
          <w:rFonts w:ascii="Times New Roman" w:eastAsia="Calibri" w:hAnsi="Times New Roman" w:cs="Times New Roman"/>
          <w:color w:val="000000"/>
          <w:sz w:val="28"/>
          <w:szCs w:val="28"/>
          <w:shd w:val="clear" w:color="auto" w:fill="FFFFFF"/>
        </w:rPr>
        <w:footnoteReference w:id="22"/>
      </w:r>
      <w:r w:rsidR="009A3996">
        <w:rPr>
          <w:rFonts w:ascii="Times New Roman" w:eastAsia="Calibri" w:hAnsi="Times New Roman" w:cs="Times New Roman"/>
          <w:color w:val="000000"/>
          <w:sz w:val="28"/>
          <w:szCs w:val="28"/>
          <w:shd w:val="clear" w:color="auto" w:fill="FFFFFF"/>
        </w:rPr>
        <w:t xml:space="preserve">. </w:t>
      </w:r>
    </w:p>
    <w:p w:rsidR="00E134E1" w:rsidRDefault="00600123"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На проявление феномена абсентеизма влияет множество различных факторов</w:t>
      </w:r>
      <w:r w:rsidR="0053714D">
        <w:rPr>
          <w:rFonts w:ascii="Times New Roman" w:eastAsia="Calibri" w:hAnsi="Times New Roman" w:cs="Times New Roman"/>
          <w:color w:val="000000"/>
          <w:sz w:val="28"/>
          <w:szCs w:val="28"/>
          <w:shd w:val="clear" w:color="auto" w:fill="FFFFFF"/>
        </w:rPr>
        <w:t>, как объективных, так и субъективных. Объективными факторами можно назвать уровень и тип выборов, уровень экономического развития страны и социальное положение избирателя, а также его демографические характеристики</w:t>
      </w:r>
      <w:r w:rsidR="004D3899">
        <w:rPr>
          <w:rFonts w:ascii="Times New Roman" w:eastAsia="Calibri" w:hAnsi="Times New Roman" w:cs="Times New Roman"/>
          <w:color w:val="000000"/>
          <w:sz w:val="28"/>
          <w:szCs w:val="28"/>
          <w:shd w:val="clear" w:color="auto" w:fill="FFFFFF"/>
        </w:rPr>
        <w:t xml:space="preserve">. </w:t>
      </w:r>
      <w:r w:rsidR="0053714D">
        <w:rPr>
          <w:rFonts w:ascii="Times New Roman" w:eastAsia="Calibri" w:hAnsi="Times New Roman" w:cs="Times New Roman"/>
          <w:color w:val="000000"/>
          <w:sz w:val="28"/>
          <w:szCs w:val="28"/>
          <w:shd w:val="clear" w:color="auto" w:fill="FFFFFF"/>
        </w:rPr>
        <w:t xml:space="preserve">К субъективным можно отнести как </w:t>
      </w:r>
      <w:r w:rsidR="00E134E1" w:rsidRPr="00E134E1">
        <w:rPr>
          <w:rFonts w:ascii="Times New Roman" w:eastAsia="Calibri" w:hAnsi="Times New Roman" w:cs="Times New Roman"/>
          <w:color w:val="000000"/>
          <w:sz w:val="28"/>
          <w:szCs w:val="28"/>
          <w:shd w:val="clear" w:color="auto" w:fill="FFFFFF"/>
        </w:rPr>
        <w:t>индивидуальные</w:t>
      </w:r>
      <w:r w:rsidR="0053714D">
        <w:rPr>
          <w:rFonts w:ascii="Times New Roman" w:eastAsia="Calibri" w:hAnsi="Times New Roman" w:cs="Times New Roman"/>
          <w:color w:val="000000"/>
          <w:sz w:val="28"/>
          <w:szCs w:val="28"/>
          <w:shd w:val="clear" w:color="auto" w:fill="FFFFFF"/>
        </w:rPr>
        <w:t>,</w:t>
      </w:r>
      <w:r w:rsidR="00E134E1" w:rsidRPr="00E134E1">
        <w:rPr>
          <w:rFonts w:ascii="Times New Roman" w:eastAsia="Calibri" w:hAnsi="Times New Roman" w:cs="Times New Roman"/>
          <w:color w:val="000000"/>
          <w:sz w:val="28"/>
          <w:szCs w:val="28"/>
          <w:shd w:val="clear" w:color="auto" w:fill="FFFFFF"/>
        </w:rPr>
        <w:t xml:space="preserve"> </w:t>
      </w:r>
      <w:r w:rsidR="0053714D">
        <w:rPr>
          <w:rFonts w:ascii="Times New Roman" w:eastAsia="Calibri" w:hAnsi="Times New Roman" w:cs="Times New Roman"/>
          <w:color w:val="000000"/>
          <w:sz w:val="28"/>
          <w:szCs w:val="28"/>
          <w:shd w:val="clear" w:color="auto" w:fill="FFFFFF"/>
        </w:rPr>
        <w:t xml:space="preserve">так </w:t>
      </w:r>
      <w:r w:rsidR="00E134E1" w:rsidRPr="00E134E1">
        <w:rPr>
          <w:rFonts w:ascii="Times New Roman" w:eastAsia="Calibri" w:hAnsi="Times New Roman" w:cs="Times New Roman"/>
          <w:color w:val="000000"/>
          <w:sz w:val="28"/>
          <w:szCs w:val="28"/>
          <w:shd w:val="clear" w:color="auto" w:fill="FFFFFF"/>
        </w:rPr>
        <w:t xml:space="preserve">и психологические </w:t>
      </w:r>
      <w:r w:rsidR="0053714D">
        <w:rPr>
          <w:rFonts w:ascii="Times New Roman" w:eastAsia="Calibri" w:hAnsi="Times New Roman" w:cs="Times New Roman"/>
          <w:color w:val="000000"/>
          <w:sz w:val="28"/>
          <w:szCs w:val="28"/>
          <w:shd w:val="clear" w:color="auto" w:fill="FFFFFF"/>
        </w:rPr>
        <w:t xml:space="preserve">характеристики </w:t>
      </w:r>
      <w:r w:rsidR="00E134E1" w:rsidRPr="00E134E1">
        <w:rPr>
          <w:rFonts w:ascii="Times New Roman" w:eastAsia="Calibri" w:hAnsi="Times New Roman" w:cs="Times New Roman"/>
          <w:color w:val="000000"/>
          <w:sz w:val="28"/>
          <w:szCs w:val="28"/>
          <w:shd w:val="clear" w:color="auto" w:fill="FFFFFF"/>
        </w:rPr>
        <w:t xml:space="preserve">избирателя, </w:t>
      </w:r>
      <w:r w:rsidR="0053714D">
        <w:rPr>
          <w:rFonts w:ascii="Times New Roman" w:eastAsia="Calibri" w:hAnsi="Times New Roman" w:cs="Times New Roman"/>
          <w:color w:val="000000"/>
          <w:sz w:val="28"/>
          <w:szCs w:val="28"/>
          <w:shd w:val="clear" w:color="auto" w:fill="FFFFFF"/>
        </w:rPr>
        <w:t xml:space="preserve">особенность </w:t>
      </w:r>
      <w:r w:rsidR="00E134E1" w:rsidRPr="00E134E1">
        <w:rPr>
          <w:rFonts w:ascii="Times New Roman" w:eastAsia="Calibri" w:hAnsi="Times New Roman" w:cs="Times New Roman"/>
          <w:color w:val="000000"/>
          <w:sz w:val="28"/>
          <w:szCs w:val="28"/>
          <w:shd w:val="clear" w:color="auto" w:fill="FFFFFF"/>
        </w:rPr>
        <w:t xml:space="preserve">его культуры, в </w:t>
      </w:r>
      <w:r w:rsidR="00E134E1" w:rsidRPr="00E134E1">
        <w:rPr>
          <w:rFonts w:ascii="Times New Roman" w:eastAsia="Calibri" w:hAnsi="Times New Roman" w:cs="Times New Roman"/>
          <w:color w:val="000000"/>
          <w:sz w:val="28"/>
          <w:szCs w:val="28"/>
          <w:shd w:val="clear" w:color="auto" w:fill="FFFFFF"/>
        </w:rPr>
        <w:lastRenderedPageBreak/>
        <w:t xml:space="preserve">том числе и политической, социально-психологическое состояние </w:t>
      </w:r>
      <w:r w:rsidR="00AA4711">
        <w:rPr>
          <w:rFonts w:ascii="Times New Roman" w:eastAsia="Calibri" w:hAnsi="Times New Roman" w:cs="Times New Roman"/>
          <w:color w:val="000000"/>
          <w:sz w:val="28"/>
          <w:szCs w:val="28"/>
          <w:shd w:val="clear" w:color="auto" w:fill="FFFFFF"/>
        </w:rPr>
        <w:t>во время проведения выборов</w:t>
      </w:r>
      <w:r w:rsidR="00AA4711">
        <w:rPr>
          <w:rStyle w:val="a6"/>
          <w:rFonts w:ascii="Times New Roman" w:eastAsia="Calibri" w:hAnsi="Times New Roman" w:cs="Times New Roman"/>
          <w:color w:val="000000"/>
          <w:sz w:val="28"/>
          <w:szCs w:val="28"/>
          <w:shd w:val="clear" w:color="auto" w:fill="FFFFFF"/>
        </w:rPr>
        <w:footnoteReference w:id="23"/>
      </w:r>
      <w:r w:rsidR="00AA4711">
        <w:rPr>
          <w:rFonts w:ascii="Times New Roman" w:eastAsia="Calibri" w:hAnsi="Times New Roman" w:cs="Times New Roman"/>
          <w:color w:val="000000"/>
          <w:sz w:val="28"/>
          <w:szCs w:val="28"/>
          <w:shd w:val="clear" w:color="auto" w:fill="FFFFFF"/>
        </w:rPr>
        <w:t>.</w:t>
      </w:r>
    </w:p>
    <w:p w:rsidR="001D5BB6" w:rsidRDefault="00F567F6"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Определяя </w:t>
      </w:r>
      <w:r w:rsidR="00AA4711" w:rsidRPr="00AA4711">
        <w:rPr>
          <w:rFonts w:ascii="Times New Roman" w:eastAsia="Calibri" w:hAnsi="Times New Roman" w:cs="Times New Roman"/>
          <w:color w:val="000000"/>
          <w:sz w:val="28"/>
          <w:szCs w:val="28"/>
          <w:shd w:val="clear" w:color="auto" w:fill="FFFFFF"/>
        </w:rPr>
        <w:t>причины абсентеизма</w:t>
      </w:r>
      <w:r w:rsidR="00AA4711">
        <w:rPr>
          <w:rFonts w:ascii="Times New Roman" w:eastAsia="Calibri" w:hAnsi="Times New Roman" w:cs="Times New Roman"/>
          <w:color w:val="000000"/>
          <w:sz w:val="28"/>
          <w:szCs w:val="28"/>
          <w:shd w:val="clear" w:color="auto" w:fill="FFFFFF"/>
        </w:rPr>
        <w:t xml:space="preserve"> </w:t>
      </w:r>
      <w:r w:rsidR="00AA4711" w:rsidRPr="00AA4711">
        <w:rPr>
          <w:rFonts w:ascii="Times New Roman" w:eastAsia="Calibri" w:hAnsi="Times New Roman" w:cs="Times New Roman"/>
          <w:color w:val="000000"/>
          <w:sz w:val="28"/>
          <w:szCs w:val="28"/>
          <w:shd w:val="clear" w:color="auto" w:fill="FFFFFF"/>
        </w:rPr>
        <w:t>Л.Я. Гозман и Е.Б. Шестопал</w:t>
      </w:r>
      <w:r w:rsidR="00AA4711">
        <w:rPr>
          <w:rFonts w:ascii="Times New Roman" w:eastAsia="Calibri" w:hAnsi="Times New Roman" w:cs="Times New Roman"/>
          <w:color w:val="000000"/>
          <w:sz w:val="28"/>
          <w:szCs w:val="28"/>
          <w:shd w:val="clear" w:color="auto" w:fill="FFFFFF"/>
        </w:rPr>
        <w:t xml:space="preserve">, выделяют факторы, которые </w:t>
      </w:r>
      <w:r>
        <w:rPr>
          <w:rFonts w:ascii="Times New Roman" w:eastAsia="Calibri" w:hAnsi="Times New Roman" w:cs="Times New Roman"/>
          <w:color w:val="000000"/>
          <w:sz w:val="28"/>
          <w:szCs w:val="28"/>
          <w:shd w:val="clear" w:color="auto" w:fill="FFFFFF"/>
        </w:rPr>
        <w:t xml:space="preserve">оказывают подавляющее влияние </w:t>
      </w:r>
      <w:r w:rsidRPr="00F567F6">
        <w:rPr>
          <w:rFonts w:ascii="Times New Roman" w:eastAsia="Calibri" w:hAnsi="Times New Roman" w:cs="Times New Roman"/>
          <w:color w:val="000000"/>
          <w:sz w:val="28"/>
          <w:szCs w:val="28"/>
          <w:shd w:val="clear" w:color="auto" w:fill="FFFFFF"/>
        </w:rPr>
        <w:t>на интенсивность политического участия:</w:t>
      </w:r>
      <w:r>
        <w:rPr>
          <w:rFonts w:ascii="Times New Roman" w:eastAsia="Calibri" w:hAnsi="Times New Roman" w:cs="Times New Roman"/>
          <w:color w:val="000000"/>
          <w:sz w:val="28"/>
          <w:szCs w:val="28"/>
          <w:shd w:val="clear" w:color="auto" w:fill="FFFFFF"/>
        </w:rPr>
        <w:t xml:space="preserve"> </w:t>
      </w:r>
      <w:r w:rsidRPr="00F567F6">
        <w:rPr>
          <w:rFonts w:ascii="Times New Roman" w:eastAsia="Calibri" w:hAnsi="Times New Roman" w:cs="Times New Roman"/>
          <w:color w:val="000000"/>
          <w:sz w:val="28"/>
          <w:szCs w:val="28"/>
          <w:shd w:val="clear" w:color="auto" w:fill="FFFFFF"/>
        </w:rPr>
        <w:t>ощущение бессилия и фрустрирующие особенности самосознания.</w:t>
      </w:r>
      <w:r>
        <w:rPr>
          <w:rFonts w:ascii="Times New Roman" w:eastAsia="Calibri" w:hAnsi="Times New Roman" w:cs="Times New Roman"/>
          <w:color w:val="000000"/>
          <w:sz w:val="28"/>
          <w:szCs w:val="28"/>
          <w:shd w:val="clear" w:color="auto" w:fill="FFFFFF"/>
        </w:rPr>
        <w:t xml:space="preserve"> При ощущении бессилия у избирателя пропадает желание </w:t>
      </w:r>
      <w:r w:rsidR="00183793">
        <w:rPr>
          <w:rFonts w:ascii="Times New Roman" w:eastAsia="Calibri" w:hAnsi="Times New Roman" w:cs="Times New Roman"/>
          <w:color w:val="000000"/>
          <w:sz w:val="28"/>
          <w:szCs w:val="28"/>
          <w:shd w:val="clear" w:color="auto" w:fill="FFFFFF"/>
        </w:rPr>
        <w:t xml:space="preserve">быть причастными к политике, а ещё может приводить к неинституциоальным формам политической активности. </w:t>
      </w:r>
      <w:r w:rsidR="00183793" w:rsidRPr="00183793">
        <w:rPr>
          <w:rFonts w:ascii="Times New Roman" w:eastAsia="Calibri" w:hAnsi="Times New Roman" w:cs="Times New Roman"/>
          <w:color w:val="000000"/>
          <w:sz w:val="28"/>
          <w:szCs w:val="28"/>
          <w:shd w:val="clear" w:color="auto" w:fill="FFFFFF"/>
        </w:rPr>
        <w:t>Гозман и Шестопал выдел</w:t>
      </w:r>
      <w:r w:rsidR="00183793">
        <w:rPr>
          <w:rFonts w:ascii="Times New Roman" w:eastAsia="Calibri" w:hAnsi="Times New Roman" w:cs="Times New Roman"/>
          <w:color w:val="000000"/>
          <w:sz w:val="28"/>
          <w:szCs w:val="28"/>
          <w:shd w:val="clear" w:color="auto" w:fill="FFFFFF"/>
        </w:rPr>
        <w:t xml:space="preserve">яют четыре параметра фрустрации: </w:t>
      </w:r>
      <w:r w:rsidR="00183793" w:rsidRPr="00183793">
        <w:rPr>
          <w:rFonts w:ascii="Times New Roman" w:eastAsia="Calibri" w:hAnsi="Times New Roman" w:cs="Times New Roman"/>
          <w:color w:val="000000"/>
          <w:sz w:val="28"/>
          <w:szCs w:val="28"/>
          <w:shd w:val="clear" w:color="auto" w:fill="FFFFFF"/>
        </w:rPr>
        <w:t>1) деиндивидуализацию как результат социализации; 2) размытость групповой принадлежности; 3) деперсонализацию; 4) ощущение зависимости от окружающих обстоятельств</w:t>
      </w:r>
      <w:r w:rsidR="001D5BB6">
        <w:rPr>
          <w:rStyle w:val="a6"/>
          <w:rFonts w:ascii="Times New Roman" w:eastAsia="Calibri" w:hAnsi="Times New Roman" w:cs="Times New Roman"/>
          <w:color w:val="000000"/>
          <w:sz w:val="28"/>
          <w:szCs w:val="28"/>
          <w:shd w:val="clear" w:color="auto" w:fill="FFFFFF"/>
        </w:rPr>
        <w:footnoteReference w:id="24"/>
      </w:r>
      <w:r w:rsidR="00183793">
        <w:rPr>
          <w:rFonts w:ascii="Times New Roman" w:eastAsia="Calibri" w:hAnsi="Times New Roman" w:cs="Times New Roman"/>
          <w:color w:val="000000"/>
          <w:sz w:val="28"/>
          <w:szCs w:val="28"/>
          <w:shd w:val="clear" w:color="auto" w:fill="FFFFFF"/>
        </w:rPr>
        <w:t>.</w:t>
      </w:r>
      <w:r w:rsidR="001D5BB6">
        <w:rPr>
          <w:rFonts w:ascii="Times New Roman" w:eastAsia="Calibri" w:hAnsi="Times New Roman" w:cs="Times New Roman"/>
          <w:color w:val="000000"/>
          <w:sz w:val="28"/>
          <w:szCs w:val="28"/>
          <w:shd w:val="clear" w:color="auto" w:fill="FFFFFF"/>
        </w:rPr>
        <w:t xml:space="preserve"> Всё это связанно с недоверием молодёжи к политической власти </w:t>
      </w:r>
      <w:r w:rsidR="00D0691E" w:rsidRPr="00D0691E">
        <w:rPr>
          <w:rFonts w:ascii="Times New Roman" w:eastAsia="Calibri" w:hAnsi="Times New Roman" w:cs="Times New Roman"/>
          <w:color w:val="000000"/>
          <w:sz w:val="28"/>
          <w:szCs w:val="28"/>
          <w:shd w:val="clear" w:color="auto" w:fill="FFFFFF"/>
        </w:rPr>
        <w:t>и высоким процентом отрицания</w:t>
      </w:r>
      <w:r w:rsidR="00D0691E">
        <w:rPr>
          <w:rFonts w:ascii="Times New Roman" w:eastAsia="Calibri" w:hAnsi="Times New Roman" w:cs="Times New Roman"/>
          <w:color w:val="000000"/>
          <w:sz w:val="28"/>
          <w:szCs w:val="28"/>
          <w:shd w:val="clear" w:color="auto" w:fill="FFFFFF"/>
        </w:rPr>
        <w:t xml:space="preserve"> самого</w:t>
      </w:r>
      <w:r w:rsidR="00D0691E" w:rsidRPr="00D0691E">
        <w:rPr>
          <w:rFonts w:ascii="Times New Roman" w:eastAsia="Calibri" w:hAnsi="Times New Roman" w:cs="Times New Roman"/>
          <w:color w:val="000000"/>
          <w:sz w:val="28"/>
          <w:szCs w:val="28"/>
          <w:shd w:val="clear" w:color="auto" w:fill="FFFFFF"/>
        </w:rPr>
        <w:t xml:space="preserve"> института выборов</w:t>
      </w:r>
      <w:r w:rsidR="00D0691E">
        <w:rPr>
          <w:rFonts w:ascii="Times New Roman" w:eastAsia="Calibri" w:hAnsi="Times New Roman" w:cs="Times New Roman"/>
          <w:color w:val="000000"/>
          <w:sz w:val="28"/>
          <w:szCs w:val="28"/>
          <w:shd w:val="clear" w:color="auto" w:fill="FFFFFF"/>
        </w:rPr>
        <w:t>.</w:t>
      </w:r>
    </w:p>
    <w:p w:rsidR="00B04E3B" w:rsidRDefault="00B04E3B"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Молодые люди чувствуют свою слабую информированность и недостаточность знаний о</w:t>
      </w:r>
      <w:r w:rsidR="009E3C9E">
        <w:rPr>
          <w:rFonts w:ascii="Times New Roman" w:eastAsia="Calibri" w:hAnsi="Times New Roman" w:cs="Times New Roman"/>
          <w:color w:val="000000"/>
          <w:sz w:val="28"/>
          <w:szCs w:val="28"/>
          <w:shd w:val="clear" w:color="auto" w:fill="FFFFFF"/>
        </w:rPr>
        <w:t>б</w:t>
      </w:r>
      <w:r>
        <w:rPr>
          <w:rFonts w:ascii="Times New Roman" w:eastAsia="Calibri" w:hAnsi="Times New Roman" w:cs="Times New Roman"/>
          <w:color w:val="000000"/>
          <w:sz w:val="28"/>
          <w:szCs w:val="28"/>
          <w:shd w:val="clear" w:color="auto" w:fill="FFFFFF"/>
        </w:rPr>
        <w:t xml:space="preserve"> избирательном процессе, поэтому у них не возникает желания прийти на выборы. </w:t>
      </w:r>
      <w:r w:rsidR="009E3C9E">
        <w:rPr>
          <w:rFonts w:ascii="Times New Roman" w:eastAsia="Calibri" w:hAnsi="Times New Roman" w:cs="Times New Roman"/>
          <w:color w:val="000000"/>
          <w:sz w:val="28"/>
          <w:szCs w:val="28"/>
          <w:shd w:val="clear" w:color="auto" w:fill="FFFFFF"/>
        </w:rPr>
        <w:t>М</w:t>
      </w:r>
      <w:r w:rsidR="009E3C9E" w:rsidRPr="009E3C9E">
        <w:rPr>
          <w:rFonts w:ascii="Times New Roman" w:eastAsia="Calibri" w:hAnsi="Times New Roman" w:cs="Times New Roman"/>
          <w:color w:val="000000"/>
          <w:sz w:val="28"/>
          <w:szCs w:val="28"/>
          <w:shd w:val="clear" w:color="auto" w:fill="FFFFFF"/>
        </w:rPr>
        <w:t xml:space="preserve">олодёжь </w:t>
      </w:r>
      <w:r w:rsidR="009E3C9E">
        <w:rPr>
          <w:rFonts w:ascii="Times New Roman" w:eastAsia="Calibri" w:hAnsi="Times New Roman" w:cs="Times New Roman"/>
          <w:color w:val="000000"/>
          <w:sz w:val="28"/>
          <w:szCs w:val="28"/>
          <w:shd w:val="clear" w:color="auto" w:fill="FFFFFF"/>
        </w:rPr>
        <w:t xml:space="preserve">сомневается </w:t>
      </w:r>
      <w:r w:rsidR="009E3C9E" w:rsidRPr="009E3C9E">
        <w:rPr>
          <w:rFonts w:ascii="Times New Roman" w:eastAsia="Calibri" w:hAnsi="Times New Roman" w:cs="Times New Roman"/>
          <w:color w:val="000000"/>
          <w:sz w:val="28"/>
          <w:szCs w:val="28"/>
          <w:shd w:val="clear" w:color="auto" w:fill="FFFFFF"/>
        </w:rPr>
        <w:t>в с</w:t>
      </w:r>
      <w:r w:rsidR="009E3C9E">
        <w:rPr>
          <w:rFonts w:ascii="Times New Roman" w:eastAsia="Calibri" w:hAnsi="Times New Roman" w:cs="Times New Roman"/>
          <w:color w:val="000000"/>
          <w:sz w:val="28"/>
          <w:szCs w:val="28"/>
          <w:shd w:val="clear" w:color="auto" w:fill="FFFFFF"/>
        </w:rPr>
        <w:t>воих</w:t>
      </w:r>
      <w:r w:rsidR="009E3C9E" w:rsidRPr="009E3C9E">
        <w:rPr>
          <w:rFonts w:ascii="Times New Roman" w:eastAsia="Calibri" w:hAnsi="Times New Roman" w:cs="Times New Roman"/>
          <w:color w:val="000000"/>
          <w:sz w:val="28"/>
          <w:szCs w:val="28"/>
          <w:shd w:val="clear" w:color="auto" w:fill="FFFFFF"/>
        </w:rPr>
        <w:t xml:space="preserve"> познаниях и в </w:t>
      </w:r>
      <w:r w:rsidR="009E3C9E">
        <w:rPr>
          <w:rFonts w:ascii="Times New Roman" w:eastAsia="Calibri" w:hAnsi="Times New Roman" w:cs="Times New Roman"/>
          <w:color w:val="000000"/>
          <w:sz w:val="28"/>
          <w:szCs w:val="28"/>
          <w:shd w:val="clear" w:color="auto" w:fill="FFFFFF"/>
        </w:rPr>
        <w:t xml:space="preserve">своей </w:t>
      </w:r>
      <w:r w:rsidR="009E3C9E" w:rsidRPr="009E3C9E">
        <w:rPr>
          <w:rFonts w:ascii="Times New Roman" w:eastAsia="Calibri" w:hAnsi="Times New Roman" w:cs="Times New Roman"/>
          <w:color w:val="000000"/>
          <w:sz w:val="28"/>
          <w:szCs w:val="28"/>
          <w:shd w:val="clear" w:color="auto" w:fill="FFFFFF"/>
        </w:rPr>
        <w:t>возможности п</w:t>
      </w:r>
      <w:r w:rsidR="009E3C9E">
        <w:rPr>
          <w:rFonts w:ascii="Times New Roman" w:eastAsia="Calibri" w:hAnsi="Times New Roman" w:cs="Times New Roman"/>
          <w:color w:val="000000"/>
          <w:sz w:val="28"/>
          <w:szCs w:val="28"/>
          <w:shd w:val="clear" w:color="auto" w:fill="FFFFFF"/>
        </w:rPr>
        <w:t>ринятия</w:t>
      </w:r>
      <w:r w:rsidR="009E3C9E" w:rsidRPr="009E3C9E">
        <w:rPr>
          <w:rFonts w:ascii="Times New Roman" w:eastAsia="Calibri" w:hAnsi="Times New Roman" w:cs="Times New Roman"/>
          <w:color w:val="000000"/>
          <w:sz w:val="28"/>
          <w:szCs w:val="28"/>
          <w:shd w:val="clear" w:color="auto" w:fill="FFFFFF"/>
        </w:rPr>
        <w:t xml:space="preserve"> </w:t>
      </w:r>
      <w:r w:rsidR="009E3C9E">
        <w:rPr>
          <w:rFonts w:ascii="Times New Roman" w:eastAsia="Calibri" w:hAnsi="Times New Roman" w:cs="Times New Roman"/>
          <w:color w:val="000000"/>
          <w:sz w:val="28"/>
          <w:szCs w:val="28"/>
          <w:shd w:val="clear" w:color="auto" w:fill="FFFFFF"/>
        </w:rPr>
        <w:t>решения</w:t>
      </w:r>
      <w:r w:rsidR="009E3C9E" w:rsidRPr="009E3C9E">
        <w:rPr>
          <w:rFonts w:ascii="Times New Roman" w:eastAsia="Calibri" w:hAnsi="Times New Roman" w:cs="Times New Roman"/>
          <w:color w:val="000000"/>
          <w:sz w:val="28"/>
          <w:szCs w:val="28"/>
          <w:shd w:val="clear" w:color="auto" w:fill="FFFFFF"/>
        </w:rPr>
        <w:t xml:space="preserve"> в кабине для голосования.</w:t>
      </w:r>
      <w:r w:rsidR="00020B8B">
        <w:rPr>
          <w:rFonts w:ascii="Times New Roman" w:eastAsia="Calibri" w:hAnsi="Times New Roman" w:cs="Times New Roman"/>
          <w:color w:val="000000"/>
          <w:sz w:val="28"/>
          <w:szCs w:val="28"/>
          <w:shd w:val="clear" w:color="auto" w:fill="FFFFFF"/>
        </w:rPr>
        <w:t xml:space="preserve"> </w:t>
      </w:r>
    </w:p>
    <w:p w:rsidR="00303714" w:rsidRDefault="00303714"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Для большинства современных молодых людей процесс выборов представляется всего лишь как «политическая игра» с заранее уже из</w:t>
      </w:r>
      <w:r w:rsidR="0087687F">
        <w:rPr>
          <w:rFonts w:ascii="Times New Roman" w:eastAsia="Calibri" w:hAnsi="Times New Roman" w:cs="Times New Roman"/>
          <w:color w:val="000000"/>
          <w:sz w:val="28"/>
          <w:szCs w:val="28"/>
          <w:shd w:val="clear" w:color="auto" w:fill="FFFFFF"/>
        </w:rPr>
        <w:t>вестными результатами.</w:t>
      </w:r>
      <w:r w:rsidR="00020B8B">
        <w:rPr>
          <w:rFonts w:ascii="Times New Roman" w:eastAsia="Calibri" w:hAnsi="Times New Roman" w:cs="Times New Roman"/>
          <w:color w:val="000000"/>
          <w:sz w:val="28"/>
          <w:szCs w:val="28"/>
          <w:shd w:val="clear" w:color="auto" w:fill="FFFFFF"/>
        </w:rPr>
        <w:t xml:space="preserve"> Для того</w:t>
      </w:r>
      <w:r>
        <w:rPr>
          <w:rFonts w:ascii="Times New Roman" w:eastAsia="Calibri" w:hAnsi="Times New Roman" w:cs="Times New Roman"/>
          <w:color w:val="000000"/>
          <w:sz w:val="28"/>
          <w:szCs w:val="28"/>
          <w:shd w:val="clear" w:color="auto" w:fill="FFFFFF"/>
        </w:rPr>
        <w:t xml:space="preserve"> чтобы преодолеть данное убеждение</w:t>
      </w:r>
      <w:r w:rsidR="00020B8B">
        <w:rPr>
          <w:rFonts w:ascii="Times New Roman" w:eastAsia="Calibri" w:hAnsi="Times New Roman" w:cs="Times New Roman"/>
          <w:color w:val="000000"/>
          <w:sz w:val="28"/>
          <w:szCs w:val="28"/>
          <w:shd w:val="clear" w:color="auto" w:fill="FFFFFF"/>
        </w:rPr>
        <w:t xml:space="preserve">, организаторам выборов необходимо в период избирательной кампании сформировать у избирателя побудительные мотивы для участия в голосовании. </w:t>
      </w:r>
      <w:r w:rsidR="00C6278C">
        <w:rPr>
          <w:rFonts w:ascii="Times New Roman" w:eastAsia="Calibri" w:hAnsi="Times New Roman" w:cs="Times New Roman"/>
          <w:color w:val="000000"/>
          <w:sz w:val="28"/>
          <w:szCs w:val="28"/>
          <w:shd w:val="clear" w:color="auto" w:fill="FFFFFF"/>
        </w:rPr>
        <w:t xml:space="preserve">Важно предпринять все усилия с целью того, чтобы избирательный процесс был прозрачным и понятным для всех его участников. Людям необходимо убедиться в том, что их голос имеет решающее значение в формировании органов государственной власти.    </w:t>
      </w:r>
    </w:p>
    <w:p w:rsidR="004D3899" w:rsidRDefault="00C61917"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lastRenderedPageBreak/>
        <w:t xml:space="preserve">На основе анализа работы </w:t>
      </w:r>
      <w:r w:rsidRPr="00C61917">
        <w:rPr>
          <w:rFonts w:ascii="Times New Roman" w:eastAsia="Calibri" w:hAnsi="Times New Roman" w:cs="Times New Roman"/>
          <w:color w:val="000000"/>
          <w:sz w:val="28"/>
          <w:szCs w:val="28"/>
          <w:shd w:val="clear" w:color="auto" w:fill="FFFFFF"/>
        </w:rPr>
        <w:t>Лазаренко Д. В., Лазаренко К. А.</w:t>
      </w:r>
      <w:r>
        <w:rPr>
          <w:rFonts w:ascii="Times New Roman" w:eastAsia="Calibri" w:hAnsi="Times New Roman" w:cs="Times New Roman"/>
          <w:color w:val="000000"/>
          <w:sz w:val="28"/>
          <w:szCs w:val="28"/>
          <w:shd w:val="clear" w:color="auto" w:fill="FFFFFF"/>
        </w:rPr>
        <w:t xml:space="preserve"> можно выявить следующие причины почему молодой человек восемнадцати – двадцати пяти лет не посещает избирательный участок</w:t>
      </w:r>
      <w:r w:rsidR="004D3899">
        <w:rPr>
          <w:rFonts w:ascii="Times New Roman" w:eastAsia="Calibri" w:hAnsi="Times New Roman" w:cs="Times New Roman"/>
          <w:color w:val="000000"/>
          <w:sz w:val="28"/>
          <w:szCs w:val="28"/>
          <w:shd w:val="clear" w:color="auto" w:fill="FFFFFF"/>
        </w:rPr>
        <w:t xml:space="preserve"> это</w:t>
      </w:r>
      <w:r>
        <w:rPr>
          <w:rFonts w:ascii="Times New Roman" w:eastAsia="Calibri" w:hAnsi="Times New Roman" w:cs="Times New Roman"/>
          <w:color w:val="000000"/>
          <w:sz w:val="28"/>
          <w:szCs w:val="28"/>
          <w:shd w:val="clear" w:color="auto" w:fill="FFFFFF"/>
        </w:rPr>
        <w:t xml:space="preserve">: </w:t>
      </w:r>
    </w:p>
    <w:p w:rsidR="004D3899" w:rsidRDefault="00C61917"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sidRPr="00C61917">
        <w:rPr>
          <w:rFonts w:ascii="Times New Roman" w:eastAsia="Calibri"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 xml:space="preserve"> проецирование поведения </w:t>
      </w:r>
      <w:r w:rsidRPr="00C61917">
        <w:rPr>
          <w:rFonts w:ascii="Times New Roman" w:eastAsia="Calibri" w:hAnsi="Times New Roman" w:cs="Times New Roman"/>
          <w:color w:val="000000"/>
          <w:sz w:val="28"/>
          <w:szCs w:val="28"/>
          <w:shd w:val="clear" w:color="auto" w:fill="FFFFFF"/>
        </w:rPr>
        <w:t>родителей</w:t>
      </w:r>
      <w:r>
        <w:rPr>
          <w:rFonts w:ascii="Times New Roman" w:eastAsia="Calibri" w:hAnsi="Times New Roman" w:cs="Times New Roman"/>
          <w:color w:val="000000"/>
          <w:sz w:val="28"/>
          <w:szCs w:val="28"/>
          <w:shd w:val="clear" w:color="auto" w:fill="FFFFFF"/>
        </w:rPr>
        <w:t xml:space="preserve"> (неучастие); </w:t>
      </w:r>
    </w:p>
    <w:p w:rsidR="004D3899" w:rsidRDefault="00C61917"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sidRPr="00C61917">
        <w:rPr>
          <w:rFonts w:ascii="Times New Roman" w:eastAsia="Calibri"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 xml:space="preserve">личные интересы; </w:t>
      </w:r>
    </w:p>
    <w:p w:rsidR="00C61917" w:rsidRDefault="00C61917"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sidRPr="00C61917">
        <w:rPr>
          <w:rFonts w:ascii="Times New Roman" w:eastAsia="Calibri"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 xml:space="preserve"> </w:t>
      </w:r>
      <w:r w:rsidRPr="00C61917">
        <w:rPr>
          <w:rFonts w:ascii="Times New Roman" w:eastAsia="Calibri" w:hAnsi="Times New Roman" w:cs="Times New Roman"/>
          <w:color w:val="000000"/>
          <w:sz w:val="28"/>
          <w:szCs w:val="28"/>
          <w:shd w:val="clear" w:color="auto" w:fill="FFFFFF"/>
        </w:rPr>
        <w:t>отсутствие веры в силу собственного голоса</w:t>
      </w:r>
      <w:r>
        <w:rPr>
          <w:rStyle w:val="a6"/>
          <w:rFonts w:ascii="Times New Roman" w:eastAsia="Calibri" w:hAnsi="Times New Roman" w:cs="Times New Roman"/>
          <w:color w:val="000000"/>
          <w:sz w:val="28"/>
          <w:szCs w:val="28"/>
          <w:shd w:val="clear" w:color="auto" w:fill="FFFFFF"/>
        </w:rPr>
        <w:footnoteReference w:id="25"/>
      </w:r>
      <w:r>
        <w:rPr>
          <w:rFonts w:ascii="Times New Roman" w:eastAsia="Calibri" w:hAnsi="Times New Roman" w:cs="Times New Roman"/>
          <w:color w:val="000000"/>
          <w:sz w:val="28"/>
          <w:szCs w:val="28"/>
          <w:shd w:val="clear" w:color="auto" w:fill="FFFFFF"/>
        </w:rPr>
        <w:t xml:space="preserve">. </w:t>
      </w:r>
    </w:p>
    <w:p w:rsidR="0087687F" w:rsidRDefault="0087687F"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В современных исследованиях можно обнаружить, что общественное сознание молодёжи характеризуется как апатичное</w:t>
      </w:r>
      <w:r w:rsidRPr="0087687F">
        <w:t xml:space="preserve"> </w:t>
      </w:r>
      <w:r w:rsidRPr="0087687F">
        <w:rPr>
          <w:rFonts w:ascii="Times New Roman" w:eastAsia="Calibri" w:hAnsi="Times New Roman" w:cs="Times New Roman"/>
          <w:color w:val="000000"/>
          <w:sz w:val="28"/>
          <w:szCs w:val="28"/>
          <w:shd w:val="clear" w:color="auto" w:fill="FFFFFF"/>
        </w:rPr>
        <w:t xml:space="preserve">по отношению к политическим процессам, </w:t>
      </w:r>
      <w:r>
        <w:rPr>
          <w:rFonts w:ascii="Times New Roman" w:eastAsia="Calibri" w:hAnsi="Times New Roman" w:cs="Times New Roman"/>
          <w:color w:val="000000"/>
          <w:sz w:val="28"/>
          <w:szCs w:val="28"/>
          <w:shd w:val="clear" w:color="auto" w:fill="FFFFFF"/>
        </w:rPr>
        <w:t xml:space="preserve">в </w:t>
      </w:r>
      <w:r w:rsidRPr="0087687F">
        <w:rPr>
          <w:rFonts w:ascii="Times New Roman" w:eastAsia="Calibri" w:hAnsi="Times New Roman" w:cs="Times New Roman"/>
          <w:color w:val="000000"/>
          <w:sz w:val="28"/>
          <w:szCs w:val="28"/>
          <w:shd w:val="clear" w:color="auto" w:fill="FFFFFF"/>
        </w:rPr>
        <w:t xml:space="preserve">которые </w:t>
      </w:r>
      <w:r>
        <w:rPr>
          <w:rFonts w:ascii="Times New Roman" w:eastAsia="Calibri" w:hAnsi="Times New Roman" w:cs="Times New Roman"/>
          <w:color w:val="000000"/>
          <w:sz w:val="28"/>
          <w:szCs w:val="28"/>
          <w:shd w:val="clear" w:color="auto" w:fill="FFFFFF"/>
        </w:rPr>
        <w:t xml:space="preserve">человек уже не верит. Проанализировав различные источники информации, можно выделить основные причины неучастия молодого поколения: </w:t>
      </w:r>
    </w:p>
    <w:p w:rsidR="00D34A7B" w:rsidRDefault="00D34A7B"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sidRPr="00D34A7B">
        <w:rPr>
          <w:rFonts w:ascii="Times New Roman" w:eastAsia="Calibri" w:hAnsi="Times New Roman" w:cs="Times New Roman"/>
          <w:color w:val="000000"/>
          <w:sz w:val="28"/>
          <w:szCs w:val="28"/>
          <w:shd w:val="clear" w:color="auto" w:fill="FFFFFF"/>
        </w:rPr>
        <w:t>−</w:t>
      </w:r>
      <w:r w:rsidR="00E134E1" w:rsidRPr="00E134E1">
        <w:rPr>
          <w:rFonts w:ascii="Times New Roman" w:eastAsia="Calibri" w:hAnsi="Times New Roman" w:cs="Times New Roman"/>
          <w:color w:val="000000"/>
          <w:sz w:val="28"/>
          <w:szCs w:val="28"/>
          <w:shd w:val="clear" w:color="auto" w:fill="FFFFFF"/>
        </w:rPr>
        <w:t xml:space="preserve"> пассивность</w:t>
      </w:r>
      <w:r>
        <w:rPr>
          <w:rFonts w:ascii="Times New Roman" w:eastAsia="Calibri" w:hAnsi="Times New Roman" w:cs="Times New Roman"/>
          <w:color w:val="000000"/>
          <w:sz w:val="28"/>
          <w:szCs w:val="28"/>
          <w:shd w:val="clear" w:color="auto" w:fill="FFFFFF"/>
        </w:rPr>
        <w:t>;</w:t>
      </w:r>
      <w:r w:rsidR="00E134E1" w:rsidRPr="00E134E1">
        <w:rPr>
          <w:rFonts w:ascii="Times New Roman" w:eastAsia="Calibri" w:hAnsi="Times New Roman" w:cs="Times New Roman"/>
          <w:color w:val="000000"/>
          <w:sz w:val="28"/>
          <w:szCs w:val="28"/>
          <w:shd w:val="clear" w:color="auto" w:fill="FFFFFF"/>
        </w:rPr>
        <w:t xml:space="preserve"> </w:t>
      </w:r>
    </w:p>
    <w:p w:rsidR="00D34A7B" w:rsidRDefault="00D34A7B"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sidRPr="00D34A7B">
        <w:rPr>
          <w:rFonts w:ascii="Times New Roman" w:eastAsia="Calibri"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 xml:space="preserve"> </w:t>
      </w:r>
      <w:r w:rsidR="00E134E1" w:rsidRPr="00E134E1">
        <w:rPr>
          <w:rFonts w:ascii="Times New Roman" w:eastAsia="Calibri" w:hAnsi="Times New Roman" w:cs="Times New Roman"/>
          <w:color w:val="000000"/>
          <w:sz w:val="28"/>
          <w:szCs w:val="28"/>
          <w:shd w:val="clear" w:color="auto" w:fill="FFFFFF"/>
        </w:rPr>
        <w:t>безответственное отношение</w:t>
      </w:r>
      <w:r>
        <w:rPr>
          <w:rFonts w:ascii="Times New Roman" w:eastAsia="Calibri" w:hAnsi="Times New Roman" w:cs="Times New Roman"/>
          <w:color w:val="000000"/>
          <w:sz w:val="28"/>
          <w:szCs w:val="28"/>
          <w:shd w:val="clear" w:color="auto" w:fill="FFFFFF"/>
        </w:rPr>
        <w:t>;</w:t>
      </w:r>
      <w:r w:rsidR="00E134E1" w:rsidRPr="00E134E1">
        <w:rPr>
          <w:rFonts w:ascii="Times New Roman" w:eastAsia="Calibri" w:hAnsi="Times New Roman" w:cs="Times New Roman"/>
          <w:color w:val="000000"/>
          <w:sz w:val="28"/>
          <w:szCs w:val="28"/>
          <w:shd w:val="clear" w:color="auto" w:fill="FFFFFF"/>
        </w:rPr>
        <w:t xml:space="preserve"> </w:t>
      </w:r>
    </w:p>
    <w:p w:rsidR="00D34A7B" w:rsidRDefault="00D34A7B"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sidRPr="00D34A7B">
        <w:rPr>
          <w:rFonts w:ascii="Times New Roman" w:eastAsia="Calibri" w:hAnsi="Times New Roman" w:cs="Times New Roman"/>
          <w:color w:val="000000"/>
          <w:sz w:val="28"/>
          <w:szCs w:val="28"/>
          <w:shd w:val="clear" w:color="auto" w:fill="FFFFFF"/>
        </w:rPr>
        <w:t>−</w:t>
      </w:r>
      <w:r w:rsidR="00E134E1" w:rsidRPr="00E134E1">
        <w:rPr>
          <w:rFonts w:ascii="Times New Roman" w:eastAsia="Calibri" w:hAnsi="Times New Roman" w:cs="Times New Roman"/>
          <w:color w:val="000000"/>
          <w:sz w:val="28"/>
          <w:szCs w:val="28"/>
          <w:shd w:val="clear" w:color="auto" w:fill="FFFFFF"/>
        </w:rPr>
        <w:t xml:space="preserve"> отсутствие заинтересованности</w:t>
      </w:r>
      <w:r>
        <w:rPr>
          <w:rFonts w:ascii="Times New Roman" w:eastAsia="Calibri" w:hAnsi="Times New Roman" w:cs="Times New Roman"/>
          <w:color w:val="000000"/>
          <w:sz w:val="28"/>
          <w:szCs w:val="28"/>
          <w:shd w:val="clear" w:color="auto" w:fill="FFFFFF"/>
        </w:rPr>
        <w:t>;</w:t>
      </w:r>
      <w:r w:rsidR="00E134E1" w:rsidRPr="00E134E1">
        <w:rPr>
          <w:rFonts w:ascii="Times New Roman" w:eastAsia="Calibri" w:hAnsi="Times New Roman" w:cs="Times New Roman"/>
          <w:color w:val="000000"/>
          <w:sz w:val="28"/>
          <w:szCs w:val="28"/>
          <w:shd w:val="clear" w:color="auto" w:fill="FFFFFF"/>
        </w:rPr>
        <w:t xml:space="preserve"> </w:t>
      </w:r>
    </w:p>
    <w:p w:rsidR="00D34A7B" w:rsidRDefault="00D34A7B"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sidRPr="00D34A7B">
        <w:rPr>
          <w:rFonts w:ascii="Times New Roman" w:eastAsia="Calibri"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 xml:space="preserve"> </w:t>
      </w:r>
      <w:r w:rsidR="00E134E1" w:rsidRPr="00E134E1">
        <w:rPr>
          <w:rFonts w:ascii="Times New Roman" w:eastAsia="Calibri" w:hAnsi="Times New Roman" w:cs="Times New Roman"/>
          <w:color w:val="000000"/>
          <w:sz w:val="28"/>
          <w:szCs w:val="28"/>
          <w:shd w:val="clear" w:color="auto" w:fill="FFFFFF"/>
        </w:rPr>
        <w:t>неуверенность в завтрашнем дне</w:t>
      </w:r>
      <w:r>
        <w:rPr>
          <w:rFonts w:ascii="Times New Roman" w:eastAsia="Calibri" w:hAnsi="Times New Roman" w:cs="Times New Roman"/>
          <w:color w:val="000000"/>
          <w:sz w:val="28"/>
          <w:szCs w:val="28"/>
          <w:shd w:val="clear" w:color="auto" w:fill="FFFFFF"/>
        </w:rPr>
        <w:t>;</w:t>
      </w:r>
      <w:r w:rsidR="00E134E1" w:rsidRPr="00E134E1">
        <w:rPr>
          <w:rFonts w:ascii="Times New Roman" w:eastAsia="Calibri" w:hAnsi="Times New Roman" w:cs="Times New Roman"/>
          <w:color w:val="000000"/>
          <w:sz w:val="28"/>
          <w:szCs w:val="28"/>
          <w:shd w:val="clear" w:color="auto" w:fill="FFFFFF"/>
        </w:rPr>
        <w:t xml:space="preserve"> </w:t>
      </w:r>
    </w:p>
    <w:p w:rsidR="00D34A7B" w:rsidRDefault="00D34A7B"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sidRPr="00D34A7B">
        <w:rPr>
          <w:rFonts w:ascii="Times New Roman" w:eastAsia="Calibri"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 xml:space="preserve"> </w:t>
      </w:r>
      <w:r w:rsidR="00E134E1" w:rsidRPr="00E134E1">
        <w:rPr>
          <w:rFonts w:ascii="Times New Roman" w:eastAsia="Calibri" w:hAnsi="Times New Roman" w:cs="Times New Roman"/>
          <w:color w:val="000000"/>
          <w:sz w:val="28"/>
          <w:szCs w:val="28"/>
          <w:shd w:val="clear" w:color="auto" w:fill="FFFFFF"/>
        </w:rPr>
        <w:t xml:space="preserve">политическая неграмотность; </w:t>
      </w:r>
    </w:p>
    <w:p w:rsidR="00D34A7B" w:rsidRDefault="00D34A7B"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sidRPr="00D34A7B">
        <w:rPr>
          <w:rFonts w:ascii="Times New Roman" w:eastAsia="Calibri"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 xml:space="preserve"> </w:t>
      </w:r>
      <w:r w:rsidR="00E134E1" w:rsidRPr="00E134E1">
        <w:rPr>
          <w:rFonts w:ascii="Times New Roman" w:eastAsia="Calibri" w:hAnsi="Times New Roman" w:cs="Times New Roman"/>
          <w:color w:val="000000"/>
          <w:sz w:val="28"/>
          <w:szCs w:val="28"/>
          <w:shd w:val="clear" w:color="auto" w:fill="FFFFFF"/>
        </w:rPr>
        <w:t>недостаточность информации о деяте</w:t>
      </w:r>
      <w:r w:rsidR="0087687F">
        <w:rPr>
          <w:rFonts w:ascii="Times New Roman" w:eastAsia="Calibri" w:hAnsi="Times New Roman" w:cs="Times New Roman"/>
          <w:color w:val="000000"/>
          <w:sz w:val="28"/>
          <w:szCs w:val="28"/>
          <w:shd w:val="clear" w:color="auto" w:fill="FFFFFF"/>
        </w:rPr>
        <w:t>льности политических институтов</w:t>
      </w:r>
      <w:r w:rsidR="00E134E1" w:rsidRPr="00E134E1">
        <w:rPr>
          <w:rFonts w:ascii="Times New Roman" w:eastAsia="Calibri" w:hAnsi="Times New Roman" w:cs="Times New Roman"/>
          <w:color w:val="000000"/>
          <w:sz w:val="28"/>
          <w:szCs w:val="28"/>
          <w:shd w:val="clear" w:color="auto" w:fill="FFFFFF"/>
        </w:rPr>
        <w:t xml:space="preserve">; </w:t>
      </w:r>
    </w:p>
    <w:p w:rsidR="00D34A7B" w:rsidRDefault="00D34A7B"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sidRPr="00D34A7B">
        <w:rPr>
          <w:rFonts w:ascii="Times New Roman" w:eastAsia="Calibri" w:hAnsi="Times New Roman" w:cs="Times New Roman"/>
          <w:color w:val="000000"/>
          <w:sz w:val="28"/>
          <w:szCs w:val="28"/>
          <w:shd w:val="clear" w:color="auto" w:fill="FFFFFF"/>
        </w:rPr>
        <w:t>−</w:t>
      </w:r>
      <w:r w:rsidR="00E134E1" w:rsidRPr="00E134E1">
        <w:rPr>
          <w:rFonts w:ascii="Times New Roman" w:eastAsia="Calibri" w:hAnsi="Times New Roman" w:cs="Times New Roman"/>
          <w:color w:val="000000"/>
          <w:sz w:val="28"/>
          <w:szCs w:val="28"/>
          <w:shd w:val="clear" w:color="auto" w:fill="FFFFFF"/>
        </w:rPr>
        <w:t xml:space="preserve"> </w:t>
      </w:r>
      <w:r w:rsidRPr="00D34A7B">
        <w:rPr>
          <w:rFonts w:ascii="Times New Roman" w:eastAsia="Calibri" w:hAnsi="Times New Roman" w:cs="Times New Roman"/>
          <w:color w:val="000000"/>
          <w:sz w:val="28"/>
          <w:szCs w:val="28"/>
          <w:shd w:val="clear" w:color="auto" w:fill="FFFFFF"/>
        </w:rPr>
        <w:t>протест против сложившейся ситуации в стране;</w:t>
      </w:r>
    </w:p>
    <w:p w:rsidR="00D34A7B" w:rsidRDefault="00D34A7B"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sidRPr="00D34A7B">
        <w:rPr>
          <w:rFonts w:ascii="Times New Roman" w:eastAsia="Calibri"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 xml:space="preserve"> </w:t>
      </w:r>
      <w:r w:rsidRPr="00D34A7B">
        <w:rPr>
          <w:rFonts w:ascii="Times New Roman" w:eastAsia="Calibri" w:hAnsi="Times New Roman" w:cs="Times New Roman"/>
          <w:color w:val="000000"/>
          <w:sz w:val="28"/>
          <w:szCs w:val="28"/>
          <w:shd w:val="clear" w:color="auto" w:fill="FFFFFF"/>
        </w:rPr>
        <w:t>снижение эффективности института выборов в глазах избирателей.</w:t>
      </w:r>
    </w:p>
    <w:p w:rsidR="004D3899" w:rsidRPr="004D3899" w:rsidRDefault="004D3899"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sidRPr="004D3899">
        <w:rPr>
          <w:rFonts w:ascii="Times New Roman" w:eastAsia="Calibri" w:hAnsi="Times New Roman" w:cs="Times New Roman"/>
          <w:color w:val="000000"/>
          <w:sz w:val="28"/>
          <w:szCs w:val="28"/>
          <w:shd w:val="clear" w:color="auto" w:fill="FFFFFF"/>
        </w:rPr>
        <w:t>К формам а</w:t>
      </w:r>
      <w:r>
        <w:rPr>
          <w:rFonts w:ascii="Times New Roman" w:eastAsia="Calibri" w:hAnsi="Times New Roman" w:cs="Times New Roman"/>
          <w:color w:val="000000"/>
          <w:sz w:val="28"/>
          <w:szCs w:val="28"/>
          <w:shd w:val="clear" w:color="auto" w:fill="FFFFFF"/>
        </w:rPr>
        <w:t xml:space="preserve">бсентеизма проявляется не </w:t>
      </w:r>
      <w:r w:rsidR="00A7741A">
        <w:rPr>
          <w:rFonts w:ascii="Times New Roman" w:eastAsia="Calibri" w:hAnsi="Times New Roman" w:cs="Times New Roman"/>
          <w:color w:val="000000"/>
          <w:sz w:val="28"/>
          <w:szCs w:val="28"/>
          <w:shd w:val="clear" w:color="auto" w:fill="FFFFFF"/>
        </w:rPr>
        <w:t xml:space="preserve">только в неучастии в выборах, но и в уклонении от голосования, конформном голосовании, в протестном голосовании.  </w:t>
      </w:r>
    </w:p>
    <w:p w:rsidR="00A7741A" w:rsidRPr="00A7741A" w:rsidRDefault="00A7741A"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В крайних формах абсентеизм может приобретать черты политического экстремизма. Как известно, благодатной почвой для роста экстремистских настроений являются кризисы и конфликты в социальной среде, заметное нарушение демократических прав и свобод, падение нравственных ценностей, состояние разочарованности и апатии. </w:t>
      </w:r>
    </w:p>
    <w:p w:rsidR="00D0691E" w:rsidRDefault="00EF14E5"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lastRenderedPageBreak/>
        <w:t>Таким образом, о</w:t>
      </w:r>
      <w:r w:rsidR="00D0691E">
        <w:rPr>
          <w:rFonts w:ascii="Times New Roman" w:eastAsia="Calibri" w:hAnsi="Times New Roman" w:cs="Times New Roman"/>
          <w:color w:val="000000"/>
          <w:sz w:val="28"/>
          <w:szCs w:val="28"/>
          <w:shd w:val="clear" w:color="auto" w:fill="FFFFFF"/>
        </w:rPr>
        <w:t>тказ от участия молодёжи в политике зависит со</w:t>
      </w:r>
      <w:r>
        <w:rPr>
          <w:rFonts w:ascii="Times New Roman" w:eastAsia="Calibri" w:hAnsi="Times New Roman" w:cs="Times New Roman"/>
          <w:color w:val="000000"/>
          <w:sz w:val="28"/>
          <w:szCs w:val="28"/>
          <w:shd w:val="clear" w:color="auto" w:fill="FFFFFF"/>
        </w:rPr>
        <w:t xml:space="preserve">вершенно от множества различных объективных и субъективных факторов и причин. </w:t>
      </w:r>
    </w:p>
    <w:p w:rsidR="00D0691E" w:rsidRDefault="00D0691E"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p>
    <w:p w:rsidR="001B7C3E" w:rsidRDefault="001B7C3E" w:rsidP="00D02CD8">
      <w:pPr>
        <w:spacing w:after="0" w:line="360" w:lineRule="auto"/>
        <w:ind w:firstLine="709"/>
        <w:contextualSpacing/>
        <w:jc w:val="both"/>
        <w:rPr>
          <w:rFonts w:ascii="Times New Roman" w:hAnsi="Times New Roman" w:cs="Times New Roman"/>
          <w:sz w:val="28"/>
          <w:szCs w:val="28"/>
        </w:rPr>
      </w:pPr>
    </w:p>
    <w:p w:rsidR="001B7C3E" w:rsidRDefault="001B7C3E" w:rsidP="00D02CD8">
      <w:pPr>
        <w:spacing w:after="0" w:line="360" w:lineRule="auto"/>
        <w:ind w:firstLine="851"/>
        <w:contextualSpacing/>
        <w:rPr>
          <w:rFonts w:ascii="Times New Roman" w:hAnsi="Times New Roman" w:cs="Times New Roman"/>
          <w:sz w:val="28"/>
          <w:szCs w:val="28"/>
        </w:rPr>
      </w:pPr>
    </w:p>
    <w:p w:rsidR="001B7C3E" w:rsidRDefault="001B7C3E" w:rsidP="00D02CD8">
      <w:pPr>
        <w:spacing w:after="0" w:line="360" w:lineRule="auto"/>
        <w:ind w:firstLine="851"/>
        <w:contextualSpacing/>
        <w:rPr>
          <w:rFonts w:ascii="Times New Roman" w:hAnsi="Times New Roman" w:cs="Times New Roman"/>
          <w:sz w:val="28"/>
          <w:szCs w:val="28"/>
        </w:rPr>
      </w:pPr>
    </w:p>
    <w:p w:rsidR="001B7C3E" w:rsidRDefault="001B7C3E" w:rsidP="00D02CD8">
      <w:pPr>
        <w:spacing w:after="0" w:line="360" w:lineRule="auto"/>
        <w:ind w:firstLine="851"/>
        <w:contextualSpacing/>
        <w:rPr>
          <w:rFonts w:ascii="Times New Roman" w:hAnsi="Times New Roman" w:cs="Times New Roman"/>
          <w:sz w:val="28"/>
          <w:szCs w:val="28"/>
        </w:rPr>
      </w:pPr>
    </w:p>
    <w:p w:rsidR="001B7C3E" w:rsidRDefault="001B7C3E" w:rsidP="00D02CD8">
      <w:pPr>
        <w:spacing w:after="0" w:line="360" w:lineRule="auto"/>
        <w:ind w:firstLine="851"/>
        <w:contextualSpacing/>
        <w:rPr>
          <w:rFonts w:ascii="Times New Roman" w:hAnsi="Times New Roman" w:cs="Times New Roman"/>
          <w:sz w:val="28"/>
          <w:szCs w:val="28"/>
        </w:rPr>
      </w:pPr>
    </w:p>
    <w:p w:rsidR="001B7C3E" w:rsidRDefault="001B7C3E" w:rsidP="00D02CD8">
      <w:pPr>
        <w:spacing w:after="0" w:line="360" w:lineRule="auto"/>
        <w:ind w:firstLine="851"/>
        <w:contextualSpacing/>
        <w:rPr>
          <w:rFonts w:ascii="Times New Roman" w:hAnsi="Times New Roman" w:cs="Times New Roman"/>
          <w:sz w:val="28"/>
          <w:szCs w:val="28"/>
        </w:rPr>
      </w:pPr>
    </w:p>
    <w:p w:rsidR="001B7C3E" w:rsidRDefault="001B7C3E" w:rsidP="00D02CD8">
      <w:pPr>
        <w:spacing w:after="0" w:line="360" w:lineRule="auto"/>
        <w:contextualSpacing/>
        <w:rPr>
          <w:rFonts w:ascii="Times New Roman" w:hAnsi="Times New Roman" w:cs="Times New Roman"/>
          <w:sz w:val="28"/>
          <w:szCs w:val="28"/>
        </w:rPr>
      </w:pPr>
    </w:p>
    <w:p w:rsidR="00493761" w:rsidRDefault="00493761">
      <w:pPr>
        <w:rPr>
          <w:rFonts w:ascii="Times New Roman" w:eastAsiaTheme="majorEastAsia" w:hAnsi="Times New Roman" w:cs="Times New Roman"/>
          <w:color w:val="000000" w:themeColor="text1"/>
          <w:sz w:val="28"/>
          <w:szCs w:val="28"/>
        </w:rPr>
      </w:pPr>
      <w:bookmarkStart w:id="5" w:name="_Toc515291547"/>
      <w:r>
        <w:rPr>
          <w:rFonts w:ascii="Times New Roman" w:hAnsi="Times New Roman" w:cs="Times New Roman"/>
          <w:color w:val="000000" w:themeColor="text1"/>
          <w:sz w:val="28"/>
          <w:szCs w:val="28"/>
        </w:rPr>
        <w:br w:type="page"/>
      </w:r>
    </w:p>
    <w:p w:rsidR="00721BE7" w:rsidRDefault="001B7C3E" w:rsidP="00D02CD8">
      <w:pPr>
        <w:pStyle w:val="1"/>
        <w:spacing w:before="0" w:line="360" w:lineRule="auto"/>
        <w:ind w:firstLine="709"/>
        <w:contextualSpacing/>
        <w:rPr>
          <w:rFonts w:ascii="Times New Roman" w:hAnsi="Times New Roman" w:cs="Times New Roman"/>
          <w:color w:val="000000" w:themeColor="text1"/>
          <w:sz w:val="28"/>
          <w:szCs w:val="28"/>
        </w:rPr>
      </w:pPr>
      <w:r w:rsidRPr="00B74E66">
        <w:rPr>
          <w:rFonts w:ascii="Times New Roman" w:hAnsi="Times New Roman" w:cs="Times New Roman"/>
          <w:color w:val="000000" w:themeColor="text1"/>
          <w:sz w:val="28"/>
          <w:szCs w:val="28"/>
        </w:rPr>
        <w:lastRenderedPageBreak/>
        <w:t>2</w:t>
      </w:r>
      <w:r w:rsidR="00721BE7" w:rsidRPr="00B74E66">
        <w:rPr>
          <w:rFonts w:ascii="Times New Roman" w:hAnsi="Times New Roman" w:cs="Times New Roman"/>
          <w:color w:val="000000" w:themeColor="text1"/>
          <w:sz w:val="28"/>
          <w:szCs w:val="28"/>
        </w:rPr>
        <w:t xml:space="preserve"> Молодёжный абсентеизм в современном политическом пространстве России</w:t>
      </w:r>
      <w:bookmarkEnd w:id="5"/>
      <w:r w:rsidR="00721BE7" w:rsidRPr="00B74E66">
        <w:rPr>
          <w:rFonts w:ascii="Times New Roman" w:hAnsi="Times New Roman" w:cs="Times New Roman"/>
          <w:color w:val="000000" w:themeColor="text1"/>
          <w:sz w:val="28"/>
          <w:szCs w:val="28"/>
        </w:rPr>
        <w:t xml:space="preserve"> </w:t>
      </w:r>
    </w:p>
    <w:p w:rsidR="00D02CD8" w:rsidRPr="00D02CD8" w:rsidRDefault="00D02CD8" w:rsidP="00D02CD8"/>
    <w:p w:rsidR="00075667" w:rsidRDefault="00721BE7" w:rsidP="00D02CD8">
      <w:pPr>
        <w:pStyle w:val="2"/>
        <w:spacing w:before="0" w:line="360" w:lineRule="auto"/>
        <w:ind w:firstLine="709"/>
        <w:contextualSpacing/>
        <w:rPr>
          <w:rFonts w:ascii="Times New Roman" w:hAnsi="Times New Roman" w:cs="Times New Roman"/>
          <w:color w:val="000000" w:themeColor="text1"/>
          <w:sz w:val="28"/>
          <w:szCs w:val="28"/>
        </w:rPr>
      </w:pPr>
      <w:bookmarkStart w:id="6" w:name="_Toc515291548"/>
      <w:r w:rsidRPr="00B74E66">
        <w:rPr>
          <w:rFonts w:ascii="Times New Roman" w:hAnsi="Times New Roman" w:cs="Times New Roman"/>
          <w:color w:val="000000" w:themeColor="text1"/>
          <w:sz w:val="28"/>
          <w:szCs w:val="28"/>
        </w:rPr>
        <w:t>2.1 Проблема участия молодёжи в избирательной кампании 2018 года</w:t>
      </w:r>
      <w:bookmarkEnd w:id="6"/>
    </w:p>
    <w:p w:rsidR="00D02CD8" w:rsidRPr="00D02CD8" w:rsidRDefault="00D02CD8" w:rsidP="00D02CD8"/>
    <w:p w:rsidR="00721BE7" w:rsidRDefault="00721BE7"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sidRPr="003A2296">
        <w:rPr>
          <w:rFonts w:ascii="Times New Roman" w:eastAsia="Calibri" w:hAnsi="Times New Roman" w:cs="Times New Roman"/>
          <w:color w:val="000000"/>
          <w:sz w:val="28"/>
          <w:szCs w:val="28"/>
          <w:shd w:val="clear" w:color="auto" w:fill="FFFFFF"/>
        </w:rPr>
        <w:t>Исследование проблемы политического участия молодежи в развитии своего государства приобретает особое значение</w:t>
      </w:r>
      <w:r>
        <w:rPr>
          <w:rFonts w:ascii="Times New Roman" w:eastAsia="Calibri" w:hAnsi="Times New Roman" w:cs="Times New Roman"/>
          <w:color w:val="000000"/>
          <w:sz w:val="28"/>
          <w:szCs w:val="28"/>
          <w:shd w:val="clear" w:color="auto" w:fill="FFFFFF"/>
        </w:rPr>
        <w:t xml:space="preserve"> </w:t>
      </w:r>
      <w:r w:rsidRPr="003A2296">
        <w:rPr>
          <w:rFonts w:ascii="Times New Roman" w:eastAsia="Calibri" w:hAnsi="Times New Roman" w:cs="Times New Roman"/>
          <w:color w:val="000000"/>
          <w:sz w:val="28"/>
          <w:szCs w:val="28"/>
          <w:shd w:val="clear" w:color="auto" w:fill="FFFFFF"/>
        </w:rPr>
        <w:t xml:space="preserve">в преддверии выборов президента 2018 года. </w:t>
      </w:r>
    </w:p>
    <w:p w:rsidR="00721BE7" w:rsidRPr="00176168" w:rsidRDefault="00721BE7"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sidRPr="00176168">
        <w:rPr>
          <w:rFonts w:ascii="Times New Roman" w:eastAsia="Calibri" w:hAnsi="Times New Roman" w:cs="Times New Roman"/>
          <w:color w:val="000000"/>
          <w:sz w:val="28"/>
          <w:szCs w:val="28"/>
          <w:shd w:val="clear" w:color="auto" w:fill="FFFFFF"/>
        </w:rPr>
        <w:t>Анализ работ в данной обл</w:t>
      </w:r>
      <w:r>
        <w:rPr>
          <w:rFonts w:ascii="Times New Roman" w:eastAsia="Calibri" w:hAnsi="Times New Roman" w:cs="Times New Roman"/>
          <w:color w:val="000000"/>
          <w:sz w:val="28"/>
          <w:szCs w:val="28"/>
          <w:shd w:val="clear" w:color="auto" w:fill="FFFFFF"/>
        </w:rPr>
        <w:t>асти позволяет выявить следующий спектр мнений</w:t>
      </w:r>
      <w:r w:rsidRPr="00176168">
        <w:rPr>
          <w:rFonts w:ascii="Times New Roman" w:eastAsia="Calibri" w:hAnsi="Times New Roman" w:cs="Times New Roman"/>
          <w:color w:val="000000"/>
          <w:sz w:val="28"/>
          <w:szCs w:val="28"/>
          <w:shd w:val="clear" w:color="auto" w:fill="FFFFFF"/>
        </w:rPr>
        <w:t xml:space="preserve">, которые влияют на отстранённость российской молодежи от политики. </w:t>
      </w:r>
    </w:p>
    <w:p w:rsidR="00721BE7" w:rsidRPr="00176168" w:rsidRDefault="00721BE7"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sidRPr="00176168">
        <w:rPr>
          <w:rFonts w:ascii="Times New Roman" w:eastAsia="Calibri" w:hAnsi="Times New Roman" w:cs="Times New Roman"/>
          <w:color w:val="000000"/>
          <w:sz w:val="28"/>
          <w:szCs w:val="28"/>
          <w:shd w:val="clear" w:color="auto" w:fill="FFFFFF"/>
        </w:rPr>
        <w:t xml:space="preserve">1. Молодёжь сосредоточена на собственных проблемах, прежде всего материальных (заработать средства на своё существование). Закономерный факт, что чем ниже уровень жизни, тем слабее потребность людей в политических и гражданских свободах. </w:t>
      </w:r>
    </w:p>
    <w:p w:rsidR="00721BE7" w:rsidRPr="00176168" w:rsidRDefault="00721BE7"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2</w:t>
      </w:r>
      <w:r w:rsidRPr="00176168">
        <w:rPr>
          <w:rFonts w:ascii="Times New Roman" w:eastAsia="Calibri" w:hAnsi="Times New Roman" w:cs="Times New Roman"/>
          <w:color w:val="000000"/>
          <w:sz w:val="28"/>
          <w:szCs w:val="28"/>
          <w:shd w:val="clear" w:color="auto" w:fill="FFFFFF"/>
        </w:rPr>
        <w:t>. Молодёжь не видит потребности в смене сложившегося уклада жизни, её вообще не интересует политика.</w:t>
      </w:r>
    </w:p>
    <w:p w:rsidR="00721BE7" w:rsidRDefault="00721BE7"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3</w:t>
      </w:r>
      <w:r w:rsidRPr="00176168">
        <w:rPr>
          <w:rFonts w:ascii="Times New Roman" w:eastAsia="Calibri" w:hAnsi="Times New Roman" w:cs="Times New Roman"/>
          <w:color w:val="000000"/>
          <w:sz w:val="28"/>
          <w:szCs w:val="28"/>
          <w:shd w:val="clear" w:color="auto" w:fill="FFFFFF"/>
        </w:rPr>
        <w:t>. Непринятия действий власти и выборных институтов (по мнению молодёжи, на политической арене отсутствуют, те лидеры, которые способны выражать их интересы)</w:t>
      </w:r>
      <w:r w:rsidR="00765501">
        <w:rPr>
          <w:rStyle w:val="a6"/>
          <w:rFonts w:ascii="Times New Roman" w:eastAsia="Calibri" w:hAnsi="Times New Roman" w:cs="Times New Roman"/>
          <w:color w:val="000000"/>
          <w:sz w:val="28"/>
          <w:szCs w:val="28"/>
          <w:shd w:val="clear" w:color="auto" w:fill="FFFFFF"/>
        </w:rPr>
        <w:footnoteReference w:id="26"/>
      </w:r>
      <w:r w:rsidRPr="00176168">
        <w:rPr>
          <w:rFonts w:ascii="Times New Roman" w:eastAsia="Calibri" w:hAnsi="Times New Roman" w:cs="Times New Roman"/>
          <w:color w:val="000000"/>
          <w:sz w:val="28"/>
          <w:szCs w:val="28"/>
          <w:shd w:val="clear" w:color="auto" w:fill="FFFFFF"/>
        </w:rPr>
        <w:t>.</w:t>
      </w:r>
    </w:p>
    <w:p w:rsidR="00721BE7" w:rsidRDefault="00721BE7"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sidRPr="003A2296">
        <w:rPr>
          <w:rFonts w:ascii="Times New Roman" w:eastAsia="Calibri" w:hAnsi="Times New Roman" w:cs="Times New Roman"/>
          <w:color w:val="000000"/>
          <w:sz w:val="28"/>
          <w:szCs w:val="28"/>
          <w:shd w:val="clear" w:color="auto" w:fill="FFFFFF"/>
        </w:rPr>
        <w:t>Взглянем на ретроспективу политического участия. Пик активности избирателей пришёлся на выборы президента России 1996 года, явка на оба тура в среднем составила 68,9%</w:t>
      </w:r>
      <w:r w:rsidRPr="003A2296">
        <w:rPr>
          <w:rFonts w:ascii="Times New Roman" w:eastAsia="Calibri" w:hAnsi="Times New Roman" w:cs="Times New Roman"/>
          <w:color w:val="000000"/>
          <w:sz w:val="28"/>
          <w:szCs w:val="28"/>
          <w:shd w:val="clear" w:color="auto" w:fill="FFFFFF"/>
          <w:vertAlign w:val="superscript"/>
        </w:rPr>
        <w:footnoteReference w:id="27"/>
      </w:r>
      <w:r w:rsidRPr="003A2296">
        <w:rPr>
          <w:rFonts w:ascii="Times New Roman" w:eastAsia="Calibri" w:hAnsi="Times New Roman" w:cs="Times New Roman"/>
          <w:color w:val="000000"/>
          <w:sz w:val="28"/>
          <w:szCs w:val="28"/>
          <w:shd w:val="clear" w:color="auto" w:fill="FFFFFF"/>
        </w:rPr>
        <w:t xml:space="preserve">, высокая явка связана с тем, что люди верили в то, что произойдут серьёзные преобразования в стране. Со временем явка избирателей начала снижаться, пик абсентеизма молодежи пришёлся на избирательный цикл 2003 – 2004 годов, когда у электората </w:t>
      </w:r>
      <w:r w:rsidRPr="003A2296">
        <w:rPr>
          <w:rFonts w:ascii="Times New Roman" w:eastAsia="Calibri" w:hAnsi="Times New Roman" w:cs="Times New Roman"/>
          <w:color w:val="000000"/>
          <w:sz w:val="28"/>
          <w:szCs w:val="28"/>
          <w:shd w:val="clear" w:color="auto" w:fill="FFFFFF"/>
        </w:rPr>
        <w:lastRenderedPageBreak/>
        <w:t>отсутствовал интерес к выборам. Затем явка вновь возросла. В 2012 году общая явка составила около 65% избирателей.</w:t>
      </w:r>
    </w:p>
    <w:p w:rsidR="00721BE7" w:rsidRDefault="00721BE7" w:rsidP="00D02CD8">
      <w:pPr>
        <w:spacing w:after="0" w:line="360" w:lineRule="auto"/>
        <w:ind w:firstLine="709"/>
        <w:contextualSpacing/>
        <w:jc w:val="both"/>
        <w:rPr>
          <w:rFonts w:ascii="Times New Roman" w:eastAsia="Calibri" w:hAnsi="Times New Roman" w:cs="Times New Roman"/>
          <w:sz w:val="28"/>
          <w:szCs w:val="28"/>
          <w:shd w:val="clear" w:color="auto" w:fill="FFFFFF"/>
        </w:rPr>
      </w:pPr>
      <w:r w:rsidRPr="00753736">
        <w:rPr>
          <w:rFonts w:ascii="Times New Roman" w:eastAsia="Calibri" w:hAnsi="Times New Roman" w:cs="Times New Roman"/>
          <w:sz w:val="28"/>
          <w:szCs w:val="28"/>
          <w:shd w:val="clear" w:color="auto" w:fill="FFFFFF"/>
        </w:rPr>
        <w:t>В феврале 2018 года</w:t>
      </w:r>
      <w:r>
        <w:rPr>
          <w:rFonts w:ascii="Times New Roman" w:eastAsia="Calibri" w:hAnsi="Times New Roman" w:cs="Times New Roman"/>
          <w:sz w:val="28"/>
          <w:szCs w:val="28"/>
          <w:shd w:val="clear" w:color="auto" w:fill="FFFFFF"/>
        </w:rPr>
        <w:t xml:space="preserve"> в сети Интернет </w:t>
      </w:r>
      <w:r w:rsidRPr="00753736">
        <w:rPr>
          <w:rFonts w:ascii="Times New Roman" w:eastAsia="Calibri" w:hAnsi="Times New Roman" w:cs="Times New Roman"/>
          <w:sz w:val="28"/>
          <w:szCs w:val="28"/>
          <w:shd w:val="clear" w:color="auto" w:fill="FFFFFF"/>
        </w:rPr>
        <w:t>мною был запущен опрос среди молодёжи от 18 до 30 лет</w:t>
      </w:r>
      <w:r w:rsidR="003662DC">
        <w:rPr>
          <w:rFonts w:ascii="Times New Roman" w:eastAsia="Calibri" w:hAnsi="Times New Roman" w:cs="Times New Roman"/>
          <w:sz w:val="28"/>
          <w:szCs w:val="28"/>
          <w:shd w:val="clear" w:color="auto" w:fill="FFFFFF"/>
        </w:rPr>
        <w:t xml:space="preserve"> (См. приложение № 1)</w:t>
      </w:r>
      <w:r>
        <w:rPr>
          <w:rFonts w:ascii="Times New Roman" w:eastAsia="Calibri" w:hAnsi="Times New Roman" w:cs="Times New Roman"/>
          <w:sz w:val="28"/>
          <w:szCs w:val="28"/>
          <w:shd w:val="clear" w:color="auto" w:fill="FFFFFF"/>
        </w:rPr>
        <w:t>, которые обладают избирательным правом. Опрос был запущен именно в это время</w:t>
      </w:r>
      <w:r w:rsidRPr="00753736">
        <w:rPr>
          <w:rFonts w:ascii="Times New Roman" w:eastAsia="Calibri" w:hAnsi="Times New Roman" w:cs="Times New Roman"/>
          <w:sz w:val="28"/>
          <w:szCs w:val="28"/>
          <w:shd w:val="clear" w:color="auto" w:fill="FFFFFF"/>
        </w:rPr>
        <w:t xml:space="preserve"> потому, как это было актуально перед предстоящими президентскими выборами. </w:t>
      </w:r>
      <w:r>
        <w:rPr>
          <w:rFonts w:ascii="Times New Roman" w:eastAsia="Calibri" w:hAnsi="Times New Roman" w:cs="Times New Roman"/>
          <w:sz w:val="28"/>
          <w:szCs w:val="28"/>
          <w:shd w:val="clear" w:color="auto" w:fill="FFFFFF"/>
        </w:rPr>
        <w:t>Целью моего исследования была необходимость выявить, как молодёжь относится к выборам и почему она не желает голосовать.</w:t>
      </w:r>
    </w:p>
    <w:p w:rsidR="00721BE7" w:rsidRDefault="00721BE7" w:rsidP="00D02CD8">
      <w:pPr>
        <w:spacing w:after="0" w:line="360" w:lineRule="auto"/>
        <w:ind w:firstLine="709"/>
        <w:contextualSpacing/>
        <w:jc w:val="both"/>
        <w:rPr>
          <w:rFonts w:ascii="Times New Roman" w:eastAsia="Calibri" w:hAnsi="Times New Roman" w:cs="Times New Roman"/>
          <w:sz w:val="28"/>
          <w:szCs w:val="28"/>
          <w:shd w:val="clear" w:color="auto" w:fill="FFFFFF"/>
        </w:rPr>
      </w:pPr>
      <w:r w:rsidRPr="00753736">
        <w:rPr>
          <w:rFonts w:ascii="Times New Roman" w:eastAsia="Calibri" w:hAnsi="Times New Roman" w:cs="Times New Roman"/>
          <w:sz w:val="28"/>
          <w:szCs w:val="28"/>
          <w:shd w:val="clear" w:color="auto" w:fill="FFFFFF"/>
        </w:rPr>
        <w:t>В</w:t>
      </w:r>
      <w:r>
        <w:rPr>
          <w:rFonts w:ascii="Times New Roman" w:eastAsia="Calibri" w:hAnsi="Times New Roman" w:cs="Times New Roman"/>
          <w:sz w:val="28"/>
          <w:szCs w:val="28"/>
          <w:shd w:val="clear" w:color="auto" w:fill="FFFFFF"/>
        </w:rPr>
        <w:t xml:space="preserve"> исследовании приняло участие 110</w:t>
      </w:r>
      <w:r w:rsidRPr="00753736">
        <w:rPr>
          <w:rFonts w:ascii="Times New Roman" w:eastAsia="Calibri" w:hAnsi="Times New Roman" w:cs="Times New Roman"/>
          <w:sz w:val="28"/>
          <w:szCs w:val="28"/>
          <w:shd w:val="clear" w:color="auto" w:fill="FFFFFF"/>
        </w:rPr>
        <w:t xml:space="preserve"> ре</w:t>
      </w:r>
      <w:r>
        <w:rPr>
          <w:rFonts w:ascii="Times New Roman" w:eastAsia="Calibri" w:hAnsi="Times New Roman" w:cs="Times New Roman"/>
          <w:sz w:val="28"/>
          <w:szCs w:val="28"/>
          <w:shd w:val="clear" w:color="auto" w:fill="FFFFFF"/>
        </w:rPr>
        <w:t>спондентов, из которых мужчин 31,82% (35 человек), женщин – 68,18</w:t>
      </w:r>
      <w:r w:rsidRPr="00753736">
        <w:rPr>
          <w:rFonts w:ascii="Times New Roman" w:eastAsia="Calibri" w:hAnsi="Times New Roman" w:cs="Times New Roman"/>
          <w:sz w:val="28"/>
          <w:szCs w:val="28"/>
          <w:shd w:val="clear" w:color="auto" w:fill="FFFFFF"/>
        </w:rPr>
        <w:t>% (</w:t>
      </w:r>
      <w:r>
        <w:rPr>
          <w:rFonts w:ascii="Times New Roman" w:eastAsia="Calibri" w:hAnsi="Times New Roman" w:cs="Times New Roman"/>
          <w:sz w:val="28"/>
          <w:szCs w:val="28"/>
          <w:shd w:val="clear" w:color="auto" w:fill="FFFFFF"/>
        </w:rPr>
        <w:t xml:space="preserve">75 </w:t>
      </w:r>
      <w:r w:rsidRPr="00753736">
        <w:rPr>
          <w:rFonts w:ascii="Times New Roman" w:eastAsia="Calibri" w:hAnsi="Times New Roman" w:cs="Times New Roman"/>
          <w:sz w:val="28"/>
          <w:szCs w:val="28"/>
          <w:shd w:val="clear" w:color="auto" w:fill="FFFFFF"/>
        </w:rPr>
        <w:t>человек).</w:t>
      </w:r>
    </w:p>
    <w:p w:rsidR="00721BE7" w:rsidRDefault="00721BE7" w:rsidP="00D02CD8">
      <w:pPr>
        <w:spacing w:after="0" w:line="360" w:lineRule="auto"/>
        <w:ind w:firstLine="709"/>
        <w:contextualSpacing/>
        <w:jc w:val="both"/>
        <w:rPr>
          <w:rFonts w:ascii="Times New Roman" w:eastAsia="Calibri" w:hAnsi="Times New Roman" w:cs="Times New Roman"/>
          <w:sz w:val="28"/>
          <w:szCs w:val="28"/>
          <w:shd w:val="clear" w:color="auto" w:fill="FFFFFF"/>
        </w:rPr>
      </w:pPr>
      <w:r w:rsidRPr="00DB4ADF">
        <w:rPr>
          <w:rFonts w:ascii="Times New Roman" w:eastAsia="Calibri" w:hAnsi="Times New Roman" w:cs="Times New Roman"/>
          <w:sz w:val="28"/>
          <w:szCs w:val="28"/>
          <w:shd w:val="clear" w:color="auto" w:fill="FFFFFF"/>
        </w:rPr>
        <w:t xml:space="preserve">Возрастной состав </w:t>
      </w:r>
      <w:r>
        <w:rPr>
          <w:rFonts w:ascii="Times New Roman" w:eastAsia="Calibri" w:hAnsi="Times New Roman" w:cs="Times New Roman"/>
          <w:sz w:val="28"/>
          <w:szCs w:val="28"/>
          <w:shd w:val="clear" w:color="auto" w:fill="FFFFFF"/>
        </w:rPr>
        <w:t xml:space="preserve">опрошенных </w:t>
      </w:r>
      <w:r w:rsidRPr="00DB4ADF">
        <w:rPr>
          <w:rFonts w:ascii="Times New Roman" w:eastAsia="Calibri" w:hAnsi="Times New Roman" w:cs="Times New Roman"/>
          <w:sz w:val="28"/>
          <w:szCs w:val="28"/>
          <w:shd w:val="clear" w:color="auto" w:fill="FFFFFF"/>
        </w:rPr>
        <w:t>распределился следующим образом: наибольшая часть опрошенных п</w:t>
      </w:r>
      <w:r>
        <w:rPr>
          <w:rFonts w:ascii="Times New Roman" w:eastAsia="Calibri" w:hAnsi="Times New Roman" w:cs="Times New Roman"/>
          <w:sz w:val="28"/>
          <w:szCs w:val="28"/>
          <w:shd w:val="clear" w:color="auto" w:fill="FFFFFF"/>
        </w:rPr>
        <w:t xml:space="preserve">редставляет </w:t>
      </w:r>
      <w:r w:rsidR="00A26FBA">
        <w:rPr>
          <w:rFonts w:ascii="Times New Roman" w:eastAsia="Calibri" w:hAnsi="Times New Roman" w:cs="Times New Roman"/>
          <w:sz w:val="28"/>
          <w:szCs w:val="28"/>
          <w:shd w:val="clear" w:color="auto" w:fill="FFFFFF"/>
        </w:rPr>
        <w:t xml:space="preserve">возрастную группу 18- 21 год </w:t>
      </w:r>
      <w:r>
        <w:rPr>
          <w:rFonts w:ascii="Times New Roman" w:eastAsia="Calibri" w:hAnsi="Times New Roman" w:cs="Times New Roman"/>
          <w:sz w:val="28"/>
          <w:szCs w:val="28"/>
          <w:shd w:val="clear" w:color="auto" w:fill="FFFFFF"/>
        </w:rPr>
        <w:t>71,</w:t>
      </w:r>
      <w:r w:rsidR="00A26FBA">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82% (79</w:t>
      </w:r>
      <w:r w:rsidRPr="00DB4ADF">
        <w:rPr>
          <w:rFonts w:ascii="Times New Roman" w:eastAsia="Calibri" w:hAnsi="Times New Roman" w:cs="Times New Roman"/>
          <w:sz w:val="28"/>
          <w:szCs w:val="28"/>
          <w:shd w:val="clear" w:color="auto" w:fill="FFFFFF"/>
        </w:rPr>
        <w:t xml:space="preserve"> респондентов), в</w:t>
      </w:r>
      <w:r>
        <w:rPr>
          <w:rFonts w:ascii="Times New Roman" w:eastAsia="Calibri" w:hAnsi="Times New Roman" w:cs="Times New Roman"/>
          <w:sz w:val="28"/>
          <w:szCs w:val="28"/>
          <w:shd w:val="clear" w:color="auto" w:fill="FFFFFF"/>
        </w:rPr>
        <w:t>торая по численности группа – 22-26 лет – 24,55</w:t>
      </w:r>
      <w:r w:rsidRPr="00DB4ADF">
        <w:rPr>
          <w:rFonts w:ascii="Times New Roman" w:eastAsia="Calibri" w:hAnsi="Times New Roman" w:cs="Times New Roman"/>
          <w:sz w:val="28"/>
          <w:szCs w:val="28"/>
          <w:shd w:val="clear" w:color="auto" w:fill="FFFFFF"/>
        </w:rPr>
        <w:t>% (</w:t>
      </w:r>
      <w:r>
        <w:rPr>
          <w:rFonts w:ascii="Times New Roman" w:eastAsia="Calibri" w:hAnsi="Times New Roman" w:cs="Times New Roman"/>
          <w:sz w:val="28"/>
          <w:szCs w:val="28"/>
          <w:shd w:val="clear" w:color="auto" w:fill="FFFFFF"/>
        </w:rPr>
        <w:t>27респондентов) и самая малочисленная – 27-30 лет – 3,64% (4 респондента</w:t>
      </w:r>
      <w:r w:rsidRPr="00DB4ADF">
        <w:rPr>
          <w:rFonts w:ascii="Times New Roman" w:eastAsia="Calibri" w:hAnsi="Times New Roman" w:cs="Times New Roman"/>
          <w:sz w:val="28"/>
          <w:szCs w:val="28"/>
          <w:shd w:val="clear" w:color="auto" w:fill="FFFFFF"/>
        </w:rPr>
        <w:t>).</w:t>
      </w:r>
    </w:p>
    <w:p w:rsidR="00721BE7" w:rsidRPr="007F6FC5" w:rsidRDefault="00721BE7" w:rsidP="00D02CD8">
      <w:pPr>
        <w:spacing w:after="0" w:line="360" w:lineRule="auto"/>
        <w:ind w:firstLine="709"/>
        <w:contextualSpacing/>
        <w:jc w:val="both"/>
        <w:rPr>
          <w:rFonts w:ascii="Times New Roman" w:eastAsia="Calibri" w:hAnsi="Times New Roman" w:cs="Times New Roman"/>
          <w:sz w:val="28"/>
          <w:szCs w:val="28"/>
          <w:shd w:val="clear" w:color="auto" w:fill="FFFFFF"/>
        </w:rPr>
      </w:pPr>
      <w:r w:rsidRPr="007F6FC5">
        <w:rPr>
          <w:rFonts w:ascii="Times New Roman" w:eastAsia="Calibri" w:hAnsi="Times New Roman" w:cs="Times New Roman"/>
          <w:sz w:val="28"/>
          <w:szCs w:val="28"/>
          <w:shd w:val="clear" w:color="auto" w:fill="FFFFFF"/>
        </w:rPr>
        <w:t xml:space="preserve">Социальный статус респондентов: </w:t>
      </w:r>
    </w:p>
    <w:p w:rsidR="00721BE7" w:rsidRDefault="00721BE7" w:rsidP="00D02CD8">
      <w:pPr>
        <w:spacing w:after="0" w:line="360" w:lineRule="auto"/>
        <w:ind w:firstLine="709"/>
        <w:contextualSpacing/>
        <w:jc w:val="both"/>
        <w:rPr>
          <w:rFonts w:ascii="Times New Roman" w:eastAsia="Calibri" w:hAnsi="Times New Roman" w:cs="Times New Roman"/>
          <w:sz w:val="28"/>
          <w:szCs w:val="28"/>
          <w:shd w:val="clear" w:color="auto" w:fill="FFFFFF"/>
        </w:rPr>
      </w:pPr>
      <w:r w:rsidRPr="007F6FC5">
        <w:rPr>
          <w:rFonts w:ascii="Times New Roman" w:eastAsia="Calibri" w:hAnsi="Times New Roman" w:cs="Times New Roman"/>
          <w:sz w:val="28"/>
          <w:szCs w:val="28"/>
          <w:shd w:val="clear" w:color="auto" w:fill="FFFFFF"/>
        </w:rPr>
        <w:t>-</w:t>
      </w:r>
      <w:r w:rsidRPr="007F6FC5">
        <w:t xml:space="preserve"> </w:t>
      </w:r>
      <w:r w:rsidRPr="007F6FC5">
        <w:rPr>
          <w:rFonts w:ascii="Times New Roman" w:eastAsia="Calibri" w:hAnsi="Times New Roman" w:cs="Times New Roman"/>
          <w:sz w:val="28"/>
          <w:szCs w:val="28"/>
          <w:shd w:val="clear" w:color="auto" w:fill="FFFFFF"/>
        </w:rPr>
        <w:t>Студент ВУЗа (Высшее учебное заведение)</w:t>
      </w:r>
      <w:r w:rsidR="008B60EA">
        <w:rPr>
          <w:rFonts w:ascii="Times New Roman" w:eastAsia="Calibri" w:hAnsi="Times New Roman" w:cs="Times New Roman"/>
          <w:sz w:val="28"/>
          <w:szCs w:val="28"/>
          <w:shd w:val="clear" w:color="auto" w:fill="FFFFFF"/>
        </w:rPr>
        <w:t xml:space="preserve"> – 60,91%</w:t>
      </w:r>
      <w:r>
        <w:rPr>
          <w:rFonts w:ascii="Times New Roman" w:eastAsia="Calibri" w:hAnsi="Times New Roman" w:cs="Times New Roman"/>
          <w:sz w:val="28"/>
          <w:szCs w:val="28"/>
          <w:shd w:val="clear" w:color="auto" w:fill="FFFFFF"/>
        </w:rPr>
        <w:t xml:space="preserve"> (67 респондентов)</w:t>
      </w:r>
    </w:p>
    <w:p w:rsidR="00721BE7" w:rsidRDefault="00721BE7"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Pr="007F6FC5">
        <w:rPr>
          <w:rFonts w:ascii="Times New Roman" w:eastAsia="Calibri" w:hAnsi="Times New Roman" w:cs="Times New Roman"/>
          <w:color w:val="000000"/>
          <w:sz w:val="28"/>
          <w:szCs w:val="28"/>
          <w:shd w:val="clear" w:color="auto" w:fill="FFFFFF"/>
        </w:rPr>
        <w:t>Студент ССУЗа (Среднее специальное учебное заведение)</w:t>
      </w:r>
      <w:r>
        <w:rPr>
          <w:rFonts w:ascii="Times New Roman" w:eastAsia="Calibri" w:hAnsi="Times New Roman" w:cs="Times New Roman"/>
          <w:color w:val="000000"/>
          <w:sz w:val="28"/>
          <w:szCs w:val="28"/>
          <w:shd w:val="clear" w:color="auto" w:fill="FFFFFF"/>
        </w:rPr>
        <w:t xml:space="preserve"> – 3,64% (4 респондента)</w:t>
      </w:r>
    </w:p>
    <w:p w:rsidR="00721BE7" w:rsidRDefault="00721BE7"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Работаю – 7,27% (8 респондентов)</w:t>
      </w:r>
    </w:p>
    <w:p w:rsidR="00721BE7" w:rsidRDefault="00721BE7"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Учусь и работаю – 25,45% (28 респондентов)</w:t>
      </w:r>
    </w:p>
    <w:p w:rsidR="00721BE7" w:rsidRDefault="00721BE7"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Безработный – 2,73% (3 респондента).</w:t>
      </w:r>
    </w:p>
    <w:p w:rsidR="00721BE7" w:rsidRDefault="00721BE7"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Интересно было выяснить студентов, какого направления больше. Оказалось, что гуманитарного направления подавляющее большинство, их было опрошено 64,55% (71 респондент), а технического 35,45% (39 респондентов).</w:t>
      </w:r>
    </w:p>
    <w:p w:rsidR="00721BE7" w:rsidRDefault="00721BE7"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Необходимо было</w:t>
      </w:r>
      <w:r w:rsidRPr="00827A15">
        <w:rPr>
          <w:rFonts w:ascii="Times New Roman" w:eastAsia="Calibri" w:hAnsi="Times New Roman" w:cs="Times New Roman"/>
          <w:color w:val="000000"/>
          <w:sz w:val="28"/>
          <w:szCs w:val="28"/>
          <w:shd w:val="clear" w:color="auto" w:fill="FFFFFF"/>
        </w:rPr>
        <w:t xml:space="preserve"> понять</w:t>
      </w:r>
      <w:r>
        <w:rPr>
          <w:rFonts w:ascii="Times New Roman" w:eastAsia="Calibri" w:hAnsi="Times New Roman" w:cs="Times New Roman"/>
          <w:color w:val="000000"/>
          <w:sz w:val="28"/>
          <w:szCs w:val="28"/>
          <w:shd w:val="clear" w:color="auto" w:fill="FFFFFF"/>
        </w:rPr>
        <w:t>,</w:t>
      </w:r>
      <w:r w:rsidRPr="00827A15">
        <w:rPr>
          <w:rFonts w:ascii="Times New Roman" w:eastAsia="Calibri" w:hAnsi="Times New Roman" w:cs="Times New Roman"/>
          <w:color w:val="000000"/>
          <w:sz w:val="28"/>
          <w:szCs w:val="28"/>
          <w:shd w:val="clear" w:color="auto" w:fill="FFFFFF"/>
        </w:rPr>
        <w:t xml:space="preserve"> насколько </w:t>
      </w:r>
      <w:r>
        <w:rPr>
          <w:rFonts w:ascii="Times New Roman" w:eastAsia="Calibri" w:hAnsi="Times New Roman" w:cs="Times New Roman"/>
          <w:color w:val="000000"/>
          <w:sz w:val="28"/>
          <w:szCs w:val="28"/>
          <w:shd w:val="clear" w:color="auto" w:fill="FFFFFF"/>
        </w:rPr>
        <w:t>наша</w:t>
      </w:r>
      <w:r w:rsidR="008B60EA">
        <w:rPr>
          <w:rFonts w:ascii="Times New Roman" w:eastAsia="Calibri" w:hAnsi="Times New Roman" w:cs="Times New Roman"/>
          <w:color w:val="000000"/>
          <w:sz w:val="28"/>
          <w:szCs w:val="28"/>
          <w:shd w:val="clear" w:color="auto" w:fill="FFFFFF"/>
        </w:rPr>
        <w:t xml:space="preserve"> современная молодежь тяготеет </w:t>
      </w:r>
      <w:r>
        <w:rPr>
          <w:rFonts w:ascii="Times New Roman" w:eastAsia="Calibri" w:hAnsi="Times New Roman" w:cs="Times New Roman"/>
          <w:color w:val="000000"/>
          <w:sz w:val="28"/>
          <w:szCs w:val="28"/>
          <w:shd w:val="clear" w:color="auto" w:fill="FFFFFF"/>
        </w:rPr>
        <w:t xml:space="preserve">к </w:t>
      </w:r>
      <w:r w:rsidRPr="00827A15">
        <w:rPr>
          <w:rFonts w:ascii="Times New Roman" w:eastAsia="Calibri" w:hAnsi="Times New Roman" w:cs="Times New Roman"/>
          <w:color w:val="000000"/>
          <w:sz w:val="28"/>
          <w:szCs w:val="28"/>
          <w:shd w:val="clear" w:color="auto" w:fill="FFFFFF"/>
        </w:rPr>
        <w:t>знаниям</w:t>
      </w:r>
      <w:r>
        <w:rPr>
          <w:rFonts w:ascii="Times New Roman" w:eastAsia="Calibri" w:hAnsi="Times New Roman" w:cs="Times New Roman"/>
          <w:color w:val="000000"/>
          <w:sz w:val="28"/>
          <w:szCs w:val="28"/>
          <w:shd w:val="clear" w:color="auto" w:fill="FFFFFF"/>
        </w:rPr>
        <w:t xml:space="preserve"> в сфере политики</w:t>
      </w:r>
      <w:r w:rsidRPr="00827A15">
        <w:rPr>
          <w:rFonts w:ascii="Times New Roman" w:eastAsia="Calibri"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 xml:space="preserve">находятся </w:t>
      </w:r>
      <w:r w:rsidRPr="00827A15">
        <w:rPr>
          <w:rFonts w:ascii="Times New Roman" w:eastAsia="Calibri" w:hAnsi="Times New Roman" w:cs="Times New Roman"/>
          <w:color w:val="000000"/>
          <w:sz w:val="28"/>
          <w:szCs w:val="28"/>
          <w:shd w:val="clear" w:color="auto" w:fill="FFFFFF"/>
        </w:rPr>
        <w:t xml:space="preserve">в курсе событий на политической арене и в жизни </w:t>
      </w:r>
      <w:r>
        <w:rPr>
          <w:rFonts w:ascii="Times New Roman" w:eastAsia="Calibri" w:hAnsi="Times New Roman" w:cs="Times New Roman"/>
          <w:color w:val="000000"/>
          <w:sz w:val="28"/>
          <w:szCs w:val="28"/>
          <w:shd w:val="clear" w:color="auto" w:fill="FFFFFF"/>
        </w:rPr>
        <w:t xml:space="preserve">российского </w:t>
      </w:r>
      <w:r w:rsidRPr="00827A15">
        <w:rPr>
          <w:rFonts w:ascii="Times New Roman" w:eastAsia="Calibri" w:hAnsi="Times New Roman" w:cs="Times New Roman"/>
          <w:color w:val="000000"/>
          <w:sz w:val="28"/>
          <w:szCs w:val="28"/>
          <w:shd w:val="clear" w:color="auto" w:fill="FFFFFF"/>
        </w:rPr>
        <w:t>общества в целом.</w:t>
      </w:r>
      <w:r>
        <w:rPr>
          <w:rFonts w:ascii="Times New Roman" w:eastAsia="Calibri" w:hAnsi="Times New Roman" w:cs="Times New Roman"/>
          <w:color w:val="000000"/>
          <w:sz w:val="28"/>
          <w:szCs w:val="28"/>
          <w:shd w:val="clear" w:color="auto" w:fill="FFFFFF"/>
        </w:rPr>
        <w:t xml:space="preserve"> Для этого был </w:t>
      </w:r>
      <w:r>
        <w:rPr>
          <w:rFonts w:ascii="Times New Roman" w:eastAsia="Calibri" w:hAnsi="Times New Roman" w:cs="Times New Roman"/>
          <w:color w:val="000000"/>
          <w:sz w:val="28"/>
          <w:szCs w:val="28"/>
          <w:shd w:val="clear" w:color="auto" w:fill="FFFFFF"/>
        </w:rPr>
        <w:lastRenderedPageBreak/>
        <w:t>задан вопрос «</w:t>
      </w:r>
      <w:r w:rsidRPr="00827A15">
        <w:rPr>
          <w:rFonts w:ascii="Times New Roman" w:eastAsia="Calibri" w:hAnsi="Times New Roman" w:cs="Times New Roman"/>
          <w:color w:val="000000"/>
          <w:sz w:val="28"/>
          <w:szCs w:val="28"/>
          <w:shd w:val="clear" w:color="auto" w:fill="FFFFFF"/>
        </w:rPr>
        <w:t>Интересуетесь ли Вы политикой?</w:t>
      </w:r>
      <w:r>
        <w:rPr>
          <w:rFonts w:ascii="Times New Roman" w:eastAsia="Calibri" w:hAnsi="Times New Roman" w:cs="Times New Roman"/>
          <w:color w:val="000000"/>
          <w:sz w:val="28"/>
          <w:szCs w:val="28"/>
          <w:shd w:val="clear" w:color="auto" w:fill="FFFFFF"/>
        </w:rPr>
        <w:t xml:space="preserve">». Ответ «Да, мне интересна эта тема» выбрало </w:t>
      </w:r>
      <w:r w:rsidRPr="004F373F">
        <w:rPr>
          <w:rFonts w:ascii="Times New Roman" w:eastAsia="Calibri" w:hAnsi="Times New Roman" w:cs="Times New Roman"/>
          <w:color w:val="000000"/>
          <w:sz w:val="28"/>
          <w:szCs w:val="28"/>
          <w:shd w:val="clear" w:color="auto" w:fill="FFFFFF"/>
        </w:rPr>
        <w:t>20,91% (23респондента)</w:t>
      </w:r>
      <w:r>
        <w:rPr>
          <w:rFonts w:ascii="Times New Roman" w:eastAsia="Calibri" w:hAnsi="Times New Roman" w:cs="Times New Roman"/>
          <w:color w:val="000000"/>
          <w:sz w:val="28"/>
          <w:szCs w:val="28"/>
          <w:shd w:val="clear" w:color="auto" w:fill="FFFFFF"/>
        </w:rPr>
        <w:t xml:space="preserve">, </w:t>
      </w:r>
      <w:r w:rsidRPr="00786482">
        <w:rPr>
          <w:rFonts w:ascii="Times New Roman" w:eastAsia="Calibri" w:hAnsi="Times New Roman" w:cs="Times New Roman"/>
          <w:color w:val="000000"/>
          <w:sz w:val="28"/>
          <w:szCs w:val="28"/>
          <w:shd w:val="clear" w:color="auto" w:fill="FFFFFF"/>
        </w:rPr>
        <w:t>«Скорее интересуюсь» - 39,09% (43 респондента)</w:t>
      </w:r>
      <w:r>
        <w:rPr>
          <w:rFonts w:ascii="Times New Roman" w:eastAsia="Calibri" w:hAnsi="Times New Roman" w:cs="Times New Roman"/>
          <w:color w:val="000000"/>
          <w:sz w:val="28"/>
          <w:szCs w:val="28"/>
          <w:shd w:val="clear" w:color="auto" w:fill="FFFFFF"/>
        </w:rPr>
        <w:t xml:space="preserve">. </w:t>
      </w:r>
      <w:r w:rsidRPr="00786482">
        <w:rPr>
          <w:rFonts w:ascii="Times New Roman" w:eastAsia="Calibri" w:hAnsi="Times New Roman" w:cs="Times New Roman"/>
          <w:color w:val="000000"/>
          <w:sz w:val="28"/>
          <w:szCs w:val="28"/>
          <w:shd w:val="clear" w:color="auto" w:fill="FFFFFF"/>
        </w:rPr>
        <w:t>Из результатов следует, что число молодежи, увлекающейся вопросами</w:t>
      </w:r>
      <w:r>
        <w:rPr>
          <w:rFonts w:ascii="Times New Roman" w:eastAsia="Calibri" w:hAnsi="Times New Roman" w:cs="Times New Roman"/>
          <w:color w:val="000000"/>
          <w:sz w:val="28"/>
          <w:szCs w:val="28"/>
          <w:shd w:val="clear" w:color="auto" w:fill="FFFFFF"/>
        </w:rPr>
        <w:t xml:space="preserve"> политики больше, чем тех, кого эта тема не интересует. </w:t>
      </w:r>
      <w:r w:rsidRPr="00786482">
        <w:rPr>
          <w:rFonts w:ascii="Times New Roman" w:eastAsia="Calibri" w:hAnsi="Times New Roman" w:cs="Times New Roman"/>
          <w:color w:val="000000"/>
          <w:sz w:val="28"/>
          <w:szCs w:val="28"/>
          <w:shd w:val="clear" w:color="auto" w:fill="FFFFFF"/>
        </w:rPr>
        <w:t>Варианты</w:t>
      </w:r>
      <w:r>
        <w:rPr>
          <w:rFonts w:ascii="Times New Roman" w:eastAsia="Calibri" w:hAnsi="Times New Roman" w:cs="Times New Roman"/>
          <w:color w:val="000000"/>
          <w:sz w:val="28"/>
          <w:szCs w:val="28"/>
          <w:shd w:val="clear" w:color="auto" w:fill="FFFFFF"/>
        </w:rPr>
        <w:t xml:space="preserve"> </w:t>
      </w:r>
      <w:r w:rsidRPr="00786482">
        <w:rPr>
          <w:rFonts w:ascii="Times New Roman" w:eastAsia="Calibri" w:hAnsi="Times New Roman" w:cs="Times New Roman"/>
          <w:color w:val="000000"/>
          <w:sz w:val="28"/>
          <w:szCs w:val="28"/>
          <w:shd w:val="clear" w:color="auto" w:fill="FFFFFF"/>
        </w:rPr>
        <w:t>«Скорее не интерес</w:t>
      </w:r>
      <w:r>
        <w:rPr>
          <w:rFonts w:ascii="Times New Roman" w:eastAsia="Calibri" w:hAnsi="Times New Roman" w:cs="Times New Roman"/>
          <w:color w:val="000000"/>
          <w:sz w:val="28"/>
          <w:szCs w:val="28"/>
          <w:shd w:val="clear" w:color="auto" w:fill="FFFFFF"/>
        </w:rPr>
        <w:t>уюсь» - 29,09% (32 респондента) и «Нет, мне это не интересно» - 10,91</w:t>
      </w:r>
      <w:r w:rsidRPr="00786482">
        <w:rPr>
          <w:rFonts w:ascii="Times New Roman" w:eastAsia="Calibri" w:hAnsi="Times New Roman" w:cs="Times New Roman"/>
          <w:color w:val="000000"/>
          <w:sz w:val="28"/>
          <w:szCs w:val="28"/>
          <w:shd w:val="clear" w:color="auto" w:fill="FFFFFF"/>
        </w:rPr>
        <w:t>% (12 респондентов).</w:t>
      </w:r>
    </w:p>
    <w:p w:rsidR="00721BE7" w:rsidRDefault="00721BE7"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Респондентам был задан вопрос </w:t>
      </w:r>
      <w:r w:rsidRPr="00786482">
        <w:rPr>
          <w:rFonts w:ascii="Times New Roman" w:eastAsia="Calibri" w:hAnsi="Times New Roman" w:cs="Times New Roman"/>
          <w:color w:val="000000"/>
          <w:sz w:val="28"/>
          <w:szCs w:val="28"/>
          <w:shd w:val="clear" w:color="auto" w:fill="FFFFFF"/>
        </w:rPr>
        <w:t>«Принимаете ли Вы участие в выборах (президентские, парламентские, местные)?»</w:t>
      </w:r>
      <w:r>
        <w:rPr>
          <w:rFonts w:ascii="Times New Roman" w:eastAsia="Calibri" w:hAnsi="Times New Roman" w:cs="Times New Roman"/>
          <w:color w:val="000000"/>
          <w:sz w:val="28"/>
          <w:szCs w:val="28"/>
          <w:shd w:val="clear" w:color="auto" w:fill="FFFFFF"/>
        </w:rPr>
        <w:t xml:space="preserve">, результаты оказались не совсем удовлетворительными. Всего лишь 29,09% (32 респондента) ответили, что они всегда принимают участие в голосовании.  </w:t>
      </w:r>
      <w:r w:rsidRPr="0054178C">
        <w:rPr>
          <w:rFonts w:ascii="Times New Roman" w:eastAsia="Calibri" w:hAnsi="Times New Roman" w:cs="Times New Roman"/>
          <w:color w:val="000000"/>
          <w:sz w:val="28"/>
          <w:szCs w:val="28"/>
          <w:shd w:val="clear" w:color="auto" w:fill="FFFFFF"/>
        </w:rPr>
        <w:t>Принимаю</w:t>
      </w:r>
      <w:r>
        <w:rPr>
          <w:rFonts w:ascii="Times New Roman" w:eastAsia="Calibri" w:hAnsi="Times New Roman" w:cs="Times New Roman"/>
          <w:color w:val="000000"/>
          <w:sz w:val="28"/>
          <w:szCs w:val="28"/>
          <w:shd w:val="clear" w:color="auto" w:fill="FFFFFF"/>
        </w:rPr>
        <w:t>т участие</w:t>
      </w:r>
      <w:r w:rsidRPr="0054178C">
        <w:rPr>
          <w:rFonts w:ascii="Times New Roman" w:eastAsia="Calibri" w:hAnsi="Times New Roman" w:cs="Times New Roman"/>
          <w:color w:val="000000"/>
          <w:sz w:val="28"/>
          <w:szCs w:val="28"/>
          <w:shd w:val="clear" w:color="auto" w:fill="FFFFFF"/>
        </w:rPr>
        <w:t>, но очень редко</w:t>
      </w:r>
      <w:r>
        <w:rPr>
          <w:rFonts w:ascii="Times New Roman" w:eastAsia="Calibri" w:hAnsi="Times New Roman" w:cs="Times New Roman"/>
          <w:color w:val="000000"/>
          <w:sz w:val="28"/>
          <w:szCs w:val="28"/>
          <w:shd w:val="clear" w:color="auto" w:fill="FFFFFF"/>
        </w:rPr>
        <w:t xml:space="preserve"> 30% (33 респондента). </w:t>
      </w:r>
      <w:r w:rsidRPr="0054178C">
        <w:rPr>
          <w:rFonts w:ascii="Times New Roman" w:eastAsia="Calibri" w:hAnsi="Times New Roman" w:cs="Times New Roman"/>
          <w:color w:val="000000"/>
          <w:sz w:val="28"/>
          <w:szCs w:val="28"/>
          <w:shd w:val="clear" w:color="auto" w:fill="FFFFFF"/>
        </w:rPr>
        <w:t>И вариант «Нет, не принимаю»</w:t>
      </w:r>
      <w:r>
        <w:rPr>
          <w:rFonts w:ascii="Times New Roman" w:eastAsia="Calibri" w:hAnsi="Times New Roman" w:cs="Times New Roman"/>
          <w:color w:val="000000"/>
          <w:sz w:val="28"/>
          <w:szCs w:val="28"/>
          <w:shd w:val="clear" w:color="auto" w:fill="FFFFFF"/>
        </w:rPr>
        <w:t xml:space="preserve"> выбрало 45,91% (45 респондентов). </w:t>
      </w:r>
    </w:p>
    <w:p w:rsidR="00721BE7" w:rsidRDefault="00721BE7"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При ответе на вопрос, </w:t>
      </w:r>
      <w:r w:rsidRPr="0054178C">
        <w:rPr>
          <w:rFonts w:ascii="Times New Roman" w:eastAsia="Calibri" w:hAnsi="Times New Roman" w:cs="Times New Roman"/>
          <w:color w:val="000000"/>
          <w:sz w:val="28"/>
          <w:szCs w:val="28"/>
          <w:shd w:val="clear" w:color="auto" w:fill="FFFFFF"/>
        </w:rPr>
        <w:t>«С какой целью Вы принимаете участие в голосовании?»</w:t>
      </w:r>
      <w:r>
        <w:rPr>
          <w:rFonts w:ascii="Times New Roman" w:eastAsia="Calibri" w:hAnsi="Times New Roman" w:cs="Times New Roman"/>
          <w:color w:val="000000"/>
          <w:sz w:val="28"/>
          <w:szCs w:val="28"/>
          <w:shd w:val="clear" w:color="auto" w:fill="FFFFFF"/>
        </w:rPr>
        <w:t xml:space="preserve">, выяснилось, что основной </w:t>
      </w:r>
      <w:r w:rsidRPr="0054178C">
        <w:rPr>
          <w:rFonts w:ascii="Times New Roman" w:eastAsia="Calibri" w:hAnsi="Times New Roman" w:cs="Times New Roman"/>
          <w:color w:val="000000"/>
          <w:sz w:val="28"/>
          <w:szCs w:val="28"/>
          <w:shd w:val="clear" w:color="auto" w:fill="FFFFFF"/>
        </w:rPr>
        <w:t>цель</w:t>
      </w:r>
      <w:r>
        <w:rPr>
          <w:rFonts w:ascii="Times New Roman" w:eastAsia="Calibri" w:hAnsi="Times New Roman" w:cs="Times New Roman"/>
          <w:color w:val="000000"/>
          <w:sz w:val="28"/>
          <w:szCs w:val="28"/>
          <w:shd w:val="clear" w:color="auto" w:fill="FFFFFF"/>
        </w:rPr>
        <w:t>ю</w:t>
      </w:r>
      <w:r w:rsidRPr="0054178C">
        <w:rPr>
          <w:rFonts w:ascii="Times New Roman" w:eastAsia="Calibri" w:hAnsi="Times New Roman" w:cs="Times New Roman"/>
          <w:color w:val="000000"/>
          <w:sz w:val="28"/>
          <w:szCs w:val="28"/>
          <w:shd w:val="clear" w:color="auto" w:fill="FFFFFF"/>
        </w:rPr>
        <w:t xml:space="preserve"> принятия участия в голосовании </w:t>
      </w:r>
      <w:r>
        <w:rPr>
          <w:rFonts w:ascii="Times New Roman" w:eastAsia="Calibri" w:hAnsi="Times New Roman" w:cs="Times New Roman"/>
          <w:color w:val="000000"/>
          <w:sz w:val="28"/>
          <w:szCs w:val="28"/>
          <w:shd w:val="clear" w:color="auto" w:fill="FFFFFF"/>
        </w:rPr>
        <w:t xml:space="preserve">является </w:t>
      </w:r>
      <w:r w:rsidRPr="0054178C">
        <w:rPr>
          <w:rFonts w:ascii="Times New Roman" w:eastAsia="Calibri" w:hAnsi="Times New Roman" w:cs="Times New Roman"/>
          <w:color w:val="000000"/>
          <w:sz w:val="28"/>
          <w:szCs w:val="28"/>
          <w:shd w:val="clear" w:color="auto" w:fill="FFFFFF"/>
        </w:rPr>
        <w:t>выражение гражданской позиции, так отметили</w:t>
      </w:r>
      <w:r>
        <w:rPr>
          <w:rFonts w:ascii="Times New Roman" w:eastAsia="Calibri" w:hAnsi="Times New Roman" w:cs="Times New Roman"/>
          <w:color w:val="000000"/>
          <w:sz w:val="28"/>
          <w:szCs w:val="28"/>
          <w:shd w:val="clear" w:color="auto" w:fill="FFFFFF"/>
        </w:rPr>
        <w:t xml:space="preserve"> 52, 17% (36 респондентов). Далее в списке целей располагается</w:t>
      </w:r>
      <w:r w:rsidRPr="00FA272C">
        <w:rPr>
          <w:rFonts w:ascii="Times New Roman" w:eastAsia="Calibri" w:hAnsi="Times New Roman" w:cs="Times New Roman"/>
          <w:color w:val="000000"/>
          <w:sz w:val="28"/>
          <w:szCs w:val="28"/>
          <w:shd w:val="clear" w:color="auto" w:fill="FFFFFF"/>
        </w:rPr>
        <w:t xml:space="preserve"> интерес</w:t>
      </w:r>
      <w:r>
        <w:rPr>
          <w:rFonts w:ascii="Times New Roman" w:eastAsia="Calibri" w:hAnsi="Times New Roman" w:cs="Times New Roman"/>
          <w:color w:val="000000"/>
          <w:sz w:val="28"/>
          <w:szCs w:val="28"/>
          <w:shd w:val="clear" w:color="auto" w:fill="FFFFFF"/>
        </w:rPr>
        <w:t xml:space="preserve"> – 20,29% (14респондентов). </w:t>
      </w:r>
      <w:r w:rsidRPr="00FA272C">
        <w:rPr>
          <w:rFonts w:ascii="Times New Roman" w:eastAsia="Calibri" w:hAnsi="Times New Roman" w:cs="Times New Roman"/>
          <w:color w:val="000000"/>
          <w:sz w:val="28"/>
          <w:szCs w:val="28"/>
          <w:shd w:val="clear" w:color="auto" w:fill="FFFFFF"/>
        </w:rPr>
        <w:t>О том, что их обязывают принят</w:t>
      </w:r>
      <w:r>
        <w:rPr>
          <w:rFonts w:ascii="Times New Roman" w:eastAsia="Calibri" w:hAnsi="Times New Roman" w:cs="Times New Roman"/>
          <w:color w:val="000000"/>
          <w:sz w:val="28"/>
          <w:szCs w:val="28"/>
          <w:shd w:val="clear" w:color="auto" w:fill="FFFFFF"/>
        </w:rPr>
        <w:t>ь участие в голосовании на работе или учёбе</w:t>
      </w:r>
      <w:r w:rsidRPr="00FA272C">
        <w:rPr>
          <w:rFonts w:ascii="Times New Roman" w:eastAsia="Calibri" w:hAnsi="Times New Roman" w:cs="Times New Roman"/>
          <w:color w:val="000000"/>
          <w:sz w:val="28"/>
          <w:szCs w:val="28"/>
          <w:shd w:val="clear" w:color="auto" w:fill="FFFFFF"/>
        </w:rPr>
        <w:t xml:space="preserve">, сказали </w:t>
      </w:r>
      <w:r>
        <w:rPr>
          <w:rFonts w:ascii="Times New Roman" w:eastAsia="Calibri" w:hAnsi="Times New Roman" w:cs="Times New Roman"/>
          <w:color w:val="000000"/>
          <w:sz w:val="28"/>
          <w:szCs w:val="28"/>
          <w:shd w:val="clear" w:color="auto" w:fill="FFFFFF"/>
        </w:rPr>
        <w:t xml:space="preserve">14,49% (10 респондентов). Самой непопулярной целью оказалось чувство долга – 13,04% (9 человек). </w:t>
      </w:r>
    </w:p>
    <w:p w:rsidR="00721BE7" w:rsidRDefault="00721BE7"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Для тех респондентов, которые</w:t>
      </w:r>
      <w:r w:rsidRPr="00C33CD1">
        <w:rPr>
          <w:rFonts w:ascii="Times New Roman" w:eastAsia="Calibri" w:hAnsi="Times New Roman" w:cs="Times New Roman"/>
          <w:color w:val="000000"/>
          <w:sz w:val="28"/>
          <w:szCs w:val="28"/>
          <w:shd w:val="clear" w:color="auto" w:fill="FFFFFF"/>
        </w:rPr>
        <w:t xml:space="preserve"> не ходят на выборы, был задан отдельный вопрос «Если Вы не принимаете участие в выборах, то по какой причине?».</w:t>
      </w:r>
      <w:r>
        <w:rPr>
          <w:rFonts w:ascii="Times New Roman" w:eastAsia="Calibri" w:hAnsi="Times New Roman" w:cs="Times New Roman"/>
          <w:color w:val="000000"/>
          <w:sz w:val="28"/>
          <w:szCs w:val="28"/>
          <w:shd w:val="clear" w:color="auto" w:fill="FFFFFF"/>
        </w:rPr>
        <w:t xml:space="preserve"> Доля тех, у кого нет возможности принять участие, составила </w:t>
      </w:r>
      <w:r w:rsidRPr="00C33CD1">
        <w:rPr>
          <w:rFonts w:ascii="Times New Roman" w:eastAsia="Calibri" w:hAnsi="Times New Roman" w:cs="Times New Roman"/>
          <w:color w:val="000000"/>
          <w:sz w:val="28"/>
          <w:szCs w:val="28"/>
          <w:shd w:val="clear" w:color="auto" w:fill="FFFFFF"/>
        </w:rPr>
        <w:t>28,57%</w:t>
      </w:r>
      <w:r>
        <w:rPr>
          <w:rFonts w:ascii="Times New Roman" w:eastAsia="Calibri" w:hAnsi="Times New Roman" w:cs="Times New Roman"/>
          <w:color w:val="000000"/>
          <w:sz w:val="28"/>
          <w:szCs w:val="28"/>
          <w:shd w:val="clear" w:color="auto" w:fill="FFFFFF"/>
        </w:rPr>
        <w:t xml:space="preserve"> (22 респондента).  </w:t>
      </w:r>
      <w:r w:rsidRPr="00C33CD1">
        <w:rPr>
          <w:rFonts w:ascii="Times New Roman" w:eastAsia="Calibri" w:hAnsi="Times New Roman" w:cs="Times New Roman"/>
          <w:color w:val="000000"/>
          <w:sz w:val="28"/>
          <w:szCs w:val="28"/>
          <w:shd w:val="clear" w:color="auto" w:fill="FFFFFF"/>
        </w:rPr>
        <w:t>18,18%</w:t>
      </w:r>
      <w:r>
        <w:rPr>
          <w:rFonts w:ascii="Times New Roman" w:eastAsia="Calibri" w:hAnsi="Times New Roman" w:cs="Times New Roman"/>
          <w:color w:val="000000"/>
          <w:sz w:val="28"/>
          <w:szCs w:val="28"/>
          <w:shd w:val="clear" w:color="auto" w:fill="FFFFFF"/>
        </w:rPr>
        <w:t xml:space="preserve"> (14 респондентов) откровенно</w:t>
      </w:r>
      <w:r w:rsidRPr="00C33CD1">
        <w:rPr>
          <w:rFonts w:ascii="Times New Roman" w:eastAsia="Calibri" w:hAnsi="Times New Roman" w:cs="Times New Roman"/>
          <w:color w:val="000000"/>
          <w:sz w:val="28"/>
          <w:szCs w:val="28"/>
          <w:shd w:val="clear" w:color="auto" w:fill="FFFFFF"/>
        </w:rPr>
        <w:t xml:space="preserve"> заявили, что не хотят этого делать.</w:t>
      </w:r>
      <w:r>
        <w:rPr>
          <w:rFonts w:ascii="Times New Roman" w:eastAsia="Calibri" w:hAnsi="Times New Roman" w:cs="Times New Roman"/>
          <w:color w:val="000000"/>
          <w:sz w:val="28"/>
          <w:szCs w:val="28"/>
          <w:shd w:val="clear" w:color="auto" w:fill="FFFFFF"/>
        </w:rPr>
        <w:t xml:space="preserve"> </w:t>
      </w:r>
      <w:r w:rsidRPr="00C33CD1">
        <w:rPr>
          <w:rFonts w:ascii="Times New Roman" w:eastAsia="Calibri" w:hAnsi="Times New Roman" w:cs="Times New Roman"/>
          <w:color w:val="000000"/>
          <w:sz w:val="28"/>
          <w:szCs w:val="28"/>
          <w:shd w:val="clear" w:color="auto" w:fill="FFFFFF"/>
        </w:rPr>
        <w:t>24,68%</w:t>
      </w:r>
      <w:r>
        <w:rPr>
          <w:rFonts w:ascii="Times New Roman" w:eastAsia="Calibri" w:hAnsi="Times New Roman" w:cs="Times New Roman"/>
          <w:color w:val="000000"/>
          <w:sz w:val="28"/>
          <w:szCs w:val="28"/>
          <w:shd w:val="clear" w:color="auto" w:fill="FFFFFF"/>
        </w:rPr>
        <w:t xml:space="preserve"> (</w:t>
      </w:r>
      <w:r w:rsidRPr="00C33CD1">
        <w:rPr>
          <w:rFonts w:ascii="Times New Roman" w:eastAsia="Calibri" w:hAnsi="Times New Roman" w:cs="Times New Roman"/>
          <w:color w:val="000000"/>
          <w:sz w:val="28"/>
          <w:szCs w:val="28"/>
          <w:shd w:val="clear" w:color="auto" w:fill="FFFFFF"/>
        </w:rPr>
        <w:t>19</w:t>
      </w:r>
      <w:r>
        <w:rPr>
          <w:rFonts w:ascii="Times New Roman" w:eastAsia="Calibri" w:hAnsi="Times New Roman" w:cs="Times New Roman"/>
          <w:color w:val="000000"/>
          <w:sz w:val="28"/>
          <w:szCs w:val="28"/>
          <w:shd w:val="clear" w:color="auto" w:fill="FFFFFF"/>
        </w:rPr>
        <w:t xml:space="preserve"> респондентов) </w:t>
      </w:r>
      <w:r w:rsidRPr="00C33CD1">
        <w:rPr>
          <w:rFonts w:ascii="Times New Roman" w:eastAsia="Calibri" w:hAnsi="Times New Roman" w:cs="Times New Roman"/>
          <w:color w:val="000000"/>
          <w:sz w:val="28"/>
          <w:szCs w:val="28"/>
          <w:shd w:val="clear" w:color="auto" w:fill="FFFFFF"/>
        </w:rPr>
        <w:t xml:space="preserve">молодежи </w:t>
      </w:r>
      <w:r>
        <w:rPr>
          <w:rFonts w:ascii="Times New Roman" w:eastAsia="Calibri" w:hAnsi="Times New Roman" w:cs="Times New Roman"/>
          <w:color w:val="000000"/>
          <w:sz w:val="28"/>
          <w:szCs w:val="28"/>
          <w:shd w:val="clear" w:color="auto" w:fill="FFFFFF"/>
        </w:rPr>
        <w:t>абсолютно уверены</w:t>
      </w:r>
      <w:r w:rsidRPr="00C33CD1">
        <w:rPr>
          <w:rFonts w:ascii="Times New Roman" w:eastAsia="Calibri" w:hAnsi="Times New Roman" w:cs="Times New Roman"/>
          <w:color w:val="000000"/>
          <w:sz w:val="28"/>
          <w:szCs w:val="28"/>
          <w:shd w:val="clear" w:color="auto" w:fill="FFFFFF"/>
        </w:rPr>
        <w:t xml:space="preserve">, что их голос все равно </w:t>
      </w:r>
      <w:r>
        <w:rPr>
          <w:rFonts w:ascii="Times New Roman" w:eastAsia="Calibri" w:hAnsi="Times New Roman" w:cs="Times New Roman"/>
          <w:color w:val="000000"/>
          <w:sz w:val="28"/>
          <w:szCs w:val="28"/>
          <w:shd w:val="clear" w:color="auto" w:fill="FFFFFF"/>
        </w:rPr>
        <w:t xml:space="preserve">никаким образом </w:t>
      </w:r>
      <w:r w:rsidRPr="00C33CD1">
        <w:rPr>
          <w:rFonts w:ascii="Times New Roman" w:eastAsia="Calibri" w:hAnsi="Times New Roman" w:cs="Times New Roman"/>
          <w:color w:val="000000"/>
          <w:sz w:val="28"/>
          <w:szCs w:val="28"/>
          <w:shd w:val="clear" w:color="auto" w:fill="FFFFFF"/>
        </w:rPr>
        <w:t>не повлияет на исход голосования.</w:t>
      </w:r>
      <w:r w:rsidRPr="00C33CD1">
        <w:t xml:space="preserve"> </w:t>
      </w:r>
      <w:r w:rsidRPr="00C33CD1">
        <w:rPr>
          <w:rFonts w:ascii="Times New Roman" w:eastAsia="Calibri" w:hAnsi="Times New Roman" w:cs="Times New Roman"/>
          <w:color w:val="000000"/>
          <w:sz w:val="28"/>
          <w:szCs w:val="28"/>
          <w:shd w:val="clear" w:color="auto" w:fill="FFFFFF"/>
        </w:rPr>
        <w:t>16,88%</w:t>
      </w:r>
      <w:r>
        <w:rPr>
          <w:rFonts w:ascii="Times New Roman" w:eastAsia="Calibri" w:hAnsi="Times New Roman" w:cs="Times New Roman"/>
          <w:color w:val="000000"/>
          <w:sz w:val="28"/>
          <w:szCs w:val="28"/>
          <w:shd w:val="clear" w:color="auto" w:fill="FFFFFF"/>
        </w:rPr>
        <w:t xml:space="preserve"> (</w:t>
      </w:r>
      <w:r w:rsidRPr="00C33CD1">
        <w:rPr>
          <w:rFonts w:ascii="Times New Roman" w:eastAsia="Calibri" w:hAnsi="Times New Roman" w:cs="Times New Roman"/>
          <w:color w:val="000000"/>
          <w:sz w:val="28"/>
          <w:szCs w:val="28"/>
          <w:shd w:val="clear" w:color="auto" w:fill="FFFFFF"/>
        </w:rPr>
        <w:t>13</w:t>
      </w:r>
      <w:r>
        <w:rPr>
          <w:rFonts w:ascii="Times New Roman" w:eastAsia="Calibri" w:hAnsi="Times New Roman" w:cs="Times New Roman"/>
          <w:color w:val="000000"/>
          <w:sz w:val="28"/>
          <w:szCs w:val="28"/>
          <w:shd w:val="clear" w:color="auto" w:fill="FFFFFF"/>
        </w:rPr>
        <w:t xml:space="preserve"> респондентов) ответили, что не видят </w:t>
      </w:r>
      <w:r w:rsidRPr="00C33CD1">
        <w:rPr>
          <w:rFonts w:ascii="Times New Roman" w:eastAsia="Calibri" w:hAnsi="Times New Roman" w:cs="Times New Roman"/>
          <w:color w:val="000000"/>
          <w:sz w:val="28"/>
          <w:szCs w:val="28"/>
          <w:shd w:val="clear" w:color="auto" w:fill="FFFFFF"/>
        </w:rPr>
        <w:t>достойных кандидатов</w:t>
      </w:r>
      <w:r>
        <w:rPr>
          <w:rFonts w:ascii="Times New Roman" w:eastAsia="Calibri" w:hAnsi="Times New Roman" w:cs="Times New Roman"/>
          <w:color w:val="000000"/>
          <w:sz w:val="28"/>
          <w:szCs w:val="28"/>
          <w:shd w:val="clear" w:color="auto" w:fill="FFFFFF"/>
        </w:rPr>
        <w:t xml:space="preserve">, а </w:t>
      </w:r>
      <w:r w:rsidRPr="00874914">
        <w:rPr>
          <w:rFonts w:ascii="Times New Roman" w:eastAsia="Calibri" w:hAnsi="Times New Roman" w:cs="Times New Roman"/>
          <w:color w:val="000000"/>
          <w:sz w:val="28"/>
          <w:szCs w:val="28"/>
          <w:shd w:val="clear" w:color="auto" w:fill="FFFFFF"/>
        </w:rPr>
        <w:t>11,69%</w:t>
      </w:r>
      <w:r>
        <w:rPr>
          <w:rFonts w:ascii="Times New Roman" w:eastAsia="Calibri" w:hAnsi="Times New Roman" w:cs="Times New Roman"/>
          <w:color w:val="000000"/>
          <w:sz w:val="28"/>
          <w:szCs w:val="28"/>
          <w:shd w:val="clear" w:color="auto" w:fill="FFFFFF"/>
        </w:rPr>
        <w:t xml:space="preserve"> (9 респондентов) считают это пустой тратой времени. </w:t>
      </w:r>
    </w:p>
    <w:p w:rsidR="00721BE7" w:rsidRDefault="00721BE7"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Молодым людя</w:t>
      </w:r>
      <w:r w:rsidR="008B60EA">
        <w:rPr>
          <w:rFonts w:ascii="Times New Roman" w:eastAsia="Calibri" w:hAnsi="Times New Roman" w:cs="Times New Roman"/>
          <w:color w:val="000000"/>
          <w:sz w:val="28"/>
          <w:szCs w:val="28"/>
          <w:shd w:val="clear" w:color="auto" w:fill="FFFFFF"/>
        </w:rPr>
        <w:t xml:space="preserve">м также был задан немаловажный </w:t>
      </w:r>
      <w:r>
        <w:rPr>
          <w:rFonts w:ascii="Times New Roman" w:eastAsia="Calibri" w:hAnsi="Times New Roman" w:cs="Times New Roman"/>
          <w:color w:val="000000"/>
          <w:sz w:val="28"/>
          <w:szCs w:val="28"/>
          <w:shd w:val="clear" w:color="auto" w:fill="FFFFFF"/>
        </w:rPr>
        <w:t xml:space="preserve">вопрос </w:t>
      </w:r>
      <w:r w:rsidRPr="00874914">
        <w:rPr>
          <w:rFonts w:ascii="Times New Roman" w:eastAsia="Calibri" w:hAnsi="Times New Roman" w:cs="Times New Roman"/>
          <w:color w:val="000000"/>
          <w:sz w:val="28"/>
          <w:szCs w:val="28"/>
          <w:shd w:val="clear" w:color="auto" w:fill="FFFFFF"/>
        </w:rPr>
        <w:t>«Как Вы считаете, где молодежь наиболее активно проявляет свою политическую активность?»</w:t>
      </w:r>
      <w:r>
        <w:rPr>
          <w:rFonts w:ascii="Times New Roman" w:eastAsia="Calibri" w:hAnsi="Times New Roman" w:cs="Times New Roman"/>
          <w:color w:val="000000"/>
          <w:sz w:val="28"/>
          <w:szCs w:val="28"/>
          <w:shd w:val="clear" w:color="auto" w:fill="FFFFFF"/>
        </w:rPr>
        <w:t>. 59,09</w:t>
      </w:r>
      <w:r w:rsidRPr="008F557B">
        <w:rPr>
          <w:rFonts w:ascii="Times New Roman" w:eastAsia="Calibri"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 xml:space="preserve"> (65 респондентов)</w:t>
      </w:r>
      <w:r w:rsidRPr="008F557B">
        <w:rPr>
          <w:rFonts w:ascii="Times New Roman" w:eastAsia="Calibri" w:hAnsi="Times New Roman" w:cs="Times New Roman"/>
          <w:color w:val="000000"/>
          <w:sz w:val="28"/>
          <w:szCs w:val="28"/>
          <w:shd w:val="clear" w:color="auto" w:fill="FFFFFF"/>
        </w:rPr>
        <w:t xml:space="preserve"> считают, что основной площадкой </w:t>
      </w:r>
      <w:r w:rsidRPr="008F557B">
        <w:rPr>
          <w:rFonts w:ascii="Times New Roman" w:eastAsia="Calibri" w:hAnsi="Times New Roman" w:cs="Times New Roman"/>
          <w:color w:val="000000"/>
          <w:sz w:val="28"/>
          <w:szCs w:val="28"/>
          <w:shd w:val="clear" w:color="auto" w:fill="FFFFFF"/>
        </w:rPr>
        <w:lastRenderedPageBreak/>
        <w:t>для активного проявления своей политической активности является Интернет</w:t>
      </w:r>
      <w:r>
        <w:rPr>
          <w:rFonts w:ascii="Times New Roman" w:eastAsia="Calibri" w:hAnsi="Times New Roman" w:cs="Times New Roman"/>
          <w:color w:val="000000"/>
          <w:sz w:val="28"/>
          <w:szCs w:val="28"/>
          <w:shd w:val="clear" w:color="auto" w:fill="FFFFFF"/>
        </w:rPr>
        <w:t xml:space="preserve"> (особенно социальные сети). </w:t>
      </w:r>
      <w:r w:rsidRPr="008F557B">
        <w:rPr>
          <w:rFonts w:ascii="Times New Roman" w:eastAsia="Calibri" w:hAnsi="Times New Roman" w:cs="Times New Roman"/>
          <w:color w:val="000000"/>
          <w:sz w:val="28"/>
          <w:szCs w:val="28"/>
          <w:shd w:val="clear" w:color="auto" w:fill="FFFFFF"/>
        </w:rPr>
        <w:t>Варианты</w:t>
      </w:r>
      <w:r>
        <w:rPr>
          <w:rFonts w:ascii="Times New Roman" w:eastAsia="Calibri" w:hAnsi="Times New Roman" w:cs="Times New Roman"/>
          <w:color w:val="000000"/>
          <w:sz w:val="28"/>
          <w:szCs w:val="28"/>
          <w:shd w:val="clear" w:color="auto" w:fill="FFFFFF"/>
        </w:rPr>
        <w:t xml:space="preserve"> </w:t>
      </w:r>
      <w:r w:rsidRPr="008F557B">
        <w:rPr>
          <w:rFonts w:ascii="Times New Roman" w:eastAsia="Calibri" w:hAnsi="Times New Roman" w:cs="Times New Roman"/>
          <w:color w:val="000000"/>
          <w:sz w:val="28"/>
          <w:szCs w:val="28"/>
          <w:shd w:val="clear" w:color="auto" w:fill="FFFFFF"/>
        </w:rPr>
        <w:t xml:space="preserve">«На митингах, демонстрациях» </w:t>
      </w:r>
      <w:r>
        <w:rPr>
          <w:rFonts w:ascii="Times New Roman" w:eastAsia="Calibri" w:hAnsi="Times New Roman" w:cs="Times New Roman"/>
          <w:color w:val="000000"/>
          <w:sz w:val="28"/>
          <w:szCs w:val="28"/>
          <w:shd w:val="clear" w:color="auto" w:fill="FFFFFF"/>
        </w:rPr>
        <w:t>и «В учебных заведениях» выбрали 13,64</w:t>
      </w:r>
      <w:r w:rsidRPr="008F557B">
        <w:rPr>
          <w:rFonts w:ascii="Times New Roman" w:eastAsia="Calibri"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 xml:space="preserve"> (15 респондентов) и 12,73</w:t>
      </w:r>
      <w:r w:rsidRPr="008F557B">
        <w:rPr>
          <w:rFonts w:ascii="Times New Roman" w:eastAsia="Calibri"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 xml:space="preserve">(14 респондентов) </w:t>
      </w:r>
      <w:r w:rsidRPr="008F557B">
        <w:rPr>
          <w:rFonts w:ascii="Times New Roman" w:eastAsia="Calibri" w:hAnsi="Times New Roman" w:cs="Times New Roman"/>
          <w:color w:val="000000"/>
          <w:sz w:val="28"/>
          <w:szCs w:val="28"/>
          <w:shd w:val="clear" w:color="auto" w:fill="FFFFFF"/>
        </w:rPr>
        <w:t>соответственно.</w:t>
      </w:r>
      <w:r w:rsidRPr="00F26440">
        <w:t xml:space="preserve"> </w:t>
      </w:r>
      <w:r>
        <w:rPr>
          <w:rFonts w:ascii="Times New Roman" w:eastAsia="Calibri" w:hAnsi="Times New Roman" w:cs="Times New Roman"/>
          <w:color w:val="000000"/>
          <w:sz w:val="28"/>
          <w:szCs w:val="28"/>
          <w:shd w:val="clear" w:color="auto" w:fill="FFFFFF"/>
        </w:rPr>
        <w:t>Вариант «На выборах» указали 6,36% (7 респондентов)</w:t>
      </w:r>
      <w:r w:rsidRPr="00F26440">
        <w:rPr>
          <w:rFonts w:ascii="Times New Roman" w:eastAsia="Calibri"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 xml:space="preserve"> 5,45</w:t>
      </w:r>
      <w:r w:rsidRPr="00F26440">
        <w:rPr>
          <w:rFonts w:ascii="Times New Roman" w:eastAsia="Calibri"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 xml:space="preserve">(6 респондентов) </w:t>
      </w:r>
      <w:r w:rsidRPr="00F26440">
        <w:rPr>
          <w:rFonts w:ascii="Times New Roman" w:eastAsia="Calibri" w:hAnsi="Times New Roman" w:cs="Times New Roman"/>
          <w:color w:val="000000"/>
          <w:sz w:val="28"/>
          <w:szCs w:val="28"/>
          <w:shd w:val="clear" w:color="auto" w:fill="FFFFFF"/>
        </w:rPr>
        <w:t>полагают, что молодежь наиболее активно проявляет свою политическую активность на улице.</w:t>
      </w:r>
      <w:r>
        <w:rPr>
          <w:rFonts w:ascii="Times New Roman" w:eastAsia="Calibri" w:hAnsi="Times New Roman" w:cs="Times New Roman"/>
          <w:color w:val="000000"/>
          <w:sz w:val="28"/>
          <w:szCs w:val="28"/>
          <w:shd w:val="clear" w:color="auto" w:fill="FFFFFF"/>
        </w:rPr>
        <w:t xml:space="preserve"> </w:t>
      </w:r>
      <w:r w:rsidRPr="00F26440">
        <w:rPr>
          <w:rFonts w:ascii="Times New Roman" w:eastAsia="Calibri" w:hAnsi="Times New Roman" w:cs="Times New Roman"/>
          <w:color w:val="000000"/>
          <w:sz w:val="28"/>
          <w:szCs w:val="28"/>
          <w:shd w:val="clear" w:color="auto" w:fill="FFFFFF"/>
        </w:rPr>
        <w:t xml:space="preserve">О конференциях упомянули </w:t>
      </w:r>
      <w:r>
        <w:rPr>
          <w:rFonts w:ascii="Times New Roman" w:eastAsia="Calibri" w:hAnsi="Times New Roman" w:cs="Times New Roman"/>
          <w:color w:val="000000"/>
          <w:sz w:val="28"/>
          <w:szCs w:val="28"/>
          <w:shd w:val="clear" w:color="auto" w:fill="FFFFFF"/>
        </w:rPr>
        <w:t>всего 2,73% (3 респондента).</w:t>
      </w:r>
    </w:p>
    <w:p w:rsidR="00721BE7" w:rsidRDefault="00721BE7"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Затем</w:t>
      </w:r>
      <w:r w:rsidRPr="00F26440">
        <w:rPr>
          <w:rFonts w:ascii="Times New Roman" w:eastAsia="Calibri" w:hAnsi="Times New Roman" w:cs="Times New Roman"/>
          <w:color w:val="000000"/>
          <w:sz w:val="28"/>
          <w:szCs w:val="28"/>
          <w:shd w:val="clear" w:color="auto" w:fill="FFFFFF"/>
        </w:rPr>
        <w:t xml:space="preserve"> у респондентов</w:t>
      </w:r>
      <w:r>
        <w:rPr>
          <w:rFonts w:ascii="Times New Roman" w:eastAsia="Calibri" w:hAnsi="Times New Roman" w:cs="Times New Roman"/>
          <w:color w:val="000000"/>
          <w:sz w:val="28"/>
          <w:szCs w:val="28"/>
          <w:shd w:val="clear" w:color="auto" w:fill="FFFFFF"/>
        </w:rPr>
        <w:t xml:space="preserve"> спросили</w:t>
      </w:r>
      <w:r w:rsidRPr="00F26440">
        <w:rPr>
          <w:rFonts w:ascii="Times New Roman" w:eastAsia="Calibri" w:hAnsi="Times New Roman" w:cs="Times New Roman"/>
          <w:color w:val="000000"/>
          <w:sz w:val="28"/>
          <w:szCs w:val="28"/>
          <w:shd w:val="clear" w:color="auto" w:fill="FFFFFF"/>
        </w:rPr>
        <w:t xml:space="preserve"> о том, хотели бы лично они работать в политической сфере.</w:t>
      </w:r>
      <w:r>
        <w:rPr>
          <w:rFonts w:ascii="Times New Roman" w:eastAsia="Calibri" w:hAnsi="Times New Roman" w:cs="Times New Roman"/>
          <w:color w:val="000000"/>
          <w:sz w:val="28"/>
          <w:szCs w:val="28"/>
          <w:shd w:val="clear" w:color="auto" w:fill="FFFFFF"/>
        </w:rPr>
        <w:t xml:space="preserve"> </w:t>
      </w:r>
      <w:r w:rsidRPr="00F26440">
        <w:rPr>
          <w:rFonts w:ascii="Times New Roman" w:eastAsia="Calibri" w:hAnsi="Times New Roman" w:cs="Times New Roman"/>
          <w:color w:val="000000"/>
          <w:sz w:val="28"/>
          <w:szCs w:val="28"/>
          <w:shd w:val="clear" w:color="auto" w:fill="FFFFFF"/>
        </w:rPr>
        <w:t>Выяснилось, что 29,09%</w:t>
      </w:r>
      <w:r>
        <w:rPr>
          <w:rFonts w:ascii="Times New Roman" w:eastAsia="Calibri" w:hAnsi="Times New Roman" w:cs="Times New Roman"/>
          <w:color w:val="000000"/>
          <w:sz w:val="28"/>
          <w:szCs w:val="28"/>
          <w:shd w:val="clear" w:color="auto" w:fill="FFFFFF"/>
        </w:rPr>
        <w:t xml:space="preserve"> (32 респондента) </w:t>
      </w:r>
      <w:r w:rsidRPr="00F26440">
        <w:rPr>
          <w:rFonts w:ascii="Times New Roman" w:eastAsia="Calibri" w:hAnsi="Times New Roman" w:cs="Times New Roman"/>
          <w:color w:val="000000"/>
          <w:sz w:val="28"/>
          <w:szCs w:val="28"/>
          <w:shd w:val="clear" w:color="auto" w:fill="FFFFFF"/>
        </w:rPr>
        <w:t>желали бы занять данную профессиональную нишу.</w:t>
      </w:r>
      <w:r>
        <w:rPr>
          <w:rFonts w:ascii="Times New Roman" w:eastAsia="Calibri" w:hAnsi="Times New Roman" w:cs="Times New Roman"/>
          <w:color w:val="000000"/>
          <w:sz w:val="28"/>
          <w:szCs w:val="28"/>
          <w:shd w:val="clear" w:color="auto" w:fill="FFFFFF"/>
        </w:rPr>
        <w:t xml:space="preserve"> </w:t>
      </w:r>
      <w:r w:rsidRPr="00F26440">
        <w:rPr>
          <w:rFonts w:ascii="Times New Roman" w:eastAsia="Calibri" w:hAnsi="Times New Roman" w:cs="Times New Roman"/>
          <w:color w:val="000000"/>
          <w:sz w:val="28"/>
          <w:szCs w:val="28"/>
          <w:shd w:val="clear" w:color="auto" w:fill="FFFFFF"/>
        </w:rPr>
        <w:t>Отрицательно ответили на данный вопрос</w:t>
      </w:r>
      <w:r>
        <w:rPr>
          <w:rFonts w:ascii="Times New Roman" w:eastAsia="Calibri" w:hAnsi="Times New Roman" w:cs="Times New Roman"/>
          <w:color w:val="000000"/>
          <w:sz w:val="28"/>
          <w:szCs w:val="28"/>
          <w:shd w:val="clear" w:color="auto" w:fill="FFFFFF"/>
        </w:rPr>
        <w:t xml:space="preserve"> – </w:t>
      </w:r>
      <w:r w:rsidRPr="00F26440">
        <w:rPr>
          <w:rFonts w:ascii="Times New Roman" w:eastAsia="Calibri" w:hAnsi="Times New Roman" w:cs="Times New Roman"/>
          <w:color w:val="000000"/>
          <w:sz w:val="28"/>
          <w:szCs w:val="28"/>
          <w:shd w:val="clear" w:color="auto" w:fill="FFFFFF"/>
        </w:rPr>
        <w:t>47,27%</w:t>
      </w:r>
      <w:r>
        <w:rPr>
          <w:rFonts w:ascii="Times New Roman" w:eastAsia="Calibri" w:hAnsi="Times New Roman" w:cs="Times New Roman"/>
          <w:color w:val="000000"/>
          <w:sz w:val="28"/>
          <w:szCs w:val="28"/>
          <w:shd w:val="clear" w:color="auto" w:fill="FFFFFF"/>
        </w:rPr>
        <w:t xml:space="preserve"> (52 респондента). И </w:t>
      </w:r>
      <w:r w:rsidRPr="00F26440">
        <w:rPr>
          <w:rFonts w:ascii="Times New Roman" w:eastAsia="Calibri" w:hAnsi="Times New Roman" w:cs="Times New Roman"/>
          <w:color w:val="000000"/>
          <w:sz w:val="28"/>
          <w:szCs w:val="28"/>
          <w:shd w:val="clear" w:color="auto" w:fill="FFFFFF"/>
        </w:rPr>
        <w:t>23,64%</w:t>
      </w:r>
      <w:r>
        <w:rPr>
          <w:rFonts w:ascii="Times New Roman" w:eastAsia="Calibri" w:hAnsi="Times New Roman" w:cs="Times New Roman"/>
          <w:color w:val="000000"/>
          <w:sz w:val="28"/>
          <w:szCs w:val="28"/>
          <w:shd w:val="clear" w:color="auto" w:fill="FFFFFF"/>
        </w:rPr>
        <w:t xml:space="preserve"> (26респондентов) затруднились дать ответ на данный вопрос. </w:t>
      </w:r>
    </w:p>
    <w:p w:rsidR="00721BE7" w:rsidRDefault="00721BE7"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sidRPr="00F26440">
        <w:rPr>
          <w:rFonts w:ascii="Times New Roman" w:eastAsia="Calibri" w:hAnsi="Times New Roman" w:cs="Times New Roman"/>
          <w:color w:val="000000"/>
          <w:sz w:val="28"/>
          <w:szCs w:val="28"/>
          <w:shd w:val="clear" w:color="auto" w:fill="FFFFFF"/>
        </w:rPr>
        <w:t xml:space="preserve">В заключение </w:t>
      </w:r>
      <w:r>
        <w:rPr>
          <w:rFonts w:ascii="Times New Roman" w:eastAsia="Calibri" w:hAnsi="Times New Roman" w:cs="Times New Roman"/>
          <w:color w:val="000000"/>
          <w:sz w:val="28"/>
          <w:szCs w:val="28"/>
          <w:shd w:val="clear" w:color="auto" w:fill="FFFFFF"/>
        </w:rPr>
        <w:t xml:space="preserve">исследования, я решила узнать уровень знаний </w:t>
      </w:r>
      <w:r w:rsidRPr="00F26440">
        <w:rPr>
          <w:rFonts w:ascii="Times New Roman" w:eastAsia="Calibri" w:hAnsi="Times New Roman" w:cs="Times New Roman"/>
          <w:color w:val="000000"/>
          <w:sz w:val="28"/>
          <w:szCs w:val="28"/>
          <w:shd w:val="clear" w:color="auto" w:fill="FFFFFF"/>
        </w:rPr>
        <w:t>молодежи в политической сфере.</w:t>
      </w:r>
      <w:r>
        <w:rPr>
          <w:rFonts w:ascii="Times New Roman" w:eastAsia="Calibri" w:hAnsi="Times New Roman" w:cs="Times New Roman"/>
          <w:color w:val="000000"/>
          <w:sz w:val="28"/>
          <w:szCs w:val="28"/>
          <w:shd w:val="clear" w:color="auto" w:fill="FFFFFF"/>
        </w:rPr>
        <w:t xml:space="preserve"> Так, </w:t>
      </w:r>
      <w:r w:rsidRPr="000B500E">
        <w:rPr>
          <w:rFonts w:ascii="Times New Roman" w:eastAsia="Calibri" w:hAnsi="Times New Roman" w:cs="Times New Roman"/>
          <w:color w:val="000000"/>
          <w:sz w:val="28"/>
          <w:szCs w:val="28"/>
          <w:shd w:val="clear" w:color="auto" w:fill="FFFFFF"/>
        </w:rPr>
        <w:t>48,18%</w:t>
      </w:r>
      <w:r w:rsidR="008B60EA">
        <w:rPr>
          <w:rFonts w:ascii="Times New Roman" w:eastAsia="Calibri"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 xml:space="preserve">(53 респондента) </w:t>
      </w:r>
      <w:r w:rsidRPr="000B500E">
        <w:rPr>
          <w:rFonts w:ascii="Times New Roman" w:eastAsia="Calibri" w:hAnsi="Times New Roman" w:cs="Times New Roman"/>
          <w:color w:val="000000"/>
          <w:sz w:val="28"/>
          <w:szCs w:val="28"/>
          <w:shd w:val="clear" w:color="auto" w:fill="FFFFFF"/>
        </w:rPr>
        <w:t>оценили свои знания в данной области как удовлетворительные.</w:t>
      </w:r>
      <w:r>
        <w:rPr>
          <w:rFonts w:ascii="Times New Roman" w:eastAsia="Calibri" w:hAnsi="Times New Roman" w:cs="Times New Roman"/>
          <w:color w:val="000000"/>
          <w:sz w:val="28"/>
          <w:szCs w:val="28"/>
          <w:shd w:val="clear" w:color="auto" w:fill="FFFFFF"/>
        </w:rPr>
        <w:t xml:space="preserve"> Вариант «Хорошо» выбрали 30</w:t>
      </w:r>
      <w:r w:rsidRPr="000B500E">
        <w:rPr>
          <w:rFonts w:ascii="Times New Roman" w:eastAsia="Calibri"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 xml:space="preserve"> (33 респондента)</w:t>
      </w:r>
      <w:r w:rsidRPr="000B500E">
        <w:rPr>
          <w:rFonts w:ascii="Times New Roman" w:eastAsia="Calibri"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 xml:space="preserve"> </w:t>
      </w:r>
      <w:r w:rsidRPr="000B500E">
        <w:rPr>
          <w:rFonts w:ascii="Times New Roman" w:eastAsia="Calibri" w:hAnsi="Times New Roman" w:cs="Times New Roman"/>
          <w:color w:val="000000"/>
          <w:sz w:val="28"/>
          <w:szCs w:val="28"/>
          <w:shd w:val="clear" w:color="auto" w:fill="FFFFFF"/>
        </w:rPr>
        <w:t>13,64%</w:t>
      </w:r>
      <w:r>
        <w:rPr>
          <w:rFonts w:ascii="Times New Roman" w:eastAsia="Calibri" w:hAnsi="Times New Roman" w:cs="Times New Roman"/>
          <w:color w:val="000000"/>
          <w:sz w:val="28"/>
          <w:szCs w:val="28"/>
          <w:shd w:val="clear" w:color="auto" w:fill="FFFFFF"/>
        </w:rPr>
        <w:t xml:space="preserve"> (15 респондентов) плохо разбираются в политических вопросах. Лишь только </w:t>
      </w:r>
      <w:r w:rsidRPr="000B500E">
        <w:rPr>
          <w:rFonts w:ascii="Times New Roman" w:eastAsia="Calibri" w:hAnsi="Times New Roman" w:cs="Times New Roman"/>
          <w:color w:val="000000"/>
          <w:sz w:val="28"/>
          <w:szCs w:val="28"/>
          <w:shd w:val="clear" w:color="auto" w:fill="FFFFFF"/>
        </w:rPr>
        <w:t>8,18%</w:t>
      </w:r>
      <w:r>
        <w:rPr>
          <w:rFonts w:ascii="Times New Roman" w:eastAsia="Calibri" w:hAnsi="Times New Roman" w:cs="Times New Roman"/>
          <w:color w:val="000000"/>
          <w:sz w:val="28"/>
          <w:szCs w:val="28"/>
          <w:shd w:val="clear" w:color="auto" w:fill="FFFFFF"/>
        </w:rPr>
        <w:t xml:space="preserve"> (9 респондентов) смогли похвастаться тем, что они отлично разбираются в данных вопросах. </w:t>
      </w:r>
    </w:p>
    <w:p w:rsidR="00721BE7" w:rsidRPr="00395C08" w:rsidRDefault="00721BE7" w:rsidP="00D02CD8">
      <w:pPr>
        <w:spacing w:after="0" w:line="360" w:lineRule="auto"/>
        <w:ind w:firstLine="709"/>
        <w:contextualSpacing/>
        <w:jc w:val="both"/>
        <w:rPr>
          <w:rFonts w:ascii="Times New Roman" w:hAnsi="Times New Roman" w:cs="Times New Roman"/>
          <w:sz w:val="28"/>
          <w:szCs w:val="28"/>
        </w:rPr>
      </w:pPr>
      <w:r>
        <w:rPr>
          <w:rFonts w:ascii="Times New Roman" w:eastAsia="Calibri" w:hAnsi="Times New Roman" w:cs="Times New Roman"/>
          <w:color w:val="000000"/>
          <w:sz w:val="28"/>
          <w:szCs w:val="28"/>
          <w:shd w:val="clear" w:color="auto" w:fill="FFFFFF"/>
        </w:rPr>
        <w:t xml:space="preserve">На основе проведённого мною опроса можно сделать вывод, что большая часть молодёжи не </w:t>
      </w:r>
      <w:r w:rsidR="008B60EA">
        <w:rPr>
          <w:rFonts w:ascii="Times New Roman" w:eastAsia="Calibri" w:hAnsi="Times New Roman" w:cs="Times New Roman"/>
          <w:color w:val="000000"/>
          <w:sz w:val="28"/>
          <w:szCs w:val="28"/>
          <w:shd w:val="clear" w:color="auto" w:fill="FFFFFF"/>
        </w:rPr>
        <w:t xml:space="preserve">принимает участия в выборах, </w:t>
      </w:r>
      <w:r>
        <w:rPr>
          <w:rFonts w:ascii="Times New Roman" w:eastAsia="Calibri" w:hAnsi="Times New Roman" w:cs="Times New Roman"/>
          <w:color w:val="000000"/>
          <w:sz w:val="28"/>
          <w:szCs w:val="28"/>
          <w:shd w:val="clear" w:color="auto" w:fill="FFFFFF"/>
        </w:rPr>
        <w:t xml:space="preserve">так ответило </w:t>
      </w:r>
      <w:r w:rsidRPr="00D0701E">
        <w:rPr>
          <w:rFonts w:ascii="Times New Roman" w:eastAsia="Calibri" w:hAnsi="Times New Roman" w:cs="Times New Roman"/>
          <w:color w:val="000000"/>
          <w:sz w:val="28"/>
          <w:szCs w:val="28"/>
          <w:shd w:val="clear" w:color="auto" w:fill="FFFFFF"/>
        </w:rPr>
        <w:t xml:space="preserve">45,91% </w:t>
      </w:r>
      <w:r>
        <w:rPr>
          <w:rFonts w:ascii="Times New Roman" w:eastAsia="Calibri" w:hAnsi="Times New Roman" w:cs="Times New Roman"/>
          <w:color w:val="000000"/>
          <w:sz w:val="28"/>
          <w:szCs w:val="28"/>
          <w:shd w:val="clear" w:color="auto" w:fill="FFFFFF"/>
        </w:rPr>
        <w:t xml:space="preserve">вместе 30%, которые редко принимают участие. На данный факт никак не влияет информированность молодёжи в политической сфере, потому как </w:t>
      </w:r>
      <w:r w:rsidRPr="00782B82">
        <w:rPr>
          <w:rFonts w:ascii="Times New Roman" w:eastAsia="Calibri" w:hAnsi="Times New Roman" w:cs="Times New Roman"/>
          <w:color w:val="000000"/>
          <w:sz w:val="28"/>
          <w:szCs w:val="28"/>
          <w:shd w:val="clear" w:color="auto" w:fill="FFFFFF"/>
        </w:rPr>
        <w:t>«Да, мне интересна эта тема</w:t>
      </w:r>
      <w:r w:rsidR="008B60EA">
        <w:rPr>
          <w:rFonts w:ascii="Times New Roman" w:eastAsia="Calibri" w:hAnsi="Times New Roman" w:cs="Times New Roman"/>
          <w:color w:val="000000"/>
          <w:sz w:val="28"/>
          <w:szCs w:val="28"/>
          <w:shd w:val="clear" w:color="auto" w:fill="FFFFFF"/>
        </w:rPr>
        <w:t>» выбрало 20,91%</w:t>
      </w:r>
      <w:r w:rsidR="00A26FBA">
        <w:rPr>
          <w:rFonts w:ascii="Times New Roman" w:eastAsia="Calibri" w:hAnsi="Times New Roman" w:cs="Times New Roman"/>
          <w:color w:val="000000"/>
          <w:sz w:val="28"/>
          <w:szCs w:val="28"/>
          <w:shd w:val="clear" w:color="auto" w:fill="FFFFFF"/>
        </w:rPr>
        <w:t>,</w:t>
      </w:r>
      <w:r w:rsidRPr="00782B82">
        <w:rPr>
          <w:rFonts w:ascii="Times New Roman" w:eastAsia="Calibri" w:hAnsi="Times New Roman" w:cs="Times New Roman"/>
          <w:color w:val="000000"/>
          <w:sz w:val="28"/>
          <w:szCs w:val="28"/>
          <w:shd w:val="clear" w:color="auto" w:fill="FFFFFF"/>
        </w:rPr>
        <w:t xml:space="preserve"> «Скорее интересуюсь» - </w:t>
      </w:r>
      <w:r>
        <w:rPr>
          <w:rFonts w:ascii="Times New Roman" w:eastAsia="Calibri" w:hAnsi="Times New Roman" w:cs="Times New Roman"/>
          <w:color w:val="000000"/>
          <w:sz w:val="28"/>
          <w:szCs w:val="28"/>
          <w:shd w:val="clear" w:color="auto" w:fill="FFFFFF"/>
        </w:rPr>
        <w:t>39,09%, это говорит о том, что молодые люди всё же проявляют интерес к политике</w:t>
      </w:r>
      <w:r w:rsidR="008B60EA">
        <w:rPr>
          <w:rFonts w:ascii="Times New Roman" w:eastAsia="Calibri" w:hAnsi="Times New Roman" w:cs="Times New Roman"/>
          <w:color w:val="000000"/>
          <w:sz w:val="28"/>
          <w:szCs w:val="28"/>
          <w:shd w:val="clear" w:color="auto" w:fill="FFFFFF"/>
        </w:rPr>
        <w:t xml:space="preserve">.  Основной причиной недоверия молодого поколения к выборам </w:t>
      </w:r>
      <w:r>
        <w:rPr>
          <w:rFonts w:ascii="Times New Roman" w:eastAsia="Calibri" w:hAnsi="Times New Roman" w:cs="Times New Roman"/>
          <w:color w:val="000000"/>
          <w:sz w:val="28"/>
          <w:szCs w:val="28"/>
          <w:shd w:val="clear" w:color="auto" w:fill="FFFFFF"/>
        </w:rPr>
        <w:t>можно считать – скептическое отношение к власти.</w:t>
      </w:r>
      <w:r w:rsidRPr="00C7211B">
        <w:t xml:space="preserve"> </w:t>
      </w:r>
      <w:r>
        <w:rPr>
          <w:rFonts w:ascii="Times New Roman" w:hAnsi="Times New Roman" w:cs="Times New Roman"/>
          <w:sz w:val="28"/>
          <w:szCs w:val="28"/>
        </w:rPr>
        <w:t xml:space="preserve">К сожалению, </w:t>
      </w:r>
      <w:r>
        <w:rPr>
          <w:rFonts w:ascii="Times New Roman" w:eastAsia="Calibri" w:hAnsi="Times New Roman" w:cs="Times New Roman"/>
          <w:color w:val="000000"/>
          <w:sz w:val="28"/>
          <w:szCs w:val="28"/>
          <w:shd w:val="clear" w:color="auto" w:fill="FFFFFF"/>
        </w:rPr>
        <w:t xml:space="preserve">в </w:t>
      </w:r>
      <w:r w:rsidRPr="00C7211B">
        <w:rPr>
          <w:rFonts w:ascii="Times New Roman" w:eastAsia="Calibri" w:hAnsi="Times New Roman" w:cs="Times New Roman"/>
          <w:color w:val="000000"/>
          <w:sz w:val="28"/>
          <w:szCs w:val="28"/>
          <w:shd w:val="clear" w:color="auto" w:fill="FFFFFF"/>
        </w:rPr>
        <w:t>сознании моло</w:t>
      </w:r>
      <w:r>
        <w:rPr>
          <w:rFonts w:ascii="Times New Roman" w:eastAsia="Calibri" w:hAnsi="Times New Roman" w:cs="Times New Roman"/>
          <w:color w:val="000000"/>
          <w:sz w:val="28"/>
          <w:szCs w:val="28"/>
          <w:shd w:val="clear" w:color="auto" w:fill="FFFFFF"/>
        </w:rPr>
        <w:t xml:space="preserve">дого поколения закреплено </w:t>
      </w:r>
      <w:r w:rsidRPr="00C7211B">
        <w:rPr>
          <w:rFonts w:ascii="Times New Roman" w:eastAsia="Calibri" w:hAnsi="Times New Roman" w:cs="Times New Roman"/>
          <w:color w:val="000000"/>
          <w:sz w:val="28"/>
          <w:szCs w:val="28"/>
          <w:shd w:val="clear" w:color="auto" w:fill="FFFFFF"/>
        </w:rPr>
        <w:t>мнение о том, что выборы являются формальност</w:t>
      </w:r>
      <w:r>
        <w:rPr>
          <w:rFonts w:ascii="Times New Roman" w:eastAsia="Calibri" w:hAnsi="Times New Roman" w:cs="Times New Roman"/>
          <w:color w:val="000000"/>
          <w:sz w:val="28"/>
          <w:szCs w:val="28"/>
          <w:shd w:val="clear" w:color="auto" w:fill="FFFFFF"/>
        </w:rPr>
        <w:t>ью, и что их исход уже давно предрешён</w:t>
      </w:r>
      <w:r w:rsidRPr="00C7211B">
        <w:rPr>
          <w:rFonts w:ascii="Times New Roman" w:eastAsia="Calibri" w:hAnsi="Times New Roman" w:cs="Times New Roman"/>
          <w:color w:val="000000"/>
          <w:sz w:val="28"/>
          <w:szCs w:val="28"/>
          <w:shd w:val="clear" w:color="auto" w:fill="FFFFFF"/>
        </w:rPr>
        <w:t xml:space="preserve">. </w:t>
      </w:r>
      <w:r w:rsidRPr="00395C08">
        <w:t xml:space="preserve"> </w:t>
      </w:r>
      <w:r>
        <w:rPr>
          <w:rFonts w:ascii="Times New Roman" w:hAnsi="Times New Roman" w:cs="Times New Roman"/>
          <w:sz w:val="28"/>
          <w:szCs w:val="28"/>
        </w:rPr>
        <w:t>Ещё одной причиной можно назвать слабую информированность молодёжи. Молодые люди, несмотря на то,</w:t>
      </w:r>
      <w:r w:rsidR="008B60EA">
        <w:rPr>
          <w:rFonts w:ascii="Times New Roman" w:hAnsi="Times New Roman" w:cs="Times New Roman"/>
          <w:sz w:val="28"/>
          <w:szCs w:val="28"/>
        </w:rPr>
        <w:t xml:space="preserve"> что и интересуются политикой, </w:t>
      </w:r>
      <w:r>
        <w:rPr>
          <w:rFonts w:ascii="Times New Roman" w:hAnsi="Times New Roman" w:cs="Times New Roman"/>
          <w:sz w:val="28"/>
          <w:szCs w:val="28"/>
        </w:rPr>
        <w:t xml:space="preserve">не </w:t>
      </w:r>
      <w:r>
        <w:rPr>
          <w:rFonts w:ascii="Times New Roman" w:hAnsi="Times New Roman" w:cs="Times New Roman"/>
          <w:sz w:val="28"/>
          <w:szCs w:val="28"/>
        </w:rPr>
        <w:lastRenderedPageBreak/>
        <w:t>понимают</w:t>
      </w:r>
      <w:r w:rsidRPr="00395C08">
        <w:rPr>
          <w:rFonts w:ascii="Times New Roman" w:hAnsi="Times New Roman" w:cs="Times New Roman"/>
          <w:sz w:val="28"/>
          <w:szCs w:val="28"/>
        </w:rPr>
        <w:t>, как та или иная предлагаемая политическая</w:t>
      </w:r>
      <w:r>
        <w:rPr>
          <w:rFonts w:ascii="Times New Roman" w:hAnsi="Times New Roman" w:cs="Times New Roman"/>
          <w:sz w:val="28"/>
          <w:szCs w:val="28"/>
        </w:rPr>
        <w:t xml:space="preserve"> платформа сможет повлиять на их жизнь, поэтому они заявляют о том, что нет достойных кандидатов. Самой главной проблемой, на мой взгляд, является то, что молодёжь проявляет свою активность в сети Интернет, вместо того, чтобы демонстрировать свою гражданскую позицию на голосовании или в каких – либо молодёжных организациях. </w:t>
      </w:r>
    </w:p>
    <w:p w:rsidR="00721BE7" w:rsidRPr="00CB3930" w:rsidRDefault="00721BE7"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sidRPr="00B135FC">
        <w:rPr>
          <w:rFonts w:ascii="Times New Roman" w:eastAsia="Calibri" w:hAnsi="Times New Roman" w:cs="Times New Roman"/>
          <w:sz w:val="28"/>
          <w:szCs w:val="28"/>
          <w:shd w:val="clear" w:color="auto" w:fill="FFFFFF"/>
        </w:rPr>
        <w:t xml:space="preserve">Что показали выборы 2018 года? </w:t>
      </w:r>
      <w:r>
        <w:rPr>
          <w:rFonts w:ascii="Times New Roman" w:eastAsia="Calibri" w:hAnsi="Times New Roman" w:cs="Times New Roman"/>
          <w:color w:val="000000"/>
          <w:sz w:val="28"/>
          <w:szCs w:val="28"/>
          <w:shd w:val="clear" w:color="auto" w:fill="FFFFFF"/>
        </w:rPr>
        <w:t xml:space="preserve"> Молодые люди </w:t>
      </w:r>
      <w:r w:rsidRPr="00CB3930">
        <w:rPr>
          <w:rFonts w:ascii="Times New Roman" w:eastAsia="Calibri" w:hAnsi="Times New Roman" w:cs="Times New Roman"/>
          <w:color w:val="000000"/>
          <w:sz w:val="28"/>
          <w:szCs w:val="28"/>
          <w:shd w:val="clear" w:color="auto" w:fill="FFFFFF"/>
        </w:rPr>
        <w:t>в возрасте 18-34 лет приняли</w:t>
      </w:r>
      <w:r>
        <w:rPr>
          <w:rFonts w:ascii="Times New Roman" w:eastAsia="Calibri" w:hAnsi="Times New Roman" w:cs="Times New Roman"/>
          <w:color w:val="000000"/>
          <w:sz w:val="28"/>
          <w:szCs w:val="28"/>
          <w:shd w:val="clear" w:color="auto" w:fill="FFFFFF"/>
        </w:rPr>
        <w:t xml:space="preserve"> не менее активное участие</w:t>
      </w:r>
      <w:r w:rsidRPr="00E464B0">
        <w:t xml:space="preserve"> </w:t>
      </w:r>
      <w:r w:rsidRPr="00E464B0">
        <w:rPr>
          <w:rFonts w:ascii="Times New Roman" w:eastAsia="Calibri" w:hAnsi="Times New Roman" w:cs="Times New Roman"/>
          <w:color w:val="000000"/>
          <w:sz w:val="28"/>
          <w:szCs w:val="28"/>
          <w:shd w:val="clear" w:color="auto" w:fill="FFFFFF"/>
        </w:rPr>
        <w:t>в голосовании на выборах президента РФ</w:t>
      </w:r>
      <w:r>
        <w:rPr>
          <w:rFonts w:ascii="Times New Roman" w:eastAsia="Calibri" w:hAnsi="Times New Roman" w:cs="Times New Roman"/>
          <w:color w:val="000000"/>
          <w:sz w:val="28"/>
          <w:szCs w:val="28"/>
          <w:shd w:val="clear" w:color="auto" w:fill="FFFFFF"/>
        </w:rPr>
        <w:t xml:space="preserve">, </w:t>
      </w:r>
      <w:r w:rsidRPr="00CB3930">
        <w:rPr>
          <w:rFonts w:ascii="Times New Roman" w:eastAsia="Calibri" w:hAnsi="Times New Roman" w:cs="Times New Roman"/>
          <w:color w:val="000000"/>
          <w:sz w:val="28"/>
          <w:szCs w:val="28"/>
          <w:shd w:val="clear" w:color="auto" w:fill="FFFFFF"/>
        </w:rPr>
        <w:t>свидетельствуют данные ситуационного центра Smart exit poll ВЦИОМ на 18 марта</w:t>
      </w:r>
      <w:r>
        <w:rPr>
          <w:rStyle w:val="a6"/>
          <w:rFonts w:ascii="Times New Roman" w:eastAsia="Calibri" w:hAnsi="Times New Roman" w:cs="Times New Roman"/>
          <w:color w:val="000000"/>
          <w:sz w:val="28"/>
          <w:szCs w:val="28"/>
          <w:shd w:val="clear" w:color="auto" w:fill="FFFFFF"/>
        </w:rPr>
        <w:footnoteReference w:id="28"/>
      </w:r>
      <w:r w:rsidRPr="00CB3930">
        <w:rPr>
          <w:rFonts w:ascii="Times New Roman" w:eastAsia="Calibri"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 xml:space="preserve"> </w:t>
      </w:r>
    </w:p>
    <w:p w:rsidR="00721BE7" w:rsidRPr="00CB3930" w:rsidRDefault="00721BE7"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По данным ВЦИОМ, доля проголосовавших за Путина среди избирателей 18 – 34 лет составила 67,9 %.</w:t>
      </w:r>
    </w:p>
    <w:p w:rsidR="00721BE7" w:rsidRDefault="00721BE7"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sidRPr="00CB3930">
        <w:rPr>
          <w:rFonts w:ascii="Times New Roman" w:eastAsia="Calibri" w:hAnsi="Times New Roman" w:cs="Times New Roman"/>
          <w:color w:val="000000"/>
          <w:sz w:val="28"/>
          <w:szCs w:val="28"/>
          <w:shd w:val="clear" w:color="auto" w:fill="FFFFFF"/>
        </w:rPr>
        <w:t>«Среди представителей молодежи выше поддержка Грудинина (11,6%), Жириновского (8,3%) и Собчак (6,4%), однако электо</w:t>
      </w:r>
      <w:r w:rsidR="003D77FE">
        <w:rPr>
          <w:rFonts w:ascii="Times New Roman" w:eastAsia="Calibri" w:hAnsi="Times New Roman" w:cs="Times New Roman"/>
          <w:color w:val="000000"/>
          <w:sz w:val="28"/>
          <w:szCs w:val="28"/>
          <w:shd w:val="clear" w:color="auto" w:fill="FFFFFF"/>
        </w:rPr>
        <w:t xml:space="preserve">ральным лидером остается Путин» </w:t>
      </w:r>
      <w:r w:rsidRPr="00CB3930">
        <w:rPr>
          <w:rFonts w:ascii="Times New Roman" w:eastAsia="Calibri"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 xml:space="preserve">пишет ВЦИОМ. </w:t>
      </w:r>
    </w:p>
    <w:p w:rsidR="00721BE7" w:rsidRDefault="00721BE7"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sidRPr="00CB3930">
        <w:rPr>
          <w:rFonts w:ascii="Times New Roman" w:eastAsia="Calibri" w:hAnsi="Times New Roman" w:cs="Times New Roman"/>
          <w:color w:val="000000"/>
          <w:sz w:val="28"/>
          <w:szCs w:val="28"/>
          <w:shd w:val="clear" w:color="auto" w:fill="FFFFFF"/>
        </w:rPr>
        <w:t xml:space="preserve">Проблемой привлечения молодого электората российские власти занимаются уже давно. Многочисленные молодежные ячейки </w:t>
      </w:r>
      <w:r>
        <w:rPr>
          <w:rFonts w:ascii="Times New Roman" w:eastAsia="Calibri" w:hAnsi="Times New Roman" w:cs="Times New Roman"/>
          <w:color w:val="000000"/>
          <w:sz w:val="28"/>
          <w:szCs w:val="28"/>
          <w:shd w:val="clear" w:color="auto" w:fill="FFFFFF"/>
        </w:rPr>
        <w:t>в политических партиях</w:t>
      </w:r>
      <w:r w:rsidRPr="00CB3930">
        <w:rPr>
          <w:rFonts w:ascii="Times New Roman" w:eastAsia="Calibri" w:hAnsi="Times New Roman" w:cs="Times New Roman"/>
          <w:color w:val="000000"/>
          <w:sz w:val="28"/>
          <w:szCs w:val="28"/>
          <w:shd w:val="clear" w:color="auto" w:fill="FFFFFF"/>
        </w:rPr>
        <w:t>, в к</w:t>
      </w:r>
      <w:r>
        <w:rPr>
          <w:rFonts w:ascii="Times New Roman" w:eastAsia="Calibri" w:hAnsi="Times New Roman" w:cs="Times New Roman"/>
          <w:color w:val="000000"/>
          <w:sz w:val="28"/>
          <w:szCs w:val="28"/>
          <w:shd w:val="clear" w:color="auto" w:fill="FFFFFF"/>
        </w:rPr>
        <w:t>оторые за последние 20 лет вложили</w:t>
      </w:r>
      <w:r w:rsidRPr="00CB3930">
        <w:rPr>
          <w:rFonts w:ascii="Times New Roman" w:eastAsia="Calibri" w:hAnsi="Times New Roman" w:cs="Times New Roman"/>
          <w:color w:val="000000"/>
          <w:sz w:val="28"/>
          <w:szCs w:val="28"/>
          <w:shd w:val="clear" w:color="auto" w:fill="FFFFFF"/>
        </w:rPr>
        <w:t xml:space="preserve"> миллиарды рублей, </w:t>
      </w:r>
      <w:r>
        <w:rPr>
          <w:rFonts w:ascii="Times New Roman" w:eastAsia="Calibri" w:hAnsi="Times New Roman" w:cs="Times New Roman"/>
          <w:color w:val="000000"/>
          <w:sz w:val="28"/>
          <w:szCs w:val="28"/>
          <w:shd w:val="clear" w:color="auto" w:fill="FFFFFF"/>
        </w:rPr>
        <w:t xml:space="preserve">кардинально </w:t>
      </w:r>
      <w:r w:rsidRPr="00CB3930">
        <w:rPr>
          <w:rFonts w:ascii="Times New Roman" w:eastAsia="Calibri" w:hAnsi="Times New Roman" w:cs="Times New Roman"/>
          <w:color w:val="000000"/>
          <w:sz w:val="28"/>
          <w:szCs w:val="28"/>
          <w:shd w:val="clear" w:color="auto" w:fill="FFFFFF"/>
        </w:rPr>
        <w:t>ситуацию не изменили: молодой избиратель на участки</w:t>
      </w:r>
      <w:r>
        <w:rPr>
          <w:rFonts w:ascii="Times New Roman" w:eastAsia="Calibri" w:hAnsi="Times New Roman" w:cs="Times New Roman"/>
          <w:color w:val="000000"/>
          <w:sz w:val="28"/>
          <w:szCs w:val="28"/>
          <w:shd w:val="clear" w:color="auto" w:fill="FFFFFF"/>
        </w:rPr>
        <w:t xml:space="preserve"> так и не хотел идти</w:t>
      </w:r>
      <w:r w:rsidRPr="00CB3930">
        <w:rPr>
          <w:rFonts w:ascii="Times New Roman" w:eastAsia="Calibri"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 xml:space="preserve"> Какие причины повлияли на то, что молодёжный электорат всё же пошёл на выборы 2018?</w:t>
      </w:r>
    </w:p>
    <w:p w:rsidR="00721BE7" w:rsidRDefault="00721BE7"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sidRPr="00D246A2">
        <w:rPr>
          <w:rFonts w:ascii="Times New Roman" w:eastAsia="Calibri" w:hAnsi="Times New Roman" w:cs="Times New Roman"/>
          <w:color w:val="000000"/>
          <w:sz w:val="28"/>
          <w:szCs w:val="28"/>
          <w:shd w:val="clear" w:color="auto" w:fill="FFFFFF"/>
        </w:rPr>
        <w:t>Во – первых</w:t>
      </w:r>
      <w:r>
        <w:rPr>
          <w:rFonts w:ascii="Times New Roman" w:eastAsia="Calibri" w:hAnsi="Times New Roman" w:cs="Times New Roman"/>
          <w:color w:val="000000"/>
          <w:sz w:val="28"/>
          <w:szCs w:val="28"/>
          <w:shd w:val="clear" w:color="auto" w:fill="FFFFFF"/>
        </w:rPr>
        <w:t>, пришёл конец так называемой «демографической яме»: людям, которые родились после дефолта и в начале двухтысячных, как раз</w:t>
      </w:r>
      <w:r w:rsidR="00B11ECC">
        <w:rPr>
          <w:rFonts w:ascii="Times New Roman" w:eastAsia="Calibri"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 xml:space="preserve"> когда Владимир Путин пришёл к власти, исполнилось 18 – 20 лет. В этом году они впервые смогли отдать свой голос за главу государства. У молодых людей нет воспоминаний о советском союзе, они никогда не жили при другом президенте, в действительности они знают только одного своего </w:t>
      </w:r>
      <w:r>
        <w:rPr>
          <w:rFonts w:ascii="Times New Roman" w:eastAsia="Calibri" w:hAnsi="Times New Roman" w:cs="Times New Roman"/>
          <w:color w:val="000000"/>
          <w:sz w:val="28"/>
          <w:szCs w:val="28"/>
          <w:shd w:val="clear" w:color="auto" w:fill="FFFFFF"/>
        </w:rPr>
        <w:lastRenderedPageBreak/>
        <w:t xml:space="preserve">лидера – Владимира Путина. Возможно, многие шли на выборы с той мыслью, что он непременно победит снова. </w:t>
      </w:r>
    </w:p>
    <w:p w:rsidR="00721BE7" w:rsidRPr="00D246A2" w:rsidRDefault="00721BE7"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Во – вторых,</w:t>
      </w:r>
      <w:r w:rsidRPr="002C482B">
        <w:rPr>
          <w:rFonts w:ascii="Times New Roman" w:eastAsia="Calibri" w:hAnsi="Times New Roman" w:cs="Times New Roman"/>
          <w:color w:val="000000"/>
          <w:sz w:val="28"/>
          <w:szCs w:val="28"/>
          <w:shd w:val="clear" w:color="auto" w:fill="FFFFFF"/>
        </w:rPr>
        <w:t xml:space="preserve"> «новая» молодёжь воспитана в новых, современных реалиях, при сильном влиянии интернета и медиа. Именно новые технологии сделали политический процесс публичным и доступным, он дал новые возможности для активной мобилизации и непрерывной коммуникации. Молодёжь не боится политики, при необходимости она готова пойти и на выборы, и на митинги.</w:t>
      </w:r>
    </w:p>
    <w:p w:rsidR="00721BE7" w:rsidRDefault="003D77FE"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В – третьих, </w:t>
      </w:r>
      <w:r w:rsidR="00721BE7">
        <w:rPr>
          <w:rFonts w:ascii="Times New Roman" w:eastAsia="Calibri" w:hAnsi="Times New Roman" w:cs="Times New Roman"/>
          <w:color w:val="000000"/>
          <w:sz w:val="28"/>
          <w:szCs w:val="28"/>
          <w:shd w:val="clear" w:color="auto" w:fill="FFFFFF"/>
        </w:rPr>
        <w:t>изменением отношения молодежи к политике послужило увеличение кол</w:t>
      </w:r>
      <w:r w:rsidR="00721BE7" w:rsidRPr="00B46A86">
        <w:rPr>
          <w:rFonts w:ascii="Times New Roman" w:eastAsia="Calibri" w:hAnsi="Times New Roman" w:cs="Times New Roman"/>
          <w:color w:val="000000"/>
          <w:sz w:val="28"/>
          <w:szCs w:val="28"/>
          <w:shd w:val="clear" w:color="auto" w:fill="FFFFFF"/>
        </w:rPr>
        <w:t>ичества  молодежных участковых избирательных комиссий</w:t>
      </w:r>
      <w:r w:rsidR="00721BE7">
        <w:rPr>
          <w:rFonts w:ascii="Times New Roman" w:eastAsia="Calibri" w:hAnsi="Times New Roman" w:cs="Times New Roman"/>
          <w:color w:val="000000"/>
          <w:sz w:val="28"/>
          <w:szCs w:val="28"/>
          <w:shd w:val="clear" w:color="auto" w:fill="FFFFFF"/>
        </w:rPr>
        <w:t xml:space="preserve">. </w:t>
      </w:r>
      <w:r w:rsidR="00721BE7" w:rsidRPr="00B46A86">
        <w:rPr>
          <w:rFonts w:ascii="Times New Roman" w:eastAsia="Calibri" w:hAnsi="Times New Roman" w:cs="Times New Roman"/>
          <w:color w:val="000000"/>
          <w:sz w:val="28"/>
          <w:szCs w:val="28"/>
          <w:shd w:val="clear" w:color="auto" w:fill="FFFFFF"/>
        </w:rPr>
        <w:t xml:space="preserve">Под молодежными УИК </w:t>
      </w:r>
      <w:r w:rsidR="00721BE7">
        <w:rPr>
          <w:rFonts w:ascii="Times New Roman" w:eastAsia="Calibri" w:hAnsi="Times New Roman" w:cs="Times New Roman"/>
          <w:color w:val="000000"/>
          <w:sz w:val="28"/>
          <w:szCs w:val="28"/>
          <w:shd w:val="clear" w:color="auto" w:fill="FFFFFF"/>
        </w:rPr>
        <w:t xml:space="preserve">понимаются </w:t>
      </w:r>
      <w:r w:rsidR="00721BE7" w:rsidRPr="00B46A86">
        <w:rPr>
          <w:rFonts w:ascii="Times New Roman" w:eastAsia="Calibri" w:hAnsi="Times New Roman" w:cs="Times New Roman"/>
          <w:color w:val="000000"/>
          <w:sz w:val="28"/>
          <w:szCs w:val="28"/>
          <w:shd w:val="clear" w:color="auto" w:fill="FFFFFF"/>
        </w:rPr>
        <w:t xml:space="preserve">избирательные комиссии, в составе которых трудятся молодые люди, а представители молодежи (от 18 до 35 лет) составляют более 50% от общего числа избирателей. </w:t>
      </w:r>
      <w:r w:rsidR="00721BE7">
        <w:rPr>
          <w:rFonts w:ascii="Times New Roman" w:eastAsia="Calibri" w:hAnsi="Times New Roman" w:cs="Times New Roman"/>
          <w:color w:val="000000"/>
          <w:sz w:val="28"/>
          <w:szCs w:val="28"/>
          <w:shd w:val="clear" w:color="auto" w:fill="FFFFFF"/>
        </w:rPr>
        <w:t xml:space="preserve">Сегодня </w:t>
      </w:r>
      <w:r w:rsidR="00721BE7" w:rsidRPr="00B46A86">
        <w:rPr>
          <w:rFonts w:ascii="Times New Roman" w:eastAsia="Calibri" w:hAnsi="Times New Roman" w:cs="Times New Roman"/>
          <w:color w:val="000000"/>
          <w:sz w:val="28"/>
          <w:szCs w:val="28"/>
          <w:shd w:val="clear" w:color="auto" w:fill="FFFFFF"/>
        </w:rPr>
        <w:t>на территории молодежных УИК находятся средние и высшие учебные заведения, с</w:t>
      </w:r>
      <w:r w:rsidR="00721BE7">
        <w:rPr>
          <w:rFonts w:ascii="Times New Roman" w:eastAsia="Calibri" w:hAnsi="Times New Roman" w:cs="Times New Roman"/>
          <w:color w:val="000000"/>
          <w:sz w:val="28"/>
          <w:szCs w:val="28"/>
          <w:shd w:val="clear" w:color="auto" w:fill="FFFFFF"/>
        </w:rPr>
        <w:t xml:space="preserve">туденческие городки и общежития, это служит еще одним плюсом, так как, находясь в непосредственной близости от участка, студент может прийти и отдать свой голос. </w:t>
      </w:r>
      <w:r w:rsidR="00721BE7" w:rsidRPr="00642147">
        <w:rPr>
          <w:rFonts w:ascii="Times New Roman" w:eastAsia="Calibri" w:hAnsi="Times New Roman" w:cs="Times New Roman"/>
          <w:color w:val="000000"/>
          <w:sz w:val="28"/>
          <w:szCs w:val="28"/>
          <w:shd w:val="clear" w:color="auto" w:fill="FFFFFF"/>
        </w:rPr>
        <w:t>На выборах 2018 в 71 регионе России работали порядка 500 молодежных участковых избирательных комиссий</w:t>
      </w:r>
      <w:r w:rsidR="00721BE7">
        <w:rPr>
          <w:rStyle w:val="a6"/>
          <w:rFonts w:ascii="Times New Roman" w:eastAsia="Calibri" w:hAnsi="Times New Roman" w:cs="Times New Roman"/>
          <w:color w:val="000000"/>
          <w:sz w:val="28"/>
          <w:szCs w:val="28"/>
          <w:shd w:val="clear" w:color="auto" w:fill="FFFFFF"/>
        </w:rPr>
        <w:footnoteReference w:id="29"/>
      </w:r>
      <w:r w:rsidR="00721BE7">
        <w:rPr>
          <w:rFonts w:ascii="Times New Roman" w:eastAsia="Calibri" w:hAnsi="Times New Roman" w:cs="Times New Roman"/>
          <w:color w:val="000000"/>
          <w:sz w:val="28"/>
          <w:szCs w:val="28"/>
          <w:shd w:val="clear" w:color="auto" w:fill="FFFFFF"/>
        </w:rPr>
        <w:t>.</w:t>
      </w:r>
    </w:p>
    <w:p w:rsidR="00721BE7" w:rsidRDefault="00721BE7"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Сегодня для противоборства с причинами, которые порождают абсентеизм, необходимостью является использование политических технологий. Каждая из них подготовлена для определённого случая. </w:t>
      </w:r>
      <w:r w:rsidRPr="00802F5C">
        <w:rPr>
          <w:rFonts w:ascii="Times New Roman" w:eastAsia="Calibri" w:hAnsi="Times New Roman" w:cs="Times New Roman"/>
          <w:color w:val="000000"/>
          <w:sz w:val="28"/>
          <w:szCs w:val="28"/>
          <w:shd w:val="clear" w:color="auto" w:fill="FFFFFF"/>
        </w:rPr>
        <w:t xml:space="preserve">Выборы 2018 года как никакие другие были активно включены в медиа пространство и сети Интернет. </w:t>
      </w:r>
      <w:r>
        <w:rPr>
          <w:rFonts w:ascii="Times New Roman" w:eastAsia="Calibri" w:hAnsi="Times New Roman" w:cs="Times New Roman"/>
          <w:color w:val="000000"/>
          <w:sz w:val="28"/>
          <w:szCs w:val="28"/>
          <w:shd w:val="clear" w:color="auto" w:fill="FFFFFF"/>
        </w:rPr>
        <w:t>Интересно было бы р</w:t>
      </w:r>
      <w:r w:rsidR="003D77FE">
        <w:rPr>
          <w:rFonts w:ascii="Times New Roman" w:eastAsia="Calibri" w:hAnsi="Times New Roman" w:cs="Times New Roman"/>
          <w:color w:val="000000"/>
          <w:sz w:val="28"/>
          <w:szCs w:val="28"/>
          <w:shd w:val="clear" w:color="auto" w:fill="FFFFFF"/>
        </w:rPr>
        <w:t xml:space="preserve">ассмотреть примеры политических </w:t>
      </w:r>
      <w:r>
        <w:rPr>
          <w:rFonts w:ascii="Times New Roman" w:eastAsia="Calibri" w:hAnsi="Times New Roman" w:cs="Times New Roman"/>
          <w:color w:val="000000"/>
          <w:sz w:val="28"/>
          <w:szCs w:val="28"/>
          <w:shd w:val="clear" w:color="auto" w:fill="FFFFFF"/>
        </w:rPr>
        <w:t>технологий</w:t>
      </w:r>
      <w:r w:rsidR="003D77FE">
        <w:rPr>
          <w:rFonts w:ascii="Times New Roman" w:eastAsia="Calibri"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 xml:space="preserve"> использованных в период </w:t>
      </w:r>
      <w:r w:rsidR="003D77FE">
        <w:rPr>
          <w:rFonts w:ascii="Times New Roman" w:eastAsia="Calibri" w:hAnsi="Times New Roman" w:cs="Times New Roman"/>
          <w:color w:val="000000"/>
          <w:sz w:val="28"/>
          <w:szCs w:val="28"/>
          <w:shd w:val="clear" w:color="auto" w:fill="FFFFFF"/>
        </w:rPr>
        <w:t xml:space="preserve">президентской кампании 2018 г, </w:t>
      </w:r>
      <w:r w:rsidRPr="00CC6566">
        <w:rPr>
          <w:rFonts w:ascii="Times New Roman" w:eastAsia="Calibri" w:hAnsi="Times New Roman" w:cs="Times New Roman"/>
          <w:color w:val="000000"/>
          <w:sz w:val="28"/>
          <w:szCs w:val="28"/>
          <w:shd w:val="clear" w:color="auto" w:fill="FFFFFF"/>
        </w:rPr>
        <w:t>которые поспособствовали повышению явки молодёжи на выборы в день голосования.</w:t>
      </w:r>
      <w:r>
        <w:rPr>
          <w:rFonts w:ascii="Times New Roman" w:eastAsia="Calibri" w:hAnsi="Times New Roman" w:cs="Times New Roman"/>
          <w:color w:val="000000"/>
          <w:sz w:val="28"/>
          <w:szCs w:val="28"/>
          <w:shd w:val="clear" w:color="auto" w:fill="FFFFFF"/>
        </w:rPr>
        <w:t xml:space="preserve"> </w:t>
      </w:r>
    </w:p>
    <w:p w:rsidR="00721BE7" w:rsidRDefault="00721BE7"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К первому блоку можно отнести технологии, основанные на социальном позиционировании. </w:t>
      </w:r>
    </w:p>
    <w:p w:rsidR="00721BE7" w:rsidRDefault="00721BE7"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lastRenderedPageBreak/>
        <w:t xml:space="preserve">1) </w:t>
      </w:r>
      <w:r w:rsidRPr="00802F5C">
        <w:rPr>
          <w:rFonts w:ascii="Times New Roman" w:eastAsia="Calibri" w:hAnsi="Times New Roman" w:cs="Times New Roman"/>
          <w:color w:val="000000"/>
          <w:sz w:val="28"/>
          <w:szCs w:val="28"/>
          <w:shd w:val="clear" w:color="auto" w:fill="FFFFFF"/>
        </w:rPr>
        <w:t>Всем запомнился фоточеллендж «ГОЛОСОВАЧ», который был запущен в различных регионах РФ. В день выборов с 10 часов утра рядом с избирательными участками дежурили волонтеры со специальными фоторамками, люди должны были сделать с ними фото. Затем фотографию нужно было выложить в Инстаграм или Вконтакте с хештегом #голосовач и хештегом города. Конкурсантам выдавались ценные призы.</w:t>
      </w:r>
    </w:p>
    <w:p w:rsidR="00721BE7" w:rsidRDefault="00721BE7"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2) </w:t>
      </w:r>
      <w:r w:rsidRPr="00802F5C">
        <w:rPr>
          <w:rFonts w:ascii="Times New Roman" w:eastAsia="Calibri" w:hAnsi="Times New Roman" w:cs="Times New Roman"/>
          <w:color w:val="000000"/>
          <w:sz w:val="28"/>
          <w:szCs w:val="28"/>
          <w:shd w:val="clear" w:color="auto" w:fill="FFFFFF"/>
        </w:rPr>
        <w:t>Ни для кого не стало секретом, что молодёжь привлекали и бесплатными билетами на концерт звёзд по инициативе Мосгоризбиркома. Молодые избиратели, должны были прийти 18 марта на избирательные участки, и получить флаеры, зарегистрироваться на сайте, выбрать одну из трех дат концерта и пойти на него. Концерты прошли в спорткомплексе "Олимпийский" 22-24 марта. Среди их участников заявлены группа Serebro, певец Олег Майами и участники лейбла Black Star. Мосгоризбирком оплачивал аренду помещений спорткомплекса, артисты выступали бесплатно</w:t>
      </w:r>
      <w:r>
        <w:rPr>
          <w:rStyle w:val="a6"/>
          <w:rFonts w:ascii="Times New Roman" w:eastAsia="Calibri" w:hAnsi="Times New Roman" w:cs="Times New Roman"/>
          <w:color w:val="000000"/>
          <w:sz w:val="28"/>
          <w:szCs w:val="28"/>
          <w:shd w:val="clear" w:color="auto" w:fill="FFFFFF"/>
        </w:rPr>
        <w:footnoteReference w:id="30"/>
      </w:r>
      <w:r w:rsidRPr="00802F5C">
        <w:rPr>
          <w:rFonts w:ascii="Times New Roman" w:eastAsia="Calibri" w:hAnsi="Times New Roman" w:cs="Times New Roman"/>
          <w:color w:val="000000"/>
          <w:sz w:val="28"/>
          <w:szCs w:val="28"/>
          <w:shd w:val="clear" w:color="auto" w:fill="FFFFFF"/>
        </w:rPr>
        <w:t>.</w:t>
      </w:r>
    </w:p>
    <w:p w:rsidR="00721BE7" w:rsidRDefault="00721BE7"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3) Популярные звёзды Instagram размещали</w:t>
      </w:r>
      <w:r w:rsidRPr="00804814">
        <w:rPr>
          <w:rFonts w:ascii="Times New Roman" w:eastAsia="Calibri" w:hAnsi="Times New Roman" w:cs="Times New Roman"/>
          <w:color w:val="000000"/>
          <w:sz w:val="28"/>
          <w:szCs w:val="28"/>
          <w:shd w:val="clear" w:color="auto" w:fill="FFFFFF"/>
        </w:rPr>
        <w:t xml:space="preserve"> посты о выборах</w:t>
      </w:r>
      <w:r>
        <w:rPr>
          <w:rFonts w:ascii="Times New Roman" w:eastAsia="Calibri" w:hAnsi="Times New Roman" w:cs="Times New Roman"/>
          <w:color w:val="000000"/>
          <w:sz w:val="28"/>
          <w:szCs w:val="28"/>
          <w:shd w:val="clear" w:color="auto" w:fill="FFFFFF"/>
        </w:rPr>
        <w:t xml:space="preserve">, с призывом голосовать. </w:t>
      </w:r>
    </w:p>
    <w:p w:rsidR="00721BE7" w:rsidRDefault="00721BE7" w:rsidP="00D02CD8">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4) За время предвыборной кампании появились различные ролики в Поддержку Владимира Путина, в которых приняли участие актеры и певцы. Например, к</w:t>
      </w:r>
      <w:r w:rsidRPr="00804814">
        <w:rPr>
          <w:rFonts w:ascii="Times New Roman" w:eastAsia="Calibri" w:hAnsi="Times New Roman" w:cs="Times New Roman"/>
          <w:color w:val="000000"/>
          <w:sz w:val="28"/>
          <w:szCs w:val="28"/>
          <w:shd w:val="clear" w:color="auto" w:fill="FFFFFF"/>
        </w:rPr>
        <w:t>лип на песню «Путеводная звезда» появился на YouTube 6 марта. В нём приняли участие 15 знаменитостей, среди которых Григорий Лепс, Дима Билан, Нюша, Тимати, Полина Гагарина и другие.</w:t>
      </w:r>
      <w:r>
        <w:rPr>
          <w:rFonts w:ascii="Times New Roman" w:eastAsia="Calibri" w:hAnsi="Times New Roman" w:cs="Times New Roman"/>
          <w:color w:val="000000"/>
          <w:sz w:val="28"/>
          <w:szCs w:val="28"/>
          <w:shd w:val="clear" w:color="auto" w:fill="FFFFFF"/>
        </w:rPr>
        <w:t xml:space="preserve"> А также г</w:t>
      </w:r>
      <w:r w:rsidRPr="00804814">
        <w:rPr>
          <w:rFonts w:ascii="Times New Roman" w:eastAsia="Calibri" w:hAnsi="Times New Roman" w:cs="Times New Roman"/>
          <w:color w:val="000000"/>
          <w:sz w:val="28"/>
          <w:szCs w:val="28"/>
          <w:shd w:val="clear" w:color="auto" w:fill="FFFFFF"/>
        </w:rPr>
        <w:t>руппа «Фабрика» записала песню «Вова, Вова», текст и видеоряд которой выражают п</w:t>
      </w:r>
      <w:r>
        <w:rPr>
          <w:rFonts w:ascii="Times New Roman" w:eastAsia="Calibri" w:hAnsi="Times New Roman" w:cs="Times New Roman"/>
          <w:color w:val="000000"/>
          <w:sz w:val="28"/>
          <w:szCs w:val="28"/>
          <w:shd w:val="clear" w:color="auto" w:fill="FFFFFF"/>
        </w:rPr>
        <w:t>оддержку действующему президент</w:t>
      </w:r>
      <w:r w:rsidRPr="00804814">
        <w:rPr>
          <w:rFonts w:ascii="Times New Roman" w:eastAsia="Calibri" w:hAnsi="Times New Roman" w:cs="Times New Roman"/>
          <w:color w:val="000000"/>
          <w:sz w:val="28"/>
          <w:szCs w:val="28"/>
          <w:shd w:val="clear" w:color="auto" w:fill="FFFFFF"/>
        </w:rPr>
        <w:t>.</w:t>
      </w:r>
    </w:p>
    <w:p w:rsidR="00721BE7" w:rsidRPr="00B9235F" w:rsidRDefault="00721BE7" w:rsidP="00D02CD8">
      <w:pPr>
        <w:spacing w:after="0" w:line="360" w:lineRule="auto"/>
        <w:ind w:firstLine="709"/>
        <w:contextualSpacing/>
        <w:jc w:val="both"/>
        <w:rPr>
          <w:rFonts w:ascii="Times New Roman" w:eastAsia="Calibri" w:hAnsi="Times New Roman" w:cs="Times New Roman"/>
          <w:color w:val="000000" w:themeColor="text1"/>
          <w:sz w:val="28"/>
          <w:szCs w:val="28"/>
          <w:shd w:val="clear" w:color="auto" w:fill="FFFFFF"/>
        </w:rPr>
      </w:pPr>
      <w:r w:rsidRPr="00B9235F">
        <w:rPr>
          <w:rFonts w:ascii="Times New Roman" w:eastAsia="Calibri" w:hAnsi="Times New Roman" w:cs="Times New Roman"/>
          <w:color w:val="000000" w:themeColor="text1"/>
          <w:sz w:val="28"/>
          <w:szCs w:val="28"/>
          <w:shd w:val="clear" w:color="auto" w:fill="FFFFFF"/>
        </w:rPr>
        <w:t xml:space="preserve">Ко второму блоку технологий можно отнести активное продвижение </w:t>
      </w:r>
      <w:r>
        <w:rPr>
          <w:rFonts w:ascii="Times New Roman" w:eastAsia="Calibri" w:hAnsi="Times New Roman" w:cs="Times New Roman"/>
          <w:color w:val="000000" w:themeColor="text1"/>
          <w:sz w:val="28"/>
          <w:szCs w:val="28"/>
          <w:shd w:val="clear" w:color="auto" w:fill="FFFFFF"/>
        </w:rPr>
        <w:t>кандидатов в блого - сфере</w:t>
      </w:r>
      <w:r w:rsidRPr="00B9235F">
        <w:rPr>
          <w:rFonts w:ascii="Times New Roman" w:eastAsia="Calibri" w:hAnsi="Times New Roman" w:cs="Times New Roman"/>
          <w:color w:val="000000" w:themeColor="text1"/>
          <w:sz w:val="28"/>
          <w:szCs w:val="28"/>
          <w:shd w:val="clear" w:color="auto" w:fill="FFFFFF"/>
        </w:rPr>
        <w:t>.</w:t>
      </w:r>
    </w:p>
    <w:p w:rsidR="00721BE7" w:rsidRPr="002C3103" w:rsidRDefault="00721BE7" w:rsidP="00D02CD8">
      <w:pPr>
        <w:spacing w:after="0" w:line="360" w:lineRule="auto"/>
        <w:ind w:firstLine="709"/>
        <w:contextualSpacing/>
        <w:jc w:val="both"/>
        <w:rPr>
          <w:rFonts w:ascii="Times New Roman" w:eastAsia="Calibri" w:hAnsi="Times New Roman" w:cs="Times New Roman"/>
          <w:color w:val="000000" w:themeColor="text1"/>
          <w:sz w:val="28"/>
          <w:szCs w:val="28"/>
          <w:shd w:val="clear" w:color="auto" w:fill="FFFFFF"/>
        </w:rPr>
      </w:pPr>
      <w:r w:rsidRPr="002C3103">
        <w:rPr>
          <w:rFonts w:ascii="Times New Roman" w:eastAsia="Calibri" w:hAnsi="Times New Roman" w:cs="Times New Roman"/>
          <w:color w:val="000000" w:themeColor="text1"/>
          <w:sz w:val="28"/>
          <w:szCs w:val="28"/>
          <w:shd w:val="clear" w:color="auto" w:fill="FFFFFF"/>
        </w:rPr>
        <w:t xml:space="preserve">1) В марте сайтом «Лента.ру» был запущен спецпроект о выборах с несколькими популярными среди молодёжи видеоблогерами  «Кто твой </w:t>
      </w:r>
      <w:r w:rsidRPr="002C3103">
        <w:rPr>
          <w:rFonts w:ascii="Times New Roman" w:eastAsia="Calibri" w:hAnsi="Times New Roman" w:cs="Times New Roman"/>
          <w:color w:val="000000" w:themeColor="text1"/>
          <w:sz w:val="28"/>
          <w:szCs w:val="28"/>
          <w:shd w:val="clear" w:color="auto" w:fill="FFFFFF"/>
        </w:rPr>
        <w:lastRenderedPageBreak/>
        <w:t>кандидат».</w:t>
      </w:r>
      <w:r w:rsidRPr="002C3103">
        <w:rPr>
          <w:color w:val="000000" w:themeColor="text1"/>
        </w:rPr>
        <w:t xml:space="preserve"> </w:t>
      </w:r>
      <w:r w:rsidRPr="002C3103">
        <w:rPr>
          <w:rFonts w:ascii="Times New Roman" w:eastAsia="Calibri" w:hAnsi="Times New Roman" w:cs="Times New Roman"/>
          <w:color w:val="000000" w:themeColor="text1"/>
          <w:sz w:val="28"/>
          <w:szCs w:val="28"/>
          <w:shd w:val="clear" w:color="auto" w:fill="FFFFFF"/>
        </w:rPr>
        <w:t>Участие приняли Юрий Хованский, Даня Комков, Lizzka и др. Однако данный проект был негативно воспринят. В итоге блогеры получили бурную критику от своих же поклонников и обвинения в «продажности» из-за роликов о выборах президента России 18 марта. Сами блогеры утверждают, что сделали это в рамках шуточного проекта сайта «Лента», чтобы показать мастер - класс в агитации другим кандидатам.</w:t>
      </w:r>
      <w:r>
        <w:rPr>
          <w:rFonts w:ascii="Times New Roman" w:eastAsia="Calibri" w:hAnsi="Times New Roman" w:cs="Times New Roman"/>
          <w:color w:val="000000" w:themeColor="text1"/>
          <w:sz w:val="28"/>
          <w:szCs w:val="28"/>
          <w:shd w:val="clear" w:color="auto" w:fill="FFFFFF"/>
        </w:rPr>
        <w:t xml:space="preserve"> </w:t>
      </w:r>
      <w:r w:rsidRPr="002C3103">
        <w:rPr>
          <w:rFonts w:ascii="Times New Roman" w:eastAsia="Calibri" w:hAnsi="Times New Roman" w:cs="Times New Roman"/>
          <w:color w:val="000000" w:themeColor="text1"/>
          <w:sz w:val="28"/>
          <w:szCs w:val="28"/>
          <w:shd w:val="clear" w:color="auto" w:fill="FFFFFF"/>
        </w:rPr>
        <w:t>Однако зрители увидели в роликах рекламу выборов или даже призыв голосовать за действующего президента России Владимира Путина</w:t>
      </w:r>
      <w:r>
        <w:rPr>
          <w:rStyle w:val="a6"/>
          <w:rFonts w:ascii="Times New Roman" w:eastAsia="Calibri" w:hAnsi="Times New Roman" w:cs="Times New Roman"/>
          <w:color w:val="000000" w:themeColor="text1"/>
          <w:sz w:val="28"/>
          <w:szCs w:val="28"/>
          <w:shd w:val="clear" w:color="auto" w:fill="FFFFFF"/>
        </w:rPr>
        <w:footnoteReference w:id="31"/>
      </w:r>
      <w:r w:rsidRPr="002C3103">
        <w:rPr>
          <w:rFonts w:ascii="Times New Roman" w:eastAsia="Calibri" w:hAnsi="Times New Roman" w:cs="Times New Roman"/>
          <w:color w:val="000000" w:themeColor="text1"/>
          <w:sz w:val="28"/>
          <w:szCs w:val="28"/>
          <w:shd w:val="clear" w:color="auto" w:fill="FFFFFF"/>
        </w:rPr>
        <w:t xml:space="preserve">. </w:t>
      </w:r>
    </w:p>
    <w:p w:rsidR="00721BE7" w:rsidRPr="00492706" w:rsidRDefault="00721BE7" w:rsidP="00D02CD8">
      <w:pPr>
        <w:spacing w:after="0" w:line="360" w:lineRule="auto"/>
        <w:ind w:firstLine="709"/>
        <w:contextualSpacing/>
        <w:jc w:val="both"/>
        <w:rPr>
          <w:rFonts w:ascii="Times New Roman" w:eastAsia="Calibri" w:hAnsi="Times New Roman" w:cs="Times New Roman"/>
          <w:color w:val="000000" w:themeColor="text1"/>
          <w:sz w:val="28"/>
          <w:szCs w:val="28"/>
          <w:shd w:val="clear" w:color="auto" w:fill="FFFFFF"/>
        </w:rPr>
      </w:pPr>
      <w:r w:rsidRPr="00492706">
        <w:rPr>
          <w:rFonts w:ascii="Times New Roman" w:eastAsia="Calibri" w:hAnsi="Times New Roman" w:cs="Times New Roman"/>
          <w:color w:val="000000" w:themeColor="text1"/>
          <w:sz w:val="28"/>
          <w:szCs w:val="28"/>
          <w:shd w:val="clear" w:color="auto" w:fill="FFFFFF"/>
        </w:rPr>
        <w:t xml:space="preserve">2) Павла Грудинина очень активно продвигали на видеохостинге </w:t>
      </w:r>
      <w:r>
        <w:rPr>
          <w:rFonts w:ascii="Times New Roman" w:eastAsia="Calibri" w:hAnsi="Times New Roman" w:cs="Times New Roman"/>
          <w:color w:val="000000" w:themeColor="text1"/>
          <w:sz w:val="28"/>
          <w:szCs w:val="28"/>
          <w:shd w:val="clear" w:color="auto" w:fill="FFFFFF"/>
          <w:lang w:val="en-US"/>
        </w:rPr>
        <w:t>You</w:t>
      </w:r>
      <w:r>
        <w:rPr>
          <w:rFonts w:ascii="Times New Roman" w:eastAsia="Calibri" w:hAnsi="Times New Roman" w:cs="Times New Roman"/>
          <w:color w:val="000000" w:themeColor="text1"/>
          <w:sz w:val="28"/>
          <w:szCs w:val="28"/>
          <w:shd w:val="clear" w:color="auto" w:fill="FFFFFF"/>
        </w:rPr>
        <w:t>Т</w:t>
      </w:r>
      <w:r w:rsidRPr="00492706">
        <w:rPr>
          <w:rFonts w:ascii="Times New Roman" w:eastAsia="Calibri" w:hAnsi="Times New Roman" w:cs="Times New Roman"/>
          <w:color w:val="000000" w:themeColor="text1"/>
          <w:sz w:val="28"/>
          <w:szCs w:val="28"/>
          <w:shd w:val="clear" w:color="auto" w:fill="FFFFFF"/>
          <w:lang w:val="en-US"/>
        </w:rPr>
        <w:t>ub</w:t>
      </w:r>
      <w:r w:rsidRPr="00492706">
        <w:rPr>
          <w:rFonts w:ascii="Times New Roman" w:eastAsia="Calibri" w:hAnsi="Times New Roman" w:cs="Times New Roman"/>
          <w:color w:val="000000" w:themeColor="text1"/>
          <w:sz w:val="28"/>
          <w:szCs w:val="28"/>
          <w:shd w:val="clear" w:color="auto" w:fill="FFFFFF"/>
        </w:rPr>
        <w:t>, его видеоролики на протяжении всей предвыборной кампании были всегда в тренде. Этим были очень недовольны блогеры, которые обвинили авторов роликов про Грудинина в накрутке просмотров</w:t>
      </w:r>
      <w:r>
        <w:rPr>
          <w:rStyle w:val="a6"/>
          <w:rFonts w:ascii="Times New Roman" w:eastAsia="Calibri" w:hAnsi="Times New Roman" w:cs="Times New Roman"/>
          <w:color w:val="000000" w:themeColor="text1"/>
          <w:sz w:val="28"/>
          <w:szCs w:val="28"/>
          <w:shd w:val="clear" w:color="auto" w:fill="FFFFFF"/>
        </w:rPr>
        <w:footnoteReference w:id="32"/>
      </w:r>
      <w:r w:rsidRPr="00492706">
        <w:rPr>
          <w:rFonts w:ascii="Times New Roman" w:eastAsia="Calibri" w:hAnsi="Times New Roman" w:cs="Times New Roman"/>
          <w:color w:val="000000" w:themeColor="text1"/>
          <w:sz w:val="28"/>
          <w:szCs w:val="28"/>
          <w:shd w:val="clear" w:color="auto" w:fill="FFFFFF"/>
        </w:rPr>
        <w:t>.</w:t>
      </w:r>
    </w:p>
    <w:p w:rsidR="00721BE7" w:rsidRDefault="00721BE7" w:rsidP="00D02CD8">
      <w:pPr>
        <w:spacing w:after="0" w:line="360" w:lineRule="auto"/>
        <w:ind w:firstLine="709"/>
        <w:contextualSpacing/>
        <w:jc w:val="both"/>
        <w:rPr>
          <w:rFonts w:ascii="Times New Roman" w:eastAsia="Calibri" w:hAnsi="Times New Roman" w:cs="Times New Roman"/>
          <w:color w:val="000000" w:themeColor="text1"/>
          <w:sz w:val="28"/>
          <w:szCs w:val="28"/>
          <w:shd w:val="clear" w:color="auto" w:fill="FFFFFF"/>
        </w:rPr>
      </w:pPr>
      <w:r w:rsidRPr="00C911AB">
        <w:rPr>
          <w:rFonts w:ascii="Times New Roman" w:eastAsia="Calibri" w:hAnsi="Times New Roman" w:cs="Times New Roman"/>
          <w:color w:val="000000" w:themeColor="text1"/>
          <w:sz w:val="28"/>
          <w:szCs w:val="28"/>
          <w:shd w:val="clear" w:color="auto" w:fill="FFFFFF"/>
        </w:rPr>
        <w:t>3) Павел Грудинин и Ксения Собчак</w:t>
      </w:r>
      <w:r>
        <w:rPr>
          <w:rFonts w:ascii="Times New Roman" w:eastAsia="Calibri" w:hAnsi="Times New Roman" w:cs="Times New Roman"/>
          <w:color w:val="000000" w:themeColor="text1"/>
          <w:sz w:val="28"/>
          <w:szCs w:val="28"/>
          <w:shd w:val="clear" w:color="auto" w:fill="FFFFFF"/>
        </w:rPr>
        <w:t xml:space="preserve"> за время предвыборной кампании дали интервью известным блогерам.  </w:t>
      </w:r>
      <w:r w:rsidRPr="00C911AB">
        <w:rPr>
          <w:rFonts w:ascii="Times New Roman" w:eastAsia="Calibri" w:hAnsi="Times New Roman" w:cs="Times New Roman"/>
          <w:color w:val="000000" w:themeColor="text1"/>
          <w:sz w:val="28"/>
          <w:szCs w:val="28"/>
          <w:shd w:val="clear" w:color="auto" w:fill="FFFFFF"/>
        </w:rPr>
        <w:t>Грудин</w:t>
      </w:r>
      <w:r w:rsidRPr="00C911AB">
        <w:t xml:space="preserve"> </w:t>
      </w:r>
      <w:r w:rsidRPr="00C911AB">
        <w:rPr>
          <w:rFonts w:ascii="Times New Roman" w:eastAsia="Calibri" w:hAnsi="Times New Roman" w:cs="Times New Roman"/>
          <w:color w:val="000000" w:themeColor="text1"/>
          <w:sz w:val="28"/>
          <w:szCs w:val="28"/>
          <w:shd w:val="clear" w:color="auto" w:fill="FFFFFF"/>
        </w:rPr>
        <w:t>побывал в гостях у известного блогера</w:t>
      </w:r>
      <w:r>
        <w:rPr>
          <w:rFonts w:ascii="Times New Roman" w:eastAsia="Calibri" w:hAnsi="Times New Roman" w:cs="Times New Roman"/>
          <w:color w:val="000000" w:themeColor="text1"/>
          <w:sz w:val="28"/>
          <w:szCs w:val="28"/>
          <w:shd w:val="clear" w:color="auto" w:fill="FFFFFF"/>
        </w:rPr>
        <w:t>, журналиста</w:t>
      </w:r>
      <w:r w:rsidRPr="00C911AB">
        <w:rPr>
          <w:rFonts w:ascii="Times New Roman" w:eastAsia="Calibri" w:hAnsi="Times New Roman" w:cs="Times New Roman"/>
          <w:color w:val="000000" w:themeColor="text1"/>
          <w:sz w:val="28"/>
          <w:szCs w:val="28"/>
          <w:shd w:val="clear" w:color="auto" w:fill="FFFFFF"/>
        </w:rPr>
        <w:t xml:space="preserve"> Юрия Дудь</w:t>
      </w:r>
      <w:r>
        <w:rPr>
          <w:rFonts w:ascii="Times New Roman" w:eastAsia="Calibri" w:hAnsi="Times New Roman" w:cs="Times New Roman"/>
          <w:color w:val="000000" w:themeColor="text1"/>
          <w:sz w:val="28"/>
          <w:szCs w:val="28"/>
          <w:shd w:val="clear" w:color="auto" w:fill="FFFFFF"/>
        </w:rPr>
        <w:t xml:space="preserve">, необычайный фурор вызвал спор между Юрием и Павлом Грудининым, который привлёк ко вниманию большое количество молодёжи. Ксения </w:t>
      </w:r>
      <w:r w:rsidRPr="00C911AB">
        <w:rPr>
          <w:rFonts w:ascii="Times New Roman" w:eastAsia="Calibri" w:hAnsi="Times New Roman" w:cs="Times New Roman"/>
          <w:color w:val="000000" w:themeColor="text1"/>
          <w:sz w:val="28"/>
          <w:szCs w:val="28"/>
          <w:shd w:val="clear" w:color="auto" w:fill="FFFFFF"/>
        </w:rPr>
        <w:t xml:space="preserve">Собчак также </w:t>
      </w:r>
      <w:r>
        <w:rPr>
          <w:rFonts w:ascii="Times New Roman" w:eastAsia="Calibri" w:hAnsi="Times New Roman" w:cs="Times New Roman"/>
          <w:color w:val="000000" w:themeColor="text1"/>
          <w:sz w:val="28"/>
          <w:szCs w:val="28"/>
          <w:shd w:val="clear" w:color="auto" w:fill="FFFFFF"/>
        </w:rPr>
        <w:t xml:space="preserve">дала </w:t>
      </w:r>
      <w:r w:rsidRPr="00C911AB">
        <w:rPr>
          <w:rFonts w:ascii="Times New Roman" w:eastAsia="Calibri" w:hAnsi="Times New Roman" w:cs="Times New Roman"/>
          <w:color w:val="000000" w:themeColor="text1"/>
          <w:sz w:val="28"/>
          <w:szCs w:val="28"/>
          <w:shd w:val="clear" w:color="auto" w:fill="FFFFFF"/>
        </w:rPr>
        <w:t xml:space="preserve">интервью блогеру </w:t>
      </w:r>
      <w:r>
        <w:rPr>
          <w:rFonts w:ascii="Times New Roman" w:eastAsia="Calibri" w:hAnsi="Times New Roman" w:cs="Times New Roman"/>
          <w:color w:val="000000" w:themeColor="text1"/>
          <w:sz w:val="28"/>
          <w:szCs w:val="28"/>
          <w:shd w:val="clear" w:color="auto" w:fill="FFFFFF"/>
        </w:rPr>
        <w:t xml:space="preserve">Илье </w:t>
      </w:r>
      <w:r w:rsidRPr="00C911AB">
        <w:rPr>
          <w:rFonts w:ascii="Times New Roman" w:eastAsia="Calibri" w:hAnsi="Times New Roman" w:cs="Times New Roman"/>
          <w:color w:val="000000" w:themeColor="text1"/>
          <w:sz w:val="28"/>
          <w:szCs w:val="28"/>
          <w:shd w:val="clear" w:color="auto" w:fill="FFFFFF"/>
        </w:rPr>
        <w:t>Соколовскому.</w:t>
      </w:r>
    </w:p>
    <w:p w:rsidR="00075667" w:rsidRDefault="00721BE7" w:rsidP="00D02CD8">
      <w:pPr>
        <w:spacing w:after="0" w:line="360" w:lineRule="auto"/>
        <w:ind w:firstLine="709"/>
        <w:contextualSpacing/>
        <w:jc w:val="both"/>
        <w:rPr>
          <w:rFonts w:ascii="Times New Roman" w:eastAsia="Calibri" w:hAnsi="Times New Roman" w:cs="Times New Roman"/>
          <w:color w:val="000000" w:themeColor="text1"/>
          <w:sz w:val="28"/>
          <w:szCs w:val="28"/>
          <w:shd w:val="clear" w:color="auto" w:fill="FFFFFF"/>
        </w:rPr>
      </w:pPr>
      <w:r>
        <w:rPr>
          <w:rFonts w:ascii="Times New Roman" w:eastAsia="Calibri" w:hAnsi="Times New Roman" w:cs="Times New Roman"/>
          <w:color w:val="000000" w:themeColor="text1"/>
          <w:sz w:val="28"/>
          <w:szCs w:val="28"/>
          <w:shd w:val="clear" w:color="auto" w:fill="FFFFFF"/>
        </w:rPr>
        <w:t xml:space="preserve">Исходя из проведённой работы, можно сделать вывод о том, что знания и ориентированность молодёжи в политике, не влияют на её активное политическое участие. Основным рычагом управления молодёжью являются правильно выбранные политические технологии. Был сделан верный выбор в пользу канала адресной мобилизации через блого – сферу, несомненно, он оказал большое влияние на молодёжь. Главное заключается не в информированности, а в мобилизации.  Важно, чтобы </w:t>
      </w:r>
      <w:r w:rsidRPr="006F0AAB">
        <w:rPr>
          <w:rFonts w:ascii="Times New Roman" w:eastAsia="Calibri" w:hAnsi="Times New Roman" w:cs="Times New Roman"/>
          <w:color w:val="000000" w:themeColor="text1"/>
          <w:sz w:val="28"/>
          <w:szCs w:val="28"/>
          <w:shd w:val="clear" w:color="auto" w:fill="FFFFFF"/>
        </w:rPr>
        <w:t xml:space="preserve">молодёжь </w:t>
      </w:r>
      <w:r>
        <w:rPr>
          <w:rFonts w:ascii="Times New Roman" w:eastAsia="Calibri" w:hAnsi="Times New Roman" w:cs="Times New Roman"/>
          <w:color w:val="000000" w:themeColor="text1"/>
          <w:sz w:val="28"/>
          <w:szCs w:val="28"/>
          <w:shd w:val="clear" w:color="auto" w:fill="FFFFFF"/>
        </w:rPr>
        <w:t xml:space="preserve">начала </w:t>
      </w:r>
      <w:r w:rsidRPr="006F0AAB">
        <w:rPr>
          <w:rFonts w:ascii="Times New Roman" w:eastAsia="Calibri" w:hAnsi="Times New Roman" w:cs="Times New Roman"/>
          <w:color w:val="000000" w:themeColor="text1"/>
          <w:sz w:val="28"/>
          <w:szCs w:val="28"/>
          <w:shd w:val="clear" w:color="auto" w:fill="FFFFFF"/>
        </w:rPr>
        <w:t xml:space="preserve">интегрироваться в политическую жизнь сейчас, </w:t>
      </w:r>
      <w:r>
        <w:rPr>
          <w:rFonts w:ascii="Times New Roman" w:eastAsia="Calibri" w:hAnsi="Times New Roman" w:cs="Times New Roman"/>
          <w:color w:val="000000" w:themeColor="text1"/>
          <w:sz w:val="28"/>
          <w:szCs w:val="28"/>
          <w:shd w:val="clear" w:color="auto" w:fill="FFFFFF"/>
        </w:rPr>
        <w:t xml:space="preserve">если этого не произойдёт, </w:t>
      </w:r>
      <w:r w:rsidRPr="006F0AAB">
        <w:rPr>
          <w:rFonts w:ascii="Times New Roman" w:eastAsia="Calibri" w:hAnsi="Times New Roman" w:cs="Times New Roman"/>
          <w:color w:val="000000" w:themeColor="text1"/>
          <w:sz w:val="28"/>
          <w:szCs w:val="28"/>
          <w:shd w:val="clear" w:color="auto" w:fill="FFFFFF"/>
        </w:rPr>
        <w:t xml:space="preserve">то в будущем могут вырасти поколения, которые будут в большей мере </w:t>
      </w:r>
      <w:r w:rsidRPr="006F0AAB">
        <w:rPr>
          <w:rFonts w:ascii="Times New Roman" w:eastAsia="Calibri" w:hAnsi="Times New Roman" w:cs="Times New Roman"/>
          <w:color w:val="000000" w:themeColor="text1"/>
          <w:sz w:val="28"/>
          <w:szCs w:val="28"/>
          <w:shd w:val="clear" w:color="auto" w:fill="FFFFFF"/>
        </w:rPr>
        <w:lastRenderedPageBreak/>
        <w:t>изолированы от политической действительности. Молодёжный абсентеизм является угрозой легитимности власти.</w:t>
      </w:r>
      <w:r>
        <w:rPr>
          <w:rFonts w:ascii="Times New Roman" w:eastAsia="Calibri" w:hAnsi="Times New Roman" w:cs="Times New Roman"/>
          <w:color w:val="000000" w:themeColor="text1"/>
          <w:sz w:val="28"/>
          <w:szCs w:val="28"/>
          <w:shd w:val="clear" w:color="auto" w:fill="FFFFFF"/>
        </w:rPr>
        <w:t xml:space="preserve"> На выборах 2018 года удалось в большей мере подавить апатичное настроение молодёжи, благодаря чему она сделала свой выбор и вклад в будущее развитие страны.</w:t>
      </w:r>
    </w:p>
    <w:p w:rsidR="00D02CD8" w:rsidRDefault="00D02CD8" w:rsidP="00D02CD8">
      <w:pPr>
        <w:pStyle w:val="2"/>
        <w:spacing w:before="0" w:line="360" w:lineRule="auto"/>
        <w:ind w:firstLine="709"/>
        <w:contextualSpacing/>
        <w:rPr>
          <w:rFonts w:ascii="Times New Roman" w:eastAsia="Calibri" w:hAnsi="Times New Roman" w:cs="Times New Roman"/>
          <w:color w:val="000000" w:themeColor="text1"/>
          <w:sz w:val="28"/>
          <w:szCs w:val="28"/>
          <w:shd w:val="clear" w:color="auto" w:fill="FFFFFF"/>
        </w:rPr>
      </w:pPr>
      <w:bookmarkStart w:id="7" w:name="_Toc515291549"/>
    </w:p>
    <w:p w:rsidR="00075667" w:rsidRDefault="00E55EAA" w:rsidP="00D02CD8">
      <w:pPr>
        <w:pStyle w:val="2"/>
        <w:spacing w:before="0" w:line="360" w:lineRule="auto"/>
        <w:ind w:firstLine="709"/>
        <w:contextualSpacing/>
        <w:rPr>
          <w:rFonts w:ascii="Times New Roman" w:eastAsia="Calibri" w:hAnsi="Times New Roman" w:cs="Times New Roman"/>
          <w:color w:val="000000" w:themeColor="text1"/>
          <w:sz w:val="28"/>
          <w:szCs w:val="28"/>
          <w:shd w:val="clear" w:color="auto" w:fill="FFFFFF"/>
        </w:rPr>
      </w:pPr>
      <w:r w:rsidRPr="00BA6F95">
        <w:rPr>
          <w:rFonts w:ascii="Times New Roman" w:eastAsia="Calibri" w:hAnsi="Times New Roman" w:cs="Times New Roman"/>
          <w:color w:val="000000" w:themeColor="text1"/>
          <w:sz w:val="28"/>
          <w:szCs w:val="28"/>
          <w:shd w:val="clear" w:color="auto" w:fill="FFFFFF"/>
        </w:rPr>
        <w:t>2.2 Пути преодоления абсентеизма в молодёжной среде</w:t>
      </w:r>
      <w:bookmarkEnd w:id="7"/>
    </w:p>
    <w:p w:rsidR="00D02CD8" w:rsidRPr="00D02CD8" w:rsidRDefault="00D02CD8" w:rsidP="00D02CD8"/>
    <w:p w:rsidR="00DF36DF" w:rsidRDefault="00DF36DF" w:rsidP="00D02CD8">
      <w:pPr>
        <w:spacing w:after="0" w:line="360" w:lineRule="auto"/>
        <w:ind w:firstLine="709"/>
        <w:contextualSpacing/>
        <w:jc w:val="both"/>
        <w:rPr>
          <w:rFonts w:ascii="Times New Roman" w:eastAsia="Calibri" w:hAnsi="Times New Roman" w:cs="Times New Roman"/>
          <w:color w:val="000000" w:themeColor="text1"/>
          <w:sz w:val="28"/>
          <w:szCs w:val="28"/>
          <w:shd w:val="clear" w:color="auto" w:fill="FFFFFF"/>
        </w:rPr>
      </w:pPr>
      <w:r>
        <w:rPr>
          <w:rFonts w:ascii="Times New Roman" w:eastAsia="Calibri" w:hAnsi="Times New Roman" w:cs="Times New Roman"/>
          <w:color w:val="000000" w:themeColor="text1"/>
          <w:sz w:val="28"/>
          <w:szCs w:val="28"/>
          <w:shd w:val="clear" w:color="auto" w:fill="FFFFFF"/>
        </w:rPr>
        <w:t xml:space="preserve">В Российской Федерации абсолютно вся власть от местной до федеральной обязана вести борьбу с феноменом абсентеизма, который подрывает основу демократии в стране и ставит под вопрос её существование. Каждый гражданин государства должен осознавать всю ответственность игнорирования политического участия. </w:t>
      </w:r>
    </w:p>
    <w:p w:rsidR="00624C16" w:rsidRDefault="00624C16" w:rsidP="00D02CD8">
      <w:pPr>
        <w:spacing w:after="0" w:line="360" w:lineRule="auto"/>
        <w:ind w:firstLine="709"/>
        <w:contextualSpacing/>
        <w:jc w:val="both"/>
        <w:rPr>
          <w:rFonts w:ascii="Times New Roman" w:eastAsia="Calibri" w:hAnsi="Times New Roman" w:cs="Times New Roman"/>
          <w:color w:val="000000" w:themeColor="text1"/>
          <w:sz w:val="28"/>
          <w:szCs w:val="28"/>
          <w:shd w:val="clear" w:color="auto" w:fill="FFFFFF"/>
        </w:rPr>
      </w:pPr>
      <w:r>
        <w:rPr>
          <w:rFonts w:ascii="Times New Roman" w:eastAsia="Calibri" w:hAnsi="Times New Roman" w:cs="Times New Roman"/>
          <w:color w:val="000000" w:themeColor="text1"/>
          <w:sz w:val="28"/>
          <w:szCs w:val="28"/>
          <w:shd w:val="clear" w:color="auto" w:fill="FFFFFF"/>
        </w:rPr>
        <w:t>Для того, чтобы изменить отношение молодых людей к политике, необходимо сделать так, чтобы молодёжь почувствовала себя действительным участником и субъектом всех процесс</w:t>
      </w:r>
      <w:r w:rsidR="00FE6435">
        <w:rPr>
          <w:rFonts w:ascii="Times New Roman" w:eastAsia="Calibri" w:hAnsi="Times New Roman" w:cs="Times New Roman"/>
          <w:color w:val="000000" w:themeColor="text1"/>
          <w:sz w:val="28"/>
          <w:szCs w:val="28"/>
          <w:shd w:val="clear" w:color="auto" w:fill="FFFFFF"/>
        </w:rPr>
        <w:t xml:space="preserve">ов, которые происходят в стране. </w:t>
      </w:r>
      <w:r>
        <w:rPr>
          <w:rFonts w:ascii="Times New Roman" w:eastAsia="Calibri" w:hAnsi="Times New Roman" w:cs="Times New Roman"/>
          <w:color w:val="000000" w:themeColor="text1"/>
          <w:sz w:val="28"/>
          <w:szCs w:val="28"/>
          <w:shd w:val="clear" w:color="auto" w:fill="FFFFFF"/>
        </w:rPr>
        <w:t xml:space="preserve">Это возможно будет тогда, когда </w:t>
      </w:r>
      <w:r w:rsidR="00FE6435">
        <w:rPr>
          <w:rFonts w:ascii="Times New Roman" w:eastAsia="Calibri" w:hAnsi="Times New Roman" w:cs="Times New Roman"/>
          <w:color w:val="000000" w:themeColor="text1"/>
          <w:sz w:val="28"/>
          <w:szCs w:val="28"/>
          <w:shd w:val="clear" w:color="auto" w:fill="FFFFFF"/>
        </w:rPr>
        <w:t xml:space="preserve">государственная </w:t>
      </w:r>
      <w:r>
        <w:rPr>
          <w:rFonts w:ascii="Times New Roman" w:eastAsia="Calibri" w:hAnsi="Times New Roman" w:cs="Times New Roman"/>
          <w:color w:val="000000" w:themeColor="text1"/>
          <w:sz w:val="28"/>
          <w:szCs w:val="28"/>
          <w:shd w:val="clear" w:color="auto" w:fill="FFFFFF"/>
        </w:rPr>
        <w:t xml:space="preserve">молодёжная политика </w:t>
      </w:r>
      <w:r w:rsidR="00FE6435">
        <w:rPr>
          <w:rFonts w:ascii="Times New Roman" w:eastAsia="Calibri" w:hAnsi="Times New Roman" w:cs="Times New Roman"/>
          <w:color w:val="000000" w:themeColor="text1"/>
          <w:sz w:val="28"/>
          <w:szCs w:val="28"/>
          <w:shd w:val="clear" w:color="auto" w:fill="FFFFFF"/>
        </w:rPr>
        <w:t xml:space="preserve">будет усовершенствована и </w:t>
      </w:r>
      <w:r>
        <w:rPr>
          <w:rFonts w:ascii="Times New Roman" w:eastAsia="Calibri" w:hAnsi="Times New Roman" w:cs="Times New Roman"/>
          <w:color w:val="000000" w:themeColor="text1"/>
          <w:sz w:val="28"/>
          <w:szCs w:val="28"/>
          <w:shd w:val="clear" w:color="auto" w:fill="FFFFFF"/>
        </w:rPr>
        <w:t>станет приоритетом для государства реально, а не чисто фо</w:t>
      </w:r>
      <w:r w:rsidR="008614CB">
        <w:rPr>
          <w:rFonts w:ascii="Times New Roman" w:eastAsia="Calibri" w:hAnsi="Times New Roman" w:cs="Times New Roman"/>
          <w:color w:val="000000" w:themeColor="text1"/>
          <w:sz w:val="28"/>
          <w:szCs w:val="28"/>
          <w:shd w:val="clear" w:color="auto" w:fill="FFFFFF"/>
        </w:rPr>
        <w:t>р</w:t>
      </w:r>
      <w:r>
        <w:rPr>
          <w:rFonts w:ascii="Times New Roman" w:eastAsia="Calibri" w:hAnsi="Times New Roman" w:cs="Times New Roman"/>
          <w:color w:val="000000" w:themeColor="text1"/>
          <w:sz w:val="28"/>
          <w:szCs w:val="28"/>
          <w:shd w:val="clear" w:color="auto" w:fill="FFFFFF"/>
        </w:rPr>
        <w:t>мально, что мы наблюдаем сегодня</w:t>
      </w:r>
      <w:r w:rsidR="008614CB">
        <w:rPr>
          <w:rFonts w:ascii="Times New Roman" w:eastAsia="Calibri" w:hAnsi="Times New Roman" w:cs="Times New Roman"/>
          <w:color w:val="000000" w:themeColor="text1"/>
          <w:sz w:val="28"/>
          <w:szCs w:val="28"/>
          <w:shd w:val="clear" w:color="auto" w:fill="FFFFFF"/>
        </w:rPr>
        <w:t>. Нужно выстраивать диалог с молодежью, который поможет сформировать позитивный имидж органов власти, их легитимность, а также будет способствовать становлению активного избирателя</w:t>
      </w:r>
      <w:r w:rsidR="005A6084">
        <w:rPr>
          <w:rStyle w:val="a6"/>
          <w:rFonts w:ascii="Times New Roman" w:eastAsia="Calibri" w:hAnsi="Times New Roman" w:cs="Times New Roman"/>
          <w:color w:val="000000" w:themeColor="text1"/>
          <w:sz w:val="28"/>
          <w:szCs w:val="28"/>
          <w:shd w:val="clear" w:color="auto" w:fill="FFFFFF"/>
        </w:rPr>
        <w:footnoteReference w:id="33"/>
      </w:r>
      <w:r w:rsidR="008614CB">
        <w:rPr>
          <w:rFonts w:ascii="Times New Roman" w:eastAsia="Calibri" w:hAnsi="Times New Roman" w:cs="Times New Roman"/>
          <w:color w:val="000000" w:themeColor="text1"/>
          <w:sz w:val="28"/>
          <w:szCs w:val="28"/>
          <w:shd w:val="clear" w:color="auto" w:fill="FFFFFF"/>
        </w:rPr>
        <w:t xml:space="preserve">. </w:t>
      </w:r>
    </w:p>
    <w:p w:rsidR="00B17B59" w:rsidRPr="006A6575" w:rsidRDefault="00B17B59" w:rsidP="00D02CD8">
      <w:pPr>
        <w:spacing w:after="0" w:line="360" w:lineRule="auto"/>
        <w:ind w:firstLine="709"/>
        <w:contextualSpacing/>
        <w:jc w:val="both"/>
        <w:rPr>
          <w:rFonts w:ascii="Times New Roman" w:hAnsi="Times New Roman" w:cs="Times New Roman"/>
          <w:sz w:val="28"/>
          <w:szCs w:val="28"/>
        </w:rPr>
      </w:pPr>
      <w:r w:rsidRPr="006A6575">
        <w:rPr>
          <w:rFonts w:ascii="Times New Roman" w:hAnsi="Times New Roman" w:cs="Times New Roman"/>
          <w:sz w:val="28"/>
          <w:szCs w:val="28"/>
        </w:rPr>
        <w:t>Мною был проведён мониторинг официального сайта Центральной избирательной комис</w:t>
      </w:r>
      <w:r w:rsidR="00BA6F95">
        <w:rPr>
          <w:rFonts w:ascii="Times New Roman" w:hAnsi="Times New Roman" w:cs="Times New Roman"/>
          <w:sz w:val="28"/>
          <w:szCs w:val="28"/>
        </w:rPr>
        <w:t xml:space="preserve">сии Российской Федерации, </w:t>
      </w:r>
      <w:r w:rsidRPr="006A6575">
        <w:rPr>
          <w:rFonts w:ascii="Times New Roman" w:hAnsi="Times New Roman" w:cs="Times New Roman"/>
          <w:sz w:val="28"/>
          <w:szCs w:val="28"/>
        </w:rPr>
        <w:t>можно отметить, что всё же проводится работа по привлечению молодого избирателя. На сайте есть информация для молодых людей о понятии выборов, их роли и значения, о порядке проведения голосования, истории развития избирательного права в России</w:t>
      </w:r>
      <w:r w:rsidR="006A6575">
        <w:rPr>
          <w:rStyle w:val="a6"/>
          <w:rFonts w:ascii="Times New Roman" w:hAnsi="Times New Roman" w:cs="Times New Roman"/>
          <w:sz w:val="28"/>
          <w:szCs w:val="28"/>
        </w:rPr>
        <w:footnoteReference w:id="34"/>
      </w:r>
      <w:r w:rsidRPr="006A6575">
        <w:rPr>
          <w:rFonts w:ascii="Times New Roman" w:hAnsi="Times New Roman" w:cs="Times New Roman"/>
          <w:sz w:val="28"/>
          <w:szCs w:val="28"/>
        </w:rPr>
        <w:t xml:space="preserve">. Но анализ статистики посещения сайта показывает, что процент </w:t>
      </w:r>
      <w:r w:rsidRPr="006A6575">
        <w:rPr>
          <w:rFonts w:ascii="Times New Roman" w:hAnsi="Times New Roman" w:cs="Times New Roman"/>
          <w:sz w:val="28"/>
          <w:szCs w:val="28"/>
        </w:rPr>
        <w:lastRenderedPageBreak/>
        <w:t xml:space="preserve">посещения предельно низок. Поэтому можно сделать вывод, что электронный обучающий ресурс мало </w:t>
      </w:r>
      <w:r w:rsidR="00BA6F95">
        <w:rPr>
          <w:rFonts w:ascii="Times New Roman" w:hAnsi="Times New Roman" w:cs="Times New Roman"/>
          <w:sz w:val="28"/>
          <w:szCs w:val="28"/>
        </w:rPr>
        <w:t xml:space="preserve">кому </w:t>
      </w:r>
      <w:r w:rsidRPr="006A6575">
        <w:rPr>
          <w:rFonts w:ascii="Times New Roman" w:hAnsi="Times New Roman" w:cs="Times New Roman"/>
          <w:sz w:val="28"/>
          <w:szCs w:val="28"/>
        </w:rPr>
        <w:t>интересен, возможно стоит размещать информацию о данном ресурсе в различных социальных сетях, которые мол</w:t>
      </w:r>
      <w:r w:rsidR="006A6575" w:rsidRPr="006A6575">
        <w:rPr>
          <w:rFonts w:ascii="Times New Roman" w:hAnsi="Times New Roman" w:cs="Times New Roman"/>
          <w:sz w:val="28"/>
          <w:szCs w:val="28"/>
        </w:rPr>
        <w:t>о</w:t>
      </w:r>
      <w:r w:rsidRPr="006A6575">
        <w:rPr>
          <w:rFonts w:ascii="Times New Roman" w:hAnsi="Times New Roman" w:cs="Times New Roman"/>
          <w:sz w:val="28"/>
          <w:szCs w:val="28"/>
        </w:rPr>
        <w:t xml:space="preserve">дёжь посещает чаще всего. </w:t>
      </w:r>
    </w:p>
    <w:p w:rsidR="006A6575" w:rsidRDefault="00F67E25" w:rsidP="00D02CD8">
      <w:pPr>
        <w:spacing w:after="0" w:line="360" w:lineRule="auto"/>
        <w:ind w:firstLine="709"/>
        <w:contextualSpacing/>
        <w:jc w:val="both"/>
        <w:rPr>
          <w:rFonts w:ascii="Times New Roman" w:eastAsia="Calibri" w:hAnsi="Times New Roman" w:cs="Times New Roman"/>
          <w:color w:val="000000" w:themeColor="text1"/>
          <w:sz w:val="28"/>
          <w:szCs w:val="28"/>
          <w:shd w:val="clear" w:color="auto" w:fill="FFFFFF"/>
        </w:rPr>
      </w:pPr>
      <w:r>
        <w:rPr>
          <w:rFonts w:ascii="Times New Roman" w:eastAsia="Calibri" w:hAnsi="Times New Roman" w:cs="Times New Roman"/>
          <w:color w:val="000000" w:themeColor="text1"/>
          <w:sz w:val="28"/>
          <w:szCs w:val="28"/>
          <w:shd w:val="clear" w:color="auto" w:fill="FFFFFF"/>
        </w:rPr>
        <w:t xml:space="preserve">В субъектах Российской Федерации производится различная работа избирательными комиссиями для привлечения молодежи на выборы. Проводится ряд мероприятий, которые направлены на повышение электоральной активности молодёжи. Например, </w:t>
      </w:r>
      <w:r w:rsidR="00D45B88">
        <w:rPr>
          <w:rFonts w:ascii="Times New Roman" w:eastAsia="Calibri" w:hAnsi="Times New Roman" w:cs="Times New Roman"/>
          <w:color w:val="000000" w:themeColor="text1"/>
          <w:sz w:val="28"/>
          <w:szCs w:val="28"/>
          <w:shd w:val="clear" w:color="auto" w:fill="FFFFFF"/>
        </w:rPr>
        <w:t xml:space="preserve">различные интерактивные деловые игры, </w:t>
      </w:r>
      <w:r w:rsidR="00D45B88" w:rsidRPr="00D45B88">
        <w:rPr>
          <w:rFonts w:ascii="Times New Roman" w:eastAsia="Calibri" w:hAnsi="Times New Roman" w:cs="Times New Roman"/>
          <w:color w:val="000000" w:themeColor="text1"/>
          <w:sz w:val="28"/>
          <w:szCs w:val="28"/>
          <w:shd w:val="clear" w:color="auto" w:fill="FFFFFF"/>
        </w:rPr>
        <w:t>стимулиров</w:t>
      </w:r>
      <w:r w:rsidR="00D45B88">
        <w:rPr>
          <w:rFonts w:ascii="Times New Roman" w:eastAsia="Calibri" w:hAnsi="Times New Roman" w:cs="Times New Roman"/>
          <w:color w:val="000000" w:themeColor="text1"/>
          <w:sz w:val="28"/>
          <w:szCs w:val="28"/>
          <w:shd w:val="clear" w:color="auto" w:fill="FFFFFF"/>
        </w:rPr>
        <w:t xml:space="preserve">ание избирательной активности путем </w:t>
      </w:r>
      <w:r w:rsidR="00D45B88" w:rsidRPr="00D45B88">
        <w:rPr>
          <w:rFonts w:ascii="Times New Roman" w:eastAsia="Calibri" w:hAnsi="Times New Roman" w:cs="Times New Roman"/>
          <w:color w:val="000000" w:themeColor="text1"/>
          <w:sz w:val="28"/>
          <w:szCs w:val="28"/>
          <w:shd w:val="clear" w:color="auto" w:fill="FFFFFF"/>
        </w:rPr>
        <w:t>использования метода поощрений</w:t>
      </w:r>
      <w:r w:rsidR="00D45B88">
        <w:rPr>
          <w:rFonts w:ascii="Times New Roman" w:eastAsia="Calibri" w:hAnsi="Times New Roman" w:cs="Times New Roman"/>
          <w:color w:val="000000" w:themeColor="text1"/>
          <w:sz w:val="28"/>
          <w:szCs w:val="28"/>
          <w:shd w:val="clear" w:color="auto" w:fill="FFFFFF"/>
        </w:rPr>
        <w:t xml:space="preserve"> (на некоторых избирательных участках выдавали гражданам различную продукцию),</w:t>
      </w:r>
      <w:r w:rsidR="00D45B88" w:rsidRPr="00D45B88">
        <w:rPr>
          <w:rFonts w:ascii="Times New Roman" w:eastAsia="Calibri" w:hAnsi="Times New Roman" w:cs="Times New Roman"/>
          <w:color w:val="000000" w:themeColor="text1"/>
          <w:sz w:val="28"/>
          <w:szCs w:val="28"/>
          <w:shd w:val="clear" w:color="auto" w:fill="FFFFFF"/>
        </w:rPr>
        <w:t xml:space="preserve"> </w:t>
      </w:r>
      <w:r w:rsidR="00D45B88">
        <w:rPr>
          <w:rFonts w:ascii="Times New Roman" w:eastAsia="Calibri" w:hAnsi="Times New Roman" w:cs="Times New Roman"/>
          <w:color w:val="000000" w:themeColor="text1"/>
          <w:sz w:val="28"/>
          <w:szCs w:val="28"/>
          <w:shd w:val="clear" w:color="auto" w:fill="FFFFFF"/>
        </w:rPr>
        <w:t>социологические опросы среди молодёжи по теме выборов.</w:t>
      </w:r>
    </w:p>
    <w:p w:rsidR="006D4D04" w:rsidRDefault="002C4707" w:rsidP="00D02CD8">
      <w:pPr>
        <w:spacing w:after="0" w:line="360" w:lineRule="auto"/>
        <w:ind w:firstLine="709"/>
        <w:contextualSpacing/>
        <w:jc w:val="both"/>
        <w:rPr>
          <w:rFonts w:ascii="Times New Roman" w:eastAsia="Calibri" w:hAnsi="Times New Roman" w:cs="Times New Roman"/>
          <w:color w:val="000000" w:themeColor="text1"/>
          <w:sz w:val="28"/>
          <w:szCs w:val="28"/>
          <w:shd w:val="clear" w:color="auto" w:fill="FFFFFF"/>
        </w:rPr>
      </w:pPr>
      <w:r>
        <w:rPr>
          <w:rFonts w:ascii="Times New Roman" w:eastAsia="Calibri" w:hAnsi="Times New Roman" w:cs="Times New Roman"/>
          <w:color w:val="000000" w:themeColor="text1"/>
          <w:sz w:val="28"/>
          <w:szCs w:val="28"/>
          <w:shd w:val="clear" w:color="auto" w:fill="FFFFFF"/>
        </w:rPr>
        <w:t xml:space="preserve">Положительными мерами послужили бы и различные льготы для участников избирательного процесса: временные скидки на проезд в общественном транспорте (во время президентских выборов 2018 г. в городе Краснодар был обеспечен бесплатный проезд на весь день), скидка на оплату коммунальных услуг, различные бонусы на оплату продуктов, скидки на покупку учебной </w:t>
      </w:r>
      <w:r w:rsidRPr="002C4707">
        <w:rPr>
          <w:rFonts w:ascii="Times New Roman" w:eastAsia="Calibri" w:hAnsi="Times New Roman" w:cs="Times New Roman"/>
          <w:color w:val="000000" w:themeColor="text1"/>
          <w:sz w:val="28"/>
          <w:szCs w:val="28"/>
          <w:shd w:val="clear" w:color="auto" w:fill="FFFFFF"/>
        </w:rPr>
        <w:t>или художественной литературы</w:t>
      </w:r>
      <w:r>
        <w:rPr>
          <w:rFonts w:ascii="Times New Roman" w:eastAsia="Calibri" w:hAnsi="Times New Roman" w:cs="Times New Roman"/>
          <w:color w:val="000000" w:themeColor="text1"/>
          <w:sz w:val="28"/>
          <w:szCs w:val="28"/>
          <w:shd w:val="clear" w:color="auto" w:fill="FFFFFF"/>
        </w:rPr>
        <w:t xml:space="preserve">. </w:t>
      </w:r>
    </w:p>
    <w:p w:rsidR="00D45B88" w:rsidRDefault="006D4D04" w:rsidP="00D02CD8">
      <w:pPr>
        <w:spacing w:after="0" w:line="360" w:lineRule="auto"/>
        <w:ind w:firstLine="709"/>
        <w:contextualSpacing/>
        <w:jc w:val="both"/>
        <w:rPr>
          <w:rFonts w:ascii="Times New Roman" w:eastAsia="Calibri" w:hAnsi="Times New Roman" w:cs="Times New Roman"/>
          <w:color w:val="000000" w:themeColor="text1"/>
          <w:sz w:val="28"/>
          <w:szCs w:val="28"/>
          <w:shd w:val="clear" w:color="auto" w:fill="FFFFFF"/>
        </w:rPr>
      </w:pPr>
      <w:r>
        <w:rPr>
          <w:rFonts w:ascii="Times New Roman" w:eastAsia="Calibri" w:hAnsi="Times New Roman" w:cs="Times New Roman"/>
          <w:color w:val="000000" w:themeColor="text1"/>
          <w:sz w:val="28"/>
          <w:szCs w:val="28"/>
          <w:shd w:val="clear" w:color="auto" w:fill="FFFFFF"/>
        </w:rPr>
        <w:t xml:space="preserve">Могут приниматься и принудительные меры.  </w:t>
      </w:r>
      <w:r w:rsidR="00D45B88">
        <w:rPr>
          <w:rFonts w:ascii="Times New Roman" w:eastAsia="Calibri" w:hAnsi="Times New Roman" w:cs="Times New Roman"/>
          <w:color w:val="000000" w:themeColor="text1"/>
          <w:sz w:val="28"/>
          <w:szCs w:val="28"/>
          <w:shd w:val="clear" w:color="auto" w:fill="FFFFFF"/>
        </w:rPr>
        <w:t xml:space="preserve">В зарубежных странах проблему явки избирателей решили благодаря административному ресурсу, была введена система принудительного голосования. </w:t>
      </w:r>
      <w:r>
        <w:rPr>
          <w:rFonts w:ascii="Times New Roman" w:eastAsia="Calibri" w:hAnsi="Times New Roman" w:cs="Times New Roman"/>
          <w:color w:val="000000" w:themeColor="text1"/>
          <w:sz w:val="28"/>
          <w:szCs w:val="28"/>
          <w:shd w:val="clear" w:color="auto" w:fill="FFFFFF"/>
        </w:rPr>
        <w:t xml:space="preserve">В </w:t>
      </w:r>
      <w:r w:rsidRPr="006D4D04">
        <w:rPr>
          <w:rFonts w:ascii="Times New Roman" w:eastAsia="Calibri" w:hAnsi="Times New Roman" w:cs="Times New Roman"/>
          <w:color w:val="000000" w:themeColor="text1"/>
          <w:sz w:val="28"/>
          <w:szCs w:val="28"/>
          <w:shd w:val="clear" w:color="auto" w:fill="FFFFFF"/>
        </w:rPr>
        <w:t xml:space="preserve">Австралии, Италии и Бельгии </w:t>
      </w:r>
      <w:r>
        <w:rPr>
          <w:rFonts w:ascii="Times New Roman" w:eastAsia="Calibri" w:hAnsi="Times New Roman" w:cs="Times New Roman"/>
          <w:color w:val="000000" w:themeColor="text1"/>
          <w:sz w:val="28"/>
          <w:szCs w:val="28"/>
          <w:shd w:val="clear" w:color="auto" w:fill="FFFFFF"/>
        </w:rPr>
        <w:t xml:space="preserve">на тех, </w:t>
      </w:r>
      <w:r w:rsidRPr="006D4D04">
        <w:rPr>
          <w:rFonts w:ascii="Times New Roman" w:eastAsia="Calibri" w:hAnsi="Times New Roman" w:cs="Times New Roman"/>
          <w:color w:val="000000" w:themeColor="text1"/>
          <w:sz w:val="28"/>
          <w:szCs w:val="28"/>
          <w:shd w:val="clear" w:color="auto" w:fill="FFFFFF"/>
        </w:rPr>
        <w:t>кто у</w:t>
      </w:r>
      <w:r>
        <w:rPr>
          <w:rFonts w:ascii="Times New Roman" w:eastAsia="Calibri" w:hAnsi="Times New Roman" w:cs="Times New Roman"/>
          <w:color w:val="000000" w:themeColor="text1"/>
          <w:sz w:val="28"/>
          <w:szCs w:val="28"/>
          <w:shd w:val="clear" w:color="auto" w:fill="FFFFFF"/>
        </w:rPr>
        <w:t>клоняется от участия в выборах накладывается штраф</w:t>
      </w:r>
      <w:r w:rsidRPr="006D4D04">
        <w:rPr>
          <w:rFonts w:ascii="Times New Roman" w:eastAsia="Calibri" w:hAnsi="Times New Roman" w:cs="Times New Roman"/>
          <w:color w:val="000000" w:themeColor="text1"/>
          <w:sz w:val="28"/>
          <w:szCs w:val="28"/>
          <w:shd w:val="clear" w:color="auto" w:fill="FFFFFF"/>
        </w:rPr>
        <w:t xml:space="preserve">; в Греции и Турции абсентеист </w:t>
      </w:r>
      <w:r>
        <w:rPr>
          <w:rFonts w:ascii="Times New Roman" w:eastAsia="Calibri" w:hAnsi="Times New Roman" w:cs="Times New Roman"/>
          <w:color w:val="000000" w:themeColor="text1"/>
          <w:sz w:val="28"/>
          <w:szCs w:val="28"/>
          <w:shd w:val="clear" w:color="auto" w:fill="FFFFFF"/>
        </w:rPr>
        <w:t xml:space="preserve">вообще </w:t>
      </w:r>
      <w:r w:rsidRPr="006D4D04">
        <w:rPr>
          <w:rFonts w:ascii="Times New Roman" w:eastAsia="Calibri" w:hAnsi="Times New Roman" w:cs="Times New Roman"/>
          <w:color w:val="000000" w:themeColor="text1"/>
          <w:sz w:val="28"/>
          <w:szCs w:val="28"/>
          <w:shd w:val="clear" w:color="auto" w:fill="FFFFFF"/>
        </w:rPr>
        <w:t>может быть лишён свободы</w:t>
      </w:r>
      <w:r w:rsidR="00A00B7B">
        <w:rPr>
          <w:rStyle w:val="a6"/>
          <w:rFonts w:ascii="Times New Roman" w:eastAsia="Calibri" w:hAnsi="Times New Roman" w:cs="Times New Roman"/>
          <w:color w:val="000000" w:themeColor="text1"/>
          <w:sz w:val="28"/>
          <w:szCs w:val="28"/>
          <w:shd w:val="clear" w:color="auto" w:fill="FFFFFF"/>
        </w:rPr>
        <w:footnoteReference w:id="35"/>
      </w:r>
      <w:r w:rsidRPr="006D4D04">
        <w:rPr>
          <w:rFonts w:ascii="Times New Roman" w:eastAsia="Calibri" w:hAnsi="Times New Roman" w:cs="Times New Roman"/>
          <w:color w:val="000000" w:themeColor="text1"/>
          <w:sz w:val="28"/>
          <w:szCs w:val="28"/>
          <w:shd w:val="clear" w:color="auto" w:fill="FFFFFF"/>
        </w:rPr>
        <w:t>.</w:t>
      </w:r>
      <w:r>
        <w:rPr>
          <w:rFonts w:ascii="Times New Roman" w:eastAsia="Calibri" w:hAnsi="Times New Roman" w:cs="Times New Roman"/>
          <w:color w:val="000000" w:themeColor="text1"/>
          <w:sz w:val="28"/>
          <w:szCs w:val="28"/>
          <w:shd w:val="clear" w:color="auto" w:fill="FFFFFF"/>
        </w:rPr>
        <w:t xml:space="preserve"> Но применять такие методы в России, это не лучший способ, тем более в стране конституционно закреплён принцип добровольного участия. Опять же под сомнение будет поставлена легитимность власти</w:t>
      </w:r>
      <w:r w:rsidR="00765501">
        <w:rPr>
          <w:rStyle w:val="a6"/>
          <w:rFonts w:ascii="Times New Roman" w:eastAsia="Calibri" w:hAnsi="Times New Roman" w:cs="Times New Roman"/>
          <w:color w:val="000000" w:themeColor="text1"/>
          <w:sz w:val="28"/>
          <w:szCs w:val="28"/>
          <w:shd w:val="clear" w:color="auto" w:fill="FFFFFF"/>
        </w:rPr>
        <w:footnoteReference w:id="36"/>
      </w:r>
      <w:r>
        <w:rPr>
          <w:rFonts w:ascii="Times New Roman" w:eastAsia="Calibri" w:hAnsi="Times New Roman" w:cs="Times New Roman"/>
          <w:color w:val="000000" w:themeColor="text1"/>
          <w:sz w:val="28"/>
          <w:szCs w:val="28"/>
          <w:shd w:val="clear" w:color="auto" w:fill="FFFFFF"/>
        </w:rPr>
        <w:t xml:space="preserve">. Избирателю, который под </w:t>
      </w:r>
      <w:r>
        <w:rPr>
          <w:rFonts w:ascii="Times New Roman" w:eastAsia="Calibri" w:hAnsi="Times New Roman" w:cs="Times New Roman"/>
          <w:color w:val="000000" w:themeColor="text1"/>
          <w:sz w:val="28"/>
          <w:szCs w:val="28"/>
          <w:shd w:val="clear" w:color="auto" w:fill="FFFFFF"/>
        </w:rPr>
        <w:lastRenderedPageBreak/>
        <w:t xml:space="preserve">угрозой санкций пришёл на выборы, будет абсолютно всё равно кто в итоге придёт к власти. Опираясь на социологические исследования </w:t>
      </w:r>
      <w:r w:rsidR="00025309">
        <w:rPr>
          <w:rFonts w:ascii="Times New Roman" w:eastAsia="Calibri" w:hAnsi="Times New Roman" w:cs="Times New Roman"/>
          <w:color w:val="000000" w:themeColor="text1"/>
          <w:sz w:val="28"/>
          <w:szCs w:val="28"/>
          <w:shd w:val="clear" w:color="auto" w:fill="FFFFFF"/>
        </w:rPr>
        <w:t>идея введения обязательного голосования не находит особой поддержки у россиян, против данной идеи высказалось 63 % опрошенных респондентов</w:t>
      </w:r>
      <w:r w:rsidR="00025309">
        <w:rPr>
          <w:rStyle w:val="a6"/>
          <w:rFonts w:ascii="Times New Roman" w:eastAsia="Calibri" w:hAnsi="Times New Roman" w:cs="Times New Roman"/>
          <w:color w:val="000000" w:themeColor="text1"/>
          <w:sz w:val="28"/>
          <w:szCs w:val="28"/>
          <w:shd w:val="clear" w:color="auto" w:fill="FFFFFF"/>
        </w:rPr>
        <w:footnoteReference w:id="37"/>
      </w:r>
      <w:r w:rsidR="00025309">
        <w:rPr>
          <w:rFonts w:ascii="Times New Roman" w:eastAsia="Calibri" w:hAnsi="Times New Roman" w:cs="Times New Roman"/>
          <w:color w:val="000000" w:themeColor="text1"/>
          <w:sz w:val="28"/>
          <w:szCs w:val="28"/>
          <w:shd w:val="clear" w:color="auto" w:fill="FFFFFF"/>
        </w:rPr>
        <w:t xml:space="preserve">. </w:t>
      </w:r>
    </w:p>
    <w:p w:rsidR="00131840" w:rsidRDefault="00131840" w:rsidP="00D02CD8">
      <w:pPr>
        <w:spacing w:after="0" w:line="360" w:lineRule="auto"/>
        <w:ind w:firstLine="709"/>
        <w:contextualSpacing/>
        <w:jc w:val="both"/>
        <w:rPr>
          <w:rFonts w:ascii="Times New Roman" w:eastAsia="Calibri" w:hAnsi="Times New Roman" w:cs="Times New Roman"/>
          <w:color w:val="000000" w:themeColor="text1"/>
          <w:sz w:val="28"/>
          <w:szCs w:val="28"/>
          <w:shd w:val="clear" w:color="auto" w:fill="FFFFFF"/>
        </w:rPr>
      </w:pPr>
      <w:r>
        <w:rPr>
          <w:rFonts w:ascii="Times New Roman" w:eastAsia="Calibri" w:hAnsi="Times New Roman" w:cs="Times New Roman"/>
          <w:color w:val="000000" w:themeColor="text1"/>
          <w:sz w:val="28"/>
          <w:szCs w:val="28"/>
          <w:shd w:val="clear" w:color="auto" w:fill="FFFFFF"/>
        </w:rPr>
        <w:t xml:space="preserve">Одним из способов повышения явки можно назвать создание условий, пробуждающих на осознание необходимости принятия участия в выборах. </w:t>
      </w:r>
    </w:p>
    <w:p w:rsidR="00131840" w:rsidRPr="00131840" w:rsidRDefault="00131840" w:rsidP="00D02CD8">
      <w:pPr>
        <w:spacing w:after="0" w:line="360" w:lineRule="auto"/>
        <w:ind w:firstLine="709"/>
        <w:contextualSpacing/>
        <w:jc w:val="both"/>
        <w:rPr>
          <w:rFonts w:ascii="Times New Roman" w:eastAsia="Calibri" w:hAnsi="Times New Roman" w:cs="Times New Roman"/>
          <w:color w:val="000000" w:themeColor="text1"/>
          <w:sz w:val="28"/>
          <w:szCs w:val="28"/>
          <w:shd w:val="clear" w:color="auto" w:fill="FFFFFF"/>
        </w:rPr>
      </w:pPr>
      <w:r>
        <w:rPr>
          <w:rFonts w:ascii="Times New Roman" w:eastAsia="Calibri" w:hAnsi="Times New Roman" w:cs="Times New Roman"/>
          <w:color w:val="000000" w:themeColor="text1"/>
          <w:sz w:val="28"/>
          <w:szCs w:val="28"/>
          <w:shd w:val="clear" w:color="auto" w:fill="FFFFFF"/>
        </w:rPr>
        <w:t>Начинать повышать электоральную культуру и грамотность граждан необходимо со школьной скамьи</w:t>
      </w:r>
      <w:r>
        <w:rPr>
          <w:rStyle w:val="a6"/>
          <w:rFonts w:ascii="Times New Roman" w:eastAsia="Calibri" w:hAnsi="Times New Roman" w:cs="Times New Roman"/>
          <w:color w:val="000000" w:themeColor="text1"/>
          <w:sz w:val="28"/>
          <w:szCs w:val="28"/>
          <w:shd w:val="clear" w:color="auto" w:fill="FFFFFF"/>
        </w:rPr>
        <w:footnoteReference w:id="38"/>
      </w:r>
      <w:r>
        <w:rPr>
          <w:rFonts w:ascii="Times New Roman" w:eastAsia="Calibri" w:hAnsi="Times New Roman" w:cs="Times New Roman"/>
          <w:color w:val="000000" w:themeColor="text1"/>
          <w:sz w:val="28"/>
          <w:szCs w:val="28"/>
          <w:shd w:val="clear" w:color="auto" w:fill="FFFFFF"/>
        </w:rPr>
        <w:t>, объясняя им то, что от их выбора зависит будущее страны. Можно проводить различные политические игры на уроках обществознания</w:t>
      </w:r>
      <w:r w:rsidR="00530FCA">
        <w:rPr>
          <w:rFonts w:ascii="Times New Roman" w:eastAsia="Calibri" w:hAnsi="Times New Roman" w:cs="Times New Roman"/>
          <w:color w:val="000000" w:themeColor="text1"/>
          <w:sz w:val="28"/>
          <w:szCs w:val="28"/>
          <w:shd w:val="clear" w:color="auto" w:fill="FFFFFF"/>
        </w:rPr>
        <w:t xml:space="preserve">, где дети изучают политическое устройство государства, политический режим, основные права и обязанности гражданина, институт выборов и прочее. </w:t>
      </w:r>
    </w:p>
    <w:p w:rsidR="00A57D95" w:rsidRDefault="00A57D95" w:rsidP="00D02CD8">
      <w:pPr>
        <w:spacing w:after="0" w:line="360" w:lineRule="auto"/>
        <w:ind w:firstLine="709"/>
        <w:contextualSpacing/>
        <w:jc w:val="both"/>
        <w:rPr>
          <w:rFonts w:ascii="Times New Roman" w:eastAsia="Calibri" w:hAnsi="Times New Roman" w:cs="Times New Roman"/>
          <w:color w:val="000000" w:themeColor="text1"/>
          <w:sz w:val="28"/>
          <w:szCs w:val="28"/>
          <w:shd w:val="clear" w:color="auto" w:fill="FFFFFF"/>
        </w:rPr>
      </w:pPr>
      <w:r>
        <w:rPr>
          <w:rFonts w:ascii="Times New Roman" w:eastAsia="Calibri" w:hAnsi="Times New Roman" w:cs="Times New Roman"/>
          <w:color w:val="000000" w:themeColor="text1"/>
          <w:sz w:val="28"/>
          <w:szCs w:val="28"/>
          <w:shd w:val="clear" w:color="auto" w:fill="FFFFFF"/>
        </w:rPr>
        <w:t xml:space="preserve">Сегодня, учитывая тот факт, что молодёжь является активным интернет – пользователем, эффективным способом борьбы с абсентеизмом могло бы стать электронное голосование. Но данный вид голосования может нарушать один из демократических принципов избирательного права – тайное голосование. В некоторых странах широко применяется голосование по почте </w:t>
      </w:r>
      <w:r w:rsidRPr="00A57D95">
        <w:rPr>
          <w:rFonts w:ascii="Times New Roman" w:eastAsia="Calibri" w:hAnsi="Times New Roman" w:cs="Times New Roman"/>
          <w:color w:val="000000" w:themeColor="text1"/>
          <w:sz w:val="28"/>
          <w:szCs w:val="28"/>
          <w:shd w:val="clear" w:color="auto" w:fill="FFFFFF"/>
        </w:rPr>
        <w:t>(Австралия, Австрия, Испания, Канада, Швейцария</w:t>
      </w:r>
      <w:r>
        <w:rPr>
          <w:rFonts w:ascii="Times New Roman" w:eastAsia="Calibri" w:hAnsi="Times New Roman" w:cs="Times New Roman"/>
          <w:color w:val="000000" w:themeColor="text1"/>
          <w:sz w:val="28"/>
          <w:szCs w:val="28"/>
          <w:shd w:val="clear" w:color="auto" w:fill="FFFFFF"/>
        </w:rPr>
        <w:t>), при этом люди не жалуются на нарушение своих избирательных прав</w:t>
      </w:r>
      <w:r w:rsidR="007E0326">
        <w:rPr>
          <w:rStyle w:val="a6"/>
          <w:rFonts w:ascii="Times New Roman" w:eastAsia="Calibri" w:hAnsi="Times New Roman" w:cs="Times New Roman"/>
          <w:color w:val="000000" w:themeColor="text1"/>
          <w:sz w:val="28"/>
          <w:szCs w:val="28"/>
          <w:shd w:val="clear" w:color="auto" w:fill="FFFFFF"/>
        </w:rPr>
        <w:footnoteReference w:id="39"/>
      </w:r>
      <w:r>
        <w:rPr>
          <w:rFonts w:ascii="Times New Roman" w:eastAsia="Calibri" w:hAnsi="Times New Roman" w:cs="Times New Roman"/>
          <w:color w:val="000000" w:themeColor="text1"/>
          <w:sz w:val="28"/>
          <w:szCs w:val="28"/>
          <w:shd w:val="clear" w:color="auto" w:fill="FFFFFF"/>
        </w:rPr>
        <w:t xml:space="preserve">. </w:t>
      </w:r>
    </w:p>
    <w:p w:rsidR="001D7A40" w:rsidRDefault="001D7A40" w:rsidP="00D02CD8">
      <w:pPr>
        <w:spacing w:after="0" w:line="360" w:lineRule="auto"/>
        <w:ind w:firstLine="709"/>
        <w:contextualSpacing/>
        <w:jc w:val="both"/>
        <w:rPr>
          <w:rFonts w:ascii="Times New Roman" w:eastAsia="Calibri" w:hAnsi="Times New Roman" w:cs="Times New Roman"/>
          <w:color w:val="000000" w:themeColor="text1"/>
          <w:sz w:val="28"/>
          <w:szCs w:val="28"/>
          <w:shd w:val="clear" w:color="auto" w:fill="FFFFFF"/>
        </w:rPr>
      </w:pPr>
      <w:r>
        <w:rPr>
          <w:rFonts w:ascii="Times New Roman" w:eastAsia="Calibri" w:hAnsi="Times New Roman" w:cs="Times New Roman"/>
          <w:color w:val="000000" w:themeColor="text1"/>
          <w:sz w:val="28"/>
          <w:szCs w:val="28"/>
          <w:shd w:val="clear" w:color="auto" w:fill="FFFFFF"/>
        </w:rPr>
        <w:t xml:space="preserve">На мой взгляд, электронное голосование помогло бы частично урегулировать проблему электорального абсентеизма, тем более, что Интернет влился в нашу повседневную жизнь, особенно он привлекает молодёжь. Такое голосование помогло бы и тем, кто не приходит на избирательные участки по субъективным причинам (плохая погода, слабое здоровье, поездка за город на отдых). Необходимо разработать системную </w:t>
      </w:r>
      <w:r>
        <w:rPr>
          <w:rFonts w:ascii="Times New Roman" w:eastAsia="Calibri" w:hAnsi="Times New Roman" w:cs="Times New Roman"/>
          <w:color w:val="000000" w:themeColor="text1"/>
          <w:sz w:val="28"/>
          <w:szCs w:val="28"/>
          <w:shd w:val="clear" w:color="auto" w:fill="FFFFFF"/>
        </w:rPr>
        <w:lastRenderedPageBreak/>
        <w:t xml:space="preserve">программу для таких голосований, чтобы они не нарушали демократических принципов.  </w:t>
      </w:r>
    </w:p>
    <w:p w:rsidR="007E0326" w:rsidRDefault="007E0326" w:rsidP="00D02CD8">
      <w:pPr>
        <w:spacing w:after="0" w:line="360" w:lineRule="auto"/>
        <w:ind w:firstLine="709"/>
        <w:contextualSpacing/>
        <w:jc w:val="both"/>
        <w:rPr>
          <w:rFonts w:ascii="Times New Roman" w:eastAsia="Calibri" w:hAnsi="Times New Roman" w:cs="Times New Roman"/>
          <w:color w:val="000000" w:themeColor="text1"/>
          <w:sz w:val="28"/>
          <w:szCs w:val="28"/>
          <w:shd w:val="clear" w:color="auto" w:fill="FFFFFF"/>
        </w:rPr>
      </w:pPr>
      <w:r>
        <w:rPr>
          <w:rFonts w:ascii="Times New Roman" w:eastAsia="Calibri" w:hAnsi="Times New Roman" w:cs="Times New Roman"/>
          <w:color w:val="000000" w:themeColor="text1"/>
          <w:sz w:val="28"/>
          <w:szCs w:val="28"/>
          <w:shd w:val="clear" w:color="auto" w:fill="FFFFFF"/>
        </w:rPr>
        <w:t>Таким образом, необходимо стимулировать интерес у молодых граждан к политике за счёт применения различных предлагаемых льгот, ис</w:t>
      </w:r>
      <w:r w:rsidRPr="007E0326">
        <w:rPr>
          <w:rFonts w:ascii="Times New Roman" w:eastAsia="Calibri" w:hAnsi="Times New Roman" w:cs="Times New Roman"/>
          <w:color w:val="000000" w:themeColor="text1"/>
          <w:sz w:val="28"/>
          <w:szCs w:val="28"/>
          <w:shd w:val="clear" w:color="auto" w:fill="FFFFFF"/>
        </w:rPr>
        <w:t>пользования рес</w:t>
      </w:r>
      <w:r>
        <w:rPr>
          <w:rFonts w:ascii="Times New Roman" w:eastAsia="Calibri" w:hAnsi="Times New Roman" w:cs="Times New Roman"/>
          <w:color w:val="000000" w:themeColor="text1"/>
          <w:sz w:val="28"/>
          <w:szCs w:val="28"/>
          <w:shd w:val="clear" w:color="auto" w:fill="FFFFFF"/>
        </w:rPr>
        <w:t>урсов образовательной системы</w:t>
      </w:r>
      <w:r w:rsidRPr="007E0326">
        <w:rPr>
          <w:rFonts w:ascii="Times New Roman" w:eastAsia="Calibri" w:hAnsi="Times New Roman" w:cs="Times New Roman"/>
          <w:color w:val="000000" w:themeColor="text1"/>
          <w:sz w:val="28"/>
          <w:szCs w:val="28"/>
          <w:shd w:val="clear" w:color="auto" w:fill="FFFFFF"/>
        </w:rPr>
        <w:t xml:space="preserve">, </w:t>
      </w:r>
      <w:r>
        <w:rPr>
          <w:rFonts w:ascii="Times New Roman" w:eastAsia="Calibri" w:hAnsi="Times New Roman" w:cs="Times New Roman"/>
          <w:color w:val="000000" w:themeColor="text1"/>
          <w:sz w:val="28"/>
          <w:szCs w:val="28"/>
          <w:shd w:val="clear" w:color="auto" w:fill="FFFFFF"/>
        </w:rPr>
        <w:t xml:space="preserve">а также </w:t>
      </w:r>
      <w:r w:rsidRPr="007E0326">
        <w:rPr>
          <w:rFonts w:ascii="Times New Roman" w:eastAsia="Calibri" w:hAnsi="Times New Roman" w:cs="Times New Roman"/>
          <w:color w:val="000000" w:themeColor="text1"/>
          <w:sz w:val="28"/>
          <w:szCs w:val="28"/>
          <w:shd w:val="clear" w:color="auto" w:fill="FFFFFF"/>
        </w:rPr>
        <w:t>п</w:t>
      </w:r>
      <w:r>
        <w:rPr>
          <w:rFonts w:ascii="Times New Roman" w:eastAsia="Calibri" w:hAnsi="Times New Roman" w:cs="Times New Roman"/>
          <w:color w:val="000000" w:themeColor="text1"/>
          <w:sz w:val="28"/>
          <w:szCs w:val="28"/>
          <w:shd w:val="clear" w:color="auto" w:fill="FFFFFF"/>
        </w:rPr>
        <w:t>рименения возможностей сети Ин</w:t>
      </w:r>
      <w:r w:rsidRPr="007E0326">
        <w:rPr>
          <w:rFonts w:ascii="Times New Roman" w:eastAsia="Calibri" w:hAnsi="Times New Roman" w:cs="Times New Roman"/>
          <w:color w:val="000000" w:themeColor="text1"/>
          <w:sz w:val="28"/>
          <w:szCs w:val="28"/>
          <w:shd w:val="clear" w:color="auto" w:fill="FFFFFF"/>
        </w:rPr>
        <w:t>тернет по дистанционному голосованию</w:t>
      </w:r>
      <w:r>
        <w:rPr>
          <w:rFonts w:ascii="Times New Roman" w:eastAsia="Calibri" w:hAnsi="Times New Roman" w:cs="Times New Roman"/>
          <w:color w:val="000000" w:themeColor="text1"/>
          <w:sz w:val="28"/>
          <w:szCs w:val="28"/>
          <w:shd w:val="clear" w:color="auto" w:fill="FFFFFF"/>
        </w:rPr>
        <w:t>. Российское руководство, применяя данны</w:t>
      </w:r>
      <w:r w:rsidR="00BA6F95">
        <w:rPr>
          <w:rFonts w:ascii="Times New Roman" w:eastAsia="Calibri" w:hAnsi="Times New Roman" w:cs="Times New Roman"/>
          <w:color w:val="000000" w:themeColor="text1"/>
          <w:sz w:val="28"/>
          <w:szCs w:val="28"/>
          <w:shd w:val="clear" w:color="auto" w:fill="FFFFFF"/>
        </w:rPr>
        <w:t>е методы на практике, смогло бы</w:t>
      </w:r>
      <w:r w:rsidRPr="007E0326">
        <w:rPr>
          <w:rFonts w:ascii="Times New Roman" w:eastAsia="Calibri" w:hAnsi="Times New Roman" w:cs="Times New Roman"/>
          <w:color w:val="000000" w:themeColor="text1"/>
          <w:sz w:val="28"/>
          <w:szCs w:val="28"/>
          <w:shd w:val="clear" w:color="auto" w:fill="FFFFFF"/>
        </w:rPr>
        <w:t xml:space="preserve"> д</w:t>
      </w:r>
      <w:r>
        <w:rPr>
          <w:rFonts w:ascii="Times New Roman" w:eastAsia="Calibri" w:hAnsi="Times New Roman" w:cs="Times New Roman"/>
          <w:color w:val="000000" w:themeColor="text1"/>
          <w:sz w:val="28"/>
          <w:szCs w:val="28"/>
          <w:shd w:val="clear" w:color="auto" w:fill="FFFFFF"/>
        </w:rPr>
        <w:t xml:space="preserve">остигнуть сокращения численности молодых абсентеистов в Российской Федерации. </w:t>
      </w:r>
    </w:p>
    <w:p w:rsidR="00A05DC3" w:rsidRPr="007E0326" w:rsidRDefault="00A05DC3" w:rsidP="00D02CD8">
      <w:pPr>
        <w:spacing w:after="0" w:line="360" w:lineRule="auto"/>
        <w:ind w:firstLine="709"/>
        <w:contextualSpacing/>
        <w:jc w:val="both"/>
        <w:rPr>
          <w:rFonts w:ascii="Times New Roman" w:eastAsia="Calibri" w:hAnsi="Times New Roman" w:cs="Times New Roman"/>
          <w:color w:val="000000" w:themeColor="text1"/>
          <w:sz w:val="28"/>
          <w:szCs w:val="28"/>
          <w:shd w:val="clear" w:color="auto" w:fill="FFFFFF"/>
        </w:rPr>
      </w:pPr>
    </w:p>
    <w:p w:rsidR="00075667" w:rsidRDefault="00075667" w:rsidP="00D02CD8">
      <w:pPr>
        <w:spacing w:after="0" w:line="360" w:lineRule="auto"/>
        <w:ind w:firstLine="709"/>
        <w:contextualSpacing/>
        <w:jc w:val="both"/>
        <w:rPr>
          <w:rFonts w:ascii="Times New Roman" w:eastAsia="Calibri" w:hAnsi="Times New Roman" w:cs="Times New Roman"/>
          <w:b/>
          <w:color w:val="000000" w:themeColor="text1"/>
          <w:sz w:val="28"/>
          <w:szCs w:val="28"/>
          <w:shd w:val="clear" w:color="auto" w:fill="FFFFFF"/>
        </w:rPr>
      </w:pPr>
    </w:p>
    <w:p w:rsidR="00721BE7" w:rsidRPr="00075667" w:rsidRDefault="00721BE7" w:rsidP="00D02CD8">
      <w:pPr>
        <w:spacing w:after="0" w:line="360" w:lineRule="auto"/>
        <w:ind w:firstLine="709"/>
        <w:contextualSpacing/>
        <w:jc w:val="both"/>
        <w:rPr>
          <w:rFonts w:ascii="Times New Roman" w:eastAsia="Calibri" w:hAnsi="Times New Roman" w:cs="Times New Roman"/>
          <w:color w:val="000000" w:themeColor="text1"/>
          <w:sz w:val="28"/>
          <w:szCs w:val="28"/>
          <w:shd w:val="clear" w:color="auto" w:fill="FFFFFF"/>
        </w:rPr>
      </w:pPr>
      <w:r>
        <w:rPr>
          <w:rFonts w:ascii="Times New Roman" w:eastAsia="Calibri" w:hAnsi="Times New Roman" w:cs="Times New Roman"/>
          <w:b/>
          <w:color w:val="000000" w:themeColor="text1"/>
          <w:sz w:val="28"/>
          <w:szCs w:val="28"/>
          <w:shd w:val="clear" w:color="auto" w:fill="FFFFFF"/>
        </w:rPr>
        <w:br w:type="page"/>
      </w:r>
    </w:p>
    <w:p w:rsidR="00DA59A8" w:rsidRDefault="00DA59A8" w:rsidP="00D02CD8">
      <w:pPr>
        <w:pStyle w:val="1"/>
        <w:spacing w:before="0" w:line="360" w:lineRule="auto"/>
        <w:contextualSpacing/>
        <w:jc w:val="center"/>
        <w:rPr>
          <w:rFonts w:ascii="Times New Roman" w:eastAsia="Calibri" w:hAnsi="Times New Roman" w:cs="Times New Roman"/>
          <w:color w:val="000000" w:themeColor="text1"/>
          <w:sz w:val="28"/>
          <w:szCs w:val="28"/>
          <w:shd w:val="clear" w:color="auto" w:fill="FFFFFF"/>
        </w:rPr>
      </w:pPr>
      <w:bookmarkStart w:id="8" w:name="_Toc515291550"/>
      <w:r>
        <w:rPr>
          <w:rFonts w:ascii="Times New Roman" w:eastAsia="Calibri" w:hAnsi="Times New Roman" w:cs="Times New Roman"/>
          <w:color w:val="000000" w:themeColor="text1"/>
          <w:sz w:val="28"/>
          <w:szCs w:val="28"/>
          <w:shd w:val="clear" w:color="auto" w:fill="FFFFFF"/>
        </w:rPr>
        <w:lastRenderedPageBreak/>
        <w:t>ЗАКЛЮЧЕНИЕ</w:t>
      </w:r>
      <w:bookmarkEnd w:id="8"/>
    </w:p>
    <w:p w:rsidR="00493761" w:rsidRDefault="00493761" w:rsidP="00D02CD8">
      <w:pPr>
        <w:spacing w:after="0" w:line="360" w:lineRule="auto"/>
        <w:ind w:firstLine="709"/>
        <w:contextualSpacing/>
        <w:jc w:val="both"/>
        <w:rPr>
          <w:rFonts w:ascii="Times New Roman" w:eastAsia="Calibri" w:hAnsi="Times New Roman" w:cs="Times New Roman"/>
          <w:color w:val="000000" w:themeColor="text1"/>
          <w:sz w:val="28"/>
          <w:szCs w:val="28"/>
          <w:shd w:val="clear" w:color="auto" w:fill="FFFFFF"/>
        </w:rPr>
      </w:pPr>
    </w:p>
    <w:p w:rsidR="00075667" w:rsidRDefault="00075667" w:rsidP="00D02CD8">
      <w:pPr>
        <w:spacing w:after="0" w:line="360" w:lineRule="auto"/>
        <w:ind w:firstLine="709"/>
        <w:contextualSpacing/>
        <w:jc w:val="both"/>
        <w:rPr>
          <w:rFonts w:ascii="Times New Roman" w:eastAsia="Calibri" w:hAnsi="Times New Roman" w:cs="Times New Roman"/>
          <w:color w:val="000000" w:themeColor="text1"/>
          <w:sz w:val="28"/>
          <w:szCs w:val="28"/>
          <w:shd w:val="clear" w:color="auto" w:fill="FFFFFF"/>
        </w:rPr>
      </w:pPr>
      <w:r w:rsidRPr="00075667">
        <w:rPr>
          <w:rFonts w:ascii="Times New Roman" w:eastAsia="Calibri" w:hAnsi="Times New Roman" w:cs="Times New Roman"/>
          <w:color w:val="000000" w:themeColor="text1"/>
          <w:sz w:val="28"/>
          <w:szCs w:val="28"/>
          <w:shd w:val="clear" w:color="auto" w:fill="FFFFFF"/>
        </w:rPr>
        <w:t>Главная задача стояла в том, чтобы вы</w:t>
      </w:r>
      <w:r>
        <w:rPr>
          <w:rFonts w:ascii="Times New Roman" w:eastAsia="Calibri" w:hAnsi="Times New Roman" w:cs="Times New Roman"/>
          <w:color w:val="000000" w:themeColor="text1"/>
          <w:sz w:val="28"/>
          <w:szCs w:val="28"/>
          <w:shd w:val="clear" w:color="auto" w:fill="FFFFFF"/>
        </w:rPr>
        <w:t>яснить что же такое абсентеизм. Под абсентеизмом</w:t>
      </w:r>
      <w:r w:rsidRPr="00075667">
        <w:rPr>
          <w:rFonts w:ascii="Times New Roman" w:eastAsia="Calibri" w:hAnsi="Times New Roman" w:cs="Times New Roman"/>
          <w:color w:val="000000" w:themeColor="text1"/>
          <w:sz w:val="28"/>
          <w:szCs w:val="28"/>
          <w:shd w:val="clear" w:color="auto" w:fill="FFFFFF"/>
        </w:rPr>
        <w:t>, мы понимаем</w:t>
      </w:r>
      <w:r w:rsidR="00DC7BBE">
        <w:rPr>
          <w:rFonts w:ascii="Times New Roman" w:eastAsia="Calibri" w:hAnsi="Times New Roman" w:cs="Times New Roman"/>
          <w:color w:val="000000" w:themeColor="text1"/>
          <w:sz w:val="28"/>
          <w:szCs w:val="28"/>
          <w:shd w:val="clear" w:color="auto" w:fill="FFFFFF"/>
        </w:rPr>
        <w:t>,</w:t>
      </w:r>
      <w:r>
        <w:rPr>
          <w:rFonts w:ascii="Times New Roman" w:eastAsia="Calibri" w:hAnsi="Times New Roman" w:cs="Times New Roman"/>
          <w:color w:val="000000" w:themeColor="text1"/>
          <w:sz w:val="28"/>
          <w:szCs w:val="28"/>
          <w:shd w:val="clear" w:color="auto" w:fill="FFFFFF"/>
        </w:rPr>
        <w:t xml:space="preserve"> </w:t>
      </w:r>
      <w:r w:rsidR="00DC7BBE">
        <w:rPr>
          <w:rFonts w:ascii="Times New Roman" w:eastAsia="Calibri" w:hAnsi="Times New Roman" w:cs="Times New Roman"/>
          <w:color w:val="000000" w:themeColor="text1"/>
          <w:sz w:val="28"/>
          <w:szCs w:val="28"/>
          <w:shd w:val="clear" w:color="auto" w:fill="FFFFFF"/>
        </w:rPr>
        <w:t>как одну</w:t>
      </w:r>
      <w:r>
        <w:rPr>
          <w:rFonts w:ascii="Times New Roman" w:eastAsia="Calibri" w:hAnsi="Times New Roman" w:cs="Times New Roman"/>
          <w:color w:val="000000" w:themeColor="text1"/>
          <w:sz w:val="28"/>
          <w:szCs w:val="28"/>
          <w:shd w:val="clear" w:color="auto" w:fill="FFFFFF"/>
        </w:rPr>
        <w:t xml:space="preserve"> из форм полити</w:t>
      </w:r>
      <w:r w:rsidR="00DC7BBE">
        <w:rPr>
          <w:rFonts w:ascii="Times New Roman" w:eastAsia="Calibri" w:hAnsi="Times New Roman" w:cs="Times New Roman"/>
          <w:color w:val="000000" w:themeColor="text1"/>
          <w:sz w:val="28"/>
          <w:szCs w:val="28"/>
          <w:shd w:val="clear" w:color="auto" w:fill="FFFFFF"/>
        </w:rPr>
        <w:t>ческого поведения</w:t>
      </w:r>
      <w:r w:rsidRPr="00075667">
        <w:rPr>
          <w:rFonts w:ascii="Times New Roman" w:eastAsia="Calibri" w:hAnsi="Times New Roman" w:cs="Times New Roman"/>
          <w:color w:val="000000" w:themeColor="text1"/>
          <w:sz w:val="28"/>
          <w:szCs w:val="28"/>
          <w:shd w:val="clear" w:color="auto" w:fill="FFFFFF"/>
        </w:rPr>
        <w:t>, при кот</w:t>
      </w:r>
      <w:r w:rsidR="0037011F">
        <w:rPr>
          <w:rFonts w:ascii="Times New Roman" w:eastAsia="Calibri" w:hAnsi="Times New Roman" w:cs="Times New Roman"/>
          <w:color w:val="000000" w:themeColor="text1"/>
          <w:sz w:val="28"/>
          <w:szCs w:val="28"/>
          <w:shd w:val="clear" w:color="auto" w:fill="FFFFFF"/>
        </w:rPr>
        <w:t xml:space="preserve">орой человек уклоняется от какого – либо политического участия </w:t>
      </w:r>
      <w:r w:rsidR="0037011F" w:rsidRPr="0037011F">
        <w:rPr>
          <w:rFonts w:ascii="Times New Roman" w:eastAsia="Calibri" w:hAnsi="Times New Roman" w:cs="Times New Roman"/>
          <w:color w:val="000000" w:themeColor="text1"/>
          <w:sz w:val="28"/>
          <w:szCs w:val="28"/>
          <w:shd w:val="clear" w:color="auto" w:fill="FFFFFF"/>
        </w:rPr>
        <w:t>(электоральное поведение, партийная деятельность, участие в митингах и демонстрациях и т. д.)</w:t>
      </w:r>
      <w:r w:rsidR="0037011F">
        <w:rPr>
          <w:rFonts w:ascii="Times New Roman" w:eastAsia="Calibri" w:hAnsi="Times New Roman" w:cs="Times New Roman"/>
          <w:color w:val="000000" w:themeColor="text1"/>
          <w:sz w:val="28"/>
          <w:szCs w:val="28"/>
          <w:shd w:val="clear" w:color="auto" w:fill="FFFFFF"/>
        </w:rPr>
        <w:t>.</w:t>
      </w:r>
      <w:r w:rsidR="00083223" w:rsidRPr="00083223">
        <w:t xml:space="preserve"> </w:t>
      </w:r>
      <w:r w:rsidR="00083223" w:rsidRPr="00083223">
        <w:rPr>
          <w:rFonts w:ascii="Times New Roman" w:hAnsi="Times New Roman" w:cs="Times New Roman"/>
          <w:sz w:val="28"/>
          <w:szCs w:val="28"/>
        </w:rPr>
        <w:t>Данный феномен является негативным явлением для демократического государства.</w:t>
      </w:r>
      <w:r w:rsidR="00083223" w:rsidRPr="00083223">
        <w:t xml:space="preserve"> </w:t>
      </w:r>
      <w:r w:rsidR="00083223" w:rsidRPr="00083223">
        <w:rPr>
          <w:rFonts w:ascii="Times New Roman" w:hAnsi="Times New Roman" w:cs="Times New Roman"/>
          <w:sz w:val="28"/>
          <w:szCs w:val="28"/>
        </w:rPr>
        <w:t xml:space="preserve">Абсентеизм </w:t>
      </w:r>
      <w:r w:rsidR="00083223">
        <w:rPr>
          <w:rFonts w:ascii="Times New Roman" w:hAnsi="Times New Roman" w:cs="Times New Roman"/>
          <w:sz w:val="28"/>
          <w:szCs w:val="28"/>
        </w:rPr>
        <w:t>накладывает негативный отпечаток на развитие</w:t>
      </w:r>
      <w:r w:rsidR="00083223" w:rsidRPr="00083223">
        <w:rPr>
          <w:rFonts w:ascii="Times New Roman" w:hAnsi="Times New Roman" w:cs="Times New Roman"/>
          <w:sz w:val="28"/>
          <w:szCs w:val="28"/>
        </w:rPr>
        <w:t xml:space="preserve"> избирательного процесса.</w:t>
      </w:r>
      <w:r w:rsidR="00083223">
        <w:rPr>
          <w:rFonts w:ascii="Times New Roman" w:hAnsi="Times New Roman" w:cs="Times New Roman"/>
          <w:sz w:val="28"/>
          <w:szCs w:val="28"/>
        </w:rPr>
        <w:t xml:space="preserve"> Вместе с тем</w:t>
      </w:r>
      <w:r w:rsidR="00083223" w:rsidRPr="00083223">
        <w:rPr>
          <w:rFonts w:ascii="Times New Roman" w:hAnsi="Times New Roman" w:cs="Times New Roman"/>
          <w:sz w:val="28"/>
          <w:szCs w:val="28"/>
        </w:rPr>
        <w:t xml:space="preserve">, он демонстрирует неудовлетворенность населения </w:t>
      </w:r>
      <w:r w:rsidR="00083223">
        <w:rPr>
          <w:rFonts w:ascii="Times New Roman" w:hAnsi="Times New Roman" w:cs="Times New Roman"/>
          <w:sz w:val="28"/>
          <w:szCs w:val="28"/>
        </w:rPr>
        <w:t>властными органами.</w:t>
      </w:r>
      <w:r w:rsidR="00083223" w:rsidRPr="00083223">
        <w:t xml:space="preserve"> </w:t>
      </w:r>
      <w:r w:rsidR="00083223" w:rsidRPr="00083223">
        <w:rPr>
          <w:rFonts w:ascii="Times New Roman" w:hAnsi="Times New Roman" w:cs="Times New Roman"/>
          <w:sz w:val="28"/>
          <w:szCs w:val="28"/>
        </w:rPr>
        <w:t>Игнорирование голосования можно трактовать как пассивное согласие по отношению к политической власти, а также и наоборот – выражение недовольства действующей власти, протеста, который приводит к отдалению человека от политических действий.</w:t>
      </w:r>
    </w:p>
    <w:p w:rsidR="00DC7BBE" w:rsidRDefault="00083223" w:rsidP="00D02CD8">
      <w:pPr>
        <w:spacing w:after="0" w:line="360" w:lineRule="auto"/>
        <w:ind w:firstLine="709"/>
        <w:contextualSpacing/>
        <w:jc w:val="both"/>
        <w:rPr>
          <w:rFonts w:ascii="Times New Roman" w:eastAsia="Calibri" w:hAnsi="Times New Roman" w:cs="Times New Roman"/>
          <w:color w:val="000000" w:themeColor="text1"/>
          <w:sz w:val="28"/>
          <w:szCs w:val="28"/>
          <w:shd w:val="clear" w:color="auto" w:fill="FFFFFF"/>
        </w:rPr>
      </w:pPr>
      <w:r w:rsidRPr="00083223">
        <w:rPr>
          <w:rFonts w:ascii="Times New Roman" w:eastAsia="Calibri" w:hAnsi="Times New Roman" w:cs="Times New Roman"/>
          <w:color w:val="000000" w:themeColor="text1"/>
          <w:sz w:val="28"/>
          <w:szCs w:val="28"/>
          <w:shd w:val="clear" w:color="auto" w:fill="FFFFFF"/>
        </w:rPr>
        <w:t xml:space="preserve">На проявление феномена абсентеизма </w:t>
      </w:r>
      <w:r>
        <w:rPr>
          <w:rFonts w:ascii="Times New Roman" w:eastAsia="Calibri" w:hAnsi="Times New Roman" w:cs="Times New Roman"/>
          <w:color w:val="000000" w:themeColor="text1"/>
          <w:sz w:val="28"/>
          <w:szCs w:val="28"/>
          <w:shd w:val="clear" w:color="auto" w:fill="FFFFFF"/>
        </w:rPr>
        <w:t xml:space="preserve">могут влиять различные факторы объективного и субъективного характера. </w:t>
      </w:r>
      <w:r w:rsidRPr="00083223">
        <w:rPr>
          <w:rFonts w:ascii="Times New Roman" w:eastAsia="Calibri" w:hAnsi="Times New Roman" w:cs="Times New Roman"/>
          <w:color w:val="000000" w:themeColor="text1"/>
          <w:sz w:val="28"/>
          <w:szCs w:val="28"/>
          <w:shd w:val="clear" w:color="auto" w:fill="FFFFFF"/>
        </w:rPr>
        <w:t>Объективными факторами можно назвать уровень и тип выборов, уровень экономического развития страны и социальное положение избирателя, а также его демографические характеристики. К субъективным можно отнести как индивидуальные, так и психологические характеристики избирателя, особенность его культуры, в том числе и политической, социально-психологическое состояние во время проведения выборов</w:t>
      </w:r>
      <w:r>
        <w:rPr>
          <w:rFonts w:ascii="Times New Roman" w:eastAsia="Calibri" w:hAnsi="Times New Roman" w:cs="Times New Roman"/>
          <w:color w:val="000000" w:themeColor="text1"/>
          <w:sz w:val="28"/>
          <w:szCs w:val="28"/>
          <w:shd w:val="clear" w:color="auto" w:fill="FFFFFF"/>
        </w:rPr>
        <w:t xml:space="preserve">. </w:t>
      </w:r>
    </w:p>
    <w:p w:rsidR="00083223" w:rsidRDefault="00083223" w:rsidP="00D02CD8">
      <w:pPr>
        <w:spacing w:after="0" w:line="360" w:lineRule="auto"/>
        <w:ind w:firstLine="709"/>
        <w:contextualSpacing/>
        <w:jc w:val="both"/>
        <w:rPr>
          <w:rFonts w:ascii="Times New Roman" w:eastAsia="Calibri" w:hAnsi="Times New Roman" w:cs="Times New Roman"/>
          <w:color w:val="000000" w:themeColor="text1"/>
          <w:sz w:val="28"/>
          <w:szCs w:val="28"/>
          <w:shd w:val="clear" w:color="auto" w:fill="FFFFFF"/>
        </w:rPr>
      </w:pPr>
      <w:r>
        <w:rPr>
          <w:rFonts w:ascii="Times New Roman" w:eastAsia="Calibri" w:hAnsi="Times New Roman" w:cs="Times New Roman"/>
          <w:color w:val="000000" w:themeColor="text1"/>
          <w:sz w:val="28"/>
          <w:szCs w:val="28"/>
          <w:shd w:val="clear" w:color="auto" w:fill="FFFFFF"/>
        </w:rPr>
        <w:t xml:space="preserve">Можно выделить </w:t>
      </w:r>
      <w:r w:rsidRPr="00083223">
        <w:rPr>
          <w:rFonts w:ascii="Times New Roman" w:eastAsia="Calibri" w:hAnsi="Times New Roman" w:cs="Times New Roman"/>
          <w:color w:val="000000" w:themeColor="text1"/>
          <w:sz w:val="28"/>
          <w:szCs w:val="28"/>
          <w:shd w:val="clear" w:color="auto" w:fill="FFFFFF"/>
        </w:rPr>
        <w:t>основные причины</w:t>
      </w:r>
      <w:r>
        <w:rPr>
          <w:rFonts w:ascii="Times New Roman" w:eastAsia="Calibri" w:hAnsi="Times New Roman" w:cs="Times New Roman"/>
          <w:color w:val="000000" w:themeColor="text1"/>
          <w:sz w:val="28"/>
          <w:szCs w:val="28"/>
          <w:shd w:val="clear" w:color="auto" w:fill="FFFFFF"/>
        </w:rPr>
        <w:t xml:space="preserve"> неучастия молодого поколения: пассивность; безответственное отношение; отсутствие заинтересованности; </w:t>
      </w:r>
      <w:r w:rsidRPr="00083223">
        <w:rPr>
          <w:rFonts w:ascii="Times New Roman" w:eastAsia="Calibri" w:hAnsi="Times New Roman" w:cs="Times New Roman"/>
          <w:color w:val="000000" w:themeColor="text1"/>
          <w:sz w:val="28"/>
          <w:szCs w:val="28"/>
          <w:shd w:val="clear" w:color="auto" w:fill="FFFFFF"/>
        </w:rPr>
        <w:t>н</w:t>
      </w:r>
      <w:r>
        <w:rPr>
          <w:rFonts w:ascii="Times New Roman" w:eastAsia="Calibri" w:hAnsi="Times New Roman" w:cs="Times New Roman"/>
          <w:color w:val="000000" w:themeColor="text1"/>
          <w:sz w:val="28"/>
          <w:szCs w:val="28"/>
          <w:shd w:val="clear" w:color="auto" w:fill="FFFFFF"/>
        </w:rPr>
        <w:t xml:space="preserve">еуверенность в завтрашнем дне; политическая неграмотность; </w:t>
      </w:r>
      <w:r w:rsidRPr="00083223">
        <w:rPr>
          <w:rFonts w:ascii="Times New Roman" w:eastAsia="Calibri" w:hAnsi="Times New Roman" w:cs="Times New Roman"/>
          <w:color w:val="000000" w:themeColor="text1"/>
          <w:sz w:val="28"/>
          <w:szCs w:val="28"/>
          <w:shd w:val="clear" w:color="auto" w:fill="FFFFFF"/>
        </w:rPr>
        <w:t>недостаточность информации о деятель</w:t>
      </w:r>
      <w:r>
        <w:rPr>
          <w:rFonts w:ascii="Times New Roman" w:eastAsia="Calibri" w:hAnsi="Times New Roman" w:cs="Times New Roman"/>
          <w:color w:val="000000" w:themeColor="text1"/>
          <w:sz w:val="28"/>
          <w:szCs w:val="28"/>
          <w:shd w:val="clear" w:color="auto" w:fill="FFFFFF"/>
        </w:rPr>
        <w:t xml:space="preserve">ности политических институтов; </w:t>
      </w:r>
      <w:r w:rsidRPr="00083223">
        <w:rPr>
          <w:rFonts w:ascii="Times New Roman" w:eastAsia="Calibri" w:hAnsi="Times New Roman" w:cs="Times New Roman"/>
          <w:color w:val="000000" w:themeColor="text1"/>
          <w:sz w:val="28"/>
          <w:szCs w:val="28"/>
          <w:shd w:val="clear" w:color="auto" w:fill="FFFFFF"/>
        </w:rPr>
        <w:t>протест против</w:t>
      </w:r>
      <w:r>
        <w:rPr>
          <w:rFonts w:ascii="Times New Roman" w:eastAsia="Calibri" w:hAnsi="Times New Roman" w:cs="Times New Roman"/>
          <w:color w:val="000000" w:themeColor="text1"/>
          <w:sz w:val="28"/>
          <w:szCs w:val="28"/>
          <w:shd w:val="clear" w:color="auto" w:fill="FFFFFF"/>
        </w:rPr>
        <w:t xml:space="preserve"> сложившейся ситуации в стране; </w:t>
      </w:r>
      <w:r w:rsidRPr="00083223">
        <w:rPr>
          <w:rFonts w:ascii="Times New Roman" w:eastAsia="Calibri" w:hAnsi="Times New Roman" w:cs="Times New Roman"/>
          <w:color w:val="000000" w:themeColor="text1"/>
          <w:sz w:val="28"/>
          <w:szCs w:val="28"/>
          <w:shd w:val="clear" w:color="auto" w:fill="FFFFFF"/>
        </w:rPr>
        <w:t>снижение эффективности института выборов в глазах избирателей.</w:t>
      </w:r>
      <w:r w:rsidR="00A05DC3">
        <w:rPr>
          <w:rFonts w:ascii="Times New Roman" w:eastAsia="Calibri" w:hAnsi="Times New Roman" w:cs="Times New Roman"/>
          <w:color w:val="000000" w:themeColor="text1"/>
          <w:sz w:val="28"/>
          <w:szCs w:val="28"/>
          <w:shd w:val="clear" w:color="auto" w:fill="FFFFFF"/>
        </w:rPr>
        <w:t xml:space="preserve"> </w:t>
      </w:r>
    </w:p>
    <w:p w:rsidR="00A05DC3" w:rsidRDefault="00A05DC3" w:rsidP="00D02CD8">
      <w:pPr>
        <w:spacing w:after="0" w:line="360" w:lineRule="auto"/>
        <w:ind w:firstLine="709"/>
        <w:contextualSpacing/>
        <w:jc w:val="both"/>
        <w:rPr>
          <w:rFonts w:ascii="Times New Roman" w:eastAsia="Calibri" w:hAnsi="Times New Roman" w:cs="Times New Roman"/>
          <w:color w:val="000000" w:themeColor="text1"/>
          <w:sz w:val="28"/>
          <w:szCs w:val="28"/>
          <w:shd w:val="clear" w:color="auto" w:fill="FFFFFF"/>
        </w:rPr>
      </w:pPr>
      <w:r w:rsidRPr="00A05DC3">
        <w:rPr>
          <w:rFonts w:ascii="Times New Roman" w:eastAsia="Calibri" w:hAnsi="Times New Roman" w:cs="Times New Roman"/>
          <w:color w:val="000000" w:themeColor="text1"/>
          <w:sz w:val="28"/>
          <w:szCs w:val="28"/>
          <w:shd w:val="clear" w:color="auto" w:fill="FFFFFF"/>
        </w:rPr>
        <w:t xml:space="preserve">Основной причиной недоверия молодого поколения к выборам можно считать – скептическое отношение к власти. К сожалению, в сознании </w:t>
      </w:r>
      <w:r w:rsidRPr="00A05DC3">
        <w:rPr>
          <w:rFonts w:ascii="Times New Roman" w:eastAsia="Calibri" w:hAnsi="Times New Roman" w:cs="Times New Roman"/>
          <w:color w:val="000000" w:themeColor="text1"/>
          <w:sz w:val="28"/>
          <w:szCs w:val="28"/>
          <w:shd w:val="clear" w:color="auto" w:fill="FFFFFF"/>
        </w:rPr>
        <w:lastRenderedPageBreak/>
        <w:t>молодого поколения закреплено мнение о том, что выборы являются формальностью, и что их исход уже давно предрешён.  Ещё одной причиной можно назвать слабую информированность молодёжи. Молодые люди, несмотря на то, что и интересуются политикой, не понимают, как та или иная предлагаемая политическая платформа сможет повлиять на их жизнь, поэтому они заявляют о том, что нет достойных кандидатов. Самой главной проблемой, на мой взгляд, является то, что молодёжь проявляет свою активность в сети Интернет, вместо того, чтобы демонстрировать свою гражданскую позицию на голосовании или в каких – либо молодёжных организациях.</w:t>
      </w:r>
    </w:p>
    <w:p w:rsidR="00A05DC3" w:rsidRDefault="001B0708" w:rsidP="00D02CD8">
      <w:pPr>
        <w:spacing w:after="0" w:line="360" w:lineRule="auto"/>
        <w:ind w:firstLine="709"/>
        <w:contextualSpacing/>
        <w:jc w:val="both"/>
        <w:rPr>
          <w:rFonts w:ascii="Times New Roman" w:eastAsia="Calibri" w:hAnsi="Times New Roman" w:cs="Times New Roman"/>
          <w:color w:val="000000" w:themeColor="text1"/>
          <w:sz w:val="28"/>
          <w:szCs w:val="28"/>
          <w:shd w:val="clear" w:color="auto" w:fill="FFFFFF"/>
        </w:rPr>
      </w:pPr>
      <w:r>
        <w:rPr>
          <w:rFonts w:ascii="Times New Roman" w:eastAsia="Calibri" w:hAnsi="Times New Roman" w:cs="Times New Roman"/>
          <w:color w:val="000000" w:themeColor="text1"/>
          <w:sz w:val="28"/>
          <w:szCs w:val="28"/>
          <w:shd w:val="clear" w:color="auto" w:fill="FFFFFF"/>
        </w:rPr>
        <w:t>Необходимо</w:t>
      </w:r>
      <w:r w:rsidR="00A05DC3">
        <w:rPr>
          <w:rFonts w:ascii="Times New Roman" w:eastAsia="Calibri" w:hAnsi="Times New Roman" w:cs="Times New Roman"/>
          <w:color w:val="000000" w:themeColor="text1"/>
          <w:sz w:val="28"/>
          <w:szCs w:val="28"/>
          <w:shd w:val="clear" w:color="auto" w:fill="FFFFFF"/>
        </w:rPr>
        <w:t xml:space="preserve"> с детства прививать политическую культуру ребёнку. Школа как основной канал социализации человека, должна способствовать проявлению </w:t>
      </w:r>
      <w:r w:rsidR="00A05DC3" w:rsidRPr="00A05DC3">
        <w:rPr>
          <w:rFonts w:ascii="Times New Roman" w:eastAsia="Calibri" w:hAnsi="Times New Roman" w:cs="Times New Roman"/>
          <w:color w:val="000000" w:themeColor="text1"/>
          <w:sz w:val="28"/>
          <w:szCs w:val="28"/>
          <w:shd w:val="clear" w:color="auto" w:fill="FFFFFF"/>
        </w:rPr>
        <w:t>активной гражданской позиции</w:t>
      </w:r>
      <w:r w:rsidR="00A05DC3">
        <w:rPr>
          <w:rFonts w:ascii="Times New Roman" w:eastAsia="Calibri" w:hAnsi="Times New Roman" w:cs="Times New Roman"/>
          <w:color w:val="000000" w:themeColor="text1"/>
          <w:sz w:val="28"/>
          <w:szCs w:val="28"/>
          <w:shd w:val="clear" w:color="auto" w:fill="FFFFFF"/>
        </w:rPr>
        <w:t xml:space="preserve"> в будущем, поэтому необходимо проводить различные интерак</w:t>
      </w:r>
      <w:r>
        <w:rPr>
          <w:rFonts w:ascii="Times New Roman" w:eastAsia="Calibri" w:hAnsi="Times New Roman" w:cs="Times New Roman"/>
          <w:color w:val="000000" w:themeColor="text1"/>
          <w:sz w:val="28"/>
          <w:szCs w:val="28"/>
          <w:shd w:val="clear" w:color="auto" w:fill="FFFFFF"/>
        </w:rPr>
        <w:t xml:space="preserve">тивные уроки, разъясняя детям, что в будущем от их политического выбора зависит государственное развитие. </w:t>
      </w:r>
    </w:p>
    <w:p w:rsidR="001B0708" w:rsidRDefault="001B0708" w:rsidP="00D02CD8">
      <w:pPr>
        <w:spacing w:after="0" w:line="360" w:lineRule="auto"/>
        <w:ind w:firstLine="709"/>
        <w:contextualSpacing/>
        <w:jc w:val="both"/>
        <w:rPr>
          <w:rFonts w:ascii="Times New Roman" w:eastAsia="Calibri" w:hAnsi="Times New Roman" w:cs="Times New Roman"/>
          <w:color w:val="000000" w:themeColor="text1"/>
          <w:sz w:val="28"/>
          <w:szCs w:val="28"/>
          <w:shd w:val="clear" w:color="auto" w:fill="FFFFFF"/>
        </w:rPr>
      </w:pPr>
      <w:r>
        <w:rPr>
          <w:rFonts w:ascii="Times New Roman" w:eastAsia="Calibri" w:hAnsi="Times New Roman" w:cs="Times New Roman"/>
          <w:color w:val="000000" w:themeColor="text1"/>
          <w:sz w:val="28"/>
          <w:szCs w:val="28"/>
          <w:shd w:val="clear" w:color="auto" w:fill="FFFFFF"/>
        </w:rPr>
        <w:t xml:space="preserve">Эффективным методом привлечения молодёжи к голосованию послужило бы </w:t>
      </w:r>
      <w:r w:rsidRPr="001B0708">
        <w:rPr>
          <w:rFonts w:ascii="Times New Roman" w:eastAsia="Calibri" w:hAnsi="Times New Roman" w:cs="Times New Roman"/>
          <w:color w:val="000000" w:themeColor="text1"/>
          <w:sz w:val="28"/>
          <w:szCs w:val="28"/>
          <w:shd w:val="clear" w:color="auto" w:fill="FFFFFF"/>
        </w:rPr>
        <w:t>электронное голосование.</w:t>
      </w:r>
      <w:r>
        <w:rPr>
          <w:rFonts w:ascii="Times New Roman" w:eastAsia="Calibri" w:hAnsi="Times New Roman" w:cs="Times New Roman"/>
          <w:color w:val="000000" w:themeColor="text1"/>
          <w:sz w:val="28"/>
          <w:szCs w:val="28"/>
          <w:shd w:val="clear" w:color="auto" w:fill="FFFFFF"/>
        </w:rPr>
        <w:t xml:space="preserve"> Потому как м</w:t>
      </w:r>
      <w:r w:rsidRPr="001B0708">
        <w:rPr>
          <w:rFonts w:ascii="Times New Roman" w:eastAsia="Calibri" w:hAnsi="Times New Roman" w:cs="Times New Roman"/>
          <w:color w:val="000000" w:themeColor="text1"/>
          <w:sz w:val="28"/>
          <w:szCs w:val="28"/>
          <w:shd w:val="clear" w:color="auto" w:fill="FFFFFF"/>
        </w:rPr>
        <w:t>олодёжь является активным интернет – пользователем</w:t>
      </w:r>
      <w:r>
        <w:rPr>
          <w:rFonts w:ascii="Times New Roman" w:eastAsia="Calibri" w:hAnsi="Times New Roman" w:cs="Times New Roman"/>
          <w:color w:val="000000" w:themeColor="text1"/>
          <w:sz w:val="28"/>
          <w:szCs w:val="28"/>
          <w:shd w:val="clear" w:color="auto" w:fill="FFFFFF"/>
        </w:rPr>
        <w:t>, ей не составило бы большого труда проголосовать не выходя из дома. Также п</w:t>
      </w:r>
      <w:r w:rsidRPr="001B0708">
        <w:rPr>
          <w:rFonts w:ascii="Times New Roman" w:eastAsia="Calibri" w:hAnsi="Times New Roman" w:cs="Times New Roman"/>
          <w:color w:val="000000" w:themeColor="text1"/>
          <w:sz w:val="28"/>
          <w:szCs w:val="28"/>
          <w:shd w:val="clear" w:color="auto" w:fill="FFFFFF"/>
        </w:rPr>
        <w:t>оложительными мерами послужили бы и различные льготы для участников избирательного процесса</w:t>
      </w:r>
      <w:r>
        <w:rPr>
          <w:rFonts w:ascii="Times New Roman" w:eastAsia="Calibri" w:hAnsi="Times New Roman" w:cs="Times New Roman"/>
          <w:color w:val="000000" w:themeColor="text1"/>
          <w:sz w:val="28"/>
          <w:szCs w:val="28"/>
          <w:shd w:val="clear" w:color="auto" w:fill="FFFFFF"/>
        </w:rPr>
        <w:t>.</w:t>
      </w:r>
    </w:p>
    <w:p w:rsidR="00EF7E1A" w:rsidRDefault="00680339" w:rsidP="00D02CD8">
      <w:pPr>
        <w:spacing w:after="0" w:line="360" w:lineRule="auto"/>
        <w:ind w:firstLine="709"/>
        <w:contextualSpacing/>
        <w:jc w:val="both"/>
        <w:rPr>
          <w:rFonts w:ascii="Times New Roman" w:eastAsia="Calibri" w:hAnsi="Times New Roman" w:cs="Times New Roman"/>
          <w:color w:val="000000" w:themeColor="text1"/>
          <w:sz w:val="28"/>
          <w:szCs w:val="28"/>
          <w:shd w:val="clear" w:color="auto" w:fill="FFFFFF"/>
        </w:rPr>
      </w:pPr>
      <w:r w:rsidRPr="00680339">
        <w:rPr>
          <w:rFonts w:ascii="Times New Roman" w:eastAsia="Calibri" w:hAnsi="Times New Roman" w:cs="Times New Roman"/>
          <w:color w:val="000000" w:themeColor="text1"/>
          <w:sz w:val="28"/>
          <w:szCs w:val="28"/>
          <w:shd w:val="clear" w:color="auto" w:fill="FFFFFF"/>
        </w:rPr>
        <w:t xml:space="preserve">Как оказалось, основным рычагом управления молодёжью являются правильно выбранные политические технологии. На выборах президента Российской Федерации 2018 г. был сделан верный шаг в пользу канала адресной мобилизации через блого – сферу, несомненно, он оказал большое влияние на молодёжь. Можно сделать вывод, что </w:t>
      </w:r>
      <w:r>
        <w:rPr>
          <w:rFonts w:ascii="Times New Roman" w:eastAsia="Calibri" w:hAnsi="Times New Roman" w:cs="Times New Roman"/>
          <w:color w:val="000000" w:themeColor="text1"/>
          <w:sz w:val="28"/>
          <w:szCs w:val="28"/>
          <w:shd w:val="clear" w:color="auto" w:fill="FFFFFF"/>
        </w:rPr>
        <w:t xml:space="preserve">для российской действительности </w:t>
      </w:r>
      <w:r w:rsidRPr="00680339">
        <w:rPr>
          <w:rFonts w:ascii="Times New Roman" w:eastAsia="Calibri" w:hAnsi="Times New Roman" w:cs="Times New Roman"/>
          <w:color w:val="000000" w:themeColor="text1"/>
          <w:sz w:val="28"/>
          <w:szCs w:val="28"/>
          <w:shd w:val="clear" w:color="auto" w:fill="FFFFFF"/>
        </w:rPr>
        <w:t>главное заключается не в информированности, а в мобилизации.</w:t>
      </w:r>
    </w:p>
    <w:p w:rsidR="00D02CD8" w:rsidRDefault="00D02CD8">
      <w:pPr>
        <w:rPr>
          <w:rFonts w:ascii="Times New Roman" w:eastAsiaTheme="majorEastAsia" w:hAnsi="Times New Roman" w:cs="Times New Roman"/>
          <w:color w:val="000000" w:themeColor="text1"/>
          <w:sz w:val="28"/>
          <w:szCs w:val="28"/>
        </w:rPr>
      </w:pPr>
      <w:bookmarkStart w:id="9" w:name="_Toc515291551"/>
      <w:r>
        <w:rPr>
          <w:rFonts w:ascii="Times New Roman" w:hAnsi="Times New Roman" w:cs="Times New Roman"/>
          <w:color w:val="000000" w:themeColor="text1"/>
          <w:sz w:val="28"/>
          <w:szCs w:val="28"/>
        </w:rPr>
        <w:br w:type="page"/>
      </w:r>
    </w:p>
    <w:p w:rsidR="00A25A32" w:rsidRPr="006F7BB3" w:rsidRDefault="00DA59A8" w:rsidP="00D02CD8">
      <w:pPr>
        <w:pStyle w:val="1"/>
        <w:spacing w:before="0" w:line="360" w:lineRule="auto"/>
        <w:contextualSpacing/>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lastRenderedPageBreak/>
        <w:t>БИБЛИОГРАФИЧЕСКИЙ</w:t>
      </w:r>
      <w:r w:rsidR="00A25A32" w:rsidRPr="006F7BB3">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СПИСОК</w:t>
      </w:r>
      <w:bookmarkEnd w:id="9"/>
    </w:p>
    <w:p w:rsidR="00493761" w:rsidRDefault="00493761" w:rsidP="00493761">
      <w:pPr>
        <w:pStyle w:val="a3"/>
        <w:spacing w:after="0" w:line="360" w:lineRule="auto"/>
        <w:ind w:left="709"/>
        <w:rPr>
          <w:rFonts w:ascii="Times New Roman" w:hAnsi="Times New Roman" w:cs="Times New Roman"/>
          <w:sz w:val="28"/>
          <w:szCs w:val="28"/>
          <w:lang w:val="en-US"/>
        </w:rPr>
      </w:pPr>
    </w:p>
    <w:p w:rsidR="004C676B" w:rsidRPr="004C676B" w:rsidRDefault="004C676B" w:rsidP="00D02CD8">
      <w:pPr>
        <w:pStyle w:val="a3"/>
        <w:numPr>
          <w:ilvl w:val="0"/>
          <w:numId w:val="6"/>
        </w:numPr>
        <w:spacing w:after="0" w:line="360" w:lineRule="auto"/>
        <w:ind w:left="0" w:firstLine="709"/>
        <w:rPr>
          <w:rFonts w:ascii="Times New Roman" w:hAnsi="Times New Roman" w:cs="Times New Roman"/>
          <w:sz w:val="28"/>
          <w:szCs w:val="28"/>
          <w:lang w:val="en-US"/>
        </w:rPr>
      </w:pPr>
      <w:r w:rsidRPr="004C676B">
        <w:rPr>
          <w:rFonts w:ascii="Times New Roman" w:hAnsi="Times New Roman" w:cs="Times New Roman"/>
          <w:sz w:val="28"/>
          <w:szCs w:val="28"/>
          <w:lang w:val="en-US"/>
        </w:rPr>
        <w:t>Gosnell Ch. F., Gosnell H.F. Non-Voting: Cases and Methods of Control. -Chicago, 1924. 290 p</w:t>
      </w:r>
      <w:r w:rsidRPr="00DA59A8">
        <w:rPr>
          <w:rFonts w:ascii="Times New Roman" w:hAnsi="Times New Roman" w:cs="Times New Roman"/>
          <w:sz w:val="28"/>
          <w:szCs w:val="28"/>
          <w:lang w:val="en-US"/>
        </w:rPr>
        <w:t>.</w:t>
      </w:r>
    </w:p>
    <w:p w:rsidR="004C676B" w:rsidRPr="004C676B" w:rsidRDefault="004C676B" w:rsidP="00D02CD8">
      <w:pPr>
        <w:pStyle w:val="a3"/>
        <w:numPr>
          <w:ilvl w:val="0"/>
          <w:numId w:val="6"/>
        </w:numPr>
        <w:spacing w:after="0" w:line="360" w:lineRule="auto"/>
        <w:ind w:left="0" w:firstLine="709"/>
        <w:rPr>
          <w:rFonts w:ascii="Times New Roman" w:hAnsi="Times New Roman" w:cs="Times New Roman"/>
          <w:sz w:val="28"/>
          <w:szCs w:val="28"/>
          <w:lang w:val="en-US"/>
        </w:rPr>
      </w:pPr>
      <w:r w:rsidRPr="004C676B">
        <w:rPr>
          <w:rFonts w:ascii="Times New Roman" w:hAnsi="Times New Roman" w:cs="Times New Roman"/>
          <w:sz w:val="28"/>
          <w:szCs w:val="28"/>
          <w:lang w:val="en-US"/>
        </w:rPr>
        <w:t>Lassuel H.D. The Structure and Functions of Communication in Society // The Communication of Ideas. 1948. - № 4. P 119 – 150</w:t>
      </w:r>
      <w:r w:rsidRPr="00DA59A8">
        <w:rPr>
          <w:rFonts w:ascii="Times New Roman" w:hAnsi="Times New Roman" w:cs="Times New Roman"/>
          <w:sz w:val="28"/>
          <w:szCs w:val="28"/>
          <w:lang w:val="en-US"/>
        </w:rPr>
        <w:t>.</w:t>
      </w:r>
    </w:p>
    <w:p w:rsidR="00A25A32" w:rsidRPr="006F7BB3" w:rsidRDefault="006F7BB3" w:rsidP="00D02CD8">
      <w:pPr>
        <w:pStyle w:val="a3"/>
        <w:numPr>
          <w:ilvl w:val="0"/>
          <w:numId w:val="6"/>
        </w:numPr>
        <w:spacing w:after="0" w:line="360" w:lineRule="auto"/>
        <w:ind w:left="0" w:firstLine="709"/>
        <w:rPr>
          <w:rFonts w:ascii="Times New Roman" w:hAnsi="Times New Roman" w:cs="Times New Roman"/>
          <w:sz w:val="28"/>
          <w:szCs w:val="28"/>
          <w:lang w:val="en-US"/>
        </w:rPr>
      </w:pPr>
      <w:r w:rsidRPr="006F7BB3">
        <w:rPr>
          <w:rFonts w:ascii="Times New Roman" w:hAnsi="Times New Roman" w:cs="Times New Roman"/>
          <w:sz w:val="28"/>
          <w:szCs w:val="28"/>
          <w:lang w:val="en-US"/>
        </w:rPr>
        <w:t>Verba S., Nie N.H., Kim J. Participation and political equality: a seven nation comparison. N. Y., 1978.</w:t>
      </w:r>
    </w:p>
    <w:p w:rsidR="002C34B5" w:rsidRPr="00EF7E1A" w:rsidRDefault="002C34B5" w:rsidP="00D02CD8">
      <w:pPr>
        <w:pStyle w:val="a3"/>
        <w:numPr>
          <w:ilvl w:val="0"/>
          <w:numId w:val="6"/>
        </w:numPr>
        <w:spacing w:after="0" w:line="360" w:lineRule="auto"/>
        <w:ind w:left="0" w:firstLine="709"/>
        <w:jc w:val="both"/>
        <w:rPr>
          <w:rFonts w:ascii="Times New Roman" w:hAnsi="Times New Roman" w:cs="Times New Roman"/>
          <w:sz w:val="28"/>
          <w:szCs w:val="28"/>
        </w:rPr>
      </w:pPr>
      <w:r w:rsidRPr="00EF7E1A">
        <w:rPr>
          <w:rFonts w:ascii="Times New Roman" w:hAnsi="Times New Roman" w:cs="Times New Roman"/>
          <w:sz w:val="28"/>
          <w:szCs w:val="28"/>
        </w:rPr>
        <w:t>Абрамов А.В., Рыбина М.В., Давыдова Н.П. Абсентеисты как политическая страта современного российского общества // Известия Московского государственного технического университета «МАМИ». 2013. Т. 6. № 1(15). С. 31–36.</w:t>
      </w:r>
    </w:p>
    <w:p w:rsidR="002C34B5" w:rsidRPr="00EF7E1A" w:rsidRDefault="002C34B5" w:rsidP="00D02CD8">
      <w:pPr>
        <w:pStyle w:val="a3"/>
        <w:numPr>
          <w:ilvl w:val="0"/>
          <w:numId w:val="6"/>
        </w:numPr>
        <w:spacing w:after="0" w:line="360" w:lineRule="auto"/>
        <w:ind w:left="0" w:firstLine="709"/>
        <w:jc w:val="both"/>
        <w:rPr>
          <w:rFonts w:ascii="Times New Roman" w:hAnsi="Times New Roman" w:cs="Times New Roman"/>
          <w:sz w:val="28"/>
          <w:szCs w:val="28"/>
        </w:rPr>
      </w:pPr>
      <w:r w:rsidRPr="00EF7E1A">
        <w:rPr>
          <w:rFonts w:ascii="Times New Roman" w:hAnsi="Times New Roman" w:cs="Times New Roman"/>
          <w:sz w:val="28"/>
          <w:szCs w:val="28"/>
        </w:rPr>
        <w:t>Алексеев Р.А., Абрамов А.В. Электоральный абсентеизм в России и способы его преодоления (на материалах президентских выборов 2000 – 2012 гг.) // Вестник Московского государственного областного университета (Электронный журнал). 2016. № 4. С. 1 – 18.</w:t>
      </w:r>
    </w:p>
    <w:p w:rsidR="002C34B5" w:rsidRPr="00EF7E1A" w:rsidRDefault="002C34B5" w:rsidP="00D02CD8">
      <w:pPr>
        <w:pStyle w:val="a3"/>
        <w:numPr>
          <w:ilvl w:val="0"/>
          <w:numId w:val="6"/>
        </w:numPr>
        <w:spacing w:after="0" w:line="360" w:lineRule="auto"/>
        <w:ind w:left="0" w:firstLine="709"/>
        <w:jc w:val="both"/>
        <w:rPr>
          <w:rFonts w:ascii="Times New Roman" w:hAnsi="Times New Roman" w:cs="Times New Roman"/>
          <w:sz w:val="28"/>
          <w:szCs w:val="28"/>
        </w:rPr>
      </w:pPr>
      <w:r w:rsidRPr="00EF7E1A">
        <w:rPr>
          <w:rFonts w:ascii="Times New Roman" w:hAnsi="Times New Roman" w:cs="Times New Roman"/>
          <w:sz w:val="28"/>
          <w:szCs w:val="28"/>
        </w:rPr>
        <w:t>Беляев А.Ю., Тарасов Е.Н. Тенденция абсентеизма в современном российском обществе // Власть. 2013. № 5. C. 43–45.</w:t>
      </w:r>
    </w:p>
    <w:p w:rsidR="002C34B5" w:rsidRPr="00EF7E1A" w:rsidRDefault="002C34B5" w:rsidP="00D02CD8">
      <w:pPr>
        <w:pStyle w:val="a3"/>
        <w:numPr>
          <w:ilvl w:val="0"/>
          <w:numId w:val="6"/>
        </w:numPr>
        <w:spacing w:after="0" w:line="360" w:lineRule="auto"/>
        <w:ind w:left="0" w:firstLine="709"/>
        <w:jc w:val="both"/>
        <w:rPr>
          <w:rFonts w:ascii="Times New Roman" w:hAnsi="Times New Roman" w:cs="Times New Roman"/>
          <w:sz w:val="28"/>
          <w:szCs w:val="28"/>
        </w:rPr>
      </w:pPr>
      <w:r w:rsidRPr="00EF7E1A">
        <w:rPr>
          <w:rFonts w:ascii="Times New Roman" w:hAnsi="Times New Roman" w:cs="Times New Roman"/>
          <w:sz w:val="28"/>
          <w:szCs w:val="28"/>
        </w:rPr>
        <w:t>Бушенёва Ю.И. Абсентеизм как фактор избирательного процесса в современной России: Дис.канд. полит. наук. – СПб., 2007. 24 с.</w:t>
      </w:r>
    </w:p>
    <w:p w:rsidR="00BC3075" w:rsidRPr="00EF7E1A" w:rsidRDefault="00BC3075" w:rsidP="00D02CD8">
      <w:pPr>
        <w:pStyle w:val="a3"/>
        <w:numPr>
          <w:ilvl w:val="0"/>
          <w:numId w:val="6"/>
        </w:numPr>
        <w:spacing w:after="0" w:line="360" w:lineRule="auto"/>
        <w:ind w:left="0" w:firstLine="709"/>
        <w:jc w:val="both"/>
        <w:rPr>
          <w:rFonts w:ascii="Times New Roman" w:hAnsi="Times New Roman" w:cs="Times New Roman"/>
          <w:sz w:val="28"/>
          <w:szCs w:val="28"/>
        </w:rPr>
      </w:pPr>
      <w:r w:rsidRPr="00EF7E1A">
        <w:rPr>
          <w:rFonts w:ascii="Times New Roman" w:hAnsi="Times New Roman" w:cs="Times New Roman"/>
          <w:sz w:val="28"/>
          <w:szCs w:val="28"/>
        </w:rPr>
        <w:t>Вешняков А. А., Фадеев В. И., Садовникова Г. Д. Избирательное право и избирательный процесс в Российской Федерации: методические указания - М., 2010.</w:t>
      </w:r>
      <w:r w:rsidR="002C34B5" w:rsidRPr="00EF7E1A">
        <w:rPr>
          <w:rFonts w:ascii="Times New Roman" w:hAnsi="Times New Roman" w:cs="Times New Roman"/>
          <w:sz w:val="28"/>
          <w:szCs w:val="28"/>
        </w:rPr>
        <w:t xml:space="preserve"> 80 с.</w:t>
      </w:r>
    </w:p>
    <w:p w:rsidR="00680339" w:rsidRPr="00EF7E1A" w:rsidRDefault="00BC3075" w:rsidP="00D02CD8">
      <w:pPr>
        <w:pStyle w:val="a3"/>
        <w:numPr>
          <w:ilvl w:val="0"/>
          <w:numId w:val="6"/>
        </w:numPr>
        <w:spacing w:after="0" w:line="360" w:lineRule="auto"/>
        <w:ind w:left="0" w:firstLine="709"/>
        <w:jc w:val="both"/>
        <w:rPr>
          <w:rFonts w:ascii="Times New Roman" w:hAnsi="Times New Roman" w:cs="Times New Roman"/>
          <w:sz w:val="28"/>
          <w:szCs w:val="28"/>
        </w:rPr>
      </w:pPr>
      <w:r w:rsidRPr="00EF7E1A">
        <w:rPr>
          <w:rFonts w:ascii="Times New Roman" w:hAnsi="Times New Roman" w:cs="Times New Roman"/>
          <w:sz w:val="28"/>
          <w:szCs w:val="28"/>
        </w:rPr>
        <w:t xml:space="preserve">Вятр Е. Социология политических отношений М: "Прогресс", 2009 г. 462 с. </w:t>
      </w:r>
    </w:p>
    <w:p w:rsidR="002C34B5" w:rsidRPr="00EF7E1A" w:rsidRDefault="002C34B5" w:rsidP="00D02CD8">
      <w:pPr>
        <w:pStyle w:val="a3"/>
        <w:numPr>
          <w:ilvl w:val="0"/>
          <w:numId w:val="6"/>
        </w:numPr>
        <w:spacing w:after="0" w:line="360" w:lineRule="auto"/>
        <w:ind w:left="0" w:firstLine="709"/>
        <w:jc w:val="both"/>
        <w:rPr>
          <w:rFonts w:ascii="Times New Roman" w:hAnsi="Times New Roman" w:cs="Times New Roman"/>
          <w:sz w:val="28"/>
          <w:szCs w:val="28"/>
        </w:rPr>
      </w:pPr>
      <w:r w:rsidRPr="00EF7E1A">
        <w:rPr>
          <w:rFonts w:ascii="Times New Roman" w:hAnsi="Times New Roman" w:cs="Times New Roman"/>
          <w:sz w:val="28"/>
          <w:szCs w:val="28"/>
        </w:rPr>
        <w:t xml:space="preserve">Выборы 2018: молодежь проголосовала за сильного президента своей страны. «Экономика сегодня». [Электронный ресурс]. – Режим доступа: </w:t>
      </w:r>
      <w:hyperlink r:id="rId8" w:history="1">
        <w:r w:rsidRPr="00EF7E1A">
          <w:rPr>
            <w:rStyle w:val="a8"/>
            <w:rFonts w:ascii="Times New Roman" w:hAnsi="Times New Roman" w:cs="Times New Roman"/>
            <w:sz w:val="28"/>
            <w:szCs w:val="28"/>
          </w:rPr>
          <w:t>https://rueconomics.ru/314562-vybory2018-molodezh-progolosovala-za-silnogo-prezidenta-svoei-strany</w:t>
        </w:r>
      </w:hyperlink>
      <w:r w:rsidR="00DA59A8">
        <w:rPr>
          <w:rFonts w:ascii="Times New Roman" w:hAnsi="Times New Roman" w:cs="Times New Roman"/>
          <w:sz w:val="28"/>
          <w:szCs w:val="28"/>
        </w:rPr>
        <w:t xml:space="preserve"> </w:t>
      </w:r>
    </w:p>
    <w:p w:rsidR="00DA59A8" w:rsidRDefault="002C34B5" w:rsidP="00D02CD8">
      <w:pPr>
        <w:pStyle w:val="a3"/>
        <w:numPr>
          <w:ilvl w:val="0"/>
          <w:numId w:val="6"/>
        </w:numPr>
        <w:spacing w:after="0" w:line="360" w:lineRule="auto"/>
        <w:ind w:left="0" w:firstLine="709"/>
        <w:jc w:val="both"/>
        <w:rPr>
          <w:rFonts w:ascii="Times New Roman" w:hAnsi="Times New Roman" w:cs="Times New Roman"/>
          <w:sz w:val="28"/>
          <w:szCs w:val="28"/>
        </w:rPr>
      </w:pPr>
      <w:r w:rsidRPr="00DA59A8">
        <w:rPr>
          <w:rFonts w:ascii="Times New Roman" w:hAnsi="Times New Roman" w:cs="Times New Roman"/>
          <w:sz w:val="28"/>
          <w:szCs w:val="28"/>
        </w:rPr>
        <w:lastRenderedPageBreak/>
        <w:t>Выборы-2018: результаты голосования и явка</w:t>
      </w:r>
      <w:r w:rsidR="00DA59A8" w:rsidRPr="00DA59A8">
        <w:rPr>
          <w:rFonts w:ascii="Times New Roman" w:hAnsi="Times New Roman" w:cs="Times New Roman"/>
          <w:sz w:val="28"/>
          <w:szCs w:val="28"/>
        </w:rPr>
        <w:t>. [Электронный ресурс].</w:t>
      </w:r>
      <w:r w:rsidR="00DA59A8">
        <w:rPr>
          <w:rFonts w:ascii="Times New Roman" w:hAnsi="Times New Roman" w:cs="Times New Roman"/>
          <w:sz w:val="28"/>
          <w:szCs w:val="28"/>
        </w:rPr>
        <w:t xml:space="preserve"> </w:t>
      </w:r>
      <w:r w:rsidRPr="00DA59A8">
        <w:rPr>
          <w:rFonts w:ascii="Times New Roman" w:hAnsi="Times New Roman" w:cs="Times New Roman"/>
          <w:sz w:val="28"/>
          <w:szCs w:val="28"/>
        </w:rPr>
        <w:t xml:space="preserve">Режим доступа: </w:t>
      </w:r>
      <w:hyperlink r:id="rId9" w:history="1">
        <w:r w:rsidRPr="00DA59A8">
          <w:rPr>
            <w:rStyle w:val="a8"/>
            <w:rFonts w:ascii="Times New Roman" w:hAnsi="Times New Roman" w:cs="Times New Roman"/>
            <w:sz w:val="28"/>
            <w:szCs w:val="28"/>
          </w:rPr>
          <w:t>https://www.rbc.ru/politics/18/03/2018/5aa652d49a79470accef8c29</w:t>
        </w:r>
      </w:hyperlink>
      <w:r w:rsidRPr="00DA59A8">
        <w:rPr>
          <w:rFonts w:ascii="Times New Roman" w:hAnsi="Times New Roman" w:cs="Times New Roman"/>
          <w:sz w:val="28"/>
          <w:szCs w:val="28"/>
        </w:rPr>
        <w:t xml:space="preserve"> </w:t>
      </w:r>
    </w:p>
    <w:p w:rsidR="002C34B5" w:rsidRPr="00DA59A8" w:rsidRDefault="002C34B5" w:rsidP="00D02CD8">
      <w:pPr>
        <w:pStyle w:val="a3"/>
        <w:numPr>
          <w:ilvl w:val="0"/>
          <w:numId w:val="6"/>
        </w:numPr>
        <w:spacing w:after="0" w:line="360" w:lineRule="auto"/>
        <w:ind w:left="0" w:firstLine="709"/>
        <w:jc w:val="both"/>
        <w:rPr>
          <w:rFonts w:ascii="Times New Roman" w:hAnsi="Times New Roman" w:cs="Times New Roman"/>
          <w:sz w:val="28"/>
          <w:szCs w:val="28"/>
        </w:rPr>
      </w:pPr>
      <w:r w:rsidRPr="00DA59A8">
        <w:rPr>
          <w:rFonts w:ascii="Times New Roman" w:hAnsi="Times New Roman" w:cs="Times New Roman"/>
          <w:sz w:val="28"/>
          <w:szCs w:val="28"/>
        </w:rPr>
        <w:t>Выборы Президента Российской Федерации. 1996: Электоральная стат. / Центр. избират. комис. Российской Федерации. – М.: Изд-во «Весь Мир», 1996. 320 с.</w:t>
      </w:r>
    </w:p>
    <w:p w:rsidR="00DA59A8" w:rsidRDefault="002C34B5" w:rsidP="00D02CD8">
      <w:pPr>
        <w:pStyle w:val="a3"/>
        <w:numPr>
          <w:ilvl w:val="0"/>
          <w:numId w:val="6"/>
        </w:numPr>
        <w:spacing w:after="0" w:line="360" w:lineRule="auto"/>
        <w:ind w:left="0" w:firstLine="709"/>
        <w:jc w:val="both"/>
        <w:rPr>
          <w:rFonts w:ascii="Times New Roman" w:hAnsi="Times New Roman" w:cs="Times New Roman"/>
          <w:sz w:val="28"/>
          <w:szCs w:val="28"/>
        </w:rPr>
      </w:pPr>
      <w:r w:rsidRPr="00DA59A8">
        <w:rPr>
          <w:rFonts w:ascii="Times New Roman" w:hAnsi="Times New Roman" w:cs="Times New Roman"/>
          <w:sz w:val="28"/>
          <w:szCs w:val="28"/>
        </w:rPr>
        <w:t xml:space="preserve">Впервые голосующие на выборах в Москве получат билеты на концерты. «РБК». [Электронный ресурс]. – Режим доступа: </w:t>
      </w:r>
      <w:hyperlink r:id="rId10" w:history="1">
        <w:r w:rsidRPr="00DA59A8">
          <w:rPr>
            <w:rStyle w:val="a8"/>
            <w:rFonts w:ascii="Times New Roman" w:hAnsi="Times New Roman" w:cs="Times New Roman"/>
            <w:sz w:val="28"/>
            <w:szCs w:val="28"/>
          </w:rPr>
          <w:t>https://www.rbc.ru/rbcfreenews/5a96a5f29a79473afdb42860</w:t>
        </w:r>
      </w:hyperlink>
      <w:r w:rsidRPr="00DA59A8">
        <w:rPr>
          <w:rFonts w:ascii="Times New Roman" w:hAnsi="Times New Roman" w:cs="Times New Roman"/>
          <w:sz w:val="28"/>
          <w:szCs w:val="28"/>
        </w:rPr>
        <w:t xml:space="preserve"> </w:t>
      </w:r>
    </w:p>
    <w:p w:rsidR="002C34B5" w:rsidRPr="00DA59A8" w:rsidRDefault="002C34B5" w:rsidP="00D02CD8">
      <w:pPr>
        <w:pStyle w:val="a3"/>
        <w:numPr>
          <w:ilvl w:val="0"/>
          <w:numId w:val="6"/>
        </w:numPr>
        <w:spacing w:after="0" w:line="360" w:lineRule="auto"/>
        <w:ind w:left="0" w:firstLine="709"/>
        <w:jc w:val="both"/>
        <w:rPr>
          <w:rFonts w:ascii="Times New Roman" w:hAnsi="Times New Roman" w:cs="Times New Roman"/>
          <w:sz w:val="28"/>
          <w:szCs w:val="28"/>
        </w:rPr>
      </w:pPr>
      <w:r w:rsidRPr="00DA59A8">
        <w:rPr>
          <w:rFonts w:ascii="Times New Roman" w:hAnsi="Times New Roman" w:cs="Times New Roman"/>
          <w:sz w:val="28"/>
          <w:szCs w:val="28"/>
        </w:rPr>
        <w:t>Гидденс Э., Последствия современ</w:t>
      </w:r>
      <w:r w:rsidR="00DA59A8" w:rsidRPr="00DA59A8">
        <w:rPr>
          <w:rFonts w:ascii="Times New Roman" w:hAnsi="Times New Roman" w:cs="Times New Roman"/>
          <w:sz w:val="28"/>
          <w:szCs w:val="28"/>
        </w:rPr>
        <w:t xml:space="preserve">ности. – М.: Праксис, 2011. 343 </w:t>
      </w:r>
      <w:r w:rsidRPr="00DA59A8">
        <w:rPr>
          <w:rFonts w:ascii="Times New Roman" w:hAnsi="Times New Roman" w:cs="Times New Roman"/>
          <w:sz w:val="28"/>
          <w:szCs w:val="28"/>
        </w:rPr>
        <w:t>с.</w:t>
      </w:r>
    </w:p>
    <w:p w:rsidR="002C34B5" w:rsidRDefault="002C34B5" w:rsidP="00D02CD8">
      <w:pPr>
        <w:pStyle w:val="a3"/>
        <w:numPr>
          <w:ilvl w:val="0"/>
          <w:numId w:val="6"/>
        </w:numPr>
        <w:spacing w:after="0" w:line="360" w:lineRule="auto"/>
        <w:ind w:left="0" w:firstLine="709"/>
        <w:jc w:val="both"/>
        <w:rPr>
          <w:rFonts w:ascii="Times New Roman" w:hAnsi="Times New Roman" w:cs="Times New Roman"/>
          <w:sz w:val="28"/>
          <w:szCs w:val="28"/>
        </w:rPr>
      </w:pPr>
      <w:r w:rsidRPr="00EF7E1A">
        <w:rPr>
          <w:rFonts w:ascii="Times New Roman" w:hAnsi="Times New Roman" w:cs="Times New Roman"/>
          <w:sz w:val="28"/>
          <w:szCs w:val="28"/>
        </w:rPr>
        <w:t>Гозман Л.Я., Шестопал Е.Б. Политическая психология. – М.: ИНФРА-М, 2002. 448 с.</w:t>
      </w:r>
    </w:p>
    <w:p w:rsidR="00DA59A8" w:rsidRPr="00EF7E1A" w:rsidRDefault="00DA59A8" w:rsidP="00D02CD8">
      <w:pPr>
        <w:pStyle w:val="a3"/>
        <w:numPr>
          <w:ilvl w:val="0"/>
          <w:numId w:val="6"/>
        </w:numPr>
        <w:spacing w:after="0" w:line="360" w:lineRule="auto"/>
        <w:ind w:left="0" w:firstLine="709"/>
        <w:jc w:val="both"/>
        <w:rPr>
          <w:rFonts w:ascii="Times New Roman" w:hAnsi="Times New Roman" w:cs="Times New Roman"/>
          <w:sz w:val="28"/>
          <w:szCs w:val="28"/>
        </w:rPr>
      </w:pPr>
      <w:r w:rsidRPr="00DA59A8">
        <w:rPr>
          <w:rFonts w:ascii="Times New Roman" w:hAnsi="Times New Roman" w:cs="Times New Roman"/>
          <w:sz w:val="28"/>
          <w:szCs w:val="28"/>
        </w:rPr>
        <w:t>Головин А.Г. Избирательное право России – М.: НОРМА, 2013. 336 с.</w:t>
      </w:r>
    </w:p>
    <w:p w:rsidR="002C34B5" w:rsidRPr="00EF7E1A" w:rsidRDefault="002C34B5" w:rsidP="00D02CD8">
      <w:pPr>
        <w:pStyle w:val="a3"/>
        <w:numPr>
          <w:ilvl w:val="0"/>
          <w:numId w:val="6"/>
        </w:numPr>
        <w:spacing w:after="0" w:line="360" w:lineRule="auto"/>
        <w:ind w:left="0" w:firstLine="709"/>
        <w:jc w:val="both"/>
        <w:rPr>
          <w:rFonts w:ascii="Times New Roman" w:hAnsi="Times New Roman" w:cs="Times New Roman"/>
          <w:sz w:val="28"/>
          <w:szCs w:val="28"/>
        </w:rPr>
      </w:pPr>
      <w:r w:rsidRPr="00EF7E1A">
        <w:rPr>
          <w:rFonts w:ascii="Times New Roman" w:hAnsi="Times New Roman" w:cs="Times New Roman"/>
          <w:sz w:val="28"/>
          <w:szCs w:val="28"/>
        </w:rPr>
        <w:t xml:space="preserve">Голосование на выборах: право или обязанность? [Электронный ресурс]. // ВЦИОМ: Пресс выпуск № 3234 от 01.11.2016. Режим доступа: </w:t>
      </w:r>
      <w:hyperlink r:id="rId11" w:history="1">
        <w:r w:rsidRPr="00EF7E1A">
          <w:rPr>
            <w:rStyle w:val="a8"/>
            <w:rFonts w:ascii="Times New Roman" w:hAnsi="Times New Roman" w:cs="Times New Roman"/>
            <w:sz w:val="28"/>
            <w:szCs w:val="28"/>
          </w:rPr>
          <w:t>https://wciom.ru/index.php?id=236&amp;uid=115931</w:t>
        </w:r>
      </w:hyperlink>
      <w:r w:rsidRPr="00EF7E1A">
        <w:rPr>
          <w:rFonts w:ascii="Times New Roman" w:hAnsi="Times New Roman" w:cs="Times New Roman"/>
          <w:sz w:val="28"/>
          <w:szCs w:val="28"/>
        </w:rPr>
        <w:t xml:space="preserve"> </w:t>
      </w:r>
    </w:p>
    <w:p w:rsidR="002C34B5" w:rsidRPr="00EF7E1A" w:rsidRDefault="002C34B5" w:rsidP="00D02CD8">
      <w:pPr>
        <w:pStyle w:val="a3"/>
        <w:numPr>
          <w:ilvl w:val="0"/>
          <w:numId w:val="6"/>
        </w:numPr>
        <w:spacing w:after="0" w:line="360" w:lineRule="auto"/>
        <w:ind w:left="0" w:firstLine="709"/>
        <w:jc w:val="both"/>
        <w:rPr>
          <w:rFonts w:ascii="Times New Roman" w:hAnsi="Times New Roman" w:cs="Times New Roman"/>
          <w:sz w:val="28"/>
          <w:szCs w:val="28"/>
        </w:rPr>
      </w:pPr>
      <w:r w:rsidRPr="00EF7E1A">
        <w:rPr>
          <w:rFonts w:ascii="Times New Roman" w:hAnsi="Times New Roman" w:cs="Times New Roman"/>
          <w:sz w:val="28"/>
          <w:szCs w:val="28"/>
        </w:rPr>
        <w:t>Граф И.В., Жаромских Д.Г. Правовые способы преодоления абсентеизма в зарубежных странах // Вестн. Тюмен. гос. ун-та. – 2008. – № 2. С. 54 – 60.</w:t>
      </w:r>
    </w:p>
    <w:p w:rsidR="006109FD" w:rsidRPr="00EF7E1A" w:rsidRDefault="006109FD" w:rsidP="00D02CD8">
      <w:pPr>
        <w:pStyle w:val="a3"/>
        <w:numPr>
          <w:ilvl w:val="0"/>
          <w:numId w:val="6"/>
        </w:numPr>
        <w:spacing w:after="0" w:line="360" w:lineRule="auto"/>
        <w:ind w:left="0" w:firstLine="709"/>
        <w:jc w:val="both"/>
        <w:rPr>
          <w:rFonts w:ascii="Times New Roman" w:hAnsi="Times New Roman" w:cs="Times New Roman"/>
          <w:sz w:val="28"/>
          <w:szCs w:val="28"/>
        </w:rPr>
      </w:pPr>
      <w:r w:rsidRPr="00EF7E1A">
        <w:rPr>
          <w:rFonts w:ascii="Times New Roman" w:hAnsi="Times New Roman" w:cs="Times New Roman"/>
          <w:sz w:val="28"/>
          <w:szCs w:val="28"/>
        </w:rPr>
        <w:t>Гришин Н.В. Избирательная система как институт артикуляции политических интересов общества / Н.В. Гришин // Каспийский регион: политика, экономика, культура. – 2013. – № 2. – С. 42 – 47.</w:t>
      </w:r>
    </w:p>
    <w:p w:rsidR="002C34B5" w:rsidRPr="00EF7E1A" w:rsidRDefault="002C34B5" w:rsidP="00D02CD8">
      <w:pPr>
        <w:pStyle w:val="a3"/>
        <w:numPr>
          <w:ilvl w:val="0"/>
          <w:numId w:val="6"/>
        </w:numPr>
        <w:spacing w:after="0" w:line="360" w:lineRule="auto"/>
        <w:ind w:left="0" w:firstLine="709"/>
        <w:jc w:val="both"/>
        <w:rPr>
          <w:rFonts w:ascii="Times New Roman" w:hAnsi="Times New Roman" w:cs="Times New Roman"/>
          <w:sz w:val="28"/>
          <w:szCs w:val="28"/>
        </w:rPr>
      </w:pPr>
      <w:r w:rsidRPr="00EF7E1A">
        <w:rPr>
          <w:rFonts w:ascii="Times New Roman" w:hAnsi="Times New Roman" w:cs="Times New Roman"/>
          <w:sz w:val="28"/>
          <w:szCs w:val="28"/>
        </w:rPr>
        <w:t xml:space="preserve">Грудинина уличили в накрутках. «Лента.ру». [Электронный ресурс]. – Режим доступа: </w:t>
      </w:r>
      <w:hyperlink r:id="rId12" w:history="1">
        <w:r w:rsidRPr="00EF7E1A">
          <w:rPr>
            <w:rStyle w:val="a8"/>
            <w:rFonts w:ascii="Times New Roman" w:hAnsi="Times New Roman" w:cs="Times New Roman"/>
            <w:sz w:val="28"/>
            <w:szCs w:val="28"/>
          </w:rPr>
          <w:t>https://lenta.ru/news/2018/02/19/grud/</w:t>
        </w:r>
      </w:hyperlink>
      <w:r w:rsidRPr="00EF7E1A">
        <w:rPr>
          <w:rFonts w:ascii="Times New Roman" w:hAnsi="Times New Roman" w:cs="Times New Roman"/>
          <w:sz w:val="28"/>
          <w:szCs w:val="28"/>
        </w:rPr>
        <w:t xml:space="preserve"> </w:t>
      </w:r>
    </w:p>
    <w:p w:rsidR="002C34B5" w:rsidRDefault="002C34B5" w:rsidP="00D02CD8">
      <w:pPr>
        <w:pStyle w:val="a3"/>
        <w:numPr>
          <w:ilvl w:val="0"/>
          <w:numId w:val="6"/>
        </w:numPr>
        <w:spacing w:after="0" w:line="360" w:lineRule="auto"/>
        <w:ind w:left="0" w:firstLine="709"/>
        <w:jc w:val="both"/>
        <w:rPr>
          <w:rFonts w:ascii="Times New Roman" w:hAnsi="Times New Roman" w:cs="Times New Roman"/>
          <w:sz w:val="28"/>
          <w:szCs w:val="28"/>
        </w:rPr>
      </w:pPr>
      <w:r w:rsidRPr="00EF7E1A">
        <w:rPr>
          <w:rFonts w:ascii="Times New Roman" w:hAnsi="Times New Roman" w:cs="Times New Roman"/>
          <w:sz w:val="28"/>
          <w:szCs w:val="28"/>
        </w:rPr>
        <w:t>Гудина Ю.В. Активность российских избирателей: теоретические модели и практика / Ю.В. Гудина // Полис. – 2003. – № 1. С. 112-123.</w:t>
      </w:r>
    </w:p>
    <w:p w:rsidR="004C676B" w:rsidRPr="00EF7E1A" w:rsidRDefault="004C676B" w:rsidP="00D02CD8">
      <w:pPr>
        <w:pStyle w:val="a3"/>
        <w:numPr>
          <w:ilvl w:val="0"/>
          <w:numId w:val="6"/>
        </w:numPr>
        <w:spacing w:after="0" w:line="360" w:lineRule="auto"/>
        <w:ind w:left="0" w:firstLine="709"/>
        <w:jc w:val="both"/>
        <w:rPr>
          <w:rFonts w:ascii="Times New Roman" w:hAnsi="Times New Roman" w:cs="Times New Roman"/>
          <w:sz w:val="28"/>
          <w:szCs w:val="28"/>
        </w:rPr>
      </w:pPr>
      <w:r w:rsidRPr="004C676B">
        <w:rPr>
          <w:rFonts w:ascii="Times New Roman" w:hAnsi="Times New Roman" w:cs="Times New Roman"/>
          <w:sz w:val="28"/>
          <w:szCs w:val="28"/>
        </w:rPr>
        <w:t>Даль Р. Введение в теорию демократии. М.: Наука: Совместное советско-германское предприятие «Квадрат», 1992 г. 156 с</w:t>
      </w:r>
      <w:r>
        <w:rPr>
          <w:rFonts w:ascii="Times New Roman" w:hAnsi="Times New Roman" w:cs="Times New Roman"/>
          <w:sz w:val="28"/>
          <w:szCs w:val="28"/>
        </w:rPr>
        <w:t>.</w:t>
      </w:r>
    </w:p>
    <w:p w:rsidR="006109FD" w:rsidRPr="00EF7E1A" w:rsidRDefault="006109FD" w:rsidP="00D02CD8">
      <w:pPr>
        <w:pStyle w:val="a3"/>
        <w:numPr>
          <w:ilvl w:val="0"/>
          <w:numId w:val="6"/>
        </w:numPr>
        <w:spacing w:after="0" w:line="360" w:lineRule="auto"/>
        <w:ind w:left="0" w:firstLine="709"/>
        <w:jc w:val="both"/>
        <w:rPr>
          <w:rFonts w:ascii="Times New Roman" w:hAnsi="Times New Roman" w:cs="Times New Roman"/>
          <w:sz w:val="28"/>
          <w:szCs w:val="28"/>
        </w:rPr>
      </w:pPr>
      <w:r w:rsidRPr="00EF7E1A">
        <w:rPr>
          <w:rFonts w:ascii="Times New Roman" w:hAnsi="Times New Roman" w:cs="Times New Roman"/>
          <w:sz w:val="28"/>
          <w:szCs w:val="28"/>
        </w:rPr>
        <w:lastRenderedPageBreak/>
        <w:t>Захаркин Р.А. Молодёжный абсентеизм в России // Гуманитарные исследования в Восточной Сибири и на Дальнем Востоке. 2010. № 4. С. 111–114.</w:t>
      </w:r>
    </w:p>
    <w:p w:rsidR="002C34B5" w:rsidRPr="00EF7E1A" w:rsidRDefault="002C34B5" w:rsidP="00D02CD8">
      <w:pPr>
        <w:pStyle w:val="a3"/>
        <w:numPr>
          <w:ilvl w:val="0"/>
          <w:numId w:val="6"/>
        </w:numPr>
        <w:spacing w:after="0" w:line="360" w:lineRule="auto"/>
        <w:ind w:left="0" w:firstLine="709"/>
        <w:jc w:val="both"/>
        <w:rPr>
          <w:rFonts w:ascii="Times New Roman" w:hAnsi="Times New Roman" w:cs="Times New Roman"/>
          <w:sz w:val="28"/>
          <w:szCs w:val="28"/>
        </w:rPr>
      </w:pPr>
      <w:r w:rsidRPr="00EF7E1A">
        <w:rPr>
          <w:rFonts w:ascii="Times New Roman" w:hAnsi="Times New Roman" w:cs="Times New Roman"/>
          <w:sz w:val="28"/>
          <w:szCs w:val="28"/>
        </w:rPr>
        <w:t xml:space="preserve">Инглхарт Р. Постмодерн: меняющиеся ценности и изменяющиеся общества // Полис. </w:t>
      </w:r>
      <w:r w:rsidR="006109FD" w:rsidRPr="00EF7E1A">
        <w:rPr>
          <w:rFonts w:ascii="Times New Roman" w:hAnsi="Times New Roman" w:cs="Times New Roman"/>
          <w:sz w:val="28"/>
          <w:szCs w:val="28"/>
        </w:rPr>
        <w:t xml:space="preserve">№ </w:t>
      </w:r>
      <w:r w:rsidRPr="00EF7E1A">
        <w:rPr>
          <w:rFonts w:ascii="Times New Roman" w:hAnsi="Times New Roman" w:cs="Times New Roman"/>
          <w:sz w:val="28"/>
          <w:szCs w:val="28"/>
        </w:rPr>
        <w:t>4. 2009. С. 6–32.</w:t>
      </w:r>
    </w:p>
    <w:p w:rsidR="006109FD" w:rsidRPr="00EF7E1A" w:rsidRDefault="006109FD" w:rsidP="00D02CD8">
      <w:pPr>
        <w:pStyle w:val="a3"/>
        <w:numPr>
          <w:ilvl w:val="0"/>
          <w:numId w:val="6"/>
        </w:numPr>
        <w:spacing w:after="0" w:line="360" w:lineRule="auto"/>
        <w:ind w:left="0" w:firstLine="709"/>
        <w:jc w:val="both"/>
        <w:rPr>
          <w:rFonts w:ascii="Times New Roman" w:hAnsi="Times New Roman" w:cs="Times New Roman"/>
          <w:sz w:val="28"/>
          <w:szCs w:val="28"/>
        </w:rPr>
      </w:pPr>
      <w:r w:rsidRPr="00EF7E1A">
        <w:rPr>
          <w:rFonts w:ascii="Times New Roman" w:hAnsi="Times New Roman" w:cs="Times New Roman"/>
          <w:sz w:val="28"/>
          <w:szCs w:val="28"/>
        </w:rPr>
        <w:t xml:space="preserve">Итоги выборов в Госдуму — 2016. Главное Россияне не проявили интереса к голосованию; «Единая Россия» опять победила. [Электронный ресурс]. Режим доступа: </w:t>
      </w:r>
      <w:hyperlink r:id="rId13" w:history="1">
        <w:r w:rsidRPr="00EF7E1A">
          <w:rPr>
            <w:rStyle w:val="a8"/>
            <w:rFonts w:ascii="Times New Roman" w:hAnsi="Times New Roman" w:cs="Times New Roman"/>
            <w:sz w:val="28"/>
            <w:szCs w:val="28"/>
          </w:rPr>
          <w:t>https://meduza.io/feature/2016/09/19/vybory-v-gosdumu-2016-glavnoe</w:t>
        </w:r>
      </w:hyperlink>
      <w:r w:rsidRPr="00EF7E1A">
        <w:rPr>
          <w:rFonts w:ascii="Times New Roman" w:hAnsi="Times New Roman" w:cs="Times New Roman"/>
          <w:sz w:val="28"/>
          <w:szCs w:val="28"/>
        </w:rPr>
        <w:t xml:space="preserve"> </w:t>
      </w:r>
    </w:p>
    <w:p w:rsidR="006109FD" w:rsidRDefault="006109FD" w:rsidP="00D02CD8">
      <w:pPr>
        <w:pStyle w:val="a3"/>
        <w:numPr>
          <w:ilvl w:val="0"/>
          <w:numId w:val="6"/>
        </w:numPr>
        <w:spacing w:after="0" w:line="360" w:lineRule="auto"/>
        <w:ind w:left="0" w:firstLine="709"/>
        <w:jc w:val="both"/>
        <w:rPr>
          <w:rFonts w:ascii="Times New Roman" w:hAnsi="Times New Roman" w:cs="Times New Roman"/>
          <w:sz w:val="28"/>
          <w:szCs w:val="28"/>
        </w:rPr>
      </w:pPr>
      <w:r w:rsidRPr="00EF7E1A">
        <w:rPr>
          <w:rFonts w:ascii="Times New Roman" w:hAnsi="Times New Roman" w:cs="Times New Roman"/>
          <w:sz w:val="28"/>
          <w:szCs w:val="28"/>
        </w:rPr>
        <w:t>Лазаренко Д. В., Лазаренко К. А. «Избирательное право среди молодежи / причины проявления молодежного абсентеизма в России» 2011.110 с.</w:t>
      </w:r>
    </w:p>
    <w:p w:rsidR="004C676B" w:rsidRPr="00EF7E1A" w:rsidRDefault="004C676B" w:rsidP="00D02CD8">
      <w:pPr>
        <w:pStyle w:val="a3"/>
        <w:numPr>
          <w:ilvl w:val="0"/>
          <w:numId w:val="6"/>
        </w:numPr>
        <w:spacing w:after="0" w:line="360" w:lineRule="auto"/>
        <w:ind w:left="0" w:firstLine="709"/>
        <w:jc w:val="both"/>
        <w:rPr>
          <w:rFonts w:ascii="Times New Roman" w:hAnsi="Times New Roman" w:cs="Times New Roman"/>
          <w:sz w:val="28"/>
          <w:szCs w:val="28"/>
        </w:rPr>
      </w:pPr>
      <w:r w:rsidRPr="004C676B">
        <w:rPr>
          <w:rFonts w:ascii="Times New Roman" w:hAnsi="Times New Roman" w:cs="Times New Roman"/>
          <w:sz w:val="28"/>
          <w:szCs w:val="28"/>
        </w:rPr>
        <w:t>Липсет С. Политическая социология // Социология сегодня: проблемы и перспективы. Американская буржуазная социология середины XX века. -М.: Прогресс, 1965. 684</w:t>
      </w:r>
      <w:r>
        <w:rPr>
          <w:rFonts w:ascii="Times New Roman" w:hAnsi="Times New Roman" w:cs="Times New Roman"/>
          <w:sz w:val="28"/>
          <w:szCs w:val="28"/>
        </w:rPr>
        <w:t xml:space="preserve"> </w:t>
      </w:r>
      <w:r w:rsidRPr="004C676B">
        <w:rPr>
          <w:rFonts w:ascii="Times New Roman" w:hAnsi="Times New Roman" w:cs="Times New Roman"/>
          <w:sz w:val="28"/>
          <w:szCs w:val="28"/>
        </w:rPr>
        <w:t>с</w:t>
      </w:r>
      <w:r>
        <w:rPr>
          <w:rFonts w:ascii="Times New Roman" w:hAnsi="Times New Roman" w:cs="Times New Roman"/>
          <w:sz w:val="28"/>
          <w:szCs w:val="28"/>
        </w:rPr>
        <w:t>.</w:t>
      </w:r>
    </w:p>
    <w:p w:rsidR="006109FD" w:rsidRDefault="006109FD" w:rsidP="00D02CD8">
      <w:pPr>
        <w:pStyle w:val="a3"/>
        <w:numPr>
          <w:ilvl w:val="0"/>
          <w:numId w:val="6"/>
        </w:numPr>
        <w:spacing w:after="0" w:line="360" w:lineRule="auto"/>
        <w:ind w:left="0" w:firstLine="709"/>
        <w:jc w:val="both"/>
        <w:rPr>
          <w:rFonts w:ascii="Times New Roman" w:hAnsi="Times New Roman" w:cs="Times New Roman"/>
          <w:sz w:val="28"/>
          <w:szCs w:val="28"/>
        </w:rPr>
      </w:pPr>
      <w:r w:rsidRPr="00EF7E1A">
        <w:rPr>
          <w:rFonts w:ascii="Times New Roman" w:hAnsi="Times New Roman" w:cs="Times New Roman"/>
          <w:sz w:val="28"/>
          <w:szCs w:val="28"/>
        </w:rPr>
        <w:t xml:space="preserve">«Лучше голосовать по-настоящему». «TJournal» [Электронный ресурс]. – Режим доступа: </w:t>
      </w:r>
      <w:hyperlink r:id="rId14" w:history="1">
        <w:r w:rsidRPr="00EF7E1A">
          <w:rPr>
            <w:rStyle w:val="a8"/>
            <w:rFonts w:ascii="Times New Roman" w:hAnsi="Times New Roman" w:cs="Times New Roman"/>
            <w:sz w:val="28"/>
            <w:szCs w:val="28"/>
          </w:rPr>
          <w:t>https://tjournal.ru/67465-luchshe-golosovat-po-nastoyashchemu-lenta-ru-zapustila-specproekt-o-vyborah-s-videoblogerami</w:t>
        </w:r>
      </w:hyperlink>
      <w:r w:rsidRPr="00EF7E1A">
        <w:rPr>
          <w:rFonts w:ascii="Times New Roman" w:hAnsi="Times New Roman" w:cs="Times New Roman"/>
          <w:sz w:val="28"/>
          <w:szCs w:val="28"/>
        </w:rPr>
        <w:t xml:space="preserve"> </w:t>
      </w:r>
    </w:p>
    <w:p w:rsidR="004C676B" w:rsidRPr="00EF7E1A" w:rsidRDefault="004C676B" w:rsidP="00D02CD8">
      <w:pPr>
        <w:pStyle w:val="a3"/>
        <w:numPr>
          <w:ilvl w:val="0"/>
          <w:numId w:val="6"/>
        </w:numPr>
        <w:spacing w:after="0" w:line="360" w:lineRule="auto"/>
        <w:ind w:left="0" w:firstLine="709"/>
        <w:jc w:val="both"/>
        <w:rPr>
          <w:rFonts w:ascii="Times New Roman" w:hAnsi="Times New Roman" w:cs="Times New Roman"/>
          <w:sz w:val="28"/>
          <w:szCs w:val="28"/>
        </w:rPr>
      </w:pPr>
      <w:r w:rsidRPr="004C676B">
        <w:rPr>
          <w:rFonts w:ascii="Times New Roman" w:hAnsi="Times New Roman" w:cs="Times New Roman"/>
          <w:sz w:val="28"/>
          <w:szCs w:val="28"/>
        </w:rPr>
        <w:t>Мерриам Ч. Новые аспекты политики // Антология мировой политической мысли: В 5 т. Т. 2: Зарубежная политическая мысль, XX в. / Ред.-сост. Г.К. Ашин, Е.Г. Морозова. -М.: Мысль, 1997. С. 175-184.</w:t>
      </w:r>
    </w:p>
    <w:p w:rsidR="006109FD" w:rsidRPr="00EF7E1A" w:rsidRDefault="006109FD" w:rsidP="00D02CD8">
      <w:pPr>
        <w:pStyle w:val="a3"/>
        <w:numPr>
          <w:ilvl w:val="0"/>
          <w:numId w:val="6"/>
        </w:numPr>
        <w:spacing w:after="0" w:line="360" w:lineRule="auto"/>
        <w:ind w:left="0" w:firstLine="709"/>
        <w:jc w:val="both"/>
        <w:rPr>
          <w:rFonts w:ascii="Times New Roman" w:hAnsi="Times New Roman" w:cs="Times New Roman"/>
          <w:sz w:val="28"/>
          <w:szCs w:val="28"/>
        </w:rPr>
      </w:pPr>
      <w:r w:rsidRPr="00EF7E1A">
        <w:rPr>
          <w:rFonts w:ascii="Times New Roman" w:hAnsi="Times New Roman" w:cs="Times New Roman"/>
          <w:sz w:val="28"/>
          <w:szCs w:val="28"/>
        </w:rPr>
        <w:t>Милорава А. Р. Политическая активность российской молодежи на современном этапе // Молодой ученый. 2017. №14. С. 572-573.</w:t>
      </w:r>
    </w:p>
    <w:p w:rsidR="006109FD" w:rsidRPr="00EF7E1A" w:rsidRDefault="006109FD" w:rsidP="00D02CD8">
      <w:pPr>
        <w:pStyle w:val="a3"/>
        <w:numPr>
          <w:ilvl w:val="0"/>
          <w:numId w:val="6"/>
        </w:numPr>
        <w:spacing w:after="0" w:line="360" w:lineRule="auto"/>
        <w:ind w:left="0" w:firstLine="709"/>
        <w:jc w:val="both"/>
        <w:rPr>
          <w:rFonts w:ascii="Times New Roman" w:hAnsi="Times New Roman" w:cs="Times New Roman"/>
          <w:sz w:val="28"/>
          <w:szCs w:val="28"/>
        </w:rPr>
      </w:pPr>
      <w:r w:rsidRPr="00EF7E1A">
        <w:rPr>
          <w:rFonts w:ascii="Times New Roman" w:hAnsi="Times New Roman" w:cs="Times New Roman"/>
          <w:sz w:val="28"/>
          <w:szCs w:val="28"/>
        </w:rPr>
        <w:t xml:space="preserve">Морозова О. С. Абсентеизм как тип электорального поведения [Электронный ресурс] / О.С. Морозова // Культура и образование: науч. – метод журн. – 2013 - № 3. Режим доступа: </w:t>
      </w:r>
      <w:hyperlink r:id="rId15" w:history="1">
        <w:r w:rsidRPr="00EF7E1A">
          <w:rPr>
            <w:rStyle w:val="a8"/>
            <w:rFonts w:ascii="Times New Roman" w:hAnsi="Times New Roman" w:cs="Times New Roman"/>
            <w:sz w:val="28"/>
            <w:szCs w:val="28"/>
          </w:rPr>
          <w:t>http://vestnik-rzi.ru/2013/10/1007</w:t>
        </w:r>
      </w:hyperlink>
      <w:r w:rsidRPr="00EF7E1A">
        <w:rPr>
          <w:rFonts w:ascii="Times New Roman" w:hAnsi="Times New Roman" w:cs="Times New Roman"/>
          <w:sz w:val="28"/>
          <w:szCs w:val="28"/>
        </w:rPr>
        <w:t xml:space="preserve"> </w:t>
      </w:r>
    </w:p>
    <w:p w:rsidR="006109FD" w:rsidRPr="00EF7E1A" w:rsidRDefault="006109FD" w:rsidP="00D02CD8">
      <w:pPr>
        <w:pStyle w:val="a3"/>
        <w:numPr>
          <w:ilvl w:val="0"/>
          <w:numId w:val="6"/>
        </w:numPr>
        <w:spacing w:after="0" w:line="360" w:lineRule="auto"/>
        <w:ind w:left="0" w:firstLine="709"/>
        <w:jc w:val="both"/>
        <w:rPr>
          <w:rFonts w:ascii="Times New Roman" w:hAnsi="Times New Roman" w:cs="Times New Roman"/>
          <w:sz w:val="28"/>
          <w:szCs w:val="28"/>
        </w:rPr>
      </w:pPr>
      <w:r w:rsidRPr="00EF7E1A">
        <w:rPr>
          <w:rFonts w:ascii="Times New Roman" w:hAnsi="Times New Roman" w:cs="Times New Roman"/>
          <w:sz w:val="28"/>
          <w:szCs w:val="28"/>
        </w:rPr>
        <w:t xml:space="preserve">Памятки для избирателей. [Электронный ресурс]. Режим доступа: </w:t>
      </w:r>
      <w:hyperlink r:id="rId16" w:history="1">
        <w:r w:rsidRPr="00EF7E1A">
          <w:rPr>
            <w:rStyle w:val="a8"/>
            <w:rFonts w:ascii="Times New Roman" w:hAnsi="Times New Roman" w:cs="Times New Roman"/>
            <w:sz w:val="28"/>
            <w:szCs w:val="28"/>
          </w:rPr>
          <w:t>http://www.cikrf.ru/reception/pamyatki-dlya-izbirateley/</w:t>
        </w:r>
      </w:hyperlink>
      <w:r w:rsidRPr="00EF7E1A">
        <w:rPr>
          <w:rFonts w:ascii="Times New Roman" w:hAnsi="Times New Roman" w:cs="Times New Roman"/>
          <w:sz w:val="28"/>
          <w:szCs w:val="28"/>
        </w:rPr>
        <w:t xml:space="preserve"> </w:t>
      </w:r>
    </w:p>
    <w:p w:rsidR="006109FD" w:rsidRPr="00EF7E1A" w:rsidRDefault="006109FD" w:rsidP="00D02CD8">
      <w:pPr>
        <w:pStyle w:val="a3"/>
        <w:numPr>
          <w:ilvl w:val="0"/>
          <w:numId w:val="6"/>
        </w:numPr>
        <w:spacing w:after="0" w:line="360" w:lineRule="auto"/>
        <w:ind w:left="0" w:firstLine="709"/>
        <w:jc w:val="both"/>
        <w:rPr>
          <w:rFonts w:ascii="Times New Roman" w:hAnsi="Times New Roman" w:cs="Times New Roman"/>
          <w:sz w:val="28"/>
          <w:szCs w:val="28"/>
        </w:rPr>
      </w:pPr>
      <w:r w:rsidRPr="00EF7E1A">
        <w:rPr>
          <w:rFonts w:ascii="Times New Roman" w:hAnsi="Times New Roman" w:cs="Times New Roman"/>
          <w:sz w:val="28"/>
          <w:szCs w:val="28"/>
        </w:rPr>
        <w:t>Росенко М.Н. Абсентеизм как фактор влияния на легитимность органов государственной власти // Проблемы и перспективы социально-</w:t>
      </w:r>
      <w:r w:rsidRPr="00EF7E1A">
        <w:rPr>
          <w:rFonts w:ascii="Times New Roman" w:hAnsi="Times New Roman" w:cs="Times New Roman"/>
          <w:sz w:val="28"/>
          <w:szCs w:val="28"/>
        </w:rPr>
        <w:lastRenderedPageBreak/>
        <w:t>экономического реформирования современного государства и общества: материалы XVIII международной научно-практической конференции, г. Москва, 14–15 апреля 2015 г. М.: Институт стратегических исследований; Перо, 2015. С. 200–215.</w:t>
      </w:r>
    </w:p>
    <w:p w:rsidR="00DA59A8" w:rsidRPr="00DA59A8" w:rsidRDefault="006109FD" w:rsidP="00D02CD8">
      <w:pPr>
        <w:pStyle w:val="a3"/>
        <w:numPr>
          <w:ilvl w:val="0"/>
          <w:numId w:val="6"/>
        </w:numPr>
        <w:spacing w:after="0" w:line="360" w:lineRule="auto"/>
        <w:ind w:left="0" w:firstLine="709"/>
        <w:jc w:val="both"/>
        <w:rPr>
          <w:rFonts w:ascii="Times New Roman" w:hAnsi="Times New Roman" w:cs="Times New Roman"/>
          <w:sz w:val="28"/>
          <w:szCs w:val="28"/>
        </w:rPr>
      </w:pPr>
      <w:r w:rsidRPr="00EF7E1A">
        <w:rPr>
          <w:rFonts w:ascii="Times New Roman" w:hAnsi="Times New Roman" w:cs="Times New Roman"/>
          <w:sz w:val="28"/>
          <w:szCs w:val="28"/>
        </w:rPr>
        <w:t xml:space="preserve">Социологи заявили об активном участии молодежи на выборах президента. «РИА Новости». [Электронный ресурс]. – Режим доступа: </w:t>
      </w:r>
      <w:hyperlink r:id="rId17" w:history="1">
        <w:r w:rsidRPr="00EF7E1A">
          <w:rPr>
            <w:rStyle w:val="a8"/>
            <w:rFonts w:ascii="Times New Roman" w:hAnsi="Times New Roman" w:cs="Times New Roman"/>
            <w:sz w:val="28"/>
            <w:szCs w:val="28"/>
          </w:rPr>
          <w:t>https://ria.ru/election2018_news/20180322/1517004324.html</w:t>
        </w:r>
      </w:hyperlink>
      <w:r w:rsidRPr="00EF7E1A">
        <w:rPr>
          <w:rFonts w:ascii="Times New Roman" w:hAnsi="Times New Roman" w:cs="Times New Roman"/>
          <w:sz w:val="28"/>
          <w:szCs w:val="28"/>
        </w:rPr>
        <w:t xml:space="preserve"> </w:t>
      </w:r>
    </w:p>
    <w:p w:rsidR="00713077" w:rsidRDefault="00713077" w:rsidP="00D02CD8">
      <w:pPr>
        <w:spacing w:after="0" w:line="360" w:lineRule="auto"/>
        <w:ind w:firstLine="709"/>
        <w:contextualSpacing/>
        <w:rPr>
          <w:rFonts w:ascii="Times New Roman" w:hAnsi="Times New Roman" w:cs="Times New Roman"/>
          <w:sz w:val="28"/>
          <w:szCs w:val="28"/>
        </w:rPr>
      </w:pPr>
    </w:p>
    <w:p w:rsidR="00713077" w:rsidRDefault="00713077" w:rsidP="00D02CD8">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br w:type="page"/>
      </w:r>
    </w:p>
    <w:p w:rsidR="00713077" w:rsidRPr="00713077" w:rsidRDefault="00713077" w:rsidP="00D02CD8">
      <w:pPr>
        <w:pStyle w:val="1"/>
        <w:spacing w:before="0" w:line="360" w:lineRule="auto"/>
        <w:contextualSpacing/>
        <w:jc w:val="center"/>
        <w:rPr>
          <w:rFonts w:ascii="Times New Roman" w:hAnsi="Times New Roman" w:cs="Times New Roman"/>
          <w:color w:val="000000" w:themeColor="text1"/>
          <w:sz w:val="28"/>
          <w:szCs w:val="28"/>
        </w:rPr>
      </w:pPr>
      <w:bookmarkStart w:id="10" w:name="_Toc515291552"/>
      <w:r w:rsidRPr="00713077">
        <w:rPr>
          <w:rFonts w:ascii="Times New Roman" w:hAnsi="Times New Roman" w:cs="Times New Roman"/>
          <w:color w:val="000000" w:themeColor="text1"/>
          <w:sz w:val="28"/>
          <w:szCs w:val="28"/>
        </w:rPr>
        <w:lastRenderedPageBreak/>
        <w:t>ПРИЛОЖЕНИЕ А</w:t>
      </w:r>
      <w:bookmarkEnd w:id="10"/>
    </w:p>
    <w:p w:rsidR="00493761" w:rsidRDefault="00493761" w:rsidP="00D02CD8">
      <w:pPr>
        <w:spacing w:after="0" w:line="360" w:lineRule="auto"/>
        <w:ind w:firstLine="709"/>
        <w:contextualSpacing/>
        <w:jc w:val="both"/>
        <w:rPr>
          <w:rFonts w:ascii="Times New Roman" w:hAnsi="Times New Roman" w:cs="Times New Roman"/>
          <w:sz w:val="28"/>
          <w:szCs w:val="28"/>
        </w:rPr>
      </w:pP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Анкета</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1. Укажите Ваш пол</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а) Мужской</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б) Женский</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2. Укажите Ваш возраст</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 xml:space="preserve">а) 18 – 21 </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 xml:space="preserve">б) 22 – 26 </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 xml:space="preserve">в) 27 – 30 </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3. Укажите Ваш социальный статус</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а) Студент ВУЗа (Высшее учебное заведение)</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б) Студент ССУЗа (Среднее специальное учебное заведение)</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в) Работаю</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г) Учусь и работаю</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д) Безработный</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4. Студентом какого направления Вы являетесь (являлись)?</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а) гуманитарного</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б) технического</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5. Интересуетесь ли Вы политикой?</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а) Да, мне интересна эта тема</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б) Скорее интересуюсь</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в) Скорее не интересуюсь</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г) Нет, мне это не интересно</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6. Принимаете ли Вы участие в выборах? (президентские, парламентские, местные)</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а) Да, всегда принимаю участие в выборах</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б) Принимаю, но очень редко</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в) Нет, не принимаю (переходите к вопросу №8)</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7. С какой целью Вы принимаете участие в голосовании?</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lastRenderedPageBreak/>
        <w:t>а) Чувство долга</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б) Выразить гражданскую позицию</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в) Обязывают на учёбе/работе</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г) Ради интереса</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8. Если Вы не принимаете участия в выборах, то по какой причине?</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а) Мой голос всё равно ничего не решит</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б) Считаю пустой тратой времени</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в) Нет возможности</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г) Не хочу</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д) Нет достойных кандидатов</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9. Как Вы считаете, где молодёжь активно проявляет свою политическую активность?</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а) В учебном заведении</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б) На улице</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в) В интернете (особенно социальные сети)</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г) На выборах</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д) На митингах и демонстрациях</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е) На конференциях</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10. Хотели бы Вы работать в политической сфере?</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а) Да</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б) Нет</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Затрудняюсь ответить</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11. Как бы Вы оценили свои знания в политической сфере? (знание территориальных устройств, политических режимов, форм правления и т.д)</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а) Отлично</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б) Хорошо</w:t>
      </w:r>
    </w:p>
    <w:p w:rsidR="00713077" w:rsidRPr="006109FD"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в) Удовлетворительно</w:t>
      </w:r>
    </w:p>
    <w:p w:rsidR="00713077" w:rsidRDefault="00713077" w:rsidP="00D02CD8">
      <w:pPr>
        <w:spacing w:after="0" w:line="360" w:lineRule="auto"/>
        <w:ind w:firstLine="709"/>
        <w:contextualSpacing/>
        <w:jc w:val="both"/>
        <w:rPr>
          <w:rFonts w:ascii="Times New Roman" w:hAnsi="Times New Roman" w:cs="Times New Roman"/>
          <w:sz w:val="28"/>
          <w:szCs w:val="28"/>
        </w:rPr>
      </w:pPr>
      <w:r w:rsidRPr="006109FD">
        <w:rPr>
          <w:rFonts w:ascii="Times New Roman" w:hAnsi="Times New Roman" w:cs="Times New Roman"/>
          <w:sz w:val="28"/>
          <w:szCs w:val="28"/>
        </w:rPr>
        <w:t>г) Плохо</w:t>
      </w:r>
    </w:p>
    <w:p w:rsidR="00713077" w:rsidRDefault="00713077" w:rsidP="00D02CD8">
      <w:pPr>
        <w:spacing w:after="0" w:line="360" w:lineRule="auto"/>
        <w:ind w:firstLine="709"/>
        <w:contextualSpacing/>
        <w:jc w:val="both"/>
        <w:rPr>
          <w:rFonts w:ascii="Times New Roman" w:hAnsi="Times New Roman" w:cs="Times New Roman"/>
          <w:sz w:val="28"/>
          <w:szCs w:val="28"/>
        </w:rPr>
      </w:pPr>
    </w:p>
    <w:p w:rsidR="00713077" w:rsidRPr="00721BE7" w:rsidRDefault="00713077" w:rsidP="00D02CD8">
      <w:pPr>
        <w:spacing w:after="0" w:line="360" w:lineRule="auto"/>
        <w:contextualSpacing/>
        <w:jc w:val="both"/>
        <w:rPr>
          <w:rFonts w:ascii="Times New Roman" w:hAnsi="Times New Roman" w:cs="Times New Roman"/>
          <w:sz w:val="28"/>
          <w:szCs w:val="28"/>
        </w:rPr>
      </w:pPr>
    </w:p>
    <w:p w:rsidR="00713077" w:rsidRDefault="00713077" w:rsidP="00D02CD8">
      <w:pPr>
        <w:spacing w:after="0" w:line="360" w:lineRule="auto"/>
        <w:ind w:firstLine="284"/>
        <w:contextualSpacing/>
        <w:jc w:val="both"/>
        <w:rPr>
          <w:rFonts w:ascii="Times New Roman" w:eastAsia="Calibri" w:hAnsi="Times New Roman" w:cs="Times New Roman"/>
          <w:color w:val="000000" w:themeColor="text1"/>
          <w:sz w:val="28"/>
          <w:szCs w:val="28"/>
          <w:shd w:val="clear" w:color="auto" w:fill="FFFFFF"/>
        </w:rPr>
      </w:pPr>
    </w:p>
    <w:p w:rsidR="00713077" w:rsidRDefault="00713077" w:rsidP="00D02CD8">
      <w:pPr>
        <w:spacing w:after="0" w:line="360" w:lineRule="auto"/>
        <w:contextualSpacing/>
        <w:rPr>
          <w:rFonts w:ascii="Times New Roman" w:eastAsia="Calibri" w:hAnsi="Times New Roman" w:cs="Times New Roman"/>
          <w:color w:val="000000" w:themeColor="text1"/>
          <w:sz w:val="28"/>
          <w:szCs w:val="28"/>
          <w:shd w:val="clear" w:color="auto" w:fill="FFFFFF"/>
        </w:rPr>
      </w:pPr>
    </w:p>
    <w:p w:rsidR="00DA59A8" w:rsidRDefault="00DA59A8" w:rsidP="00D02CD8">
      <w:pPr>
        <w:spacing w:after="0" w:line="360" w:lineRule="auto"/>
        <w:ind w:firstLine="709"/>
        <w:contextualSpacing/>
        <w:rPr>
          <w:rFonts w:ascii="Times New Roman" w:hAnsi="Times New Roman" w:cs="Times New Roman"/>
          <w:sz w:val="28"/>
          <w:szCs w:val="28"/>
        </w:rPr>
      </w:pPr>
    </w:p>
    <w:sectPr w:rsidR="00DA59A8" w:rsidSect="00075667">
      <w:footerReference w:type="default" r:id="rId18"/>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DC2" w:rsidRDefault="00B94DC2" w:rsidP="00047C74">
      <w:pPr>
        <w:spacing w:after="0" w:line="240" w:lineRule="auto"/>
      </w:pPr>
      <w:r>
        <w:separator/>
      </w:r>
    </w:p>
  </w:endnote>
  <w:endnote w:type="continuationSeparator" w:id="0">
    <w:p w:rsidR="00B94DC2" w:rsidRDefault="00B94DC2" w:rsidP="00047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6513211"/>
      <w:docPartObj>
        <w:docPartGallery w:val="Page Numbers (Bottom of Page)"/>
        <w:docPartUnique/>
      </w:docPartObj>
    </w:sdtPr>
    <w:sdtEndPr/>
    <w:sdtContent>
      <w:p w:rsidR="004C676B" w:rsidRDefault="004C676B">
        <w:pPr>
          <w:pStyle w:val="ab"/>
          <w:jc w:val="center"/>
        </w:pPr>
        <w:r>
          <w:fldChar w:fldCharType="begin"/>
        </w:r>
        <w:r>
          <w:instrText>PAGE   \* MERGEFORMAT</w:instrText>
        </w:r>
        <w:r>
          <w:fldChar w:fldCharType="separate"/>
        </w:r>
        <w:r w:rsidR="00F45704">
          <w:rPr>
            <w:noProof/>
          </w:rPr>
          <w:t>3</w:t>
        </w:r>
        <w:r>
          <w:fldChar w:fldCharType="end"/>
        </w:r>
      </w:p>
    </w:sdtContent>
  </w:sdt>
  <w:p w:rsidR="004C676B" w:rsidRDefault="004C676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DC2" w:rsidRDefault="00B94DC2" w:rsidP="00047C74">
      <w:pPr>
        <w:spacing w:after="0" w:line="240" w:lineRule="auto"/>
      </w:pPr>
      <w:r>
        <w:separator/>
      </w:r>
    </w:p>
  </w:footnote>
  <w:footnote w:type="continuationSeparator" w:id="0">
    <w:p w:rsidR="00B94DC2" w:rsidRDefault="00B94DC2" w:rsidP="00047C74">
      <w:pPr>
        <w:spacing w:after="0" w:line="240" w:lineRule="auto"/>
      </w:pPr>
      <w:r>
        <w:continuationSeparator/>
      </w:r>
    </w:p>
  </w:footnote>
  <w:footnote w:id="1">
    <w:p w:rsidR="004C676B" w:rsidRPr="004C676B" w:rsidRDefault="004C676B" w:rsidP="00493761">
      <w:pPr>
        <w:pStyle w:val="a4"/>
        <w:ind w:firstLine="709"/>
        <w:jc w:val="both"/>
        <w:rPr>
          <w:sz w:val="22"/>
          <w:szCs w:val="22"/>
        </w:rPr>
      </w:pPr>
      <w:r w:rsidRPr="004C676B">
        <w:rPr>
          <w:rStyle w:val="a6"/>
          <w:sz w:val="22"/>
          <w:szCs w:val="22"/>
        </w:rPr>
        <w:footnoteRef/>
      </w:r>
      <w:r w:rsidRPr="004C676B">
        <w:rPr>
          <w:sz w:val="22"/>
          <w:szCs w:val="22"/>
          <w:lang w:val="en-US"/>
        </w:rPr>
        <w:t xml:space="preserve"> </w:t>
      </w:r>
      <w:r w:rsidRPr="004C676B">
        <w:rPr>
          <w:rFonts w:ascii="Times New Roman" w:hAnsi="Times New Roman" w:cs="Times New Roman"/>
          <w:sz w:val="22"/>
          <w:szCs w:val="22"/>
          <w:lang w:val="en-US"/>
        </w:rPr>
        <w:t>Verba S., Nie N.H., Kim J. Participation and political equality: a seven nation comparison. N</w:t>
      </w:r>
      <w:r w:rsidRPr="00D02CD8">
        <w:rPr>
          <w:rFonts w:ascii="Times New Roman" w:hAnsi="Times New Roman" w:cs="Times New Roman"/>
          <w:sz w:val="22"/>
          <w:szCs w:val="22"/>
          <w:lang w:val="en-US"/>
        </w:rPr>
        <w:t xml:space="preserve">. </w:t>
      </w:r>
      <w:r w:rsidRPr="004C676B">
        <w:rPr>
          <w:rFonts w:ascii="Times New Roman" w:hAnsi="Times New Roman" w:cs="Times New Roman"/>
          <w:sz w:val="22"/>
          <w:szCs w:val="22"/>
          <w:lang w:val="en-US"/>
        </w:rPr>
        <w:t>Y</w:t>
      </w:r>
      <w:r w:rsidRPr="00D02CD8">
        <w:rPr>
          <w:rFonts w:ascii="Times New Roman" w:hAnsi="Times New Roman" w:cs="Times New Roman"/>
          <w:sz w:val="22"/>
          <w:szCs w:val="22"/>
          <w:lang w:val="en-US"/>
        </w:rPr>
        <w:t xml:space="preserve">., 1978. </w:t>
      </w:r>
      <w:r w:rsidRPr="004C676B">
        <w:rPr>
          <w:rFonts w:ascii="Times New Roman" w:hAnsi="Times New Roman" w:cs="Times New Roman"/>
          <w:sz w:val="22"/>
          <w:szCs w:val="22"/>
          <w:lang w:val="en-US"/>
        </w:rPr>
        <w:t xml:space="preserve">340 p.; Gosnell Ch. F., Gosnell H.F. Non-Voting: Cases and Methods of Control. -Chicago, 1924. 290 p.; Lassuel H.D. The Structure and Functions of Communication in Society // The Communication of Ideas. </w:t>
      </w:r>
      <w:r w:rsidRPr="004C676B">
        <w:rPr>
          <w:rFonts w:ascii="Times New Roman" w:hAnsi="Times New Roman" w:cs="Times New Roman"/>
          <w:sz w:val="22"/>
          <w:szCs w:val="22"/>
        </w:rPr>
        <w:t xml:space="preserve">1948. - № 4. </w:t>
      </w:r>
      <w:r w:rsidRPr="004C676B">
        <w:rPr>
          <w:rFonts w:ascii="Times New Roman" w:hAnsi="Times New Roman" w:cs="Times New Roman"/>
          <w:sz w:val="22"/>
          <w:szCs w:val="22"/>
          <w:lang w:val="en-US"/>
        </w:rPr>
        <w:t>P</w:t>
      </w:r>
      <w:r w:rsidRPr="00F45704">
        <w:rPr>
          <w:rFonts w:ascii="Times New Roman" w:hAnsi="Times New Roman" w:cs="Times New Roman"/>
          <w:sz w:val="22"/>
          <w:szCs w:val="22"/>
        </w:rPr>
        <w:t xml:space="preserve"> 119 – 150</w:t>
      </w:r>
      <w:r w:rsidRPr="004C676B">
        <w:rPr>
          <w:rFonts w:ascii="Times New Roman" w:hAnsi="Times New Roman" w:cs="Times New Roman"/>
          <w:sz w:val="22"/>
          <w:szCs w:val="22"/>
        </w:rPr>
        <w:t>; Вятр Е. Социология политических отношений М: "Прогресс", 2009. 462 с.; Гидденс Э., Последствия современности. – М.: Праксис, 2011. С. 315.;Даль Р. Введение в теорию демократии. М.: Наука: Совместное советско-германское предприятие «Квадрат», 1992 г. 156 с; Инглхарт Р. Постмодерн: меняющиеся ценности и изменяющиеся общества // Полис. № 4. 2009. С. 6–32.; Мерриам Ч. Новые аспекты политики // Антология мировой политической мысли: В 5 т. Т. 2: Зарубежная политическая мысль, XX в. / Ред.-сост. Г.К. Ашин, Е.Г. Морозова. -М.: Мысль, 1997. С. 175-184.; Липсет С. Политическая социология // Социология сегодня: проблемы и перспективы. Американская буржуазная социология середины XX века. -М.: Прогресс, 1965. 684с.</w:t>
      </w:r>
    </w:p>
  </w:footnote>
  <w:footnote w:id="2">
    <w:p w:rsidR="004C676B" w:rsidRPr="004C676B" w:rsidRDefault="004C676B" w:rsidP="00493761">
      <w:pPr>
        <w:pStyle w:val="a4"/>
        <w:ind w:firstLine="709"/>
        <w:jc w:val="both"/>
        <w:rPr>
          <w:rFonts w:ascii="Times New Roman" w:hAnsi="Times New Roman" w:cs="Times New Roman"/>
        </w:rPr>
      </w:pPr>
      <w:r w:rsidRPr="004C676B">
        <w:rPr>
          <w:rStyle w:val="a6"/>
        </w:rPr>
        <w:footnoteRef/>
      </w:r>
      <w:r w:rsidRPr="004C676B">
        <w:t xml:space="preserve"> </w:t>
      </w:r>
      <w:r w:rsidRPr="004C676B">
        <w:rPr>
          <w:rFonts w:ascii="Times New Roman" w:hAnsi="Times New Roman" w:cs="Times New Roman"/>
        </w:rPr>
        <w:t xml:space="preserve">Гозман Л.Я., Шестопал Е.Б. Политическая психология. – М.: ИНФРА-М, 2002. 448 с.; Головин А.Г. Избирательное право России – М.: НОРМА, 2013. 336 с.; Гудина Ю.В. Активность российских избирателей: теоретические модели и практика / Ю.В. Гудина // Полис. – 2003. – № 1. С. 112-123.; Морозова О. С. Абсентеизм как тип электорального поведения [Электронный ресурс] / О.С. Морозова // Культура и образование: науч. – метод журн. – 2013 - № 3. Режим доступа: </w:t>
      </w:r>
      <w:hyperlink r:id="rId1" w:history="1">
        <w:r w:rsidRPr="004C676B">
          <w:rPr>
            <w:rStyle w:val="a8"/>
            <w:rFonts w:ascii="Times New Roman" w:hAnsi="Times New Roman" w:cs="Times New Roman"/>
          </w:rPr>
          <w:t>http://vestnik-rzi.ru/2013/10/1007</w:t>
        </w:r>
      </w:hyperlink>
      <w:r w:rsidRPr="004C676B">
        <w:rPr>
          <w:rFonts w:ascii="Times New Roman" w:hAnsi="Times New Roman" w:cs="Times New Roman"/>
        </w:rPr>
        <w:t xml:space="preserve">; Садовникова Г. Д. Избирательное право и избирательный процесс в Российской Федерации: методические указания - М., 2010. 80 с.; </w:t>
      </w:r>
    </w:p>
  </w:footnote>
  <w:footnote w:id="3">
    <w:p w:rsidR="004C676B" w:rsidRPr="004C676B" w:rsidRDefault="004C676B" w:rsidP="00493761">
      <w:pPr>
        <w:pStyle w:val="a4"/>
        <w:ind w:firstLine="709"/>
        <w:jc w:val="both"/>
        <w:rPr>
          <w:rFonts w:ascii="Times New Roman" w:hAnsi="Times New Roman" w:cs="Times New Roman"/>
          <w:sz w:val="22"/>
          <w:szCs w:val="22"/>
        </w:rPr>
      </w:pPr>
      <w:r w:rsidRPr="004C676B">
        <w:rPr>
          <w:rStyle w:val="a6"/>
          <w:rFonts w:ascii="Times New Roman" w:hAnsi="Times New Roman" w:cs="Times New Roman"/>
        </w:rPr>
        <w:footnoteRef/>
      </w:r>
      <w:r w:rsidRPr="004C676B">
        <w:rPr>
          <w:rFonts w:ascii="Times New Roman" w:hAnsi="Times New Roman" w:cs="Times New Roman"/>
        </w:rPr>
        <w:t xml:space="preserve"> Абрамов А.В., Рыбина М.В., Давыдова Н.П. Абсентеисты как политическая страта современного российского общества // Известия Московского государственного технического университета «МАМИ». 2013. Т. 6. № 1(15). С. 31–36.; Алексеев Р.А., Абрамов А.В. Электоральный абсентеизм в России и способы его преодоления (на материалах президентских выборов 2000 – 2012 гг.) // Вестник Московского государственного областного университета (Электронный журнал). 2016. № 4. С. 1 – 18.; 3</w:t>
      </w:r>
      <w:r w:rsidRPr="004C676B">
        <w:rPr>
          <w:rFonts w:ascii="Times New Roman" w:hAnsi="Times New Roman" w:cs="Times New Roman"/>
        </w:rPr>
        <w:tab/>
        <w:t>Беляев А.Ю., Тарасов Е.Н. Тенденция абсентеизма в современном российском обществе // Власть. 2013. № 5. C. 43–45.; Граф И.В., Жаромских Д.Г. Правовые способы преодоления абсентеизма в зарубежных странах // Вестн. Тюмен. гос. ун-та. – 2008. – № 2. С. 54 – 60.; Захаркин Р.А. Молодёжный абсентеизм в России // Гуманитарные исследования в Восточной Сибири и на Дальнем Востоке. 2010. № 4. С. 111–114.; Росенко М.Н. Абсентеизм как фактор влияния на легитимность органов государственной власти // Проблемы и перспективы социально-экономического реформирования современного государства и общества: материалы XVIII международной научно-практической конференции, г. Москва, 14–15 апреля 2015 г. М.: Институт стратегических исследований; Перо, 2015. С. 200–215.</w:t>
      </w:r>
    </w:p>
  </w:footnote>
  <w:footnote w:id="4">
    <w:p w:rsidR="004C676B" w:rsidRPr="004C676B" w:rsidRDefault="004C676B" w:rsidP="00493761">
      <w:pPr>
        <w:pStyle w:val="a4"/>
        <w:ind w:firstLine="709"/>
        <w:jc w:val="both"/>
        <w:rPr>
          <w:rFonts w:ascii="Times New Roman" w:hAnsi="Times New Roman" w:cs="Times New Roman"/>
        </w:rPr>
      </w:pPr>
      <w:r w:rsidRPr="004C676B">
        <w:rPr>
          <w:rStyle w:val="a6"/>
          <w:rFonts w:ascii="Times New Roman" w:hAnsi="Times New Roman" w:cs="Times New Roman"/>
        </w:rPr>
        <w:footnoteRef/>
      </w:r>
      <w:r w:rsidRPr="004C676B">
        <w:rPr>
          <w:rFonts w:ascii="Times New Roman" w:hAnsi="Times New Roman" w:cs="Times New Roman"/>
        </w:rPr>
        <w:t xml:space="preserve"> Погорелый Д. Е. Новейший политологический словарь / Д. Е. Погорелый, В. Ю. Фесенко, К. Ф. Филиппов. – Ростов н/Д: Феникс, 2010. С.7</w:t>
      </w:r>
    </w:p>
  </w:footnote>
  <w:footnote w:id="5">
    <w:p w:rsidR="004C676B" w:rsidRDefault="004C676B" w:rsidP="00493761">
      <w:pPr>
        <w:pStyle w:val="a4"/>
        <w:ind w:firstLine="709"/>
        <w:jc w:val="both"/>
      </w:pPr>
      <w:r w:rsidRPr="004C676B">
        <w:rPr>
          <w:rStyle w:val="a6"/>
          <w:rFonts w:ascii="Times New Roman" w:hAnsi="Times New Roman" w:cs="Times New Roman"/>
        </w:rPr>
        <w:footnoteRef/>
      </w:r>
      <w:r w:rsidRPr="004C676B">
        <w:rPr>
          <w:rFonts w:ascii="Times New Roman" w:hAnsi="Times New Roman" w:cs="Times New Roman"/>
        </w:rPr>
        <w:t xml:space="preserve"> Гудина Ю.В. Активность российских избирателей: теоретические модели и практика / Ю.В. Гудина // Полис. – 2003. – № 1. С. 112.</w:t>
      </w:r>
    </w:p>
  </w:footnote>
  <w:footnote w:id="6">
    <w:p w:rsidR="004C676B" w:rsidRPr="004C676B" w:rsidRDefault="004C676B" w:rsidP="00493761">
      <w:pPr>
        <w:pStyle w:val="a4"/>
        <w:ind w:firstLine="709"/>
        <w:jc w:val="both"/>
        <w:rPr>
          <w:rFonts w:ascii="Times New Roman" w:hAnsi="Times New Roman" w:cs="Times New Roman"/>
          <w:lang w:val="en-US"/>
        </w:rPr>
      </w:pPr>
      <w:r w:rsidRPr="004C676B">
        <w:rPr>
          <w:rStyle w:val="a6"/>
          <w:rFonts w:ascii="Times New Roman" w:hAnsi="Times New Roman" w:cs="Times New Roman"/>
        </w:rPr>
        <w:footnoteRef/>
      </w:r>
      <w:r w:rsidRPr="004C676B">
        <w:rPr>
          <w:rFonts w:ascii="Times New Roman" w:hAnsi="Times New Roman" w:cs="Times New Roman"/>
        </w:rPr>
        <w:t xml:space="preserve"> Мерриам Ч. Новые аспекты политики // Антология мировой политической мысли: В 5 т. Т. 2: Зарубежная политическая мысль, XX в. / Ред.-сост. Г</w:t>
      </w:r>
      <w:r w:rsidRPr="004C676B">
        <w:rPr>
          <w:rFonts w:ascii="Times New Roman" w:hAnsi="Times New Roman" w:cs="Times New Roman"/>
          <w:lang w:val="en-US"/>
        </w:rPr>
        <w:t>.</w:t>
      </w:r>
      <w:r w:rsidRPr="004C676B">
        <w:rPr>
          <w:rFonts w:ascii="Times New Roman" w:hAnsi="Times New Roman" w:cs="Times New Roman"/>
        </w:rPr>
        <w:t>К</w:t>
      </w:r>
      <w:r w:rsidRPr="004C676B">
        <w:rPr>
          <w:rFonts w:ascii="Times New Roman" w:hAnsi="Times New Roman" w:cs="Times New Roman"/>
          <w:lang w:val="en-US"/>
        </w:rPr>
        <w:t xml:space="preserve">. </w:t>
      </w:r>
      <w:r w:rsidRPr="004C676B">
        <w:rPr>
          <w:rFonts w:ascii="Times New Roman" w:hAnsi="Times New Roman" w:cs="Times New Roman"/>
        </w:rPr>
        <w:t>Ашин</w:t>
      </w:r>
      <w:r w:rsidRPr="004C676B">
        <w:rPr>
          <w:rFonts w:ascii="Times New Roman" w:hAnsi="Times New Roman" w:cs="Times New Roman"/>
          <w:lang w:val="en-US"/>
        </w:rPr>
        <w:t xml:space="preserve">, </w:t>
      </w:r>
      <w:r w:rsidRPr="004C676B">
        <w:rPr>
          <w:rFonts w:ascii="Times New Roman" w:hAnsi="Times New Roman" w:cs="Times New Roman"/>
        </w:rPr>
        <w:t>Е</w:t>
      </w:r>
      <w:r w:rsidRPr="004C676B">
        <w:rPr>
          <w:rFonts w:ascii="Times New Roman" w:hAnsi="Times New Roman" w:cs="Times New Roman"/>
          <w:lang w:val="en-US"/>
        </w:rPr>
        <w:t>.</w:t>
      </w:r>
      <w:r w:rsidRPr="004C676B">
        <w:rPr>
          <w:rFonts w:ascii="Times New Roman" w:hAnsi="Times New Roman" w:cs="Times New Roman"/>
        </w:rPr>
        <w:t>Г</w:t>
      </w:r>
      <w:r w:rsidRPr="004C676B">
        <w:rPr>
          <w:rFonts w:ascii="Times New Roman" w:hAnsi="Times New Roman" w:cs="Times New Roman"/>
          <w:lang w:val="en-US"/>
        </w:rPr>
        <w:t xml:space="preserve">. </w:t>
      </w:r>
      <w:r w:rsidRPr="004C676B">
        <w:rPr>
          <w:rFonts w:ascii="Times New Roman" w:hAnsi="Times New Roman" w:cs="Times New Roman"/>
        </w:rPr>
        <w:t>Морозова</w:t>
      </w:r>
      <w:r w:rsidRPr="004C676B">
        <w:rPr>
          <w:rFonts w:ascii="Times New Roman" w:hAnsi="Times New Roman" w:cs="Times New Roman"/>
          <w:lang w:val="en-US"/>
        </w:rPr>
        <w:t>. -</w:t>
      </w:r>
      <w:r w:rsidRPr="004C676B">
        <w:rPr>
          <w:rFonts w:ascii="Times New Roman" w:hAnsi="Times New Roman" w:cs="Times New Roman"/>
        </w:rPr>
        <w:t>М</w:t>
      </w:r>
      <w:r w:rsidRPr="004C676B">
        <w:rPr>
          <w:rFonts w:ascii="Times New Roman" w:hAnsi="Times New Roman" w:cs="Times New Roman"/>
          <w:lang w:val="en-US"/>
        </w:rPr>
        <w:t xml:space="preserve">.: </w:t>
      </w:r>
      <w:r w:rsidRPr="004C676B">
        <w:rPr>
          <w:rFonts w:ascii="Times New Roman" w:hAnsi="Times New Roman" w:cs="Times New Roman"/>
        </w:rPr>
        <w:t>Мысль</w:t>
      </w:r>
      <w:r w:rsidRPr="004C676B">
        <w:rPr>
          <w:rFonts w:ascii="Times New Roman" w:hAnsi="Times New Roman" w:cs="Times New Roman"/>
          <w:lang w:val="en-US"/>
        </w:rPr>
        <w:t xml:space="preserve">, 1997. </w:t>
      </w:r>
      <w:r w:rsidRPr="004C676B">
        <w:rPr>
          <w:rFonts w:ascii="Times New Roman" w:hAnsi="Times New Roman" w:cs="Times New Roman"/>
        </w:rPr>
        <w:t>С</w:t>
      </w:r>
      <w:r w:rsidRPr="004C676B">
        <w:rPr>
          <w:rFonts w:ascii="Times New Roman" w:hAnsi="Times New Roman" w:cs="Times New Roman"/>
          <w:lang w:val="en-US"/>
        </w:rPr>
        <w:t>. 175 - 177.</w:t>
      </w:r>
    </w:p>
  </w:footnote>
  <w:footnote w:id="7">
    <w:p w:rsidR="004C676B" w:rsidRPr="00D02CD8" w:rsidRDefault="004C676B" w:rsidP="00493761">
      <w:pPr>
        <w:pStyle w:val="a4"/>
        <w:ind w:firstLine="709"/>
        <w:jc w:val="both"/>
        <w:rPr>
          <w:rFonts w:ascii="Times New Roman" w:hAnsi="Times New Roman" w:cs="Times New Roman"/>
        </w:rPr>
      </w:pPr>
      <w:r w:rsidRPr="004C676B">
        <w:rPr>
          <w:rStyle w:val="a6"/>
          <w:rFonts w:ascii="Times New Roman" w:hAnsi="Times New Roman" w:cs="Times New Roman"/>
        </w:rPr>
        <w:footnoteRef/>
      </w:r>
      <w:r w:rsidRPr="004C676B">
        <w:rPr>
          <w:rFonts w:ascii="Times New Roman" w:hAnsi="Times New Roman" w:cs="Times New Roman"/>
          <w:lang w:val="en-US"/>
        </w:rPr>
        <w:t xml:space="preserve"> Gosnell Ch. F., Gosnell H.F. Non-Voting: Cases and Methods of Control. -Chicago, 1924. </w:t>
      </w:r>
      <w:r w:rsidRPr="004C676B">
        <w:rPr>
          <w:rFonts w:ascii="Times New Roman" w:hAnsi="Times New Roman" w:cs="Times New Roman"/>
        </w:rPr>
        <w:t>Р</w:t>
      </w:r>
      <w:r w:rsidRPr="00D02CD8">
        <w:rPr>
          <w:rFonts w:ascii="Times New Roman" w:hAnsi="Times New Roman" w:cs="Times New Roman"/>
        </w:rPr>
        <w:t>. 210.</w:t>
      </w:r>
    </w:p>
  </w:footnote>
  <w:footnote w:id="8">
    <w:p w:rsidR="004C676B" w:rsidRPr="00D02CD8" w:rsidRDefault="004C676B" w:rsidP="00493761">
      <w:pPr>
        <w:pStyle w:val="a4"/>
        <w:ind w:firstLine="709"/>
        <w:jc w:val="both"/>
        <w:rPr>
          <w:rFonts w:ascii="Times New Roman" w:hAnsi="Times New Roman" w:cs="Times New Roman"/>
        </w:rPr>
      </w:pPr>
      <w:r w:rsidRPr="00D02CD8">
        <w:rPr>
          <w:rFonts w:ascii="Times New Roman" w:hAnsi="Times New Roman" w:cs="Times New Roman"/>
        </w:rPr>
        <w:t>.</w:t>
      </w:r>
      <w:r w:rsidRPr="004C676B">
        <w:rPr>
          <w:rStyle w:val="a6"/>
          <w:rFonts w:ascii="Times New Roman" w:hAnsi="Times New Roman" w:cs="Times New Roman"/>
        </w:rPr>
        <w:footnoteRef/>
      </w:r>
      <w:r w:rsidRPr="00D02CD8">
        <w:rPr>
          <w:rFonts w:ascii="Times New Roman" w:hAnsi="Times New Roman" w:cs="Times New Roman"/>
        </w:rPr>
        <w:t xml:space="preserve"> </w:t>
      </w:r>
      <w:r w:rsidRPr="004C676B">
        <w:rPr>
          <w:rFonts w:ascii="Times New Roman" w:hAnsi="Times New Roman" w:cs="Times New Roman"/>
        </w:rPr>
        <w:t>Вятр</w:t>
      </w:r>
      <w:r w:rsidRPr="00D02CD8">
        <w:rPr>
          <w:rFonts w:ascii="Times New Roman" w:hAnsi="Times New Roman" w:cs="Times New Roman"/>
        </w:rPr>
        <w:t xml:space="preserve"> </w:t>
      </w:r>
      <w:r w:rsidRPr="004C676B">
        <w:rPr>
          <w:rFonts w:ascii="Times New Roman" w:hAnsi="Times New Roman" w:cs="Times New Roman"/>
        </w:rPr>
        <w:t>Е</w:t>
      </w:r>
      <w:r w:rsidRPr="00D02CD8">
        <w:rPr>
          <w:rFonts w:ascii="Times New Roman" w:hAnsi="Times New Roman" w:cs="Times New Roman"/>
        </w:rPr>
        <w:t xml:space="preserve">. </w:t>
      </w:r>
      <w:r w:rsidRPr="004C676B">
        <w:rPr>
          <w:rFonts w:ascii="Times New Roman" w:hAnsi="Times New Roman" w:cs="Times New Roman"/>
        </w:rPr>
        <w:t>Социология</w:t>
      </w:r>
      <w:r w:rsidRPr="00D02CD8">
        <w:rPr>
          <w:rFonts w:ascii="Times New Roman" w:hAnsi="Times New Roman" w:cs="Times New Roman"/>
        </w:rPr>
        <w:t xml:space="preserve"> </w:t>
      </w:r>
      <w:r w:rsidRPr="004C676B">
        <w:rPr>
          <w:rFonts w:ascii="Times New Roman" w:hAnsi="Times New Roman" w:cs="Times New Roman"/>
        </w:rPr>
        <w:t>политических</w:t>
      </w:r>
      <w:r w:rsidRPr="00D02CD8">
        <w:rPr>
          <w:rFonts w:ascii="Times New Roman" w:hAnsi="Times New Roman" w:cs="Times New Roman"/>
        </w:rPr>
        <w:t xml:space="preserve"> </w:t>
      </w:r>
      <w:r w:rsidRPr="004C676B">
        <w:rPr>
          <w:rFonts w:ascii="Times New Roman" w:hAnsi="Times New Roman" w:cs="Times New Roman"/>
        </w:rPr>
        <w:t>отношений</w:t>
      </w:r>
      <w:r w:rsidRPr="00D02CD8">
        <w:rPr>
          <w:rFonts w:ascii="Times New Roman" w:hAnsi="Times New Roman" w:cs="Times New Roman"/>
        </w:rPr>
        <w:t xml:space="preserve"> </w:t>
      </w:r>
      <w:r w:rsidRPr="004C676B">
        <w:rPr>
          <w:rFonts w:ascii="Times New Roman" w:hAnsi="Times New Roman" w:cs="Times New Roman"/>
        </w:rPr>
        <w:t>М</w:t>
      </w:r>
      <w:r w:rsidRPr="00D02CD8">
        <w:rPr>
          <w:rFonts w:ascii="Times New Roman" w:hAnsi="Times New Roman" w:cs="Times New Roman"/>
        </w:rPr>
        <w:t>: "</w:t>
      </w:r>
      <w:r w:rsidRPr="004C676B">
        <w:rPr>
          <w:rFonts w:ascii="Times New Roman" w:hAnsi="Times New Roman" w:cs="Times New Roman"/>
        </w:rPr>
        <w:t>Прогресс</w:t>
      </w:r>
      <w:r w:rsidRPr="00D02CD8">
        <w:rPr>
          <w:rFonts w:ascii="Times New Roman" w:hAnsi="Times New Roman" w:cs="Times New Roman"/>
        </w:rPr>
        <w:t xml:space="preserve">", 2009 </w:t>
      </w:r>
      <w:r w:rsidRPr="004C676B">
        <w:rPr>
          <w:rFonts w:ascii="Times New Roman" w:hAnsi="Times New Roman" w:cs="Times New Roman"/>
        </w:rPr>
        <w:t>г</w:t>
      </w:r>
      <w:r w:rsidRPr="00D02CD8">
        <w:rPr>
          <w:rFonts w:ascii="Times New Roman" w:hAnsi="Times New Roman" w:cs="Times New Roman"/>
        </w:rPr>
        <w:t xml:space="preserve">. </w:t>
      </w:r>
      <w:r w:rsidRPr="004C676B">
        <w:rPr>
          <w:rFonts w:ascii="Times New Roman" w:hAnsi="Times New Roman" w:cs="Times New Roman"/>
        </w:rPr>
        <w:t>С</w:t>
      </w:r>
      <w:r w:rsidRPr="00D02CD8">
        <w:rPr>
          <w:rFonts w:ascii="Times New Roman" w:hAnsi="Times New Roman" w:cs="Times New Roman"/>
        </w:rPr>
        <w:t>. 456.</w:t>
      </w:r>
    </w:p>
  </w:footnote>
  <w:footnote w:id="9">
    <w:p w:rsidR="004C676B" w:rsidRPr="004C676B" w:rsidRDefault="004C676B" w:rsidP="00493761">
      <w:pPr>
        <w:pStyle w:val="a4"/>
        <w:ind w:firstLine="709"/>
        <w:jc w:val="both"/>
        <w:rPr>
          <w:rFonts w:ascii="Times New Roman" w:hAnsi="Times New Roman" w:cs="Times New Roman"/>
          <w:lang w:val="en-US"/>
        </w:rPr>
      </w:pPr>
      <w:r w:rsidRPr="004C676B">
        <w:rPr>
          <w:rStyle w:val="a6"/>
          <w:rFonts w:ascii="Times New Roman" w:hAnsi="Times New Roman" w:cs="Times New Roman"/>
        </w:rPr>
        <w:footnoteRef/>
      </w:r>
      <w:r w:rsidRPr="004C676B">
        <w:rPr>
          <w:rFonts w:ascii="Times New Roman" w:hAnsi="Times New Roman" w:cs="Times New Roman"/>
          <w:lang w:val="en-US"/>
        </w:rPr>
        <w:t xml:space="preserve"> Lassuel H.D. The Structure and Functions of Communication in Society // The Communication of Ideas. 1948. - № 4. P 119 – 150.</w:t>
      </w:r>
    </w:p>
  </w:footnote>
  <w:footnote w:id="10">
    <w:p w:rsidR="004C676B" w:rsidRPr="004C676B" w:rsidRDefault="004C676B" w:rsidP="00493761">
      <w:pPr>
        <w:pStyle w:val="a4"/>
        <w:ind w:firstLine="709"/>
        <w:jc w:val="both"/>
        <w:rPr>
          <w:rFonts w:ascii="Times New Roman" w:hAnsi="Times New Roman" w:cs="Times New Roman"/>
        </w:rPr>
      </w:pPr>
      <w:r w:rsidRPr="004C676B">
        <w:rPr>
          <w:rStyle w:val="a6"/>
          <w:rFonts w:ascii="Times New Roman" w:hAnsi="Times New Roman" w:cs="Times New Roman"/>
        </w:rPr>
        <w:footnoteRef/>
      </w:r>
      <w:r w:rsidRPr="004C676B">
        <w:rPr>
          <w:rFonts w:ascii="Times New Roman" w:hAnsi="Times New Roman" w:cs="Times New Roman"/>
          <w:lang w:val="en-US"/>
        </w:rPr>
        <w:t xml:space="preserve"> Verba S., Nie N.H., Kim J. Participation and political equality: a seven nation comparison. </w:t>
      </w:r>
      <w:r w:rsidRPr="004C676B">
        <w:rPr>
          <w:rFonts w:ascii="Times New Roman" w:hAnsi="Times New Roman" w:cs="Times New Roman"/>
        </w:rPr>
        <w:t>N. Y., 1978. Р. 177.</w:t>
      </w:r>
    </w:p>
  </w:footnote>
  <w:footnote w:id="11">
    <w:p w:rsidR="004C676B" w:rsidRPr="004C676B" w:rsidRDefault="004C676B" w:rsidP="00493761">
      <w:pPr>
        <w:pStyle w:val="a4"/>
        <w:ind w:firstLine="709"/>
        <w:jc w:val="both"/>
        <w:rPr>
          <w:rFonts w:ascii="Times New Roman" w:hAnsi="Times New Roman" w:cs="Times New Roman"/>
        </w:rPr>
      </w:pPr>
      <w:r w:rsidRPr="004C676B">
        <w:rPr>
          <w:rStyle w:val="a6"/>
          <w:rFonts w:ascii="Times New Roman" w:hAnsi="Times New Roman" w:cs="Times New Roman"/>
        </w:rPr>
        <w:footnoteRef/>
      </w:r>
      <w:r w:rsidRPr="004C676B">
        <w:rPr>
          <w:rFonts w:ascii="Times New Roman" w:hAnsi="Times New Roman" w:cs="Times New Roman"/>
        </w:rPr>
        <w:t xml:space="preserve"> Липсет С. Политическая социология // Социология сегодня: проблемы и перспективы. Американская буржуазная социология середины XX века. -М.: Прогресс, 1965. С. 320.</w:t>
      </w:r>
    </w:p>
  </w:footnote>
  <w:footnote w:id="12">
    <w:p w:rsidR="004C676B" w:rsidRPr="004C676B" w:rsidRDefault="004C676B" w:rsidP="00493761">
      <w:pPr>
        <w:pStyle w:val="a4"/>
        <w:ind w:firstLine="709"/>
        <w:jc w:val="both"/>
        <w:rPr>
          <w:rFonts w:ascii="Times New Roman" w:hAnsi="Times New Roman" w:cs="Times New Roman"/>
        </w:rPr>
      </w:pPr>
      <w:r w:rsidRPr="004C676B">
        <w:rPr>
          <w:rStyle w:val="a6"/>
          <w:rFonts w:ascii="Times New Roman" w:hAnsi="Times New Roman" w:cs="Times New Roman"/>
        </w:rPr>
        <w:footnoteRef/>
      </w:r>
      <w:r w:rsidRPr="004C676B">
        <w:rPr>
          <w:rFonts w:ascii="Times New Roman" w:hAnsi="Times New Roman" w:cs="Times New Roman"/>
        </w:rPr>
        <w:t xml:space="preserve"> Даль Р. Введение в теорию демократии. М.: Наука: Совместное советско-германское предприятие «Квадрат», 1992 г. С. 117.</w:t>
      </w:r>
    </w:p>
  </w:footnote>
  <w:footnote w:id="13">
    <w:p w:rsidR="004C676B" w:rsidRPr="004C676B" w:rsidRDefault="004C676B" w:rsidP="00493761">
      <w:pPr>
        <w:pStyle w:val="a4"/>
        <w:ind w:firstLine="709"/>
        <w:jc w:val="both"/>
        <w:rPr>
          <w:rFonts w:ascii="Times New Roman" w:hAnsi="Times New Roman" w:cs="Times New Roman"/>
        </w:rPr>
      </w:pPr>
      <w:r w:rsidRPr="004C676B">
        <w:rPr>
          <w:rStyle w:val="a6"/>
          <w:rFonts w:ascii="Times New Roman" w:hAnsi="Times New Roman" w:cs="Times New Roman"/>
        </w:rPr>
        <w:footnoteRef/>
      </w:r>
      <w:r w:rsidRPr="004C676B">
        <w:rPr>
          <w:rFonts w:ascii="Times New Roman" w:hAnsi="Times New Roman" w:cs="Times New Roman"/>
        </w:rPr>
        <w:t xml:space="preserve"> Гидденс Э., Последствия современности. – М.: Праксис, 2011. С. 315. </w:t>
      </w:r>
    </w:p>
  </w:footnote>
  <w:footnote w:id="14">
    <w:p w:rsidR="004C676B" w:rsidRDefault="004C676B" w:rsidP="00493761">
      <w:pPr>
        <w:pStyle w:val="a4"/>
        <w:ind w:firstLine="709"/>
        <w:jc w:val="both"/>
      </w:pPr>
      <w:r w:rsidRPr="004C676B">
        <w:rPr>
          <w:rStyle w:val="a6"/>
          <w:rFonts w:ascii="Times New Roman" w:hAnsi="Times New Roman" w:cs="Times New Roman"/>
        </w:rPr>
        <w:footnoteRef/>
      </w:r>
      <w:r w:rsidRPr="004C676B">
        <w:rPr>
          <w:rFonts w:ascii="Times New Roman" w:hAnsi="Times New Roman" w:cs="Times New Roman"/>
        </w:rPr>
        <w:t xml:space="preserve"> Инглхарт Р. Постмодерн: меняющиеся ценности и изменяющиеся общества // Полис. № 4. 2009. С. 7-10.</w:t>
      </w:r>
    </w:p>
  </w:footnote>
  <w:footnote w:id="15">
    <w:p w:rsidR="004C676B" w:rsidRPr="004C676B" w:rsidRDefault="004C676B" w:rsidP="00493761">
      <w:pPr>
        <w:pStyle w:val="a4"/>
        <w:ind w:firstLine="709"/>
        <w:jc w:val="both"/>
        <w:rPr>
          <w:rFonts w:ascii="Times New Roman" w:hAnsi="Times New Roman" w:cs="Times New Roman"/>
        </w:rPr>
      </w:pPr>
      <w:r w:rsidRPr="004C676B">
        <w:rPr>
          <w:rStyle w:val="a6"/>
          <w:rFonts w:ascii="Times New Roman" w:hAnsi="Times New Roman" w:cs="Times New Roman"/>
        </w:rPr>
        <w:footnoteRef/>
      </w:r>
      <w:r w:rsidRPr="004C676B">
        <w:rPr>
          <w:rFonts w:ascii="Times New Roman" w:hAnsi="Times New Roman" w:cs="Times New Roman"/>
        </w:rPr>
        <w:t xml:space="preserve"> Головин А.Г. Избирательное право России – М.: НОРМА, 2013. С. 114.</w:t>
      </w:r>
    </w:p>
  </w:footnote>
  <w:footnote w:id="16">
    <w:p w:rsidR="004C676B" w:rsidRPr="004C676B" w:rsidRDefault="004C676B" w:rsidP="00493761">
      <w:pPr>
        <w:pStyle w:val="a4"/>
        <w:ind w:firstLine="709"/>
        <w:jc w:val="both"/>
        <w:rPr>
          <w:rFonts w:ascii="Times New Roman" w:hAnsi="Times New Roman" w:cs="Times New Roman"/>
        </w:rPr>
      </w:pPr>
      <w:r w:rsidRPr="004C676B">
        <w:rPr>
          <w:rStyle w:val="a6"/>
          <w:rFonts w:ascii="Times New Roman" w:hAnsi="Times New Roman" w:cs="Times New Roman"/>
        </w:rPr>
        <w:footnoteRef/>
      </w:r>
      <w:r w:rsidRPr="004C676B">
        <w:rPr>
          <w:rFonts w:ascii="Times New Roman" w:hAnsi="Times New Roman" w:cs="Times New Roman"/>
        </w:rPr>
        <w:t xml:space="preserve"> Вешняков А. А., Фадеев В. И., Садовникова Г. Д. Избирательное право и избирательный процесс в Российской Федерации: методические указания - М., 2010. С. 55.</w:t>
      </w:r>
    </w:p>
  </w:footnote>
  <w:footnote w:id="17">
    <w:p w:rsidR="004C676B" w:rsidRPr="004C676B" w:rsidRDefault="004C676B" w:rsidP="00493761">
      <w:pPr>
        <w:pStyle w:val="a4"/>
        <w:ind w:firstLine="709"/>
        <w:jc w:val="both"/>
        <w:rPr>
          <w:rFonts w:ascii="Times New Roman" w:hAnsi="Times New Roman" w:cs="Times New Roman"/>
        </w:rPr>
      </w:pPr>
      <w:r w:rsidRPr="004C676B">
        <w:rPr>
          <w:rStyle w:val="a6"/>
          <w:rFonts w:ascii="Times New Roman" w:hAnsi="Times New Roman" w:cs="Times New Roman"/>
        </w:rPr>
        <w:footnoteRef/>
      </w:r>
      <w:r w:rsidRPr="004C676B">
        <w:rPr>
          <w:rFonts w:ascii="Times New Roman" w:hAnsi="Times New Roman" w:cs="Times New Roman"/>
        </w:rPr>
        <w:t xml:space="preserve"> Гозман Л.Я., Шестопал Е.Б. Политическая психология. – М.: ИНФРА-М, 2002. С. 340. </w:t>
      </w:r>
    </w:p>
  </w:footnote>
  <w:footnote w:id="18">
    <w:p w:rsidR="004C676B" w:rsidRDefault="004C676B" w:rsidP="00493761">
      <w:pPr>
        <w:pStyle w:val="a4"/>
        <w:ind w:firstLine="709"/>
        <w:jc w:val="both"/>
      </w:pPr>
      <w:r w:rsidRPr="004C676B">
        <w:rPr>
          <w:rStyle w:val="a6"/>
          <w:rFonts w:ascii="Times New Roman" w:hAnsi="Times New Roman" w:cs="Times New Roman"/>
        </w:rPr>
        <w:footnoteRef/>
      </w:r>
      <w:r w:rsidRPr="004C676B">
        <w:rPr>
          <w:rFonts w:ascii="Times New Roman" w:hAnsi="Times New Roman" w:cs="Times New Roman"/>
        </w:rPr>
        <w:t xml:space="preserve"> Выборы-2018: результаты голосования и явка. [Электронный ресурс]. Режим доступа: </w:t>
      </w:r>
      <w:hyperlink r:id="rId2" w:history="1">
        <w:r w:rsidRPr="004C676B">
          <w:rPr>
            <w:rStyle w:val="a8"/>
            <w:rFonts w:ascii="Times New Roman" w:hAnsi="Times New Roman" w:cs="Times New Roman"/>
          </w:rPr>
          <w:t>https://www.rbc.ru/politics/18/03/2018/5aa652d49a79470accef8c29</w:t>
        </w:r>
      </w:hyperlink>
      <w:r w:rsidRPr="004C676B">
        <w:rPr>
          <w:rFonts w:ascii="Times New Roman" w:hAnsi="Times New Roman" w:cs="Times New Roman"/>
        </w:rPr>
        <w:t xml:space="preserve"> (Дата обращения 15.03.18)</w:t>
      </w:r>
    </w:p>
  </w:footnote>
  <w:footnote w:id="19">
    <w:p w:rsidR="004C676B" w:rsidRPr="004C676B" w:rsidRDefault="004C676B" w:rsidP="00493761">
      <w:pPr>
        <w:pStyle w:val="a4"/>
        <w:ind w:firstLine="709"/>
        <w:jc w:val="both"/>
        <w:rPr>
          <w:rFonts w:ascii="Times New Roman" w:hAnsi="Times New Roman" w:cs="Times New Roman"/>
        </w:rPr>
      </w:pPr>
      <w:r w:rsidRPr="004C676B">
        <w:rPr>
          <w:rStyle w:val="a6"/>
          <w:rFonts w:ascii="Times New Roman" w:hAnsi="Times New Roman" w:cs="Times New Roman"/>
        </w:rPr>
        <w:footnoteRef/>
      </w:r>
      <w:r w:rsidRPr="004C676B">
        <w:rPr>
          <w:rFonts w:ascii="Times New Roman" w:hAnsi="Times New Roman" w:cs="Times New Roman"/>
        </w:rPr>
        <w:t xml:space="preserve"> Итоги выборов в Госдуму — 2016. Главное Россияне не проявили интереса к голосованию; «Единая Россия» опять победила. [Электронный ресурс]. Режим доступа: </w:t>
      </w:r>
      <w:hyperlink r:id="rId3" w:history="1">
        <w:r w:rsidRPr="004C676B">
          <w:rPr>
            <w:rStyle w:val="a8"/>
            <w:rFonts w:ascii="Times New Roman" w:hAnsi="Times New Roman" w:cs="Times New Roman"/>
          </w:rPr>
          <w:t>https://meduza.io/feature/2016/09/19/vybory-v-gosdumu-2016-glavnoe</w:t>
        </w:r>
      </w:hyperlink>
      <w:r w:rsidRPr="004C676B">
        <w:rPr>
          <w:rFonts w:ascii="Times New Roman" w:hAnsi="Times New Roman" w:cs="Times New Roman"/>
        </w:rPr>
        <w:t xml:space="preserve"> (Дата обращения 15.03.18)</w:t>
      </w:r>
    </w:p>
  </w:footnote>
  <w:footnote w:id="20">
    <w:p w:rsidR="004C676B" w:rsidRPr="004C676B" w:rsidRDefault="004C676B" w:rsidP="00493761">
      <w:pPr>
        <w:pStyle w:val="a4"/>
        <w:ind w:firstLine="709"/>
        <w:jc w:val="both"/>
        <w:rPr>
          <w:rFonts w:ascii="Times New Roman" w:hAnsi="Times New Roman" w:cs="Times New Roman"/>
          <w:color w:val="FF0000"/>
        </w:rPr>
      </w:pPr>
      <w:r w:rsidRPr="004C676B">
        <w:rPr>
          <w:rStyle w:val="a6"/>
          <w:rFonts w:ascii="Times New Roman" w:hAnsi="Times New Roman" w:cs="Times New Roman"/>
        </w:rPr>
        <w:footnoteRef/>
      </w:r>
      <w:r w:rsidRPr="004C676B">
        <w:rPr>
          <w:rFonts w:ascii="Times New Roman" w:hAnsi="Times New Roman" w:cs="Times New Roman"/>
        </w:rPr>
        <w:t xml:space="preserve"> Гришин Н.В. Избирательная система как институт артикуляции политических интересов общества / Н.В. Гришин // Каспийский регион: политика, экономика, культура. – 2013. – № 2. – С. 43.</w:t>
      </w:r>
    </w:p>
  </w:footnote>
  <w:footnote w:id="21">
    <w:p w:rsidR="004C676B" w:rsidRDefault="004C676B" w:rsidP="00493761">
      <w:pPr>
        <w:pStyle w:val="a4"/>
        <w:ind w:firstLine="709"/>
        <w:jc w:val="both"/>
      </w:pPr>
      <w:r w:rsidRPr="004C676B">
        <w:rPr>
          <w:rStyle w:val="a6"/>
          <w:rFonts w:ascii="Times New Roman" w:hAnsi="Times New Roman" w:cs="Times New Roman"/>
        </w:rPr>
        <w:footnoteRef/>
      </w:r>
      <w:r w:rsidRPr="004C676B">
        <w:rPr>
          <w:rFonts w:ascii="Times New Roman" w:hAnsi="Times New Roman" w:cs="Times New Roman"/>
        </w:rPr>
        <w:t xml:space="preserve"> Абрамов А.В., Рыбина М.В., Давыдова Н.П. Абсентеисты как политическая страта современного российского общества // Известия Московского государственного технического университета «МАМИ». 2013. Т. 6. № 1(15). С. 32.</w:t>
      </w:r>
    </w:p>
  </w:footnote>
  <w:footnote w:id="22">
    <w:p w:rsidR="004C676B" w:rsidRPr="004C676B" w:rsidRDefault="004C676B" w:rsidP="00493761">
      <w:pPr>
        <w:pStyle w:val="a4"/>
        <w:ind w:firstLine="709"/>
        <w:jc w:val="both"/>
        <w:rPr>
          <w:rFonts w:ascii="Times New Roman" w:hAnsi="Times New Roman" w:cs="Times New Roman"/>
        </w:rPr>
      </w:pPr>
      <w:r w:rsidRPr="004C676B">
        <w:rPr>
          <w:rStyle w:val="a6"/>
          <w:rFonts w:ascii="Times New Roman" w:hAnsi="Times New Roman" w:cs="Times New Roman"/>
        </w:rPr>
        <w:footnoteRef/>
      </w:r>
      <w:r w:rsidRPr="004C676B">
        <w:rPr>
          <w:rFonts w:ascii="Times New Roman" w:hAnsi="Times New Roman" w:cs="Times New Roman"/>
        </w:rPr>
        <w:t xml:space="preserve"> Морозова О. С. Абсентеизм как тип электорального поведения [Электронный ресурс] / О.С. Морозова // Культура и образование: науч. – метод журн. – 2013 - № 3. Режим доступа: http://vestnikrzi.ru/2013/10/1007. (Дата обращения: 10.03.18)</w:t>
      </w:r>
    </w:p>
  </w:footnote>
  <w:footnote w:id="23">
    <w:p w:rsidR="004C676B" w:rsidRPr="004C676B" w:rsidRDefault="004C676B" w:rsidP="00493761">
      <w:pPr>
        <w:pStyle w:val="a4"/>
        <w:ind w:firstLine="709"/>
        <w:jc w:val="both"/>
        <w:rPr>
          <w:rFonts w:ascii="Times New Roman" w:hAnsi="Times New Roman" w:cs="Times New Roman"/>
        </w:rPr>
      </w:pPr>
      <w:r w:rsidRPr="004C676B">
        <w:rPr>
          <w:rStyle w:val="a6"/>
          <w:rFonts w:ascii="Times New Roman" w:hAnsi="Times New Roman" w:cs="Times New Roman"/>
        </w:rPr>
        <w:footnoteRef/>
      </w:r>
      <w:r w:rsidRPr="004C676B">
        <w:rPr>
          <w:rFonts w:ascii="Times New Roman" w:hAnsi="Times New Roman" w:cs="Times New Roman"/>
        </w:rPr>
        <w:t xml:space="preserve"> Бушенёва Ю.И. Абсентеизм как фактор избирательного процесса в современной России: Дис.канд. полит. наук. – СПб., 2007. С.18</w:t>
      </w:r>
    </w:p>
  </w:footnote>
  <w:footnote w:id="24">
    <w:p w:rsidR="004C676B" w:rsidRDefault="004C676B" w:rsidP="00493761">
      <w:pPr>
        <w:pStyle w:val="a4"/>
        <w:ind w:firstLine="709"/>
        <w:jc w:val="both"/>
      </w:pPr>
      <w:r w:rsidRPr="004C676B">
        <w:rPr>
          <w:rStyle w:val="a6"/>
          <w:rFonts w:ascii="Times New Roman" w:hAnsi="Times New Roman" w:cs="Times New Roman"/>
        </w:rPr>
        <w:footnoteRef/>
      </w:r>
      <w:r w:rsidRPr="004C676B">
        <w:rPr>
          <w:rFonts w:ascii="Times New Roman" w:hAnsi="Times New Roman" w:cs="Times New Roman"/>
        </w:rPr>
        <w:t xml:space="preserve"> Гозман Л.Я., Шестопал Е.Б. Политическая психология. С. 345</w:t>
      </w:r>
    </w:p>
  </w:footnote>
  <w:footnote w:id="25">
    <w:p w:rsidR="004C676B" w:rsidRPr="004C676B" w:rsidRDefault="004C676B" w:rsidP="00493761">
      <w:pPr>
        <w:pStyle w:val="a4"/>
        <w:ind w:firstLine="709"/>
        <w:jc w:val="both"/>
        <w:rPr>
          <w:rFonts w:ascii="Times New Roman" w:hAnsi="Times New Roman" w:cs="Times New Roman"/>
        </w:rPr>
      </w:pPr>
      <w:r w:rsidRPr="004C676B">
        <w:rPr>
          <w:rStyle w:val="a6"/>
          <w:rFonts w:ascii="Times New Roman" w:hAnsi="Times New Roman" w:cs="Times New Roman"/>
        </w:rPr>
        <w:footnoteRef/>
      </w:r>
      <w:r w:rsidRPr="004C676B">
        <w:rPr>
          <w:rFonts w:ascii="Times New Roman" w:hAnsi="Times New Roman" w:cs="Times New Roman"/>
        </w:rPr>
        <w:t xml:space="preserve"> Лазаренко Д. В., Лазаренко К. А. «Избирательное право среди молодежи / причины проявления молодежного абсентеизма в России» 2011. С. 65.</w:t>
      </w:r>
    </w:p>
  </w:footnote>
  <w:footnote w:id="26">
    <w:p w:rsidR="004C676B" w:rsidRPr="004C676B" w:rsidRDefault="004C676B" w:rsidP="00493761">
      <w:pPr>
        <w:pStyle w:val="a4"/>
        <w:ind w:firstLine="709"/>
        <w:jc w:val="both"/>
        <w:rPr>
          <w:rFonts w:ascii="Times New Roman" w:hAnsi="Times New Roman" w:cs="Times New Roman"/>
        </w:rPr>
      </w:pPr>
      <w:r w:rsidRPr="004C676B">
        <w:rPr>
          <w:rStyle w:val="a6"/>
          <w:rFonts w:ascii="Times New Roman" w:hAnsi="Times New Roman" w:cs="Times New Roman"/>
        </w:rPr>
        <w:footnoteRef/>
      </w:r>
      <w:r w:rsidRPr="004C676B">
        <w:rPr>
          <w:rFonts w:ascii="Times New Roman" w:hAnsi="Times New Roman" w:cs="Times New Roman"/>
        </w:rPr>
        <w:t xml:space="preserve"> Милорава А. Р. Политическая активность российской молодежи на современном этапе // Молодой ученый. 2017. №14. С. 572-573.</w:t>
      </w:r>
    </w:p>
  </w:footnote>
  <w:footnote w:id="27">
    <w:p w:rsidR="004C676B" w:rsidRDefault="004C676B" w:rsidP="00493761">
      <w:pPr>
        <w:pStyle w:val="a4"/>
        <w:ind w:firstLine="709"/>
        <w:jc w:val="both"/>
      </w:pPr>
      <w:r w:rsidRPr="004C676B">
        <w:rPr>
          <w:rStyle w:val="a6"/>
          <w:rFonts w:ascii="Times New Roman" w:hAnsi="Times New Roman" w:cs="Times New Roman"/>
        </w:rPr>
        <w:footnoteRef/>
      </w:r>
      <w:r w:rsidRPr="004C676B">
        <w:rPr>
          <w:rFonts w:ascii="Times New Roman" w:hAnsi="Times New Roman" w:cs="Times New Roman"/>
        </w:rPr>
        <w:t xml:space="preserve"> Выборы Президента Российской Федерации. 1996: Электоральная стат. / Центр. избират. комис. Российской Федерации. – М.: Изд-во «Весь Мир», 1996. С.54</w:t>
      </w:r>
    </w:p>
  </w:footnote>
  <w:footnote w:id="28">
    <w:p w:rsidR="004C676B" w:rsidRPr="004C676B" w:rsidRDefault="004C676B" w:rsidP="00493761">
      <w:pPr>
        <w:pStyle w:val="a4"/>
        <w:ind w:firstLine="709"/>
        <w:jc w:val="both"/>
        <w:rPr>
          <w:rFonts w:ascii="Times New Roman" w:hAnsi="Times New Roman" w:cs="Times New Roman"/>
        </w:rPr>
      </w:pPr>
      <w:r w:rsidRPr="004C676B">
        <w:rPr>
          <w:rStyle w:val="a6"/>
          <w:rFonts w:ascii="Times New Roman" w:hAnsi="Times New Roman" w:cs="Times New Roman"/>
        </w:rPr>
        <w:footnoteRef/>
      </w:r>
      <w:r w:rsidRPr="004C676B">
        <w:rPr>
          <w:rFonts w:ascii="Times New Roman" w:hAnsi="Times New Roman" w:cs="Times New Roman"/>
        </w:rPr>
        <w:t xml:space="preserve"> Социологи заявили об активном участии молодежи на выборах президента. «РИА Новости». [Электронный ресурс]. – Режим доступа: https://ria.ru/election2018_news/20180322/1517004324.html (Дата обращения: 26.03.18)</w:t>
      </w:r>
    </w:p>
  </w:footnote>
  <w:footnote w:id="29">
    <w:p w:rsidR="004C676B" w:rsidRPr="004C676B" w:rsidRDefault="004C676B" w:rsidP="00493761">
      <w:pPr>
        <w:pStyle w:val="a4"/>
        <w:ind w:firstLine="709"/>
        <w:jc w:val="both"/>
        <w:rPr>
          <w:rFonts w:ascii="Times New Roman" w:hAnsi="Times New Roman" w:cs="Times New Roman"/>
        </w:rPr>
      </w:pPr>
      <w:r w:rsidRPr="004C676B">
        <w:rPr>
          <w:rStyle w:val="a6"/>
          <w:rFonts w:ascii="Times New Roman" w:hAnsi="Times New Roman" w:cs="Times New Roman"/>
        </w:rPr>
        <w:footnoteRef/>
      </w:r>
      <w:r w:rsidRPr="004C676B">
        <w:rPr>
          <w:rFonts w:ascii="Times New Roman" w:hAnsi="Times New Roman" w:cs="Times New Roman"/>
        </w:rPr>
        <w:t xml:space="preserve"> Выборы2018: молодежь проголосовала за сильного президента своей страны. «Экономика сегодня». [Электронный ресурс]. – Режим доступа: </w:t>
      </w:r>
      <w:hyperlink r:id="rId4" w:history="1">
        <w:r w:rsidRPr="004C676B">
          <w:rPr>
            <w:rStyle w:val="a8"/>
            <w:rFonts w:ascii="Times New Roman" w:hAnsi="Times New Roman" w:cs="Times New Roman"/>
          </w:rPr>
          <w:t>https://rueconomics.ru/314562-vybory2018-molodezh-progolosovala-za-silnogo-prezidenta-svoei-strany</w:t>
        </w:r>
      </w:hyperlink>
      <w:r w:rsidRPr="004C676B">
        <w:rPr>
          <w:rFonts w:ascii="Times New Roman" w:hAnsi="Times New Roman" w:cs="Times New Roman"/>
        </w:rPr>
        <w:t xml:space="preserve"> (Дата обращения: 28.03.18)</w:t>
      </w:r>
    </w:p>
  </w:footnote>
  <w:footnote w:id="30">
    <w:p w:rsidR="004C676B" w:rsidRPr="004C676B" w:rsidRDefault="004C676B" w:rsidP="00493761">
      <w:pPr>
        <w:pStyle w:val="a4"/>
        <w:ind w:firstLine="709"/>
        <w:jc w:val="both"/>
        <w:rPr>
          <w:rFonts w:ascii="Times New Roman" w:hAnsi="Times New Roman" w:cs="Times New Roman"/>
        </w:rPr>
      </w:pPr>
      <w:r w:rsidRPr="004C676B">
        <w:rPr>
          <w:rStyle w:val="a6"/>
          <w:rFonts w:ascii="Times New Roman" w:hAnsi="Times New Roman" w:cs="Times New Roman"/>
        </w:rPr>
        <w:footnoteRef/>
      </w:r>
      <w:r w:rsidRPr="004C676B">
        <w:rPr>
          <w:rFonts w:ascii="Times New Roman" w:hAnsi="Times New Roman" w:cs="Times New Roman"/>
        </w:rPr>
        <w:t xml:space="preserve"> Впервые голосующие на выборах в Москве получат билеты на концерты. «РБК». [Электронный ресурс]. – Режим доступа: </w:t>
      </w:r>
      <w:hyperlink r:id="rId5" w:history="1">
        <w:r w:rsidRPr="004C676B">
          <w:rPr>
            <w:rStyle w:val="a8"/>
            <w:rFonts w:ascii="Times New Roman" w:hAnsi="Times New Roman" w:cs="Times New Roman"/>
          </w:rPr>
          <w:t>https://www.rbc.ru/rbcfreenews/5a96a5f29a79473afdb42860</w:t>
        </w:r>
      </w:hyperlink>
      <w:r w:rsidRPr="004C676B">
        <w:rPr>
          <w:rFonts w:ascii="Times New Roman" w:hAnsi="Times New Roman" w:cs="Times New Roman"/>
        </w:rPr>
        <w:t xml:space="preserve">  (Дата обращения: 29.03.18)</w:t>
      </w:r>
    </w:p>
  </w:footnote>
  <w:footnote w:id="31">
    <w:p w:rsidR="004C676B" w:rsidRDefault="004C676B" w:rsidP="00493761">
      <w:pPr>
        <w:pStyle w:val="a4"/>
        <w:ind w:firstLine="709"/>
        <w:jc w:val="both"/>
      </w:pPr>
      <w:r w:rsidRPr="004C676B">
        <w:rPr>
          <w:rStyle w:val="a6"/>
          <w:rFonts w:ascii="Times New Roman" w:hAnsi="Times New Roman" w:cs="Times New Roman"/>
        </w:rPr>
        <w:footnoteRef/>
      </w:r>
      <w:r w:rsidRPr="004C676B">
        <w:rPr>
          <w:rFonts w:ascii="Times New Roman" w:hAnsi="Times New Roman" w:cs="Times New Roman"/>
        </w:rPr>
        <w:t xml:space="preserve">«Лучше голосовать по-настоящему». «TJournal» [Электронный ресурс]. – Режим доступа: </w:t>
      </w:r>
      <w:hyperlink r:id="rId6" w:history="1">
        <w:r w:rsidRPr="004C676B">
          <w:rPr>
            <w:rStyle w:val="a8"/>
            <w:rFonts w:ascii="Times New Roman" w:hAnsi="Times New Roman" w:cs="Times New Roman"/>
          </w:rPr>
          <w:t>https://tjournal.ru/67465-luchshe-golosovat-po-nastoyashchemu-lenta-ru-zapustila-specproekt-o-vyborah-s-videoblogerami</w:t>
        </w:r>
      </w:hyperlink>
      <w:r w:rsidRPr="004C676B">
        <w:rPr>
          <w:rFonts w:ascii="Times New Roman" w:hAnsi="Times New Roman" w:cs="Times New Roman"/>
        </w:rPr>
        <w:t xml:space="preserve"> (Дата обращения: 29.03.18)</w:t>
      </w:r>
    </w:p>
  </w:footnote>
  <w:footnote w:id="32">
    <w:p w:rsidR="004C676B" w:rsidRPr="004C676B" w:rsidRDefault="004C676B" w:rsidP="00493761">
      <w:pPr>
        <w:pStyle w:val="a4"/>
        <w:ind w:firstLine="709"/>
        <w:jc w:val="both"/>
        <w:rPr>
          <w:rFonts w:ascii="Times New Roman" w:hAnsi="Times New Roman" w:cs="Times New Roman"/>
        </w:rPr>
      </w:pPr>
      <w:r w:rsidRPr="004C676B">
        <w:rPr>
          <w:rStyle w:val="a6"/>
          <w:rFonts w:ascii="Times New Roman" w:hAnsi="Times New Roman" w:cs="Times New Roman"/>
        </w:rPr>
        <w:footnoteRef/>
      </w:r>
      <w:r w:rsidRPr="004C676B">
        <w:rPr>
          <w:rFonts w:ascii="Times New Roman" w:hAnsi="Times New Roman" w:cs="Times New Roman"/>
        </w:rPr>
        <w:t xml:space="preserve"> Грудинина уличили в накрутках. «Лента.ру». [Электронный ресурс]. – Режим доступа: </w:t>
      </w:r>
      <w:hyperlink r:id="rId7" w:history="1">
        <w:r w:rsidRPr="004C676B">
          <w:rPr>
            <w:rStyle w:val="a8"/>
            <w:rFonts w:ascii="Times New Roman" w:hAnsi="Times New Roman" w:cs="Times New Roman"/>
          </w:rPr>
          <w:t>https://lenta.ru/news/2018/02/19/grud/</w:t>
        </w:r>
      </w:hyperlink>
      <w:r w:rsidRPr="004C676B">
        <w:rPr>
          <w:rFonts w:ascii="Times New Roman" w:hAnsi="Times New Roman" w:cs="Times New Roman"/>
        </w:rPr>
        <w:t xml:space="preserve">  (Дата обращения: 29.03.18)</w:t>
      </w:r>
    </w:p>
  </w:footnote>
  <w:footnote w:id="33">
    <w:p w:rsidR="004C676B" w:rsidRPr="004C676B" w:rsidRDefault="004C676B" w:rsidP="00493761">
      <w:pPr>
        <w:pStyle w:val="a4"/>
        <w:ind w:firstLine="709"/>
        <w:jc w:val="both"/>
        <w:rPr>
          <w:rFonts w:ascii="Times New Roman" w:hAnsi="Times New Roman" w:cs="Times New Roman"/>
        </w:rPr>
      </w:pPr>
      <w:r w:rsidRPr="004C676B">
        <w:rPr>
          <w:rStyle w:val="a6"/>
          <w:rFonts w:ascii="Times New Roman" w:hAnsi="Times New Roman" w:cs="Times New Roman"/>
        </w:rPr>
        <w:footnoteRef/>
      </w:r>
      <w:r w:rsidRPr="004C676B">
        <w:rPr>
          <w:rFonts w:ascii="Times New Roman" w:hAnsi="Times New Roman" w:cs="Times New Roman"/>
        </w:rPr>
        <w:t xml:space="preserve"> Беляев А.Ю., Тарасов Е.Н. Тенденция абсентеизма в современном российском обществе // Власть. 2013. № 5. C. 43–45.</w:t>
      </w:r>
    </w:p>
  </w:footnote>
  <w:footnote w:id="34">
    <w:p w:rsidR="004C676B" w:rsidRDefault="004C676B" w:rsidP="00493761">
      <w:pPr>
        <w:pStyle w:val="a4"/>
        <w:ind w:firstLine="709"/>
        <w:jc w:val="both"/>
      </w:pPr>
      <w:r w:rsidRPr="004C676B">
        <w:rPr>
          <w:rStyle w:val="a6"/>
          <w:rFonts w:ascii="Times New Roman" w:hAnsi="Times New Roman" w:cs="Times New Roman"/>
        </w:rPr>
        <w:footnoteRef/>
      </w:r>
      <w:r w:rsidRPr="004C676B">
        <w:rPr>
          <w:rFonts w:ascii="Times New Roman" w:hAnsi="Times New Roman" w:cs="Times New Roman"/>
        </w:rPr>
        <w:t xml:space="preserve"> </w:t>
      </w:r>
      <w:r w:rsidRPr="004C676B">
        <w:rPr>
          <w:rFonts w:ascii="Times New Roman" w:hAnsi="Times New Roman" w:cs="Times New Roman"/>
          <w:color w:val="000000" w:themeColor="text1"/>
        </w:rPr>
        <w:t xml:space="preserve">Памятки для избирателей. </w:t>
      </w:r>
      <w:r w:rsidRPr="004C676B">
        <w:rPr>
          <w:rFonts w:ascii="Times New Roman" w:hAnsi="Times New Roman" w:cs="Times New Roman"/>
        </w:rPr>
        <w:t xml:space="preserve">[Электронный ресурс]. Режим доступа: </w:t>
      </w:r>
      <w:hyperlink r:id="rId8" w:history="1">
        <w:r w:rsidRPr="004C676B">
          <w:rPr>
            <w:rStyle w:val="a8"/>
            <w:rFonts w:ascii="Times New Roman" w:hAnsi="Times New Roman" w:cs="Times New Roman"/>
          </w:rPr>
          <w:t>http://www.cikrf.ru/reception/pamyatki-dlya-izbirateley/</w:t>
        </w:r>
      </w:hyperlink>
      <w:r w:rsidRPr="004C676B">
        <w:rPr>
          <w:rFonts w:ascii="Times New Roman" w:hAnsi="Times New Roman" w:cs="Times New Roman"/>
        </w:rPr>
        <w:t xml:space="preserve"> (Дата обращения 06.04.18)</w:t>
      </w:r>
    </w:p>
  </w:footnote>
  <w:footnote w:id="35">
    <w:p w:rsidR="004C676B" w:rsidRPr="004C676B" w:rsidRDefault="004C676B" w:rsidP="00493761">
      <w:pPr>
        <w:pStyle w:val="a4"/>
        <w:ind w:firstLine="709"/>
        <w:jc w:val="both"/>
        <w:rPr>
          <w:rFonts w:ascii="Times New Roman" w:hAnsi="Times New Roman" w:cs="Times New Roman"/>
        </w:rPr>
      </w:pPr>
      <w:r w:rsidRPr="004C676B">
        <w:rPr>
          <w:rStyle w:val="a6"/>
          <w:rFonts w:ascii="Times New Roman" w:hAnsi="Times New Roman" w:cs="Times New Roman"/>
        </w:rPr>
        <w:footnoteRef/>
      </w:r>
      <w:r w:rsidRPr="004C676B">
        <w:rPr>
          <w:rFonts w:ascii="Times New Roman" w:hAnsi="Times New Roman" w:cs="Times New Roman"/>
        </w:rPr>
        <w:t xml:space="preserve"> Граф И.В., Жаромских Д.Г. Правовые способы преодоления абсентеизма в зарубежных странах // Вестн. Тюмен. гос. ун-та. – 2008. – № 2. С. 55</w:t>
      </w:r>
    </w:p>
  </w:footnote>
  <w:footnote w:id="36">
    <w:p w:rsidR="004C676B" w:rsidRPr="004C676B" w:rsidRDefault="004C676B" w:rsidP="00493761">
      <w:pPr>
        <w:pStyle w:val="a4"/>
        <w:ind w:firstLine="709"/>
        <w:jc w:val="both"/>
        <w:rPr>
          <w:rFonts w:ascii="Times New Roman" w:hAnsi="Times New Roman" w:cs="Times New Roman"/>
        </w:rPr>
      </w:pPr>
      <w:r w:rsidRPr="004C676B">
        <w:rPr>
          <w:rStyle w:val="a6"/>
          <w:rFonts w:ascii="Times New Roman" w:hAnsi="Times New Roman" w:cs="Times New Roman"/>
        </w:rPr>
        <w:footnoteRef/>
      </w:r>
      <w:r w:rsidRPr="004C676B">
        <w:rPr>
          <w:rFonts w:ascii="Times New Roman" w:hAnsi="Times New Roman" w:cs="Times New Roman"/>
        </w:rPr>
        <w:t xml:space="preserve"> Росенко М.Н. Абсентеизм как фактор влияния на легитимность органов государственной власти // Проблемы и перспективы социально-экономического реформирования современного государства и общества: материалы XVIII международной научно-практической конференции, г. Москва, 14–15 апреля 2015 г. М.: Институт стратегических исследований; Перо, 2015. С. 209.</w:t>
      </w:r>
    </w:p>
  </w:footnote>
  <w:footnote w:id="37">
    <w:p w:rsidR="004C676B" w:rsidRPr="00025309" w:rsidRDefault="004C676B" w:rsidP="00493761">
      <w:pPr>
        <w:pStyle w:val="a4"/>
        <w:ind w:firstLine="709"/>
        <w:jc w:val="both"/>
      </w:pPr>
      <w:r w:rsidRPr="004C676B">
        <w:rPr>
          <w:rStyle w:val="a6"/>
          <w:rFonts w:ascii="Times New Roman" w:hAnsi="Times New Roman" w:cs="Times New Roman"/>
        </w:rPr>
        <w:footnoteRef/>
      </w:r>
      <w:r w:rsidRPr="004C676B">
        <w:rPr>
          <w:rFonts w:ascii="Times New Roman" w:hAnsi="Times New Roman" w:cs="Times New Roman"/>
        </w:rPr>
        <w:t xml:space="preserve"> Голосование на выборах: право или обязанность? [Электронный ресурс]. // ВЦИОМ: Пресс выпуск № 3234 от 01.11.2016. Режим доступа: </w:t>
      </w:r>
      <w:hyperlink r:id="rId9" w:history="1">
        <w:r w:rsidRPr="004C676B">
          <w:rPr>
            <w:rStyle w:val="a8"/>
            <w:rFonts w:ascii="Times New Roman" w:hAnsi="Times New Roman" w:cs="Times New Roman"/>
            <w:lang w:val="en-US"/>
          </w:rPr>
          <w:t>https</w:t>
        </w:r>
        <w:r w:rsidRPr="004C676B">
          <w:rPr>
            <w:rStyle w:val="a8"/>
            <w:rFonts w:ascii="Times New Roman" w:hAnsi="Times New Roman" w:cs="Times New Roman"/>
          </w:rPr>
          <w:t>://</w:t>
        </w:r>
        <w:r w:rsidRPr="004C676B">
          <w:rPr>
            <w:rStyle w:val="a8"/>
            <w:rFonts w:ascii="Times New Roman" w:hAnsi="Times New Roman" w:cs="Times New Roman"/>
            <w:lang w:val="en-US"/>
          </w:rPr>
          <w:t>wciom</w:t>
        </w:r>
        <w:r w:rsidRPr="004C676B">
          <w:rPr>
            <w:rStyle w:val="a8"/>
            <w:rFonts w:ascii="Times New Roman" w:hAnsi="Times New Roman" w:cs="Times New Roman"/>
          </w:rPr>
          <w:t>.</w:t>
        </w:r>
        <w:r w:rsidRPr="004C676B">
          <w:rPr>
            <w:rStyle w:val="a8"/>
            <w:rFonts w:ascii="Times New Roman" w:hAnsi="Times New Roman" w:cs="Times New Roman"/>
            <w:lang w:val="en-US"/>
          </w:rPr>
          <w:t>ru</w:t>
        </w:r>
        <w:r w:rsidRPr="004C676B">
          <w:rPr>
            <w:rStyle w:val="a8"/>
            <w:rFonts w:ascii="Times New Roman" w:hAnsi="Times New Roman" w:cs="Times New Roman"/>
          </w:rPr>
          <w:t>/</w:t>
        </w:r>
        <w:r w:rsidRPr="004C676B">
          <w:rPr>
            <w:rStyle w:val="a8"/>
            <w:rFonts w:ascii="Times New Roman" w:hAnsi="Times New Roman" w:cs="Times New Roman"/>
            <w:lang w:val="en-US"/>
          </w:rPr>
          <w:t>index</w:t>
        </w:r>
        <w:r w:rsidRPr="004C676B">
          <w:rPr>
            <w:rStyle w:val="a8"/>
            <w:rFonts w:ascii="Times New Roman" w:hAnsi="Times New Roman" w:cs="Times New Roman"/>
          </w:rPr>
          <w:t>.php?id=236&amp;uid=115931</w:t>
        </w:r>
      </w:hyperlink>
      <w:r w:rsidRPr="004C676B">
        <w:rPr>
          <w:rFonts w:ascii="Times New Roman" w:hAnsi="Times New Roman" w:cs="Times New Roman"/>
        </w:rPr>
        <w:t xml:space="preserve"> (дата обращения: 06.04.2018)</w:t>
      </w:r>
    </w:p>
  </w:footnote>
  <w:footnote w:id="38">
    <w:p w:rsidR="004C676B" w:rsidRPr="004C676B" w:rsidRDefault="004C676B" w:rsidP="00493761">
      <w:pPr>
        <w:pStyle w:val="a4"/>
        <w:ind w:firstLine="709"/>
        <w:jc w:val="both"/>
        <w:rPr>
          <w:rFonts w:ascii="Times New Roman" w:hAnsi="Times New Roman" w:cs="Times New Roman"/>
        </w:rPr>
      </w:pPr>
      <w:r w:rsidRPr="004C676B">
        <w:rPr>
          <w:rStyle w:val="a6"/>
          <w:rFonts w:ascii="Times New Roman" w:hAnsi="Times New Roman" w:cs="Times New Roman"/>
        </w:rPr>
        <w:footnoteRef/>
      </w:r>
      <w:r w:rsidRPr="004C676B">
        <w:rPr>
          <w:rFonts w:ascii="Times New Roman" w:hAnsi="Times New Roman" w:cs="Times New Roman"/>
        </w:rPr>
        <w:t xml:space="preserve">  Захаркин Р.А. Молодёжный абсентеизм в России // Гуманитарные исследования в Восточной Сибири и на Дальнем Востоке. 2010. № 4. С. </w:t>
      </w:r>
      <w:r w:rsidRPr="004C676B">
        <w:rPr>
          <w:rFonts w:ascii="Times New Roman" w:hAnsi="Times New Roman" w:cs="Times New Roman"/>
          <w:color w:val="000000" w:themeColor="text1"/>
        </w:rPr>
        <w:t>111–114.</w:t>
      </w:r>
    </w:p>
  </w:footnote>
  <w:footnote w:id="39">
    <w:p w:rsidR="004C676B" w:rsidRDefault="004C676B" w:rsidP="00493761">
      <w:pPr>
        <w:pStyle w:val="a4"/>
        <w:ind w:firstLine="709"/>
        <w:jc w:val="both"/>
      </w:pPr>
      <w:r w:rsidRPr="004C676B">
        <w:rPr>
          <w:rStyle w:val="a6"/>
          <w:rFonts w:ascii="Times New Roman" w:hAnsi="Times New Roman" w:cs="Times New Roman"/>
        </w:rPr>
        <w:footnoteRef/>
      </w:r>
      <w:r w:rsidRPr="004C676B">
        <w:rPr>
          <w:rFonts w:ascii="Times New Roman" w:hAnsi="Times New Roman" w:cs="Times New Roman"/>
        </w:rPr>
        <w:t xml:space="preserve"> Алексеев Р.А., Абрамов А.В. Электоральный абсентеизм в России и способы его преодоления (на материалах президентских выборов 2000 – 2012 гг.) // Вестник Московского государственного областного университета (Электронный журнал). 2016. № 4. С.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21B1C"/>
    <w:multiLevelType w:val="multilevel"/>
    <w:tmpl w:val="51800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3785CA5"/>
    <w:multiLevelType w:val="hybridMultilevel"/>
    <w:tmpl w:val="C05E6D18"/>
    <w:lvl w:ilvl="0" w:tplc="967222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0C24D8"/>
    <w:multiLevelType w:val="hybridMultilevel"/>
    <w:tmpl w:val="49302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4B45FF"/>
    <w:multiLevelType w:val="hybridMultilevel"/>
    <w:tmpl w:val="44168834"/>
    <w:lvl w:ilvl="0" w:tplc="EE8E6BFC">
      <w:start w:val="1"/>
      <w:numFmt w:val="decimal"/>
      <w:lvlText w:val="%1."/>
      <w:lvlJc w:val="left"/>
      <w:pPr>
        <w:ind w:left="734" w:hanging="4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5D2511BA"/>
    <w:multiLevelType w:val="multilevel"/>
    <w:tmpl w:val="5EFC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0E6492"/>
    <w:multiLevelType w:val="hybridMultilevel"/>
    <w:tmpl w:val="042C6D9E"/>
    <w:lvl w:ilvl="0" w:tplc="9672223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A00"/>
    <w:rsid w:val="00020B8B"/>
    <w:rsid w:val="00025309"/>
    <w:rsid w:val="00033912"/>
    <w:rsid w:val="00047C74"/>
    <w:rsid w:val="00054081"/>
    <w:rsid w:val="00075667"/>
    <w:rsid w:val="00081FCC"/>
    <w:rsid w:val="00083223"/>
    <w:rsid w:val="000C208D"/>
    <w:rsid w:val="000F31DA"/>
    <w:rsid w:val="00107282"/>
    <w:rsid w:val="00131840"/>
    <w:rsid w:val="00154646"/>
    <w:rsid w:val="001700EC"/>
    <w:rsid w:val="00183793"/>
    <w:rsid w:val="001B0708"/>
    <w:rsid w:val="001B786C"/>
    <w:rsid w:val="001B7C3E"/>
    <w:rsid w:val="001D0A68"/>
    <w:rsid w:val="001D5BB6"/>
    <w:rsid w:val="001D7A40"/>
    <w:rsid w:val="001E29A5"/>
    <w:rsid w:val="00227DA0"/>
    <w:rsid w:val="002518B3"/>
    <w:rsid w:val="002857F0"/>
    <w:rsid w:val="002A4ED7"/>
    <w:rsid w:val="002C34B5"/>
    <w:rsid w:val="002C4707"/>
    <w:rsid w:val="002F0DAE"/>
    <w:rsid w:val="00303714"/>
    <w:rsid w:val="003038A2"/>
    <w:rsid w:val="00317986"/>
    <w:rsid w:val="00334B05"/>
    <w:rsid w:val="003662DC"/>
    <w:rsid w:val="0037011F"/>
    <w:rsid w:val="003A649A"/>
    <w:rsid w:val="003B4543"/>
    <w:rsid w:val="003D77FE"/>
    <w:rsid w:val="0040504E"/>
    <w:rsid w:val="00415090"/>
    <w:rsid w:val="00417B86"/>
    <w:rsid w:val="00450D96"/>
    <w:rsid w:val="00460175"/>
    <w:rsid w:val="00465C97"/>
    <w:rsid w:val="004737EE"/>
    <w:rsid w:val="00492934"/>
    <w:rsid w:val="00493761"/>
    <w:rsid w:val="004C676B"/>
    <w:rsid w:val="004D3899"/>
    <w:rsid w:val="004F13F3"/>
    <w:rsid w:val="005034B7"/>
    <w:rsid w:val="005060A5"/>
    <w:rsid w:val="00512207"/>
    <w:rsid w:val="00525ACE"/>
    <w:rsid w:val="00530FCA"/>
    <w:rsid w:val="005368E1"/>
    <w:rsid w:val="0053714D"/>
    <w:rsid w:val="00554053"/>
    <w:rsid w:val="0056264D"/>
    <w:rsid w:val="00577A00"/>
    <w:rsid w:val="005A6084"/>
    <w:rsid w:val="005A7E3A"/>
    <w:rsid w:val="005C1052"/>
    <w:rsid w:val="005C6C1D"/>
    <w:rsid w:val="005E638A"/>
    <w:rsid w:val="00600123"/>
    <w:rsid w:val="00607CED"/>
    <w:rsid w:val="006109FD"/>
    <w:rsid w:val="00612E19"/>
    <w:rsid w:val="00624C16"/>
    <w:rsid w:val="00680339"/>
    <w:rsid w:val="006A6575"/>
    <w:rsid w:val="006B0555"/>
    <w:rsid w:val="006B0CD1"/>
    <w:rsid w:val="006C5A0E"/>
    <w:rsid w:val="006D4D04"/>
    <w:rsid w:val="006F6D5B"/>
    <w:rsid w:val="006F7BB3"/>
    <w:rsid w:val="00713077"/>
    <w:rsid w:val="00714A64"/>
    <w:rsid w:val="00721BE7"/>
    <w:rsid w:val="00745106"/>
    <w:rsid w:val="0076128D"/>
    <w:rsid w:val="00765501"/>
    <w:rsid w:val="00770188"/>
    <w:rsid w:val="0077111B"/>
    <w:rsid w:val="00796102"/>
    <w:rsid w:val="007E0326"/>
    <w:rsid w:val="00820810"/>
    <w:rsid w:val="008263B6"/>
    <w:rsid w:val="008423FE"/>
    <w:rsid w:val="008614CB"/>
    <w:rsid w:val="0087687F"/>
    <w:rsid w:val="00894C21"/>
    <w:rsid w:val="008A254E"/>
    <w:rsid w:val="008B60EA"/>
    <w:rsid w:val="008D2070"/>
    <w:rsid w:val="008D58E9"/>
    <w:rsid w:val="00982934"/>
    <w:rsid w:val="009A1F9C"/>
    <w:rsid w:val="009A3996"/>
    <w:rsid w:val="009D3B16"/>
    <w:rsid w:val="009E1C45"/>
    <w:rsid w:val="009E3C9E"/>
    <w:rsid w:val="009E5F3F"/>
    <w:rsid w:val="00A00B7B"/>
    <w:rsid w:val="00A05DC3"/>
    <w:rsid w:val="00A179FB"/>
    <w:rsid w:val="00A25A32"/>
    <w:rsid w:val="00A26FBA"/>
    <w:rsid w:val="00A57D95"/>
    <w:rsid w:val="00A74A6A"/>
    <w:rsid w:val="00A7741A"/>
    <w:rsid w:val="00A93AFD"/>
    <w:rsid w:val="00AA4711"/>
    <w:rsid w:val="00AB6BF3"/>
    <w:rsid w:val="00AC077E"/>
    <w:rsid w:val="00B04E3B"/>
    <w:rsid w:val="00B11ECC"/>
    <w:rsid w:val="00B1284C"/>
    <w:rsid w:val="00B17B59"/>
    <w:rsid w:val="00B232BA"/>
    <w:rsid w:val="00B52A8E"/>
    <w:rsid w:val="00B74E66"/>
    <w:rsid w:val="00B94DC2"/>
    <w:rsid w:val="00BA6F95"/>
    <w:rsid w:val="00BC3075"/>
    <w:rsid w:val="00BD4AE1"/>
    <w:rsid w:val="00BD7A4B"/>
    <w:rsid w:val="00C01D6C"/>
    <w:rsid w:val="00C565AE"/>
    <w:rsid w:val="00C61917"/>
    <w:rsid w:val="00C6278C"/>
    <w:rsid w:val="00C72F78"/>
    <w:rsid w:val="00CA6827"/>
    <w:rsid w:val="00D02CD8"/>
    <w:rsid w:val="00D059F1"/>
    <w:rsid w:val="00D0691E"/>
    <w:rsid w:val="00D20519"/>
    <w:rsid w:val="00D34A7B"/>
    <w:rsid w:val="00D45B88"/>
    <w:rsid w:val="00DA1959"/>
    <w:rsid w:val="00DA59A8"/>
    <w:rsid w:val="00DC7BBE"/>
    <w:rsid w:val="00DD27E0"/>
    <w:rsid w:val="00DD5F9A"/>
    <w:rsid w:val="00DF36DF"/>
    <w:rsid w:val="00DF7AE5"/>
    <w:rsid w:val="00E032F1"/>
    <w:rsid w:val="00E134E1"/>
    <w:rsid w:val="00E34C08"/>
    <w:rsid w:val="00E46BF5"/>
    <w:rsid w:val="00E55EAA"/>
    <w:rsid w:val="00E63A37"/>
    <w:rsid w:val="00E66006"/>
    <w:rsid w:val="00E82545"/>
    <w:rsid w:val="00E8739D"/>
    <w:rsid w:val="00E90195"/>
    <w:rsid w:val="00EC470E"/>
    <w:rsid w:val="00EF14E5"/>
    <w:rsid w:val="00EF7E1A"/>
    <w:rsid w:val="00F408CA"/>
    <w:rsid w:val="00F45704"/>
    <w:rsid w:val="00F567F6"/>
    <w:rsid w:val="00F656CA"/>
    <w:rsid w:val="00F67E25"/>
    <w:rsid w:val="00FA7675"/>
    <w:rsid w:val="00FE0941"/>
    <w:rsid w:val="00FE2438"/>
    <w:rsid w:val="00FE6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64636F-E631-43F9-A180-14D51BF6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B7C3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1B7C3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1B7C3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052"/>
    <w:pPr>
      <w:ind w:left="720"/>
      <w:contextualSpacing/>
    </w:pPr>
  </w:style>
  <w:style w:type="paragraph" w:styleId="a4">
    <w:name w:val="footnote text"/>
    <w:basedOn w:val="a"/>
    <w:link w:val="a5"/>
    <w:uiPriority w:val="99"/>
    <w:semiHidden/>
    <w:unhideWhenUsed/>
    <w:rsid w:val="00047C74"/>
    <w:pPr>
      <w:spacing w:after="0" w:line="240" w:lineRule="auto"/>
    </w:pPr>
    <w:rPr>
      <w:sz w:val="20"/>
      <w:szCs w:val="20"/>
    </w:rPr>
  </w:style>
  <w:style w:type="character" w:customStyle="1" w:styleId="a5">
    <w:name w:val="Текст сноски Знак"/>
    <w:basedOn w:val="a0"/>
    <w:link w:val="a4"/>
    <w:uiPriority w:val="99"/>
    <w:semiHidden/>
    <w:rsid w:val="00047C74"/>
    <w:rPr>
      <w:sz w:val="20"/>
      <w:szCs w:val="20"/>
    </w:rPr>
  </w:style>
  <w:style w:type="character" w:styleId="a6">
    <w:name w:val="footnote reference"/>
    <w:basedOn w:val="a0"/>
    <w:uiPriority w:val="99"/>
    <w:semiHidden/>
    <w:unhideWhenUsed/>
    <w:rsid w:val="00047C74"/>
    <w:rPr>
      <w:vertAlign w:val="superscript"/>
    </w:rPr>
  </w:style>
  <w:style w:type="paragraph" w:styleId="a7">
    <w:name w:val="Normal (Web)"/>
    <w:basedOn w:val="a"/>
    <w:uiPriority w:val="99"/>
    <w:semiHidden/>
    <w:unhideWhenUsed/>
    <w:rsid w:val="00A17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721BE7"/>
    <w:rPr>
      <w:color w:val="0000FF" w:themeColor="hyperlink"/>
      <w:u w:val="single"/>
    </w:rPr>
  </w:style>
  <w:style w:type="paragraph" w:styleId="a9">
    <w:name w:val="header"/>
    <w:basedOn w:val="a"/>
    <w:link w:val="aa"/>
    <w:uiPriority w:val="99"/>
    <w:unhideWhenUsed/>
    <w:rsid w:val="0007566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75667"/>
  </w:style>
  <w:style w:type="paragraph" w:styleId="ab">
    <w:name w:val="footer"/>
    <w:basedOn w:val="a"/>
    <w:link w:val="ac"/>
    <w:uiPriority w:val="99"/>
    <w:unhideWhenUsed/>
    <w:rsid w:val="0007566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75667"/>
  </w:style>
  <w:style w:type="character" w:customStyle="1" w:styleId="10">
    <w:name w:val="Заголовок 1 Знак"/>
    <w:basedOn w:val="a0"/>
    <w:link w:val="1"/>
    <w:uiPriority w:val="9"/>
    <w:rsid w:val="001B7C3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1B7C3E"/>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1B7C3E"/>
    <w:rPr>
      <w:rFonts w:asciiTheme="majorHAnsi" w:eastAsiaTheme="majorEastAsia" w:hAnsiTheme="majorHAnsi" w:cstheme="majorBidi"/>
      <w:color w:val="243F60" w:themeColor="accent1" w:themeShade="7F"/>
      <w:sz w:val="24"/>
      <w:szCs w:val="24"/>
    </w:rPr>
  </w:style>
  <w:style w:type="paragraph" w:styleId="ad">
    <w:name w:val="TOC Heading"/>
    <w:basedOn w:val="1"/>
    <w:next w:val="a"/>
    <w:uiPriority w:val="39"/>
    <w:unhideWhenUsed/>
    <w:qFormat/>
    <w:rsid w:val="00B74E66"/>
    <w:pPr>
      <w:spacing w:line="259" w:lineRule="auto"/>
      <w:outlineLvl w:val="9"/>
    </w:pPr>
    <w:rPr>
      <w:lang w:eastAsia="ru-RU"/>
    </w:rPr>
  </w:style>
  <w:style w:type="paragraph" w:styleId="11">
    <w:name w:val="toc 1"/>
    <w:basedOn w:val="a"/>
    <w:next w:val="a"/>
    <w:autoRedefine/>
    <w:uiPriority w:val="39"/>
    <w:unhideWhenUsed/>
    <w:rsid w:val="00B74E66"/>
    <w:pPr>
      <w:spacing w:after="100"/>
    </w:pPr>
  </w:style>
  <w:style w:type="paragraph" w:styleId="21">
    <w:name w:val="toc 2"/>
    <w:basedOn w:val="a"/>
    <w:next w:val="a"/>
    <w:autoRedefine/>
    <w:uiPriority w:val="39"/>
    <w:unhideWhenUsed/>
    <w:rsid w:val="00B74E6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87513">
      <w:bodyDiv w:val="1"/>
      <w:marLeft w:val="0"/>
      <w:marRight w:val="0"/>
      <w:marTop w:val="0"/>
      <w:marBottom w:val="0"/>
      <w:divBdr>
        <w:top w:val="none" w:sz="0" w:space="0" w:color="auto"/>
        <w:left w:val="none" w:sz="0" w:space="0" w:color="auto"/>
        <w:bottom w:val="none" w:sz="0" w:space="0" w:color="auto"/>
        <w:right w:val="none" w:sz="0" w:space="0" w:color="auto"/>
      </w:divBdr>
    </w:div>
    <w:div w:id="1384909588">
      <w:bodyDiv w:val="1"/>
      <w:marLeft w:val="0"/>
      <w:marRight w:val="0"/>
      <w:marTop w:val="0"/>
      <w:marBottom w:val="0"/>
      <w:divBdr>
        <w:top w:val="none" w:sz="0" w:space="0" w:color="auto"/>
        <w:left w:val="none" w:sz="0" w:space="0" w:color="auto"/>
        <w:bottom w:val="none" w:sz="0" w:space="0" w:color="auto"/>
        <w:right w:val="none" w:sz="0" w:space="0" w:color="auto"/>
      </w:divBdr>
      <w:divsChild>
        <w:div w:id="867524036">
          <w:marLeft w:val="0"/>
          <w:marRight w:val="0"/>
          <w:marTop w:val="0"/>
          <w:marBottom w:val="0"/>
          <w:divBdr>
            <w:top w:val="none" w:sz="0" w:space="0" w:color="auto"/>
            <w:left w:val="none" w:sz="0" w:space="0" w:color="auto"/>
            <w:bottom w:val="none" w:sz="0" w:space="0" w:color="auto"/>
            <w:right w:val="none" w:sz="0" w:space="0" w:color="auto"/>
          </w:divBdr>
          <w:divsChild>
            <w:div w:id="1197278133">
              <w:marLeft w:val="0"/>
              <w:marRight w:val="0"/>
              <w:marTop w:val="0"/>
              <w:marBottom w:val="0"/>
              <w:divBdr>
                <w:top w:val="none" w:sz="0" w:space="0" w:color="auto"/>
                <w:left w:val="none" w:sz="0" w:space="0" w:color="auto"/>
                <w:bottom w:val="none" w:sz="0" w:space="0" w:color="auto"/>
                <w:right w:val="none" w:sz="0" w:space="0" w:color="auto"/>
              </w:divBdr>
              <w:divsChild>
                <w:div w:id="1009674075">
                  <w:marLeft w:val="0"/>
                  <w:marRight w:val="0"/>
                  <w:marTop w:val="0"/>
                  <w:marBottom w:val="0"/>
                  <w:divBdr>
                    <w:top w:val="none" w:sz="0" w:space="0" w:color="auto"/>
                    <w:left w:val="none" w:sz="0" w:space="0" w:color="auto"/>
                    <w:bottom w:val="none" w:sz="0" w:space="0" w:color="auto"/>
                    <w:right w:val="none" w:sz="0" w:space="0" w:color="auto"/>
                  </w:divBdr>
                  <w:divsChild>
                    <w:div w:id="515271232">
                      <w:marLeft w:val="0"/>
                      <w:marRight w:val="0"/>
                      <w:marTop w:val="0"/>
                      <w:marBottom w:val="0"/>
                      <w:divBdr>
                        <w:top w:val="none" w:sz="0" w:space="0" w:color="auto"/>
                        <w:left w:val="none" w:sz="0" w:space="0" w:color="auto"/>
                        <w:bottom w:val="none" w:sz="0" w:space="0" w:color="auto"/>
                        <w:right w:val="none" w:sz="0" w:space="0" w:color="auto"/>
                      </w:divBdr>
                      <w:divsChild>
                        <w:div w:id="1852453806">
                          <w:marLeft w:val="0"/>
                          <w:marRight w:val="0"/>
                          <w:marTop w:val="0"/>
                          <w:marBottom w:val="0"/>
                          <w:divBdr>
                            <w:top w:val="none" w:sz="0" w:space="0" w:color="auto"/>
                            <w:left w:val="none" w:sz="0" w:space="0" w:color="auto"/>
                            <w:bottom w:val="none" w:sz="0" w:space="0" w:color="auto"/>
                            <w:right w:val="none" w:sz="0" w:space="0" w:color="auto"/>
                          </w:divBdr>
                          <w:divsChild>
                            <w:div w:id="1354383207">
                              <w:marLeft w:val="0"/>
                              <w:marRight w:val="0"/>
                              <w:marTop w:val="0"/>
                              <w:marBottom w:val="0"/>
                              <w:divBdr>
                                <w:top w:val="none" w:sz="0" w:space="0" w:color="auto"/>
                                <w:left w:val="none" w:sz="0" w:space="0" w:color="auto"/>
                                <w:bottom w:val="none" w:sz="0" w:space="0" w:color="auto"/>
                                <w:right w:val="none" w:sz="0" w:space="0" w:color="auto"/>
                              </w:divBdr>
                              <w:divsChild>
                                <w:div w:id="964387595">
                                  <w:marLeft w:val="0"/>
                                  <w:marRight w:val="0"/>
                                  <w:marTop w:val="0"/>
                                  <w:marBottom w:val="0"/>
                                  <w:divBdr>
                                    <w:top w:val="none" w:sz="0" w:space="0" w:color="auto"/>
                                    <w:left w:val="none" w:sz="0" w:space="0" w:color="auto"/>
                                    <w:bottom w:val="none" w:sz="0" w:space="0" w:color="auto"/>
                                    <w:right w:val="none" w:sz="0" w:space="0" w:color="auto"/>
                                  </w:divBdr>
                                  <w:divsChild>
                                    <w:div w:id="2139256291">
                                      <w:marLeft w:val="0"/>
                                      <w:marRight w:val="0"/>
                                      <w:marTop w:val="0"/>
                                      <w:marBottom w:val="0"/>
                                      <w:divBdr>
                                        <w:top w:val="none" w:sz="0" w:space="0" w:color="auto"/>
                                        <w:left w:val="none" w:sz="0" w:space="0" w:color="auto"/>
                                        <w:bottom w:val="none" w:sz="0" w:space="0" w:color="auto"/>
                                        <w:right w:val="none" w:sz="0" w:space="0" w:color="auto"/>
                                      </w:divBdr>
                                      <w:divsChild>
                                        <w:div w:id="81921264">
                                          <w:marLeft w:val="0"/>
                                          <w:marRight w:val="0"/>
                                          <w:marTop w:val="0"/>
                                          <w:marBottom w:val="0"/>
                                          <w:divBdr>
                                            <w:top w:val="none" w:sz="0" w:space="0" w:color="auto"/>
                                            <w:left w:val="none" w:sz="0" w:space="0" w:color="auto"/>
                                            <w:bottom w:val="none" w:sz="0" w:space="0" w:color="auto"/>
                                            <w:right w:val="none" w:sz="0" w:space="0" w:color="auto"/>
                                          </w:divBdr>
                                          <w:divsChild>
                                            <w:div w:id="115160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economics.ru/314562-vybory2018-molodezh-progolosovala-za-silnogo-prezidenta-svoei-strany" TargetMode="External"/><Relationship Id="rId13" Type="http://schemas.openxmlformats.org/officeDocument/2006/relationships/hyperlink" Target="https://meduza.io/feature/2016/09/19/vybory-v-gosdumu-2016-glavno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nta.ru/news/2018/02/19/grud/" TargetMode="External"/><Relationship Id="rId17" Type="http://schemas.openxmlformats.org/officeDocument/2006/relationships/hyperlink" Target="https://ria.ru/election2018_news/20180322/1517004324.html" TargetMode="External"/><Relationship Id="rId2" Type="http://schemas.openxmlformats.org/officeDocument/2006/relationships/numbering" Target="numbering.xml"/><Relationship Id="rId16" Type="http://schemas.openxmlformats.org/officeDocument/2006/relationships/hyperlink" Target="http://www.cikrf.ru/reception/pamyatki-dlya-izbiratele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ciom.ru/index.php?id=236&amp;uid=115931" TargetMode="External"/><Relationship Id="rId5" Type="http://schemas.openxmlformats.org/officeDocument/2006/relationships/webSettings" Target="webSettings.xml"/><Relationship Id="rId15" Type="http://schemas.openxmlformats.org/officeDocument/2006/relationships/hyperlink" Target="http://vestnik-rzi.ru/2013/10/1007" TargetMode="External"/><Relationship Id="rId10" Type="http://schemas.openxmlformats.org/officeDocument/2006/relationships/hyperlink" Target="https://www.rbc.ru/rbcfreenews/5a96a5f29a79473afdb428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bc.ru/politics/18/03/2018/5aa652d49a79470accef8c29" TargetMode="External"/><Relationship Id="rId14" Type="http://schemas.openxmlformats.org/officeDocument/2006/relationships/hyperlink" Target="https://tjournal.ru/67465-luchshe-golosovat-po-nastoyashchemu-lenta-ru-zapustila-specproekt-o-vyborah-s-videoblogerami"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cikrf.ru/reception/pamyatki-dlya-izbirateley/" TargetMode="External"/><Relationship Id="rId3" Type="http://schemas.openxmlformats.org/officeDocument/2006/relationships/hyperlink" Target="https://meduza.io/feature/2016/09/19/vybory-v-gosdumu-2016-glavnoe" TargetMode="External"/><Relationship Id="rId7" Type="http://schemas.openxmlformats.org/officeDocument/2006/relationships/hyperlink" Target="https://lenta.ru/news/2018/02/19/grud/" TargetMode="External"/><Relationship Id="rId2" Type="http://schemas.openxmlformats.org/officeDocument/2006/relationships/hyperlink" Target="https://www.rbc.ru/politics/18/03/2018/5aa652d49a79470accef8c29" TargetMode="External"/><Relationship Id="rId1" Type="http://schemas.openxmlformats.org/officeDocument/2006/relationships/hyperlink" Target="http://vestnik-rzi.ru/2013/10/1007" TargetMode="External"/><Relationship Id="rId6" Type="http://schemas.openxmlformats.org/officeDocument/2006/relationships/hyperlink" Target="https://tjournal.ru/67465-luchshe-golosovat-po-nastoyashchemu-lenta-ru-zapustila-specproekt-o-vyborah-s-videoblogerami" TargetMode="External"/><Relationship Id="rId5" Type="http://schemas.openxmlformats.org/officeDocument/2006/relationships/hyperlink" Target="https://www.rbc.ru/rbcfreenews/5a96a5f29a79473afdb42860" TargetMode="External"/><Relationship Id="rId4" Type="http://schemas.openxmlformats.org/officeDocument/2006/relationships/hyperlink" Target="https://rueconomics.ru/314562-vybory2018-molodezh-progolosovala-za-silnogo-prezidenta-svoei-strany" TargetMode="External"/><Relationship Id="rId9" Type="http://schemas.openxmlformats.org/officeDocument/2006/relationships/hyperlink" Target="https://wciom.ru/index.php?id=236&amp;uid=1159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A39D5-86AC-4752-9B74-F960169A9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2050</TotalTime>
  <Pages>35</Pages>
  <Words>7203</Words>
  <Characters>41058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Яна</cp:lastModifiedBy>
  <cp:revision>20</cp:revision>
  <dcterms:created xsi:type="dcterms:W3CDTF">2018-04-04T14:10:00Z</dcterms:created>
  <dcterms:modified xsi:type="dcterms:W3CDTF">2019-01-16T19:55:00Z</dcterms:modified>
</cp:coreProperties>
</file>