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C76" w:rsidRPr="003F5C76" w:rsidRDefault="003F5C76" w:rsidP="003F5C76">
      <w:pPr>
        <w:spacing w:after="120" w:line="240" w:lineRule="auto"/>
        <w:jc w:val="center"/>
        <w:rPr>
          <w:rFonts w:ascii="Times New Roman" w:hAnsi="Times New Roman" w:cs="Times New Roman"/>
          <w:sz w:val="24"/>
          <w:szCs w:val="24"/>
        </w:rPr>
      </w:pPr>
      <w:r w:rsidRPr="003F5C76">
        <w:rPr>
          <w:rFonts w:ascii="Times New Roman" w:hAnsi="Times New Roman" w:cs="Times New Roman"/>
          <w:sz w:val="24"/>
          <w:szCs w:val="24"/>
        </w:rPr>
        <w:t>МИНИСТЕРСТВО ОБРАЗОВАНИЯ И НАУКИ РОССИЙСКОЙ ФЕДРАЦИИ</w:t>
      </w:r>
    </w:p>
    <w:p w:rsidR="003F5C76" w:rsidRPr="003F5C76" w:rsidRDefault="003F5C76" w:rsidP="003F5C76">
      <w:pPr>
        <w:spacing w:after="120" w:line="240" w:lineRule="auto"/>
        <w:jc w:val="center"/>
        <w:rPr>
          <w:rFonts w:ascii="Times New Roman" w:hAnsi="Times New Roman" w:cs="Times New Roman"/>
          <w:sz w:val="24"/>
          <w:szCs w:val="24"/>
        </w:rPr>
      </w:pPr>
      <w:r w:rsidRPr="003F5C76">
        <w:rPr>
          <w:rFonts w:ascii="Times New Roman" w:hAnsi="Times New Roman" w:cs="Times New Roman"/>
          <w:sz w:val="24"/>
          <w:szCs w:val="24"/>
        </w:rPr>
        <w:t>Федеральное государственное бюджетное</w:t>
      </w:r>
      <w:r>
        <w:rPr>
          <w:rFonts w:ascii="Times New Roman" w:hAnsi="Times New Roman" w:cs="Times New Roman"/>
          <w:sz w:val="24"/>
          <w:szCs w:val="24"/>
        </w:rPr>
        <w:t xml:space="preserve"> образовательное</w:t>
      </w:r>
      <w:r w:rsidRPr="003F5C76">
        <w:rPr>
          <w:rFonts w:ascii="Times New Roman" w:hAnsi="Times New Roman" w:cs="Times New Roman"/>
          <w:sz w:val="24"/>
          <w:szCs w:val="24"/>
        </w:rPr>
        <w:t xml:space="preserve"> учреждение </w:t>
      </w:r>
    </w:p>
    <w:p w:rsidR="003F5C76" w:rsidRPr="003F5C76" w:rsidRDefault="003F5C76" w:rsidP="003F5C7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высшего</w:t>
      </w:r>
      <w:r w:rsidRPr="003F5C76">
        <w:rPr>
          <w:rFonts w:ascii="Times New Roman" w:hAnsi="Times New Roman" w:cs="Times New Roman"/>
          <w:sz w:val="24"/>
          <w:szCs w:val="24"/>
        </w:rPr>
        <w:t xml:space="preserve"> профессионального образования</w:t>
      </w:r>
    </w:p>
    <w:p w:rsidR="009010E9" w:rsidRPr="003F5C76" w:rsidRDefault="009010E9" w:rsidP="003F5C76">
      <w:pPr>
        <w:spacing w:after="120" w:line="240" w:lineRule="auto"/>
        <w:jc w:val="center"/>
        <w:rPr>
          <w:rFonts w:ascii="Times New Roman" w:hAnsi="Times New Roman" w:cs="Times New Roman"/>
          <w:b/>
          <w:sz w:val="24"/>
          <w:szCs w:val="24"/>
        </w:rPr>
      </w:pPr>
      <w:r w:rsidRPr="003F5C76">
        <w:rPr>
          <w:rFonts w:ascii="Times New Roman" w:hAnsi="Times New Roman" w:cs="Times New Roman"/>
          <w:b/>
          <w:sz w:val="24"/>
          <w:szCs w:val="24"/>
        </w:rPr>
        <w:t>КУБАНСКИЙ ГОСУДАРСТВЕННЫЙ УНИВЕРСИТЕТ</w:t>
      </w:r>
    </w:p>
    <w:p w:rsidR="003F5C76" w:rsidRPr="003F5C76" w:rsidRDefault="003F5C76" w:rsidP="003F5C76">
      <w:pPr>
        <w:spacing w:line="240" w:lineRule="auto"/>
        <w:jc w:val="center"/>
        <w:rPr>
          <w:rFonts w:ascii="Times New Roman" w:hAnsi="Times New Roman" w:cs="Times New Roman"/>
          <w:b/>
          <w:sz w:val="24"/>
          <w:szCs w:val="24"/>
        </w:rPr>
      </w:pPr>
      <w:r w:rsidRPr="003F5C76">
        <w:rPr>
          <w:rFonts w:ascii="Times New Roman" w:hAnsi="Times New Roman" w:cs="Times New Roman"/>
          <w:b/>
          <w:sz w:val="24"/>
          <w:szCs w:val="24"/>
        </w:rPr>
        <w:t>(ФГБОУ ВПО «</w:t>
      </w:r>
      <w:proofErr w:type="spellStart"/>
      <w:r w:rsidRPr="003F5C76">
        <w:rPr>
          <w:rFonts w:ascii="Times New Roman" w:hAnsi="Times New Roman" w:cs="Times New Roman"/>
          <w:b/>
          <w:sz w:val="24"/>
          <w:szCs w:val="24"/>
        </w:rPr>
        <w:t>КубГУ</w:t>
      </w:r>
      <w:proofErr w:type="spellEnd"/>
      <w:r w:rsidRPr="003F5C76">
        <w:rPr>
          <w:rFonts w:ascii="Times New Roman" w:hAnsi="Times New Roman" w:cs="Times New Roman"/>
          <w:b/>
          <w:sz w:val="24"/>
          <w:szCs w:val="24"/>
        </w:rPr>
        <w:t>»)</w:t>
      </w:r>
    </w:p>
    <w:p w:rsidR="003F5C76" w:rsidRPr="002D00F9" w:rsidRDefault="002D00F9" w:rsidP="002D00F9">
      <w:pPr>
        <w:spacing w:after="120" w:line="240" w:lineRule="auto"/>
        <w:jc w:val="center"/>
        <w:rPr>
          <w:rFonts w:ascii="Times New Roman" w:hAnsi="Times New Roman" w:cs="Times New Roman"/>
          <w:b/>
          <w:sz w:val="24"/>
          <w:szCs w:val="24"/>
        </w:rPr>
      </w:pPr>
      <w:r w:rsidRPr="002D00F9">
        <w:rPr>
          <w:rFonts w:ascii="Times New Roman" w:hAnsi="Times New Roman" w:cs="Times New Roman"/>
          <w:b/>
          <w:sz w:val="24"/>
          <w:szCs w:val="24"/>
        </w:rPr>
        <w:t>Кафедра экономики предприятия,</w:t>
      </w:r>
    </w:p>
    <w:p w:rsidR="002D00F9" w:rsidRDefault="002D00F9" w:rsidP="003F5C76">
      <w:pPr>
        <w:spacing w:line="360" w:lineRule="auto"/>
        <w:jc w:val="center"/>
        <w:rPr>
          <w:rFonts w:ascii="Times New Roman" w:hAnsi="Times New Roman" w:cs="Times New Roman"/>
          <w:b/>
          <w:sz w:val="24"/>
          <w:szCs w:val="24"/>
        </w:rPr>
      </w:pPr>
      <w:r w:rsidRPr="002D00F9">
        <w:rPr>
          <w:rFonts w:ascii="Times New Roman" w:hAnsi="Times New Roman" w:cs="Times New Roman"/>
          <w:b/>
          <w:sz w:val="24"/>
          <w:szCs w:val="24"/>
        </w:rPr>
        <w:t>регионального и кадрового менеджмента</w:t>
      </w:r>
    </w:p>
    <w:p w:rsidR="002D00F9" w:rsidRDefault="002D00F9" w:rsidP="003F5C76">
      <w:pPr>
        <w:spacing w:line="360" w:lineRule="auto"/>
        <w:jc w:val="center"/>
        <w:rPr>
          <w:rFonts w:ascii="Times New Roman" w:hAnsi="Times New Roman" w:cs="Times New Roman"/>
          <w:b/>
          <w:sz w:val="24"/>
          <w:szCs w:val="24"/>
        </w:rPr>
      </w:pPr>
    </w:p>
    <w:p w:rsidR="002D00F9" w:rsidRDefault="002D00F9" w:rsidP="003F5C76">
      <w:pPr>
        <w:spacing w:line="360" w:lineRule="auto"/>
        <w:jc w:val="center"/>
        <w:rPr>
          <w:rFonts w:ascii="Times New Roman" w:hAnsi="Times New Roman" w:cs="Times New Roman"/>
          <w:b/>
          <w:sz w:val="24"/>
          <w:szCs w:val="24"/>
        </w:rPr>
      </w:pPr>
    </w:p>
    <w:p w:rsidR="002D00F9" w:rsidRPr="002D00F9" w:rsidRDefault="002D00F9" w:rsidP="002D00F9">
      <w:pPr>
        <w:spacing w:line="360" w:lineRule="auto"/>
        <w:jc w:val="center"/>
        <w:rPr>
          <w:rFonts w:ascii="Times New Roman" w:hAnsi="Times New Roman" w:cs="Times New Roman"/>
          <w:b/>
          <w:sz w:val="24"/>
          <w:szCs w:val="24"/>
        </w:rPr>
      </w:pPr>
      <w:r w:rsidRPr="002D00F9">
        <w:rPr>
          <w:rFonts w:ascii="Times New Roman" w:hAnsi="Times New Roman" w:cs="Times New Roman"/>
          <w:b/>
          <w:sz w:val="24"/>
          <w:szCs w:val="24"/>
        </w:rPr>
        <w:t>КУРСОВАЯ РАБОТА</w:t>
      </w:r>
    </w:p>
    <w:p w:rsidR="002D00F9" w:rsidRPr="002D00F9" w:rsidRDefault="002D00F9" w:rsidP="002D00F9">
      <w:pPr>
        <w:spacing w:after="120" w:line="240" w:lineRule="auto"/>
        <w:jc w:val="center"/>
        <w:rPr>
          <w:rFonts w:ascii="Times New Roman" w:hAnsi="Times New Roman" w:cs="Times New Roman"/>
          <w:b/>
          <w:sz w:val="24"/>
          <w:szCs w:val="24"/>
        </w:rPr>
      </w:pPr>
      <w:r w:rsidRPr="002D00F9">
        <w:rPr>
          <w:rFonts w:ascii="Times New Roman" w:hAnsi="Times New Roman" w:cs="Times New Roman"/>
          <w:b/>
          <w:sz w:val="24"/>
          <w:szCs w:val="24"/>
        </w:rPr>
        <w:t>«ФОРМЫ И СИСТЕМЫ ОПЛАТЫ ТРУДА</w:t>
      </w:r>
    </w:p>
    <w:p w:rsidR="002D00F9" w:rsidRPr="002D00F9" w:rsidRDefault="002D00F9" w:rsidP="002D00F9">
      <w:pPr>
        <w:spacing w:line="360" w:lineRule="auto"/>
        <w:jc w:val="center"/>
        <w:rPr>
          <w:rFonts w:ascii="Times New Roman" w:hAnsi="Times New Roman" w:cs="Times New Roman"/>
          <w:b/>
          <w:sz w:val="24"/>
          <w:szCs w:val="24"/>
        </w:rPr>
      </w:pPr>
      <w:r w:rsidRPr="002D00F9">
        <w:rPr>
          <w:rFonts w:ascii="Times New Roman" w:hAnsi="Times New Roman" w:cs="Times New Roman"/>
          <w:b/>
          <w:sz w:val="24"/>
          <w:szCs w:val="24"/>
        </w:rPr>
        <w:t>НА ПРЕДПРИЯТИИ»</w:t>
      </w:r>
    </w:p>
    <w:p w:rsidR="009010E9" w:rsidRDefault="009010E9" w:rsidP="002D00F9">
      <w:pPr>
        <w:spacing w:line="360" w:lineRule="auto"/>
        <w:jc w:val="center"/>
        <w:rPr>
          <w:rFonts w:ascii="Times New Roman" w:hAnsi="Times New Roman" w:cs="Times New Roman"/>
          <w:sz w:val="28"/>
          <w:szCs w:val="28"/>
        </w:rPr>
      </w:pPr>
    </w:p>
    <w:p w:rsidR="002D00F9" w:rsidRPr="002D00F9" w:rsidRDefault="002D00F9" w:rsidP="009010E9">
      <w:pPr>
        <w:jc w:val="center"/>
        <w:rPr>
          <w:rFonts w:ascii="Times New Roman" w:hAnsi="Times New Roman" w:cs="Times New Roman"/>
          <w:sz w:val="24"/>
          <w:szCs w:val="24"/>
        </w:rPr>
      </w:pPr>
    </w:p>
    <w:p w:rsidR="002D00F9" w:rsidRDefault="002D00F9" w:rsidP="002D00F9">
      <w:pPr>
        <w:spacing w:after="0" w:line="240" w:lineRule="auto"/>
        <w:jc w:val="both"/>
        <w:rPr>
          <w:rFonts w:ascii="Times New Roman" w:hAnsi="Times New Roman" w:cs="Times New Roman"/>
          <w:sz w:val="24"/>
          <w:szCs w:val="24"/>
        </w:rPr>
      </w:pPr>
      <w:r w:rsidRPr="002D00F9">
        <w:rPr>
          <w:rFonts w:ascii="Times New Roman" w:hAnsi="Times New Roman" w:cs="Times New Roman"/>
          <w:sz w:val="24"/>
          <w:szCs w:val="24"/>
        </w:rPr>
        <w:t>Работу выполнил</w:t>
      </w:r>
      <w:r w:rsidR="00C67CD7">
        <w:rPr>
          <w:rFonts w:ascii="Times New Roman" w:hAnsi="Times New Roman" w:cs="Times New Roman"/>
          <w:sz w:val="24"/>
          <w:szCs w:val="24"/>
        </w:rPr>
        <w:t>а</w:t>
      </w:r>
      <w:r>
        <w:rPr>
          <w:rFonts w:ascii="Times New Roman" w:hAnsi="Times New Roman" w:cs="Times New Roman"/>
          <w:sz w:val="24"/>
          <w:szCs w:val="24"/>
        </w:rPr>
        <w:t>_________________________________</w:t>
      </w:r>
      <w:r w:rsidR="00C67CD7">
        <w:rPr>
          <w:rFonts w:ascii="Times New Roman" w:hAnsi="Times New Roman" w:cs="Times New Roman"/>
          <w:sz w:val="24"/>
          <w:szCs w:val="24"/>
        </w:rPr>
        <w:t xml:space="preserve">__________________Д.Э.Петровская </w:t>
      </w:r>
    </w:p>
    <w:p w:rsidR="002D00F9" w:rsidRDefault="002D00F9" w:rsidP="002D00F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(подпись, дата)</w:t>
      </w:r>
    </w:p>
    <w:p w:rsidR="002D00F9" w:rsidRPr="00C67CD7" w:rsidRDefault="002D00F9" w:rsidP="00C67CD7">
      <w:pPr>
        <w:tabs>
          <w:tab w:val="left" w:pos="709"/>
          <w:tab w:val="left" w:pos="1418"/>
          <w:tab w:val="left" w:pos="2127"/>
          <w:tab w:val="left" w:pos="2836"/>
          <w:tab w:val="left" w:pos="3545"/>
          <w:tab w:val="left" w:pos="4254"/>
          <w:tab w:val="left" w:pos="4963"/>
          <w:tab w:val="left" w:pos="5672"/>
          <w:tab w:val="left" w:pos="6381"/>
          <w:tab w:val="left" w:pos="8096"/>
        </w:tabs>
        <w:jc w:val="both"/>
        <w:rPr>
          <w:rFonts w:ascii="Times New Roman" w:hAnsi="Times New Roman" w:cs="Times New Roman"/>
          <w:sz w:val="24"/>
          <w:szCs w:val="24"/>
          <w:u w:val="single"/>
        </w:rPr>
      </w:pPr>
      <w:r>
        <w:rPr>
          <w:rFonts w:ascii="Times New Roman" w:hAnsi="Times New Roman" w:cs="Times New Roman"/>
          <w:sz w:val="24"/>
          <w:szCs w:val="24"/>
        </w:rPr>
        <w:t xml:space="preserve">Факультет </w:t>
      </w:r>
      <w:r w:rsidR="00C67CD7">
        <w:rPr>
          <w:rFonts w:ascii="Times New Roman" w:hAnsi="Times New Roman" w:cs="Times New Roman"/>
          <w:sz w:val="24"/>
          <w:szCs w:val="24"/>
          <w:u w:val="single"/>
        </w:rPr>
        <w:tab/>
      </w:r>
      <w:r w:rsidR="00C67CD7">
        <w:rPr>
          <w:rFonts w:ascii="Times New Roman" w:hAnsi="Times New Roman" w:cs="Times New Roman"/>
          <w:sz w:val="24"/>
          <w:szCs w:val="24"/>
          <w:u w:val="single"/>
        </w:rPr>
        <w:tab/>
        <w:t>Э</w:t>
      </w:r>
      <w:r w:rsidR="00C67CD7" w:rsidRPr="00C67CD7">
        <w:rPr>
          <w:rFonts w:ascii="Times New Roman" w:hAnsi="Times New Roman" w:cs="Times New Roman"/>
          <w:sz w:val="24"/>
          <w:szCs w:val="24"/>
          <w:u w:val="single"/>
        </w:rPr>
        <w:t>кономический</w:t>
      </w:r>
      <w:r w:rsidR="00C67CD7" w:rsidRPr="00C67CD7">
        <w:rPr>
          <w:rFonts w:ascii="Times New Roman" w:hAnsi="Times New Roman" w:cs="Times New Roman"/>
          <w:sz w:val="24"/>
          <w:szCs w:val="24"/>
          <w:u w:val="single"/>
        </w:rPr>
        <w:tab/>
      </w:r>
      <w:r w:rsidR="00C67CD7" w:rsidRPr="00C67CD7">
        <w:rPr>
          <w:rFonts w:ascii="Times New Roman" w:hAnsi="Times New Roman" w:cs="Times New Roman"/>
          <w:sz w:val="24"/>
          <w:szCs w:val="24"/>
          <w:u w:val="single"/>
        </w:rPr>
        <w:tab/>
      </w:r>
      <w:r w:rsidRPr="00C67CD7">
        <w:rPr>
          <w:rFonts w:ascii="Times New Roman" w:hAnsi="Times New Roman" w:cs="Times New Roman"/>
          <w:sz w:val="24"/>
          <w:szCs w:val="24"/>
        </w:rPr>
        <w:t>ку</w:t>
      </w:r>
      <w:r w:rsidR="00C67CD7" w:rsidRPr="00C67CD7">
        <w:rPr>
          <w:rFonts w:ascii="Times New Roman" w:hAnsi="Times New Roman" w:cs="Times New Roman"/>
          <w:sz w:val="24"/>
          <w:szCs w:val="24"/>
        </w:rPr>
        <w:t>рс</w:t>
      </w:r>
      <w:r w:rsidR="00C67CD7" w:rsidRPr="00C67CD7">
        <w:rPr>
          <w:rFonts w:ascii="Times New Roman" w:hAnsi="Times New Roman" w:cs="Times New Roman"/>
          <w:sz w:val="24"/>
          <w:szCs w:val="24"/>
          <w:u w:val="single"/>
        </w:rPr>
        <w:tab/>
      </w:r>
      <w:r w:rsidR="00C67CD7" w:rsidRPr="00C67CD7">
        <w:rPr>
          <w:rFonts w:ascii="Times New Roman" w:hAnsi="Times New Roman" w:cs="Times New Roman"/>
          <w:sz w:val="24"/>
          <w:szCs w:val="24"/>
          <w:u w:val="single"/>
        </w:rPr>
        <w:tab/>
        <w:t>2</w:t>
      </w:r>
      <w:r w:rsidR="00C67CD7">
        <w:rPr>
          <w:rFonts w:ascii="Times New Roman" w:hAnsi="Times New Roman" w:cs="Times New Roman"/>
          <w:sz w:val="24"/>
          <w:szCs w:val="24"/>
          <w:u w:val="single"/>
        </w:rPr>
        <w:tab/>
      </w:r>
    </w:p>
    <w:p w:rsidR="00C67CD7" w:rsidRDefault="002D00F9" w:rsidP="00C67CD7">
      <w:pPr>
        <w:tabs>
          <w:tab w:val="left" w:pos="8799"/>
        </w:tabs>
        <w:jc w:val="both"/>
        <w:rPr>
          <w:rFonts w:ascii="Times New Roman" w:hAnsi="Times New Roman" w:cs="Times New Roman"/>
          <w:sz w:val="24"/>
          <w:szCs w:val="24"/>
        </w:rPr>
      </w:pPr>
      <w:r>
        <w:rPr>
          <w:rFonts w:ascii="Times New Roman" w:hAnsi="Times New Roman" w:cs="Times New Roman"/>
          <w:sz w:val="24"/>
          <w:szCs w:val="24"/>
        </w:rPr>
        <w:t>Специально</w:t>
      </w:r>
      <w:r w:rsidR="00C9532C">
        <w:rPr>
          <w:rFonts w:ascii="Times New Roman" w:hAnsi="Times New Roman" w:cs="Times New Roman"/>
          <w:sz w:val="24"/>
          <w:szCs w:val="24"/>
        </w:rPr>
        <w:t>с</w:t>
      </w:r>
      <w:r>
        <w:rPr>
          <w:rFonts w:ascii="Times New Roman" w:hAnsi="Times New Roman" w:cs="Times New Roman"/>
          <w:sz w:val="24"/>
          <w:szCs w:val="24"/>
        </w:rPr>
        <w:t>ть/направл</w:t>
      </w:r>
      <w:r w:rsidR="00C9532C">
        <w:rPr>
          <w:rFonts w:ascii="Times New Roman" w:hAnsi="Times New Roman" w:cs="Times New Roman"/>
          <w:sz w:val="24"/>
          <w:szCs w:val="24"/>
        </w:rPr>
        <w:t>е</w:t>
      </w:r>
      <w:r>
        <w:rPr>
          <w:rFonts w:ascii="Times New Roman" w:hAnsi="Times New Roman" w:cs="Times New Roman"/>
          <w:sz w:val="24"/>
          <w:szCs w:val="24"/>
        </w:rPr>
        <w:t>ние</w:t>
      </w:r>
      <w:r w:rsidR="00C67CD7" w:rsidRPr="00C67CD7">
        <w:rPr>
          <w:rFonts w:ascii="Times New Roman" w:hAnsi="Times New Roman" w:cs="Times New Roman"/>
          <w:sz w:val="24"/>
          <w:szCs w:val="24"/>
          <w:u w:val="single"/>
        </w:rPr>
        <w:t xml:space="preserve">     </w:t>
      </w:r>
      <w:r w:rsidR="00C67CD7">
        <w:rPr>
          <w:rFonts w:ascii="Times New Roman" w:hAnsi="Times New Roman" w:cs="Times New Roman"/>
          <w:sz w:val="24"/>
          <w:szCs w:val="24"/>
          <w:u w:val="single"/>
        </w:rPr>
        <w:t>Э</w:t>
      </w:r>
      <w:r w:rsidR="00C67CD7" w:rsidRPr="00C67CD7">
        <w:rPr>
          <w:rFonts w:ascii="Times New Roman" w:hAnsi="Times New Roman" w:cs="Times New Roman"/>
          <w:sz w:val="24"/>
          <w:szCs w:val="24"/>
          <w:u w:val="single"/>
        </w:rPr>
        <w:t>кономическая безопасность</w:t>
      </w:r>
      <w:r w:rsidR="00C67CD7">
        <w:rPr>
          <w:rFonts w:ascii="Times New Roman" w:hAnsi="Times New Roman" w:cs="Times New Roman"/>
          <w:sz w:val="24"/>
          <w:szCs w:val="24"/>
          <w:u w:val="single"/>
        </w:rPr>
        <w:tab/>
      </w:r>
    </w:p>
    <w:p w:rsidR="002D00F9" w:rsidRDefault="002D00F9" w:rsidP="00C67CD7">
      <w:pPr>
        <w:spacing w:after="0"/>
        <w:jc w:val="both"/>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2D00F9" w:rsidRDefault="002D00F9" w:rsidP="00C67CD7">
      <w:pPr>
        <w:spacing w:after="0"/>
        <w:jc w:val="both"/>
        <w:rPr>
          <w:rFonts w:ascii="Times New Roman" w:hAnsi="Times New Roman" w:cs="Times New Roman"/>
          <w:sz w:val="24"/>
          <w:szCs w:val="24"/>
        </w:rPr>
      </w:pPr>
      <w:r>
        <w:rPr>
          <w:rFonts w:ascii="Times New Roman" w:hAnsi="Times New Roman" w:cs="Times New Roman"/>
          <w:sz w:val="24"/>
          <w:szCs w:val="24"/>
        </w:rPr>
        <w:t>Преподаватель___________________________________________</w:t>
      </w:r>
      <w:r w:rsidR="00C67CD7">
        <w:rPr>
          <w:rFonts w:ascii="Times New Roman" w:hAnsi="Times New Roman" w:cs="Times New Roman"/>
          <w:sz w:val="24"/>
          <w:szCs w:val="24"/>
        </w:rPr>
        <w:t>__</w:t>
      </w:r>
      <w:r>
        <w:rPr>
          <w:rFonts w:ascii="Times New Roman" w:hAnsi="Times New Roman" w:cs="Times New Roman"/>
          <w:sz w:val="24"/>
          <w:szCs w:val="24"/>
        </w:rPr>
        <w:t>___</w:t>
      </w:r>
      <w:r w:rsidR="0065458A">
        <w:rPr>
          <w:rFonts w:ascii="Times New Roman" w:hAnsi="Times New Roman" w:cs="Times New Roman"/>
          <w:sz w:val="24"/>
          <w:szCs w:val="24"/>
        </w:rPr>
        <w:t>____</w:t>
      </w:r>
      <w:r w:rsidR="00C67CD7">
        <w:rPr>
          <w:rFonts w:ascii="Times New Roman" w:hAnsi="Times New Roman" w:cs="Times New Roman"/>
          <w:sz w:val="24"/>
          <w:szCs w:val="24"/>
        </w:rPr>
        <w:t>_А.В. Никитина</w:t>
      </w:r>
    </w:p>
    <w:p w:rsidR="002D00F9" w:rsidRDefault="002D00F9" w:rsidP="000F17FB">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(подпись, дата)</w:t>
      </w:r>
    </w:p>
    <w:p w:rsidR="002D00F9" w:rsidRDefault="002D00F9" w:rsidP="00C67CD7">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Нормоконтролер</w:t>
      </w:r>
      <w:proofErr w:type="spellEnd"/>
    </w:p>
    <w:p w:rsidR="00C67CD7" w:rsidRDefault="00C67CD7" w:rsidP="00C67CD7">
      <w:pPr>
        <w:spacing w:after="0"/>
        <w:jc w:val="both"/>
        <w:rPr>
          <w:rFonts w:ascii="Times New Roman" w:hAnsi="Times New Roman" w:cs="Times New Roman"/>
          <w:sz w:val="24"/>
          <w:szCs w:val="24"/>
        </w:rPr>
      </w:pPr>
      <w:r>
        <w:rPr>
          <w:rFonts w:ascii="Times New Roman" w:hAnsi="Times New Roman" w:cs="Times New Roman"/>
          <w:sz w:val="24"/>
          <w:szCs w:val="24"/>
        </w:rPr>
        <w:t>канд. психолог. наук,</w:t>
      </w:r>
    </w:p>
    <w:p w:rsidR="002D00F9" w:rsidRDefault="00C67CD7" w:rsidP="00C67CD7">
      <w:pPr>
        <w:spacing w:after="0"/>
        <w:jc w:val="both"/>
        <w:rPr>
          <w:rFonts w:ascii="Times New Roman" w:hAnsi="Times New Roman" w:cs="Times New Roman"/>
          <w:sz w:val="24"/>
          <w:szCs w:val="24"/>
        </w:rPr>
      </w:pPr>
      <w:r>
        <w:rPr>
          <w:rFonts w:ascii="Times New Roman" w:hAnsi="Times New Roman" w:cs="Times New Roman"/>
          <w:sz w:val="24"/>
          <w:szCs w:val="24"/>
        </w:rPr>
        <w:t>доцент</w:t>
      </w:r>
      <w:r w:rsidR="002D00F9">
        <w:rPr>
          <w:rFonts w:ascii="Times New Roman" w:hAnsi="Times New Roman" w:cs="Times New Roman"/>
          <w:sz w:val="24"/>
          <w:szCs w:val="24"/>
        </w:rPr>
        <w:t>____________________________________________________</w:t>
      </w:r>
      <w:r>
        <w:rPr>
          <w:rFonts w:ascii="Times New Roman" w:hAnsi="Times New Roman" w:cs="Times New Roman"/>
          <w:sz w:val="24"/>
          <w:szCs w:val="24"/>
        </w:rPr>
        <w:t>_</w:t>
      </w:r>
      <w:r w:rsidR="0065458A">
        <w:rPr>
          <w:rFonts w:ascii="Times New Roman" w:hAnsi="Times New Roman" w:cs="Times New Roman"/>
          <w:sz w:val="24"/>
          <w:szCs w:val="24"/>
        </w:rPr>
        <w:t>______</w:t>
      </w:r>
      <w:r>
        <w:rPr>
          <w:rFonts w:ascii="Times New Roman" w:hAnsi="Times New Roman" w:cs="Times New Roman"/>
          <w:sz w:val="24"/>
          <w:szCs w:val="24"/>
        </w:rPr>
        <w:t>_А.А. Орел</w:t>
      </w:r>
    </w:p>
    <w:p w:rsidR="005D3537" w:rsidRDefault="005D3537" w:rsidP="000F17FB">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(подпись, </w:t>
      </w:r>
      <w:r w:rsidR="0065458A">
        <w:rPr>
          <w:rFonts w:ascii="Times New Roman" w:hAnsi="Times New Roman" w:cs="Times New Roman"/>
          <w:sz w:val="24"/>
          <w:szCs w:val="24"/>
          <w:vertAlign w:val="subscript"/>
        </w:rPr>
        <w:t>дата)</w:t>
      </w:r>
    </w:p>
    <w:p w:rsidR="005D3537" w:rsidRDefault="005D3537" w:rsidP="002D00F9">
      <w:pPr>
        <w:jc w:val="both"/>
        <w:rPr>
          <w:rFonts w:ascii="Times New Roman" w:hAnsi="Times New Roman" w:cs="Times New Roman"/>
          <w:sz w:val="24"/>
          <w:szCs w:val="24"/>
          <w:vertAlign w:val="subscript"/>
        </w:rPr>
      </w:pPr>
    </w:p>
    <w:p w:rsidR="005D3537" w:rsidRDefault="005D3537" w:rsidP="002D00F9">
      <w:pPr>
        <w:jc w:val="both"/>
        <w:rPr>
          <w:rFonts w:ascii="Times New Roman" w:hAnsi="Times New Roman" w:cs="Times New Roman"/>
          <w:sz w:val="24"/>
          <w:szCs w:val="24"/>
          <w:vertAlign w:val="subscript"/>
        </w:rPr>
      </w:pPr>
    </w:p>
    <w:p w:rsidR="005D3537" w:rsidRDefault="005D3537" w:rsidP="002D00F9">
      <w:pPr>
        <w:jc w:val="both"/>
        <w:rPr>
          <w:rFonts w:ascii="Times New Roman" w:hAnsi="Times New Roman" w:cs="Times New Roman"/>
          <w:sz w:val="24"/>
          <w:szCs w:val="24"/>
          <w:vertAlign w:val="subscript"/>
        </w:rPr>
      </w:pPr>
    </w:p>
    <w:p w:rsidR="00C67CD7" w:rsidRDefault="00C67CD7" w:rsidP="00C67CD7">
      <w:pPr>
        <w:jc w:val="center"/>
        <w:rPr>
          <w:rFonts w:ascii="Times New Roman" w:hAnsi="Times New Roman" w:cs="Times New Roman"/>
          <w:sz w:val="24"/>
          <w:szCs w:val="24"/>
        </w:rPr>
      </w:pPr>
    </w:p>
    <w:p w:rsidR="005D3537" w:rsidRDefault="005D3537" w:rsidP="00C67CD7">
      <w:pPr>
        <w:jc w:val="center"/>
        <w:rPr>
          <w:rFonts w:ascii="Times New Roman" w:hAnsi="Times New Roman" w:cs="Times New Roman"/>
          <w:sz w:val="24"/>
          <w:szCs w:val="24"/>
        </w:rPr>
      </w:pPr>
      <w:r>
        <w:rPr>
          <w:rFonts w:ascii="Times New Roman" w:hAnsi="Times New Roman" w:cs="Times New Roman"/>
          <w:sz w:val="24"/>
          <w:szCs w:val="24"/>
        </w:rPr>
        <w:t>Краснодар</w:t>
      </w:r>
      <w:r w:rsidR="0065458A">
        <w:rPr>
          <w:rFonts w:ascii="Times New Roman" w:hAnsi="Times New Roman" w:cs="Times New Roman"/>
          <w:sz w:val="24"/>
          <w:szCs w:val="24"/>
        </w:rPr>
        <w:t>,</w:t>
      </w:r>
      <w:r w:rsidR="00C67CD7">
        <w:rPr>
          <w:rFonts w:ascii="Times New Roman" w:hAnsi="Times New Roman" w:cs="Times New Roman"/>
          <w:sz w:val="24"/>
          <w:szCs w:val="24"/>
        </w:rPr>
        <w:t xml:space="preserve"> </w:t>
      </w:r>
      <w:r>
        <w:rPr>
          <w:rFonts w:ascii="Times New Roman" w:hAnsi="Times New Roman" w:cs="Times New Roman"/>
          <w:sz w:val="24"/>
          <w:szCs w:val="24"/>
        </w:rPr>
        <w:t>2017</w:t>
      </w:r>
    </w:p>
    <w:p w:rsidR="005D3537" w:rsidRDefault="005D3537" w:rsidP="005D3537">
      <w:pPr>
        <w:jc w:val="center"/>
        <w:rPr>
          <w:rFonts w:ascii="Times New Roman" w:hAnsi="Times New Roman" w:cs="Times New Roman"/>
          <w:sz w:val="28"/>
          <w:szCs w:val="28"/>
        </w:rPr>
      </w:pPr>
      <w:r>
        <w:rPr>
          <w:rFonts w:ascii="Times New Roman" w:hAnsi="Times New Roman" w:cs="Times New Roman"/>
          <w:sz w:val="24"/>
          <w:szCs w:val="24"/>
        </w:rPr>
        <w:br w:type="page"/>
      </w:r>
      <w:r>
        <w:rPr>
          <w:rFonts w:ascii="Times New Roman" w:hAnsi="Times New Roman" w:cs="Times New Roman"/>
          <w:sz w:val="28"/>
          <w:szCs w:val="28"/>
        </w:rPr>
        <w:lastRenderedPageBreak/>
        <w:t>СОДЕРЖАНИЕ</w:t>
      </w:r>
    </w:p>
    <w:p w:rsidR="005D3537" w:rsidRDefault="005D3537" w:rsidP="005D3537">
      <w:pPr>
        <w:jc w:val="center"/>
        <w:rPr>
          <w:rFonts w:ascii="Times New Roman" w:hAnsi="Times New Roman" w:cs="Times New Roman"/>
          <w:sz w:val="28"/>
          <w:szCs w:val="28"/>
        </w:rPr>
      </w:pPr>
    </w:p>
    <w:p w:rsidR="0065458A" w:rsidRDefault="005D3537" w:rsidP="00EA4DBE">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65458A">
        <w:rPr>
          <w:rFonts w:ascii="Times New Roman" w:hAnsi="Times New Roman" w:cs="Times New Roman"/>
          <w:sz w:val="28"/>
          <w:szCs w:val="28"/>
        </w:rPr>
        <w:t>ВЕДЕНИЕ</w:t>
      </w:r>
    </w:p>
    <w:p w:rsidR="005D3537" w:rsidRDefault="005D3537" w:rsidP="00EA4DBE">
      <w:pPr>
        <w:spacing w:line="360" w:lineRule="auto"/>
        <w:jc w:val="both"/>
        <w:rPr>
          <w:rFonts w:ascii="Times New Roman" w:hAnsi="Times New Roman" w:cs="Times New Roman"/>
          <w:sz w:val="28"/>
          <w:szCs w:val="28"/>
        </w:rPr>
      </w:pPr>
      <w:r>
        <w:rPr>
          <w:rFonts w:ascii="Times New Roman" w:hAnsi="Times New Roman" w:cs="Times New Roman"/>
          <w:sz w:val="28"/>
          <w:szCs w:val="28"/>
        </w:rPr>
        <w:t>1 Теоретико</w:t>
      </w:r>
      <w:r w:rsidR="00EA4DBE">
        <w:rPr>
          <w:rFonts w:ascii="Times New Roman" w:hAnsi="Times New Roman" w:cs="Times New Roman"/>
          <w:sz w:val="28"/>
          <w:szCs w:val="28"/>
        </w:rPr>
        <w:t>-</w:t>
      </w:r>
      <w:r>
        <w:rPr>
          <w:rFonts w:ascii="Times New Roman" w:hAnsi="Times New Roman" w:cs="Times New Roman"/>
          <w:sz w:val="28"/>
          <w:szCs w:val="28"/>
        </w:rPr>
        <w:t>методические аспекты изучения оплаты труда на предприятии</w:t>
      </w:r>
    </w:p>
    <w:p w:rsidR="005D3537" w:rsidRPr="005D3537" w:rsidRDefault="005D3537" w:rsidP="0065458A">
      <w:pPr>
        <w:spacing w:line="360" w:lineRule="auto"/>
        <w:ind w:firstLine="709"/>
        <w:jc w:val="both"/>
        <w:rPr>
          <w:rFonts w:ascii="Times New Roman" w:hAnsi="Times New Roman" w:cs="Times New Roman"/>
          <w:sz w:val="28"/>
          <w:szCs w:val="28"/>
        </w:rPr>
      </w:pPr>
      <w:r w:rsidRPr="005D3537">
        <w:rPr>
          <w:rFonts w:ascii="Times New Roman" w:hAnsi="Times New Roman" w:cs="Times New Roman"/>
          <w:sz w:val="28"/>
          <w:szCs w:val="28"/>
        </w:rPr>
        <w:t>1.</w:t>
      </w:r>
      <w:r>
        <w:rPr>
          <w:rFonts w:ascii="Times New Roman" w:hAnsi="Times New Roman" w:cs="Times New Roman"/>
          <w:sz w:val="28"/>
          <w:szCs w:val="28"/>
        </w:rPr>
        <w:t xml:space="preserve">1 </w:t>
      </w:r>
      <w:r w:rsidRPr="005D3537">
        <w:rPr>
          <w:rFonts w:ascii="Times New Roman" w:hAnsi="Times New Roman" w:cs="Times New Roman"/>
          <w:sz w:val="28"/>
          <w:szCs w:val="28"/>
        </w:rPr>
        <w:t>Сущность и функции заработной платы</w:t>
      </w:r>
    </w:p>
    <w:p w:rsidR="005D3537" w:rsidRDefault="005D3537"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1.2 Формы и системы оплаты труда на предприятии</w:t>
      </w:r>
    </w:p>
    <w:p w:rsidR="005D3537" w:rsidRDefault="005D3537"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1.3 Методика анализа и оценки форм и систем оплаты труда</w:t>
      </w:r>
    </w:p>
    <w:p w:rsidR="005D3537" w:rsidRDefault="005D3537" w:rsidP="00EA4DBE">
      <w:pPr>
        <w:spacing w:line="360" w:lineRule="auto"/>
        <w:rPr>
          <w:rFonts w:ascii="Times New Roman" w:hAnsi="Times New Roman" w:cs="Times New Roman"/>
          <w:sz w:val="28"/>
          <w:szCs w:val="28"/>
        </w:rPr>
      </w:pPr>
      <w:r>
        <w:rPr>
          <w:rFonts w:ascii="Times New Roman" w:hAnsi="Times New Roman" w:cs="Times New Roman"/>
          <w:sz w:val="28"/>
          <w:szCs w:val="28"/>
        </w:rPr>
        <w:t>2 Анализ и оценка сложившихся форм и систем оплаты труда (на примере</w:t>
      </w:r>
      <w:r w:rsidR="006013A3">
        <w:rPr>
          <w:rFonts w:ascii="Times New Roman" w:hAnsi="Times New Roman" w:cs="Times New Roman"/>
          <w:sz w:val="28"/>
          <w:szCs w:val="28"/>
        </w:rPr>
        <w:t xml:space="preserve"> ООО «Северская Газстрой»</w:t>
      </w:r>
      <w:r>
        <w:rPr>
          <w:rFonts w:ascii="Times New Roman" w:hAnsi="Times New Roman" w:cs="Times New Roman"/>
          <w:sz w:val="28"/>
          <w:szCs w:val="28"/>
        </w:rPr>
        <w:t>)</w:t>
      </w:r>
    </w:p>
    <w:p w:rsidR="005D3537" w:rsidRDefault="00AD2D5E"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2.1 Организац</w:t>
      </w:r>
      <w:r w:rsidR="005D3537">
        <w:rPr>
          <w:rFonts w:ascii="Times New Roman" w:hAnsi="Times New Roman" w:cs="Times New Roman"/>
          <w:sz w:val="28"/>
          <w:szCs w:val="28"/>
        </w:rPr>
        <w:t>ионно-экономическая характеристика</w:t>
      </w:r>
      <w:r w:rsidR="006013A3">
        <w:rPr>
          <w:rFonts w:ascii="Times New Roman" w:hAnsi="Times New Roman" w:cs="Times New Roman"/>
          <w:sz w:val="28"/>
          <w:szCs w:val="28"/>
        </w:rPr>
        <w:t xml:space="preserve"> ООО «Северская Газстрой»</w:t>
      </w:r>
    </w:p>
    <w:p w:rsidR="005D3537" w:rsidRDefault="005D3537"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2.2 Анализ и оценка основных социально-экономических показателей деят</w:t>
      </w:r>
      <w:r w:rsidR="00EA4DBE">
        <w:rPr>
          <w:rFonts w:ascii="Times New Roman" w:hAnsi="Times New Roman" w:cs="Times New Roman"/>
          <w:sz w:val="28"/>
          <w:szCs w:val="28"/>
        </w:rPr>
        <w:t>е</w:t>
      </w:r>
      <w:r>
        <w:rPr>
          <w:rFonts w:ascii="Times New Roman" w:hAnsi="Times New Roman" w:cs="Times New Roman"/>
          <w:sz w:val="28"/>
          <w:szCs w:val="28"/>
        </w:rPr>
        <w:t>льности</w:t>
      </w:r>
      <w:r w:rsidR="006013A3">
        <w:rPr>
          <w:rFonts w:ascii="Times New Roman" w:hAnsi="Times New Roman" w:cs="Times New Roman"/>
          <w:sz w:val="28"/>
          <w:szCs w:val="28"/>
        </w:rPr>
        <w:t xml:space="preserve"> ООО «Северская Газстрой»</w:t>
      </w:r>
    </w:p>
    <w:p w:rsidR="00EA4DBE" w:rsidRDefault="00EA4DBE"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2.3 Анализ и оценка форм и систем оплаты труда работников </w:t>
      </w:r>
      <w:r w:rsidR="006013A3">
        <w:rPr>
          <w:rFonts w:ascii="Times New Roman" w:hAnsi="Times New Roman" w:cs="Times New Roman"/>
          <w:sz w:val="28"/>
          <w:szCs w:val="28"/>
        </w:rPr>
        <w:t>ООО «Северская Газстрой»</w:t>
      </w:r>
    </w:p>
    <w:p w:rsidR="00EA4DBE" w:rsidRDefault="00EA4DBE" w:rsidP="00EA4DBE">
      <w:pPr>
        <w:spacing w:line="360" w:lineRule="auto"/>
        <w:rPr>
          <w:rFonts w:ascii="Times New Roman" w:hAnsi="Times New Roman" w:cs="Times New Roman"/>
          <w:sz w:val="28"/>
          <w:szCs w:val="28"/>
        </w:rPr>
      </w:pPr>
      <w:r>
        <w:rPr>
          <w:rFonts w:ascii="Times New Roman" w:hAnsi="Times New Roman" w:cs="Times New Roman"/>
          <w:sz w:val="28"/>
          <w:szCs w:val="28"/>
        </w:rPr>
        <w:t>3 Пути повышения эффективности форм и систем оплаты труда работников</w:t>
      </w:r>
      <w:r w:rsidR="006013A3">
        <w:rPr>
          <w:rFonts w:ascii="Times New Roman" w:hAnsi="Times New Roman" w:cs="Times New Roman"/>
          <w:sz w:val="28"/>
          <w:szCs w:val="28"/>
        </w:rPr>
        <w:t xml:space="preserve"> ООО «Северская Газстрой»</w:t>
      </w:r>
    </w:p>
    <w:p w:rsidR="00EA4DBE" w:rsidRDefault="00EA4DBE"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3.1 Рекомендации по повышению эффективности форм и систем оплаты труда в</w:t>
      </w:r>
      <w:r w:rsidR="006013A3">
        <w:rPr>
          <w:rFonts w:ascii="Times New Roman" w:hAnsi="Times New Roman" w:cs="Times New Roman"/>
          <w:sz w:val="28"/>
          <w:szCs w:val="28"/>
        </w:rPr>
        <w:t xml:space="preserve"> ООО «Северская Газстрой»</w:t>
      </w:r>
    </w:p>
    <w:p w:rsidR="00EA4DBE" w:rsidRDefault="00EA4DBE" w:rsidP="0065458A">
      <w:pPr>
        <w:spacing w:line="360" w:lineRule="auto"/>
        <w:ind w:firstLine="709"/>
        <w:rPr>
          <w:rFonts w:ascii="Times New Roman" w:hAnsi="Times New Roman" w:cs="Times New Roman"/>
          <w:sz w:val="28"/>
          <w:szCs w:val="28"/>
        </w:rPr>
      </w:pPr>
      <w:r>
        <w:rPr>
          <w:rFonts w:ascii="Times New Roman" w:hAnsi="Times New Roman" w:cs="Times New Roman"/>
          <w:sz w:val="28"/>
          <w:szCs w:val="28"/>
        </w:rPr>
        <w:t>3.2 Мероприятия по повышению эффективности форм и систем оплаты труда и расчет экономического эффекта от их потенциального внедрения</w:t>
      </w:r>
    </w:p>
    <w:p w:rsidR="00EA4DBE" w:rsidRDefault="00EA4DBE" w:rsidP="00EA4DBE">
      <w:pPr>
        <w:spacing w:line="360" w:lineRule="auto"/>
        <w:rPr>
          <w:rFonts w:ascii="Times New Roman" w:hAnsi="Times New Roman" w:cs="Times New Roman"/>
          <w:sz w:val="28"/>
          <w:szCs w:val="28"/>
        </w:rPr>
      </w:pPr>
      <w:r>
        <w:rPr>
          <w:rFonts w:ascii="Times New Roman" w:hAnsi="Times New Roman" w:cs="Times New Roman"/>
          <w:sz w:val="28"/>
          <w:szCs w:val="28"/>
        </w:rPr>
        <w:t>З</w:t>
      </w:r>
      <w:r w:rsidR="0065458A">
        <w:rPr>
          <w:rFonts w:ascii="Times New Roman" w:hAnsi="Times New Roman" w:cs="Times New Roman"/>
          <w:sz w:val="28"/>
          <w:szCs w:val="28"/>
        </w:rPr>
        <w:t>АКЛЮЧЕНИЕ</w:t>
      </w:r>
    </w:p>
    <w:p w:rsidR="0065458A" w:rsidRDefault="00EA4DBE" w:rsidP="00EA4DBE">
      <w:pPr>
        <w:spacing w:line="360" w:lineRule="auto"/>
        <w:rPr>
          <w:rFonts w:ascii="Times New Roman" w:hAnsi="Times New Roman" w:cs="Times New Roman"/>
          <w:sz w:val="28"/>
          <w:szCs w:val="28"/>
        </w:rPr>
      </w:pPr>
      <w:r>
        <w:rPr>
          <w:rFonts w:ascii="Times New Roman" w:hAnsi="Times New Roman" w:cs="Times New Roman"/>
          <w:sz w:val="28"/>
          <w:szCs w:val="28"/>
        </w:rPr>
        <w:t>С</w:t>
      </w:r>
      <w:r w:rsidR="0065458A">
        <w:rPr>
          <w:rFonts w:ascii="Times New Roman" w:hAnsi="Times New Roman" w:cs="Times New Roman"/>
          <w:sz w:val="28"/>
          <w:szCs w:val="28"/>
        </w:rPr>
        <w:t>ПИСОК ИСПОЛЬЗОВАННЫХ ИСТОЧНИКОВ</w:t>
      </w:r>
    </w:p>
    <w:p w:rsidR="00EA4DBE" w:rsidRDefault="00EA4DBE" w:rsidP="00EA4DBE">
      <w:pPr>
        <w:spacing w:line="360" w:lineRule="auto"/>
        <w:rPr>
          <w:rFonts w:ascii="Times New Roman" w:hAnsi="Times New Roman" w:cs="Times New Roman"/>
          <w:sz w:val="28"/>
          <w:szCs w:val="28"/>
        </w:rPr>
      </w:pPr>
      <w:r>
        <w:rPr>
          <w:rFonts w:ascii="Times New Roman" w:hAnsi="Times New Roman" w:cs="Times New Roman"/>
          <w:sz w:val="28"/>
          <w:szCs w:val="28"/>
        </w:rPr>
        <w:t>П</w:t>
      </w:r>
      <w:r w:rsidR="0065458A">
        <w:rPr>
          <w:rFonts w:ascii="Times New Roman" w:hAnsi="Times New Roman" w:cs="Times New Roman"/>
          <w:sz w:val="28"/>
          <w:szCs w:val="28"/>
        </w:rPr>
        <w:t>РИЛОЖЕНИЯ</w:t>
      </w:r>
      <w:r>
        <w:rPr>
          <w:rFonts w:ascii="Times New Roman" w:hAnsi="Times New Roman" w:cs="Times New Roman"/>
          <w:sz w:val="28"/>
          <w:szCs w:val="28"/>
        </w:rPr>
        <w:br w:type="page"/>
      </w:r>
    </w:p>
    <w:p w:rsidR="0019593D" w:rsidRDefault="0019593D" w:rsidP="0019593D">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19593D" w:rsidRDefault="0019593D" w:rsidP="0019593D">
      <w:pPr>
        <w:jc w:val="center"/>
        <w:rPr>
          <w:rFonts w:ascii="Times New Roman" w:hAnsi="Times New Roman" w:cs="Times New Roman"/>
          <w:sz w:val="28"/>
          <w:szCs w:val="28"/>
        </w:rPr>
      </w:pPr>
    </w:p>
    <w:p w:rsidR="003F6DD1" w:rsidRDefault="00375A98" w:rsidP="00375A9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оплаты труда – одна из ключевых проблем в современной экономике России. При успешном решении этой проблемы зависит как рост благосостояния людей, так и повышение эффективности производства.</w:t>
      </w:r>
      <w:r w:rsidR="003F6DD1">
        <w:rPr>
          <w:rFonts w:ascii="Times New Roman" w:hAnsi="Times New Roman" w:cs="Times New Roman"/>
          <w:sz w:val="28"/>
          <w:szCs w:val="28"/>
        </w:rPr>
        <w:t xml:space="preserve"> Поэтому</w:t>
      </w:r>
      <w:r w:rsidR="0065458A">
        <w:rPr>
          <w:rFonts w:ascii="Times New Roman" w:hAnsi="Times New Roman" w:cs="Times New Roman"/>
          <w:sz w:val="28"/>
          <w:szCs w:val="28"/>
        </w:rPr>
        <w:t xml:space="preserve"> выбранная мной тема очень актуальна</w:t>
      </w:r>
      <w:r w:rsidR="003F6DD1">
        <w:rPr>
          <w:rFonts w:ascii="Times New Roman" w:hAnsi="Times New Roman" w:cs="Times New Roman"/>
          <w:sz w:val="28"/>
          <w:szCs w:val="28"/>
        </w:rPr>
        <w:t>.</w:t>
      </w:r>
    </w:p>
    <w:p w:rsidR="003F6DD1" w:rsidRDefault="003F6DD1" w:rsidP="003F6DD1">
      <w:pPr>
        <w:spacing w:line="360" w:lineRule="auto"/>
        <w:ind w:firstLine="709"/>
        <w:jc w:val="both"/>
        <w:rPr>
          <w:rFonts w:ascii="Times New Roman" w:hAnsi="Times New Roman" w:cs="Times New Roman"/>
          <w:sz w:val="28"/>
          <w:szCs w:val="28"/>
        </w:rPr>
      </w:pPr>
      <w:r w:rsidRPr="0065458A">
        <w:rPr>
          <w:rFonts w:ascii="Times New Roman" w:hAnsi="Times New Roman" w:cs="Times New Roman"/>
          <w:i/>
          <w:sz w:val="28"/>
          <w:szCs w:val="28"/>
        </w:rPr>
        <w:t>Объектом данного исследования</w:t>
      </w:r>
      <w:r>
        <w:rPr>
          <w:rFonts w:ascii="Times New Roman" w:hAnsi="Times New Roman" w:cs="Times New Roman"/>
          <w:sz w:val="28"/>
          <w:szCs w:val="28"/>
        </w:rPr>
        <w:t xml:space="preserve"> является </w:t>
      </w:r>
      <w:r w:rsidR="001468B4">
        <w:rPr>
          <w:rFonts w:ascii="Times New Roman" w:hAnsi="Times New Roman" w:cs="Times New Roman"/>
          <w:sz w:val="28"/>
          <w:szCs w:val="28"/>
        </w:rPr>
        <w:t>оплата труда на предприятии</w:t>
      </w:r>
      <w:r w:rsidR="00717CB3">
        <w:rPr>
          <w:rFonts w:ascii="Times New Roman" w:hAnsi="Times New Roman" w:cs="Times New Roman"/>
          <w:sz w:val="28"/>
          <w:szCs w:val="28"/>
        </w:rPr>
        <w:t>.</w:t>
      </w:r>
      <w:r w:rsidR="001468B4">
        <w:rPr>
          <w:rFonts w:ascii="Times New Roman" w:hAnsi="Times New Roman" w:cs="Times New Roman"/>
          <w:sz w:val="28"/>
          <w:szCs w:val="28"/>
        </w:rPr>
        <w:t xml:space="preserve">                                                                                                                                                                                                                                                                                                                                                                                                                                                                                                                                                                                                                                                                                                                                                                                                                                                                                                                                                                                                                                                                                                                                                                                                                                                                                                                                                                                                                                                                                                                                                                                                                                                                                                                                                                                                                                                                                                                                                                                                                                                                                                                                </w:t>
      </w:r>
    </w:p>
    <w:p w:rsidR="0065458A" w:rsidRDefault="003F6DD1" w:rsidP="003F6DD1">
      <w:pPr>
        <w:spacing w:line="360" w:lineRule="auto"/>
        <w:ind w:firstLine="709"/>
        <w:jc w:val="both"/>
        <w:rPr>
          <w:rFonts w:ascii="Times New Roman" w:hAnsi="Times New Roman" w:cs="Times New Roman"/>
          <w:sz w:val="28"/>
          <w:szCs w:val="28"/>
        </w:rPr>
      </w:pPr>
      <w:r w:rsidRPr="0065458A">
        <w:rPr>
          <w:rFonts w:ascii="Times New Roman" w:hAnsi="Times New Roman" w:cs="Times New Roman"/>
          <w:i/>
          <w:sz w:val="28"/>
          <w:szCs w:val="28"/>
        </w:rPr>
        <w:t>Предмет данной курсовой работы</w:t>
      </w:r>
      <w:r>
        <w:rPr>
          <w:rFonts w:ascii="Times New Roman" w:hAnsi="Times New Roman" w:cs="Times New Roman"/>
          <w:sz w:val="28"/>
          <w:szCs w:val="28"/>
        </w:rPr>
        <w:t xml:space="preserve"> –</w:t>
      </w:r>
      <w:r w:rsidR="0065458A">
        <w:rPr>
          <w:rFonts w:ascii="Times New Roman" w:hAnsi="Times New Roman" w:cs="Times New Roman"/>
          <w:sz w:val="28"/>
          <w:szCs w:val="28"/>
        </w:rPr>
        <w:t xml:space="preserve"> отношения, возникающие по поводу</w:t>
      </w:r>
      <w:r w:rsidR="00B67AD4">
        <w:rPr>
          <w:rFonts w:ascii="Times New Roman" w:hAnsi="Times New Roman" w:cs="Times New Roman"/>
          <w:sz w:val="28"/>
          <w:szCs w:val="28"/>
        </w:rPr>
        <w:t xml:space="preserve"> реализации оплаты труда на предприятии.</w:t>
      </w:r>
    </w:p>
    <w:p w:rsidR="003F6DD1" w:rsidRDefault="0065458A" w:rsidP="003F6DD1">
      <w:pPr>
        <w:spacing w:line="360" w:lineRule="auto"/>
        <w:ind w:firstLine="709"/>
        <w:jc w:val="both"/>
        <w:rPr>
          <w:rFonts w:ascii="Times New Roman" w:hAnsi="Times New Roman" w:cs="Times New Roman"/>
          <w:sz w:val="28"/>
          <w:szCs w:val="28"/>
        </w:rPr>
      </w:pPr>
      <w:r w:rsidRPr="0065458A">
        <w:rPr>
          <w:rFonts w:ascii="Times New Roman" w:hAnsi="Times New Roman" w:cs="Times New Roman"/>
          <w:i/>
          <w:sz w:val="28"/>
          <w:szCs w:val="28"/>
        </w:rPr>
        <w:t xml:space="preserve">Целью исследуемой работы </w:t>
      </w:r>
      <w:r w:rsidR="003F6DD1">
        <w:rPr>
          <w:rFonts w:ascii="Times New Roman" w:hAnsi="Times New Roman" w:cs="Times New Roman"/>
          <w:sz w:val="28"/>
          <w:szCs w:val="28"/>
        </w:rPr>
        <w:t xml:space="preserve">является рассмотрение современных форм и систем оплаты труда на предприятии для дальнейшего выявления их эффективности. Исходя из цели работы, можно выделить </w:t>
      </w:r>
      <w:r w:rsidR="003F6DD1" w:rsidRPr="0065458A">
        <w:rPr>
          <w:rFonts w:ascii="Times New Roman" w:hAnsi="Times New Roman" w:cs="Times New Roman"/>
          <w:i/>
          <w:sz w:val="28"/>
          <w:szCs w:val="28"/>
        </w:rPr>
        <w:t>следующие задачи:</w:t>
      </w:r>
    </w:p>
    <w:p w:rsidR="003F6DD1" w:rsidRDefault="003F6DD1"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 сущн</w:t>
      </w:r>
      <w:r w:rsidR="00AD2D5E">
        <w:rPr>
          <w:rFonts w:ascii="Times New Roman" w:hAnsi="Times New Roman" w:cs="Times New Roman"/>
          <w:sz w:val="28"/>
          <w:szCs w:val="28"/>
        </w:rPr>
        <w:t>ость и функции заработной платы, а также формы и системы оплаты труда на предприятии;</w:t>
      </w:r>
    </w:p>
    <w:p w:rsidR="00AD2D5E" w:rsidRDefault="00AD2D5E"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организационно-экономическую характеристику</w:t>
      </w:r>
      <w:r w:rsidR="006013A3">
        <w:rPr>
          <w:rFonts w:ascii="Times New Roman" w:hAnsi="Times New Roman" w:cs="Times New Roman"/>
          <w:sz w:val="28"/>
          <w:szCs w:val="28"/>
        </w:rPr>
        <w:t xml:space="preserve"> ООО «Северская Газстрой»</w:t>
      </w:r>
      <w:r>
        <w:rPr>
          <w:rFonts w:ascii="Times New Roman" w:hAnsi="Times New Roman" w:cs="Times New Roman"/>
          <w:sz w:val="28"/>
          <w:szCs w:val="28"/>
        </w:rPr>
        <w:t>;</w:t>
      </w:r>
      <w:r w:rsidR="006013A3">
        <w:rPr>
          <w:rFonts w:ascii="Times New Roman" w:hAnsi="Times New Roman" w:cs="Times New Roman"/>
          <w:sz w:val="28"/>
          <w:szCs w:val="28"/>
        </w:rPr>
        <w:t xml:space="preserve"> </w:t>
      </w:r>
    </w:p>
    <w:p w:rsidR="00AD2D5E" w:rsidRDefault="00AD2D5E"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основные социально-экономические показатели деятельности </w:t>
      </w:r>
      <w:r w:rsidR="006013A3">
        <w:rPr>
          <w:rFonts w:ascii="Times New Roman" w:hAnsi="Times New Roman" w:cs="Times New Roman"/>
          <w:sz w:val="28"/>
          <w:szCs w:val="28"/>
        </w:rPr>
        <w:t>«Северская Газстрой»;</w:t>
      </w:r>
    </w:p>
    <w:p w:rsidR="00AD2D5E" w:rsidRDefault="00AD2D5E"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оценить основные формы и системы оплаты труда работников</w:t>
      </w:r>
      <w:r w:rsidR="006013A3">
        <w:rPr>
          <w:rFonts w:ascii="Times New Roman" w:hAnsi="Times New Roman" w:cs="Times New Roman"/>
          <w:sz w:val="28"/>
          <w:szCs w:val="28"/>
        </w:rPr>
        <w:t xml:space="preserve"> «Северская Газстрой»</w:t>
      </w:r>
      <w:r>
        <w:rPr>
          <w:rFonts w:ascii="Times New Roman" w:hAnsi="Times New Roman" w:cs="Times New Roman"/>
          <w:sz w:val="28"/>
          <w:szCs w:val="28"/>
        </w:rPr>
        <w:t>;</w:t>
      </w:r>
    </w:p>
    <w:p w:rsidR="00AD2D5E" w:rsidRDefault="00AD2D5E"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выявить рекомендации по повышению эффективности форм и систем оплаты труда </w:t>
      </w:r>
      <w:r w:rsidR="006013A3">
        <w:rPr>
          <w:rFonts w:ascii="Times New Roman" w:hAnsi="Times New Roman" w:cs="Times New Roman"/>
          <w:sz w:val="28"/>
          <w:szCs w:val="28"/>
        </w:rPr>
        <w:t>«Северская Газстрой».</w:t>
      </w:r>
    </w:p>
    <w:p w:rsidR="00B67AD4" w:rsidRDefault="00B67AD4" w:rsidP="003F6DD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Теоретической основой при написании работы послужили: </w:t>
      </w:r>
      <w:r>
        <w:rPr>
          <w:rFonts w:ascii="Times New Roman" w:hAnsi="Times New Roman" w:cs="Times New Roman"/>
          <w:sz w:val="28"/>
          <w:szCs w:val="28"/>
        </w:rPr>
        <w:t>положения по бухгалтерскому учету, учебная литература.</w:t>
      </w:r>
    </w:p>
    <w:p w:rsidR="00B67AD4" w:rsidRDefault="00B67AD4" w:rsidP="003F6DD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i/>
          <w:sz w:val="28"/>
          <w:szCs w:val="28"/>
        </w:rPr>
        <w:t xml:space="preserve">В работе использованы следующие методы научного исследования: </w:t>
      </w:r>
      <w:r>
        <w:rPr>
          <w:rFonts w:ascii="Times New Roman" w:hAnsi="Times New Roman" w:cs="Times New Roman"/>
          <w:sz w:val="28"/>
          <w:szCs w:val="28"/>
        </w:rPr>
        <w:t>монографический метод, анализ, синтез, метод сравнения, расчетные методы и методы экономического анализа.</w:t>
      </w:r>
    </w:p>
    <w:p w:rsidR="00B67AD4" w:rsidRPr="00B67AD4" w:rsidRDefault="00B67AD4" w:rsidP="003F6DD1">
      <w:pPr>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Курсовая работа состоит </w:t>
      </w:r>
      <w:r>
        <w:rPr>
          <w:rFonts w:ascii="Times New Roman" w:hAnsi="Times New Roman" w:cs="Times New Roman"/>
          <w:sz w:val="28"/>
          <w:szCs w:val="28"/>
        </w:rPr>
        <w:t>из введения</w:t>
      </w:r>
      <w:r w:rsidR="00E96D2F">
        <w:rPr>
          <w:rFonts w:ascii="Times New Roman" w:hAnsi="Times New Roman" w:cs="Times New Roman"/>
          <w:sz w:val="28"/>
          <w:szCs w:val="28"/>
        </w:rPr>
        <w:t>, трех глав, заключения и приложений.</w:t>
      </w:r>
      <w:r>
        <w:rPr>
          <w:rFonts w:ascii="Times New Roman" w:hAnsi="Times New Roman" w:cs="Times New Roman"/>
          <w:i/>
          <w:sz w:val="28"/>
          <w:szCs w:val="28"/>
        </w:rPr>
        <w:t xml:space="preserve"> </w:t>
      </w:r>
    </w:p>
    <w:p w:rsidR="00AD2D5E" w:rsidRDefault="00AD2D5E" w:rsidP="003F6DD1">
      <w:pPr>
        <w:spacing w:line="360" w:lineRule="auto"/>
        <w:jc w:val="both"/>
        <w:rPr>
          <w:rFonts w:ascii="Times New Roman" w:hAnsi="Times New Roman" w:cs="Times New Roman"/>
          <w:sz w:val="28"/>
          <w:szCs w:val="28"/>
        </w:rPr>
      </w:pPr>
    </w:p>
    <w:p w:rsidR="0019593D" w:rsidRDefault="0019593D" w:rsidP="003F6D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A4DBE" w:rsidRDefault="000F17FB" w:rsidP="00962DB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Теорети</w:t>
      </w:r>
      <w:r w:rsidR="00EA4DBE">
        <w:rPr>
          <w:rFonts w:ascii="Times New Roman" w:hAnsi="Times New Roman" w:cs="Times New Roman"/>
          <w:sz w:val="28"/>
          <w:szCs w:val="28"/>
        </w:rPr>
        <w:t>ко−методические аспекты изучения оплаты труда на предприятии</w:t>
      </w:r>
    </w:p>
    <w:p w:rsidR="00EA4DBE" w:rsidRDefault="00EA4DBE" w:rsidP="0019593D">
      <w:pPr>
        <w:spacing w:line="360" w:lineRule="auto"/>
        <w:ind w:firstLine="708"/>
        <w:jc w:val="both"/>
        <w:rPr>
          <w:rFonts w:ascii="Times New Roman" w:hAnsi="Times New Roman" w:cs="Times New Roman"/>
          <w:sz w:val="28"/>
          <w:szCs w:val="28"/>
        </w:rPr>
      </w:pPr>
      <w:r w:rsidRPr="00EA4DBE">
        <w:rPr>
          <w:rFonts w:ascii="Times New Roman" w:hAnsi="Times New Roman" w:cs="Times New Roman"/>
          <w:sz w:val="28"/>
          <w:szCs w:val="28"/>
        </w:rPr>
        <w:t>1.</w:t>
      </w:r>
      <w:r>
        <w:rPr>
          <w:rFonts w:ascii="Times New Roman" w:hAnsi="Times New Roman" w:cs="Times New Roman"/>
          <w:sz w:val="28"/>
          <w:szCs w:val="28"/>
        </w:rPr>
        <w:t xml:space="preserve">1 </w:t>
      </w:r>
      <w:r w:rsidRPr="00EA4DBE">
        <w:rPr>
          <w:rFonts w:ascii="Times New Roman" w:hAnsi="Times New Roman" w:cs="Times New Roman"/>
          <w:sz w:val="28"/>
          <w:szCs w:val="28"/>
        </w:rPr>
        <w:t>Сущность и функции заработной платы</w:t>
      </w:r>
    </w:p>
    <w:p w:rsidR="00EA4DBE" w:rsidRDefault="00EA4DBE" w:rsidP="00EA4DBE">
      <w:pPr>
        <w:spacing w:line="360" w:lineRule="auto"/>
        <w:jc w:val="both"/>
        <w:rPr>
          <w:rFonts w:ascii="Times New Roman" w:hAnsi="Times New Roman" w:cs="Times New Roman"/>
          <w:sz w:val="28"/>
          <w:szCs w:val="28"/>
        </w:rPr>
      </w:pPr>
    </w:p>
    <w:p w:rsidR="00EA4DBE" w:rsidRDefault="00FD4CA7" w:rsidP="00FD4C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Заработная плата – основная часть денежных средств, которая направлена на потребление и представляющая собой долю дохода, которая зависит от конечных результатов работ и распределяющаяся между работниками коллектива в соответствии с качеством и количеством затраченного труда.</w:t>
      </w:r>
    </w:p>
    <w:p w:rsidR="00FD4CA7" w:rsidRDefault="00FD4CA7" w:rsidP="00FD4C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представляет собой </w:t>
      </w:r>
      <w:r w:rsidR="00955CFA">
        <w:rPr>
          <w:rFonts w:ascii="Times New Roman" w:hAnsi="Times New Roman" w:cs="Times New Roman"/>
          <w:sz w:val="28"/>
          <w:szCs w:val="28"/>
        </w:rPr>
        <w:t>долю работников, выраженную в деньгах, в той части национального дохода, которая будет направлена на цели личного потребления и распределена по качеству труда и его количеству, которое затрачено каждым работником в общественном производстве.</w:t>
      </w:r>
    </w:p>
    <w:p w:rsidR="00955CFA" w:rsidRDefault="00955CFA" w:rsidP="00FD4C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две концепции в экономической теории, которые определяют природу заработной платы</w:t>
      </w:r>
      <w:r w:rsidR="005E3635">
        <w:rPr>
          <w:rFonts w:ascii="Times New Roman" w:hAnsi="Times New Roman" w:cs="Times New Roman"/>
          <w:sz w:val="28"/>
          <w:szCs w:val="28"/>
        </w:rPr>
        <w:t>:</w:t>
      </w:r>
    </w:p>
    <w:p w:rsidR="005E3635" w:rsidRDefault="005E3635" w:rsidP="00E96D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Заработная плата – цена труда. Ее динамика и величина создается под влиянием рыночных факторов, а в особенности под воздействием спроса и предложения;</w:t>
      </w:r>
    </w:p>
    <w:p w:rsidR="005E3635" w:rsidRDefault="005E3635" w:rsidP="00E96D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E0490">
        <w:rPr>
          <w:rFonts w:ascii="Times New Roman" w:hAnsi="Times New Roman" w:cs="Times New Roman"/>
          <w:sz w:val="28"/>
          <w:szCs w:val="28"/>
        </w:rPr>
        <w:t xml:space="preserve"> </w:t>
      </w:r>
      <w:r>
        <w:rPr>
          <w:rFonts w:ascii="Times New Roman" w:hAnsi="Times New Roman" w:cs="Times New Roman"/>
          <w:sz w:val="28"/>
          <w:szCs w:val="28"/>
        </w:rPr>
        <w:t xml:space="preserve">заработная плата </w:t>
      </w:r>
      <w:r w:rsidR="00BE0490">
        <w:rPr>
          <w:rFonts w:ascii="Times New Roman" w:hAnsi="Times New Roman" w:cs="Times New Roman"/>
          <w:sz w:val="28"/>
          <w:szCs w:val="28"/>
        </w:rPr>
        <w:t>– стоимость товара «рабочая сила» в денежном выражении. Ее величина формируется под влиянием производства и также рыночных факторов – спроса и предложения, с помощью которых заработная плата отклоняется от стоимости рабочей силы.</w:t>
      </w:r>
    </w:p>
    <w:p w:rsidR="00BE0490" w:rsidRDefault="00BE0490"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Продавцами рабочей силы на рынках выступают работники определенной специальности и классификации, а покупателями – фирмы и предприятия.</w:t>
      </w:r>
    </w:p>
    <w:p w:rsidR="00BE0490" w:rsidRDefault="00BE0490"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Цена рабочей силы – гарантированная базовая заработная плата в форме тарифов, окладов, форм повременной и сдельной оплаты. Спрос и предложение на рабочую силу подразделяются  по ее профессиональной подготовке с учетом </w:t>
      </w:r>
      <w:r>
        <w:rPr>
          <w:rFonts w:ascii="Times New Roman" w:hAnsi="Times New Roman" w:cs="Times New Roman"/>
          <w:sz w:val="28"/>
          <w:szCs w:val="28"/>
        </w:rPr>
        <w:lastRenderedPageBreak/>
        <w:t>предложения со стороны ее обладателей и спр</w:t>
      </w:r>
      <w:r w:rsidR="009840C5">
        <w:rPr>
          <w:rFonts w:ascii="Times New Roman" w:hAnsi="Times New Roman" w:cs="Times New Roman"/>
          <w:sz w:val="28"/>
          <w:szCs w:val="28"/>
        </w:rPr>
        <w:t>оса, со стороны ее потребителей, таким образом, формируется рыночная система по отдельным ее видам.</w:t>
      </w:r>
    </w:p>
    <w:p w:rsidR="009840C5" w:rsidRDefault="009840C5"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Все действия с рабочей силой, в том числе купля и продажа, происходит по трудовым договорам (контрактам), которые регулирует трудовые отношения между наемным работником и работодателем.</w:t>
      </w:r>
    </w:p>
    <w:p w:rsidR="009840C5" w:rsidRDefault="009840C5"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Мера труда и мера его оплаты является одним из основных условий организации общественного производства, а также стимулирования эффективной трудовой деятельности. Мера оплаты труда представляет собой заработную плату или вознаграждение, которые получает работник взамен предоставленной рабочей силы. Заработная плата может принимать форму разных денежных выплат, среди которых: премии, месячные оклады, компенсации, гонорары, часовые тарифные ставки и т.д.</w:t>
      </w:r>
    </w:p>
    <w:p w:rsidR="009840C5" w:rsidRDefault="009840C5"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56EEA">
        <w:rPr>
          <w:rFonts w:ascii="Times New Roman" w:hAnsi="Times New Roman" w:cs="Times New Roman"/>
          <w:sz w:val="28"/>
          <w:szCs w:val="28"/>
        </w:rPr>
        <w:t xml:space="preserve">Для наиболее полного понимания </w:t>
      </w:r>
      <w:r w:rsidR="00BE7D57">
        <w:rPr>
          <w:rFonts w:ascii="Times New Roman" w:hAnsi="Times New Roman" w:cs="Times New Roman"/>
          <w:sz w:val="28"/>
          <w:szCs w:val="28"/>
        </w:rPr>
        <w:t xml:space="preserve">сущности </w:t>
      </w:r>
      <w:r w:rsidR="00A56EEA">
        <w:rPr>
          <w:rFonts w:ascii="Times New Roman" w:hAnsi="Times New Roman" w:cs="Times New Roman"/>
          <w:sz w:val="28"/>
          <w:szCs w:val="28"/>
        </w:rPr>
        <w:t>заработной платы, нужно различать между собой реальную и номинальную заработную плату. Реальная – количество услуг и товаров, которые можно приобрести за номинальную заработную плату. Номинальная (или доход) – общая сумма денег,</w:t>
      </w:r>
      <w:r w:rsidR="00044F69">
        <w:rPr>
          <w:rFonts w:ascii="Times New Roman" w:hAnsi="Times New Roman" w:cs="Times New Roman"/>
          <w:sz w:val="28"/>
          <w:szCs w:val="28"/>
        </w:rPr>
        <w:t xml:space="preserve"> </w:t>
      </w:r>
      <w:r w:rsidR="00A56EEA">
        <w:rPr>
          <w:rFonts w:ascii="Times New Roman" w:hAnsi="Times New Roman" w:cs="Times New Roman"/>
          <w:sz w:val="28"/>
          <w:szCs w:val="28"/>
        </w:rPr>
        <w:t>которые получены за с</w:t>
      </w:r>
      <w:r w:rsidR="00044F69">
        <w:rPr>
          <w:rFonts w:ascii="Times New Roman" w:hAnsi="Times New Roman" w:cs="Times New Roman"/>
          <w:sz w:val="28"/>
          <w:szCs w:val="28"/>
        </w:rPr>
        <w:t>в</w:t>
      </w:r>
      <w:r w:rsidR="00A56EEA">
        <w:rPr>
          <w:rFonts w:ascii="Times New Roman" w:hAnsi="Times New Roman" w:cs="Times New Roman"/>
          <w:sz w:val="28"/>
          <w:szCs w:val="28"/>
        </w:rPr>
        <w:t>ой труд</w:t>
      </w:r>
      <w:r w:rsidR="00044F69">
        <w:rPr>
          <w:rFonts w:ascii="Times New Roman" w:hAnsi="Times New Roman" w:cs="Times New Roman"/>
          <w:sz w:val="28"/>
          <w:szCs w:val="28"/>
        </w:rPr>
        <w:t xml:space="preserve"> или отработанное время</w:t>
      </w:r>
      <w:r w:rsidR="00A56EEA">
        <w:rPr>
          <w:rFonts w:ascii="Times New Roman" w:hAnsi="Times New Roman" w:cs="Times New Roman"/>
          <w:sz w:val="28"/>
          <w:szCs w:val="28"/>
        </w:rPr>
        <w:t xml:space="preserve"> работником.</w:t>
      </w:r>
      <w:r w:rsidR="00044F69">
        <w:rPr>
          <w:rFonts w:ascii="Times New Roman" w:hAnsi="Times New Roman" w:cs="Times New Roman"/>
          <w:sz w:val="28"/>
          <w:szCs w:val="28"/>
        </w:rPr>
        <w:t xml:space="preserve"> Ее определяет действующая ставка или цена рабочей силы за единицу времени.</w:t>
      </w:r>
    </w:p>
    <w:p w:rsidR="00044F69" w:rsidRDefault="00044F69"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Заработная плата играет огромную роль в подъеме благосостояния и в развитии экономики государства. В ней выражаются отношения между трудовым коллективом, работниками </w:t>
      </w:r>
      <w:r w:rsidR="004454E0">
        <w:rPr>
          <w:rFonts w:ascii="Times New Roman" w:hAnsi="Times New Roman" w:cs="Times New Roman"/>
          <w:sz w:val="28"/>
          <w:szCs w:val="28"/>
        </w:rPr>
        <w:t>и обществом в целом. Также, заработная плата является важным рычагом материального стимулирования совершенствования и роста общественного производства. Для совершенствования производства необходимо создавать материальную заинтересованность в результатах труда самих работников.</w:t>
      </w:r>
    </w:p>
    <w:p w:rsidR="004454E0" w:rsidRDefault="004454E0"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заработную плату воз</w:t>
      </w:r>
      <w:r w:rsidR="00B47840">
        <w:rPr>
          <w:rFonts w:ascii="Times New Roman" w:hAnsi="Times New Roman" w:cs="Times New Roman"/>
          <w:sz w:val="28"/>
          <w:szCs w:val="28"/>
        </w:rPr>
        <w:t>ложено множество важных функций:</w:t>
      </w:r>
    </w:p>
    <w:p w:rsidR="004454E0" w:rsidRDefault="004454E0"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Воспроизводственная функция состоит в обеспечении воспроизводства рабочей силы на нормальном социальном уровне потребления, то есть в выделении такого размера заработной платы, который бы считался абсолютным </w:t>
      </w:r>
      <w:r w:rsidR="00B47840">
        <w:rPr>
          <w:rFonts w:ascii="Times New Roman" w:hAnsi="Times New Roman" w:cs="Times New Roman"/>
          <w:sz w:val="28"/>
          <w:szCs w:val="28"/>
        </w:rPr>
        <w:t>и позволяющий осуществлять условия нормального воспроизводства рабочей силы, а  это выражается в поддержании и улучшении условий жизни работника. Поэтому данная функция является главенствующей;</w:t>
      </w:r>
    </w:p>
    <w:p w:rsidR="00B47840" w:rsidRDefault="00B47840"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социальная функция дает возможность человеку использовать социальные блага, такие как медицинские услуги, получение образования, качественный отдых, а также возможность безвозмездного существования работающего на пенсии. Данная функция является непосредственным продолжение воспроизводственной функции, но не все авторы выделяют ее в отдельную;</w:t>
      </w:r>
    </w:p>
    <w:p w:rsidR="00B47840" w:rsidRDefault="00B47840"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354C6">
        <w:rPr>
          <w:rFonts w:ascii="Times New Roman" w:hAnsi="Times New Roman" w:cs="Times New Roman"/>
          <w:sz w:val="28"/>
          <w:szCs w:val="28"/>
        </w:rPr>
        <w:t xml:space="preserve"> стимулирующая функция, то есть побуждение работника к трудовой активности  и впоследствии увеличению эффективности труда. Отсюда и появляется система установленного размера заработка, зависящего от достигнутого результата. При получении работником возможности повышения своего заработка, он будет заинтересован в повышении квалификации. </w:t>
      </w:r>
    </w:p>
    <w:p w:rsidR="007354C6" w:rsidRDefault="007354C6"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Данная функция значима больше с позиции руководящего состава предприятия. Предприятие заинтересовано в получении высококвалифицированных работников для достижения больших результатов работы и получения большей прибыли. Реализация этой функции осуществляется через конкретные системы оплаты труда;</w:t>
      </w:r>
    </w:p>
    <w:p w:rsidR="007354C6" w:rsidRDefault="007354C6"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922EC1">
        <w:rPr>
          <w:rFonts w:ascii="Times New Roman" w:hAnsi="Times New Roman" w:cs="Times New Roman"/>
          <w:sz w:val="28"/>
          <w:szCs w:val="28"/>
        </w:rPr>
        <w:t>статусная функция предполагает соответствие статуса работника его заработной плате. Статус – это положение работника в какой-либо системе социальных отношений, а трудовой статус – место работника по отношению к другим работникам в системе;</w:t>
      </w:r>
    </w:p>
    <w:p w:rsidR="00922EC1" w:rsidRDefault="00922EC1"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регулирующая функция состоит в регулировании прибыли организации и рынка труда. Необходимо выявить оптимальную величину оплаты труда, </w:t>
      </w:r>
      <w:r>
        <w:rPr>
          <w:rFonts w:ascii="Times New Roman" w:hAnsi="Times New Roman" w:cs="Times New Roman"/>
          <w:sz w:val="28"/>
          <w:szCs w:val="28"/>
        </w:rPr>
        <w:lastRenderedPageBreak/>
        <w:t>чтобы с помощью нее осуществлять привлечение работников и поддержание рентабельности на должном уровне;</w:t>
      </w:r>
    </w:p>
    <w:p w:rsidR="00922EC1" w:rsidRDefault="00922EC1"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E4569">
        <w:rPr>
          <w:rFonts w:ascii="Times New Roman" w:hAnsi="Times New Roman" w:cs="Times New Roman"/>
          <w:sz w:val="28"/>
          <w:szCs w:val="28"/>
        </w:rPr>
        <w:t xml:space="preserve"> функция формирования платежеспособного спроса работающих по найму реализовывается в определении покупательной способности, а это, в свою очередь, влияет на совокупный спрос, динамику и структуру национального производства. Это позволяет устанавливать верные пропорции между спросом и предложением при помощи изменения величины заработной платы;</w:t>
      </w:r>
    </w:p>
    <w:p w:rsidR="00DE4569" w:rsidRDefault="00DE4569" w:rsidP="00E96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производственно-долевая функция способствует определению </w:t>
      </w:r>
      <w:r w:rsidR="00615888">
        <w:rPr>
          <w:rFonts w:ascii="Times New Roman" w:hAnsi="Times New Roman" w:cs="Times New Roman"/>
          <w:sz w:val="28"/>
          <w:szCs w:val="28"/>
        </w:rPr>
        <w:t>долю участия работника в образовании цены товара, а также его долю в издержках совокупных и издержках производства. Эта доля помогает увидеть и определить минимальную и максимальную цену рабочей силы, а также ее конкурентоспособность на рынке труда.</w:t>
      </w:r>
    </w:p>
    <w:p w:rsidR="00615888" w:rsidRDefault="00615888" w:rsidP="005E3635">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Эта функция важна и для работников. Некоторые системы бестарифной оплаты труда предполагают тесную взаимосвязь индивидуальной заработной платы от ФОТ и личного вклада каждого работника. И внутри каждого предприятия ФОТ может строится на такой же аналогичной зависимости.</w:t>
      </w:r>
      <w:r w:rsidR="00DA4197">
        <w:rPr>
          <w:rFonts w:ascii="Times New Roman" w:hAnsi="Times New Roman" w:cs="Times New Roman"/>
          <w:sz w:val="28"/>
          <w:szCs w:val="28"/>
        </w:rPr>
        <w:t xml:space="preserve"> </w:t>
      </w:r>
      <w:r w:rsidR="00DA4197" w:rsidRPr="00DA4197">
        <w:rPr>
          <w:rFonts w:ascii="Times New Roman" w:hAnsi="Times New Roman" w:cs="Times New Roman"/>
          <w:sz w:val="28"/>
          <w:szCs w:val="28"/>
        </w:rPr>
        <w:t>[</w:t>
      </w:r>
      <w:proofErr w:type="spellStart"/>
      <w:r w:rsidR="00DA4197">
        <w:rPr>
          <w:rFonts w:ascii="Times New Roman" w:hAnsi="Times New Roman" w:cs="Times New Roman"/>
          <w:sz w:val="28"/>
          <w:szCs w:val="28"/>
        </w:rPr>
        <w:t>Фро</w:t>
      </w:r>
      <w:proofErr w:type="spellEnd"/>
      <w:r w:rsidR="00DA4197" w:rsidRPr="002E4F81">
        <w:rPr>
          <w:rFonts w:ascii="Times New Roman" w:hAnsi="Times New Roman" w:cs="Times New Roman"/>
          <w:sz w:val="28"/>
          <w:szCs w:val="28"/>
        </w:rPr>
        <w:t>]</w:t>
      </w:r>
    </w:p>
    <w:p w:rsidR="00C937C8" w:rsidRDefault="00C937C8" w:rsidP="005E3635">
      <w:pPr>
        <w:spacing w:line="360" w:lineRule="auto"/>
        <w:jc w:val="both"/>
        <w:rPr>
          <w:rFonts w:ascii="Times New Roman" w:hAnsi="Times New Roman" w:cs="Times New Roman"/>
          <w:sz w:val="28"/>
          <w:szCs w:val="28"/>
        </w:rPr>
      </w:pPr>
    </w:p>
    <w:p w:rsidR="00C937C8" w:rsidRDefault="009840C5" w:rsidP="00C937C8">
      <w:pPr>
        <w:spacing w:line="360" w:lineRule="auto"/>
        <w:rPr>
          <w:rFonts w:ascii="Times New Roman" w:hAnsi="Times New Roman" w:cs="Times New Roman"/>
          <w:sz w:val="28"/>
          <w:szCs w:val="28"/>
        </w:rPr>
      </w:pPr>
      <w:r>
        <w:rPr>
          <w:rFonts w:ascii="Times New Roman" w:hAnsi="Times New Roman" w:cs="Times New Roman"/>
          <w:sz w:val="28"/>
          <w:szCs w:val="28"/>
        </w:rPr>
        <w:tab/>
      </w:r>
      <w:r w:rsidR="00C937C8">
        <w:rPr>
          <w:rFonts w:ascii="Times New Roman" w:hAnsi="Times New Roman" w:cs="Times New Roman"/>
          <w:sz w:val="28"/>
          <w:szCs w:val="28"/>
        </w:rPr>
        <w:t>1.2 Формы и системы оплаты труда на предприятии</w:t>
      </w:r>
    </w:p>
    <w:p w:rsidR="009840C5" w:rsidRDefault="009840C5" w:rsidP="005E3635">
      <w:pPr>
        <w:spacing w:line="360" w:lineRule="auto"/>
        <w:jc w:val="both"/>
        <w:rPr>
          <w:rFonts w:ascii="Times New Roman" w:hAnsi="Times New Roman" w:cs="Times New Roman"/>
          <w:sz w:val="28"/>
          <w:szCs w:val="28"/>
        </w:rPr>
      </w:pPr>
    </w:p>
    <w:p w:rsidR="00EA4DBE" w:rsidRDefault="00C937C8" w:rsidP="00F10316">
      <w:pPr>
        <w:spacing w:line="360" w:lineRule="auto"/>
        <w:jc w:val="both"/>
        <w:rPr>
          <w:rFonts w:ascii="Times New Roman" w:hAnsi="Times New Roman" w:cs="Times New Roman"/>
          <w:sz w:val="28"/>
          <w:szCs w:val="28"/>
        </w:rPr>
      </w:pPr>
      <w:r>
        <w:tab/>
      </w:r>
      <w:r w:rsidR="00680722" w:rsidRPr="00680722">
        <w:rPr>
          <w:rFonts w:ascii="Times New Roman" w:hAnsi="Times New Roman" w:cs="Times New Roman"/>
          <w:sz w:val="28"/>
          <w:szCs w:val="28"/>
        </w:rPr>
        <w:t xml:space="preserve">Предприятия самостоятельно занимаются </w:t>
      </w:r>
      <w:r w:rsidR="00680722">
        <w:rPr>
          <w:rFonts w:ascii="Times New Roman" w:hAnsi="Times New Roman" w:cs="Times New Roman"/>
          <w:sz w:val="28"/>
          <w:szCs w:val="28"/>
        </w:rPr>
        <w:t>разработкой форм и систем оплаты труда, а впоследствии и их утверждением. Оклады и тарифные ставки на предприятиях помогают разграничивать заработную плату в зависимости от условий, в которых находятся работники, от их профессии и классификации.</w:t>
      </w:r>
    </w:p>
    <w:p w:rsidR="00680722" w:rsidRDefault="00680722"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Система оплаты труда – взаимосвязь между показателями, которые характеризуют норму труда и меру его оплаты в сверх норм и </w:t>
      </w:r>
      <w:r w:rsidR="00CE71DB">
        <w:rPr>
          <w:rFonts w:ascii="Times New Roman" w:hAnsi="Times New Roman" w:cs="Times New Roman"/>
          <w:sz w:val="28"/>
          <w:szCs w:val="28"/>
        </w:rPr>
        <w:t xml:space="preserve">в </w:t>
      </w:r>
      <w:r>
        <w:rPr>
          <w:rFonts w:ascii="Times New Roman" w:hAnsi="Times New Roman" w:cs="Times New Roman"/>
          <w:sz w:val="28"/>
          <w:szCs w:val="28"/>
        </w:rPr>
        <w:t xml:space="preserve">пределах труда, </w:t>
      </w:r>
      <w:r>
        <w:rPr>
          <w:rFonts w:ascii="Times New Roman" w:hAnsi="Times New Roman" w:cs="Times New Roman"/>
          <w:sz w:val="28"/>
          <w:szCs w:val="28"/>
        </w:rPr>
        <w:lastRenderedPageBreak/>
        <w:t>ко</w:t>
      </w:r>
      <w:r w:rsidR="00CE71DB">
        <w:rPr>
          <w:rFonts w:ascii="Times New Roman" w:hAnsi="Times New Roman" w:cs="Times New Roman"/>
          <w:sz w:val="28"/>
          <w:szCs w:val="28"/>
        </w:rPr>
        <w:t>торая гарантирует получение работником такой заработной платы, которая соответствует достигнутыми результатами, а также оговоренной между работодателем и работником ценой.</w:t>
      </w:r>
    </w:p>
    <w:p w:rsidR="00CE71DB" w:rsidRDefault="00CE71DB"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Формы и системы зарплаты − необходимая составляющая организации оплаты труда. От выбора определенных форм и систем зависят важнейшие социально-экономические последствия </w:t>
      </w:r>
      <w:r w:rsidR="006D737B">
        <w:rPr>
          <w:rFonts w:ascii="Times New Roman" w:hAnsi="Times New Roman" w:cs="Times New Roman"/>
          <w:sz w:val="28"/>
          <w:szCs w:val="28"/>
        </w:rPr>
        <w:t xml:space="preserve">для каждого предприятия, они определяют порядок начисления заработков работникам, в зависимости от результатов труда. Формы и системы создают материальную основу развития человеческого капитала, эффективного управления персоналом и правильного использования рабочей силы. Плата или компенсация за труд работникам, прилагающих физические или умственные усилия. </w:t>
      </w:r>
    </w:p>
    <w:p w:rsidR="006D737B" w:rsidRDefault="006D737B"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выборе систем оплаты труда в организации необходимо одновременно учитывать несколько условий. </w:t>
      </w:r>
      <w:r w:rsidR="005D1502">
        <w:rPr>
          <w:rFonts w:ascii="Times New Roman" w:hAnsi="Times New Roman" w:cs="Times New Roman"/>
          <w:sz w:val="28"/>
          <w:szCs w:val="28"/>
        </w:rPr>
        <w:t>Первое – система должна направлять потенциал работника на достижение определенных показателей трудовой деятельности, которые непосредственно влияют на достижение производственного результата, которого ожидает работодатель.  И второй нюанс – все системы оплаты труда должны предоставить необходимые условия для реализации  внутреннего потенциала работника.</w:t>
      </w:r>
    </w:p>
    <w:p w:rsidR="005D1502" w:rsidRDefault="005D1502"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74B68">
        <w:rPr>
          <w:rFonts w:ascii="Times New Roman" w:hAnsi="Times New Roman" w:cs="Times New Roman"/>
          <w:sz w:val="28"/>
          <w:szCs w:val="28"/>
        </w:rPr>
        <w:t>Важнейшим требованием к любой системе оплаты труда является обеспечение равной платы за определенный труд. Это требует, чтобы показатели, используемые для учета результатов труда, давали возможность оценить качество и количество труда наемных работников.</w:t>
      </w:r>
    </w:p>
    <w:p w:rsidR="00374B68" w:rsidRDefault="00374B68"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практике существует два вида нормирования труда: </w:t>
      </w:r>
      <w:r w:rsidR="004055E0">
        <w:rPr>
          <w:rFonts w:ascii="Times New Roman" w:hAnsi="Times New Roman" w:cs="Times New Roman"/>
          <w:sz w:val="28"/>
          <w:szCs w:val="28"/>
        </w:rPr>
        <w:t>тарифное и организационно-техническое. Чаще всего в РФ используют тарифное нормирование.</w:t>
      </w:r>
    </w:p>
    <w:p w:rsidR="004055E0" w:rsidRDefault="004055E0" w:rsidP="00F10316">
      <w:pPr>
        <w:spacing w:line="360" w:lineRule="auto"/>
        <w:jc w:val="both"/>
        <w:rPr>
          <w:rFonts w:ascii="Times New Roman" w:hAnsi="Times New Roman" w:cs="Times New Roman"/>
          <w:sz w:val="28"/>
          <w:szCs w:val="28"/>
        </w:rPr>
      </w:pPr>
      <w:r>
        <w:rPr>
          <w:rFonts w:ascii="Times New Roman" w:hAnsi="Times New Roman" w:cs="Times New Roman"/>
          <w:sz w:val="28"/>
          <w:szCs w:val="28"/>
        </w:rPr>
        <w:tab/>
        <w:t>Организационно-техническое нормирова</w:t>
      </w:r>
      <w:r w:rsidR="00F10316">
        <w:rPr>
          <w:rFonts w:ascii="Times New Roman" w:hAnsi="Times New Roman" w:cs="Times New Roman"/>
          <w:sz w:val="28"/>
          <w:szCs w:val="28"/>
        </w:rPr>
        <w:t>ние (устанавливающие нормы количества труда при имею</w:t>
      </w:r>
      <w:r>
        <w:rPr>
          <w:rFonts w:ascii="Times New Roman" w:hAnsi="Times New Roman" w:cs="Times New Roman"/>
          <w:sz w:val="28"/>
          <w:szCs w:val="28"/>
        </w:rPr>
        <w:t xml:space="preserve">щихся </w:t>
      </w:r>
      <w:r w:rsidR="00F10316">
        <w:rPr>
          <w:rFonts w:ascii="Times New Roman" w:hAnsi="Times New Roman" w:cs="Times New Roman"/>
          <w:sz w:val="28"/>
          <w:szCs w:val="28"/>
        </w:rPr>
        <w:t>организационно</w:t>
      </w:r>
      <w:r>
        <w:rPr>
          <w:rFonts w:ascii="Times New Roman" w:hAnsi="Times New Roman" w:cs="Times New Roman"/>
          <w:sz w:val="28"/>
          <w:szCs w:val="28"/>
        </w:rPr>
        <w:t xml:space="preserve">-технических условиях его осуществления) самостоятельно обеспечивается каждым предприятием, однако </w:t>
      </w:r>
      <w:r>
        <w:rPr>
          <w:rFonts w:ascii="Times New Roman" w:hAnsi="Times New Roman" w:cs="Times New Roman"/>
          <w:sz w:val="28"/>
          <w:szCs w:val="28"/>
        </w:rPr>
        <w:lastRenderedPageBreak/>
        <w:t xml:space="preserve">принцип «равной оплаты за равный труд» </w:t>
      </w:r>
      <w:r w:rsidR="00F10316">
        <w:rPr>
          <w:rFonts w:ascii="Times New Roman" w:hAnsi="Times New Roman" w:cs="Times New Roman"/>
          <w:sz w:val="28"/>
          <w:szCs w:val="28"/>
        </w:rPr>
        <w:t>должен выполняться  между всеми предприятиями, а не в рамках одной организации.</w:t>
      </w:r>
    </w:p>
    <w:p w:rsidR="002370CF" w:rsidRDefault="00F10316" w:rsidP="002370CF">
      <w:pPr>
        <w:spacing w:line="360" w:lineRule="auto"/>
        <w:jc w:val="both"/>
        <w:rPr>
          <w:rFonts w:ascii="Times New Roman" w:hAnsi="Times New Roman" w:cs="Times New Roman"/>
          <w:sz w:val="28"/>
          <w:szCs w:val="28"/>
        </w:rPr>
      </w:pPr>
      <w:r>
        <w:rPr>
          <w:rFonts w:ascii="Times New Roman" w:hAnsi="Times New Roman" w:cs="Times New Roman"/>
          <w:sz w:val="28"/>
          <w:szCs w:val="28"/>
        </w:rPr>
        <w:tab/>
        <w:t>Основой оплаты труда является тарифная система, пред</w:t>
      </w:r>
      <w:r w:rsidR="002370CF">
        <w:rPr>
          <w:rFonts w:ascii="Times New Roman" w:hAnsi="Times New Roman" w:cs="Times New Roman"/>
          <w:sz w:val="28"/>
          <w:szCs w:val="28"/>
        </w:rPr>
        <w:t>с</w:t>
      </w:r>
      <w:r>
        <w:rPr>
          <w:rFonts w:ascii="Times New Roman" w:hAnsi="Times New Roman" w:cs="Times New Roman"/>
          <w:sz w:val="28"/>
          <w:szCs w:val="28"/>
        </w:rPr>
        <w:t>тавляющая собой совокупность нормативов, с помощью которых осуществляется разграничение зарплаты и ее регулирование в зависимости от</w:t>
      </w:r>
      <w:r w:rsidR="002370CF">
        <w:rPr>
          <w:rFonts w:ascii="Times New Roman" w:hAnsi="Times New Roman" w:cs="Times New Roman"/>
          <w:sz w:val="28"/>
          <w:szCs w:val="28"/>
        </w:rPr>
        <w:t xml:space="preserve"> сложности выполняемой работы, </w:t>
      </w:r>
      <w:r>
        <w:rPr>
          <w:rFonts w:ascii="Times New Roman" w:hAnsi="Times New Roman" w:cs="Times New Roman"/>
          <w:sz w:val="28"/>
          <w:szCs w:val="28"/>
        </w:rPr>
        <w:t xml:space="preserve">условий </w:t>
      </w:r>
      <w:r w:rsidR="002370CF">
        <w:rPr>
          <w:rFonts w:ascii="Times New Roman" w:hAnsi="Times New Roman" w:cs="Times New Roman"/>
          <w:sz w:val="28"/>
          <w:szCs w:val="28"/>
        </w:rPr>
        <w:t>и характера труда, а также климатических условий и других факторов.</w:t>
      </w:r>
    </w:p>
    <w:p w:rsidR="00EA4DBE" w:rsidRDefault="002370CF" w:rsidP="002370CF">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Тарифная система состоит из тарифной сетки, тарифно-квалификационные справочники и тарифные коэффициенты.</w:t>
      </w:r>
    </w:p>
    <w:p w:rsidR="00F22F68" w:rsidRDefault="002370CF" w:rsidP="002370CF">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Тарифная сетка – таблицы с дневными или почасовыми тарифными ставками, начиная с низшего разряда. Чаще всего встречаются шестиразрядные сетки</w:t>
      </w:r>
      <w:r w:rsidR="006B4396">
        <w:rPr>
          <w:rFonts w:ascii="Times New Roman" w:hAnsi="Times New Roman" w:cs="Times New Roman"/>
          <w:sz w:val="28"/>
          <w:szCs w:val="28"/>
        </w:rPr>
        <w:t>, составленные на оное условий работы. В каждой сетке присутствуют тарифные ставки для оплаты повременных и сдельных работ</w:t>
      </w:r>
      <w:r w:rsidR="00F22F68">
        <w:rPr>
          <w:rFonts w:ascii="Times New Roman" w:hAnsi="Times New Roman" w:cs="Times New Roman"/>
          <w:sz w:val="28"/>
          <w:szCs w:val="28"/>
        </w:rPr>
        <w:t>.</w:t>
      </w:r>
    </w:p>
    <w:p w:rsidR="002370CF" w:rsidRDefault="00F22F68" w:rsidP="00F2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Тарифная ставка есть размер оплаты труда</w:t>
      </w:r>
      <w:r w:rsidR="00C02B22">
        <w:rPr>
          <w:rFonts w:ascii="Times New Roman" w:hAnsi="Times New Roman" w:cs="Times New Roman"/>
          <w:sz w:val="28"/>
          <w:szCs w:val="28"/>
        </w:rPr>
        <w:t>,</w:t>
      </w:r>
      <w:r w:rsidR="006B4396">
        <w:rPr>
          <w:rFonts w:ascii="Times New Roman" w:hAnsi="Times New Roman" w:cs="Times New Roman"/>
          <w:sz w:val="28"/>
          <w:szCs w:val="28"/>
        </w:rPr>
        <w:t xml:space="preserve"> произведенного за определенное время.</w:t>
      </w:r>
      <w:r w:rsidR="00C02B22">
        <w:rPr>
          <w:rFonts w:ascii="Times New Roman" w:hAnsi="Times New Roman" w:cs="Times New Roman"/>
          <w:sz w:val="28"/>
          <w:szCs w:val="28"/>
        </w:rPr>
        <w:t xml:space="preserve"> Такие ставки всегда выражаются в денежной форме. Размер ставки возрастает по мере увеличения разряда.</w:t>
      </w:r>
    </w:p>
    <w:p w:rsidR="00C02B22" w:rsidRDefault="00C02B22" w:rsidP="00F2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Разряд – показатель сложности выполняемой работы и уровня квалификации рабочего. Соотношение между разрядом и  размерами тарифных ставок </w:t>
      </w:r>
      <w:r w:rsidR="00A54BB6">
        <w:rPr>
          <w:rFonts w:ascii="Times New Roman" w:hAnsi="Times New Roman" w:cs="Times New Roman"/>
          <w:sz w:val="28"/>
          <w:szCs w:val="28"/>
        </w:rPr>
        <w:t>определяется с помощью тарифного коэффициента. Тарифный коэффициент первого разряда равен единице, а с каждым последующим разрядом возрастает.</w:t>
      </w:r>
    </w:p>
    <w:p w:rsidR="00BA1632" w:rsidRDefault="00BA1632" w:rsidP="00F2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Тарифная система имеет много преимуществ. При определении суммы вознаграждения за труд позволяет учитывать  сложность работы и условия выполнения работы, а также обеспечивает индивидуализацию заработной платы с учетом множества качеств работника и, помимо этого, учитывает факторы повышенной интенс</w:t>
      </w:r>
      <w:r w:rsidR="005A696A">
        <w:rPr>
          <w:rFonts w:ascii="Times New Roman" w:hAnsi="Times New Roman" w:cs="Times New Roman"/>
          <w:sz w:val="28"/>
          <w:szCs w:val="28"/>
        </w:rPr>
        <w:t xml:space="preserve">ивности труда, а особенно при условиях, </w:t>
      </w:r>
      <w:r w:rsidR="005A696A">
        <w:rPr>
          <w:rFonts w:ascii="Times New Roman" w:hAnsi="Times New Roman" w:cs="Times New Roman"/>
          <w:sz w:val="28"/>
          <w:szCs w:val="28"/>
        </w:rPr>
        <w:lastRenderedPageBreak/>
        <w:t>отклоняющихся от нормы. Учет таких факторов проявляется в форме надбавок и доплат.</w:t>
      </w:r>
    </w:p>
    <w:p w:rsidR="005A696A" w:rsidRDefault="005A696A" w:rsidP="00F2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Бестарифная система зависит только от конечных результатов работы. При этом не устанавливается тарифная ставка или твердый оклад. Применяют такую систему лишь в тех случаях, когда можно учесть результаты труда конкретного работника </w:t>
      </w:r>
      <w:r w:rsidR="00BE71C4">
        <w:rPr>
          <w:rFonts w:ascii="Times New Roman" w:hAnsi="Times New Roman" w:cs="Times New Roman"/>
          <w:sz w:val="28"/>
          <w:szCs w:val="28"/>
        </w:rPr>
        <w:t>при общей ответственности каждого человека.</w:t>
      </w:r>
    </w:p>
    <w:p w:rsidR="002E4F81" w:rsidRPr="002E4F81" w:rsidRDefault="002E4F81" w:rsidP="00C5610C">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Заработная плата работника </w:t>
      </w:r>
      <w:r w:rsidR="00C5610C">
        <w:rPr>
          <w:rFonts w:ascii="Times New Roman" w:hAnsi="Times New Roman" w:cs="Times New Roman"/>
          <w:sz w:val="28"/>
          <w:szCs w:val="28"/>
        </w:rPr>
        <w:t>− доля</w:t>
      </w:r>
      <w:r w:rsidRPr="002E4F81">
        <w:rPr>
          <w:rFonts w:ascii="Times New Roman" w:hAnsi="Times New Roman" w:cs="Times New Roman"/>
          <w:sz w:val="28"/>
          <w:szCs w:val="28"/>
        </w:rPr>
        <w:t xml:space="preserve"> в</w:t>
      </w:r>
      <w:r w:rsidR="00C5610C">
        <w:rPr>
          <w:rFonts w:ascii="Times New Roman" w:hAnsi="Times New Roman" w:cs="Times New Roman"/>
          <w:sz w:val="28"/>
          <w:szCs w:val="28"/>
        </w:rPr>
        <w:t xml:space="preserve"> </w:t>
      </w:r>
      <w:r w:rsidRPr="002E4F81">
        <w:rPr>
          <w:rFonts w:ascii="Times New Roman" w:hAnsi="Times New Roman" w:cs="Times New Roman"/>
          <w:sz w:val="28"/>
          <w:szCs w:val="28"/>
        </w:rPr>
        <w:t>фонде заработной платы. При бестарифной системе о</w:t>
      </w:r>
      <w:r w:rsidR="00C5610C">
        <w:rPr>
          <w:rFonts w:ascii="Times New Roman" w:hAnsi="Times New Roman" w:cs="Times New Roman"/>
          <w:sz w:val="28"/>
          <w:szCs w:val="28"/>
        </w:rPr>
        <w:t>платы труда присвоение рабочему</w:t>
      </w:r>
      <w:r w:rsidRPr="002E4F81">
        <w:rPr>
          <w:rFonts w:ascii="Times New Roman" w:hAnsi="Times New Roman" w:cs="Times New Roman"/>
          <w:sz w:val="28"/>
          <w:szCs w:val="28"/>
        </w:rPr>
        <w:t xml:space="preserve"> </w:t>
      </w:r>
      <w:r w:rsidR="00C5610C">
        <w:rPr>
          <w:rFonts w:ascii="Times New Roman" w:hAnsi="Times New Roman" w:cs="Times New Roman"/>
          <w:sz w:val="28"/>
          <w:szCs w:val="28"/>
        </w:rPr>
        <w:t>какой-либо квалификационной ступени</w:t>
      </w:r>
      <w:r w:rsidRPr="002E4F81">
        <w:rPr>
          <w:rFonts w:ascii="Times New Roman" w:hAnsi="Times New Roman" w:cs="Times New Roman"/>
          <w:sz w:val="28"/>
          <w:szCs w:val="28"/>
        </w:rPr>
        <w:t xml:space="preserve"> не сопровождает</w:t>
      </w:r>
      <w:r w:rsidR="00C5610C">
        <w:rPr>
          <w:rFonts w:ascii="Times New Roman" w:hAnsi="Times New Roman" w:cs="Times New Roman"/>
          <w:sz w:val="28"/>
          <w:szCs w:val="28"/>
        </w:rPr>
        <w:t>ся параллельным установлением для него</w:t>
      </w:r>
      <w:r w:rsidRPr="002E4F81">
        <w:rPr>
          <w:rFonts w:ascii="Times New Roman" w:hAnsi="Times New Roman" w:cs="Times New Roman"/>
          <w:sz w:val="28"/>
          <w:szCs w:val="28"/>
        </w:rPr>
        <w:t xml:space="preserve"> соответствующей тарифной ставки или оклада</w:t>
      </w:r>
      <w:r w:rsidR="00C5610C">
        <w:rPr>
          <w:rFonts w:ascii="Times New Roman" w:hAnsi="Times New Roman" w:cs="Times New Roman"/>
          <w:sz w:val="28"/>
          <w:szCs w:val="28"/>
        </w:rPr>
        <w:t xml:space="preserve">. </w:t>
      </w:r>
      <w:r w:rsidRPr="002E4F81">
        <w:rPr>
          <w:rFonts w:ascii="Times New Roman" w:hAnsi="Times New Roman" w:cs="Times New Roman"/>
          <w:sz w:val="28"/>
          <w:szCs w:val="28"/>
        </w:rPr>
        <w:t>Эта модель может применяться:</w:t>
      </w:r>
    </w:p>
    <w:p w:rsidR="00C5610C" w:rsidRDefault="00C5610C" w:rsidP="00C561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на основе постоянного коэффициента квалификационного уровня работника;</w:t>
      </w:r>
    </w:p>
    <w:p w:rsidR="002E4F81" w:rsidRPr="002E4F81" w:rsidRDefault="00C5610C" w:rsidP="00C561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на основе постоянного и текущего коэффициентов квалификационного уровня.</w:t>
      </w:r>
    </w:p>
    <w:p w:rsidR="002E4F81" w:rsidRPr="002E4F81" w:rsidRDefault="00C5610C"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первом варианте рабочему </w:t>
      </w:r>
      <w:r w:rsidR="00962DBE">
        <w:rPr>
          <w:rFonts w:ascii="Times New Roman" w:hAnsi="Times New Roman" w:cs="Times New Roman"/>
          <w:sz w:val="28"/>
          <w:szCs w:val="28"/>
        </w:rPr>
        <w:t>присваивается</w:t>
      </w:r>
      <w:r w:rsidR="002E4F81" w:rsidRPr="002E4F81">
        <w:rPr>
          <w:rFonts w:ascii="Times New Roman" w:hAnsi="Times New Roman" w:cs="Times New Roman"/>
          <w:sz w:val="28"/>
          <w:szCs w:val="28"/>
        </w:rPr>
        <w:t xml:space="preserve"> единый постоянный</w:t>
      </w:r>
      <w:r>
        <w:rPr>
          <w:rFonts w:ascii="Times New Roman" w:hAnsi="Times New Roman" w:cs="Times New Roman"/>
          <w:sz w:val="28"/>
          <w:szCs w:val="28"/>
        </w:rPr>
        <w:t xml:space="preserve"> для него</w:t>
      </w:r>
      <w:r w:rsidR="002E4F81" w:rsidRPr="002E4F81">
        <w:rPr>
          <w:rFonts w:ascii="Times New Roman" w:hAnsi="Times New Roman" w:cs="Times New Roman"/>
          <w:sz w:val="28"/>
          <w:szCs w:val="28"/>
        </w:rPr>
        <w:t xml:space="preserve"> коэффициент квалификац</w:t>
      </w:r>
      <w:r>
        <w:rPr>
          <w:rFonts w:ascii="Times New Roman" w:hAnsi="Times New Roman" w:cs="Times New Roman"/>
          <w:sz w:val="28"/>
          <w:szCs w:val="28"/>
        </w:rPr>
        <w:t>ионного уровня, который показывает</w:t>
      </w:r>
      <w:r w:rsidR="002E4F81" w:rsidRPr="002E4F81">
        <w:rPr>
          <w:rFonts w:ascii="Times New Roman" w:hAnsi="Times New Roman" w:cs="Times New Roman"/>
          <w:sz w:val="28"/>
          <w:szCs w:val="28"/>
        </w:rPr>
        <w:t xml:space="preserve"> его вклад в результат работы коллектива. Во втором случае</w:t>
      </w:r>
      <w:r>
        <w:rPr>
          <w:rFonts w:ascii="Times New Roman" w:hAnsi="Times New Roman" w:cs="Times New Roman"/>
          <w:sz w:val="28"/>
          <w:szCs w:val="28"/>
        </w:rPr>
        <w:t xml:space="preserve"> применения</w:t>
      </w:r>
      <w:r w:rsidR="002E4F81" w:rsidRPr="002E4F81">
        <w:rPr>
          <w:rFonts w:ascii="Times New Roman" w:hAnsi="Times New Roman" w:cs="Times New Roman"/>
          <w:sz w:val="28"/>
          <w:szCs w:val="28"/>
        </w:rPr>
        <w:t xml:space="preserve"> постоянный коэффициент устанавлив</w:t>
      </w:r>
      <w:r>
        <w:rPr>
          <w:rFonts w:ascii="Times New Roman" w:hAnsi="Times New Roman" w:cs="Times New Roman"/>
          <w:sz w:val="28"/>
          <w:szCs w:val="28"/>
        </w:rPr>
        <w:t>ается соответственно результатам</w:t>
      </w:r>
      <w:r w:rsidR="002E4F81" w:rsidRPr="002E4F81">
        <w:rPr>
          <w:rFonts w:ascii="Times New Roman" w:hAnsi="Times New Roman" w:cs="Times New Roman"/>
          <w:sz w:val="28"/>
          <w:szCs w:val="28"/>
        </w:rPr>
        <w:t xml:space="preserve"> труда работника </w:t>
      </w:r>
      <w:r>
        <w:rPr>
          <w:rFonts w:ascii="Times New Roman" w:hAnsi="Times New Roman" w:cs="Times New Roman"/>
          <w:sz w:val="28"/>
          <w:szCs w:val="28"/>
        </w:rPr>
        <w:t>и</w:t>
      </w:r>
      <w:r w:rsidR="002E4F81" w:rsidRPr="002E4F81">
        <w:rPr>
          <w:rFonts w:ascii="Times New Roman" w:hAnsi="Times New Roman" w:cs="Times New Roman"/>
          <w:sz w:val="28"/>
          <w:szCs w:val="28"/>
        </w:rPr>
        <w:t xml:space="preserve"> с учётом его квалификации, отношения к работе, </w:t>
      </w:r>
      <w:r w:rsidRPr="002E4F81">
        <w:rPr>
          <w:rFonts w:ascii="Times New Roman" w:hAnsi="Times New Roman" w:cs="Times New Roman"/>
          <w:sz w:val="28"/>
          <w:szCs w:val="28"/>
        </w:rPr>
        <w:t xml:space="preserve">производительности труда, </w:t>
      </w:r>
      <w:r w:rsidR="002E4F81" w:rsidRPr="002E4F81">
        <w:rPr>
          <w:rFonts w:ascii="Times New Roman" w:hAnsi="Times New Roman" w:cs="Times New Roman"/>
          <w:sz w:val="28"/>
          <w:szCs w:val="28"/>
        </w:rPr>
        <w:t>а текущий коэффициент учитывает особенности труда в данном периоде времени.</w:t>
      </w:r>
    </w:p>
    <w:p w:rsidR="002E4F81" w:rsidRPr="002E4F81" w:rsidRDefault="00C5610C"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коэффициент</w:t>
      </w:r>
      <w:r w:rsidR="002E4F81" w:rsidRPr="002E4F81">
        <w:rPr>
          <w:rFonts w:ascii="Times New Roman" w:hAnsi="Times New Roman" w:cs="Times New Roman"/>
          <w:sz w:val="28"/>
          <w:szCs w:val="28"/>
        </w:rPr>
        <w:t xml:space="preserve"> квалификационного уровня </w:t>
      </w:r>
      <w:r>
        <w:rPr>
          <w:rFonts w:ascii="Times New Roman" w:hAnsi="Times New Roman" w:cs="Times New Roman"/>
          <w:sz w:val="28"/>
          <w:szCs w:val="28"/>
        </w:rPr>
        <w:t>можно несколькими способами:</w:t>
      </w:r>
    </w:p>
    <w:p w:rsidR="002E4F81" w:rsidRPr="002E4F81" w:rsidRDefault="00C5610C"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устанавливая соотношения</w:t>
      </w:r>
      <w:r w:rsidR="002E4F81" w:rsidRPr="002E4F81">
        <w:rPr>
          <w:rFonts w:ascii="Times New Roman" w:hAnsi="Times New Roman" w:cs="Times New Roman"/>
          <w:sz w:val="28"/>
          <w:szCs w:val="28"/>
        </w:rPr>
        <w:t xml:space="preserve"> в оплате труда, </w:t>
      </w:r>
      <w:r>
        <w:rPr>
          <w:rFonts w:ascii="Times New Roman" w:hAnsi="Times New Roman" w:cs="Times New Roman"/>
          <w:sz w:val="28"/>
          <w:szCs w:val="28"/>
        </w:rPr>
        <w:t xml:space="preserve">которые </w:t>
      </w:r>
      <w:r w:rsidR="00401C56">
        <w:rPr>
          <w:rFonts w:ascii="Times New Roman" w:hAnsi="Times New Roman" w:cs="Times New Roman"/>
          <w:sz w:val="28"/>
          <w:szCs w:val="28"/>
        </w:rPr>
        <w:t>фактически установились</w:t>
      </w:r>
      <w:r>
        <w:rPr>
          <w:rFonts w:ascii="Times New Roman" w:hAnsi="Times New Roman" w:cs="Times New Roman"/>
          <w:sz w:val="28"/>
          <w:szCs w:val="28"/>
        </w:rPr>
        <w:t xml:space="preserve"> за период, идущий перед бестарифной системой</w:t>
      </w:r>
      <w:r w:rsidR="002E4F81" w:rsidRPr="002E4F81">
        <w:rPr>
          <w:rFonts w:ascii="Times New Roman" w:hAnsi="Times New Roman" w:cs="Times New Roman"/>
          <w:sz w:val="28"/>
          <w:szCs w:val="28"/>
        </w:rPr>
        <w:t xml:space="preserve"> оплаты труда;</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lastRenderedPageBreak/>
        <w:t xml:space="preserve">б) </w:t>
      </w:r>
      <w:r w:rsidR="00401C56">
        <w:rPr>
          <w:rFonts w:ascii="Times New Roman" w:hAnsi="Times New Roman" w:cs="Times New Roman"/>
          <w:sz w:val="28"/>
          <w:szCs w:val="28"/>
        </w:rPr>
        <w:t>устанавливая соотношения в оплате труда, происходящие</w:t>
      </w:r>
      <w:r w:rsidRPr="002E4F81">
        <w:rPr>
          <w:rFonts w:ascii="Times New Roman" w:hAnsi="Times New Roman" w:cs="Times New Roman"/>
          <w:sz w:val="28"/>
          <w:szCs w:val="28"/>
        </w:rPr>
        <w:t xml:space="preserve"> из действующих условий оплаты труда в период, </w:t>
      </w:r>
      <w:r w:rsidR="00401C56">
        <w:rPr>
          <w:rFonts w:ascii="Times New Roman" w:hAnsi="Times New Roman" w:cs="Times New Roman"/>
          <w:sz w:val="28"/>
          <w:szCs w:val="28"/>
        </w:rPr>
        <w:t>который предшествует</w:t>
      </w:r>
      <w:r w:rsidRPr="002E4F81">
        <w:rPr>
          <w:rFonts w:ascii="Times New Roman" w:hAnsi="Times New Roman" w:cs="Times New Roman"/>
          <w:sz w:val="28"/>
          <w:szCs w:val="28"/>
        </w:rPr>
        <w:t xml:space="preserve"> бестарифной системе.</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разновидности системы ОТ:</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 xml:space="preserve">система оплаты труда с использованием коэффициента стоимости труда; </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 xml:space="preserve">экспертная система оценки результатов труда; </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 xml:space="preserve">«паевая» система оплаты труда; </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 xml:space="preserve">комиссионная система оплаты труда; </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система «плавающих окладов».</w:t>
      </w:r>
    </w:p>
    <w:p w:rsidR="002E4F81" w:rsidRPr="002E4F81" w:rsidRDefault="00401C5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используемая </w:t>
      </w:r>
      <w:r w:rsidR="002E4F81" w:rsidRPr="002E4F81">
        <w:rPr>
          <w:rFonts w:ascii="Times New Roman" w:hAnsi="Times New Roman" w:cs="Times New Roman"/>
          <w:sz w:val="28"/>
          <w:szCs w:val="28"/>
        </w:rPr>
        <w:t>на комиссионной основе</w:t>
      </w:r>
      <w:r>
        <w:rPr>
          <w:rFonts w:ascii="Times New Roman" w:hAnsi="Times New Roman" w:cs="Times New Roman"/>
          <w:sz w:val="28"/>
          <w:szCs w:val="28"/>
        </w:rPr>
        <w:t>,</w:t>
      </w:r>
      <w:r w:rsidR="002E4F81" w:rsidRPr="002E4F81">
        <w:rPr>
          <w:rFonts w:ascii="Times New Roman" w:hAnsi="Times New Roman" w:cs="Times New Roman"/>
          <w:sz w:val="28"/>
          <w:szCs w:val="28"/>
        </w:rPr>
        <w:t xml:space="preserve"> </w:t>
      </w:r>
      <w:r>
        <w:rPr>
          <w:rFonts w:ascii="Times New Roman" w:hAnsi="Times New Roman" w:cs="Times New Roman"/>
          <w:sz w:val="28"/>
          <w:szCs w:val="28"/>
        </w:rPr>
        <w:t xml:space="preserve">чаще </w:t>
      </w:r>
      <w:r w:rsidR="002E4F81" w:rsidRPr="002E4F81">
        <w:rPr>
          <w:rFonts w:ascii="Times New Roman" w:hAnsi="Times New Roman" w:cs="Times New Roman"/>
          <w:sz w:val="28"/>
          <w:szCs w:val="28"/>
        </w:rPr>
        <w:t>применяется в организациях</w:t>
      </w:r>
      <w:r>
        <w:rPr>
          <w:rFonts w:ascii="Times New Roman" w:hAnsi="Times New Roman" w:cs="Times New Roman"/>
          <w:sz w:val="28"/>
          <w:szCs w:val="28"/>
        </w:rPr>
        <w:t xml:space="preserve">, которые оказывают услуги непосредственно населению или </w:t>
      </w:r>
      <w:r w:rsidR="002E4F81" w:rsidRPr="002E4F81">
        <w:rPr>
          <w:rFonts w:ascii="Times New Roman" w:hAnsi="Times New Roman" w:cs="Times New Roman"/>
          <w:sz w:val="28"/>
          <w:szCs w:val="28"/>
        </w:rPr>
        <w:t>осуществляющих торговые операции, для работников отделов сбыта, внешнеэк</w:t>
      </w:r>
      <w:r>
        <w:rPr>
          <w:rFonts w:ascii="Times New Roman" w:hAnsi="Times New Roman" w:cs="Times New Roman"/>
          <w:sz w:val="28"/>
          <w:szCs w:val="28"/>
        </w:rPr>
        <w:t xml:space="preserve">ономической службы организации и </w:t>
      </w:r>
      <w:r w:rsidR="002E4F81" w:rsidRPr="002E4F81">
        <w:rPr>
          <w:rFonts w:ascii="Times New Roman" w:hAnsi="Times New Roman" w:cs="Times New Roman"/>
          <w:sz w:val="28"/>
          <w:szCs w:val="28"/>
        </w:rPr>
        <w:t>реклам</w:t>
      </w:r>
      <w:r>
        <w:rPr>
          <w:rFonts w:ascii="Times New Roman" w:hAnsi="Times New Roman" w:cs="Times New Roman"/>
          <w:sz w:val="28"/>
          <w:szCs w:val="28"/>
        </w:rPr>
        <w:t xml:space="preserve">ных агентов. Заработок </w:t>
      </w:r>
      <w:proofErr w:type="spellStart"/>
      <w:r>
        <w:rPr>
          <w:rFonts w:ascii="Times New Roman" w:hAnsi="Times New Roman" w:cs="Times New Roman"/>
          <w:sz w:val="28"/>
          <w:szCs w:val="28"/>
        </w:rPr>
        <w:t>рабочнго</w:t>
      </w:r>
      <w:proofErr w:type="spellEnd"/>
      <w:r w:rsidR="002E4F81" w:rsidRPr="002E4F81">
        <w:rPr>
          <w:rFonts w:ascii="Times New Roman" w:hAnsi="Times New Roman" w:cs="Times New Roman"/>
          <w:sz w:val="28"/>
          <w:szCs w:val="28"/>
        </w:rPr>
        <w:t xml:space="preserve"> за выполнение тр</w:t>
      </w:r>
      <w:r>
        <w:rPr>
          <w:rFonts w:ascii="Times New Roman" w:hAnsi="Times New Roman" w:cs="Times New Roman"/>
          <w:sz w:val="28"/>
          <w:szCs w:val="28"/>
        </w:rPr>
        <w:t>удовых обязанностей высчитывается</w:t>
      </w:r>
      <w:r w:rsidR="002E4F81" w:rsidRPr="002E4F81">
        <w:rPr>
          <w:rFonts w:ascii="Times New Roman" w:hAnsi="Times New Roman" w:cs="Times New Roman"/>
          <w:sz w:val="28"/>
          <w:szCs w:val="28"/>
        </w:rPr>
        <w:t xml:space="preserve"> в виде фиксированного дохода от продажи продукции. </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При сист</w:t>
      </w:r>
      <w:r w:rsidR="00401C56">
        <w:rPr>
          <w:rFonts w:ascii="Times New Roman" w:hAnsi="Times New Roman" w:cs="Times New Roman"/>
          <w:sz w:val="28"/>
          <w:szCs w:val="28"/>
        </w:rPr>
        <w:t>еме плавающих окладов всем работникам</w:t>
      </w:r>
      <w:r w:rsidRPr="002E4F81">
        <w:rPr>
          <w:rFonts w:ascii="Times New Roman" w:hAnsi="Times New Roman" w:cs="Times New Roman"/>
          <w:sz w:val="28"/>
          <w:szCs w:val="28"/>
        </w:rPr>
        <w:t xml:space="preserve"> </w:t>
      </w:r>
      <w:r w:rsidR="00401C56">
        <w:rPr>
          <w:rFonts w:ascii="Times New Roman" w:hAnsi="Times New Roman" w:cs="Times New Roman"/>
          <w:sz w:val="28"/>
          <w:szCs w:val="28"/>
        </w:rPr>
        <w:t xml:space="preserve">выдаются средства </w:t>
      </w:r>
      <w:r w:rsidRPr="002E4F81">
        <w:rPr>
          <w:rFonts w:ascii="Times New Roman" w:hAnsi="Times New Roman" w:cs="Times New Roman"/>
          <w:sz w:val="28"/>
          <w:szCs w:val="28"/>
        </w:rPr>
        <w:t>в завис</w:t>
      </w:r>
      <w:r w:rsidR="00401C56">
        <w:rPr>
          <w:rFonts w:ascii="Times New Roman" w:hAnsi="Times New Roman" w:cs="Times New Roman"/>
          <w:sz w:val="28"/>
          <w:szCs w:val="28"/>
        </w:rPr>
        <w:t>имости от результата их работы, а также прибыли организации и количества денежных средств, которое</w:t>
      </w:r>
      <w:r w:rsidRPr="002E4F81">
        <w:rPr>
          <w:rFonts w:ascii="Times New Roman" w:hAnsi="Times New Roman" w:cs="Times New Roman"/>
          <w:sz w:val="28"/>
          <w:szCs w:val="28"/>
        </w:rPr>
        <w:t xml:space="preserve"> планируют </w:t>
      </w:r>
      <w:r w:rsidR="00401C56">
        <w:rPr>
          <w:rFonts w:ascii="Times New Roman" w:hAnsi="Times New Roman" w:cs="Times New Roman"/>
          <w:sz w:val="28"/>
          <w:szCs w:val="28"/>
        </w:rPr>
        <w:t xml:space="preserve">потратить </w:t>
      </w:r>
      <w:r w:rsidRPr="002E4F81">
        <w:rPr>
          <w:rFonts w:ascii="Times New Roman" w:hAnsi="Times New Roman" w:cs="Times New Roman"/>
          <w:sz w:val="28"/>
          <w:szCs w:val="28"/>
        </w:rPr>
        <w:t xml:space="preserve">на заработную плату. </w:t>
      </w:r>
      <w:r w:rsidR="00401C56">
        <w:rPr>
          <w:rFonts w:ascii="Times New Roman" w:hAnsi="Times New Roman" w:cs="Times New Roman"/>
          <w:sz w:val="28"/>
          <w:szCs w:val="28"/>
        </w:rPr>
        <w:t xml:space="preserve">Руководство компании </w:t>
      </w:r>
      <w:r w:rsidRPr="002E4F81">
        <w:rPr>
          <w:rFonts w:ascii="Times New Roman" w:hAnsi="Times New Roman" w:cs="Times New Roman"/>
          <w:sz w:val="28"/>
          <w:szCs w:val="28"/>
        </w:rPr>
        <w:t>может ежемесячно издавать пр</w:t>
      </w:r>
      <w:r w:rsidR="00401C56">
        <w:rPr>
          <w:rFonts w:ascii="Times New Roman" w:hAnsi="Times New Roman" w:cs="Times New Roman"/>
          <w:sz w:val="28"/>
          <w:szCs w:val="28"/>
        </w:rPr>
        <w:t>иказ о</w:t>
      </w:r>
      <w:r w:rsidR="00224FBA">
        <w:rPr>
          <w:rFonts w:ascii="Times New Roman" w:hAnsi="Times New Roman" w:cs="Times New Roman"/>
          <w:sz w:val="28"/>
          <w:szCs w:val="28"/>
        </w:rPr>
        <w:t>б</w:t>
      </w:r>
      <w:r w:rsidR="00401C56">
        <w:rPr>
          <w:rFonts w:ascii="Times New Roman" w:hAnsi="Times New Roman" w:cs="Times New Roman"/>
          <w:sz w:val="28"/>
          <w:szCs w:val="28"/>
        </w:rPr>
        <w:t xml:space="preserve"> увеличении</w:t>
      </w:r>
      <w:r w:rsidRPr="002E4F81">
        <w:rPr>
          <w:rFonts w:ascii="Times New Roman" w:hAnsi="Times New Roman" w:cs="Times New Roman"/>
          <w:sz w:val="28"/>
          <w:szCs w:val="28"/>
        </w:rPr>
        <w:t xml:space="preserve"> или </w:t>
      </w:r>
      <w:r w:rsidR="00224FBA">
        <w:rPr>
          <w:rFonts w:ascii="Times New Roman" w:hAnsi="Times New Roman" w:cs="Times New Roman"/>
          <w:sz w:val="28"/>
          <w:szCs w:val="28"/>
        </w:rPr>
        <w:t xml:space="preserve">уменьшении </w:t>
      </w:r>
      <w:r w:rsidRPr="002E4F81">
        <w:rPr>
          <w:rFonts w:ascii="Times New Roman" w:hAnsi="Times New Roman" w:cs="Times New Roman"/>
          <w:sz w:val="28"/>
          <w:szCs w:val="28"/>
        </w:rPr>
        <w:t>зарплаты на определенный коэффициент.</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Сумму, </w:t>
      </w:r>
      <w:r w:rsidR="00224FBA">
        <w:rPr>
          <w:rFonts w:ascii="Times New Roman" w:hAnsi="Times New Roman" w:cs="Times New Roman"/>
          <w:sz w:val="28"/>
          <w:szCs w:val="28"/>
        </w:rPr>
        <w:t>которую выдают работникам</w:t>
      </w:r>
      <w:r w:rsidRPr="002E4F81">
        <w:rPr>
          <w:rFonts w:ascii="Times New Roman" w:hAnsi="Times New Roman" w:cs="Times New Roman"/>
          <w:sz w:val="28"/>
          <w:szCs w:val="28"/>
        </w:rPr>
        <w:t>, рассчитывают как произведение о</w:t>
      </w:r>
      <w:r w:rsidR="00224FBA">
        <w:rPr>
          <w:rFonts w:ascii="Times New Roman" w:hAnsi="Times New Roman" w:cs="Times New Roman"/>
          <w:sz w:val="28"/>
          <w:szCs w:val="28"/>
        </w:rPr>
        <w:t>клада на коэффициент повышения или понижения</w:t>
      </w:r>
      <w:r w:rsidRPr="002E4F81">
        <w:rPr>
          <w:rFonts w:ascii="Times New Roman" w:hAnsi="Times New Roman" w:cs="Times New Roman"/>
          <w:sz w:val="28"/>
          <w:szCs w:val="28"/>
        </w:rPr>
        <w:t xml:space="preserve"> зарплаты. Этот коэффициент руково</w:t>
      </w:r>
      <w:r w:rsidR="00224FBA">
        <w:rPr>
          <w:rFonts w:ascii="Times New Roman" w:hAnsi="Times New Roman" w:cs="Times New Roman"/>
          <w:sz w:val="28"/>
          <w:szCs w:val="28"/>
        </w:rPr>
        <w:t>дство определяет само</w:t>
      </w:r>
      <w:r w:rsidRPr="002E4F81">
        <w:rPr>
          <w:rFonts w:ascii="Times New Roman" w:hAnsi="Times New Roman" w:cs="Times New Roman"/>
          <w:sz w:val="28"/>
          <w:szCs w:val="28"/>
        </w:rPr>
        <w:t xml:space="preserve"> и утверждает в </w:t>
      </w:r>
      <w:r w:rsidR="00224FBA">
        <w:rPr>
          <w:rFonts w:ascii="Times New Roman" w:hAnsi="Times New Roman" w:cs="Times New Roman"/>
          <w:sz w:val="28"/>
          <w:szCs w:val="28"/>
        </w:rPr>
        <w:t xml:space="preserve">приказе. Чтобы </w:t>
      </w:r>
      <w:r w:rsidRPr="002E4F81">
        <w:rPr>
          <w:rFonts w:ascii="Times New Roman" w:hAnsi="Times New Roman" w:cs="Times New Roman"/>
          <w:sz w:val="28"/>
          <w:szCs w:val="28"/>
        </w:rPr>
        <w:t xml:space="preserve"> рассчитать</w:t>
      </w:r>
      <w:r w:rsidR="00224FBA">
        <w:rPr>
          <w:rFonts w:ascii="Times New Roman" w:hAnsi="Times New Roman" w:cs="Times New Roman"/>
          <w:sz w:val="28"/>
          <w:szCs w:val="28"/>
        </w:rPr>
        <w:t xml:space="preserve"> этот коэффициент</w:t>
      </w:r>
      <w:r w:rsidRPr="002E4F81">
        <w:rPr>
          <w:rFonts w:ascii="Times New Roman" w:hAnsi="Times New Roman" w:cs="Times New Roman"/>
          <w:sz w:val="28"/>
          <w:szCs w:val="28"/>
        </w:rPr>
        <w:t xml:space="preserve">, необходимо сумму средств, направленных на </w:t>
      </w:r>
      <w:r w:rsidR="00224FBA">
        <w:rPr>
          <w:rFonts w:ascii="Times New Roman" w:hAnsi="Times New Roman" w:cs="Times New Roman"/>
          <w:sz w:val="28"/>
          <w:szCs w:val="28"/>
        </w:rPr>
        <w:t>выплату, разделить на сумму ФОТ</w:t>
      </w:r>
      <w:r w:rsidRPr="002E4F81">
        <w:rPr>
          <w:rFonts w:ascii="Times New Roman" w:hAnsi="Times New Roman" w:cs="Times New Roman"/>
          <w:sz w:val="28"/>
          <w:szCs w:val="28"/>
        </w:rPr>
        <w:t xml:space="preserve">, установленную в штатном расписании. </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lastRenderedPageBreak/>
        <w:t>Суще</w:t>
      </w:r>
      <w:r w:rsidR="00224FBA">
        <w:rPr>
          <w:rFonts w:ascii="Times New Roman" w:hAnsi="Times New Roman" w:cs="Times New Roman"/>
          <w:sz w:val="28"/>
          <w:szCs w:val="28"/>
        </w:rPr>
        <w:t>ствует множество смешенных</w:t>
      </w:r>
      <w:r w:rsidRPr="002E4F81">
        <w:rPr>
          <w:rFonts w:ascii="Times New Roman" w:hAnsi="Times New Roman" w:cs="Times New Roman"/>
          <w:sz w:val="28"/>
          <w:szCs w:val="28"/>
        </w:rPr>
        <w:t xml:space="preserve"> систем оплаты труда.</w:t>
      </w:r>
    </w:p>
    <w:p w:rsidR="002E4F81" w:rsidRPr="002E4F81" w:rsidRDefault="005F6945"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ОТ</w:t>
      </w:r>
      <w:r w:rsidR="002E4F81" w:rsidRPr="002E4F81">
        <w:rPr>
          <w:rFonts w:ascii="Times New Roman" w:hAnsi="Times New Roman" w:cs="Times New Roman"/>
          <w:sz w:val="28"/>
          <w:szCs w:val="28"/>
        </w:rPr>
        <w:t xml:space="preserve"> с групповым премированием </w:t>
      </w:r>
      <w:r>
        <w:rPr>
          <w:rFonts w:ascii="Times New Roman" w:hAnsi="Times New Roman" w:cs="Times New Roman"/>
          <w:sz w:val="28"/>
          <w:szCs w:val="28"/>
        </w:rPr>
        <w:t>похожа на бестарифную. Отличается лишь тем</w:t>
      </w:r>
      <w:r w:rsidR="002E4F81" w:rsidRPr="002E4F81">
        <w:rPr>
          <w:rFonts w:ascii="Times New Roman" w:hAnsi="Times New Roman" w:cs="Times New Roman"/>
          <w:sz w:val="28"/>
          <w:szCs w:val="28"/>
        </w:rPr>
        <w:t>,</w:t>
      </w:r>
      <w:r>
        <w:rPr>
          <w:rFonts w:ascii="Times New Roman" w:hAnsi="Times New Roman" w:cs="Times New Roman"/>
          <w:sz w:val="28"/>
          <w:szCs w:val="28"/>
        </w:rPr>
        <w:t xml:space="preserve"> что заработная плата </w:t>
      </w:r>
      <w:r w:rsidR="00E25518">
        <w:rPr>
          <w:rFonts w:ascii="Times New Roman" w:hAnsi="Times New Roman" w:cs="Times New Roman"/>
          <w:sz w:val="28"/>
          <w:szCs w:val="28"/>
        </w:rPr>
        <w:t>сотрудников</w:t>
      </w:r>
      <w:r w:rsidR="002E4F81" w:rsidRPr="002E4F81">
        <w:rPr>
          <w:rFonts w:ascii="Times New Roman" w:hAnsi="Times New Roman" w:cs="Times New Roman"/>
          <w:sz w:val="28"/>
          <w:szCs w:val="28"/>
        </w:rPr>
        <w:t xml:space="preserve"> состоит из двух частей: </w:t>
      </w:r>
      <w:r w:rsidR="00E25518" w:rsidRPr="002E4F81">
        <w:rPr>
          <w:rFonts w:ascii="Times New Roman" w:hAnsi="Times New Roman" w:cs="Times New Roman"/>
          <w:sz w:val="28"/>
          <w:szCs w:val="28"/>
        </w:rPr>
        <w:t>премии</w:t>
      </w:r>
      <w:r w:rsidR="00E25518">
        <w:rPr>
          <w:rFonts w:ascii="Times New Roman" w:hAnsi="Times New Roman" w:cs="Times New Roman"/>
          <w:sz w:val="28"/>
          <w:szCs w:val="28"/>
        </w:rPr>
        <w:t xml:space="preserve"> и оклада</w:t>
      </w:r>
      <w:r w:rsidR="002E4F81" w:rsidRPr="002E4F81">
        <w:rPr>
          <w:rFonts w:ascii="Times New Roman" w:hAnsi="Times New Roman" w:cs="Times New Roman"/>
          <w:sz w:val="28"/>
          <w:szCs w:val="28"/>
        </w:rPr>
        <w:t xml:space="preserve">. Оклад определяется в соответствии с трудовым договором, </w:t>
      </w:r>
      <w:r w:rsidR="00E25518">
        <w:rPr>
          <w:rFonts w:ascii="Times New Roman" w:hAnsi="Times New Roman" w:cs="Times New Roman"/>
          <w:sz w:val="28"/>
          <w:szCs w:val="28"/>
        </w:rPr>
        <w:t xml:space="preserve">а премия высчитывается </w:t>
      </w:r>
      <w:r w:rsidR="002E4F81" w:rsidRPr="002E4F81">
        <w:rPr>
          <w:rFonts w:ascii="Times New Roman" w:hAnsi="Times New Roman" w:cs="Times New Roman"/>
          <w:sz w:val="28"/>
          <w:szCs w:val="28"/>
        </w:rPr>
        <w:t>аналогично заработной плате при бестарифной системе</w:t>
      </w:r>
      <w:r w:rsidR="00E25518">
        <w:rPr>
          <w:rFonts w:ascii="Times New Roman" w:hAnsi="Times New Roman" w:cs="Times New Roman"/>
          <w:sz w:val="28"/>
          <w:szCs w:val="28"/>
        </w:rPr>
        <w:t xml:space="preserve"> ОТ</w:t>
      </w:r>
      <w:r w:rsidR="002E4F81" w:rsidRPr="002E4F81">
        <w:rPr>
          <w:rFonts w:ascii="Times New Roman" w:hAnsi="Times New Roman" w:cs="Times New Roman"/>
          <w:sz w:val="28"/>
          <w:szCs w:val="28"/>
        </w:rPr>
        <w:t>.</w:t>
      </w:r>
    </w:p>
    <w:p w:rsidR="002E4F81" w:rsidRPr="002E4F81" w:rsidRDefault="00E25518"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Устанавливается общее количество премиальных </w:t>
      </w:r>
      <w:r w:rsidR="002E4F81" w:rsidRPr="002E4F81">
        <w:rPr>
          <w:rFonts w:ascii="Times New Roman" w:hAnsi="Times New Roman" w:cs="Times New Roman"/>
          <w:sz w:val="28"/>
          <w:szCs w:val="28"/>
        </w:rPr>
        <w:t>для группы сотрудников, занятых в о</w:t>
      </w:r>
      <w:r>
        <w:rPr>
          <w:rFonts w:ascii="Times New Roman" w:hAnsi="Times New Roman" w:cs="Times New Roman"/>
          <w:sz w:val="28"/>
          <w:szCs w:val="28"/>
        </w:rPr>
        <w:t>дном проекте. Далее учитывается</w:t>
      </w:r>
      <w:r w:rsidR="002E4F81" w:rsidRPr="002E4F81">
        <w:rPr>
          <w:rFonts w:ascii="Times New Roman" w:hAnsi="Times New Roman" w:cs="Times New Roman"/>
          <w:sz w:val="28"/>
          <w:szCs w:val="28"/>
        </w:rPr>
        <w:t xml:space="preserve"> доля занятости каждого </w:t>
      </w:r>
      <w:r>
        <w:rPr>
          <w:rFonts w:ascii="Times New Roman" w:hAnsi="Times New Roman" w:cs="Times New Roman"/>
          <w:sz w:val="28"/>
          <w:szCs w:val="28"/>
        </w:rPr>
        <w:t>работника в данном</w:t>
      </w:r>
      <w:r w:rsidR="002E4F81" w:rsidRPr="002E4F81">
        <w:rPr>
          <w:rFonts w:ascii="Times New Roman" w:hAnsi="Times New Roman" w:cs="Times New Roman"/>
          <w:sz w:val="28"/>
          <w:szCs w:val="28"/>
        </w:rPr>
        <w:t xml:space="preserve"> проекте. После этого рассчитываются суммы премий </w:t>
      </w:r>
      <w:r>
        <w:rPr>
          <w:rFonts w:ascii="Times New Roman" w:hAnsi="Times New Roman" w:cs="Times New Roman"/>
          <w:sz w:val="28"/>
          <w:szCs w:val="28"/>
        </w:rPr>
        <w:t>для всей группы сотрудников</w:t>
      </w:r>
      <w:r w:rsidR="002E4F81" w:rsidRPr="002E4F81">
        <w:rPr>
          <w:rFonts w:ascii="Times New Roman" w:hAnsi="Times New Roman" w:cs="Times New Roman"/>
          <w:sz w:val="28"/>
          <w:szCs w:val="28"/>
        </w:rPr>
        <w:t xml:space="preserve">. Для расчета премии </w:t>
      </w:r>
      <w:r>
        <w:rPr>
          <w:rFonts w:ascii="Times New Roman" w:hAnsi="Times New Roman" w:cs="Times New Roman"/>
          <w:sz w:val="28"/>
          <w:szCs w:val="28"/>
        </w:rPr>
        <w:t xml:space="preserve">одного рабочего </w:t>
      </w:r>
      <w:r w:rsidR="002E4F81" w:rsidRPr="002E4F81">
        <w:rPr>
          <w:rFonts w:ascii="Times New Roman" w:hAnsi="Times New Roman" w:cs="Times New Roman"/>
          <w:sz w:val="28"/>
          <w:szCs w:val="28"/>
        </w:rPr>
        <w:t>используется формула, что и в расчете заработной платы при бестарифной системе</w:t>
      </w:r>
      <w:r>
        <w:rPr>
          <w:rFonts w:ascii="Times New Roman" w:hAnsi="Times New Roman" w:cs="Times New Roman"/>
          <w:sz w:val="28"/>
          <w:szCs w:val="28"/>
        </w:rPr>
        <w:t xml:space="preserve"> ОТ</w:t>
      </w:r>
      <w:r w:rsidR="002E4F81"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Система </w:t>
      </w:r>
      <w:r w:rsidR="00E25518">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с премиями за знания и компетенцию. Премии в этом случае </w:t>
      </w:r>
      <w:r w:rsidR="00E25518">
        <w:rPr>
          <w:rFonts w:ascii="Times New Roman" w:hAnsi="Times New Roman" w:cs="Times New Roman"/>
          <w:sz w:val="28"/>
          <w:szCs w:val="28"/>
        </w:rPr>
        <w:t xml:space="preserve">выплачивают </w:t>
      </w:r>
      <w:r w:rsidRPr="002E4F81">
        <w:rPr>
          <w:rFonts w:ascii="Times New Roman" w:hAnsi="Times New Roman" w:cs="Times New Roman"/>
          <w:sz w:val="28"/>
          <w:szCs w:val="28"/>
        </w:rPr>
        <w:t>за полученные навыки или знания. То есть чем выше квалификация или степень образования работника, тем больш</w:t>
      </w:r>
      <w:r w:rsidR="00E25518">
        <w:rPr>
          <w:rFonts w:ascii="Times New Roman" w:hAnsi="Times New Roman" w:cs="Times New Roman"/>
          <w:sz w:val="28"/>
          <w:szCs w:val="28"/>
        </w:rPr>
        <w:t>е</w:t>
      </w:r>
      <w:r w:rsidRPr="002E4F81">
        <w:rPr>
          <w:rFonts w:ascii="Times New Roman" w:hAnsi="Times New Roman" w:cs="Times New Roman"/>
          <w:sz w:val="28"/>
          <w:szCs w:val="28"/>
        </w:rPr>
        <w:t xml:space="preserve"> премию он получит. </w:t>
      </w:r>
      <w:r w:rsidR="00E25518">
        <w:rPr>
          <w:rFonts w:ascii="Times New Roman" w:hAnsi="Times New Roman" w:cs="Times New Roman"/>
          <w:sz w:val="28"/>
          <w:szCs w:val="28"/>
        </w:rPr>
        <w:t xml:space="preserve">Это </w:t>
      </w:r>
      <w:r w:rsidRPr="002E4F81">
        <w:rPr>
          <w:rFonts w:ascii="Times New Roman" w:hAnsi="Times New Roman" w:cs="Times New Roman"/>
          <w:sz w:val="28"/>
          <w:szCs w:val="28"/>
        </w:rPr>
        <w:t>утверждение</w:t>
      </w:r>
      <w:r w:rsidR="00E25518">
        <w:rPr>
          <w:rFonts w:ascii="Times New Roman" w:hAnsi="Times New Roman" w:cs="Times New Roman"/>
          <w:sz w:val="28"/>
          <w:szCs w:val="28"/>
        </w:rPr>
        <w:t xml:space="preserve"> будет </w:t>
      </w:r>
      <w:r w:rsidRPr="002E4F81">
        <w:rPr>
          <w:rFonts w:ascii="Times New Roman" w:hAnsi="Times New Roman" w:cs="Times New Roman"/>
          <w:sz w:val="28"/>
          <w:szCs w:val="28"/>
        </w:rPr>
        <w:t xml:space="preserve"> верно, если образование и квалификация специалиста соответствуют занимаемой должности.</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Заработная плата при бонусной системе</w:t>
      </w:r>
      <w:r w:rsidR="00E25518">
        <w:rPr>
          <w:rFonts w:ascii="Times New Roman" w:hAnsi="Times New Roman" w:cs="Times New Roman"/>
          <w:sz w:val="28"/>
          <w:szCs w:val="28"/>
        </w:rPr>
        <w:t xml:space="preserve"> представляет собой две части: оклад и премия. Размер премии </w:t>
      </w:r>
      <w:r w:rsidRPr="002E4F81">
        <w:rPr>
          <w:rFonts w:ascii="Times New Roman" w:hAnsi="Times New Roman" w:cs="Times New Roman"/>
          <w:sz w:val="28"/>
          <w:szCs w:val="28"/>
        </w:rPr>
        <w:t xml:space="preserve">для каждого </w:t>
      </w:r>
      <w:r w:rsidR="00E25518">
        <w:rPr>
          <w:rFonts w:ascii="Times New Roman" w:hAnsi="Times New Roman" w:cs="Times New Roman"/>
          <w:sz w:val="28"/>
          <w:szCs w:val="28"/>
        </w:rPr>
        <w:t xml:space="preserve">сотрудника </w:t>
      </w:r>
      <w:r w:rsidRPr="002E4F81">
        <w:rPr>
          <w:rFonts w:ascii="Times New Roman" w:hAnsi="Times New Roman" w:cs="Times New Roman"/>
          <w:sz w:val="28"/>
          <w:szCs w:val="28"/>
        </w:rPr>
        <w:t>должен быть четко</w:t>
      </w:r>
      <w:r w:rsidR="00E25518">
        <w:rPr>
          <w:rFonts w:ascii="Times New Roman" w:hAnsi="Times New Roman" w:cs="Times New Roman"/>
          <w:sz w:val="28"/>
          <w:szCs w:val="28"/>
        </w:rPr>
        <w:t xml:space="preserve"> выявлен</w:t>
      </w:r>
      <w:r w:rsidRPr="002E4F81">
        <w:rPr>
          <w:rFonts w:ascii="Times New Roman" w:hAnsi="Times New Roman" w:cs="Times New Roman"/>
          <w:sz w:val="28"/>
          <w:szCs w:val="28"/>
        </w:rPr>
        <w:t xml:space="preserve">. Он зависит от выручки, </w:t>
      </w:r>
      <w:r w:rsidR="00E25518">
        <w:rPr>
          <w:rFonts w:ascii="Times New Roman" w:hAnsi="Times New Roman" w:cs="Times New Roman"/>
          <w:sz w:val="28"/>
          <w:szCs w:val="28"/>
        </w:rPr>
        <w:t>которую получил непосредственно работник</w:t>
      </w:r>
      <w:r w:rsidRPr="002E4F81">
        <w:rPr>
          <w:rFonts w:ascii="Times New Roman" w:hAnsi="Times New Roman" w:cs="Times New Roman"/>
          <w:sz w:val="28"/>
          <w:szCs w:val="28"/>
        </w:rPr>
        <w:t>, общих доходов и прибыли</w:t>
      </w:r>
      <w:r w:rsidR="00E25518">
        <w:rPr>
          <w:rFonts w:ascii="Times New Roman" w:hAnsi="Times New Roman" w:cs="Times New Roman"/>
          <w:sz w:val="28"/>
          <w:szCs w:val="28"/>
        </w:rPr>
        <w:t xml:space="preserve"> фирмы</w:t>
      </w:r>
      <w:r w:rsidRPr="002E4F81">
        <w:rPr>
          <w:rFonts w:ascii="Times New Roman" w:hAnsi="Times New Roman" w:cs="Times New Roman"/>
          <w:sz w:val="28"/>
          <w:szCs w:val="28"/>
        </w:rPr>
        <w:t>.</w:t>
      </w:r>
    </w:p>
    <w:p w:rsidR="00550A45"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Бонусная система </w:t>
      </w:r>
      <w:r w:rsidR="00550A45">
        <w:rPr>
          <w:rFonts w:ascii="Times New Roman" w:hAnsi="Times New Roman" w:cs="Times New Roman"/>
          <w:sz w:val="28"/>
          <w:szCs w:val="28"/>
        </w:rPr>
        <w:t xml:space="preserve">ОТ применяется </w:t>
      </w:r>
      <w:r w:rsidRPr="002E4F81">
        <w:rPr>
          <w:rFonts w:ascii="Times New Roman" w:hAnsi="Times New Roman" w:cs="Times New Roman"/>
          <w:sz w:val="28"/>
          <w:szCs w:val="28"/>
        </w:rPr>
        <w:t>для тех, от чьей работы напрямую зависят доходы или прибыль организации</w:t>
      </w:r>
      <w:r w:rsidR="00550A45">
        <w:rPr>
          <w:rFonts w:ascii="Times New Roman" w:hAnsi="Times New Roman" w:cs="Times New Roman"/>
          <w:sz w:val="28"/>
          <w:szCs w:val="28"/>
        </w:rPr>
        <w:t xml:space="preserve">. </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Все системы заработной платы</w:t>
      </w:r>
      <w:r w:rsidR="00550A45">
        <w:rPr>
          <w:rFonts w:ascii="Times New Roman" w:hAnsi="Times New Roman" w:cs="Times New Roman"/>
          <w:sz w:val="28"/>
          <w:szCs w:val="28"/>
        </w:rPr>
        <w:t xml:space="preserve"> по признаку применения основного показателя для определения результатов работы, классифицируют на </w:t>
      </w:r>
      <w:proofErr w:type="spellStart"/>
      <w:r w:rsidR="00550A45">
        <w:rPr>
          <w:rFonts w:ascii="Times New Roman" w:hAnsi="Times New Roman" w:cs="Times New Roman"/>
          <w:sz w:val="28"/>
          <w:szCs w:val="28"/>
        </w:rPr>
        <w:t>дые</w:t>
      </w:r>
      <w:proofErr w:type="spellEnd"/>
      <w:r w:rsidR="00550A45">
        <w:rPr>
          <w:rFonts w:ascii="Times New Roman" w:hAnsi="Times New Roman" w:cs="Times New Roman"/>
          <w:sz w:val="28"/>
          <w:szCs w:val="28"/>
        </w:rPr>
        <w:t xml:space="preserve"> группы – формы заработной платы.</w:t>
      </w:r>
      <w:r w:rsidRPr="002E4F81">
        <w:rPr>
          <w:rFonts w:ascii="Times New Roman" w:hAnsi="Times New Roman" w:cs="Times New Roman"/>
          <w:sz w:val="28"/>
          <w:szCs w:val="28"/>
        </w:rPr>
        <w:t xml:space="preserve"> </w:t>
      </w:r>
    </w:p>
    <w:p w:rsidR="002E4F81" w:rsidRPr="002E4F81" w:rsidRDefault="00550A45"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 заработной платы есть </w:t>
      </w:r>
      <w:r w:rsidR="002E4F81" w:rsidRPr="002E4F81">
        <w:rPr>
          <w:rFonts w:ascii="Times New Roman" w:hAnsi="Times New Roman" w:cs="Times New Roman"/>
          <w:sz w:val="28"/>
          <w:szCs w:val="28"/>
        </w:rPr>
        <w:t>класс систем</w:t>
      </w:r>
      <w:r>
        <w:rPr>
          <w:rFonts w:ascii="Times New Roman" w:hAnsi="Times New Roman" w:cs="Times New Roman"/>
          <w:sz w:val="28"/>
          <w:szCs w:val="28"/>
        </w:rPr>
        <w:t xml:space="preserve"> ОТ, объединенных </w:t>
      </w:r>
      <w:r w:rsidR="002E4F81" w:rsidRPr="002E4F81">
        <w:rPr>
          <w:rFonts w:ascii="Times New Roman" w:hAnsi="Times New Roman" w:cs="Times New Roman"/>
          <w:sz w:val="28"/>
          <w:szCs w:val="28"/>
        </w:rPr>
        <w:t xml:space="preserve">по признаку </w:t>
      </w:r>
      <w:r>
        <w:rPr>
          <w:rFonts w:ascii="Times New Roman" w:hAnsi="Times New Roman" w:cs="Times New Roman"/>
          <w:sz w:val="28"/>
          <w:szCs w:val="28"/>
        </w:rPr>
        <w:t xml:space="preserve">ведущего </w:t>
      </w:r>
      <w:r w:rsidR="002E4F81" w:rsidRPr="002E4F81">
        <w:rPr>
          <w:rFonts w:ascii="Times New Roman" w:hAnsi="Times New Roman" w:cs="Times New Roman"/>
          <w:sz w:val="28"/>
          <w:szCs w:val="28"/>
        </w:rPr>
        <w:t xml:space="preserve">показателя учета результатов труда при оценке выполненной </w:t>
      </w:r>
      <w:r>
        <w:rPr>
          <w:rFonts w:ascii="Times New Roman" w:hAnsi="Times New Roman" w:cs="Times New Roman"/>
          <w:sz w:val="28"/>
          <w:szCs w:val="28"/>
        </w:rPr>
        <w:t xml:space="preserve">сотрудником </w:t>
      </w:r>
      <w:r w:rsidR="002E4F81" w:rsidRPr="002E4F81">
        <w:rPr>
          <w:rFonts w:ascii="Times New Roman" w:hAnsi="Times New Roman" w:cs="Times New Roman"/>
          <w:sz w:val="28"/>
          <w:szCs w:val="28"/>
        </w:rPr>
        <w:t>работы с целью его оплаты.</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Результаты </w:t>
      </w:r>
      <w:r w:rsidR="00550A45">
        <w:rPr>
          <w:rFonts w:ascii="Times New Roman" w:hAnsi="Times New Roman" w:cs="Times New Roman"/>
          <w:sz w:val="28"/>
          <w:szCs w:val="28"/>
        </w:rPr>
        <w:t xml:space="preserve">и нормы труда </w:t>
      </w:r>
      <w:r w:rsidRPr="002E4F81">
        <w:rPr>
          <w:rFonts w:ascii="Times New Roman" w:hAnsi="Times New Roman" w:cs="Times New Roman"/>
          <w:sz w:val="28"/>
          <w:szCs w:val="28"/>
        </w:rPr>
        <w:t xml:space="preserve">могут </w:t>
      </w:r>
      <w:r w:rsidR="00550A45">
        <w:rPr>
          <w:rFonts w:ascii="Times New Roman" w:hAnsi="Times New Roman" w:cs="Times New Roman"/>
          <w:sz w:val="28"/>
          <w:szCs w:val="28"/>
        </w:rPr>
        <w:t xml:space="preserve">проявляться </w:t>
      </w:r>
      <w:r w:rsidRPr="002E4F81">
        <w:rPr>
          <w:rFonts w:ascii="Times New Roman" w:hAnsi="Times New Roman" w:cs="Times New Roman"/>
          <w:sz w:val="28"/>
          <w:szCs w:val="28"/>
        </w:rPr>
        <w:t xml:space="preserve">в </w:t>
      </w:r>
      <w:r w:rsidR="00550A45">
        <w:rPr>
          <w:rFonts w:ascii="Times New Roman" w:hAnsi="Times New Roman" w:cs="Times New Roman"/>
          <w:sz w:val="28"/>
          <w:szCs w:val="28"/>
        </w:rPr>
        <w:t>разных</w:t>
      </w:r>
      <w:r w:rsidRPr="002E4F81">
        <w:rPr>
          <w:rFonts w:ascii="Times New Roman" w:hAnsi="Times New Roman" w:cs="Times New Roman"/>
          <w:sz w:val="28"/>
          <w:szCs w:val="28"/>
        </w:rPr>
        <w:t xml:space="preserve"> показателях: </w:t>
      </w:r>
      <w:r w:rsidR="00550A45">
        <w:rPr>
          <w:rFonts w:ascii="Times New Roman" w:hAnsi="Times New Roman" w:cs="Times New Roman"/>
          <w:sz w:val="28"/>
          <w:szCs w:val="28"/>
        </w:rPr>
        <w:t>количестве отработанного</w:t>
      </w:r>
      <w:r w:rsidRPr="002E4F81">
        <w:rPr>
          <w:rFonts w:ascii="Times New Roman" w:hAnsi="Times New Roman" w:cs="Times New Roman"/>
          <w:sz w:val="28"/>
          <w:szCs w:val="28"/>
        </w:rPr>
        <w:t xml:space="preserve"> рабочем времени, количестве изготовленной</w:t>
      </w:r>
      <w:r w:rsidR="00550A45">
        <w:rPr>
          <w:rFonts w:ascii="Times New Roman" w:hAnsi="Times New Roman" w:cs="Times New Roman"/>
          <w:sz w:val="28"/>
          <w:szCs w:val="28"/>
        </w:rPr>
        <w:t xml:space="preserve"> им продукции или выполненной работы,</w:t>
      </w:r>
      <w:r w:rsidRPr="002E4F81">
        <w:rPr>
          <w:rFonts w:ascii="Times New Roman" w:hAnsi="Times New Roman" w:cs="Times New Roman"/>
          <w:sz w:val="28"/>
          <w:szCs w:val="28"/>
        </w:rPr>
        <w:t xml:space="preserve"> уровне использов</w:t>
      </w:r>
      <w:r w:rsidR="00550A45">
        <w:rPr>
          <w:rFonts w:ascii="Times New Roman" w:hAnsi="Times New Roman" w:cs="Times New Roman"/>
          <w:sz w:val="28"/>
          <w:szCs w:val="28"/>
        </w:rPr>
        <w:t xml:space="preserve">ания производственных ресурсов и </w:t>
      </w:r>
      <w:r w:rsidRPr="002E4F81">
        <w:rPr>
          <w:rFonts w:ascii="Times New Roman" w:hAnsi="Times New Roman" w:cs="Times New Roman"/>
          <w:sz w:val="28"/>
          <w:szCs w:val="28"/>
        </w:rPr>
        <w:t xml:space="preserve">производительности труда. Эти показатели могут </w:t>
      </w:r>
      <w:r w:rsidR="00550A45">
        <w:rPr>
          <w:rFonts w:ascii="Times New Roman" w:hAnsi="Times New Roman" w:cs="Times New Roman"/>
          <w:sz w:val="28"/>
          <w:szCs w:val="28"/>
        </w:rPr>
        <w:t>быть выражены как в натуральных единицах измерения, так и  стоимостных, а также в</w:t>
      </w:r>
      <w:r w:rsidRPr="002E4F81">
        <w:rPr>
          <w:rFonts w:ascii="Times New Roman" w:hAnsi="Times New Roman" w:cs="Times New Roman"/>
          <w:sz w:val="28"/>
          <w:szCs w:val="28"/>
        </w:rPr>
        <w:t xml:space="preserve"> </w:t>
      </w:r>
      <w:r w:rsidR="00550A45">
        <w:rPr>
          <w:rFonts w:ascii="Times New Roman" w:hAnsi="Times New Roman" w:cs="Times New Roman"/>
          <w:sz w:val="28"/>
          <w:szCs w:val="28"/>
        </w:rPr>
        <w:t>условных измерителях</w:t>
      </w:r>
      <w:r w:rsidRPr="002E4F81">
        <w:rPr>
          <w:rFonts w:ascii="Times New Roman" w:hAnsi="Times New Roman" w:cs="Times New Roman"/>
          <w:sz w:val="28"/>
          <w:szCs w:val="28"/>
        </w:rPr>
        <w:t xml:space="preserve">, они могут </w:t>
      </w:r>
      <w:r w:rsidR="00550A45">
        <w:rPr>
          <w:rFonts w:ascii="Times New Roman" w:hAnsi="Times New Roman" w:cs="Times New Roman"/>
          <w:sz w:val="28"/>
          <w:szCs w:val="28"/>
        </w:rPr>
        <w:t xml:space="preserve">показывать </w:t>
      </w:r>
      <w:r w:rsidRPr="002E4F81">
        <w:rPr>
          <w:rFonts w:ascii="Times New Roman" w:hAnsi="Times New Roman" w:cs="Times New Roman"/>
          <w:sz w:val="28"/>
          <w:szCs w:val="28"/>
        </w:rPr>
        <w:t xml:space="preserve">индивидуальные и групповые результаты труда. </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Существуют две формы заработной платы: </w:t>
      </w:r>
      <w:r w:rsidR="00C8468B" w:rsidRPr="002E4F81">
        <w:rPr>
          <w:rFonts w:ascii="Times New Roman" w:hAnsi="Times New Roman" w:cs="Times New Roman"/>
          <w:sz w:val="28"/>
          <w:szCs w:val="28"/>
        </w:rPr>
        <w:t xml:space="preserve">сдельная </w:t>
      </w:r>
      <w:r w:rsidR="00C8468B">
        <w:rPr>
          <w:rFonts w:ascii="Times New Roman" w:hAnsi="Times New Roman" w:cs="Times New Roman"/>
          <w:sz w:val="28"/>
          <w:szCs w:val="28"/>
        </w:rPr>
        <w:t xml:space="preserve">и </w:t>
      </w:r>
      <w:r w:rsidRPr="002E4F81">
        <w:rPr>
          <w:rFonts w:ascii="Times New Roman" w:hAnsi="Times New Roman" w:cs="Times New Roman"/>
          <w:sz w:val="28"/>
          <w:szCs w:val="28"/>
        </w:rPr>
        <w:t>повременная</w:t>
      </w:r>
      <w:r w:rsidR="00C8468B">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Повременная</w:t>
      </w:r>
      <w:r w:rsidR="00C8468B">
        <w:rPr>
          <w:rFonts w:ascii="Times New Roman" w:hAnsi="Times New Roman" w:cs="Times New Roman"/>
          <w:sz w:val="28"/>
          <w:szCs w:val="28"/>
        </w:rPr>
        <w:t xml:space="preserve"> форма заработной платы</w:t>
      </w:r>
      <w:r w:rsidRPr="002E4F81">
        <w:rPr>
          <w:rFonts w:ascii="Times New Roman" w:hAnsi="Times New Roman" w:cs="Times New Roman"/>
          <w:sz w:val="28"/>
          <w:szCs w:val="28"/>
        </w:rPr>
        <w:t xml:space="preserve"> – </w:t>
      </w:r>
      <w:r w:rsidR="00C8468B">
        <w:rPr>
          <w:rFonts w:ascii="Times New Roman" w:hAnsi="Times New Roman" w:cs="Times New Roman"/>
          <w:sz w:val="28"/>
          <w:szCs w:val="28"/>
        </w:rPr>
        <w:t xml:space="preserve">такая </w:t>
      </w:r>
      <w:r w:rsidRPr="002E4F81">
        <w:rPr>
          <w:rFonts w:ascii="Times New Roman" w:hAnsi="Times New Roman" w:cs="Times New Roman"/>
          <w:sz w:val="28"/>
          <w:szCs w:val="28"/>
        </w:rPr>
        <w:t>форма</w:t>
      </w:r>
      <w:r w:rsidR="00C8468B">
        <w:rPr>
          <w:rFonts w:ascii="Times New Roman" w:hAnsi="Times New Roman" w:cs="Times New Roman"/>
          <w:sz w:val="28"/>
          <w:szCs w:val="28"/>
        </w:rPr>
        <w:t xml:space="preserve"> ОТ</w:t>
      </w:r>
      <w:r w:rsidRPr="002E4F81">
        <w:rPr>
          <w:rFonts w:ascii="Times New Roman" w:hAnsi="Times New Roman" w:cs="Times New Roman"/>
          <w:sz w:val="28"/>
          <w:szCs w:val="28"/>
        </w:rPr>
        <w:t xml:space="preserve">, при которой заработная плата </w:t>
      </w:r>
      <w:r w:rsidR="00C8468B">
        <w:rPr>
          <w:rFonts w:ascii="Times New Roman" w:hAnsi="Times New Roman" w:cs="Times New Roman"/>
          <w:sz w:val="28"/>
          <w:szCs w:val="28"/>
        </w:rPr>
        <w:t xml:space="preserve">сотруднику </w:t>
      </w:r>
      <w:r w:rsidRPr="002E4F81">
        <w:rPr>
          <w:rFonts w:ascii="Times New Roman" w:hAnsi="Times New Roman" w:cs="Times New Roman"/>
          <w:sz w:val="28"/>
          <w:szCs w:val="28"/>
        </w:rPr>
        <w:t>начисляется по</w:t>
      </w:r>
      <w:r w:rsidR="00C8468B">
        <w:rPr>
          <w:rFonts w:ascii="Times New Roman" w:hAnsi="Times New Roman" w:cs="Times New Roman"/>
          <w:sz w:val="28"/>
          <w:szCs w:val="28"/>
        </w:rPr>
        <w:t>,</w:t>
      </w:r>
      <w:r w:rsidRPr="002E4F81">
        <w:rPr>
          <w:rFonts w:ascii="Times New Roman" w:hAnsi="Times New Roman" w:cs="Times New Roman"/>
          <w:sz w:val="28"/>
          <w:szCs w:val="28"/>
        </w:rPr>
        <w:t xml:space="preserve"> </w:t>
      </w:r>
      <w:r w:rsidR="00C8468B">
        <w:rPr>
          <w:rFonts w:ascii="Times New Roman" w:hAnsi="Times New Roman" w:cs="Times New Roman"/>
          <w:sz w:val="28"/>
          <w:szCs w:val="28"/>
        </w:rPr>
        <w:t xml:space="preserve">оговоренной ранее в договоре, </w:t>
      </w:r>
      <w:r w:rsidRPr="002E4F81">
        <w:rPr>
          <w:rFonts w:ascii="Times New Roman" w:hAnsi="Times New Roman" w:cs="Times New Roman"/>
          <w:sz w:val="28"/>
          <w:szCs w:val="28"/>
        </w:rPr>
        <w:t>ставке или окладу за отработанное время.</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Сдельная</w:t>
      </w:r>
      <w:r w:rsidR="00C8468B">
        <w:rPr>
          <w:rFonts w:ascii="Times New Roman" w:hAnsi="Times New Roman" w:cs="Times New Roman"/>
          <w:sz w:val="28"/>
          <w:szCs w:val="28"/>
        </w:rPr>
        <w:t xml:space="preserve"> форма</w:t>
      </w:r>
      <w:r w:rsidRPr="002E4F81">
        <w:rPr>
          <w:rFonts w:ascii="Times New Roman" w:hAnsi="Times New Roman" w:cs="Times New Roman"/>
          <w:sz w:val="28"/>
          <w:szCs w:val="28"/>
        </w:rPr>
        <w:t xml:space="preserve"> –</w:t>
      </w:r>
      <w:r w:rsidR="00C8468B">
        <w:rPr>
          <w:rFonts w:ascii="Times New Roman" w:hAnsi="Times New Roman" w:cs="Times New Roman"/>
          <w:sz w:val="28"/>
          <w:szCs w:val="28"/>
        </w:rPr>
        <w:t xml:space="preserve"> такая </w:t>
      </w:r>
      <w:r w:rsidRPr="002E4F81">
        <w:rPr>
          <w:rFonts w:ascii="Times New Roman" w:hAnsi="Times New Roman" w:cs="Times New Roman"/>
          <w:sz w:val="28"/>
          <w:szCs w:val="28"/>
        </w:rPr>
        <w:t xml:space="preserve">форма </w:t>
      </w:r>
      <w:r w:rsidR="00C8468B">
        <w:rPr>
          <w:rFonts w:ascii="Times New Roman" w:hAnsi="Times New Roman" w:cs="Times New Roman"/>
          <w:sz w:val="28"/>
          <w:szCs w:val="28"/>
        </w:rPr>
        <w:t xml:space="preserve">ОТ, начисляемая </w:t>
      </w:r>
      <w:r w:rsidRPr="002E4F81">
        <w:rPr>
          <w:rFonts w:ascii="Times New Roman" w:hAnsi="Times New Roman" w:cs="Times New Roman"/>
          <w:sz w:val="28"/>
          <w:szCs w:val="28"/>
        </w:rPr>
        <w:t>за факти</w:t>
      </w:r>
      <w:r w:rsidR="00C8468B">
        <w:rPr>
          <w:rFonts w:ascii="Times New Roman" w:hAnsi="Times New Roman" w:cs="Times New Roman"/>
          <w:sz w:val="28"/>
          <w:szCs w:val="28"/>
        </w:rPr>
        <w:t>чески выполненный объём работы или изготовленной продукции на основании действительных</w:t>
      </w:r>
      <w:r w:rsidRPr="002E4F81">
        <w:rPr>
          <w:rFonts w:ascii="Times New Roman" w:hAnsi="Times New Roman" w:cs="Times New Roman"/>
          <w:sz w:val="28"/>
          <w:szCs w:val="28"/>
        </w:rPr>
        <w:t xml:space="preserve"> расценок за единицу работы.</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Повременная оплата труда.</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Повременная форма </w:t>
      </w:r>
      <w:r w:rsidR="00C8468B">
        <w:rPr>
          <w:rFonts w:ascii="Times New Roman" w:hAnsi="Times New Roman" w:cs="Times New Roman"/>
          <w:sz w:val="28"/>
          <w:szCs w:val="28"/>
        </w:rPr>
        <w:t xml:space="preserve">ОТ </w:t>
      </w:r>
      <w:r w:rsidRPr="002E4F81">
        <w:rPr>
          <w:rFonts w:ascii="Times New Roman" w:hAnsi="Times New Roman" w:cs="Times New Roman"/>
          <w:sz w:val="28"/>
          <w:szCs w:val="28"/>
        </w:rPr>
        <w:t>применяется</w:t>
      </w:r>
      <w:r w:rsidR="00C8468B">
        <w:rPr>
          <w:rFonts w:ascii="Times New Roman" w:hAnsi="Times New Roman" w:cs="Times New Roman"/>
          <w:sz w:val="28"/>
          <w:szCs w:val="28"/>
        </w:rPr>
        <w:t>,</w:t>
      </w:r>
      <w:r w:rsidRPr="002E4F81">
        <w:rPr>
          <w:rFonts w:ascii="Times New Roman" w:hAnsi="Times New Roman" w:cs="Times New Roman"/>
          <w:sz w:val="28"/>
          <w:szCs w:val="28"/>
        </w:rPr>
        <w:t xml:space="preserve"> </w:t>
      </w:r>
      <w:r w:rsidR="00C8468B">
        <w:rPr>
          <w:rFonts w:ascii="Times New Roman" w:hAnsi="Times New Roman" w:cs="Times New Roman"/>
          <w:sz w:val="28"/>
          <w:szCs w:val="28"/>
        </w:rPr>
        <w:t>если невозможно или нецелесообразно устанавливать количественные</w:t>
      </w:r>
      <w:r w:rsidRPr="002E4F81">
        <w:rPr>
          <w:rFonts w:ascii="Times New Roman" w:hAnsi="Times New Roman" w:cs="Times New Roman"/>
          <w:sz w:val="28"/>
          <w:szCs w:val="28"/>
        </w:rPr>
        <w:t xml:space="preserve"> параметр</w:t>
      </w:r>
      <w:r w:rsidR="00C8468B">
        <w:rPr>
          <w:rFonts w:ascii="Times New Roman" w:hAnsi="Times New Roman" w:cs="Times New Roman"/>
          <w:sz w:val="28"/>
          <w:szCs w:val="28"/>
        </w:rPr>
        <w:t>ы</w:t>
      </w:r>
      <w:r w:rsidRPr="002E4F81">
        <w:rPr>
          <w:rFonts w:ascii="Times New Roman" w:hAnsi="Times New Roman" w:cs="Times New Roman"/>
          <w:sz w:val="28"/>
          <w:szCs w:val="28"/>
        </w:rPr>
        <w:t xml:space="preserve"> труда;</w:t>
      </w:r>
      <w:r w:rsidR="00C8468B">
        <w:rPr>
          <w:rFonts w:ascii="Times New Roman" w:hAnsi="Times New Roman" w:cs="Times New Roman"/>
          <w:sz w:val="28"/>
          <w:szCs w:val="28"/>
        </w:rPr>
        <w:t xml:space="preserve"> а также</w:t>
      </w:r>
      <w:r w:rsidRPr="002E4F81">
        <w:rPr>
          <w:rFonts w:ascii="Times New Roman" w:hAnsi="Times New Roman" w:cs="Times New Roman"/>
          <w:sz w:val="28"/>
          <w:szCs w:val="28"/>
        </w:rPr>
        <w:t xml:space="preserve"> при этой форме </w:t>
      </w:r>
      <w:r w:rsidR="00C8468B">
        <w:rPr>
          <w:rFonts w:ascii="Times New Roman" w:hAnsi="Times New Roman" w:cs="Times New Roman"/>
          <w:sz w:val="28"/>
          <w:szCs w:val="28"/>
        </w:rPr>
        <w:t xml:space="preserve">ОТ сотрудник </w:t>
      </w:r>
      <w:r w:rsidRPr="002E4F81">
        <w:rPr>
          <w:rFonts w:ascii="Times New Roman" w:hAnsi="Times New Roman" w:cs="Times New Roman"/>
          <w:sz w:val="28"/>
          <w:szCs w:val="28"/>
        </w:rPr>
        <w:t xml:space="preserve">получает заработную плату в зависимости от количества отработанного времени и уровня квалификации. </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Организация повременной </w:t>
      </w:r>
      <w:r w:rsidR="00C8468B">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требует соблюдения </w:t>
      </w:r>
      <w:r w:rsidR="00C8468B">
        <w:rPr>
          <w:rFonts w:ascii="Times New Roman" w:hAnsi="Times New Roman" w:cs="Times New Roman"/>
          <w:sz w:val="28"/>
          <w:szCs w:val="28"/>
        </w:rPr>
        <w:t xml:space="preserve">определенных </w:t>
      </w:r>
      <w:r w:rsidRPr="002E4F81">
        <w:rPr>
          <w:rFonts w:ascii="Times New Roman" w:hAnsi="Times New Roman" w:cs="Times New Roman"/>
          <w:sz w:val="28"/>
          <w:szCs w:val="28"/>
        </w:rPr>
        <w:t>условий:</w:t>
      </w:r>
    </w:p>
    <w:p w:rsidR="002E4F81" w:rsidRPr="002E4F81" w:rsidRDefault="00C8468B"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Без табельного учёта отработанного времени нельзя правильно органи</w:t>
      </w:r>
      <w:r>
        <w:rPr>
          <w:rFonts w:ascii="Times New Roman" w:hAnsi="Times New Roman" w:cs="Times New Roman"/>
          <w:sz w:val="28"/>
          <w:szCs w:val="28"/>
        </w:rPr>
        <w:t>зовать повременную оплату труда;</w:t>
      </w:r>
    </w:p>
    <w:p w:rsidR="002E4F81" w:rsidRPr="002E4F81" w:rsidRDefault="00C8468B"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w:t>
      </w:r>
      <w:r w:rsidR="002E4F81" w:rsidRPr="002E4F81">
        <w:rPr>
          <w:rFonts w:ascii="Times New Roman" w:hAnsi="Times New Roman" w:cs="Times New Roman"/>
          <w:sz w:val="28"/>
          <w:szCs w:val="28"/>
        </w:rPr>
        <w:t xml:space="preserve">еобходима тарификация </w:t>
      </w:r>
      <w:r>
        <w:rPr>
          <w:rFonts w:ascii="Times New Roman" w:hAnsi="Times New Roman" w:cs="Times New Roman"/>
          <w:sz w:val="28"/>
          <w:szCs w:val="28"/>
        </w:rPr>
        <w:t xml:space="preserve">сотрудников, работающих за повременную оплату, а также </w:t>
      </w:r>
      <w:r w:rsidR="002E4F81" w:rsidRPr="002E4F81">
        <w:rPr>
          <w:rFonts w:ascii="Times New Roman" w:hAnsi="Times New Roman" w:cs="Times New Roman"/>
          <w:sz w:val="28"/>
          <w:szCs w:val="28"/>
        </w:rPr>
        <w:t xml:space="preserve">руководителей, специалистов и служащих на основании </w:t>
      </w:r>
      <w:r>
        <w:rPr>
          <w:rFonts w:ascii="Times New Roman" w:hAnsi="Times New Roman" w:cs="Times New Roman"/>
          <w:sz w:val="28"/>
          <w:szCs w:val="28"/>
        </w:rPr>
        <w:t>нормативных документов;</w:t>
      </w:r>
    </w:p>
    <w:p w:rsidR="002E4F81" w:rsidRPr="002E4F81" w:rsidRDefault="00C8468B"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2E4F81" w:rsidRPr="002E4F81">
        <w:rPr>
          <w:rFonts w:ascii="Times New Roman" w:hAnsi="Times New Roman" w:cs="Times New Roman"/>
          <w:sz w:val="28"/>
          <w:szCs w:val="28"/>
        </w:rPr>
        <w:t xml:space="preserve">становление и </w:t>
      </w:r>
      <w:r w:rsidR="00041DF0">
        <w:rPr>
          <w:rFonts w:ascii="Times New Roman" w:hAnsi="Times New Roman" w:cs="Times New Roman"/>
          <w:sz w:val="28"/>
          <w:szCs w:val="28"/>
        </w:rPr>
        <w:t xml:space="preserve">должное </w:t>
      </w:r>
      <w:r w:rsidR="002E4F81" w:rsidRPr="002E4F81">
        <w:rPr>
          <w:rFonts w:ascii="Times New Roman" w:hAnsi="Times New Roman" w:cs="Times New Roman"/>
          <w:sz w:val="28"/>
          <w:szCs w:val="28"/>
        </w:rPr>
        <w:t xml:space="preserve">применение нормативов, регламентирующих </w:t>
      </w:r>
      <w:r w:rsidR="00041DF0">
        <w:rPr>
          <w:rFonts w:ascii="Times New Roman" w:hAnsi="Times New Roman" w:cs="Times New Roman"/>
          <w:sz w:val="28"/>
          <w:szCs w:val="28"/>
        </w:rPr>
        <w:t>организацию труда повременщиков;</w:t>
      </w:r>
      <w:r w:rsidR="002E4F81" w:rsidRPr="002E4F81">
        <w:rPr>
          <w:rFonts w:ascii="Times New Roman" w:hAnsi="Times New Roman" w:cs="Times New Roman"/>
          <w:sz w:val="28"/>
          <w:szCs w:val="28"/>
        </w:rPr>
        <w:t xml:space="preserve"> </w:t>
      </w:r>
    </w:p>
    <w:p w:rsidR="002E4F81" w:rsidRPr="002E4F81" w:rsidRDefault="00041DF0"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2E4F81" w:rsidRPr="002E4F81">
        <w:rPr>
          <w:rFonts w:ascii="Times New Roman" w:hAnsi="Times New Roman" w:cs="Times New Roman"/>
          <w:sz w:val="28"/>
          <w:szCs w:val="28"/>
        </w:rPr>
        <w:t>оздание на рабочих местах всех необходимых условий для эффективной работы.</w:t>
      </w:r>
    </w:p>
    <w:p w:rsidR="002E4F81" w:rsidRPr="002E4F81" w:rsidRDefault="00041DF0"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w:t>
      </w:r>
      <w:r w:rsidR="002E4F81" w:rsidRPr="002E4F81">
        <w:rPr>
          <w:rFonts w:ascii="Times New Roman" w:hAnsi="Times New Roman" w:cs="Times New Roman"/>
          <w:sz w:val="28"/>
          <w:szCs w:val="28"/>
        </w:rPr>
        <w:t>несколько систем повременной формы</w:t>
      </w:r>
      <w:r>
        <w:rPr>
          <w:rFonts w:ascii="Times New Roman" w:hAnsi="Times New Roman" w:cs="Times New Roman"/>
          <w:sz w:val="28"/>
          <w:szCs w:val="28"/>
        </w:rPr>
        <w:t xml:space="preserve"> ОТ: простая </w:t>
      </w:r>
      <w:r w:rsidR="002E4F81" w:rsidRPr="002E4F81">
        <w:rPr>
          <w:rFonts w:ascii="Times New Roman" w:hAnsi="Times New Roman" w:cs="Times New Roman"/>
          <w:sz w:val="28"/>
          <w:szCs w:val="28"/>
        </w:rPr>
        <w:t>повременная, повременно-премиальная, повременно-преми</w:t>
      </w:r>
      <w:r>
        <w:rPr>
          <w:rFonts w:ascii="Times New Roman" w:hAnsi="Times New Roman" w:cs="Times New Roman"/>
          <w:sz w:val="28"/>
          <w:szCs w:val="28"/>
        </w:rPr>
        <w:t>альная с нормированным заданием и  «плавающие оклады».</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Заработная плата при простой повременной системе </w:t>
      </w:r>
      <w:r w:rsidR="00041DF0">
        <w:rPr>
          <w:rFonts w:ascii="Times New Roman" w:hAnsi="Times New Roman" w:cs="Times New Roman"/>
          <w:sz w:val="28"/>
          <w:szCs w:val="28"/>
        </w:rPr>
        <w:t>исчисляется исходя из т</w:t>
      </w:r>
      <w:r w:rsidRPr="002E4F81">
        <w:rPr>
          <w:rFonts w:ascii="Times New Roman" w:hAnsi="Times New Roman" w:cs="Times New Roman"/>
          <w:sz w:val="28"/>
          <w:szCs w:val="28"/>
        </w:rPr>
        <w:t xml:space="preserve">арифной ставке </w:t>
      </w:r>
      <w:r w:rsidR="00041DF0">
        <w:rPr>
          <w:rFonts w:ascii="Times New Roman" w:hAnsi="Times New Roman" w:cs="Times New Roman"/>
          <w:sz w:val="28"/>
          <w:szCs w:val="28"/>
        </w:rPr>
        <w:t xml:space="preserve">сотрудника </w:t>
      </w:r>
      <w:r w:rsidRPr="002E4F81">
        <w:rPr>
          <w:rFonts w:ascii="Times New Roman" w:hAnsi="Times New Roman" w:cs="Times New Roman"/>
          <w:sz w:val="28"/>
          <w:szCs w:val="28"/>
        </w:rPr>
        <w:t>данного разряда за отработанное время. Может устанавливаться</w:t>
      </w:r>
      <w:r w:rsidR="00041DF0">
        <w:rPr>
          <w:rFonts w:ascii="Times New Roman" w:hAnsi="Times New Roman" w:cs="Times New Roman"/>
          <w:sz w:val="28"/>
          <w:szCs w:val="28"/>
        </w:rPr>
        <w:t xml:space="preserve">, исходя из отработанного времени, ставка, например часовая, дневная или </w:t>
      </w:r>
      <w:r w:rsidRPr="002E4F81">
        <w:rPr>
          <w:rFonts w:ascii="Times New Roman" w:hAnsi="Times New Roman" w:cs="Times New Roman"/>
          <w:sz w:val="28"/>
          <w:szCs w:val="28"/>
        </w:rPr>
        <w:t>месячная.</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Заработная плата </w:t>
      </w:r>
      <w:r w:rsidR="00274040">
        <w:rPr>
          <w:rFonts w:ascii="Times New Roman" w:hAnsi="Times New Roman" w:cs="Times New Roman"/>
          <w:sz w:val="28"/>
          <w:szCs w:val="28"/>
        </w:rPr>
        <w:t xml:space="preserve">сотрудника </w:t>
      </w:r>
      <w:r w:rsidRPr="002E4F81">
        <w:rPr>
          <w:rFonts w:ascii="Times New Roman" w:hAnsi="Times New Roman" w:cs="Times New Roman"/>
          <w:sz w:val="28"/>
          <w:szCs w:val="28"/>
        </w:rPr>
        <w:t>за месяц (</w:t>
      </w:r>
      <w:proofErr w:type="spellStart"/>
      <w:r w:rsidRPr="002E4F81">
        <w:rPr>
          <w:rFonts w:ascii="Times New Roman" w:hAnsi="Times New Roman" w:cs="Times New Roman"/>
          <w:sz w:val="28"/>
          <w:szCs w:val="28"/>
        </w:rPr>
        <w:t>Зпм</w:t>
      </w:r>
      <w:proofErr w:type="spellEnd"/>
      <w:r w:rsidRPr="002E4F81">
        <w:rPr>
          <w:rFonts w:ascii="Times New Roman" w:hAnsi="Times New Roman" w:cs="Times New Roman"/>
          <w:sz w:val="28"/>
          <w:szCs w:val="28"/>
        </w:rPr>
        <w:t xml:space="preserve">) при </w:t>
      </w:r>
      <w:r w:rsidR="00274040">
        <w:rPr>
          <w:rFonts w:ascii="Times New Roman" w:hAnsi="Times New Roman" w:cs="Times New Roman"/>
          <w:sz w:val="28"/>
          <w:szCs w:val="28"/>
        </w:rPr>
        <w:t xml:space="preserve">определенной </w:t>
      </w:r>
      <w:r w:rsidRPr="002E4F81">
        <w:rPr>
          <w:rFonts w:ascii="Times New Roman" w:hAnsi="Times New Roman" w:cs="Times New Roman"/>
          <w:sz w:val="28"/>
          <w:szCs w:val="28"/>
        </w:rPr>
        <w:t xml:space="preserve">часовой тарифной ставке </w:t>
      </w:r>
      <w:r w:rsidR="00274040">
        <w:rPr>
          <w:rFonts w:ascii="Times New Roman" w:hAnsi="Times New Roman" w:cs="Times New Roman"/>
          <w:sz w:val="28"/>
          <w:szCs w:val="28"/>
        </w:rPr>
        <w:t xml:space="preserve">сотрудника </w:t>
      </w:r>
      <w:r w:rsidRPr="002E4F81">
        <w:rPr>
          <w:rFonts w:ascii="Times New Roman" w:hAnsi="Times New Roman" w:cs="Times New Roman"/>
          <w:sz w:val="28"/>
          <w:szCs w:val="28"/>
        </w:rPr>
        <w:t>данного разряда (</w:t>
      </w:r>
      <w:proofErr w:type="spellStart"/>
      <w:r w:rsidRPr="002E4F81">
        <w:rPr>
          <w:rFonts w:ascii="Times New Roman" w:hAnsi="Times New Roman" w:cs="Times New Roman"/>
          <w:sz w:val="28"/>
          <w:szCs w:val="28"/>
        </w:rPr>
        <w:t>Тч</w:t>
      </w:r>
      <w:proofErr w:type="spellEnd"/>
      <w:r w:rsidRPr="002E4F81">
        <w:rPr>
          <w:rFonts w:ascii="Times New Roman" w:hAnsi="Times New Roman" w:cs="Times New Roman"/>
          <w:sz w:val="28"/>
          <w:szCs w:val="28"/>
        </w:rPr>
        <w:t>) определяется по формуле</w:t>
      </w:r>
      <w:r w:rsidR="00962DBE">
        <w:rPr>
          <w:rFonts w:ascii="Times New Roman" w:hAnsi="Times New Roman" w:cs="Times New Roman"/>
          <w:sz w:val="28"/>
          <w:szCs w:val="28"/>
        </w:rPr>
        <w:t>(1)</w:t>
      </w:r>
      <w:r w:rsidRPr="002E4F81">
        <w:rPr>
          <w:rFonts w:ascii="Times New Roman" w:hAnsi="Times New Roman" w:cs="Times New Roman"/>
          <w:sz w:val="28"/>
          <w:szCs w:val="28"/>
        </w:rPr>
        <w:t>:</w:t>
      </w:r>
    </w:p>
    <w:p w:rsidR="002E4F81" w:rsidRPr="002E4F81" w:rsidRDefault="00321D6A" w:rsidP="00321D6A">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86446" cy="604800"/>
            <wp:effectExtent l="19050" t="0" r="4304" b="0"/>
            <wp:docPr id="2" name="Рисунок 1" descr="RgSqs9lXP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qs9lXPv8.jpg"/>
                    <pic:cNvPicPr/>
                  </pic:nvPicPr>
                  <pic:blipFill>
                    <a:blip r:embed="rId8" cstate="print"/>
                    <a:stretch>
                      <a:fillRect/>
                    </a:stretch>
                  </pic:blipFill>
                  <pic:spPr>
                    <a:xfrm>
                      <a:off x="0" y="0"/>
                      <a:ext cx="2198685" cy="608186"/>
                    </a:xfrm>
                    <a:prstGeom prst="rect">
                      <a:avLst/>
                    </a:prstGeom>
                  </pic:spPr>
                </pic:pic>
              </a:graphicData>
            </a:graphic>
          </wp:inline>
        </w:drawing>
      </w:r>
      <w:r w:rsidR="00962DBE">
        <w:rPr>
          <w:rFonts w:ascii="Times New Roman" w:hAnsi="Times New Roman" w:cs="Times New Roman"/>
          <w:sz w:val="28"/>
          <w:szCs w:val="28"/>
        </w:rPr>
        <w:t>(1)</w:t>
      </w:r>
    </w:p>
    <w:p w:rsidR="002E4F81" w:rsidRPr="002E4F81" w:rsidRDefault="002E4F81" w:rsidP="002E4F81">
      <w:pPr>
        <w:spacing w:line="360" w:lineRule="auto"/>
        <w:ind w:firstLine="709"/>
        <w:jc w:val="both"/>
        <w:rPr>
          <w:rFonts w:ascii="Times New Roman" w:hAnsi="Times New Roman" w:cs="Times New Roman"/>
          <w:sz w:val="28"/>
          <w:szCs w:val="28"/>
        </w:rPr>
      </w:pP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Ч</w:t>
      </w:r>
      <w:r w:rsidRPr="00321D6A">
        <w:rPr>
          <w:rFonts w:ascii="Times New Roman" w:hAnsi="Times New Roman" w:cs="Times New Roman"/>
          <w:sz w:val="28"/>
          <w:szCs w:val="28"/>
          <w:vertAlign w:val="subscript"/>
        </w:rPr>
        <w:t>ф</w:t>
      </w:r>
      <w:proofErr w:type="spellEnd"/>
      <w:r w:rsidRPr="002E4F81">
        <w:rPr>
          <w:rFonts w:ascii="Times New Roman" w:hAnsi="Times New Roman" w:cs="Times New Roman"/>
          <w:sz w:val="28"/>
          <w:szCs w:val="28"/>
        </w:rPr>
        <w:t xml:space="preserve"> – фактически отработанное количество часов в месяце.</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Заработная плата </w:t>
      </w:r>
      <w:r w:rsidR="00321D6A">
        <w:rPr>
          <w:rFonts w:ascii="Times New Roman" w:hAnsi="Times New Roman" w:cs="Times New Roman"/>
          <w:sz w:val="28"/>
          <w:szCs w:val="28"/>
        </w:rPr>
        <w:t xml:space="preserve">рабочего </w:t>
      </w:r>
      <w:r w:rsidRPr="002E4F81">
        <w:rPr>
          <w:rFonts w:ascii="Times New Roman" w:hAnsi="Times New Roman" w:cs="Times New Roman"/>
          <w:sz w:val="28"/>
          <w:szCs w:val="28"/>
        </w:rPr>
        <w:t>за месяц при дневно</w:t>
      </w:r>
      <w:r w:rsidR="00321D6A">
        <w:rPr>
          <w:rFonts w:ascii="Times New Roman" w:hAnsi="Times New Roman" w:cs="Times New Roman"/>
          <w:sz w:val="28"/>
          <w:szCs w:val="28"/>
        </w:rPr>
        <w:t>й тарифной ставке определяется также</w:t>
      </w:r>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 </w:t>
      </w:r>
      <w:r w:rsidR="00321D6A">
        <w:rPr>
          <w:rFonts w:ascii="Times New Roman" w:hAnsi="Times New Roman" w:cs="Times New Roman"/>
          <w:sz w:val="28"/>
          <w:szCs w:val="28"/>
        </w:rPr>
        <w:t>помесячном</w:t>
      </w:r>
      <w:r w:rsidRPr="002E4F81">
        <w:rPr>
          <w:rFonts w:ascii="Times New Roman" w:hAnsi="Times New Roman" w:cs="Times New Roman"/>
          <w:sz w:val="28"/>
          <w:szCs w:val="28"/>
        </w:rPr>
        <w:t xml:space="preserve"> расчет</w:t>
      </w:r>
      <w:r w:rsidR="00321D6A">
        <w:rPr>
          <w:rFonts w:ascii="Times New Roman" w:hAnsi="Times New Roman" w:cs="Times New Roman"/>
          <w:sz w:val="28"/>
          <w:szCs w:val="28"/>
        </w:rPr>
        <w:t>е вычисление</w:t>
      </w:r>
      <w:r w:rsidRPr="002E4F81">
        <w:rPr>
          <w:rFonts w:ascii="Times New Roman" w:hAnsi="Times New Roman" w:cs="Times New Roman"/>
          <w:sz w:val="28"/>
          <w:szCs w:val="28"/>
        </w:rPr>
        <w:t xml:space="preserve"> заработной платы осуществляется исходя из твердых месячных окладов</w:t>
      </w:r>
      <w:r w:rsidR="00321D6A">
        <w:rPr>
          <w:rFonts w:ascii="Times New Roman" w:hAnsi="Times New Roman" w:cs="Times New Roman"/>
          <w:sz w:val="28"/>
          <w:szCs w:val="28"/>
        </w:rPr>
        <w:t xml:space="preserve">, </w:t>
      </w:r>
      <w:r w:rsidRPr="002E4F81">
        <w:rPr>
          <w:rFonts w:ascii="Times New Roman" w:hAnsi="Times New Roman" w:cs="Times New Roman"/>
          <w:sz w:val="28"/>
          <w:szCs w:val="28"/>
        </w:rPr>
        <w:t xml:space="preserve">числа </w:t>
      </w:r>
      <w:r w:rsidR="00321D6A">
        <w:rPr>
          <w:rFonts w:ascii="Times New Roman" w:hAnsi="Times New Roman" w:cs="Times New Roman"/>
          <w:sz w:val="28"/>
          <w:szCs w:val="28"/>
        </w:rPr>
        <w:t xml:space="preserve">отработанных в месяце дней и </w:t>
      </w:r>
      <w:r w:rsidRPr="002E4F81">
        <w:rPr>
          <w:rFonts w:ascii="Times New Roman" w:hAnsi="Times New Roman" w:cs="Times New Roman"/>
          <w:sz w:val="28"/>
          <w:szCs w:val="28"/>
        </w:rPr>
        <w:t>пла</w:t>
      </w:r>
      <w:r w:rsidR="00321D6A">
        <w:rPr>
          <w:rFonts w:ascii="Times New Roman" w:hAnsi="Times New Roman" w:cs="Times New Roman"/>
          <w:sz w:val="28"/>
          <w:szCs w:val="28"/>
        </w:rPr>
        <w:t>нового количества рабочих дней, исходя из графика</w:t>
      </w:r>
      <w:r w:rsidRPr="002E4F81">
        <w:rPr>
          <w:rFonts w:ascii="Times New Roman" w:hAnsi="Times New Roman" w:cs="Times New Roman"/>
          <w:sz w:val="28"/>
          <w:szCs w:val="28"/>
        </w:rPr>
        <w:t xml:space="preserve"> работы.</w:t>
      </w:r>
    </w:p>
    <w:p w:rsidR="002E4F81" w:rsidRPr="002E4F81" w:rsidRDefault="00321D6A"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Предприятия </w:t>
      </w:r>
      <w:r w:rsidR="002E4F81" w:rsidRPr="002E4F81">
        <w:rPr>
          <w:rFonts w:ascii="Times New Roman" w:hAnsi="Times New Roman" w:cs="Times New Roman"/>
          <w:sz w:val="28"/>
          <w:szCs w:val="28"/>
        </w:rPr>
        <w:t>могут применять п</w:t>
      </w:r>
      <w:r>
        <w:rPr>
          <w:rFonts w:ascii="Times New Roman" w:hAnsi="Times New Roman" w:cs="Times New Roman"/>
          <w:sz w:val="28"/>
          <w:szCs w:val="28"/>
        </w:rPr>
        <w:t>очасовую и поденную оплату</w:t>
      </w:r>
      <w:r w:rsidR="002E4F81" w:rsidRPr="002E4F81">
        <w:rPr>
          <w:rFonts w:ascii="Times New Roman" w:hAnsi="Times New Roman" w:cs="Times New Roman"/>
          <w:sz w:val="28"/>
          <w:szCs w:val="28"/>
        </w:rPr>
        <w:t xml:space="preserve"> как разновидности повременной</w:t>
      </w:r>
      <w:r>
        <w:rPr>
          <w:rFonts w:ascii="Times New Roman" w:hAnsi="Times New Roman" w:cs="Times New Roman"/>
          <w:sz w:val="28"/>
          <w:szCs w:val="28"/>
        </w:rPr>
        <w:t xml:space="preserve"> ОТ</w:t>
      </w:r>
      <w:r w:rsidR="002E4F81" w:rsidRPr="002E4F81">
        <w:rPr>
          <w:rFonts w:ascii="Times New Roman" w:hAnsi="Times New Roman" w:cs="Times New Roman"/>
          <w:sz w:val="28"/>
          <w:szCs w:val="28"/>
        </w:rPr>
        <w:t xml:space="preserve">. </w:t>
      </w:r>
      <w:r>
        <w:rPr>
          <w:rFonts w:ascii="Times New Roman" w:hAnsi="Times New Roman" w:cs="Times New Roman"/>
          <w:sz w:val="28"/>
          <w:szCs w:val="28"/>
        </w:rPr>
        <w:t>Тогда заработок сотрудника</w:t>
      </w:r>
      <w:r w:rsidR="002E4F81" w:rsidRPr="002E4F81">
        <w:rPr>
          <w:rFonts w:ascii="Times New Roman" w:hAnsi="Times New Roman" w:cs="Times New Roman"/>
          <w:sz w:val="28"/>
          <w:szCs w:val="28"/>
        </w:rPr>
        <w:t xml:space="preserve"> </w:t>
      </w:r>
      <w:r>
        <w:rPr>
          <w:rFonts w:ascii="Times New Roman" w:hAnsi="Times New Roman" w:cs="Times New Roman"/>
          <w:sz w:val="28"/>
          <w:szCs w:val="28"/>
        </w:rPr>
        <w:t>можно определить как произведение</w:t>
      </w:r>
      <w:r w:rsidR="002E4F81" w:rsidRPr="002E4F81">
        <w:rPr>
          <w:rFonts w:ascii="Times New Roman" w:hAnsi="Times New Roman" w:cs="Times New Roman"/>
          <w:sz w:val="28"/>
          <w:szCs w:val="28"/>
        </w:rPr>
        <w:t xml:space="preserve"> </w:t>
      </w:r>
      <w:r>
        <w:rPr>
          <w:rFonts w:ascii="Times New Roman" w:hAnsi="Times New Roman" w:cs="Times New Roman"/>
          <w:sz w:val="28"/>
          <w:szCs w:val="28"/>
        </w:rPr>
        <w:t>часовой или дневной</w:t>
      </w:r>
      <w:r w:rsidR="002E4F81" w:rsidRPr="002E4F81">
        <w:rPr>
          <w:rFonts w:ascii="Times New Roman" w:hAnsi="Times New Roman" w:cs="Times New Roman"/>
          <w:sz w:val="28"/>
          <w:szCs w:val="28"/>
        </w:rPr>
        <w:t xml:space="preserve"> ставки на число отработанных часов (дней). </w:t>
      </w:r>
      <w:r>
        <w:rPr>
          <w:rFonts w:ascii="Times New Roman" w:hAnsi="Times New Roman" w:cs="Times New Roman"/>
          <w:sz w:val="28"/>
          <w:szCs w:val="28"/>
        </w:rPr>
        <w:t xml:space="preserve">Чаще всего, </w:t>
      </w:r>
      <w:r w:rsidR="002E4F81" w:rsidRPr="002E4F81">
        <w:rPr>
          <w:rFonts w:ascii="Times New Roman" w:hAnsi="Times New Roman" w:cs="Times New Roman"/>
          <w:sz w:val="28"/>
          <w:szCs w:val="28"/>
        </w:rPr>
        <w:t>по таким формам оплачивается труд персонала</w:t>
      </w:r>
      <w:r>
        <w:rPr>
          <w:rFonts w:ascii="Times New Roman" w:hAnsi="Times New Roman" w:cs="Times New Roman"/>
          <w:sz w:val="28"/>
          <w:szCs w:val="28"/>
        </w:rPr>
        <w:t>, работающего на</w:t>
      </w:r>
      <w:r w:rsidR="002E4F81" w:rsidRPr="002E4F81">
        <w:rPr>
          <w:rFonts w:ascii="Times New Roman" w:hAnsi="Times New Roman" w:cs="Times New Roman"/>
          <w:sz w:val="28"/>
          <w:szCs w:val="28"/>
        </w:rPr>
        <w:t xml:space="preserve"> вспомогательн</w:t>
      </w:r>
      <w:r>
        <w:rPr>
          <w:rFonts w:ascii="Times New Roman" w:hAnsi="Times New Roman" w:cs="Times New Roman"/>
          <w:sz w:val="28"/>
          <w:szCs w:val="28"/>
        </w:rPr>
        <w:t>ых и обслуживающих подразделениях</w:t>
      </w:r>
      <w:r w:rsidR="002E4F81" w:rsidRPr="002E4F81">
        <w:rPr>
          <w:rFonts w:ascii="Times New Roman" w:hAnsi="Times New Roman" w:cs="Times New Roman"/>
          <w:sz w:val="28"/>
          <w:szCs w:val="28"/>
        </w:rPr>
        <w:t xml:space="preserve">, а также лиц, </w:t>
      </w:r>
      <w:r w:rsidR="00E62E68">
        <w:rPr>
          <w:rFonts w:ascii="Times New Roman" w:hAnsi="Times New Roman" w:cs="Times New Roman"/>
          <w:sz w:val="28"/>
          <w:szCs w:val="28"/>
        </w:rPr>
        <w:t>которые работают</w:t>
      </w:r>
      <w:r w:rsidR="002E4F81" w:rsidRPr="002E4F81">
        <w:rPr>
          <w:rFonts w:ascii="Times New Roman" w:hAnsi="Times New Roman" w:cs="Times New Roman"/>
          <w:sz w:val="28"/>
          <w:szCs w:val="28"/>
        </w:rPr>
        <w:t xml:space="preserve"> на условиях совместительства.</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Повременно-премиальная система</w:t>
      </w:r>
      <w:r w:rsidR="00E62E68">
        <w:rPr>
          <w:rFonts w:ascii="Times New Roman" w:hAnsi="Times New Roman" w:cs="Times New Roman"/>
          <w:sz w:val="28"/>
          <w:szCs w:val="28"/>
        </w:rPr>
        <w:t xml:space="preserve"> </w:t>
      </w:r>
      <w:r w:rsidRPr="002E4F81">
        <w:rPr>
          <w:rFonts w:ascii="Times New Roman" w:hAnsi="Times New Roman" w:cs="Times New Roman"/>
          <w:sz w:val="28"/>
          <w:szCs w:val="28"/>
        </w:rPr>
        <w:t>–</w:t>
      </w:r>
      <w:r w:rsidR="006071DF">
        <w:rPr>
          <w:rFonts w:ascii="Times New Roman" w:hAnsi="Times New Roman" w:cs="Times New Roman"/>
          <w:sz w:val="28"/>
          <w:szCs w:val="28"/>
        </w:rPr>
        <w:t xml:space="preserve"> </w:t>
      </w:r>
      <w:r w:rsidRPr="002E4F81">
        <w:rPr>
          <w:rFonts w:ascii="Times New Roman" w:hAnsi="Times New Roman" w:cs="Times New Roman"/>
          <w:sz w:val="28"/>
          <w:szCs w:val="28"/>
        </w:rPr>
        <w:t xml:space="preserve">сочетание простой повременной оплаты с премированием за </w:t>
      </w:r>
      <w:r w:rsidR="00E62E68">
        <w:rPr>
          <w:rFonts w:ascii="Times New Roman" w:hAnsi="Times New Roman" w:cs="Times New Roman"/>
          <w:sz w:val="28"/>
          <w:szCs w:val="28"/>
        </w:rPr>
        <w:t xml:space="preserve">нормативное </w:t>
      </w:r>
      <w:r w:rsidRPr="002E4F81">
        <w:rPr>
          <w:rFonts w:ascii="Times New Roman" w:hAnsi="Times New Roman" w:cs="Times New Roman"/>
          <w:sz w:val="28"/>
          <w:szCs w:val="28"/>
        </w:rPr>
        <w:t>выполнение количественных и качественных показателей по специальным положениям.</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 окладной системе </w:t>
      </w:r>
      <w:r w:rsidR="00E62E68">
        <w:rPr>
          <w:rFonts w:ascii="Times New Roman" w:hAnsi="Times New Roman" w:cs="Times New Roman"/>
          <w:sz w:val="28"/>
          <w:szCs w:val="28"/>
        </w:rPr>
        <w:t xml:space="preserve">ОТ </w:t>
      </w:r>
      <w:r w:rsidRPr="002E4F81">
        <w:rPr>
          <w:rFonts w:ascii="Times New Roman" w:hAnsi="Times New Roman" w:cs="Times New Roman"/>
          <w:sz w:val="28"/>
          <w:szCs w:val="28"/>
        </w:rPr>
        <w:t>производится по установленным месячным должностным оклада</w:t>
      </w:r>
      <w:r w:rsidR="00E62E68">
        <w:rPr>
          <w:rFonts w:ascii="Times New Roman" w:hAnsi="Times New Roman" w:cs="Times New Roman"/>
          <w:sz w:val="28"/>
          <w:szCs w:val="28"/>
        </w:rPr>
        <w:t>м. Такая с</w:t>
      </w:r>
      <w:r w:rsidRPr="002E4F81">
        <w:rPr>
          <w:rFonts w:ascii="Times New Roman" w:hAnsi="Times New Roman" w:cs="Times New Roman"/>
          <w:sz w:val="28"/>
          <w:szCs w:val="28"/>
        </w:rPr>
        <w:t>истема используется дл</w:t>
      </w:r>
      <w:r w:rsidR="00E62E68">
        <w:rPr>
          <w:rFonts w:ascii="Times New Roman" w:hAnsi="Times New Roman" w:cs="Times New Roman"/>
          <w:sz w:val="28"/>
          <w:szCs w:val="28"/>
        </w:rPr>
        <w:t xml:space="preserve">я руководителей, специалистов, </w:t>
      </w:r>
      <w:r w:rsidRPr="002E4F81">
        <w:rPr>
          <w:rFonts w:ascii="Times New Roman" w:hAnsi="Times New Roman" w:cs="Times New Roman"/>
          <w:sz w:val="28"/>
          <w:szCs w:val="28"/>
        </w:rPr>
        <w:t xml:space="preserve">служащих. Должностной месячный оклад – </w:t>
      </w:r>
      <w:r w:rsidR="00E62E68">
        <w:rPr>
          <w:rFonts w:ascii="Times New Roman" w:hAnsi="Times New Roman" w:cs="Times New Roman"/>
          <w:sz w:val="28"/>
          <w:szCs w:val="28"/>
        </w:rPr>
        <w:t xml:space="preserve">это </w:t>
      </w:r>
      <w:r w:rsidRPr="002E4F81">
        <w:rPr>
          <w:rFonts w:ascii="Times New Roman" w:hAnsi="Times New Roman" w:cs="Times New Roman"/>
          <w:sz w:val="28"/>
          <w:szCs w:val="28"/>
        </w:rPr>
        <w:t>абсолютный размер</w:t>
      </w:r>
      <w:r w:rsidR="00E62E68">
        <w:rPr>
          <w:rFonts w:ascii="Times New Roman" w:hAnsi="Times New Roman" w:cs="Times New Roman"/>
          <w:sz w:val="28"/>
          <w:szCs w:val="28"/>
        </w:rPr>
        <w:t xml:space="preserve"> зарплаты</w:t>
      </w:r>
      <w:r w:rsidRPr="002E4F81">
        <w:rPr>
          <w:rFonts w:ascii="Times New Roman" w:hAnsi="Times New Roman" w:cs="Times New Roman"/>
          <w:sz w:val="28"/>
          <w:szCs w:val="28"/>
        </w:rPr>
        <w:t xml:space="preserve">, </w:t>
      </w:r>
      <w:r w:rsidR="00E62E68">
        <w:rPr>
          <w:rFonts w:ascii="Times New Roman" w:hAnsi="Times New Roman" w:cs="Times New Roman"/>
          <w:sz w:val="28"/>
          <w:szCs w:val="28"/>
        </w:rPr>
        <w:t>который устанавливается в зависимости от занимаемой должности</w:t>
      </w:r>
      <w:r w:rsidRPr="002E4F81">
        <w:rPr>
          <w:rFonts w:ascii="Times New Roman" w:hAnsi="Times New Roman" w:cs="Times New Roman"/>
          <w:sz w:val="28"/>
          <w:szCs w:val="28"/>
        </w:rPr>
        <w:t xml:space="preserve">. Окладная система </w:t>
      </w:r>
      <w:r w:rsidR="00E62E68">
        <w:rPr>
          <w:rFonts w:ascii="Times New Roman" w:hAnsi="Times New Roman" w:cs="Times New Roman"/>
          <w:sz w:val="28"/>
          <w:szCs w:val="28"/>
        </w:rPr>
        <w:t xml:space="preserve">допускает </w:t>
      </w:r>
      <w:r w:rsidRPr="002E4F81">
        <w:rPr>
          <w:rFonts w:ascii="Times New Roman" w:hAnsi="Times New Roman" w:cs="Times New Roman"/>
          <w:sz w:val="28"/>
          <w:szCs w:val="28"/>
        </w:rPr>
        <w:t>элементы премирования за количественные и качественные показатели.</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На предприятиях любой формы собственности должны </w:t>
      </w:r>
      <w:r w:rsidR="00E62E68">
        <w:rPr>
          <w:rFonts w:ascii="Times New Roman" w:hAnsi="Times New Roman" w:cs="Times New Roman"/>
          <w:sz w:val="28"/>
          <w:szCs w:val="28"/>
        </w:rPr>
        <w:t xml:space="preserve">присутствовать </w:t>
      </w:r>
      <w:r w:rsidRPr="002E4F81">
        <w:rPr>
          <w:rFonts w:ascii="Times New Roman" w:hAnsi="Times New Roman" w:cs="Times New Roman"/>
          <w:sz w:val="28"/>
          <w:szCs w:val="28"/>
        </w:rPr>
        <w:t>штатные расписания, где указываются должности работающих и соответствующие месячные оклады. Месячный ок</w:t>
      </w:r>
      <w:r w:rsidR="00E62E68">
        <w:rPr>
          <w:rFonts w:ascii="Times New Roman" w:hAnsi="Times New Roman" w:cs="Times New Roman"/>
          <w:sz w:val="28"/>
          <w:szCs w:val="28"/>
        </w:rPr>
        <w:t>лад каждой категории сотрудников может различаться</w:t>
      </w:r>
      <w:r w:rsidRPr="002E4F81">
        <w:rPr>
          <w:rFonts w:ascii="Times New Roman" w:hAnsi="Times New Roman" w:cs="Times New Roman"/>
          <w:sz w:val="28"/>
          <w:szCs w:val="28"/>
        </w:rPr>
        <w:t xml:space="preserve"> в зав</w:t>
      </w:r>
      <w:r w:rsidR="00E62E68">
        <w:rPr>
          <w:rFonts w:ascii="Times New Roman" w:hAnsi="Times New Roman" w:cs="Times New Roman"/>
          <w:sz w:val="28"/>
          <w:szCs w:val="28"/>
        </w:rPr>
        <w:t>исимости от уровня квалификации или</w:t>
      </w:r>
      <w:r w:rsidRPr="002E4F81">
        <w:rPr>
          <w:rFonts w:ascii="Times New Roman" w:hAnsi="Times New Roman" w:cs="Times New Roman"/>
          <w:sz w:val="28"/>
          <w:szCs w:val="28"/>
        </w:rPr>
        <w:t xml:space="preserve"> ученого звания, степени. </w:t>
      </w:r>
    </w:p>
    <w:p w:rsidR="002E4F81" w:rsidRPr="002E4F81" w:rsidRDefault="00E62E68"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Оплата руководителям</w:t>
      </w:r>
      <w:r w:rsidR="002E4F81" w:rsidRPr="002E4F81">
        <w:rPr>
          <w:rFonts w:ascii="Times New Roman" w:hAnsi="Times New Roman" w:cs="Times New Roman"/>
          <w:sz w:val="28"/>
          <w:szCs w:val="28"/>
        </w:rPr>
        <w:t xml:space="preserve"> гос</w:t>
      </w:r>
      <w:r>
        <w:rPr>
          <w:rFonts w:ascii="Times New Roman" w:hAnsi="Times New Roman" w:cs="Times New Roman"/>
          <w:sz w:val="28"/>
          <w:szCs w:val="28"/>
        </w:rPr>
        <w:t>.</w:t>
      </w:r>
      <w:r w:rsidR="002E4F81" w:rsidRPr="002E4F81">
        <w:rPr>
          <w:rFonts w:ascii="Times New Roman" w:hAnsi="Times New Roman" w:cs="Times New Roman"/>
          <w:sz w:val="28"/>
          <w:szCs w:val="28"/>
        </w:rPr>
        <w:t xml:space="preserve"> предприятий </w:t>
      </w:r>
      <w:r>
        <w:rPr>
          <w:rFonts w:ascii="Times New Roman" w:hAnsi="Times New Roman" w:cs="Times New Roman"/>
          <w:sz w:val="28"/>
          <w:szCs w:val="28"/>
        </w:rPr>
        <w:t xml:space="preserve">за труд </w:t>
      </w:r>
      <w:r w:rsidR="002E4F81" w:rsidRPr="002E4F81">
        <w:rPr>
          <w:rFonts w:ascii="Times New Roman" w:hAnsi="Times New Roman" w:cs="Times New Roman"/>
          <w:sz w:val="28"/>
          <w:szCs w:val="28"/>
        </w:rPr>
        <w:t xml:space="preserve">должна </w:t>
      </w:r>
      <w:r>
        <w:rPr>
          <w:rFonts w:ascii="Times New Roman" w:hAnsi="Times New Roman" w:cs="Times New Roman"/>
          <w:sz w:val="28"/>
          <w:szCs w:val="28"/>
        </w:rPr>
        <w:t xml:space="preserve">быть прописана </w:t>
      </w:r>
      <w:r w:rsidR="002E4F81" w:rsidRPr="002E4F81">
        <w:rPr>
          <w:rFonts w:ascii="Times New Roman" w:hAnsi="Times New Roman" w:cs="Times New Roman"/>
          <w:sz w:val="28"/>
          <w:szCs w:val="28"/>
        </w:rPr>
        <w:t>в трудовом договоре (контракте), поэтому она</w:t>
      </w:r>
      <w:r>
        <w:rPr>
          <w:rFonts w:ascii="Times New Roman" w:hAnsi="Times New Roman" w:cs="Times New Roman"/>
          <w:sz w:val="28"/>
          <w:szCs w:val="28"/>
        </w:rPr>
        <w:t xml:space="preserve"> и является</w:t>
      </w:r>
      <w:r w:rsidR="002E4F81" w:rsidRPr="002E4F81">
        <w:rPr>
          <w:rFonts w:ascii="Times New Roman" w:hAnsi="Times New Roman" w:cs="Times New Roman"/>
          <w:sz w:val="28"/>
          <w:szCs w:val="28"/>
        </w:rPr>
        <w:t xml:space="preserve"> контрактной.</w:t>
      </w:r>
    </w:p>
    <w:p w:rsidR="002E4F81" w:rsidRPr="002E4F81" w:rsidRDefault="00E62E68"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около </w:t>
      </w:r>
      <w:r w:rsidR="002E4F81" w:rsidRPr="002E4F81">
        <w:rPr>
          <w:rFonts w:ascii="Times New Roman" w:hAnsi="Times New Roman" w:cs="Times New Roman"/>
          <w:sz w:val="28"/>
          <w:szCs w:val="28"/>
        </w:rPr>
        <w:t xml:space="preserve">80% рабочих развитых стран находятся на повременной </w:t>
      </w:r>
      <w:r>
        <w:rPr>
          <w:rFonts w:ascii="Times New Roman" w:hAnsi="Times New Roman" w:cs="Times New Roman"/>
          <w:sz w:val="28"/>
          <w:szCs w:val="28"/>
        </w:rPr>
        <w:t xml:space="preserve">ОТ </w:t>
      </w:r>
      <w:r w:rsidR="002E4F81" w:rsidRPr="002E4F81">
        <w:rPr>
          <w:rFonts w:ascii="Times New Roman" w:hAnsi="Times New Roman" w:cs="Times New Roman"/>
          <w:sz w:val="28"/>
          <w:szCs w:val="28"/>
        </w:rPr>
        <w:t xml:space="preserve">с установленной нормой выработки. </w:t>
      </w:r>
      <w:r>
        <w:rPr>
          <w:rFonts w:ascii="Times New Roman" w:hAnsi="Times New Roman" w:cs="Times New Roman"/>
          <w:sz w:val="28"/>
          <w:szCs w:val="28"/>
        </w:rPr>
        <w:t>Именно такой метод направлен на оптимизацию эффективности данных задач:</w:t>
      </w:r>
      <w:r w:rsidRPr="002E4F81">
        <w:rPr>
          <w:rFonts w:ascii="Times New Roman" w:hAnsi="Times New Roman" w:cs="Times New Roman"/>
          <w:sz w:val="28"/>
          <w:szCs w:val="28"/>
        </w:rPr>
        <w:t xml:space="preserve"> </w:t>
      </w:r>
    </w:p>
    <w:p w:rsidR="002E4F81" w:rsidRPr="002E4F81" w:rsidRDefault="00E62E68"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выполнение производственных заданий по каждому рабочему месту и производственному подразделению в целом;</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4F81" w:rsidRPr="002E4F81">
        <w:rPr>
          <w:rFonts w:ascii="Times New Roman" w:hAnsi="Times New Roman" w:cs="Times New Roman"/>
          <w:sz w:val="28"/>
          <w:szCs w:val="28"/>
        </w:rPr>
        <w:t>совершенствование организации труда и снижение трудоёмкости выпускаемой продукции;</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рациональное использование материальных ресурсов и повышение качества выпускаемой продукции;</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развертывание коллективных форм организации труда;</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профессионализма сотрудников </w:t>
      </w:r>
      <w:r w:rsidR="002E4F81" w:rsidRPr="002E4F81">
        <w:rPr>
          <w:rFonts w:ascii="Times New Roman" w:hAnsi="Times New Roman" w:cs="Times New Roman"/>
          <w:sz w:val="28"/>
          <w:szCs w:val="28"/>
        </w:rPr>
        <w:t xml:space="preserve">и </w:t>
      </w:r>
      <w:r>
        <w:rPr>
          <w:rFonts w:ascii="Times New Roman" w:hAnsi="Times New Roman" w:cs="Times New Roman"/>
          <w:sz w:val="28"/>
          <w:szCs w:val="28"/>
        </w:rPr>
        <w:t xml:space="preserve">впоследствии − </w:t>
      </w:r>
      <w:r w:rsidR="002E4F81" w:rsidRPr="002E4F81">
        <w:rPr>
          <w:rFonts w:ascii="Times New Roman" w:hAnsi="Times New Roman" w:cs="Times New Roman"/>
          <w:sz w:val="28"/>
          <w:szCs w:val="28"/>
        </w:rPr>
        <w:t>широкое совмещение профессий;</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обеспечение план</w:t>
      </w:r>
      <w:r>
        <w:rPr>
          <w:rFonts w:ascii="Times New Roman" w:hAnsi="Times New Roman" w:cs="Times New Roman"/>
          <w:sz w:val="28"/>
          <w:szCs w:val="28"/>
        </w:rPr>
        <w:t xml:space="preserve">ового прироста заработной платы, зависимый </w:t>
      </w:r>
      <w:r w:rsidR="002E4F81" w:rsidRPr="002E4F81">
        <w:rPr>
          <w:rFonts w:ascii="Times New Roman" w:hAnsi="Times New Roman" w:cs="Times New Roman"/>
          <w:sz w:val="28"/>
          <w:szCs w:val="28"/>
        </w:rPr>
        <w:t xml:space="preserve">от роста производительности труда, </w:t>
      </w:r>
      <w:r>
        <w:rPr>
          <w:rFonts w:ascii="Times New Roman" w:hAnsi="Times New Roman" w:cs="Times New Roman"/>
          <w:sz w:val="28"/>
          <w:szCs w:val="28"/>
        </w:rPr>
        <w:t xml:space="preserve">увеличения </w:t>
      </w:r>
      <w:r w:rsidR="002E4F81" w:rsidRPr="002E4F81">
        <w:rPr>
          <w:rFonts w:ascii="Times New Roman" w:hAnsi="Times New Roman" w:cs="Times New Roman"/>
          <w:sz w:val="28"/>
          <w:szCs w:val="28"/>
        </w:rPr>
        <w:t xml:space="preserve">качества продукции и рационального </w:t>
      </w:r>
      <w:r>
        <w:rPr>
          <w:rFonts w:ascii="Times New Roman" w:hAnsi="Times New Roman" w:cs="Times New Roman"/>
          <w:sz w:val="28"/>
          <w:szCs w:val="28"/>
        </w:rPr>
        <w:t xml:space="preserve">расходования </w:t>
      </w:r>
      <w:r w:rsidR="002E4F81" w:rsidRPr="002E4F81">
        <w:rPr>
          <w:rFonts w:ascii="Times New Roman" w:hAnsi="Times New Roman" w:cs="Times New Roman"/>
          <w:sz w:val="28"/>
          <w:szCs w:val="28"/>
        </w:rPr>
        <w:t>материальных ресурсов;</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разграничение </w:t>
      </w:r>
      <w:r w:rsidR="002E4F81" w:rsidRPr="002E4F81">
        <w:rPr>
          <w:rFonts w:ascii="Times New Roman" w:hAnsi="Times New Roman" w:cs="Times New Roman"/>
          <w:sz w:val="28"/>
          <w:szCs w:val="28"/>
        </w:rPr>
        <w:t xml:space="preserve">заработной платы </w:t>
      </w:r>
      <w:r>
        <w:rPr>
          <w:rFonts w:ascii="Times New Roman" w:hAnsi="Times New Roman" w:cs="Times New Roman"/>
          <w:sz w:val="28"/>
          <w:szCs w:val="28"/>
        </w:rPr>
        <w:t xml:space="preserve">в зависимости от </w:t>
      </w:r>
      <w:r w:rsidR="002E4F81" w:rsidRPr="002E4F81">
        <w:rPr>
          <w:rFonts w:ascii="Times New Roman" w:hAnsi="Times New Roman" w:cs="Times New Roman"/>
          <w:sz w:val="28"/>
          <w:szCs w:val="28"/>
        </w:rPr>
        <w:t>квалификации и категории рабочих</w:t>
      </w:r>
      <w:r>
        <w:rPr>
          <w:rFonts w:ascii="Times New Roman" w:hAnsi="Times New Roman" w:cs="Times New Roman"/>
          <w:sz w:val="28"/>
          <w:szCs w:val="28"/>
        </w:rPr>
        <w:t>, а также от их трудового вклада и условий работы.</w:t>
      </w:r>
      <w:r w:rsidR="002E4F81" w:rsidRPr="002E4F81">
        <w:rPr>
          <w:rFonts w:ascii="Times New Roman" w:hAnsi="Times New Roman" w:cs="Times New Roman"/>
          <w:sz w:val="28"/>
          <w:szCs w:val="28"/>
        </w:rPr>
        <w:t xml:space="preserve"> </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Повременная система имеет и недостатки – это то, </w:t>
      </w:r>
      <w:r w:rsidR="002E4F81" w:rsidRPr="002E4F81">
        <w:rPr>
          <w:rFonts w:ascii="Times New Roman" w:hAnsi="Times New Roman" w:cs="Times New Roman"/>
          <w:sz w:val="28"/>
          <w:szCs w:val="28"/>
        </w:rPr>
        <w:t xml:space="preserve">что должностной оклад не </w:t>
      </w:r>
      <w:r>
        <w:rPr>
          <w:rFonts w:ascii="Times New Roman" w:hAnsi="Times New Roman" w:cs="Times New Roman"/>
          <w:sz w:val="28"/>
          <w:szCs w:val="28"/>
        </w:rPr>
        <w:t xml:space="preserve">может </w:t>
      </w:r>
      <w:r w:rsidR="002E4F81" w:rsidRPr="002E4F81">
        <w:rPr>
          <w:rFonts w:ascii="Times New Roman" w:hAnsi="Times New Roman" w:cs="Times New Roman"/>
          <w:sz w:val="28"/>
          <w:szCs w:val="28"/>
        </w:rPr>
        <w:t xml:space="preserve">учесть </w:t>
      </w:r>
      <w:r>
        <w:rPr>
          <w:rFonts w:ascii="Times New Roman" w:hAnsi="Times New Roman" w:cs="Times New Roman"/>
          <w:sz w:val="28"/>
          <w:szCs w:val="28"/>
        </w:rPr>
        <w:t>объёмы</w:t>
      </w:r>
      <w:r w:rsidR="002E4F81" w:rsidRPr="002E4F81">
        <w:rPr>
          <w:rFonts w:ascii="Times New Roman" w:hAnsi="Times New Roman" w:cs="Times New Roman"/>
          <w:sz w:val="28"/>
          <w:szCs w:val="28"/>
        </w:rPr>
        <w:t xml:space="preserve"> работ, выполненных работниками одной профессии и квалификации.</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Сдельная система </w:t>
      </w:r>
      <w:r w:rsidR="00B159FE">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применяется, </w:t>
      </w:r>
      <w:r w:rsidR="00B159FE">
        <w:rPr>
          <w:rFonts w:ascii="Times New Roman" w:hAnsi="Times New Roman" w:cs="Times New Roman"/>
          <w:sz w:val="28"/>
          <w:szCs w:val="28"/>
        </w:rPr>
        <w:t>если возможно</w:t>
      </w:r>
      <w:r w:rsidRPr="002E4F81">
        <w:rPr>
          <w:rFonts w:ascii="Times New Roman" w:hAnsi="Times New Roman" w:cs="Times New Roman"/>
          <w:sz w:val="28"/>
          <w:szCs w:val="28"/>
        </w:rPr>
        <w:t xml:space="preserve"> уч</w:t>
      </w:r>
      <w:r w:rsidR="00B159FE">
        <w:rPr>
          <w:rFonts w:ascii="Times New Roman" w:hAnsi="Times New Roman" w:cs="Times New Roman"/>
          <w:sz w:val="28"/>
          <w:szCs w:val="28"/>
        </w:rPr>
        <w:t>есть</w:t>
      </w:r>
      <w:r w:rsidRPr="002E4F81">
        <w:rPr>
          <w:rFonts w:ascii="Times New Roman" w:hAnsi="Times New Roman" w:cs="Times New Roman"/>
          <w:sz w:val="28"/>
          <w:szCs w:val="28"/>
        </w:rPr>
        <w:t xml:space="preserve"> количественные показатели результата труда и </w:t>
      </w:r>
      <w:r w:rsidR="00B159FE">
        <w:rPr>
          <w:rFonts w:ascii="Times New Roman" w:hAnsi="Times New Roman" w:cs="Times New Roman"/>
          <w:sz w:val="28"/>
          <w:szCs w:val="28"/>
        </w:rPr>
        <w:t xml:space="preserve">вносить в него изменения при помощи </w:t>
      </w:r>
      <w:r w:rsidRPr="002E4F81">
        <w:rPr>
          <w:rFonts w:ascii="Times New Roman" w:hAnsi="Times New Roman" w:cs="Times New Roman"/>
          <w:sz w:val="28"/>
          <w:szCs w:val="28"/>
        </w:rPr>
        <w:t>ус</w:t>
      </w:r>
      <w:r w:rsidR="00B159FE">
        <w:rPr>
          <w:rFonts w:ascii="Times New Roman" w:hAnsi="Times New Roman" w:cs="Times New Roman"/>
          <w:sz w:val="28"/>
          <w:szCs w:val="28"/>
        </w:rPr>
        <w:t xml:space="preserve">тановления норм выработки, норм времени и </w:t>
      </w:r>
      <w:r w:rsidRPr="002E4F81">
        <w:rPr>
          <w:rFonts w:ascii="Times New Roman" w:hAnsi="Times New Roman" w:cs="Times New Roman"/>
          <w:sz w:val="28"/>
          <w:szCs w:val="28"/>
        </w:rPr>
        <w:t>норм производственного задания.</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сдельной оплаты необходимо соблюдать условия: </w:t>
      </w:r>
    </w:p>
    <w:p w:rsidR="002E4F81" w:rsidRPr="002E4F81" w:rsidRDefault="00B159FE"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E4F81" w:rsidRPr="002E4F81">
        <w:rPr>
          <w:rFonts w:ascii="Times New Roman" w:hAnsi="Times New Roman" w:cs="Times New Roman"/>
          <w:sz w:val="28"/>
          <w:szCs w:val="28"/>
        </w:rPr>
        <w:t>) наличие обоснованных норм</w:t>
      </w:r>
      <w:r>
        <w:rPr>
          <w:rFonts w:ascii="Times New Roman" w:hAnsi="Times New Roman" w:cs="Times New Roman"/>
          <w:sz w:val="28"/>
          <w:szCs w:val="28"/>
        </w:rPr>
        <w:t xml:space="preserve"> по</w:t>
      </w:r>
      <w:r w:rsidR="002E4F81" w:rsidRPr="002E4F81">
        <w:rPr>
          <w:rFonts w:ascii="Times New Roman" w:hAnsi="Times New Roman" w:cs="Times New Roman"/>
          <w:sz w:val="28"/>
          <w:szCs w:val="28"/>
        </w:rPr>
        <w:t xml:space="preserve"> затрат</w:t>
      </w:r>
      <w:r>
        <w:rPr>
          <w:rFonts w:ascii="Times New Roman" w:hAnsi="Times New Roman" w:cs="Times New Roman"/>
          <w:sz w:val="28"/>
          <w:szCs w:val="28"/>
        </w:rPr>
        <w:t>ам</w:t>
      </w:r>
      <w:r w:rsidR="002E4F81" w:rsidRPr="002E4F81">
        <w:rPr>
          <w:rFonts w:ascii="Times New Roman" w:hAnsi="Times New Roman" w:cs="Times New Roman"/>
          <w:sz w:val="28"/>
          <w:szCs w:val="28"/>
        </w:rPr>
        <w:t xml:space="preserve"> труда и правильную </w:t>
      </w:r>
      <w:r>
        <w:rPr>
          <w:rFonts w:ascii="Times New Roman" w:hAnsi="Times New Roman" w:cs="Times New Roman"/>
          <w:sz w:val="28"/>
          <w:szCs w:val="28"/>
        </w:rPr>
        <w:t>систему тарификации</w:t>
      </w:r>
      <w:r w:rsidR="002E4F81" w:rsidRPr="002E4F81">
        <w:rPr>
          <w:rFonts w:ascii="Times New Roman" w:hAnsi="Times New Roman" w:cs="Times New Roman"/>
          <w:sz w:val="28"/>
          <w:szCs w:val="28"/>
        </w:rPr>
        <w:t xml:space="preserve"> работ в соответствии с требованиями тарифно-квалификационных справочников;</w:t>
      </w:r>
    </w:p>
    <w:p w:rsidR="002E4F81" w:rsidRPr="002E4F81" w:rsidRDefault="00170484"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E4F81" w:rsidRPr="002E4F81">
        <w:rPr>
          <w:rFonts w:ascii="Times New Roman" w:hAnsi="Times New Roman" w:cs="Times New Roman"/>
          <w:sz w:val="28"/>
          <w:szCs w:val="28"/>
        </w:rPr>
        <w:t xml:space="preserve">) выработка продукции </w:t>
      </w:r>
      <w:r>
        <w:rPr>
          <w:rFonts w:ascii="Times New Roman" w:hAnsi="Times New Roman" w:cs="Times New Roman"/>
          <w:sz w:val="28"/>
          <w:szCs w:val="28"/>
        </w:rPr>
        <w:t>− решающий показатель работы сотрудника, имеющего сдельную ОТ, а</w:t>
      </w:r>
      <w:r w:rsidR="002E4F81" w:rsidRPr="002E4F81">
        <w:rPr>
          <w:rFonts w:ascii="Times New Roman" w:hAnsi="Times New Roman" w:cs="Times New Roman"/>
          <w:sz w:val="28"/>
          <w:szCs w:val="28"/>
        </w:rPr>
        <w:t xml:space="preserve"> уровень</w:t>
      </w:r>
      <w:r>
        <w:rPr>
          <w:rFonts w:ascii="Times New Roman" w:hAnsi="Times New Roman" w:cs="Times New Roman"/>
          <w:sz w:val="28"/>
          <w:szCs w:val="28"/>
        </w:rPr>
        <w:t xml:space="preserve"> самой оплаты</w:t>
      </w:r>
      <w:r w:rsidR="002E4F81" w:rsidRPr="002E4F81">
        <w:rPr>
          <w:rFonts w:ascii="Times New Roman" w:hAnsi="Times New Roman" w:cs="Times New Roman"/>
          <w:sz w:val="28"/>
          <w:szCs w:val="28"/>
        </w:rPr>
        <w:t xml:space="preserve"> должен </w:t>
      </w:r>
      <w:r>
        <w:rPr>
          <w:rFonts w:ascii="Times New Roman" w:hAnsi="Times New Roman" w:cs="Times New Roman"/>
          <w:sz w:val="28"/>
          <w:szCs w:val="28"/>
        </w:rPr>
        <w:t xml:space="preserve">пропорционально </w:t>
      </w:r>
      <w:r w:rsidR="002E4F81" w:rsidRPr="002E4F81">
        <w:rPr>
          <w:rFonts w:ascii="Times New Roman" w:hAnsi="Times New Roman" w:cs="Times New Roman"/>
          <w:sz w:val="28"/>
          <w:szCs w:val="28"/>
        </w:rPr>
        <w:lastRenderedPageBreak/>
        <w:t>зависеть от самого</w:t>
      </w:r>
      <w:r>
        <w:rPr>
          <w:rFonts w:ascii="Times New Roman" w:hAnsi="Times New Roman" w:cs="Times New Roman"/>
          <w:sz w:val="28"/>
          <w:szCs w:val="28"/>
        </w:rPr>
        <w:t xml:space="preserve"> рабочего</w:t>
      </w:r>
      <w:r w:rsidR="002E4F81" w:rsidRPr="002E4F81">
        <w:rPr>
          <w:rFonts w:ascii="Times New Roman" w:hAnsi="Times New Roman" w:cs="Times New Roman"/>
          <w:sz w:val="28"/>
          <w:szCs w:val="28"/>
        </w:rPr>
        <w:t>.</w:t>
      </w:r>
      <w:r>
        <w:rPr>
          <w:rFonts w:ascii="Times New Roman" w:hAnsi="Times New Roman" w:cs="Times New Roman"/>
          <w:sz w:val="28"/>
          <w:szCs w:val="28"/>
        </w:rPr>
        <w:t xml:space="preserve"> То есть</w:t>
      </w:r>
      <w:r w:rsidR="002E4F81" w:rsidRPr="002E4F81">
        <w:rPr>
          <w:rFonts w:ascii="Times New Roman" w:hAnsi="Times New Roman" w:cs="Times New Roman"/>
          <w:sz w:val="28"/>
          <w:szCs w:val="28"/>
        </w:rPr>
        <w:t xml:space="preserve">, </w:t>
      </w:r>
      <w:r>
        <w:rPr>
          <w:rFonts w:ascii="Times New Roman" w:hAnsi="Times New Roman" w:cs="Times New Roman"/>
          <w:sz w:val="28"/>
          <w:szCs w:val="28"/>
        </w:rPr>
        <w:t xml:space="preserve">каждый </w:t>
      </w:r>
      <w:r w:rsidR="002E4F81" w:rsidRPr="002E4F81">
        <w:rPr>
          <w:rFonts w:ascii="Times New Roman" w:hAnsi="Times New Roman" w:cs="Times New Roman"/>
          <w:sz w:val="28"/>
          <w:szCs w:val="28"/>
        </w:rPr>
        <w:t xml:space="preserve">работник или группа могли бы обеспечивать </w:t>
      </w:r>
      <w:r>
        <w:rPr>
          <w:rFonts w:ascii="Times New Roman" w:hAnsi="Times New Roman" w:cs="Times New Roman"/>
          <w:sz w:val="28"/>
          <w:szCs w:val="28"/>
        </w:rPr>
        <w:t xml:space="preserve">должный </w:t>
      </w:r>
      <w:r w:rsidR="002E4F81" w:rsidRPr="002E4F81">
        <w:rPr>
          <w:rFonts w:ascii="Times New Roman" w:hAnsi="Times New Roman" w:cs="Times New Roman"/>
          <w:sz w:val="28"/>
          <w:szCs w:val="28"/>
        </w:rPr>
        <w:t>уровень производительности труда;</w:t>
      </w:r>
    </w:p>
    <w:p w:rsidR="002E4F81" w:rsidRPr="002E4F81" w:rsidRDefault="00170484"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E4F81" w:rsidRPr="002E4F81">
        <w:rPr>
          <w:rFonts w:ascii="Times New Roman" w:hAnsi="Times New Roman" w:cs="Times New Roman"/>
          <w:sz w:val="28"/>
          <w:szCs w:val="28"/>
        </w:rPr>
        <w:t>) создание на рабочих местах необходимых условий для эффективной работы;</w:t>
      </w:r>
    </w:p>
    <w:p w:rsidR="002E4F81" w:rsidRPr="002E4F81" w:rsidRDefault="00170484"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E4F81" w:rsidRPr="002E4F81">
        <w:rPr>
          <w:rFonts w:ascii="Times New Roman" w:hAnsi="Times New Roman" w:cs="Times New Roman"/>
          <w:sz w:val="28"/>
          <w:szCs w:val="28"/>
        </w:rPr>
        <w:t xml:space="preserve">) без </w:t>
      </w:r>
      <w:r>
        <w:rPr>
          <w:rFonts w:ascii="Times New Roman" w:hAnsi="Times New Roman" w:cs="Times New Roman"/>
          <w:sz w:val="28"/>
          <w:szCs w:val="28"/>
        </w:rPr>
        <w:t xml:space="preserve">должного </w:t>
      </w:r>
      <w:r w:rsidR="002E4F81" w:rsidRPr="002E4F81">
        <w:rPr>
          <w:rFonts w:ascii="Times New Roman" w:hAnsi="Times New Roman" w:cs="Times New Roman"/>
          <w:sz w:val="28"/>
          <w:szCs w:val="28"/>
        </w:rPr>
        <w:t>учёта результатов работы и отработанного времени не может быть эффективной сдельной оплаты</w:t>
      </w:r>
      <w:r>
        <w:rPr>
          <w:rFonts w:ascii="Times New Roman" w:hAnsi="Times New Roman" w:cs="Times New Roman"/>
          <w:sz w:val="28"/>
          <w:szCs w:val="28"/>
        </w:rPr>
        <w:t>. Это происходит из-за того</w:t>
      </w:r>
      <w:r w:rsidR="002E4F81" w:rsidRPr="002E4F81">
        <w:rPr>
          <w:rFonts w:ascii="Times New Roman" w:hAnsi="Times New Roman" w:cs="Times New Roman"/>
          <w:sz w:val="28"/>
          <w:szCs w:val="28"/>
        </w:rPr>
        <w:t xml:space="preserve">, что любые </w:t>
      </w:r>
      <w:r>
        <w:rPr>
          <w:rFonts w:ascii="Times New Roman" w:hAnsi="Times New Roman" w:cs="Times New Roman"/>
          <w:sz w:val="28"/>
          <w:szCs w:val="28"/>
        </w:rPr>
        <w:t xml:space="preserve">изменения </w:t>
      </w:r>
      <w:r w:rsidR="002E4F81" w:rsidRPr="002E4F81">
        <w:rPr>
          <w:rFonts w:ascii="Times New Roman" w:hAnsi="Times New Roman" w:cs="Times New Roman"/>
          <w:sz w:val="28"/>
          <w:szCs w:val="28"/>
        </w:rPr>
        <w:t xml:space="preserve">в правильности учета приведут к </w:t>
      </w:r>
      <w:r>
        <w:rPr>
          <w:rFonts w:ascii="Times New Roman" w:hAnsi="Times New Roman" w:cs="Times New Roman"/>
          <w:sz w:val="28"/>
          <w:szCs w:val="28"/>
        </w:rPr>
        <w:t xml:space="preserve">искусственному увеличению </w:t>
      </w:r>
      <w:r w:rsidR="002E4F81" w:rsidRPr="002E4F81">
        <w:rPr>
          <w:rFonts w:ascii="Times New Roman" w:hAnsi="Times New Roman" w:cs="Times New Roman"/>
          <w:sz w:val="28"/>
          <w:szCs w:val="28"/>
        </w:rPr>
        <w:t>объёма выполненной работы или уровню выполнен</w:t>
      </w:r>
      <w:r>
        <w:rPr>
          <w:rFonts w:ascii="Times New Roman" w:hAnsi="Times New Roman" w:cs="Times New Roman"/>
          <w:sz w:val="28"/>
          <w:szCs w:val="28"/>
        </w:rPr>
        <w:t>ных</w:t>
      </w:r>
      <w:r w:rsidR="002E4F81" w:rsidRPr="002E4F81">
        <w:rPr>
          <w:rFonts w:ascii="Times New Roman" w:hAnsi="Times New Roman" w:cs="Times New Roman"/>
          <w:sz w:val="28"/>
          <w:szCs w:val="28"/>
        </w:rPr>
        <w:t xml:space="preserve"> норм.</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 сдельной системе </w:t>
      </w:r>
      <w:r w:rsidR="00170484">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работников оплата </w:t>
      </w:r>
      <w:r w:rsidR="00170484">
        <w:rPr>
          <w:rFonts w:ascii="Times New Roman" w:hAnsi="Times New Roman" w:cs="Times New Roman"/>
          <w:sz w:val="28"/>
          <w:szCs w:val="28"/>
        </w:rPr>
        <w:t xml:space="preserve">происходит </w:t>
      </w:r>
      <w:r w:rsidRPr="002E4F81">
        <w:rPr>
          <w:rFonts w:ascii="Times New Roman" w:hAnsi="Times New Roman" w:cs="Times New Roman"/>
          <w:sz w:val="28"/>
          <w:szCs w:val="28"/>
        </w:rPr>
        <w:t xml:space="preserve">по сдельным расценкам в соответствии с количеством произведенной продукции. Основой сдельной </w:t>
      </w:r>
      <w:r w:rsidR="00170484">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является сдельная расценка за </w:t>
      </w:r>
      <w:r w:rsidR="00170484">
        <w:rPr>
          <w:rFonts w:ascii="Times New Roman" w:hAnsi="Times New Roman" w:cs="Times New Roman"/>
          <w:sz w:val="28"/>
          <w:szCs w:val="28"/>
        </w:rPr>
        <w:t xml:space="preserve"> одну единицу продукции, работ или </w:t>
      </w:r>
      <w:r w:rsidRPr="002E4F81">
        <w:rPr>
          <w:rFonts w:ascii="Times New Roman" w:hAnsi="Times New Roman" w:cs="Times New Roman"/>
          <w:sz w:val="28"/>
          <w:szCs w:val="28"/>
        </w:rPr>
        <w:t xml:space="preserve"> услуг, которая определяется по формулам</w:t>
      </w:r>
      <w:r w:rsidR="00962DBE">
        <w:rPr>
          <w:rFonts w:ascii="Times New Roman" w:hAnsi="Times New Roman" w:cs="Times New Roman"/>
          <w:sz w:val="28"/>
          <w:szCs w:val="28"/>
        </w:rPr>
        <w:t>(2)(3)</w:t>
      </w:r>
      <w:r w:rsidRPr="002E4F81">
        <w:rPr>
          <w:rFonts w:ascii="Times New Roman" w:hAnsi="Times New Roman" w:cs="Times New Roman"/>
          <w:sz w:val="28"/>
          <w:szCs w:val="28"/>
        </w:rPr>
        <w:t>:</w:t>
      </w:r>
    </w:p>
    <w:p w:rsidR="002E4F81" w:rsidRPr="00962DBE" w:rsidRDefault="00170484" w:rsidP="00170484">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02550" cy="650387"/>
            <wp:effectExtent l="19050" t="0" r="0" b="0"/>
            <wp:docPr id="4" name="Рисунок 3" descr="JVqSrHscO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qSrHscOYQ.jpg"/>
                    <pic:cNvPicPr/>
                  </pic:nvPicPr>
                  <pic:blipFill>
                    <a:blip r:embed="rId9" cstate="print"/>
                    <a:stretch>
                      <a:fillRect/>
                    </a:stretch>
                  </pic:blipFill>
                  <pic:spPr>
                    <a:xfrm>
                      <a:off x="0" y="0"/>
                      <a:ext cx="3635407" cy="656319"/>
                    </a:xfrm>
                    <a:prstGeom prst="rect">
                      <a:avLst/>
                    </a:prstGeom>
                  </pic:spPr>
                </pic:pic>
              </a:graphicData>
            </a:graphic>
          </wp:inline>
        </w:drawing>
      </w:r>
      <w:r w:rsidR="00A72416">
        <w:rPr>
          <w:rFonts w:ascii="Times New Roman" w:hAnsi="Times New Roman" w:cs="Times New Roman"/>
          <w:sz w:val="28"/>
          <w:szCs w:val="28"/>
        </w:rPr>
        <w:t xml:space="preserve">   </w:t>
      </w:r>
      <w:r w:rsidR="00A72416" w:rsidRPr="00A72416">
        <w:rPr>
          <w:rFonts w:ascii="Times New Roman" w:hAnsi="Times New Roman" w:cs="Times New Roman"/>
          <w:sz w:val="44"/>
          <w:szCs w:val="44"/>
        </w:rPr>
        <w:t>,</w:t>
      </w:r>
      <w:r w:rsidR="00962DBE">
        <w:rPr>
          <w:rFonts w:ascii="Times New Roman" w:hAnsi="Times New Roman" w:cs="Times New Roman"/>
          <w:sz w:val="28"/>
          <w:szCs w:val="28"/>
        </w:rPr>
        <w:t>(2)(3)</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Т</w:t>
      </w:r>
      <w:r w:rsidRPr="00170484">
        <w:rPr>
          <w:rFonts w:ascii="Times New Roman" w:hAnsi="Times New Roman" w:cs="Times New Roman"/>
          <w:sz w:val="28"/>
          <w:szCs w:val="28"/>
          <w:vertAlign w:val="subscript"/>
        </w:rPr>
        <w:t>ст</w:t>
      </w:r>
      <w:proofErr w:type="spellEnd"/>
      <w:r w:rsidRPr="002E4F81">
        <w:rPr>
          <w:rFonts w:ascii="Times New Roman" w:hAnsi="Times New Roman" w:cs="Times New Roman"/>
          <w:sz w:val="28"/>
          <w:szCs w:val="28"/>
        </w:rPr>
        <w:t xml:space="preserve"> – часовая тарифная ставка выполняемой работы, руб.;</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Т</w:t>
      </w:r>
      <w:r w:rsidRPr="00170484">
        <w:rPr>
          <w:rFonts w:ascii="Times New Roman" w:hAnsi="Times New Roman" w:cs="Times New Roman"/>
          <w:sz w:val="28"/>
          <w:szCs w:val="28"/>
          <w:vertAlign w:val="subscript"/>
        </w:rPr>
        <w:t>см</w:t>
      </w:r>
      <w:proofErr w:type="spellEnd"/>
      <w:r w:rsidRPr="002E4F81">
        <w:rPr>
          <w:rFonts w:ascii="Times New Roman" w:hAnsi="Times New Roman" w:cs="Times New Roman"/>
          <w:sz w:val="28"/>
          <w:szCs w:val="28"/>
        </w:rPr>
        <w:t xml:space="preserve"> – продолжительность смены, ч;</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Н</w:t>
      </w:r>
      <w:r w:rsidRPr="00170484">
        <w:rPr>
          <w:rFonts w:ascii="Times New Roman" w:hAnsi="Times New Roman" w:cs="Times New Roman"/>
          <w:sz w:val="28"/>
          <w:szCs w:val="28"/>
          <w:vertAlign w:val="superscript"/>
        </w:rPr>
        <w:t>ч</w:t>
      </w:r>
      <w:r w:rsidRPr="00170484">
        <w:rPr>
          <w:rFonts w:ascii="Times New Roman" w:hAnsi="Times New Roman" w:cs="Times New Roman"/>
          <w:sz w:val="28"/>
          <w:szCs w:val="28"/>
          <w:vertAlign w:val="subscript"/>
        </w:rPr>
        <w:t>выр</w:t>
      </w:r>
      <w:proofErr w:type="spellEnd"/>
      <w:r w:rsidRPr="002E4F81">
        <w:rPr>
          <w:rFonts w:ascii="Times New Roman" w:hAnsi="Times New Roman" w:cs="Times New Roman"/>
          <w:sz w:val="28"/>
          <w:szCs w:val="28"/>
        </w:rPr>
        <w:t xml:space="preserve">, </w:t>
      </w:r>
      <w:proofErr w:type="spellStart"/>
      <w:r w:rsidRPr="002E4F81">
        <w:rPr>
          <w:rFonts w:ascii="Times New Roman" w:hAnsi="Times New Roman" w:cs="Times New Roman"/>
          <w:sz w:val="28"/>
          <w:szCs w:val="28"/>
        </w:rPr>
        <w:t>Н</w:t>
      </w:r>
      <w:r w:rsidRPr="00170484">
        <w:rPr>
          <w:rFonts w:ascii="Times New Roman" w:hAnsi="Times New Roman" w:cs="Times New Roman"/>
          <w:sz w:val="28"/>
          <w:szCs w:val="28"/>
          <w:vertAlign w:val="superscript"/>
        </w:rPr>
        <w:t>см</w:t>
      </w:r>
      <w:r w:rsidRPr="00170484">
        <w:rPr>
          <w:rFonts w:ascii="Times New Roman" w:hAnsi="Times New Roman" w:cs="Times New Roman"/>
          <w:sz w:val="28"/>
          <w:szCs w:val="28"/>
          <w:vertAlign w:val="subscript"/>
        </w:rPr>
        <w:t>в</w:t>
      </w:r>
      <w:proofErr w:type="spellEnd"/>
      <w:r w:rsidRPr="002E4F81">
        <w:rPr>
          <w:rFonts w:ascii="Times New Roman" w:hAnsi="Times New Roman" w:cs="Times New Roman"/>
          <w:sz w:val="28"/>
          <w:szCs w:val="28"/>
        </w:rPr>
        <w:t xml:space="preserve"> – норма выработки соответственно за час работы, смену, ед. продукции;</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Ред – расценка.</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Сдельная расценка и сдельная форма</w:t>
      </w:r>
      <w:r w:rsidR="00A72416">
        <w:rPr>
          <w:rFonts w:ascii="Times New Roman" w:hAnsi="Times New Roman" w:cs="Times New Roman"/>
          <w:sz w:val="28"/>
          <w:szCs w:val="28"/>
        </w:rPr>
        <w:t xml:space="preserve"> ОТ</w:t>
      </w:r>
      <w:r w:rsidRPr="002E4F81">
        <w:rPr>
          <w:rFonts w:ascii="Times New Roman" w:hAnsi="Times New Roman" w:cs="Times New Roman"/>
          <w:sz w:val="28"/>
          <w:szCs w:val="28"/>
        </w:rPr>
        <w:t>, может быть индивидуальной и коллективной.</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Если установлена норма времени, </w:t>
      </w:r>
      <w:r w:rsidR="00A72416">
        <w:rPr>
          <w:rFonts w:ascii="Times New Roman" w:hAnsi="Times New Roman" w:cs="Times New Roman"/>
          <w:sz w:val="28"/>
          <w:szCs w:val="28"/>
        </w:rPr>
        <w:t xml:space="preserve">то </w:t>
      </w:r>
      <w:r w:rsidRPr="002E4F81">
        <w:rPr>
          <w:rFonts w:ascii="Times New Roman" w:hAnsi="Times New Roman" w:cs="Times New Roman"/>
          <w:sz w:val="28"/>
          <w:szCs w:val="28"/>
        </w:rPr>
        <w:t xml:space="preserve">сдельная расценка </w:t>
      </w:r>
      <w:r w:rsidR="00A72416">
        <w:rPr>
          <w:rFonts w:ascii="Times New Roman" w:hAnsi="Times New Roman" w:cs="Times New Roman"/>
          <w:sz w:val="28"/>
          <w:szCs w:val="28"/>
        </w:rPr>
        <w:t xml:space="preserve">вычисляется </w:t>
      </w:r>
      <w:r w:rsidRPr="002E4F81">
        <w:rPr>
          <w:rFonts w:ascii="Times New Roman" w:hAnsi="Times New Roman" w:cs="Times New Roman"/>
          <w:sz w:val="28"/>
          <w:szCs w:val="28"/>
        </w:rPr>
        <w:t>по</w:t>
      </w:r>
      <w:r w:rsidR="00A72416">
        <w:rPr>
          <w:rFonts w:ascii="Times New Roman" w:hAnsi="Times New Roman" w:cs="Times New Roman"/>
          <w:sz w:val="28"/>
          <w:szCs w:val="28"/>
        </w:rPr>
        <w:t xml:space="preserve"> следующей</w:t>
      </w:r>
      <w:r w:rsidRPr="002E4F81">
        <w:rPr>
          <w:rFonts w:ascii="Times New Roman" w:hAnsi="Times New Roman" w:cs="Times New Roman"/>
          <w:sz w:val="28"/>
          <w:szCs w:val="28"/>
        </w:rPr>
        <w:t xml:space="preserve"> формуле</w:t>
      </w:r>
      <w:r w:rsidR="00962DBE">
        <w:rPr>
          <w:rFonts w:ascii="Times New Roman" w:hAnsi="Times New Roman" w:cs="Times New Roman"/>
          <w:sz w:val="28"/>
          <w:szCs w:val="28"/>
        </w:rPr>
        <w:t>(4)</w:t>
      </w:r>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p>
    <w:p w:rsidR="00A72416" w:rsidRDefault="00A72416" w:rsidP="00A72416">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356950" cy="464459"/>
            <wp:effectExtent l="19050" t="0" r="5250" b="0"/>
            <wp:docPr id="5" name="Рисунок 4" descr="tGYwunSpn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YwunSpncM.jpg"/>
                    <pic:cNvPicPr/>
                  </pic:nvPicPr>
                  <pic:blipFill>
                    <a:blip r:embed="rId10" cstate="print"/>
                    <a:stretch>
                      <a:fillRect/>
                    </a:stretch>
                  </pic:blipFill>
                  <pic:spPr>
                    <a:xfrm>
                      <a:off x="0" y="0"/>
                      <a:ext cx="2369961" cy="467023"/>
                    </a:xfrm>
                    <a:prstGeom prst="rect">
                      <a:avLst/>
                    </a:prstGeom>
                  </pic:spPr>
                </pic:pic>
              </a:graphicData>
            </a:graphic>
          </wp:inline>
        </w:drawing>
      </w:r>
      <w:r w:rsidR="00962DBE">
        <w:rPr>
          <w:rFonts w:ascii="Times New Roman" w:hAnsi="Times New Roman" w:cs="Times New Roman"/>
          <w:sz w:val="28"/>
          <w:szCs w:val="28"/>
        </w:rPr>
        <w:t>(4)</w:t>
      </w:r>
    </w:p>
    <w:p w:rsidR="002E4F81" w:rsidRPr="002E4F81" w:rsidRDefault="002E4F81" w:rsidP="002E4F81">
      <w:pPr>
        <w:spacing w:line="360" w:lineRule="auto"/>
        <w:ind w:firstLine="709"/>
        <w:jc w:val="both"/>
        <w:rPr>
          <w:rFonts w:ascii="Times New Roman" w:hAnsi="Times New Roman" w:cs="Times New Roman"/>
          <w:sz w:val="28"/>
          <w:szCs w:val="28"/>
        </w:rPr>
      </w:pP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Н</w:t>
      </w:r>
      <w:r w:rsidRPr="00A72416">
        <w:rPr>
          <w:rFonts w:ascii="Times New Roman" w:hAnsi="Times New Roman" w:cs="Times New Roman"/>
          <w:sz w:val="28"/>
          <w:szCs w:val="28"/>
          <w:vertAlign w:val="subscript"/>
        </w:rPr>
        <w:t>вр</w:t>
      </w:r>
      <w:proofErr w:type="spellEnd"/>
      <w:r w:rsidRPr="002E4F81">
        <w:rPr>
          <w:rFonts w:ascii="Times New Roman" w:hAnsi="Times New Roman" w:cs="Times New Roman"/>
          <w:sz w:val="28"/>
          <w:szCs w:val="28"/>
        </w:rPr>
        <w:t xml:space="preserve"> – норма времени на изготовление продукции.</w:t>
      </w:r>
    </w:p>
    <w:p w:rsidR="002E4F81" w:rsidRPr="002E4F81" w:rsidRDefault="00A7241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w:t>
      </w:r>
      <w:r w:rsidR="002E4F81" w:rsidRPr="002E4F81">
        <w:rPr>
          <w:rFonts w:ascii="Times New Roman" w:hAnsi="Times New Roman" w:cs="Times New Roman"/>
          <w:sz w:val="28"/>
          <w:szCs w:val="28"/>
        </w:rPr>
        <w:t xml:space="preserve"> способа подсчета заработка</w:t>
      </w:r>
      <w:r>
        <w:rPr>
          <w:rFonts w:ascii="Times New Roman" w:hAnsi="Times New Roman" w:cs="Times New Roman"/>
          <w:sz w:val="28"/>
          <w:szCs w:val="28"/>
        </w:rPr>
        <w:t>,</w:t>
      </w:r>
      <w:r w:rsidR="002E4F81" w:rsidRPr="002E4F81">
        <w:rPr>
          <w:rFonts w:ascii="Times New Roman" w:hAnsi="Times New Roman" w:cs="Times New Roman"/>
          <w:sz w:val="28"/>
          <w:szCs w:val="28"/>
        </w:rPr>
        <w:t xml:space="preserve"> при сдельной оплате различают несколько форм оплаты труда.</w:t>
      </w:r>
    </w:p>
    <w:p w:rsidR="002E4F81" w:rsidRPr="002E4F81" w:rsidRDefault="00A7241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прямой сдельной системе </w:t>
      </w:r>
      <w:r w:rsidR="002E4F81" w:rsidRPr="002E4F81">
        <w:rPr>
          <w:rFonts w:ascii="Times New Roman" w:hAnsi="Times New Roman" w:cs="Times New Roman"/>
          <w:sz w:val="28"/>
          <w:szCs w:val="28"/>
        </w:rPr>
        <w:t>труд работников оплачивается по сдельным расценкам за количество произведенной</w:t>
      </w:r>
      <w:r>
        <w:rPr>
          <w:rFonts w:ascii="Times New Roman" w:hAnsi="Times New Roman" w:cs="Times New Roman"/>
          <w:sz w:val="28"/>
          <w:szCs w:val="28"/>
        </w:rPr>
        <w:t xml:space="preserve"> им</w:t>
      </w:r>
      <w:r w:rsidR="002E4F81" w:rsidRPr="002E4F81">
        <w:rPr>
          <w:rFonts w:ascii="Times New Roman" w:hAnsi="Times New Roman" w:cs="Times New Roman"/>
          <w:sz w:val="28"/>
          <w:szCs w:val="28"/>
        </w:rPr>
        <w:t xml:space="preserve"> продукции по формуле</w:t>
      </w:r>
      <w:r w:rsidR="00962DBE">
        <w:rPr>
          <w:rFonts w:ascii="Times New Roman" w:hAnsi="Times New Roman" w:cs="Times New Roman"/>
          <w:sz w:val="28"/>
          <w:szCs w:val="28"/>
        </w:rPr>
        <w:t>(5)</w:t>
      </w:r>
      <w:r w:rsidR="002E4F81" w:rsidRPr="002E4F81">
        <w:rPr>
          <w:rFonts w:ascii="Times New Roman" w:hAnsi="Times New Roman" w:cs="Times New Roman"/>
          <w:sz w:val="28"/>
          <w:szCs w:val="28"/>
        </w:rPr>
        <w:t>:</w:t>
      </w:r>
    </w:p>
    <w:p w:rsidR="00A72416" w:rsidRDefault="00A72416" w:rsidP="00A72416">
      <w:pPr>
        <w:spacing w:line="360" w:lineRule="auto"/>
        <w:ind w:firstLine="709"/>
        <w:jc w:val="center"/>
        <w:rPr>
          <w:rFonts w:ascii="Times New Roman" w:hAnsi="Times New Roman" w:cs="Times New Roman"/>
          <w:sz w:val="28"/>
          <w:szCs w:val="28"/>
        </w:rPr>
      </w:pPr>
    </w:p>
    <w:p w:rsidR="002E4F81" w:rsidRPr="002E4F81" w:rsidRDefault="00A72416" w:rsidP="00A72416">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86550" cy="624852"/>
            <wp:effectExtent l="19050" t="0" r="4350" b="0"/>
            <wp:docPr id="6" name="Рисунок 5" descr="YNcZvqcqs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cZvqcqsyY.jpg"/>
                    <pic:cNvPicPr/>
                  </pic:nvPicPr>
                  <pic:blipFill>
                    <a:blip r:embed="rId11" cstate="print"/>
                    <a:stretch>
                      <a:fillRect/>
                    </a:stretch>
                  </pic:blipFill>
                  <pic:spPr>
                    <a:xfrm>
                      <a:off x="0" y="0"/>
                      <a:ext cx="3388948" cy="625295"/>
                    </a:xfrm>
                    <a:prstGeom prst="rect">
                      <a:avLst/>
                    </a:prstGeom>
                  </pic:spPr>
                </pic:pic>
              </a:graphicData>
            </a:graphic>
          </wp:inline>
        </w:drawing>
      </w:r>
      <w:r w:rsidR="00962DBE">
        <w:rPr>
          <w:rFonts w:ascii="Times New Roman" w:hAnsi="Times New Roman" w:cs="Times New Roman"/>
          <w:sz w:val="28"/>
          <w:szCs w:val="28"/>
        </w:rPr>
        <w:t>(5)</w:t>
      </w:r>
    </w:p>
    <w:p w:rsidR="002E4F81" w:rsidRPr="002E4F81" w:rsidRDefault="002E4F81" w:rsidP="002E4F81">
      <w:pPr>
        <w:spacing w:line="360" w:lineRule="auto"/>
        <w:ind w:firstLine="709"/>
        <w:jc w:val="both"/>
        <w:rPr>
          <w:rFonts w:ascii="Times New Roman" w:hAnsi="Times New Roman" w:cs="Times New Roman"/>
          <w:sz w:val="28"/>
          <w:szCs w:val="28"/>
        </w:rPr>
      </w:pP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З</w:t>
      </w:r>
      <w:r w:rsidRPr="00A72416">
        <w:rPr>
          <w:rFonts w:ascii="Times New Roman" w:hAnsi="Times New Roman" w:cs="Times New Roman"/>
          <w:sz w:val="28"/>
          <w:szCs w:val="28"/>
          <w:vertAlign w:val="subscript"/>
        </w:rPr>
        <w:t>ед</w:t>
      </w:r>
      <w:proofErr w:type="spellEnd"/>
      <w:r w:rsidRPr="002E4F81">
        <w:rPr>
          <w:rFonts w:ascii="Times New Roman" w:hAnsi="Times New Roman" w:cs="Times New Roman"/>
          <w:sz w:val="28"/>
          <w:szCs w:val="28"/>
        </w:rPr>
        <w:t xml:space="preserve"> – сдельный заработок, </w:t>
      </w:r>
      <w:proofErr w:type="spellStart"/>
      <w:r w:rsidRPr="002E4F81">
        <w:rPr>
          <w:rFonts w:ascii="Times New Roman" w:hAnsi="Times New Roman" w:cs="Times New Roman"/>
          <w:sz w:val="28"/>
          <w:szCs w:val="28"/>
        </w:rPr>
        <w:t>руб</w:t>
      </w:r>
      <w:proofErr w:type="spellEnd"/>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Р</w:t>
      </w:r>
      <w:r w:rsidRPr="00A72416">
        <w:rPr>
          <w:rFonts w:ascii="Times New Roman" w:hAnsi="Times New Roman" w:cs="Times New Roman"/>
          <w:sz w:val="28"/>
          <w:szCs w:val="28"/>
          <w:vertAlign w:val="subscript"/>
        </w:rPr>
        <w:t>ед</w:t>
      </w:r>
      <w:r w:rsidRPr="002E4F81">
        <w:rPr>
          <w:rFonts w:ascii="Times New Roman" w:hAnsi="Times New Roman" w:cs="Times New Roman"/>
          <w:sz w:val="28"/>
          <w:szCs w:val="28"/>
        </w:rPr>
        <w:t xml:space="preserve"> – расценка;</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В – количество произведенной продукции.</w:t>
      </w:r>
    </w:p>
    <w:p w:rsidR="002E4F81" w:rsidRPr="002E4F81" w:rsidRDefault="00A72416"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Прямая сдельная система </w:t>
      </w:r>
      <w:r w:rsidR="002E4F81" w:rsidRPr="002E4F81">
        <w:rPr>
          <w:rFonts w:ascii="Times New Roman" w:hAnsi="Times New Roman" w:cs="Times New Roman"/>
          <w:sz w:val="28"/>
          <w:szCs w:val="28"/>
        </w:rPr>
        <w:t xml:space="preserve">может применяться </w:t>
      </w:r>
      <w:r>
        <w:rPr>
          <w:rFonts w:ascii="Times New Roman" w:hAnsi="Times New Roman" w:cs="Times New Roman"/>
          <w:sz w:val="28"/>
          <w:szCs w:val="28"/>
        </w:rPr>
        <w:t xml:space="preserve">когда происходит рост </w:t>
      </w:r>
      <w:r w:rsidR="002E4F81" w:rsidRPr="002E4F81">
        <w:rPr>
          <w:rFonts w:ascii="Times New Roman" w:hAnsi="Times New Roman" w:cs="Times New Roman"/>
          <w:sz w:val="28"/>
          <w:szCs w:val="28"/>
        </w:rPr>
        <w:t>выпуска продукции</w:t>
      </w:r>
      <w:r>
        <w:rPr>
          <w:rFonts w:ascii="Times New Roman" w:hAnsi="Times New Roman" w:cs="Times New Roman"/>
          <w:sz w:val="28"/>
          <w:szCs w:val="28"/>
        </w:rPr>
        <w:t>, зависящий</w:t>
      </w:r>
      <w:r w:rsidR="002E4F81" w:rsidRPr="002E4F81">
        <w:rPr>
          <w:rFonts w:ascii="Times New Roman" w:hAnsi="Times New Roman" w:cs="Times New Roman"/>
          <w:sz w:val="28"/>
          <w:szCs w:val="28"/>
        </w:rPr>
        <w:t xml:space="preserve"> от рабочего, </w:t>
      </w:r>
      <w:r>
        <w:rPr>
          <w:rFonts w:ascii="Times New Roman" w:hAnsi="Times New Roman" w:cs="Times New Roman"/>
          <w:sz w:val="28"/>
          <w:szCs w:val="28"/>
        </w:rPr>
        <w:t>а также когда</w:t>
      </w:r>
      <w:r w:rsidR="002E4F81" w:rsidRPr="002E4F81">
        <w:rPr>
          <w:rFonts w:ascii="Times New Roman" w:hAnsi="Times New Roman" w:cs="Times New Roman"/>
          <w:sz w:val="28"/>
          <w:szCs w:val="28"/>
        </w:rPr>
        <w:t xml:space="preserve"> труд исполнителя нормируется, на первый план выдвигается необходимость расширения производства продукции и услуг. Эта система не</w:t>
      </w:r>
      <w:r w:rsidR="006071DF">
        <w:rPr>
          <w:rFonts w:ascii="Times New Roman" w:hAnsi="Times New Roman" w:cs="Times New Roman"/>
          <w:sz w:val="28"/>
          <w:szCs w:val="28"/>
        </w:rPr>
        <w:t xml:space="preserve"> так активно стимулирует рабочего</w:t>
      </w:r>
      <w:r w:rsidR="002E4F81" w:rsidRPr="002E4F81">
        <w:rPr>
          <w:rFonts w:ascii="Times New Roman" w:hAnsi="Times New Roman" w:cs="Times New Roman"/>
          <w:sz w:val="28"/>
          <w:szCs w:val="28"/>
        </w:rPr>
        <w:t xml:space="preserve"> повышать качество </w:t>
      </w:r>
      <w:r w:rsidR="006071DF">
        <w:rPr>
          <w:rFonts w:ascii="Times New Roman" w:hAnsi="Times New Roman" w:cs="Times New Roman"/>
          <w:sz w:val="28"/>
          <w:szCs w:val="28"/>
        </w:rPr>
        <w:t xml:space="preserve">производимой продукции и более </w:t>
      </w:r>
      <w:r w:rsidR="002E4F81" w:rsidRPr="002E4F81">
        <w:rPr>
          <w:rFonts w:ascii="Times New Roman" w:hAnsi="Times New Roman" w:cs="Times New Roman"/>
          <w:sz w:val="28"/>
          <w:szCs w:val="28"/>
        </w:rPr>
        <w:t>экономно расходовать ресурсы.</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Сдельно-премиальная –</w:t>
      </w:r>
      <w:r w:rsidR="00962DBE">
        <w:rPr>
          <w:rFonts w:ascii="Times New Roman" w:hAnsi="Times New Roman" w:cs="Times New Roman"/>
          <w:sz w:val="28"/>
          <w:szCs w:val="28"/>
        </w:rPr>
        <w:t xml:space="preserve"> </w:t>
      </w:r>
      <w:r w:rsidR="006071DF">
        <w:rPr>
          <w:rFonts w:ascii="Times New Roman" w:hAnsi="Times New Roman" w:cs="Times New Roman"/>
          <w:sz w:val="28"/>
          <w:szCs w:val="28"/>
        </w:rPr>
        <w:t xml:space="preserve">такая оплата труда, которая </w:t>
      </w:r>
      <w:r w:rsidRPr="002E4F81">
        <w:rPr>
          <w:rFonts w:ascii="Times New Roman" w:hAnsi="Times New Roman" w:cs="Times New Roman"/>
          <w:sz w:val="28"/>
          <w:szCs w:val="28"/>
        </w:rPr>
        <w:t>включает премирование за перевыполнение норм</w:t>
      </w:r>
      <w:r w:rsidR="006071DF">
        <w:rPr>
          <w:rFonts w:ascii="Times New Roman" w:hAnsi="Times New Roman" w:cs="Times New Roman"/>
          <w:sz w:val="28"/>
          <w:szCs w:val="28"/>
        </w:rPr>
        <w:t xml:space="preserve"> и </w:t>
      </w:r>
      <w:r w:rsidRPr="002E4F81">
        <w:rPr>
          <w:rFonts w:ascii="Times New Roman" w:hAnsi="Times New Roman" w:cs="Times New Roman"/>
          <w:sz w:val="28"/>
          <w:szCs w:val="28"/>
        </w:rPr>
        <w:t xml:space="preserve">достижение показателей: сдачу работ </w:t>
      </w:r>
      <w:r w:rsidRPr="002E4F81">
        <w:rPr>
          <w:rFonts w:ascii="Times New Roman" w:hAnsi="Times New Roman" w:cs="Times New Roman"/>
          <w:sz w:val="28"/>
          <w:szCs w:val="28"/>
        </w:rPr>
        <w:lastRenderedPageBreak/>
        <w:t xml:space="preserve">с первого предъявления, отсутствие брака, рекламации, экономии материалов. Она </w:t>
      </w:r>
      <w:r w:rsidR="006071DF">
        <w:rPr>
          <w:rFonts w:ascii="Times New Roman" w:hAnsi="Times New Roman" w:cs="Times New Roman"/>
          <w:sz w:val="28"/>
          <w:szCs w:val="28"/>
        </w:rPr>
        <w:t>является мотивацией</w:t>
      </w:r>
      <w:r w:rsidRPr="002E4F81">
        <w:rPr>
          <w:rFonts w:ascii="Times New Roman" w:hAnsi="Times New Roman" w:cs="Times New Roman"/>
          <w:sz w:val="28"/>
          <w:szCs w:val="28"/>
        </w:rPr>
        <w:t xml:space="preserve"> работников в улучшении количественны</w:t>
      </w:r>
      <w:r w:rsidR="006071DF">
        <w:rPr>
          <w:rFonts w:ascii="Times New Roman" w:hAnsi="Times New Roman" w:cs="Times New Roman"/>
          <w:sz w:val="28"/>
          <w:szCs w:val="28"/>
        </w:rPr>
        <w:t>х</w:t>
      </w:r>
      <w:r w:rsidRPr="002E4F81">
        <w:rPr>
          <w:rFonts w:ascii="Times New Roman" w:hAnsi="Times New Roman" w:cs="Times New Roman"/>
          <w:sz w:val="28"/>
          <w:szCs w:val="28"/>
        </w:rPr>
        <w:t xml:space="preserve"> и качественных результатов </w:t>
      </w:r>
      <w:r w:rsidR="006071DF">
        <w:rPr>
          <w:rFonts w:ascii="Times New Roman" w:hAnsi="Times New Roman" w:cs="Times New Roman"/>
          <w:sz w:val="28"/>
          <w:szCs w:val="28"/>
        </w:rPr>
        <w:t xml:space="preserve"> их </w:t>
      </w:r>
      <w:r w:rsidRPr="002E4F81">
        <w:rPr>
          <w:rFonts w:ascii="Times New Roman" w:hAnsi="Times New Roman" w:cs="Times New Roman"/>
          <w:sz w:val="28"/>
          <w:szCs w:val="28"/>
        </w:rPr>
        <w:t>труда.</w:t>
      </w:r>
    </w:p>
    <w:p w:rsid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 сдельно-премиальной </w:t>
      </w:r>
      <w:r w:rsidR="006071DF">
        <w:rPr>
          <w:rFonts w:ascii="Times New Roman" w:hAnsi="Times New Roman" w:cs="Times New Roman"/>
          <w:sz w:val="28"/>
          <w:szCs w:val="28"/>
        </w:rPr>
        <w:t>ОТ работнику, перевыполняющему определенные нормы,</w:t>
      </w:r>
      <w:r w:rsidRPr="002E4F81">
        <w:rPr>
          <w:rFonts w:ascii="Times New Roman" w:hAnsi="Times New Roman" w:cs="Times New Roman"/>
          <w:sz w:val="28"/>
          <w:szCs w:val="28"/>
        </w:rPr>
        <w:t xml:space="preserve"> по прямым сдельным расценкам выплачивается премия </w:t>
      </w:r>
    </w:p>
    <w:p w:rsidR="006071DF" w:rsidRPr="002E4F81" w:rsidRDefault="006071DF" w:rsidP="006071DF">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16980" cy="813600"/>
            <wp:effectExtent l="19050" t="0" r="0" b="0"/>
            <wp:docPr id="7" name="Рисунок 6" descr="7NMtQcCuh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NMtQcCuhms.jpg"/>
                    <pic:cNvPicPr/>
                  </pic:nvPicPr>
                  <pic:blipFill>
                    <a:blip r:embed="rId12" cstate="print"/>
                    <a:stretch>
                      <a:fillRect/>
                    </a:stretch>
                  </pic:blipFill>
                  <pic:spPr>
                    <a:xfrm>
                      <a:off x="0" y="0"/>
                      <a:ext cx="4520096" cy="814161"/>
                    </a:xfrm>
                    <a:prstGeom prst="rect">
                      <a:avLst/>
                    </a:prstGeom>
                  </pic:spPr>
                </pic:pic>
              </a:graphicData>
            </a:graphic>
          </wp:inline>
        </w:drawing>
      </w:r>
      <w:r w:rsidR="00962DBE">
        <w:rPr>
          <w:rFonts w:ascii="Times New Roman" w:hAnsi="Times New Roman" w:cs="Times New Roman"/>
          <w:sz w:val="28"/>
          <w:szCs w:val="28"/>
        </w:rPr>
        <w:t>(6)</w:t>
      </w:r>
    </w:p>
    <w:p w:rsidR="002E4F81" w:rsidRPr="002E4F81" w:rsidRDefault="002E4F81" w:rsidP="002E4F81">
      <w:pPr>
        <w:spacing w:line="360" w:lineRule="auto"/>
        <w:ind w:firstLine="709"/>
        <w:jc w:val="both"/>
        <w:rPr>
          <w:rFonts w:ascii="Times New Roman" w:hAnsi="Times New Roman" w:cs="Times New Roman"/>
          <w:sz w:val="28"/>
          <w:szCs w:val="28"/>
        </w:rPr>
      </w:pP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З</w:t>
      </w:r>
      <w:r w:rsidRPr="006071DF">
        <w:rPr>
          <w:rFonts w:ascii="Times New Roman" w:hAnsi="Times New Roman" w:cs="Times New Roman"/>
          <w:sz w:val="28"/>
          <w:szCs w:val="28"/>
          <w:vertAlign w:val="subscript"/>
        </w:rPr>
        <w:t>сд.пр</w:t>
      </w:r>
      <w:proofErr w:type="spellEnd"/>
      <w:r w:rsidRPr="006071DF">
        <w:rPr>
          <w:rFonts w:ascii="Times New Roman" w:hAnsi="Times New Roman" w:cs="Times New Roman"/>
          <w:sz w:val="28"/>
          <w:szCs w:val="28"/>
          <w:vertAlign w:val="subscript"/>
        </w:rPr>
        <w:t xml:space="preserve"> </w:t>
      </w:r>
      <w:r w:rsidRPr="002E4F81">
        <w:rPr>
          <w:rFonts w:ascii="Times New Roman" w:hAnsi="Times New Roman" w:cs="Times New Roman"/>
          <w:sz w:val="28"/>
          <w:szCs w:val="28"/>
        </w:rPr>
        <w:t xml:space="preserve">– сдельный заработок при сдельно-премиальной оплате труда, </w:t>
      </w:r>
      <w:proofErr w:type="spellStart"/>
      <w:r w:rsidRPr="002E4F81">
        <w:rPr>
          <w:rFonts w:ascii="Times New Roman" w:hAnsi="Times New Roman" w:cs="Times New Roman"/>
          <w:sz w:val="28"/>
          <w:szCs w:val="28"/>
        </w:rPr>
        <w:t>руб</w:t>
      </w:r>
      <w:proofErr w:type="spellEnd"/>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З</w:t>
      </w:r>
      <w:r w:rsidRPr="006071DF">
        <w:rPr>
          <w:rFonts w:ascii="Times New Roman" w:hAnsi="Times New Roman" w:cs="Times New Roman"/>
          <w:sz w:val="28"/>
          <w:szCs w:val="28"/>
          <w:vertAlign w:val="subscript"/>
        </w:rPr>
        <w:t>пр</w:t>
      </w:r>
      <w:proofErr w:type="spellEnd"/>
      <w:r w:rsidR="006071DF">
        <w:rPr>
          <w:rFonts w:ascii="Times New Roman" w:hAnsi="Times New Roman" w:cs="Times New Roman"/>
          <w:sz w:val="28"/>
          <w:szCs w:val="28"/>
        </w:rPr>
        <w:t xml:space="preserve"> – премия за выполнение или перевыполнение</w:t>
      </w:r>
      <w:r w:rsidRPr="002E4F81">
        <w:rPr>
          <w:rFonts w:ascii="Times New Roman" w:hAnsi="Times New Roman" w:cs="Times New Roman"/>
          <w:sz w:val="28"/>
          <w:szCs w:val="28"/>
        </w:rPr>
        <w:t xml:space="preserve"> установленных показателей, </w:t>
      </w:r>
      <w:proofErr w:type="spellStart"/>
      <w:r w:rsidRPr="002E4F81">
        <w:rPr>
          <w:rFonts w:ascii="Times New Roman" w:hAnsi="Times New Roman" w:cs="Times New Roman"/>
          <w:sz w:val="28"/>
          <w:szCs w:val="28"/>
        </w:rPr>
        <w:t>руб</w:t>
      </w:r>
      <w:proofErr w:type="spellEnd"/>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П</w:t>
      </w:r>
      <w:r w:rsidRPr="006071DF">
        <w:rPr>
          <w:rFonts w:ascii="Times New Roman" w:hAnsi="Times New Roman" w:cs="Times New Roman"/>
          <w:sz w:val="28"/>
          <w:szCs w:val="28"/>
          <w:vertAlign w:val="subscript"/>
        </w:rPr>
        <w:t>пр</w:t>
      </w:r>
      <w:proofErr w:type="spellEnd"/>
      <w:r w:rsidRPr="002E4F81">
        <w:rPr>
          <w:rFonts w:ascii="Times New Roman" w:hAnsi="Times New Roman" w:cs="Times New Roman"/>
          <w:sz w:val="28"/>
          <w:szCs w:val="28"/>
        </w:rPr>
        <w:t xml:space="preserve"> – процент премии за выполнение показателей премирования.</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В положении о премировании персонала устанавливают размеры премий, при соблюдении которых премия выплачивается или</w:t>
      </w:r>
      <w:r w:rsidR="006071DF">
        <w:rPr>
          <w:rFonts w:ascii="Times New Roman" w:hAnsi="Times New Roman" w:cs="Times New Roman"/>
          <w:sz w:val="28"/>
          <w:szCs w:val="28"/>
        </w:rPr>
        <w:t xml:space="preserve"> уменьшается</w:t>
      </w:r>
      <w:r w:rsidRPr="002E4F81">
        <w:rPr>
          <w:rFonts w:ascii="Times New Roman" w:hAnsi="Times New Roman" w:cs="Times New Roman"/>
          <w:sz w:val="28"/>
          <w:szCs w:val="28"/>
        </w:rPr>
        <w:t>, если выявлены конкретные упущения в работе.</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Сдельно-прогрессивная </w:t>
      </w:r>
      <w:r w:rsidR="006071DF">
        <w:rPr>
          <w:rFonts w:ascii="Times New Roman" w:hAnsi="Times New Roman" w:cs="Times New Roman"/>
          <w:sz w:val="28"/>
          <w:szCs w:val="28"/>
        </w:rPr>
        <w:t xml:space="preserve">ОТ подразумевает </w:t>
      </w:r>
      <w:r w:rsidRPr="002E4F81">
        <w:rPr>
          <w:rFonts w:ascii="Times New Roman" w:hAnsi="Times New Roman" w:cs="Times New Roman"/>
          <w:sz w:val="28"/>
          <w:szCs w:val="28"/>
        </w:rPr>
        <w:t>начисление заработной платы следующим образом:</w:t>
      </w:r>
    </w:p>
    <w:p w:rsidR="002E4F81" w:rsidRPr="002E4F81" w:rsidRDefault="006071DF"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за объём работы в пределах трудовой нормы – по стабильной расценке;</w:t>
      </w:r>
    </w:p>
    <w:p w:rsidR="002E4F81" w:rsidRPr="002E4F81" w:rsidRDefault="006071DF"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F81" w:rsidRPr="002E4F81">
        <w:rPr>
          <w:rFonts w:ascii="Times New Roman" w:hAnsi="Times New Roman" w:cs="Times New Roman"/>
          <w:sz w:val="28"/>
          <w:szCs w:val="28"/>
        </w:rPr>
        <w:t>за</w:t>
      </w:r>
      <w:r w:rsidR="00CE5A05">
        <w:rPr>
          <w:rFonts w:ascii="Times New Roman" w:hAnsi="Times New Roman" w:cs="Times New Roman"/>
          <w:sz w:val="28"/>
          <w:szCs w:val="28"/>
        </w:rPr>
        <w:t xml:space="preserve"> объём работы, превышающий нормированную выработку</w:t>
      </w:r>
      <w:r w:rsidR="002E4F81" w:rsidRPr="002E4F81">
        <w:rPr>
          <w:rFonts w:ascii="Times New Roman" w:hAnsi="Times New Roman" w:cs="Times New Roman"/>
          <w:sz w:val="28"/>
          <w:szCs w:val="28"/>
        </w:rPr>
        <w:t>– по повышенным расценкам.</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Применение сдельно-прогрессивной </w:t>
      </w:r>
      <w:r w:rsidR="00CE5A05">
        <w:rPr>
          <w:rFonts w:ascii="Times New Roman" w:hAnsi="Times New Roman" w:cs="Times New Roman"/>
          <w:sz w:val="28"/>
          <w:szCs w:val="28"/>
        </w:rPr>
        <w:t xml:space="preserve">ОТ </w:t>
      </w:r>
      <w:r w:rsidRPr="002E4F81">
        <w:rPr>
          <w:rFonts w:ascii="Times New Roman" w:hAnsi="Times New Roman" w:cs="Times New Roman"/>
          <w:sz w:val="28"/>
          <w:szCs w:val="28"/>
        </w:rPr>
        <w:t>эффективно</w:t>
      </w:r>
      <w:r w:rsidR="00CE5A05">
        <w:rPr>
          <w:rFonts w:ascii="Times New Roman" w:hAnsi="Times New Roman" w:cs="Times New Roman"/>
          <w:sz w:val="28"/>
          <w:szCs w:val="28"/>
        </w:rPr>
        <w:t xml:space="preserve"> лишь</w:t>
      </w:r>
      <w:r w:rsidRPr="002E4F81">
        <w:rPr>
          <w:rFonts w:ascii="Times New Roman" w:hAnsi="Times New Roman" w:cs="Times New Roman"/>
          <w:sz w:val="28"/>
          <w:szCs w:val="28"/>
        </w:rPr>
        <w:t xml:space="preserve"> в тех случаях, когда требуется </w:t>
      </w:r>
      <w:r w:rsidR="00CE5A05">
        <w:rPr>
          <w:rFonts w:ascii="Times New Roman" w:hAnsi="Times New Roman" w:cs="Times New Roman"/>
          <w:sz w:val="28"/>
          <w:szCs w:val="28"/>
        </w:rPr>
        <w:t>достичь быстрого</w:t>
      </w:r>
      <w:r w:rsidRPr="002E4F81">
        <w:rPr>
          <w:rFonts w:ascii="Times New Roman" w:hAnsi="Times New Roman" w:cs="Times New Roman"/>
          <w:sz w:val="28"/>
          <w:szCs w:val="28"/>
        </w:rPr>
        <w:t xml:space="preserve"> рост</w:t>
      </w:r>
      <w:r w:rsidR="00CE5A05">
        <w:rPr>
          <w:rFonts w:ascii="Times New Roman" w:hAnsi="Times New Roman" w:cs="Times New Roman"/>
          <w:sz w:val="28"/>
          <w:szCs w:val="28"/>
        </w:rPr>
        <w:t>а объёмов</w:t>
      </w:r>
      <w:r w:rsidRPr="002E4F81">
        <w:rPr>
          <w:rFonts w:ascii="Times New Roman" w:hAnsi="Times New Roman" w:cs="Times New Roman"/>
          <w:sz w:val="28"/>
          <w:szCs w:val="28"/>
        </w:rPr>
        <w:t xml:space="preserve"> работы (продукции, оборота, услуг), например, на новом предприятии или на рынке. Однако</w:t>
      </w:r>
      <w:r w:rsidR="00CE5A05">
        <w:rPr>
          <w:rFonts w:ascii="Times New Roman" w:hAnsi="Times New Roman" w:cs="Times New Roman"/>
          <w:sz w:val="28"/>
          <w:szCs w:val="28"/>
        </w:rPr>
        <w:t>,</w:t>
      </w:r>
      <w:r w:rsidRPr="002E4F81">
        <w:rPr>
          <w:rFonts w:ascii="Times New Roman" w:hAnsi="Times New Roman" w:cs="Times New Roman"/>
          <w:sz w:val="28"/>
          <w:szCs w:val="28"/>
        </w:rPr>
        <w:t xml:space="preserve"> при </w:t>
      </w:r>
      <w:r w:rsidRPr="002E4F81">
        <w:rPr>
          <w:rFonts w:ascii="Times New Roman" w:hAnsi="Times New Roman" w:cs="Times New Roman"/>
          <w:sz w:val="28"/>
          <w:szCs w:val="28"/>
        </w:rPr>
        <w:lastRenderedPageBreak/>
        <w:t>п</w:t>
      </w:r>
      <w:r w:rsidR="00CE5A05">
        <w:rPr>
          <w:rFonts w:ascii="Times New Roman" w:hAnsi="Times New Roman" w:cs="Times New Roman"/>
          <w:sz w:val="28"/>
          <w:szCs w:val="28"/>
        </w:rPr>
        <w:t>ревышении</w:t>
      </w:r>
      <w:r w:rsidRPr="002E4F81">
        <w:rPr>
          <w:rFonts w:ascii="Times New Roman" w:hAnsi="Times New Roman" w:cs="Times New Roman"/>
          <w:sz w:val="28"/>
          <w:szCs w:val="28"/>
        </w:rPr>
        <w:t xml:space="preserve"> норм труда, может быть утрачена </w:t>
      </w:r>
      <w:r w:rsidR="00CE5A05">
        <w:rPr>
          <w:rFonts w:ascii="Times New Roman" w:hAnsi="Times New Roman" w:cs="Times New Roman"/>
          <w:sz w:val="28"/>
          <w:szCs w:val="28"/>
        </w:rPr>
        <w:t xml:space="preserve">правильная </w:t>
      </w:r>
      <w:r w:rsidRPr="002E4F81">
        <w:rPr>
          <w:rFonts w:ascii="Times New Roman" w:hAnsi="Times New Roman" w:cs="Times New Roman"/>
          <w:sz w:val="28"/>
          <w:szCs w:val="28"/>
        </w:rPr>
        <w:t xml:space="preserve">связь роста </w:t>
      </w:r>
      <w:r w:rsidR="00CE5A05">
        <w:rPr>
          <w:rFonts w:ascii="Times New Roman" w:hAnsi="Times New Roman" w:cs="Times New Roman"/>
          <w:sz w:val="28"/>
          <w:szCs w:val="28"/>
        </w:rPr>
        <w:t xml:space="preserve">зарплаты </w:t>
      </w:r>
      <w:r w:rsidRPr="002E4F81">
        <w:rPr>
          <w:rFonts w:ascii="Times New Roman" w:hAnsi="Times New Roman" w:cs="Times New Roman"/>
          <w:sz w:val="28"/>
          <w:szCs w:val="28"/>
        </w:rPr>
        <w:t xml:space="preserve">с ростом </w:t>
      </w:r>
      <w:r w:rsidR="00CE5A05">
        <w:rPr>
          <w:rFonts w:ascii="Times New Roman" w:hAnsi="Times New Roman" w:cs="Times New Roman"/>
          <w:sz w:val="28"/>
          <w:szCs w:val="28"/>
        </w:rPr>
        <w:t>производительности труда. Рассчитывается заработная плата при такой системе исходя из документов о выработке</w:t>
      </w:r>
      <w:r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Косвенно-сдельная </w:t>
      </w:r>
      <w:r w:rsidR="00CE5A05">
        <w:rPr>
          <w:rFonts w:ascii="Times New Roman" w:hAnsi="Times New Roman" w:cs="Times New Roman"/>
          <w:sz w:val="28"/>
          <w:szCs w:val="28"/>
        </w:rPr>
        <w:t xml:space="preserve">ОТ применяется для оплаты вспомогательных рабочих, например наладчиков или </w:t>
      </w:r>
      <w:r w:rsidRPr="002E4F81">
        <w:rPr>
          <w:rFonts w:ascii="Times New Roman" w:hAnsi="Times New Roman" w:cs="Times New Roman"/>
          <w:sz w:val="28"/>
          <w:szCs w:val="28"/>
        </w:rPr>
        <w:t>компл</w:t>
      </w:r>
      <w:r w:rsidR="00CE5A05">
        <w:rPr>
          <w:rFonts w:ascii="Times New Roman" w:hAnsi="Times New Roman" w:cs="Times New Roman"/>
          <w:sz w:val="28"/>
          <w:szCs w:val="28"/>
        </w:rPr>
        <w:t xml:space="preserve">ектовщиков. </w:t>
      </w:r>
      <w:r w:rsidRPr="002E4F81">
        <w:rPr>
          <w:rFonts w:ascii="Times New Roman" w:hAnsi="Times New Roman" w:cs="Times New Roman"/>
          <w:sz w:val="28"/>
          <w:szCs w:val="28"/>
        </w:rPr>
        <w:t xml:space="preserve">Размер их </w:t>
      </w:r>
      <w:r w:rsidR="00CE5A05">
        <w:rPr>
          <w:rFonts w:ascii="Times New Roman" w:hAnsi="Times New Roman" w:cs="Times New Roman"/>
          <w:sz w:val="28"/>
          <w:szCs w:val="28"/>
        </w:rPr>
        <w:t xml:space="preserve">заработной платы </w:t>
      </w:r>
      <w:r w:rsidRPr="002E4F81">
        <w:rPr>
          <w:rFonts w:ascii="Times New Roman" w:hAnsi="Times New Roman" w:cs="Times New Roman"/>
          <w:sz w:val="28"/>
          <w:szCs w:val="28"/>
        </w:rPr>
        <w:t>определяется в процентах от заработка основных рабочих, труд которых они обслуживают:</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При </w:t>
      </w:r>
      <w:r w:rsidR="00CE5A05">
        <w:rPr>
          <w:rFonts w:ascii="Times New Roman" w:hAnsi="Times New Roman" w:cs="Times New Roman"/>
          <w:sz w:val="28"/>
          <w:szCs w:val="28"/>
        </w:rPr>
        <w:t xml:space="preserve">данном типе </w:t>
      </w:r>
      <w:r w:rsidRPr="002E4F81">
        <w:rPr>
          <w:rFonts w:ascii="Times New Roman" w:hAnsi="Times New Roman" w:cs="Times New Roman"/>
          <w:sz w:val="28"/>
          <w:szCs w:val="28"/>
        </w:rPr>
        <w:t>оплат</w:t>
      </w:r>
      <w:r w:rsidR="00CE5A05">
        <w:rPr>
          <w:rFonts w:ascii="Times New Roman" w:hAnsi="Times New Roman" w:cs="Times New Roman"/>
          <w:sz w:val="28"/>
          <w:szCs w:val="28"/>
        </w:rPr>
        <w:t>ы труда,</w:t>
      </w:r>
      <w:r w:rsidRPr="002E4F81">
        <w:rPr>
          <w:rFonts w:ascii="Times New Roman" w:hAnsi="Times New Roman" w:cs="Times New Roman"/>
          <w:sz w:val="28"/>
          <w:szCs w:val="28"/>
        </w:rPr>
        <w:t xml:space="preserve"> расценка определяется исходя из тарифной ставки нормируемого объекта основных работ, которых обслуживает косвенный сдельщик</w:t>
      </w:r>
      <w:r w:rsidR="00962DBE">
        <w:rPr>
          <w:rFonts w:ascii="Times New Roman" w:hAnsi="Times New Roman" w:cs="Times New Roman"/>
          <w:sz w:val="28"/>
          <w:szCs w:val="28"/>
        </w:rPr>
        <w:t>(7)</w:t>
      </w:r>
      <w:r w:rsidRPr="002E4F81">
        <w:rPr>
          <w:rFonts w:ascii="Times New Roman" w:hAnsi="Times New Roman" w:cs="Times New Roman"/>
          <w:sz w:val="28"/>
          <w:szCs w:val="28"/>
        </w:rPr>
        <w:t>:</w:t>
      </w:r>
    </w:p>
    <w:p w:rsidR="002E4F81" w:rsidRPr="002E4F81" w:rsidRDefault="00CE5A05" w:rsidP="00CE5A05">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38504" cy="763200"/>
            <wp:effectExtent l="19050" t="0" r="9246" b="0"/>
            <wp:docPr id="8" name="Рисунок 7" descr="t2wnQwPE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wnQwPEJec.jpg"/>
                    <pic:cNvPicPr/>
                  </pic:nvPicPr>
                  <pic:blipFill>
                    <a:blip r:embed="rId13" cstate="print"/>
                    <a:stretch>
                      <a:fillRect/>
                    </a:stretch>
                  </pic:blipFill>
                  <pic:spPr>
                    <a:xfrm>
                      <a:off x="0" y="0"/>
                      <a:ext cx="1039642" cy="764036"/>
                    </a:xfrm>
                    <a:prstGeom prst="rect">
                      <a:avLst/>
                    </a:prstGeom>
                  </pic:spPr>
                </pic:pic>
              </a:graphicData>
            </a:graphic>
          </wp:inline>
        </w:drawing>
      </w:r>
      <w:r w:rsidR="00962DBE">
        <w:rPr>
          <w:rFonts w:ascii="Times New Roman" w:hAnsi="Times New Roman" w:cs="Times New Roman"/>
          <w:sz w:val="28"/>
          <w:szCs w:val="28"/>
        </w:rPr>
        <w:t>(7)</w:t>
      </w:r>
    </w:p>
    <w:p w:rsidR="002E4F81" w:rsidRPr="002E4F81" w:rsidRDefault="002E4F81" w:rsidP="002E4F81">
      <w:pPr>
        <w:spacing w:line="360" w:lineRule="auto"/>
        <w:ind w:firstLine="709"/>
        <w:jc w:val="both"/>
        <w:rPr>
          <w:rFonts w:ascii="Times New Roman" w:hAnsi="Times New Roman" w:cs="Times New Roman"/>
          <w:sz w:val="28"/>
          <w:szCs w:val="28"/>
        </w:rPr>
      </w:pP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Р</w:t>
      </w:r>
      <w:r w:rsidRPr="00CE5A05">
        <w:rPr>
          <w:rFonts w:ascii="Times New Roman" w:hAnsi="Times New Roman" w:cs="Times New Roman"/>
          <w:sz w:val="28"/>
          <w:szCs w:val="28"/>
          <w:vertAlign w:val="subscript"/>
        </w:rPr>
        <w:t>к</w:t>
      </w:r>
      <w:proofErr w:type="spellEnd"/>
      <w:r w:rsidRPr="002E4F81">
        <w:rPr>
          <w:rFonts w:ascii="Times New Roman" w:hAnsi="Times New Roman" w:cs="Times New Roman"/>
          <w:sz w:val="28"/>
          <w:szCs w:val="28"/>
        </w:rPr>
        <w:t xml:space="preserve"> – косвенная сдельная расценка, руб. и коп.;</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Т</w:t>
      </w:r>
      <w:r w:rsidRPr="00CE5A05">
        <w:rPr>
          <w:rFonts w:ascii="Times New Roman" w:hAnsi="Times New Roman" w:cs="Times New Roman"/>
          <w:sz w:val="28"/>
          <w:szCs w:val="28"/>
          <w:vertAlign w:val="subscript"/>
        </w:rPr>
        <w:t>с</w:t>
      </w:r>
      <w:r w:rsidRPr="002E4F81">
        <w:rPr>
          <w:rFonts w:ascii="Times New Roman" w:hAnsi="Times New Roman" w:cs="Times New Roman"/>
          <w:sz w:val="28"/>
          <w:szCs w:val="28"/>
        </w:rPr>
        <w:t xml:space="preserve"> – тарифная ставка, руб. и коп.;</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Q – нормируемый объем основных работ, которые обслуживает косвенный сдельщик.</w:t>
      </w:r>
    </w:p>
    <w:p w:rsidR="002E4F81" w:rsidRPr="002E4F81" w:rsidRDefault="00CE5A05"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система помогает</w:t>
      </w:r>
      <w:r w:rsidR="002E4F81" w:rsidRPr="002E4F81">
        <w:rPr>
          <w:rFonts w:ascii="Times New Roman" w:hAnsi="Times New Roman" w:cs="Times New Roman"/>
          <w:sz w:val="28"/>
          <w:szCs w:val="28"/>
        </w:rPr>
        <w:t xml:space="preserve"> заинтересованность </w:t>
      </w:r>
      <w:r>
        <w:rPr>
          <w:rFonts w:ascii="Times New Roman" w:hAnsi="Times New Roman" w:cs="Times New Roman"/>
          <w:sz w:val="28"/>
          <w:szCs w:val="28"/>
        </w:rPr>
        <w:t xml:space="preserve">сотрудника </w:t>
      </w:r>
      <w:r w:rsidR="002E4F81" w:rsidRPr="002E4F81">
        <w:rPr>
          <w:rFonts w:ascii="Times New Roman" w:hAnsi="Times New Roman" w:cs="Times New Roman"/>
          <w:sz w:val="28"/>
          <w:szCs w:val="28"/>
        </w:rPr>
        <w:t xml:space="preserve">в улучшении обслуживания производственных процессов, </w:t>
      </w:r>
      <w:r>
        <w:rPr>
          <w:rFonts w:ascii="Times New Roman" w:hAnsi="Times New Roman" w:cs="Times New Roman"/>
          <w:sz w:val="28"/>
          <w:szCs w:val="28"/>
        </w:rPr>
        <w:t xml:space="preserve">а также </w:t>
      </w:r>
      <w:r w:rsidR="002E4F81" w:rsidRPr="002E4F81">
        <w:rPr>
          <w:rFonts w:ascii="Times New Roman" w:hAnsi="Times New Roman" w:cs="Times New Roman"/>
          <w:sz w:val="28"/>
          <w:szCs w:val="28"/>
        </w:rPr>
        <w:t>рациональном использовании ресурсов и</w:t>
      </w:r>
      <w:r>
        <w:rPr>
          <w:rFonts w:ascii="Times New Roman" w:hAnsi="Times New Roman" w:cs="Times New Roman"/>
          <w:sz w:val="28"/>
          <w:szCs w:val="28"/>
        </w:rPr>
        <w:t xml:space="preserve"> др</w:t>
      </w:r>
      <w:r w:rsidR="002E4F81" w:rsidRPr="002E4F81">
        <w:rPr>
          <w:rFonts w:ascii="Times New Roman" w:hAnsi="Times New Roman" w:cs="Times New Roman"/>
          <w:sz w:val="28"/>
          <w:szCs w:val="28"/>
        </w:rPr>
        <w:t>.</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Аккордная система – </w:t>
      </w:r>
      <w:r w:rsidR="00CE5A05">
        <w:rPr>
          <w:rFonts w:ascii="Times New Roman" w:hAnsi="Times New Roman" w:cs="Times New Roman"/>
          <w:sz w:val="28"/>
          <w:szCs w:val="28"/>
        </w:rPr>
        <w:t xml:space="preserve">такая система, при которой </w:t>
      </w:r>
      <w:r w:rsidRPr="002E4F81">
        <w:rPr>
          <w:rFonts w:ascii="Times New Roman" w:hAnsi="Times New Roman" w:cs="Times New Roman"/>
          <w:sz w:val="28"/>
          <w:szCs w:val="28"/>
        </w:rPr>
        <w:t xml:space="preserve">совокупный заработок определяют за выполнение </w:t>
      </w:r>
      <w:r w:rsidR="00CE5A05">
        <w:rPr>
          <w:rFonts w:ascii="Times New Roman" w:hAnsi="Times New Roman" w:cs="Times New Roman"/>
          <w:sz w:val="28"/>
          <w:szCs w:val="28"/>
        </w:rPr>
        <w:t xml:space="preserve">каких-либо конкретных </w:t>
      </w:r>
      <w:r w:rsidRPr="002E4F81">
        <w:rPr>
          <w:rFonts w:ascii="Times New Roman" w:hAnsi="Times New Roman" w:cs="Times New Roman"/>
          <w:sz w:val="28"/>
          <w:szCs w:val="28"/>
        </w:rPr>
        <w:t xml:space="preserve">стадий работы или </w:t>
      </w:r>
      <w:r w:rsidR="00CE5A05">
        <w:rPr>
          <w:rFonts w:ascii="Times New Roman" w:hAnsi="Times New Roman" w:cs="Times New Roman"/>
          <w:sz w:val="28"/>
          <w:szCs w:val="28"/>
        </w:rPr>
        <w:t xml:space="preserve">же </w:t>
      </w:r>
      <w:r w:rsidRPr="002E4F81">
        <w:rPr>
          <w:rFonts w:ascii="Times New Roman" w:hAnsi="Times New Roman" w:cs="Times New Roman"/>
          <w:sz w:val="28"/>
          <w:szCs w:val="28"/>
        </w:rPr>
        <w:t xml:space="preserve">за полный комплекс выполняемых работ. </w:t>
      </w:r>
      <w:r w:rsidR="00CE5A05">
        <w:rPr>
          <w:rFonts w:ascii="Times New Roman" w:hAnsi="Times New Roman" w:cs="Times New Roman"/>
          <w:sz w:val="28"/>
          <w:szCs w:val="28"/>
        </w:rPr>
        <w:t xml:space="preserve">Одним из видов </w:t>
      </w:r>
      <w:r w:rsidRPr="002E4F81">
        <w:rPr>
          <w:rFonts w:ascii="Times New Roman" w:hAnsi="Times New Roman" w:cs="Times New Roman"/>
          <w:sz w:val="28"/>
          <w:szCs w:val="28"/>
        </w:rPr>
        <w:t xml:space="preserve">аккордной формы является </w:t>
      </w:r>
      <w:r w:rsidR="00CE5A05">
        <w:rPr>
          <w:rFonts w:ascii="Times New Roman" w:hAnsi="Times New Roman" w:cs="Times New Roman"/>
          <w:sz w:val="28"/>
          <w:szCs w:val="28"/>
        </w:rPr>
        <w:t xml:space="preserve">ОТ </w:t>
      </w:r>
      <w:r w:rsidRPr="002E4F81">
        <w:rPr>
          <w:rFonts w:ascii="Times New Roman" w:hAnsi="Times New Roman" w:cs="Times New Roman"/>
          <w:sz w:val="28"/>
          <w:szCs w:val="28"/>
        </w:rPr>
        <w:t xml:space="preserve">работников, которые не состоят в штате </w:t>
      </w:r>
      <w:r w:rsidR="00CE5A05">
        <w:rPr>
          <w:rFonts w:ascii="Times New Roman" w:hAnsi="Times New Roman" w:cs="Times New Roman"/>
          <w:sz w:val="28"/>
          <w:szCs w:val="28"/>
        </w:rPr>
        <w:t xml:space="preserve">сотрудников </w:t>
      </w:r>
      <w:r w:rsidRPr="002E4F81">
        <w:rPr>
          <w:rFonts w:ascii="Times New Roman" w:hAnsi="Times New Roman" w:cs="Times New Roman"/>
          <w:sz w:val="28"/>
          <w:szCs w:val="28"/>
        </w:rPr>
        <w:t xml:space="preserve">предприятия и выполняют работы по заключенным договорам гражданско-правового </w:t>
      </w:r>
      <w:r w:rsidRPr="002E4F81">
        <w:rPr>
          <w:rFonts w:ascii="Times New Roman" w:hAnsi="Times New Roman" w:cs="Times New Roman"/>
          <w:sz w:val="28"/>
          <w:szCs w:val="28"/>
        </w:rPr>
        <w:lastRenderedPageBreak/>
        <w:t>характера. Аккордная оплата труда стимулирует выполнение всего комплекса работ с меньшей численностью работающих и в более короткие сроки.</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Аккордные сдельные расценки определяются при индивидуальной форме оплате труда по формуле</w:t>
      </w:r>
      <w:r w:rsidR="00962DBE">
        <w:rPr>
          <w:rFonts w:ascii="Times New Roman" w:hAnsi="Times New Roman" w:cs="Times New Roman"/>
          <w:sz w:val="28"/>
          <w:szCs w:val="28"/>
        </w:rPr>
        <w:t>(8)</w:t>
      </w:r>
      <w:r w:rsidRPr="002E4F81">
        <w:rPr>
          <w:rFonts w:ascii="Times New Roman" w:hAnsi="Times New Roman" w:cs="Times New Roman"/>
          <w:sz w:val="28"/>
          <w:szCs w:val="28"/>
        </w:rPr>
        <w:t>:</w:t>
      </w:r>
    </w:p>
    <w:p w:rsidR="002E4F81" w:rsidRPr="002E4F81" w:rsidRDefault="00D95B80" w:rsidP="00D95B80">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24150" cy="950554"/>
            <wp:effectExtent l="19050" t="0" r="0" b="0"/>
            <wp:docPr id="10" name="Рисунок 9" descr="HWGK3px22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GK3px223g.jpg"/>
                    <pic:cNvPicPr/>
                  </pic:nvPicPr>
                  <pic:blipFill>
                    <a:blip r:embed="rId14" cstate="print"/>
                    <a:stretch>
                      <a:fillRect/>
                    </a:stretch>
                  </pic:blipFill>
                  <pic:spPr>
                    <a:xfrm>
                      <a:off x="0" y="0"/>
                      <a:ext cx="2727772" cy="951818"/>
                    </a:xfrm>
                    <a:prstGeom prst="rect">
                      <a:avLst/>
                    </a:prstGeom>
                  </pic:spPr>
                </pic:pic>
              </a:graphicData>
            </a:graphic>
          </wp:inline>
        </w:drawing>
      </w:r>
      <w:r w:rsidR="00962DBE">
        <w:rPr>
          <w:rFonts w:ascii="Times New Roman" w:hAnsi="Times New Roman" w:cs="Times New Roman"/>
          <w:sz w:val="28"/>
          <w:szCs w:val="28"/>
        </w:rPr>
        <w:t>(8)</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При коллективной форме труда по формуле</w:t>
      </w:r>
      <w:r w:rsidR="00962DBE">
        <w:rPr>
          <w:rFonts w:ascii="Times New Roman" w:hAnsi="Times New Roman" w:cs="Times New Roman"/>
          <w:sz w:val="28"/>
          <w:szCs w:val="28"/>
        </w:rPr>
        <w:t>(9)</w:t>
      </w:r>
      <w:r w:rsidRPr="002E4F81">
        <w:rPr>
          <w:rFonts w:ascii="Times New Roman" w:hAnsi="Times New Roman" w:cs="Times New Roman"/>
          <w:sz w:val="28"/>
          <w:szCs w:val="28"/>
        </w:rPr>
        <w:t>:</w:t>
      </w:r>
    </w:p>
    <w:p w:rsidR="002E4F81" w:rsidRPr="002E4F81" w:rsidRDefault="00D95B80" w:rsidP="00D95B80">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61750" cy="1087734"/>
            <wp:effectExtent l="19050" t="0" r="0" b="0"/>
            <wp:docPr id="11" name="Рисунок 10" descr="21uQK7Ppj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uQK7PpjhY.jpg"/>
                    <pic:cNvPicPr/>
                  </pic:nvPicPr>
                  <pic:blipFill>
                    <a:blip r:embed="rId15" cstate="print"/>
                    <a:stretch>
                      <a:fillRect/>
                    </a:stretch>
                  </pic:blipFill>
                  <pic:spPr>
                    <a:xfrm>
                      <a:off x="0" y="0"/>
                      <a:ext cx="2062655" cy="1088212"/>
                    </a:xfrm>
                    <a:prstGeom prst="rect">
                      <a:avLst/>
                    </a:prstGeom>
                  </pic:spPr>
                </pic:pic>
              </a:graphicData>
            </a:graphic>
          </wp:inline>
        </w:drawing>
      </w:r>
      <w:r w:rsidR="00962DBE">
        <w:rPr>
          <w:rFonts w:ascii="Times New Roman" w:hAnsi="Times New Roman" w:cs="Times New Roman"/>
          <w:sz w:val="28"/>
          <w:szCs w:val="28"/>
        </w:rPr>
        <w:t>(9)</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где Р</w:t>
      </w:r>
      <w:r w:rsidRPr="00D95B80">
        <w:rPr>
          <w:rFonts w:ascii="Times New Roman" w:hAnsi="Times New Roman" w:cs="Times New Roman"/>
          <w:sz w:val="28"/>
          <w:szCs w:val="28"/>
          <w:vertAlign w:val="subscript"/>
        </w:rPr>
        <w:t>ак</w:t>
      </w:r>
      <w:r w:rsidRPr="002E4F81">
        <w:rPr>
          <w:rFonts w:ascii="Times New Roman" w:hAnsi="Times New Roman" w:cs="Times New Roman"/>
          <w:sz w:val="28"/>
          <w:szCs w:val="28"/>
        </w:rPr>
        <w:t xml:space="preserve"> – аккордная сдельная расценка, руб. и коп;</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P</w:t>
      </w:r>
      <w:r w:rsidRPr="00D95B80">
        <w:rPr>
          <w:rFonts w:ascii="Times New Roman" w:hAnsi="Times New Roman" w:cs="Times New Roman"/>
          <w:sz w:val="28"/>
          <w:szCs w:val="28"/>
          <w:vertAlign w:val="subscript"/>
        </w:rPr>
        <w:t>i</w:t>
      </w:r>
      <w:proofErr w:type="spellEnd"/>
      <w:r w:rsidRPr="002E4F81">
        <w:rPr>
          <w:rFonts w:ascii="Times New Roman" w:hAnsi="Times New Roman" w:cs="Times New Roman"/>
          <w:sz w:val="28"/>
          <w:szCs w:val="28"/>
        </w:rPr>
        <w:t xml:space="preserve"> – расценка i-</w:t>
      </w:r>
      <w:proofErr w:type="spellStart"/>
      <w:r w:rsidRPr="002E4F81">
        <w:rPr>
          <w:rFonts w:ascii="Times New Roman" w:hAnsi="Times New Roman" w:cs="Times New Roman"/>
          <w:sz w:val="28"/>
          <w:szCs w:val="28"/>
        </w:rPr>
        <w:t>го</w:t>
      </w:r>
      <w:proofErr w:type="spellEnd"/>
      <w:r w:rsidRPr="002E4F81">
        <w:rPr>
          <w:rFonts w:ascii="Times New Roman" w:hAnsi="Times New Roman" w:cs="Times New Roman"/>
          <w:sz w:val="28"/>
          <w:szCs w:val="28"/>
        </w:rPr>
        <w:t xml:space="preserve"> вида работ, руб. и коп;</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g</w:t>
      </w:r>
      <w:r w:rsidRPr="00D95B80">
        <w:rPr>
          <w:rFonts w:ascii="Times New Roman" w:hAnsi="Times New Roman" w:cs="Times New Roman"/>
          <w:sz w:val="28"/>
          <w:szCs w:val="28"/>
          <w:vertAlign w:val="subscript"/>
        </w:rPr>
        <w:t>i</w:t>
      </w:r>
      <w:proofErr w:type="spellEnd"/>
      <w:r w:rsidRPr="002E4F81">
        <w:rPr>
          <w:rFonts w:ascii="Times New Roman" w:hAnsi="Times New Roman" w:cs="Times New Roman"/>
          <w:sz w:val="28"/>
          <w:szCs w:val="28"/>
        </w:rPr>
        <w:t xml:space="preserve">  - объем i-</w:t>
      </w:r>
      <w:proofErr w:type="spellStart"/>
      <w:r w:rsidRPr="002E4F81">
        <w:rPr>
          <w:rFonts w:ascii="Times New Roman" w:hAnsi="Times New Roman" w:cs="Times New Roman"/>
          <w:sz w:val="28"/>
          <w:szCs w:val="28"/>
        </w:rPr>
        <w:t>го</w:t>
      </w:r>
      <w:proofErr w:type="spellEnd"/>
      <w:r w:rsidRPr="002E4F81">
        <w:rPr>
          <w:rFonts w:ascii="Times New Roman" w:hAnsi="Times New Roman" w:cs="Times New Roman"/>
          <w:sz w:val="28"/>
          <w:szCs w:val="28"/>
        </w:rPr>
        <w:t xml:space="preserve"> вида работ в натуральных измерителях;</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Q – общий объем работ по конечному результату, в натуральных измерителях.</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Сумма аккордного заработка определяется по формуле</w:t>
      </w:r>
      <w:r w:rsidR="00962DBE">
        <w:rPr>
          <w:rFonts w:ascii="Times New Roman" w:hAnsi="Times New Roman" w:cs="Times New Roman"/>
          <w:sz w:val="28"/>
          <w:szCs w:val="28"/>
        </w:rPr>
        <w:t>(10)</w:t>
      </w:r>
      <w:r w:rsidRPr="002E4F81">
        <w:rPr>
          <w:rFonts w:ascii="Times New Roman" w:hAnsi="Times New Roman" w:cs="Times New Roman"/>
          <w:sz w:val="28"/>
          <w:szCs w:val="28"/>
        </w:rPr>
        <w:t>:</w:t>
      </w:r>
    </w:p>
    <w:p w:rsidR="002E4F81" w:rsidRPr="002E4F81" w:rsidRDefault="00D95B80" w:rsidP="00D95B80">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41453" cy="568800"/>
            <wp:effectExtent l="19050" t="0" r="0" b="0"/>
            <wp:docPr id="12" name="Рисунок 11" descr="HLIGLhcS_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IGLhcS_uA.jpg"/>
                    <pic:cNvPicPr/>
                  </pic:nvPicPr>
                  <pic:blipFill>
                    <a:blip r:embed="rId16" cstate="print"/>
                    <a:stretch>
                      <a:fillRect/>
                    </a:stretch>
                  </pic:blipFill>
                  <pic:spPr>
                    <a:xfrm>
                      <a:off x="0" y="0"/>
                      <a:ext cx="1747388" cy="570739"/>
                    </a:xfrm>
                    <a:prstGeom prst="rect">
                      <a:avLst/>
                    </a:prstGeom>
                  </pic:spPr>
                </pic:pic>
              </a:graphicData>
            </a:graphic>
          </wp:inline>
        </w:drawing>
      </w:r>
      <w:r w:rsidR="00962DBE">
        <w:rPr>
          <w:rFonts w:ascii="Times New Roman" w:hAnsi="Times New Roman" w:cs="Times New Roman"/>
          <w:sz w:val="28"/>
          <w:szCs w:val="28"/>
        </w:rPr>
        <w:t>(10)</w:t>
      </w:r>
    </w:p>
    <w:p w:rsidR="00D95B80"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Аккордно-премиальная</w:t>
      </w:r>
      <w:r w:rsidR="00D95B80">
        <w:rPr>
          <w:rFonts w:ascii="Times New Roman" w:hAnsi="Times New Roman" w:cs="Times New Roman"/>
          <w:sz w:val="28"/>
          <w:szCs w:val="28"/>
        </w:rPr>
        <w:t xml:space="preserve"> система  −</w:t>
      </w:r>
      <w:r w:rsidRPr="002E4F81">
        <w:rPr>
          <w:rFonts w:ascii="Times New Roman" w:hAnsi="Times New Roman" w:cs="Times New Roman"/>
          <w:sz w:val="28"/>
          <w:szCs w:val="28"/>
        </w:rPr>
        <w:t xml:space="preserve"> </w:t>
      </w:r>
      <w:r w:rsidR="00D95B80">
        <w:rPr>
          <w:rFonts w:ascii="Times New Roman" w:hAnsi="Times New Roman" w:cs="Times New Roman"/>
          <w:sz w:val="28"/>
          <w:szCs w:val="28"/>
        </w:rPr>
        <w:t>система, при которой за выполненную аккордную работу быстрее заданных сроков предусмотрена премия.</w:t>
      </w:r>
    </w:p>
    <w:p w:rsidR="002E4F81" w:rsidRPr="002E4F81" w:rsidRDefault="00D95B80"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 </w:t>
      </w:r>
      <w:r>
        <w:rPr>
          <w:rFonts w:ascii="Times New Roman" w:hAnsi="Times New Roman" w:cs="Times New Roman"/>
          <w:sz w:val="28"/>
          <w:szCs w:val="28"/>
        </w:rPr>
        <w:t>Коллективная или бригадная</w:t>
      </w:r>
      <w:r w:rsidR="002E4F81" w:rsidRPr="002E4F81">
        <w:rPr>
          <w:rFonts w:ascii="Times New Roman" w:hAnsi="Times New Roman" w:cs="Times New Roman"/>
          <w:sz w:val="28"/>
          <w:szCs w:val="28"/>
        </w:rPr>
        <w:t xml:space="preserve"> система – </w:t>
      </w:r>
      <w:r>
        <w:rPr>
          <w:rFonts w:ascii="Times New Roman" w:hAnsi="Times New Roman" w:cs="Times New Roman"/>
          <w:sz w:val="28"/>
          <w:szCs w:val="28"/>
        </w:rPr>
        <w:t xml:space="preserve">система, при которой </w:t>
      </w:r>
      <w:r w:rsidR="00403917">
        <w:rPr>
          <w:rFonts w:ascii="Times New Roman" w:hAnsi="Times New Roman" w:cs="Times New Roman"/>
          <w:sz w:val="28"/>
          <w:szCs w:val="28"/>
        </w:rPr>
        <w:t xml:space="preserve">выплаты сотрудника напрямую зависят от окончательных результатов работы всей </w:t>
      </w:r>
      <w:r w:rsidR="00403917">
        <w:rPr>
          <w:rFonts w:ascii="Times New Roman" w:hAnsi="Times New Roman" w:cs="Times New Roman"/>
          <w:sz w:val="28"/>
          <w:szCs w:val="28"/>
        </w:rPr>
        <w:lastRenderedPageBreak/>
        <w:t>бригады</w:t>
      </w:r>
      <w:r w:rsidR="002E4F81" w:rsidRPr="002E4F81">
        <w:rPr>
          <w:rFonts w:ascii="Times New Roman" w:hAnsi="Times New Roman" w:cs="Times New Roman"/>
          <w:sz w:val="28"/>
          <w:szCs w:val="28"/>
        </w:rPr>
        <w:t xml:space="preserve">. Коллективная (бригадная) сдельная </w:t>
      </w:r>
      <w:r w:rsidR="00403917">
        <w:rPr>
          <w:rFonts w:ascii="Times New Roman" w:hAnsi="Times New Roman" w:cs="Times New Roman"/>
          <w:sz w:val="28"/>
          <w:szCs w:val="28"/>
        </w:rPr>
        <w:t xml:space="preserve">ОТ </w:t>
      </w:r>
      <w:r w:rsidR="002E4F81" w:rsidRPr="002E4F81">
        <w:rPr>
          <w:rFonts w:ascii="Times New Roman" w:hAnsi="Times New Roman" w:cs="Times New Roman"/>
          <w:sz w:val="28"/>
          <w:szCs w:val="28"/>
        </w:rPr>
        <w:t xml:space="preserve">применяется на работах по </w:t>
      </w:r>
      <w:r w:rsidR="00403917" w:rsidRPr="002E4F81">
        <w:rPr>
          <w:rFonts w:ascii="Times New Roman" w:hAnsi="Times New Roman" w:cs="Times New Roman"/>
          <w:sz w:val="28"/>
          <w:szCs w:val="28"/>
        </w:rPr>
        <w:t xml:space="preserve">ремонту, </w:t>
      </w:r>
      <w:r w:rsidR="002E4F81" w:rsidRPr="002E4F81">
        <w:rPr>
          <w:rFonts w:ascii="Times New Roman" w:hAnsi="Times New Roman" w:cs="Times New Roman"/>
          <w:sz w:val="28"/>
          <w:szCs w:val="28"/>
        </w:rPr>
        <w:t xml:space="preserve">сборке, эксплуатации подвижного состава железных дорог и т.д. Бригадная сдельная </w:t>
      </w:r>
      <w:r w:rsidR="00403917">
        <w:rPr>
          <w:rFonts w:ascii="Times New Roman" w:hAnsi="Times New Roman" w:cs="Times New Roman"/>
          <w:sz w:val="28"/>
          <w:szCs w:val="28"/>
        </w:rPr>
        <w:t xml:space="preserve">ОТ </w:t>
      </w:r>
      <w:r w:rsidR="002E4F81" w:rsidRPr="002E4F81">
        <w:rPr>
          <w:rFonts w:ascii="Times New Roman" w:hAnsi="Times New Roman" w:cs="Times New Roman"/>
          <w:sz w:val="28"/>
          <w:szCs w:val="28"/>
        </w:rPr>
        <w:t xml:space="preserve">может применяться </w:t>
      </w:r>
      <w:r w:rsidR="00403917">
        <w:rPr>
          <w:rFonts w:ascii="Times New Roman" w:hAnsi="Times New Roman" w:cs="Times New Roman"/>
          <w:sz w:val="28"/>
          <w:szCs w:val="28"/>
        </w:rPr>
        <w:t xml:space="preserve">ещё в </w:t>
      </w:r>
      <w:r w:rsidR="002E4F81" w:rsidRPr="002E4F81">
        <w:rPr>
          <w:rFonts w:ascii="Times New Roman" w:hAnsi="Times New Roman" w:cs="Times New Roman"/>
          <w:sz w:val="28"/>
          <w:szCs w:val="28"/>
        </w:rPr>
        <w:t>тех случаях, когда труд рабочих разделен</w:t>
      </w:r>
      <w:r w:rsidR="00403917">
        <w:rPr>
          <w:rFonts w:ascii="Times New Roman" w:hAnsi="Times New Roman" w:cs="Times New Roman"/>
          <w:sz w:val="28"/>
          <w:szCs w:val="28"/>
        </w:rPr>
        <w:t xml:space="preserve"> в зависимости от функций</w:t>
      </w:r>
      <w:r w:rsidR="002E4F81" w:rsidRPr="002E4F81">
        <w:rPr>
          <w:rFonts w:ascii="Times New Roman" w:hAnsi="Times New Roman" w:cs="Times New Roman"/>
          <w:sz w:val="28"/>
          <w:szCs w:val="28"/>
        </w:rPr>
        <w:t xml:space="preserve">, т.е. каждый рабочий выполняет </w:t>
      </w:r>
      <w:r w:rsidR="00403917">
        <w:rPr>
          <w:rFonts w:ascii="Times New Roman" w:hAnsi="Times New Roman" w:cs="Times New Roman"/>
          <w:sz w:val="28"/>
          <w:szCs w:val="28"/>
        </w:rPr>
        <w:t xml:space="preserve">определенную </w:t>
      </w:r>
      <w:r w:rsidR="002E4F81" w:rsidRPr="002E4F81">
        <w:rPr>
          <w:rFonts w:ascii="Times New Roman" w:hAnsi="Times New Roman" w:cs="Times New Roman"/>
          <w:sz w:val="28"/>
          <w:szCs w:val="28"/>
        </w:rPr>
        <w:t>работу самостоятельно, но в то же время</w:t>
      </w:r>
      <w:r w:rsidR="00403917">
        <w:rPr>
          <w:rFonts w:ascii="Times New Roman" w:hAnsi="Times New Roman" w:cs="Times New Roman"/>
          <w:sz w:val="28"/>
          <w:szCs w:val="28"/>
        </w:rPr>
        <w:t xml:space="preserve"> эта работа непосредственно влияет на конечный результат работы.</w:t>
      </w:r>
      <w:r w:rsidR="002E4F81" w:rsidRPr="002E4F81">
        <w:rPr>
          <w:rFonts w:ascii="Times New Roman" w:hAnsi="Times New Roman" w:cs="Times New Roman"/>
          <w:sz w:val="28"/>
          <w:szCs w:val="28"/>
        </w:rPr>
        <w:t xml:space="preserve"> Нормы выработки устанавливаются для всей бригады рабочих.</w:t>
      </w:r>
    </w:p>
    <w:p w:rsidR="002E4F81" w:rsidRPr="002E4F81" w:rsidRDefault="00403917" w:rsidP="002E4F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такой</w:t>
      </w:r>
      <w:r w:rsidR="002E4F81" w:rsidRPr="002E4F81">
        <w:rPr>
          <w:rFonts w:ascii="Times New Roman" w:hAnsi="Times New Roman" w:cs="Times New Roman"/>
          <w:sz w:val="28"/>
          <w:szCs w:val="28"/>
        </w:rPr>
        <w:t xml:space="preserve"> системе бригадные сдельные расценки определяются по одной из следующих формул</w:t>
      </w:r>
      <w:r w:rsidR="00962DBE">
        <w:rPr>
          <w:rFonts w:ascii="Times New Roman" w:hAnsi="Times New Roman" w:cs="Times New Roman"/>
          <w:sz w:val="28"/>
          <w:szCs w:val="28"/>
        </w:rPr>
        <w:t>(11)</w:t>
      </w:r>
      <w:r w:rsidR="002E4F81" w:rsidRPr="002E4F81">
        <w:rPr>
          <w:rFonts w:ascii="Times New Roman" w:hAnsi="Times New Roman" w:cs="Times New Roman"/>
          <w:sz w:val="28"/>
          <w:szCs w:val="28"/>
        </w:rPr>
        <w:t>:</w:t>
      </w:r>
    </w:p>
    <w:p w:rsidR="002E4F81" w:rsidRPr="002E4F81" w:rsidRDefault="00403917" w:rsidP="00403917">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24950" cy="1022400"/>
            <wp:effectExtent l="19050" t="0" r="0" b="0"/>
            <wp:docPr id="15" name="Рисунок 14" descr="XVchnYjMj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VchnYjMjIA.jpg"/>
                    <pic:cNvPicPr/>
                  </pic:nvPicPr>
                  <pic:blipFill>
                    <a:blip r:embed="rId17" cstate="print"/>
                    <a:stretch>
                      <a:fillRect/>
                    </a:stretch>
                  </pic:blipFill>
                  <pic:spPr>
                    <a:xfrm>
                      <a:off x="0" y="0"/>
                      <a:ext cx="2821729" cy="1021234"/>
                    </a:xfrm>
                    <a:prstGeom prst="rect">
                      <a:avLst/>
                    </a:prstGeom>
                  </pic:spPr>
                </pic:pic>
              </a:graphicData>
            </a:graphic>
          </wp:inline>
        </w:drawing>
      </w:r>
      <w:r w:rsidR="00962DBE">
        <w:rPr>
          <w:rFonts w:ascii="Times New Roman" w:hAnsi="Times New Roman" w:cs="Times New Roman"/>
          <w:sz w:val="28"/>
          <w:szCs w:val="28"/>
        </w:rPr>
        <w:t>(11)</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 xml:space="preserve">где </w:t>
      </w:r>
      <w:proofErr w:type="spellStart"/>
      <w:r w:rsidRPr="002E4F81">
        <w:rPr>
          <w:rFonts w:ascii="Times New Roman" w:hAnsi="Times New Roman" w:cs="Times New Roman"/>
          <w:sz w:val="28"/>
          <w:szCs w:val="28"/>
        </w:rPr>
        <w:t>Р</w:t>
      </w:r>
      <w:r w:rsidRPr="00403917">
        <w:rPr>
          <w:rFonts w:ascii="Times New Roman" w:hAnsi="Times New Roman" w:cs="Times New Roman"/>
          <w:sz w:val="28"/>
          <w:szCs w:val="28"/>
          <w:vertAlign w:val="subscript"/>
        </w:rPr>
        <w:t>б</w:t>
      </w:r>
      <w:proofErr w:type="spellEnd"/>
      <w:r w:rsidRPr="002E4F81">
        <w:rPr>
          <w:rFonts w:ascii="Times New Roman" w:hAnsi="Times New Roman" w:cs="Times New Roman"/>
          <w:sz w:val="28"/>
          <w:szCs w:val="28"/>
        </w:rPr>
        <w:t xml:space="preserve">  – бригадная сдельная расценка, руб. и коп;</w:t>
      </w:r>
    </w:p>
    <w:p w:rsidR="002E4F81" w:rsidRPr="002E4F81" w:rsidRDefault="002E4F81" w:rsidP="002E4F81">
      <w:pPr>
        <w:spacing w:line="360" w:lineRule="auto"/>
        <w:ind w:firstLine="709"/>
        <w:jc w:val="both"/>
        <w:rPr>
          <w:rFonts w:ascii="Times New Roman" w:hAnsi="Times New Roman" w:cs="Times New Roman"/>
          <w:sz w:val="28"/>
          <w:szCs w:val="28"/>
        </w:rPr>
      </w:pPr>
      <w:r w:rsidRPr="002E4F81">
        <w:rPr>
          <w:rFonts w:ascii="Times New Roman" w:hAnsi="Times New Roman" w:cs="Times New Roman"/>
          <w:sz w:val="28"/>
          <w:szCs w:val="28"/>
        </w:rPr>
        <w:t>Т</w:t>
      </w:r>
      <w:r w:rsidRPr="00403917">
        <w:rPr>
          <w:rFonts w:ascii="Times New Roman" w:hAnsi="Times New Roman" w:cs="Times New Roman"/>
          <w:sz w:val="28"/>
          <w:szCs w:val="28"/>
          <w:vertAlign w:val="subscript"/>
        </w:rPr>
        <w:t>с</w:t>
      </w:r>
      <w:r w:rsidRPr="002E4F81">
        <w:rPr>
          <w:rFonts w:ascii="Times New Roman" w:hAnsi="Times New Roman" w:cs="Times New Roman"/>
          <w:sz w:val="28"/>
          <w:szCs w:val="28"/>
        </w:rPr>
        <w:t xml:space="preserve"> – тарифная ставка разряда выполняемой работы, руб. и коп;</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Н</w:t>
      </w:r>
      <w:r w:rsidRPr="00403917">
        <w:rPr>
          <w:rFonts w:ascii="Times New Roman" w:hAnsi="Times New Roman" w:cs="Times New Roman"/>
          <w:sz w:val="28"/>
          <w:szCs w:val="28"/>
          <w:vertAlign w:val="subscript"/>
        </w:rPr>
        <w:t>вр</w:t>
      </w:r>
      <w:proofErr w:type="spellEnd"/>
      <w:r w:rsidRPr="002E4F81">
        <w:rPr>
          <w:rFonts w:ascii="Times New Roman" w:hAnsi="Times New Roman" w:cs="Times New Roman"/>
          <w:sz w:val="28"/>
          <w:szCs w:val="28"/>
        </w:rPr>
        <w:t xml:space="preserve"> – норма времени;</w:t>
      </w:r>
    </w:p>
    <w:p w:rsidR="002E4F81" w:rsidRPr="002E4F81" w:rsidRDefault="002E4F81" w:rsidP="002E4F81">
      <w:pPr>
        <w:spacing w:line="360" w:lineRule="auto"/>
        <w:ind w:firstLine="709"/>
        <w:jc w:val="both"/>
        <w:rPr>
          <w:rFonts w:ascii="Times New Roman" w:hAnsi="Times New Roman" w:cs="Times New Roman"/>
          <w:sz w:val="28"/>
          <w:szCs w:val="28"/>
        </w:rPr>
      </w:pPr>
      <w:proofErr w:type="spellStart"/>
      <w:r w:rsidRPr="002E4F81">
        <w:rPr>
          <w:rFonts w:ascii="Times New Roman" w:hAnsi="Times New Roman" w:cs="Times New Roman"/>
          <w:sz w:val="28"/>
          <w:szCs w:val="28"/>
        </w:rPr>
        <w:t>Н</w:t>
      </w:r>
      <w:r w:rsidRPr="00403917">
        <w:rPr>
          <w:rFonts w:ascii="Times New Roman" w:hAnsi="Times New Roman" w:cs="Times New Roman"/>
          <w:sz w:val="28"/>
          <w:szCs w:val="28"/>
          <w:vertAlign w:val="subscript"/>
        </w:rPr>
        <w:t>выр</w:t>
      </w:r>
      <w:proofErr w:type="spellEnd"/>
      <w:r w:rsidRPr="002E4F81">
        <w:rPr>
          <w:rFonts w:ascii="Times New Roman" w:hAnsi="Times New Roman" w:cs="Times New Roman"/>
          <w:sz w:val="28"/>
          <w:szCs w:val="28"/>
        </w:rPr>
        <w:t xml:space="preserve"> – бригадная норма выработки.</w:t>
      </w:r>
    </w:p>
    <w:p w:rsidR="00EA4DBE" w:rsidRDefault="00EA4DBE" w:rsidP="00EA4DBE">
      <w:pPr>
        <w:spacing w:line="360" w:lineRule="auto"/>
        <w:jc w:val="both"/>
        <w:rPr>
          <w:rFonts w:ascii="Times New Roman" w:hAnsi="Times New Roman" w:cs="Times New Roman"/>
          <w:sz w:val="28"/>
          <w:szCs w:val="28"/>
        </w:rPr>
      </w:pPr>
    </w:p>
    <w:p w:rsidR="005B0C51" w:rsidRDefault="005B0C51" w:rsidP="005B0C51">
      <w:pPr>
        <w:spacing w:line="360" w:lineRule="auto"/>
        <w:ind w:firstLine="709"/>
        <w:rPr>
          <w:rFonts w:ascii="Times New Roman" w:hAnsi="Times New Roman" w:cs="Times New Roman"/>
          <w:sz w:val="28"/>
          <w:szCs w:val="28"/>
        </w:rPr>
      </w:pPr>
      <w:r>
        <w:rPr>
          <w:rFonts w:ascii="Times New Roman" w:hAnsi="Times New Roman" w:cs="Times New Roman"/>
          <w:sz w:val="28"/>
          <w:szCs w:val="28"/>
        </w:rPr>
        <w:t>1.3 Методика анализа и оценки форм и систем оплаты труда</w:t>
      </w:r>
    </w:p>
    <w:p w:rsidR="00EA4DBE" w:rsidRDefault="00EA4DBE" w:rsidP="00EA4DBE">
      <w:pPr>
        <w:spacing w:line="360" w:lineRule="auto"/>
        <w:jc w:val="both"/>
        <w:rPr>
          <w:rFonts w:ascii="Times New Roman" w:hAnsi="Times New Roman" w:cs="Times New Roman"/>
          <w:sz w:val="28"/>
          <w:szCs w:val="28"/>
        </w:rPr>
      </w:pPr>
    </w:p>
    <w:p w:rsidR="00EA4DBE" w:rsidRDefault="005B0C51" w:rsidP="00EA4DB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12E8A">
        <w:rPr>
          <w:rFonts w:ascii="Times New Roman" w:hAnsi="Times New Roman" w:cs="Times New Roman"/>
          <w:sz w:val="28"/>
          <w:szCs w:val="28"/>
        </w:rPr>
        <w:t xml:space="preserve">Методику анализа форм и систем оплаты труда </w:t>
      </w:r>
      <w:r w:rsidR="008D6B27">
        <w:rPr>
          <w:rFonts w:ascii="Times New Roman" w:hAnsi="Times New Roman" w:cs="Times New Roman"/>
          <w:sz w:val="28"/>
          <w:szCs w:val="28"/>
        </w:rPr>
        <w:t>содержит следующие этапы:</w:t>
      </w:r>
    </w:p>
    <w:p w:rsidR="00C94E97" w:rsidRDefault="00C94E9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применяемых сдельной и повременной форм оплаты труда условиям целесообразности их использования;</w:t>
      </w:r>
    </w:p>
    <w:p w:rsidR="00C94E97" w:rsidRDefault="00C94E9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обоснованность установления </w:t>
      </w:r>
      <w:proofErr w:type="spellStart"/>
      <w:r>
        <w:rPr>
          <w:rFonts w:ascii="Times New Roman" w:hAnsi="Times New Roman" w:cs="Times New Roman"/>
          <w:sz w:val="28"/>
          <w:szCs w:val="28"/>
        </w:rPr>
        <w:t>коэффициэнтов</w:t>
      </w:r>
      <w:proofErr w:type="spellEnd"/>
      <w:r>
        <w:rPr>
          <w:rFonts w:ascii="Times New Roman" w:hAnsi="Times New Roman" w:cs="Times New Roman"/>
          <w:sz w:val="28"/>
          <w:szCs w:val="28"/>
        </w:rPr>
        <w:t xml:space="preserve"> оплаты труда при бестарифной системе;</w:t>
      </w:r>
    </w:p>
    <w:p w:rsidR="00C94E97" w:rsidRDefault="00C94E9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эффективности премиальных систем;</w:t>
      </w:r>
    </w:p>
    <w:p w:rsidR="00C94E97" w:rsidRDefault="00C94E9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психологической эффективности размера премии;</w:t>
      </w:r>
    </w:p>
    <w:p w:rsidR="008D6B27" w:rsidRDefault="008D6B2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E97">
        <w:rPr>
          <w:rFonts w:ascii="Times New Roman" w:hAnsi="Times New Roman" w:cs="Times New Roman"/>
          <w:sz w:val="28"/>
          <w:szCs w:val="28"/>
        </w:rPr>
        <w:t xml:space="preserve"> а</w:t>
      </w:r>
      <w:r>
        <w:rPr>
          <w:rFonts w:ascii="Times New Roman" w:hAnsi="Times New Roman" w:cs="Times New Roman"/>
          <w:sz w:val="28"/>
          <w:szCs w:val="28"/>
        </w:rPr>
        <w:t>нализ организационной структуры отдела организации труда и заработной платы;</w:t>
      </w:r>
    </w:p>
    <w:p w:rsidR="008D6B27" w:rsidRDefault="008D6B2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удовлетворенности работников зараб</w:t>
      </w:r>
      <w:r w:rsidR="00EE59B8">
        <w:rPr>
          <w:rFonts w:ascii="Times New Roman" w:hAnsi="Times New Roman" w:cs="Times New Roman"/>
          <w:sz w:val="28"/>
          <w:szCs w:val="28"/>
        </w:rPr>
        <w:t>отной платой, системой льгот, со</w:t>
      </w:r>
      <w:r>
        <w:rPr>
          <w:rFonts w:ascii="Times New Roman" w:hAnsi="Times New Roman" w:cs="Times New Roman"/>
          <w:sz w:val="28"/>
          <w:szCs w:val="28"/>
        </w:rPr>
        <w:t>циальной защиты, поощрений;</w:t>
      </w:r>
    </w:p>
    <w:p w:rsidR="008D6B27" w:rsidRDefault="008D6B2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нормирования труда: охват сотрудников нормированием труда, качество применяемых норм, уровень напряженности норм;</w:t>
      </w:r>
    </w:p>
    <w:p w:rsidR="008D6B27" w:rsidRDefault="008D6B2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тарифной системы: соответствие фактического состояния тарифной системы с ее справочно-нормативными данными, обоснованность тарификации услуг и работ и их соответствие;</w:t>
      </w:r>
    </w:p>
    <w:p w:rsidR="008D6B27" w:rsidRDefault="00C94E97"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анализа использования производственных ресурсов по показателям труд и зарплата</w:t>
      </w:r>
      <w:r w:rsidR="00DB11F8">
        <w:rPr>
          <w:rFonts w:ascii="Times New Roman" w:hAnsi="Times New Roman" w:cs="Times New Roman"/>
          <w:sz w:val="28"/>
          <w:szCs w:val="28"/>
        </w:rPr>
        <w:t>, следует выделить основные факторы, определяющие использования этих ресурсов, а именно это: доля зарплаты в стоимости продукции (</w:t>
      </w:r>
      <w:proofErr w:type="spellStart"/>
      <w:r w:rsidR="00DB11F8">
        <w:rPr>
          <w:rFonts w:ascii="Times New Roman" w:hAnsi="Times New Roman" w:cs="Times New Roman"/>
          <w:sz w:val="28"/>
          <w:szCs w:val="28"/>
        </w:rPr>
        <w:t>зарплатоемкость</w:t>
      </w:r>
      <w:proofErr w:type="spellEnd"/>
      <w:r w:rsidR="00DB11F8">
        <w:rPr>
          <w:rFonts w:ascii="Times New Roman" w:hAnsi="Times New Roman" w:cs="Times New Roman"/>
          <w:sz w:val="28"/>
          <w:szCs w:val="28"/>
        </w:rPr>
        <w:t xml:space="preserve"> продукции), зарплата промышленно-производственного персонала, средняя производительность труда работающего и рабочего за анализируемый период, стоимость валовой продукции.</w:t>
      </w:r>
    </w:p>
    <w:p w:rsidR="00DB11F8" w:rsidRDefault="00DB11F8" w:rsidP="008D6B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второстепенным факторам можно отнести: внешние (законодательное изменение минимальной зарплаты, повышение тарифов) и специфические (влияние структурных сдвигов в составе выпуска по трудоемкости на величину невыплаченной зарплаты). </w:t>
      </w:r>
    </w:p>
    <w:p w:rsidR="00EA4DBE" w:rsidRDefault="000F4885" w:rsidP="000F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предприятие предложенной методикой, можно получить обширную картину о состоянии форм и систем оплаты труда.</w:t>
      </w:r>
    </w:p>
    <w:p w:rsidR="00EA4DBE" w:rsidRDefault="00EA4DBE" w:rsidP="00962DBE">
      <w:pPr>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2 Анализ и оценка сложившихся форм и систем оплаты труда (на примере</w:t>
      </w:r>
      <w:r w:rsidR="006013A3">
        <w:rPr>
          <w:rFonts w:ascii="Times New Roman" w:hAnsi="Times New Roman" w:cs="Times New Roman"/>
          <w:sz w:val="28"/>
          <w:szCs w:val="28"/>
        </w:rPr>
        <w:t xml:space="preserve"> «Северская Газстрой»</w:t>
      </w:r>
      <w:r>
        <w:rPr>
          <w:rFonts w:ascii="Times New Roman" w:hAnsi="Times New Roman" w:cs="Times New Roman"/>
          <w:sz w:val="28"/>
          <w:szCs w:val="28"/>
        </w:rPr>
        <w:t>)</w:t>
      </w:r>
    </w:p>
    <w:p w:rsidR="00EA4DBE" w:rsidRDefault="006013A3" w:rsidP="0019593D">
      <w:pPr>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EA4DBE">
        <w:rPr>
          <w:rFonts w:ascii="Times New Roman" w:hAnsi="Times New Roman" w:cs="Times New Roman"/>
          <w:sz w:val="28"/>
          <w:szCs w:val="28"/>
        </w:rPr>
        <w:t>Организационно−</w:t>
      </w:r>
      <w:r>
        <w:rPr>
          <w:rFonts w:ascii="Times New Roman" w:hAnsi="Times New Roman" w:cs="Times New Roman"/>
          <w:sz w:val="28"/>
          <w:szCs w:val="28"/>
        </w:rPr>
        <w:t xml:space="preserve">экономическая характеристика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w:t>
      </w:r>
    </w:p>
    <w:p w:rsidR="006013A3" w:rsidRDefault="006013A3" w:rsidP="0019593D">
      <w:pPr>
        <w:ind w:firstLine="708"/>
        <w:jc w:val="both"/>
        <w:rPr>
          <w:rFonts w:ascii="Times New Roman" w:hAnsi="Times New Roman" w:cs="Times New Roman"/>
          <w:sz w:val="28"/>
          <w:szCs w:val="28"/>
        </w:rPr>
      </w:pPr>
    </w:p>
    <w:p w:rsidR="006013A3" w:rsidRDefault="00CF78F2"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наиболее глубокого анализа оплаты труда, рассмотрим формы и системы оплаты труда на примере Общества с ограниченной ответственностью «Северская Газстрой».</w:t>
      </w:r>
    </w:p>
    <w:p w:rsidR="00402268" w:rsidRDefault="00CF78F2" w:rsidP="00FD4C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общество зарегистрировано по адресу: Краснодарский край, станица Северская, улица Ленина, дом 230. </w:t>
      </w:r>
      <w:r w:rsidR="00402268">
        <w:rPr>
          <w:rFonts w:ascii="Times New Roman" w:hAnsi="Times New Roman" w:cs="Times New Roman"/>
          <w:sz w:val="28"/>
          <w:szCs w:val="28"/>
        </w:rPr>
        <w:t xml:space="preserve">Обществу присвоен ИНН 2348030135. </w:t>
      </w:r>
    </w:p>
    <w:p w:rsidR="00CF78F2" w:rsidRDefault="00FD4CA7" w:rsidP="00FD4C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Общество с ограниченной ответственностью функционирует с 9 декабря 2009 года.</w:t>
      </w:r>
      <w:r w:rsidR="00402268">
        <w:rPr>
          <w:rFonts w:ascii="Times New Roman" w:hAnsi="Times New Roman" w:cs="Times New Roman"/>
          <w:sz w:val="28"/>
          <w:szCs w:val="28"/>
        </w:rPr>
        <w:t xml:space="preserve"> До этого времени значилось как Публичное Акционерное Общество.</w:t>
      </w:r>
    </w:p>
    <w:p w:rsidR="000F17FB" w:rsidRDefault="006A6AB8"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Уставной капитал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составляет 10 000 рублей.</w:t>
      </w:r>
    </w:p>
    <w:p w:rsidR="006A6AB8" w:rsidRDefault="006A6AB8"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Органами управления </w:t>
      </w:r>
      <w:r w:rsidR="00740CA3">
        <w:rPr>
          <w:rFonts w:ascii="Times New Roman" w:hAnsi="Times New Roman" w:cs="Times New Roman"/>
          <w:sz w:val="28"/>
          <w:szCs w:val="28"/>
        </w:rPr>
        <w:t>обществом являются:</w:t>
      </w:r>
    </w:p>
    <w:p w:rsidR="00740CA3" w:rsidRDefault="00740CA3" w:rsidP="00740CA3">
      <w:pPr>
        <w:pStyle w:val="a3"/>
        <w:numPr>
          <w:ilvl w:val="0"/>
          <w:numId w:val="4"/>
        </w:numPr>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740CA3" w:rsidRDefault="00740CA3" w:rsidP="00740CA3">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Исполнительный Директор</w:t>
      </w:r>
    </w:p>
    <w:p w:rsidR="00740CA3" w:rsidRDefault="00740CA3" w:rsidP="00740C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Общее руководство над деятельностью</w:t>
      </w:r>
      <w:r w:rsidR="00F1323F">
        <w:rPr>
          <w:rFonts w:ascii="Times New Roman" w:hAnsi="Times New Roman" w:cs="Times New Roman"/>
          <w:sz w:val="28"/>
          <w:szCs w:val="28"/>
        </w:rPr>
        <w:t xml:space="preserve"> О</w:t>
      </w:r>
      <w:r>
        <w:rPr>
          <w:rFonts w:ascii="Times New Roman" w:hAnsi="Times New Roman" w:cs="Times New Roman"/>
          <w:sz w:val="28"/>
          <w:szCs w:val="28"/>
        </w:rPr>
        <w:t xml:space="preserve">бщества осуществляет Генеральный Директор. В настоящее время Генеральным Директором является Манин Борис Афанасьевич. </w:t>
      </w:r>
    </w:p>
    <w:p w:rsidR="00740CA3" w:rsidRPr="00740CA3" w:rsidRDefault="00740CA3" w:rsidP="00740C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Исполнительным органом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является Исполнительный Директор.</w:t>
      </w:r>
      <w:r w:rsidR="00402268">
        <w:rPr>
          <w:rFonts w:ascii="Times New Roman" w:hAnsi="Times New Roman" w:cs="Times New Roman"/>
          <w:sz w:val="28"/>
          <w:szCs w:val="28"/>
        </w:rPr>
        <w:t xml:space="preserve"> С 09.12.2009 года эту должность занимает Марк Юрий Михайлович.</w:t>
      </w:r>
    </w:p>
    <w:p w:rsidR="000F17FB" w:rsidRDefault="00740CA3"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 над финансово-хозяйственной деятельностью осуществляет главный бухгалтер, на настоящий момент им является Степаненко Е.Г.</w:t>
      </w:r>
    </w:p>
    <w:p w:rsidR="00F1323F" w:rsidRDefault="00F1323F" w:rsidP="00F1323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Основным направлением работы организации является строительство инженерных коммуникаций для водоснабжения и водоотведения, газоснабжения. Помимо этого,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ведет производство земляных работ и общестроительных работ по прокладке местных трубопроводов, линий связи и линий электропередачи, включая взаимосвязанные вспомогательные работы.</w:t>
      </w:r>
    </w:p>
    <w:p w:rsidR="0019593D" w:rsidRDefault="00F1323F"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осуществления всей видов деятельности на балансе Общества имеется административное здание, сварочный цех, складск</w:t>
      </w:r>
      <w:r w:rsidR="00402268">
        <w:rPr>
          <w:rFonts w:ascii="Times New Roman" w:hAnsi="Times New Roman" w:cs="Times New Roman"/>
          <w:sz w:val="28"/>
          <w:szCs w:val="28"/>
        </w:rPr>
        <w:t>ое помещение и гараж для спец т</w:t>
      </w:r>
      <w:r>
        <w:rPr>
          <w:rFonts w:ascii="Times New Roman" w:hAnsi="Times New Roman" w:cs="Times New Roman"/>
          <w:sz w:val="28"/>
          <w:szCs w:val="28"/>
        </w:rPr>
        <w:t>ехники.</w:t>
      </w:r>
    </w:p>
    <w:p w:rsidR="0019593D" w:rsidRDefault="001F6CAE" w:rsidP="00CF78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Среднесписочная ч</w:t>
      </w:r>
      <w:r w:rsidR="00402268">
        <w:rPr>
          <w:rFonts w:ascii="Times New Roman" w:hAnsi="Times New Roman" w:cs="Times New Roman"/>
          <w:sz w:val="28"/>
          <w:szCs w:val="28"/>
        </w:rPr>
        <w:t xml:space="preserve">исленность работников за 2016 год составила </w:t>
      </w:r>
      <w:r>
        <w:rPr>
          <w:rFonts w:ascii="Times New Roman" w:hAnsi="Times New Roman" w:cs="Times New Roman"/>
          <w:sz w:val="28"/>
          <w:szCs w:val="28"/>
        </w:rPr>
        <w:t>22 человека.</w:t>
      </w:r>
    </w:p>
    <w:p w:rsidR="0019593D" w:rsidRDefault="0019593D" w:rsidP="00CF78F2">
      <w:pPr>
        <w:spacing w:line="360" w:lineRule="auto"/>
        <w:ind w:firstLine="708"/>
        <w:jc w:val="both"/>
        <w:rPr>
          <w:rFonts w:ascii="Times New Roman" w:hAnsi="Times New Roman" w:cs="Times New Roman"/>
          <w:sz w:val="28"/>
          <w:szCs w:val="28"/>
        </w:rPr>
      </w:pPr>
    </w:p>
    <w:p w:rsidR="001F6CAE" w:rsidRDefault="001F6CAE" w:rsidP="001F6CA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2.2 Анализ и оценка основных социально-экономических показателей деятельности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w:t>
      </w:r>
    </w:p>
    <w:p w:rsidR="001F6CAE" w:rsidRDefault="001F6CAE" w:rsidP="0031015C">
      <w:pPr>
        <w:spacing w:line="360" w:lineRule="auto"/>
        <w:ind w:firstLine="709"/>
        <w:jc w:val="both"/>
        <w:rPr>
          <w:rFonts w:ascii="Times New Roman" w:hAnsi="Times New Roman" w:cs="Times New Roman"/>
          <w:sz w:val="28"/>
          <w:szCs w:val="28"/>
        </w:rPr>
      </w:pPr>
    </w:p>
    <w:p w:rsidR="001F6CAE" w:rsidRDefault="001F6CAE"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считаем, что анализ финансового состояния предприятия целесообразно начинать с оценки динамики и структуры бухгалтерского баланса. Динамика и структура активов по данным бухгалтерского баланса предприятия ООО </w:t>
      </w:r>
      <w:r w:rsidR="00A76BAF">
        <w:rPr>
          <w:rFonts w:ascii="Times New Roman" w:hAnsi="Times New Roman" w:cs="Times New Roman"/>
          <w:sz w:val="28"/>
          <w:szCs w:val="28"/>
        </w:rPr>
        <w:t xml:space="preserve">«Северская </w:t>
      </w:r>
      <w:proofErr w:type="spellStart"/>
      <w:r w:rsidR="00A76BAF">
        <w:rPr>
          <w:rFonts w:ascii="Times New Roman" w:hAnsi="Times New Roman" w:cs="Times New Roman"/>
          <w:sz w:val="28"/>
          <w:szCs w:val="28"/>
        </w:rPr>
        <w:t>Газстрой</w:t>
      </w:r>
      <w:proofErr w:type="spellEnd"/>
      <w:r w:rsidR="00A76BAF">
        <w:rPr>
          <w:rFonts w:ascii="Times New Roman" w:hAnsi="Times New Roman" w:cs="Times New Roman"/>
          <w:sz w:val="28"/>
          <w:szCs w:val="28"/>
        </w:rPr>
        <w:t>» за 2014-2016 года</w:t>
      </w:r>
      <w:r w:rsidR="002A68FD">
        <w:rPr>
          <w:rFonts w:ascii="Times New Roman" w:hAnsi="Times New Roman" w:cs="Times New Roman"/>
          <w:sz w:val="28"/>
          <w:szCs w:val="28"/>
        </w:rPr>
        <w:t xml:space="preserve"> (ПРИЛОЖЕНИЕ А)</w:t>
      </w:r>
      <w:r w:rsidR="00A76BAF">
        <w:rPr>
          <w:rFonts w:ascii="Times New Roman" w:hAnsi="Times New Roman" w:cs="Times New Roman"/>
          <w:sz w:val="28"/>
          <w:szCs w:val="28"/>
        </w:rPr>
        <w:t xml:space="preserve"> представлена в таблице 1.</w:t>
      </w:r>
    </w:p>
    <w:p w:rsidR="00A76BAF" w:rsidRDefault="00A8012C"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Расчеты показали, что количество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уменьшилась с 2014 по 1016 год на 283 тыс. руб., а именно уменьшилось количество основных средств. Это может быть связано с продажей в 2015 году ( потому как с 2015 по 2016 год изменений в основных средствах не наблюдается) объекта основных средств. Других элементов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у предприятия не имеется.</w:t>
      </w:r>
    </w:p>
    <w:p w:rsidR="00A8012C" w:rsidRDefault="00A8012C"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2014 по 2015 год запасы предприятия увеличились на 584 тыс. руб. Это может говорить о двоякой ситуации. С одной стороны с ростом запасов увеличивается итог активов за 2015 год, но с другой стороны, эта ситуация может говорить о том, что запасы на предприятии не используются должным образом, что негативно влияет на производство услуг и финансового результата предприятия в целом. Но </w:t>
      </w:r>
      <w:r w:rsidR="000D728E">
        <w:rPr>
          <w:rFonts w:ascii="Times New Roman" w:hAnsi="Times New Roman" w:cs="Times New Roman"/>
          <w:sz w:val="28"/>
          <w:szCs w:val="28"/>
        </w:rPr>
        <w:t>в 2016 году мы наблюдаем резкое снижение в наличии запасов на 632 тыс. руб. Таким образом, запасы на 2016 год составили 60 тысяч рублей.  Скорей всего, все запасы были переданы в производство.</w:t>
      </w:r>
    </w:p>
    <w:p w:rsidR="00F72E70" w:rsidRDefault="00F72E70" w:rsidP="001F6CAE">
      <w:pPr>
        <w:spacing w:line="360" w:lineRule="auto"/>
        <w:ind w:firstLine="709"/>
        <w:rPr>
          <w:rFonts w:ascii="Times New Roman" w:hAnsi="Times New Roman" w:cs="Times New Roman"/>
          <w:sz w:val="28"/>
          <w:szCs w:val="28"/>
        </w:rPr>
      </w:pPr>
    </w:p>
    <w:p w:rsidR="00A8012C" w:rsidRDefault="00A8012C"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Динамика активов предприятия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за 2014-2016 гг.</w:t>
      </w:r>
    </w:p>
    <w:p w:rsidR="00A8012C" w:rsidRDefault="00A8012C" w:rsidP="001F6CAE">
      <w:pPr>
        <w:spacing w:line="360" w:lineRule="auto"/>
        <w:ind w:firstLine="709"/>
        <w:rPr>
          <w:rFonts w:ascii="Times New Roman" w:hAnsi="Times New Roman" w:cs="Times New Roman"/>
          <w:sz w:val="28"/>
          <w:szCs w:val="28"/>
        </w:rPr>
      </w:pPr>
    </w:p>
    <w:tbl>
      <w:tblPr>
        <w:tblW w:w="9580" w:type="dxa"/>
        <w:tblInd w:w="97" w:type="dxa"/>
        <w:tblLook w:val="04A0" w:firstRow="1" w:lastRow="0" w:firstColumn="1" w:lastColumn="0" w:noHBand="0" w:noVBand="1"/>
      </w:tblPr>
      <w:tblGrid>
        <w:gridCol w:w="3140"/>
        <w:gridCol w:w="960"/>
        <w:gridCol w:w="960"/>
        <w:gridCol w:w="960"/>
        <w:gridCol w:w="1780"/>
        <w:gridCol w:w="1780"/>
      </w:tblGrid>
      <w:tr w:rsidR="00F72E70" w:rsidRPr="00F72E70" w:rsidTr="00F72E70">
        <w:trPr>
          <w:trHeight w:val="300"/>
        </w:trPr>
        <w:tc>
          <w:tcPr>
            <w:tcW w:w="3140" w:type="dxa"/>
            <w:tcBorders>
              <w:top w:val="single" w:sz="4" w:space="0" w:color="auto"/>
              <w:left w:val="single" w:sz="4" w:space="0" w:color="auto"/>
              <w:bottom w:val="nil"/>
              <w:right w:val="single" w:sz="4" w:space="0" w:color="auto"/>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 </w:t>
            </w:r>
          </w:p>
        </w:tc>
        <w:tc>
          <w:tcPr>
            <w:tcW w:w="960" w:type="dxa"/>
            <w:tcBorders>
              <w:top w:val="single" w:sz="4" w:space="0" w:color="auto"/>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2014</w:t>
            </w:r>
          </w:p>
        </w:tc>
        <w:tc>
          <w:tcPr>
            <w:tcW w:w="960" w:type="dxa"/>
            <w:tcBorders>
              <w:top w:val="single" w:sz="4" w:space="0" w:color="auto"/>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2015</w:t>
            </w:r>
          </w:p>
        </w:tc>
        <w:tc>
          <w:tcPr>
            <w:tcW w:w="960" w:type="dxa"/>
            <w:tcBorders>
              <w:top w:val="single" w:sz="4" w:space="0" w:color="auto"/>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2016</w:t>
            </w:r>
          </w:p>
        </w:tc>
        <w:tc>
          <w:tcPr>
            <w:tcW w:w="3560" w:type="dxa"/>
            <w:gridSpan w:val="2"/>
            <w:tcBorders>
              <w:top w:val="single" w:sz="4" w:space="0" w:color="auto"/>
              <w:left w:val="nil"/>
              <w:bottom w:val="nil"/>
              <w:right w:val="single" w:sz="4" w:space="0" w:color="000000"/>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Изменения относ</w:t>
            </w:r>
            <w:r w:rsidRPr="00F72E70">
              <w:rPr>
                <w:rFonts w:ascii="Calibri" w:eastAsia="Times New Roman" w:hAnsi="Calibri" w:cs="Times New Roman"/>
                <w:color w:val="000000"/>
                <w:lang w:eastAsia="ru-RU"/>
              </w:rPr>
              <w:t>ительные, %</w:t>
            </w:r>
          </w:p>
        </w:tc>
      </w:tr>
      <w:tr w:rsidR="00F72E70" w:rsidRPr="00F72E70" w:rsidTr="00F72E70">
        <w:trPr>
          <w:trHeight w:val="300"/>
        </w:trPr>
        <w:tc>
          <w:tcPr>
            <w:tcW w:w="3140" w:type="dxa"/>
            <w:tcBorders>
              <w:top w:val="nil"/>
              <w:left w:val="single" w:sz="4" w:space="0" w:color="auto"/>
              <w:bottom w:val="nil"/>
              <w:right w:val="single" w:sz="4" w:space="0" w:color="auto"/>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 </w:t>
            </w:r>
          </w:p>
        </w:tc>
        <w:tc>
          <w:tcPr>
            <w:tcW w:w="2880" w:type="dxa"/>
            <w:gridSpan w:val="3"/>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 xml:space="preserve">Абсолютные, тыс. </w:t>
            </w:r>
            <w:proofErr w:type="spellStart"/>
            <w:r w:rsidRPr="00F72E70">
              <w:rPr>
                <w:rFonts w:ascii="Calibri" w:eastAsia="Times New Roman" w:hAnsi="Calibri" w:cs="Times New Roman"/>
                <w:color w:val="000000"/>
                <w:lang w:eastAsia="ru-RU"/>
              </w:rPr>
              <w:t>руб</w:t>
            </w:r>
            <w:proofErr w:type="spellEnd"/>
          </w:p>
        </w:tc>
        <w:tc>
          <w:tcPr>
            <w:tcW w:w="1780" w:type="dxa"/>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15/14</w:t>
            </w:r>
          </w:p>
        </w:tc>
        <w:tc>
          <w:tcPr>
            <w:tcW w:w="1780" w:type="dxa"/>
            <w:tcBorders>
              <w:top w:val="nil"/>
              <w:left w:val="nil"/>
              <w:bottom w:val="single" w:sz="4" w:space="0" w:color="auto"/>
              <w:right w:val="single" w:sz="4" w:space="0" w:color="auto"/>
            </w:tcBorders>
            <w:shd w:val="clear" w:color="auto" w:fill="auto"/>
            <w:noWrap/>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16/15</w:t>
            </w:r>
          </w:p>
        </w:tc>
      </w:tr>
      <w:tr w:rsidR="00F72E70" w:rsidRPr="00F72E70" w:rsidTr="00F72E70">
        <w:trPr>
          <w:trHeight w:val="465"/>
        </w:trPr>
        <w:tc>
          <w:tcPr>
            <w:tcW w:w="3140" w:type="dxa"/>
            <w:tcBorders>
              <w:top w:val="nil"/>
              <w:left w:val="single" w:sz="4" w:space="0" w:color="auto"/>
              <w:bottom w:val="nil"/>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 xml:space="preserve">1. </w:t>
            </w:r>
            <w:proofErr w:type="spellStart"/>
            <w:r w:rsidRPr="00F72E70">
              <w:rPr>
                <w:rFonts w:ascii="Calibri" w:eastAsia="Times New Roman" w:hAnsi="Calibri" w:cs="Times New Roman"/>
                <w:color w:val="000000"/>
                <w:lang w:eastAsia="ru-RU"/>
              </w:rPr>
              <w:t>Внеоборотные</w:t>
            </w:r>
            <w:proofErr w:type="spellEnd"/>
            <w:r w:rsidRPr="00F72E70">
              <w:rPr>
                <w:rFonts w:ascii="Calibri" w:eastAsia="Times New Roman" w:hAnsi="Calibri" w:cs="Times New Roman"/>
                <w:color w:val="000000"/>
                <w:lang w:eastAsia="ru-RU"/>
              </w:rPr>
              <w:t xml:space="preserve"> активы, всего</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847</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564</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564</w:t>
            </w:r>
          </w:p>
        </w:tc>
        <w:tc>
          <w:tcPr>
            <w:tcW w:w="178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66,5879575</w:t>
            </w:r>
          </w:p>
        </w:tc>
        <w:tc>
          <w:tcPr>
            <w:tcW w:w="1780" w:type="dxa"/>
            <w:tcBorders>
              <w:top w:val="nil"/>
              <w:left w:val="nil"/>
              <w:bottom w:val="nil"/>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100</w:t>
            </w:r>
          </w:p>
        </w:tc>
      </w:tr>
      <w:tr w:rsidR="00F72E70" w:rsidRPr="00F72E70" w:rsidTr="00F72E70">
        <w:trPr>
          <w:trHeight w:val="300"/>
        </w:trPr>
        <w:tc>
          <w:tcPr>
            <w:tcW w:w="3140" w:type="dxa"/>
            <w:tcBorders>
              <w:top w:val="nil"/>
              <w:left w:val="single" w:sz="4" w:space="0" w:color="auto"/>
              <w:bottom w:val="nil"/>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1.1 Основные средства</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847</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564</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564</w:t>
            </w:r>
          </w:p>
        </w:tc>
        <w:tc>
          <w:tcPr>
            <w:tcW w:w="178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66,5879575</w:t>
            </w:r>
          </w:p>
        </w:tc>
        <w:tc>
          <w:tcPr>
            <w:tcW w:w="1780" w:type="dxa"/>
            <w:tcBorders>
              <w:top w:val="nil"/>
              <w:left w:val="nil"/>
              <w:bottom w:val="nil"/>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100</w:t>
            </w:r>
          </w:p>
        </w:tc>
      </w:tr>
      <w:tr w:rsidR="00F72E70" w:rsidRPr="00F72E70" w:rsidTr="00F72E70">
        <w:trPr>
          <w:trHeight w:val="300"/>
        </w:trPr>
        <w:tc>
          <w:tcPr>
            <w:tcW w:w="3140" w:type="dxa"/>
            <w:tcBorders>
              <w:top w:val="nil"/>
              <w:left w:val="single" w:sz="4" w:space="0" w:color="auto"/>
              <w:bottom w:val="nil"/>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 Оборотные активы, всего</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108</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692</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60</w:t>
            </w:r>
          </w:p>
        </w:tc>
        <w:tc>
          <w:tcPr>
            <w:tcW w:w="178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640,7407407</w:t>
            </w:r>
          </w:p>
        </w:tc>
        <w:tc>
          <w:tcPr>
            <w:tcW w:w="1780" w:type="dxa"/>
            <w:tcBorders>
              <w:top w:val="nil"/>
              <w:left w:val="nil"/>
              <w:bottom w:val="nil"/>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8,670520231</w:t>
            </w:r>
          </w:p>
        </w:tc>
      </w:tr>
      <w:tr w:rsidR="00F72E70" w:rsidRPr="00F72E70" w:rsidTr="00F72E70">
        <w:trPr>
          <w:trHeight w:val="600"/>
        </w:trPr>
        <w:tc>
          <w:tcPr>
            <w:tcW w:w="3140" w:type="dxa"/>
            <w:tcBorders>
              <w:top w:val="nil"/>
              <w:left w:val="single" w:sz="4" w:space="0" w:color="auto"/>
              <w:bottom w:val="nil"/>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2.1 Дебиторская задолженность</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100</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15</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0</w:t>
            </w:r>
          </w:p>
        </w:tc>
        <w:tc>
          <w:tcPr>
            <w:tcW w:w="178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15</w:t>
            </w:r>
          </w:p>
        </w:tc>
        <w:tc>
          <w:tcPr>
            <w:tcW w:w="1780" w:type="dxa"/>
            <w:tcBorders>
              <w:top w:val="nil"/>
              <w:left w:val="nil"/>
              <w:bottom w:val="nil"/>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0</w:t>
            </w:r>
          </w:p>
        </w:tc>
      </w:tr>
      <w:tr w:rsidR="00F72E70" w:rsidRPr="00F72E70" w:rsidTr="00F72E70">
        <w:trPr>
          <w:trHeight w:val="600"/>
        </w:trPr>
        <w:tc>
          <w:tcPr>
            <w:tcW w:w="3140" w:type="dxa"/>
            <w:tcBorders>
              <w:top w:val="nil"/>
              <w:left w:val="single" w:sz="4" w:space="0" w:color="auto"/>
              <w:bottom w:val="nil"/>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2.2 Денежные средства и денежные</w:t>
            </w:r>
            <w:r w:rsidR="00180A6E">
              <w:rPr>
                <w:rFonts w:ascii="Calibri" w:eastAsia="Times New Roman" w:hAnsi="Calibri" w:cs="Times New Roman"/>
                <w:color w:val="000000"/>
                <w:lang w:eastAsia="ru-RU"/>
              </w:rPr>
              <w:t xml:space="preserve"> </w:t>
            </w:r>
            <w:r w:rsidRPr="00F72E70">
              <w:rPr>
                <w:rFonts w:ascii="Calibri" w:eastAsia="Times New Roman" w:hAnsi="Calibri" w:cs="Times New Roman"/>
                <w:color w:val="000000"/>
                <w:lang w:eastAsia="ru-RU"/>
              </w:rPr>
              <w:t>эквиваленты</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85</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65</w:t>
            </w:r>
          </w:p>
        </w:tc>
        <w:tc>
          <w:tcPr>
            <w:tcW w:w="96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437</w:t>
            </w:r>
          </w:p>
        </w:tc>
        <w:tc>
          <w:tcPr>
            <w:tcW w:w="1780" w:type="dxa"/>
            <w:tcBorders>
              <w:top w:val="nil"/>
              <w:left w:val="nil"/>
              <w:bottom w:val="nil"/>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76,47058824</w:t>
            </w:r>
          </w:p>
        </w:tc>
        <w:tc>
          <w:tcPr>
            <w:tcW w:w="1780" w:type="dxa"/>
            <w:tcBorders>
              <w:top w:val="nil"/>
              <w:left w:val="nil"/>
              <w:bottom w:val="nil"/>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672,3076923</w:t>
            </w:r>
          </w:p>
        </w:tc>
      </w:tr>
      <w:tr w:rsidR="00F72E70" w:rsidRPr="00F72E70" w:rsidTr="00F72E70">
        <w:trPr>
          <w:trHeight w:val="30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F72E70" w:rsidRPr="00F72E70" w:rsidRDefault="00F72E70" w:rsidP="00F72E70">
            <w:pPr>
              <w:spacing w:after="0" w:line="240" w:lineRule="auto"/>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2.3 Запасы</w:t>
            </w:r>
          </w:p>
        </w:tc>
        <w:tc>
          <w:tcPr>
            <w:tcW w:w="960" w:type="dxa"/>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108</w:t>
            </w:r>
          </w:p>
        </w:tc>
        <w:tc>
          <w:tcPr>
            <w:tcW w:w="960" w:type="dxa"/>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692</w:t>
            </w:r>
          </w:p>
        </w:tc>
        <w:tc>
          <w:tcPr>
            <w:tcW w:w="960" w:type="dxa"/>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60</w:t>
            </w:r>
          </w:p>
        </w:tc>
        <w:tc>
          <w:tcPr>
            <w:tcW w:w="1780" w:type="dxa"/>
            <w:tcBorders>
              <w:top w:val="nil"/>
              <w:left w:val="nil"/>
              <w:bottom w:val="single" w:sz="4" w:space="0" w:color="auto"/>
              <w:right w:val="nil"/>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640,7407407</w:t>
            </w:r>
          </w:p>
        </w:tc>
        <w:tc>
          <w:tcPr>
            <w:tcW w:w="1780" w:type="dxa"/>
            <w:tcBorders>
              <w:top w:val="nil"/>
              <w:left w:val="nil"/>
              <w:bottom w:val="single" w:sz="4" w:space="0" w:color="auto"/>
              <w:right w:val="single" w:sz="4" w:space="0" w:color="auto"/>
            </w:tcBorders>
            <w:shd w:val="clear" w:color="auto" w:fill="auto"/>
            <w:noWrap/>
            <w:vAlign w:val="bottom"/>
            <w:hideMark/>
          </w:tcPr>
          <w:p w:rsidR="00F72E70" w:rsidRPr="00F72E70" w:rsidRDefault="00F72E70" w:rsidP="00F72E70">
            <w:pPr>
              <w:spacing w:after="0" w:line="240" w:lineRule="auto"/>
              <w:jc w:val="right"/>
              <w:rPr>
                <w:rFonts w:ascii="Calibri" w:eastAsia="Times New Roman" w:hAnsi="Calibri" w:cs="Times New Roman"/>
                <w:color w:val="000000"/>
                <w:lang w:eastAsia="ru-RU"/>
              </w:rPr>
            </w:pPr>
            <w:r w:rsidRPr="00F72E70">
              <w:rPr>
                <w:rFonts w:ascii="Calibri" w:eastAsia="Times New Roman" w:hAnsi="Calibri" w:cs="Times New Roman"/>
                <w:color w:val="000000"/>
                <w:lang w:eastAsia="ru-RU"/>
              </w:rPr>
              <w:t>8,670520231</w:t>
            </w:r>
          </w:p>
        </w:tc>
      </w:tr>
    </w:tbl>
    <w:p w:rsidR="00F72E70" w:rsidRDefault="00F72E70" w:rsidP="001F6CAE">
      <w:pPr>
        <w:spacing w:line="360" w:lineRule="auto"/>
        <w:ind w:firstLine="709"/>
        <w:rPr>
          <w:rFonts w:ascii="Times New Roman" w:hAnsi="Times New Roman" w:cs="Times New Roman"/>
          <w:sz w:val="28"/>
          <w:szCs w:val="28"/>
        </w:rPr>
      </w:pPr>
    </w:p>
    <w:p w:rsidR="000D728E" w:rsidRDefault="000D728E"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с 2014 года по 2016 год уменьшилась на 100 тысяч рублей ровно. </w:t>
      </w:r>
      <w:r w:rsidR="00180A6E">
        <w:rPr>
          <w:rFonts w:ascii="Times New Roman" w:hAnsi="Times New Roman" w:cs="Times New Roman"/>
          <w:sz w:val="28"/>
          <w:szCs w:val="28"/>
        </w:rPr>
        <w:t>А с 2014 года за год уменьшились на 85 тысяч рублей. Это может говорить, о том, что была отдана вся дебиторская задолженность за 2 года, при этом резко за 2 года возросли денежные средства и денежные эквиваленты на 354 тыс. руб. и составили 437 тысячи рублей. Именно резкое снижение дебиторской задолженности могло привести к большому увеличению денежных эквивалентов.</w:t>
      </w:r>
    </w:p>
    <w:p w:rsidR="00180A6E" w:rsidRDefault="00180A6E"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Всего же оборотные активы по сравнению с 2015 годом снизились на 275 тысяч рублей, но по сравнению с 2014 годом увеличились на 204 тыс. руб.</w:t>
      </w:r>
    </w:p>
    <w:p w:rsidR="00180A6E" w:rsidRDefault="00180A6E"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целесообразно рассматривать пассив бухгалтерского баланса предприятия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В приведенной ниже таблице</w:t>
      </w:r>
      <w:r w:rsidR="002A68FD">
        <w:rPr>
          <w:rFonts w:ascii="Times New Roman" w:hAnsi="Times New Roman" w:cs="Times New Roman"/>
          <w:sz w:val="28"/>
          <w:szCs w:val="28"/>
        </w:rPr>
        <w:t xml:space="preserve"> (таблица 2, ПРИЛОЖЕНИЕ А)</w:t>
      </w:r>
      <w:r>
        <w:rPr>
          <w:rFonts w:ascii="Times New Roman" w:hAnsi="Times New Roman" w:cs="Times New Roman"/>
          <w:sz w:val="28"/>
          <w:szCs w:val="28"/>
        </w:rPr>
        <w:t xml:space="preserve"> рассмотрены третий и пятый раздел бухгалтерского баланса, в связи с полным отсутствием долгосрочных обязательств.</w:t>
      </w:r>
    </w:p>
    <w:p w:rsidR="002A68FD" w:rsidRDefault="002A68FD"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 – Динамика пассивов предприятия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за 2014-2016 гг.</w:t>
      </w:r>
    </w:p>
    <w:tbl>
      <w:tblPr>
        <w:tblW w:w="9592" w:type="dxa"/>
        <w:tblInd w:w="97" w:type="dxa"/>
        <w:tblLook w:val="04A0" w:firstRow="1" w:lastRow="0" w:firstColumn="1" w:lastColumn="0" w:noHBand="0" w:noVBand="1"/>
      </w:tblPr>
      <w:tblGrid>
        <w:gridCol w:w="3152"/>
        <w:gridCol w:w="960"/>
        <w:gridCol w:w="960"/>
        <w:gridCol w:w="960"/>
        <w:gridCol w:w="1780"/>
        <w:gridCol w:w="1780"/>
      </w:tblGrid>
      <w:tr w:rsidR="002A68FD" w:rsidRPr="002A68FD" w:rsidTr="002A68FD">
        <w:trPr>
          <w:trHeight w:val="300"/>
        </w:trPr>
        <w:tc>
          <w:tcPr>
            <w:tcW w:w="3152" w:type="dxa"/>
            <w:tcBorders>
              <w:top w:val="single" w:sz="4" w:space="0" w:color="auto"/>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 </w:t>
            </w:r>
          </w:p>
        </w:tc>
        <w:tc>
          <w:tcPr>
            <w:tcW w:w="960" w:type="dxa"/>
            <w:tcBorders>
              <w:top w:val="single" w:sz="4" w:space="0" w:color="auto"/>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2014</w:t>
            </w:r>
          </w:p>
        </w:tc>
        <w:tc>
          <w:tcPr>
            <w:tcW w:w="960" w:type="dxa"/>
            <w:tcBorders>
              <w:top w:val="single" w:sz="4" w:space="0" w:color="auto"/>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2015</w:t>
            </w:r>
          </w:p>
        </w:tc>
        <w:tc>
          <w:tcPr>
            <w:tcW w:w="960" w:type="dxa"/>
            <w:tcBorders>
              <w:top w:val="single" w:sz="4" w:space="0" w:color="auto"/>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2016</w:t>
            </w:r>
          </w:p>
        </w:tc>
        <w:tc>
          <w:tcPr>
            <w:tcW w:w="3560" w:type="dxa"/>
            <w:gridSpan w:val="2"/>
            <w:tcBorders>
              <w:top w:val="single" w:sz="4" w:space="0" w:color="auto"/>
              <w:left w:val="nil"/>
              <w:bottom w:val="nil"/>
              <w:right w:val="single" w:sz="4" w:space="0" w:color="000000"/>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Изменения относительные, %</w:t>
            </w:r>
          </w:p>
        </w:tc>
      </w:tr>
      <w:tr w:rsidR="002A68FD" w:rsidRPr="002A68FD" w:rsidTr="002A68FD">
        <w:trPr>
          <w:trHeight w:val="300"/>
        </w:trPr>
        <w:tc>
          <w:tcPr>
            <w:tcW w:w="3152" w:type="dxa"/>
            <w:tcBorders>
              <w:top w:val="nil"/>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 </w:t>
            </w:r>
          </w:p>
        </w:tc>
        <w:tc>
          <w:tcPr>
            <w:tcW w:w="2880" w:type="dxa"/>
            <w:gridSpan w:val="3"/>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 xml:space="preserve">Абсолютные, тыс. </w:t>
            </w:r>
            <w:proofErr w:type="spellStart"/>
            <w:r w:rsidRPr="002A68FD">
              <w:rPr>
                <w:rFonts w:ascii="Calibri" w:eastAsia="Times New Roman" w:hAnsi="Calibri" w:cs="Times New Roman"/>
                <w:color w:val="000000"/>
                <w:lang w:eastAsia="ru-RU"/>
              </w:rPr>
              <w:t>руб</w:t>
            </w:r>
            <w:proofErr w:type="spellEnd"/>
          </w:p>
        </w:tc>
        <w:tc>
          <w:tcPr>
            <w:tcW w:w="1780" w:type="dxa"/>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15/14</w:t>
            </w:r>
          </w:p>
        </w:tc>
        <w:tc>
          <w:tcPr>
            <w:tcW w:w="1780" w:type="dxa"/>
            <w:tcBorders>
              <w:top w:val="nil"/>
              <w:left w:val="nil"/>
              <w:bottom w:val="single" w:sz="4" w:space="0" w:color="auto"/>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16/15</w:t>
            </w:r>
          </w:p>
        </w:tc>
      </w:tr>
      <w:tr w:rsidR="002A68FD" w:rsidRPr="002A68FD" w:rsidTr="002A68FD">
        <w:trPr>
          <w:trHeight w:val="300"/>
        </w:trPr>
        <w:tc>
          <w:tcPr>
            <w:tcW w:w="3152" w:type="dxa"/>
            <w:tcBorders>
              <w:top w:val="nil"/>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 xml:space="preserve">3. Капитал и резервы, всего </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126</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63</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160</w:t>
            </w:r>
          </w:p>
        </w:tc>
        <w:tc>
          <w:tcPr>
            <w:tcW w:w="178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50</w:t>
            </w:r>
          </w:p>
        </w:tc>
        <w:tc>
          <w:tcPr>
            <w:tcW w:w="1780" w:type="dxa"/>
            <w:tcBorders>
              <w:top w:val="nil"/>
              <w:left w:val="nil"/>
              <w:bottom w:val="nil"/>
              <w:right w:val="single" w:sz="4" w:space="0" w:color="auto"/>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253,968254</w:t>
            </w:r>
          </w:p>
        </w:tc>
      </w:tr>
      <w:tr w:rsidR="002A68FD" w:rsidRPr="002A68FD" w:rsidTr="002A68FD">
        <w:trPr>
          <w:trHeight w:val="300"/>
        </w:trPr>
        <w:tc>
          <w:tcPr>
            <w:tcW w:w="3152" w:type="dxa"/>
            <w:tcBorders>
              <w:top w:val="nil"/>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3.1 Уставной капитал</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w:t>
            </w:r>
          </w:p>
        </w:tc>
        <w:tc>
          <w:tcPr>
            <w:tcW w:w="178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100</w:t>
            </w:r>
          </w:p>
        </w:tc>
        <w:tc>
          <w:tcPr>
            <w:tcW w:w="1780" w:type="dxa"/>
            <w:tcBorders>
              <w:top w:val="nil"/>
              <w:left w:val="nil"/>
              <w:bottom w:val="nil"/>
              <w:right w:val="single" w:sz="4" w:space="0" w:color="auto"/>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100</w:t>
            </w:r>
          </w:p>
        </w:tc>
      </w:tr>
      <w:tr w:rsidR="002A68FD" w:rsidRPr="002A68FD" w:rsidTr="002A68FD">
        <w:trPr>
          <w:trHeight w:val="300"/>
        </w:trPr>
        <w:tc>
          <w:tcPr>
            <w:tcW w:w="3152" w:type="dxa"/>
            <w:tcBorders>
              <w:top w:val="nil"/>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3.2 Нераспределенная прибыль</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116</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53</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150</w:t>
            </w:r>
          </w:p>
        </w:tc>
        <w:tc>
          <w:tcPr>
            <w:tcW w:w="178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45,68965517</w:t>
            </w:r>
          </w:p>
        </w:tc>
        <w:tc>
          <w:tcPr>
            <w:tcW w:w="1780" w:type="dxa"/>
            <w:tcBorders>
              <w:top w:val="nil"/>
              <w:left w:val="nil"/>
              <w:bottom w:val="nil"/>
              <w:right w:val="single" w:sz="4" w:space="0" w:color="auto"/>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283,0188679</w:t>
            </w:r>
          </w:p>
        </w:tc>
      </w:tr>
      <w:tr w:rsidR="002A68FD" w:rsidRPr="002A68FD" w:rsidTr="002A68FD">
        <w:trPr>
          <w:trHeight w:val="300"/>
        </w:trPr>
        <w:tc>
          <w:tcPr>
            <w:tcW w:w="3152" w:type="dxa"/>
            <w:tcBorders>
              <w:top w:val="nil"/>
              <w:left w:val="single" w:sz="4" w:space="0" w:color="auto"/>
              <w:bottom w:val="nil"/>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5. Краткосрочные обязательства</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1014</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1273</w:t>
            </w:r>
          </w:p>
        </w:tc>
        <w:tc>
          <w:tcPr>
            <w:tcW w:w="96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901</w:t>
            </w:r>
          </w:p>
        </w:tc>
        <w:tc>
          <w:tcPr>
            <w:tcW w:w="1780" w:type="dxa"/>
            <w:tcBorders>
              <w:top w:val="nil"/>
              <w:left w:val="nil"/>
              <w:bottom w:val="nil"/>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125,5424063</w:t>
            </w:r>
          </w:p>
        </w:tc>
        <w:tc>
          <w:tcPr>
            <w:tcW w:w="1780" w:type="dxa"/>
            <w:tcBorders>
              <w:top w:val="nil"/>
              <w:left w:val="nil"/>
              <w:bottom w:val="nil"/>
              <w:right w:val="single" w:sz="4" w:space="0" w:color="auto"/>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70,77769049</w:t>
            </w:r>
          </w:p>
        </w:tc>
      </w:tr>
      <w:tr w:rsidR="002A68FD" w:rsidRPr="002A68FD" w:rsidTr="002A68FD">
        <w:trPr>
          <w:trHeight w:val="300"/>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2A68FD" w:rsidRPr="002A68FD" w:rsidRDefault="002A68FD" w:rsidP="002A68FD">
            <w:pPr>
              <w:spacing w:after="0" w:line="240" w:lineRule="auto"/>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5.1 Кредиторская задолженность</w:t>
            </w:r>
          </w:p>
        </w:tc>
        <w:tc>
          <w:tcPr>
            <w:tcW w:w="960" w:type="dxa"/>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1014</w:t>
            </w:r>
          </w:p>
        </w:tc>
        <w:tc>
          <w:tcPr>
            <w:tcW w:w="960" w:type="dxa"/>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1273</w:t>
            </w:r>
          </w:p>
        </w:tc>
        <w:tc>
          <w:tcPr>
            <w:tcW w:w="960" w:type="dxa"/>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901</w:t>
            </w:r>
          </w:p>
        </w:tc>
        <w:tc>
          <w:tcPr>
            <w:tcW w:w="1780" w:type="dxa"/>
            <w:tcBorders>
              <w:top w:val="nil"/>
              <w:left w:val="nil"/>
              <w:bottom w:val="single" w:sz="4" w:space="0" w:color="auto"/>
              <w:right w:val="nil"/>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125,5424063</w:t>
            </w:r>
          </w:p>
        </w:tc>
        <w:tc>
          <w:tcPr>
            <w:tcW w:w="1780" w:type="dxa"/>
            <w:tcBorders>
              <w:top w:val="nil"/>
              <w:left w:val="nil"/>
              <w:bottom w:val="single" w:sz="4" w:space="0" w:color="auto"/>
              <w:right w:val="single" w:sz="4" w:space="0" w:color="auto"/>
            </w:tcBorders>
            <w:shd w:val="clear" w:color="auto" w:fill="auto"/>
            <w:noWrap/>
            <w:vAlign w:val="bottom"/>
            <w:hideMark/>
          </w:tcPr>
          <w:p w:rsidR="002A68FD" w:rsidRPr="002A68FD" w:rsidRDefault="002A68FD" w:rsidP="002A68FD">
            <w:pPr>
              <w:spacing w:after="0" w:line="240" w:lineRule="auto"/>
              <w:jc w:val="right"/>
              <w:rPr>
                <w:rFonts w:ascii="Calibri" w:eastAsia="Times New Roman" w:hAnsi="Calibri" w:cs="Times New Roman"/>
                <w:color w:val="000000"/>
                <w:lang w:eastAsia="ru-RU"/>
              </w:rPr>
            </w:pPr>
            <w:r w:rsidRPr="002A68FD">
              <w:rPr>
                <w:rFonts w:ascii="Calibri" w:eastAsia="Times New Roman" w:hAnsi="Calibri" w:cs="Times New Roman"/>
                <w:color w:val="000000"/>
                <w:lang w:eastAsia="ru-RU"/>
              </w:rPr>
              <w:t>70,77769049</w:t>
            </w:r>
          </w:p>
        </w:tc>
      </w:tr>
    </w:tbl>
    <w:p w:rsidR="002A68FD" w:rsidRDefault="002A68FD" w:rsidP="001F6CAE">
      <w:pPr>
        <w:spacing w:line="360" w:lineRule="auto"/>
        <w:ind w:firstLine="709"/>
        <w:rPr>
          <w:rFonts w:ascii="Times New Roman" w:hAnsi="Times New Roman" w:cs="Times New Roman"/>
          <w:sz w:val="28"/>
          <w:szCs w:val="28"/>
        </w:rPr>
      </w:pPr>
    </w:p>
    <w:p w:rsidR="00134836" w:rsidRDefault="00D75FFB"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доля заемных средств, а именно краткосрочных обязательств в пассиве баланса говорит о снижении эффективности работы предприятия, так как</w:t>
      </w:r>
      <w:r w:rsidR="00134836">
        <w:rPr>
          <w:rFonts w:ascii="Times New Roman" w:hAnsi="Times New Roman" w:cs="Times New Roman"/>
          <w:sz w:val="28"/>
          <w:szCs w:val="28"/>
        </w:rPr>
        <w:t xml:space="preserve"> большая кредиторская задолженность </w:t>
      </w:r>
      <w:r>
        <w:rPr>
          <w:rFonts w:ascii="Times New Roman" w:hAnsi="Times New Roman" w:cs="Times New Roman"/>
          <w:sz w:val="28"/>
          <w:szCs w:val="28"/>
        </w:rPr>
        <w:t xml:space="preserve"> может показывать об увеличении долгов. В 2016 году, по сравнению с 2015 годом</w:t>
      </w:r>
      <w:r w:rsidR="00134836">
        <w:rPr>
          <w:rFonts w:ascii="Times New Roman" w:hAnsi="Times New Roman" w:cs="Times New Roman"/>
          <w:sz w:val="28"/>
          <w:szCs w:val="28"/>
        </w:rPr>
        <w:t xml:space="preserve"> краткосрочные обязательства уменьшились на 372 тысячи рублей и это свидетельствует о постепенной выплате краткосрочных долгов. В целом за рассматриваемый период краткосрочные обязательства уменьшились на 113 тыс. рублей и составили 901 тыс. руб. Тем не менее </w:t>
      </w:r>
      <w:r w:rsidR="00AF7AE9">
        <w:rPr>
          <w:rFonts w:ascii="Times New Roman" w:hAnsi="Times New Roman" w:cs="Times New Roman"/>
          <w:sz w:val="28"/>
          <w:szCs w:val="28"/>
        </w:rPr>
        <w:t>величина кредиторской задолженности высока.</w:t>
      </w:r>
    </w:p>
    <w:p w:rsidR="00AF7AE9" w:rsidRDefault="00AF7AE9"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Постепенный анализ бухгалтерского баланса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xml:space="preserve">» показал не самые положительные результаты. У предприятия наблюдается тенденция к снижению эффективности деятельности. </w:t>
      </w:r>
    </w:p>
    <w:p w:rsidR="00AF7AE9" w:rsidRDefault="00AF7AE9" w:rsidP="0031015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Рассчитаем также показатели финансовой устойчивости, в связи с высокой кредиторской задолженностью.</w:t>
      </w:r>
    </w:p>
    <w:p w:rsidR="00AF7AE9" w:rsidRDefault="00AF7AE9" w:rsidP="0031015C">
      <w:pPr>
        <w:pStyle w:val="a3"/>
        <w:numPr>
          <w:ilvl w:val="0"/>
          <w:numId w:val="5"/>
        </w:numPr>
        <w:spacing w:line="360" w:lineRule="auto"/>
        <w:jc w:val="both"/>
        <w:rPr>
          <w:rFonts w:ascii="Times New Roman" w:hAnsi="Times New Roman" w:cs="Times New Roman"/>
          <w:sz w:val="28"/>
          <w:szCs w:val="28"/>
        </w:rPr>
      </w:pPr>
      <w:r w:rsidRPr="00AF7AE9">
        <w:rPr>
          <w:rFonts w:ascii="Times New Roman" w:hAnsi="Times New Roman" w:cs="Times New Roman"/>
          <w:sz w:val="28"/>
          <w:szCs w:val="28"/>
        </w:rPr>
        <w:t>Коэффициент автономии</w:t>
      </w:r>
      <w:r>
        <w:rPr>
          <w:rFonts w:ascii="Times New Roman" w:hAnsi="Times New Roman" w:cs="Times New Roman"/>
          <w:sz w:val="28"/>
          <w:szCs w:val="28"/>
        </w:rPr>
        <w:t>(12)</w:t>
      </w:r>
      <w:r w:rsidRPr="00AF7AE9">
        <w:rPr>
          <w:rFonts w:ascii="Times New Roman" w:hAnsi="Times New Roman" w:cs="Times New Roman"/>
          <w:sz w:val="28"/>
          <w:szCs w:val="28"/>
        </w:rPr>
        <w:t>.</w:t>
      </w:r>
    </w:p>
    <w:p w:rsidR="00AF7AE9" w:rsidRDefault="00AF7AE9" w:rsidP="0031015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автономии = Собственный Капитал/ Итог баланса </w:t>
      </w:r>
      <w:r w:rsidR="0031015C">
        <w:rPr>
          <w:rFonts w:ascii="Times New Roman" w:hAnsi="Times New Roman" w:cs="Times New Roman"/>
          <w:sz w:val="28"/>
          <w:szCs w:val="28"/>
        </w:rPr>
        <w:tab/>
      </w:r>
      <w:r>
        <w:rPr>
          <w:rFonts w:ascii="Times New Roman" w:hAnsi="Times New Roman" w:cs="Times New Roman"/>
          <w:sz w:val="28"/>
          <w:szCs w:val="28"/>
        </w:rPr>
        <w:t>(12)</w:t>
      </w:r>
    </w:p>
    <w:p w:rsidR="00AF7AE9" w:rsidRDefault="00AF7AE9" w:rsidP="0031015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автономии = 160 000/ </w:t>
      </w:r>
      <w:r w:rsidR="0031015C">
        <w:rPr>
          <w:rFonts w:ascii="Times New Roman" w:hAnsi="Times New Roman" w:cs="Times New Roman"/>
          <w:sz w:val="28"/>
          <w:szCs w:val="28"/>
        </w:rPr>
        <w:t>1 061 000 = 0, 151</w:t>
      </w:r>
    </w:p>
    <w:p w:rsidR="0031015C" w:rsidRDefault="0031015C" w:rsidP="0031015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0,151 ниже установленной нормы (0,5), то можно говорить о том, что предприятие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находится в большой зависимости от заемных средств.</w:t>
      </w:r>
    </w:p>
    <w:p w:rsidR="0031015C" w:rsidRDefault="0031015C" w:rsidP="0031015C">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зависимости (13).</w:t>
      </w:r>
    </w:p>
    <w:p w:rsidR="0031015C" w:rsidRPr="00AF7AE9" w:rsidRDefault="0031015C" w:rsidP="0031015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зависимости = (Долгосрочные обязательства + Краткосрочные обязательства) / Итог баланса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w:t>
      </w:r>
    </w:p>
    <w:p w:rsidR="00AF7AE9" w:rsidRDefault="0031015C" w:rsidP="00FA06F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Коэффициент зависимости = ( 0 + 901 000) / 1 061 000 = 0, 849</w:t>
      </w:r>
    </w:p>
    <w:p w:rsidR="00FA06FB" w:rsidRDefault="00FA06FB" w:rsidP="00FA06F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совокупности с предыдущи</w:t>
      </w:r>
      <w:r w:rsidR="0031015C">
        <w:rPr>
          <w:rFonts w:ascii="Times New Roman" w:hAnsi="Times New Roman" w:cs="Times New Roman"/>
          <w:sz w:val="28"/>
          <w:szCs w:val="28"/>
        </w:rPr>
        <w:t>м показателем можно сделать вывод, что предприятие очень сильно зависит от</w:t>
      </w:r>
      <w:r>
        <w:rPr>
          <w:rFonts w:ascii="Times New Roman" w:hAnsi="Times New Roman" w:cs="Times New Roman"/>
          <w:sz w:val="28"/>
          <w:szCs w:val="28"/>
        </w:rPr>
        <w:t xml:space="preserve"> заемных средств, что сильно сказывается на финансовой устойчивости предприятия.</w:t>
      </w:r>
    </w:p>
    <w:p w:rsidR="00FA06FB" w:rsidRDefault="00FA06FB" w:rsidP="00FA06F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финансовой устойчивости (14).</w:t>
      </w:r>
    </w:p>
    <w:p w:rsidR="0031015C" w:rsidRDefault="00FA06FB" w:rsidP="00FA06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финансовой устойчивости = (Собственный капитал + Долгосрочные кредиты и займы) / Итог баланса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r w:rsidR="0031015C" w:rsidRPr="00FA06FB">
        <w:rPr>
          <w:rFonts w:ascii="Times New Roman" w:hAnsi="Times New Roman" w:cs="Times New Roman"/>
          <w:sz w:val="28"/>
          <w:szCs w:val="28"/>
        </w:rPr>
        <w:t xml:space="preserve"> </w:t>
      </w:r>
    </w:p>
    <w:p w:rsidR="00FA06FB" w:rsidRDefault="00FA06FB" w:rsidP="00FA06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финансовой устойчивости = (160 000 + 0) / 1 061 000 = 0,151</w:t>
      </w:r>
    </w:p>
    <w:p w:rsidR="00FA06FB" w:rsidRDefault="00FA06FB" w:rsidP="00FA06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коэффициент показывает удельный вес источников финансирования, которые предприятие может использовать длительное время. Расчет коэффициента финансовой устойчивости показал, что более 10% активов обеспечиваются </w:t>
      </w:r>
      <w:r w:rsidR="00DB41FE">
        <w:rPr>
          <w:rFonts w:ascii="Times New Roman" w:hAnsi="Times New Roman" w:cs="Times New Roman"/>
          <w:sz w:val="28"/>
          <w:szCs w:val="28"/>
        </w:rPr>
        <w:t>за счет только устойчивых источников, которыми организация может пользоваться длительное время.</w:t>
      </w:r>
    </w:p>
    <w:p w:rsidR="00DB41FE" w:rsidRDefault="00DB41FE" w:rsidP="00FA06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у предприятия высока доля краткосрочных обязательств, для более глубокого анализа правильным будет рассчитать дополнительно коэффициенты платежеспособности.</w:t>
      </w:r>
    </w:p>
    <w:p w:rsidR="00423D04" w:rsidRPr="00045464" w:rsidRDefault="00423D04" w:rsidP="00045464">
      <w:pPr>
        <w:pStyle w:val="a3"/>
        <w:numPr>
          <w:ilvl w:val="0"/>
          <w:numId w:val="5"/>
        </w:numPr>
        <w:spacing w:line="360" w:lineRule="auto"/>
        <w:jc w:val="both"/>
        <w:rPr>
          <w:rFonts w:ascii="Times New Roman" w:hAnsi="Times New Roman" w:cs="Times New Roman"/>
          <w:sz w:val="28"/>
          <w:szCs w:val="28"/>
        </w:rPr>
      </w:pPr>
      <w:r w:rsidRPr="00045464">
        <w:rPr>
          <w:rFonts w:ascii="Times New Roman" w:hAnsi="Times New Roman" w:cs="Times New Roman"/>
          <w:sz w:val="28"/>
          <w:szCs w:val="28"/>
        </w:rPr>
        <w:lastRenderedPageBreak/>
        <w:t>Коэффициент абсолютной ликвидности</w:t>
      </w:r>
      <w:r w:rsidR="00045464" w:rsidRPr="00045464">
        <w:rPr>
          <w:rFonts w:ascii="Times New Roman" w:hAnsi="Times New Roman" w:cs="Times New Roman"/>
          <w:sz w:val="28"/>
          <w:szCs w:val="28"/>
        </w:rPr>
        <w:t xml:space="preserve"> (15).</w:t>
      </w:r>
    </w:p>
    <w:p w:rsidR="00045464" w:rsidRDefault="00045464" w:rsidP="00045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абсолютной ликвидности = Денежные средства + Краткосрочные финансовые вложения / Кредиторскую задолженность + Краткосрочные займы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(15)</w:t>
      </w:r>
    </w:p>
    <w:p w:rsidR="00045464" w:rsidRDefault="00045464" w:rsidP="00045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абсолютной ликвидности = 437 000 + 0 / 901 000 + 0 = 0,485</w:t>
      </w:r>
    </w:p>
    <w:p w:rsidR="00045464" w:rsidRPr="00045464" w:rsidRDefault="00045464" w:rsidP="00045464">
      <w:pPr>
        <w:pStyle w:val="a3"/>
        <w:numPr>
          <w:ilvl w:val="0"/>
          <w:numId w:val="5"/>
        </w:numPr>
        <w:spacing w:line="360" w:lineRule="auto"/>
        <w:jc w:val="both"/>
        <w:rPr>
          <w:rFonts w:ascii="Times New Roman" w:hAnsi="Times New Roman" w:cs="Times New Roman"/>
          <w:sz w:val="28"/>
          <w:szCs w:val="28"/>
        </w:rPr>
      </w:pPr>
      <w:r w:rsidRPr="00045464">
        <w:rPr>
          <w:rFonts w:ascii="Times New Roman" w:hAnsi="Times New Roman" w:cs="Times New Roman"/>
          <w:sz w:val="28"/>
          <w:szCs w:val="28"/>
        </w:rPr>
        <w:t>Коэффициент критической ликвидности (16).</w:t>
      </w:r>
    </w:p>
    <w:p w:rsidR="00045464" w:rsidRDefault="00045464" w:rsidP="00045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критической ликвидности = Денежные средства + Краткосрочные финансовые вложения + Дебиторская задолженность/ Кредиторская задолженность + Краткосрочные займы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(16) </w:t>
      </w:r>
    </w:p>
    <w:p w:rsidR="00045464" w:rsidRDefault="00045464" w:rsidP="00045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критической ликвидности = </w:t>
      </w:r>
      <w:r w:rsidR="001841DE">
        <w:rPr>
          <w:rFonts w:ascii="Times New Roman" w:hAnsi="Times New Roman" w:cs="Times New Roman"/>
          <w:sz w:val="28"/>
          <w:szCs w:val="28"/>
        </w:rPr>
        <w:t xml:space="preserve">437 000 + 0 + 0/ 901 000+ 0 = 0,485 </w:t>
      </w:r>
    </w:p>
    <w:p w:rsidR="001841DE" w:rsidRPr="001841DE" w:rsidRDefault="001841DE" w:rsidP="001841DE">
      <w:pPr>
        <w:pStyle w:val="a3"/>
        <w:numPr>
          <w:ilvl w:val="0"/>
          <w:numId w:val="5"/>
        </w:numPr>
        <w:spacing w:line="360" w:lineRule="auto"/>
        <w:jc w:val="both"/>
        <w:rPr>
          <w:rFonts w:ascii="Times New Roman" w:hAnsi="Times New Roman" w:cs="Times New Roman"/>
          <w:sz w:val="28"/>
          <w:szCs w:val="28"/>
        </w:rPr>
      </w:pPr>
      <w:r w:rsidRPr="001841DE">
        <w:rPr>
          <w:rFonts w:ascii="Times New Roman" w:hAnsi="Times New Roman" w:cs="Times New Roman"/>
          <w:sz w:val="28"/>
          <w:szCs w:val="28"/>
        </w:rPr>
        <w:t>Коэффициент текущей ликвидности (17).</w:t>
      </w:r>
    </w:p>
    <w:p w:rsidR="001841DE" w:rsidRDefault="001841DE" w:rsidP="001841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 = Оборотные активы / Кредиторская задолженность + Краткосрочные займы (17)</w:t>
      </w:r>
    </w:p>
    <w:p w:rsidR="001841DE" w:rsidRDefault="001841DE" w:rsidP="001841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 = 1 061 000 / 901 000 = 1,1775</w:t>
      </w:r>
    </w:p>
    <w:p w:rsidR="001841DE" w:rsidRDefault="001841DE" w:rsidP="001841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всех посчитанных коэффициентов ликвидности два не вписываются в установленные нормы. При этом, отклонения довольно большие. Коэффициент абсолютной ликвидности показывает какую из частей краткосрочных обязательств можно покрыть самыми ликв</w:t>
      </w:r>
      <w:r w:rsidR="001D7803">
        <w:rPr>
          <w:rFonts w:ascii="Times New Roman" w:hAnsi="Times New Roman" w:cs="Times New Roman"/>
          <w:sz w:val="28"/>
          <w:szCs w:val="28"/>
        </w:rPr>
        <w:t>идными а</w:t>
      </w:r>
      <w:r>
        <w:rPr>
          <w:rFonts w:ascii="Times New Roman" w:hAnsi="Times New Roman" w:cs="Times New Roman"/>
          <w:sz w:val="28"/>
          <w:szCs w:val="28"/>
        </w:rPr>
        <w:t>ктивами</w:t>
      </w:r>
      <w:r w:rsidR="001D7803">
        <w:rPr>
          <w:rFonts w:ascii="Times New Roman" w:hAnsi="Times New Roman" w:cs="Times New Roman"/>
          <w:sz w:val="28"/>
          <w:szCs w:val="28"/>
        </w:rPr>
        <w:t>. Коэффициент критической ликвидности показывает какую часть краткосрочных обязательств можно покрыть ликвидными активами. И коэффициент текущей ликвидности характеризует общий уровень ликвидности активов.</w:t>
      </w:r>
    </w:p>
    <w:p w:rsidR="001D7803" w:rsidRDefault="001D7803" w:rsidP="001841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отклонение от нормы последних двух коэффициентов повлиял высокий уровень кредиторской задолженности. Именно потому, что за 2016 год по балансу прослеживается довольно высокий уровень денежных средств и </w:t>
      </w:r>
      <w:r>
        <w:rPr>
          <w:rFonts w:ascii="Times New Roman" w:hAnsi="Times New Roman" w:cs="Times New Roman"/>
          <w:sz w:val="28"/>
          <w:szCs w:val="28"/>
        </w:rPr>
        <w:lastRenderedPageBreak/>
        <w:t>денежных эквивалентов, первый из коэффициентов ликвидности вписался в нормативные показатели.</w:t>
      </w:r>
    </w:p>
    <w:p w:rsidR="001D7803" w:rsidRDefault="001D7803" w:rsidP="006C68F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осуществив глубокий анализ платежеспособности и устойчивости предприятия, можно сделать вывод, что за анализируемый период эффективность и устойчивость предприятия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снизилась. На настоящий момент предприятие очень сильно зависит от краткосрочных заемных средств, которые опасны тем, что имеют малый срок для их погашения.</w:t>
      </w:r>
    </w:p>
    <w:p w:rsidR="001841DE" w:rsidRPr="001841DE" w:rsidRDefault="001841DE" w:rsidP="001841DE">
      <w:pPr>
        <w:spacing w:line="360" w:lineRule="auto"/>
        <w:ind w:firstLine="709"/>
        <w:jc w:val="both"/>
        <w:rPr>
          <w:rFonts w:ascii="Times New Roman" w:hAnsi="Times New Roman" w:cs="Times New Roman"/>
          <w:sz w:val="28"/>
          <w:szCs w:val="28"/>
        </w:rPr>
      </w:pPr>
    </w:p>
    <w:p w:rsidR="001F6CAE" w:rsidRDefault="001F6CAE" w:rsidP="001F6CA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2.3 Анализ и оценка форм и систем оплаты труда работников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w:t>
      </w:r>
    </w:p>
    <w:p w:rsidR="0019593D" w:rsidRDefault="0019593D" w:rsidP="0019593D">
      <w:pPr>
        <w:ind w:firstLine="708"/>
        <w:jc w:val="both"/>
        <w:rPr>
          <w:rFonts w:ascii="Times New Roman" w:hAnsi="Times New Roman" w:cs="Times New Roman"/>
          <w:sz w:val="28"/>
          <w:szCs w:val="28"/>
        </w:rPr>
      </w:pPr>
    </w:p>
    <w:p w:rsidR="00CE39A8" w:rsidRDefault="00CE39A8"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Оплата труда персонала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xml:space="preserve">» осуществляется с применением смешанной формы. </w:t>
      </w:r>
    </w:p>
    <w:p w:rsidR="00CE39A8" w:rsidRDefault="00CE39A8"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Заработная плата сотрудников включает в себя: оклад, надбавки и доплаты, а также процентная ставка, зависящая от объема производимых услуг. Помимо этого,  предусмотрены стимулирующие и дополнительные вознаграждения.</w:t>
      </w:r>
    </w:p>
    <w:p w:rsidR="0019593D" w:rsidRDefault="006C68FF"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применяются следующие унифицированные формы по учету кадров: «Приказ о приеме работника на работу», «Личная карточка работника», «Штатное расписание» (ПРИЛОЖЕНИЕ В), «Приказ о предоставлении отпуска работнику», «Приказ о прекращении трудового договора с работником».</w:t>
      </w:r>
    </w:p>
    <w:p w:rsidR="006C68FF" w:rsidRDefault="00222296"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анализа воспользуемся штатным расписанием, так как оно имеет большое значение в определении</w:t>
      </w:r>
      <w:r w:rsidR="00CE39A8">
        <w:rPr>
          <w:rFonts w:ascii="Times New Roman" w:hAnsi="Times New Roman" w:cs="Times New Roman"/>
          <w:sz w:val="28"/>
          <w:szCs w:val="28"/>
        </w:rPr>
        <w:t xml:space="preserve"> размера оплаты труда работника.</w:t>
      </w:r>
    </w:p>
    <w:p w:rsidR="00222296" w:rsidRDefault="00222296"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Штатное расписание – нормативный акт, в обязательном порядке заверенный Директором, который, в данном случае, закрепляет перечень должностей, количество работников по каждой должности, а также должностной оклад  различного рода надбавки за выработку. Такое расписание является обязательным документом, необходимым для учета кадров.</w:t>
      </w:r>
    </w:p>
    <w:p w:rsidR="005310D6" w:rsidRDefault="005310D6"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 штатного расписания, видно, что на предприятии работает 22 человека, из которых у 9 присутствует, помимо оклада, надбавка за тысячу рублей объема. Следует замет</w:t>
      </w:r>
      <w:r w:rsidR="005D022F">
        <w:rPr>
          <w:rFonts w:ascii="Times New Roman" w:hAnsi="Times New Roman" w:cs="Times New Roman"/>
          <w:sz w:val="28"/>
          <w:szCs w:val="28"/>
        </w:rPr>
        <w:t>ить, что все сотрудники, имеющие</w:t>
      </w:r>
      <w:r>
        <w:rPr>
          <w:rFonts w:ascii="Times New Roman" w:hAnsi="Times New Roman" w:cs="Times New Roman"/>
          <w:sz w:val="28"/>
          <w:szCs w:val="28"/>
        </w:rPr>
        <w:t xml:space="preserve"> надбавку, исходя из объема, занимают руководящие должности или должности мастера и инженера. </w:t>
      </w:r>
    </w:p>
    <w:p w:rsidR="005310D6" w:rsidRDefault="004B7F40"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Промышленно – производственные </w:t>
      </w:r>
      <w:r w:rsidR="00CE39A8">
        <w:rPr>
          <w:rFonts w:ascii="Times New Roman" w:hAnsi="Times New Roman" w:cs="Times New Roman"/>
          <w:sz w:val="28"/>
          <w:szCs w:val="28"/>
        </w:rPr>
        <w:t>рабочие</w:t>
      </w:r>
      <w:r w:rsidR="00EE59B8">
        <w:rPr>
          <w:rFonts w:ascii="Times New Roman" w:hAnsi="Times New Roman" w:cs="Times New Roman"/>
          <w:sz w:val="28"/>
          <w:szCs w:val="28"/>
        </w:rPr>
        <w:t xml:space="preserve"> не имеют оклада, а зарплата вычисляется в процентном соотношении от объема всей работы.</w:t>
      </w:r>
    </w:p>
    <w:p w:rsidR="005D022F" w:rsidRDefault="005D022F"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Сами должностные оклады работников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xml:space="preserve">» представляют собой коммерческую тайну, но по приблизительным расчетам можно сказать, что минимальный оклад составляет </w:t>
      </w:r>
      <w:r w:rsidR="00262715">
        <w:rPr>
          <w:rFonts w:ascii="Times New Roman" w:hAnsi="Times New Roman" w:cs="Times New Roman"/>
          <w:sz w:val="28"/>
          <w:szCs w:val="28"/>
        </w:rPr>
        <w:t xml:space="preserve">8 000 </w:t>
      </w:r>
      <w:r>
        <w:rPr>
          <w:rFonts w:ascii="Times New Roman" w:hAnsi="Times New Roman" w:cs="Times New Roman"/>
          <w:sz w:val="28"/>
          <w:szCs w:val="28"/>
        </w:rPr>
        <w:t>рублей.</w:t>
      </w:r>
    </w:p>
    <w:p w:rsidR="00D54495" w:rsidRDefault="00D54495"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Дополнительные вознаграждения зависят от уровня ответственности, уровня образования и квалификации, объема работы и ее характера.</w:t>
      </w:r>
    </w:p>
    <w:p w:rsidR="00EE59B8" w:rsidRDefault="00325839" w:rsidP="006C68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w:t>
      </w:r>
      <w:r w:rsidR="00C9532C">
        <w:rPr>
          <w:rFonts w:ascii="Times New Roman" w:hAnsi="Times New Roman" w:cs="Times New Roman"/>
          <w:sz w:val="28"/>
          <w:szCs w:val="28"/>
        </w:rPr>
        <w:t>пределения уровня затрат и общей экономической эффективности</w:t>
      </w:r>
      <w:r>
        <w:rPr>
          <w:rFonts w:ascii="Times New Roman" w:hAnsi="Times New Roman" w:cs="Times New Roman"/>
          <w:sz w:val="28"/>
          <w:szCs w:val="28"/>
        </w:rPr>
        <w:t xml:space="preserve"> работы предприятия рассчитаем </w:t>
      </w:r>
      <w:proofErr w:type="spellStart"/>
      <w:r>
        <w:rPr>
          <w:rFonts w:ascii="Times New Roman" w:hAnsi="Times New Roman" w:cs="Times New Roman"/>
          <w:sz w:val="28"/>
          <w:szCs w:val="28"/>
        </w:rPr>
        <w:t>зарплатоемкость</w:t>
      </w:r>
      <w:proofErr w:type="spellEnd"/>
      <w:r>
        <w:rPr>
          <w:rFonts w:ascii="Times New Roman" w:hAnsi="Times New Roman" w:cs="Times New Roman"/>
          <w:sz w:val="28"/>
          <w:szCs w:val="28"/>
        </w:rPr>
        <w:t xml:space="preserve"> по следующей формуле (18):</w:t>
      </w:r>
    </w:p>
    <w:p w:rsidR="00325839" w:rsidRDefault="00325839" w:rsidP="006C68FF">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Зарплатоемкость</w:t>
      </w:r>
      <w:proofErr w:type="spellEnd"/>
      <w:r>
        <w:rPr>
          <w:rFonts w:ascii="Times New Roman" w:hAnsi="Times New Roman" w:cs="Times New Roman"/>
          <w:sz w:val="28"/>
          <w:szCs w:val="28"/>
        </w:rPr>
        <w:t xml:space="preserve"> = ФОТ / Стоимость выработанной продукции </w:t>
      </w:r>
      <w:r>
        <w:rPr>
          <w:rFonts w:ascii="Times New Roman" w:hAnsi="Times New Roman" w:cs="Times New Roman"/>
          <w:sz w:val="28"/>
          <w:szCs w:val="28"/>
        </w:rPr>
        <w:tab/>
        <w:t>(18)</w:t>
      </w:r>
    </w:p>
    <w:p w:rsidR="00325839" w:rsidRDefault="00325839" w:rsidP="006C68FF">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Зарплатоемкость</w:t>
      </w:r>
      <w:proofErr w:type="spellEnd"/>
      <w:r>
        <w:rPr>
          <w:rFonts w:ascii="Times New Roman" w:hAnsi="Times New Roman" w:cs="Times New Roman"/>
          <w:sz w:val="28"/>
          <w:szCs w:val="28"/>
        </w:rPr>
        <w:t xml:space="preserve"> = 1 801 000 / 8 919 000 = 0, 202</w:t>
      </w:r>
    </w:p>
    <w:p w:rsidR="00325839" w:rsidRDefault="00C9532C" w:rsidP="001C7A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Видно, что 0, 202 тысячи рублей приходится на единицу продукции или услуги. Зарплатные средства на предприятии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используются довольно таки результативно. Поэтому степень социально защищенности сотрудников и уровень мотивации труда высокий.</w:t>
      </w:r>
      <w:r w:rsidR="004B7F40">
        <w:rPr>
          <w:rFonts w:ascii="Times New Roman" w:hAnsi="Times New Roman" w:cs="Times New Roman"/>
          <w:sz w:val="28"/>
          <w:szCs w:val="28"/>
        </w:rPr>
        <w:t xml:space="preserve"> Таким </w:t>
      </w:r>
      <w:r w:rsidR="004B7F40">
        <w:rPr>
          <w:rFonts w:ascii="Times New Roman" w:hAnsi="Times New Roman" w:cs="Times New Roman"/>
          <w:sz w:val="28"/>
          <w:szCs w:val="28"/>
        </w:rPr>
        <w:lastRenderedPageBreak/>
        <w:t xml:space="preserve">образом, можно сказать, что на данном предприятии стимулирование труда </w:t>
      </w:r>
      <w:r w:rsidR="00CE39A8">
        <w:rPr>
          <w:rFonts w:ascii="Times New Roman" w:hAnsi="Times New Roman" w:cs="Times New Roman"/>
          <w:sz w:val="28"/>
          <w:szCs w:val="28"/>
        </w:rPr>
        <w:t>у персонала происходит в основном с помощью стабильности оплаты труда.</w:t>
      </w:r>
    </w:p>
    <w:p w:rsidR="007F37CC" w:rsidRDefault="001C7A3B" w:rsidP="001C7A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на предприятии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в штате числятся как административные сотрудники, так и промышленно-производственные рабочие это и обуславливает различия в формировании заработной платы.</w:t>
      </w:r>
      <w:r w:rsidR="00056429">
        <w:rPr>
          <w:rFonts w:ascii="Times New Roman" w:hAnsi="Times New Roman" w:cs="Times New Roman"/>
          <w:sz w:val="28"/>
          <w:szCs w:val="28"/>
        </w:rPr>
        <w:t xml:space="preserve"> У рабочих, производящих работы непосредственно, связанные с производство выходных услуг, добиться наибольшей отдачи можно лишь с установлением процентного соотношения объема работы и оплаты труда.</w:t>
      </w:r>
    </w:p>
    <w:p w:rsidR="00056429" w:rsidRDefault="00056429" w:rsidP="0005642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предприятии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xml:space="preserve">» происходит своевременная выплата вознаграждений, страховых взносов и иных выплат. На обязательное пенсионное страхование – 22%, на обязательное </w:t>
      </w:r>
      <w:r w:rsidR="00F472E5">
        <w:rPr>
          <w:rFonts w:ascii="Times New Roman" w:hAnsi="Times New Roman" w:cs="Times New Roman"/>
          <w:sz w:val="28"/>
          <w:szCs w:val="28"/>
        </w:rPr>
        <w:t>медицинское</w:t>
      </w:r>
      <w:r>
        <w:rPr>
          <w:rFonts w:ascii="Times New Roman" w:hAnsi="Times New Roman" w:cs="Times New Roman"/>
          <w:sz w:val="28"/>
          <w:szCs w:val="28"/>
        </w:rPr>
        <w:t xml:space="preserve"> страхование уходит 5,1% и в ФФС отчисляется, без учета взносов от несчастных случаев, 2,9%. </w:t>
      </w:r>
      <w:r w:rsidR="00F472E5">
        <w:rPr>
          <w:rFonts w:ascii="Times New Roman" w:hAnsi="Times New Roman" w:cs="Times New Roman"/>
          <w:sz w:val="28"/>
          <w:szCs w:val="28"/>
        </w:rPr>
        <w:t>Всего на страхование от несчастных случаев на производстве и профзаболеваний ежегодно отводится более 19 000 рублей. Страхование такого рода очень важно на данном предприятии, так как рабочие имеют дело с ,опасными для жизни, орудиями труда.</w:t>
      </w:r>
    </w:p>
    <w:p w:rsidR="00826C87" w:rsidRDefault="00826C87" w:rsidP="0005642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считаем, что на предприятии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xml:space="preserve">» достаточно хорошо налажена система оплаты труда, </w:t>
      </w:r>
      <w:r w:rsidR="000F4885">
        <w:rPr>
          <w:rFonts w:ascii="Times New Roman" w:hAnsi="Times New Roman" w:cs="Times New Roman"/>
          <w:sz w:val="28"/>
          <w:szCs w:val="28"/>
        </w:rPr>
        <w:t>хорошая защищенность сотрудников и уровень мотивации труда. Но поскольку общая финансовая устойчивость данной организации за анализируемый период снизилась, необходимо проведение дополнительных комплексных мер, в том числе, включающий в себя, улучшения в системе оплаты труда.</w:t>
      </w:r>
    </w:p>
    <w:p w:rsidR="0019593D" w:rsidRDefault="0019593D">
      <w:pPr>
        <w:rPr>
          <w:rFonts w:ascii="Times New Roman" w:hAnsi="Times New Roman" w:cs="Times New Roman"/>
          <w:sz w:val="28"/>
          <w:szCs w:val="28"/>
        </w:rPr>
      </w:pPr>
      <w:r>
        <w:rPr>
          <w:rFonts w:ascii="Times New Roman" w:hAnsi="Times New Roman" w:cs="Times New Roman"/>
          <w:sz w:val="28"/>
          <w:szCs w:val="28"/>
        </w:rPr>
        <w:br w:type="page"/>
      </w:r>
    </w:p>
    <w:p w:rsidR="00717CB3" w:rsidRDefault="00717CB3" w:rsidP="00717CB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Пути повышения эффективности форм и систем оплаты труда работников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w:t>
      </w:r>
    </w:p>
    <w:p w:rsidR="00717CB3" w:rsidRDefault="00717CB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3.1 Рекомендации по повышению эффективности форм и систем оплаты труда 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w:t>
      </w:r>
    </w:p>
    <w:p w:rsidR="00717CB3" w:rsidRDefault="00717CB3" w:rsidP="00717CB3">
      <w:pPr>
        <w:spacing w:line="360" w:lineRule="auto"/>
        <w:ind w:firstLine="709"/>
        <w:rPr>
          <w:rFonts w:ascii="Times New Roman" w:hAnsi="Times New Roman" w:cs="Times New Roman"/>
          <w:sz w:val="28"/>
          <w:szCs w:val="28"/>
        </w:rPr>
      </w:pPr>
    </w:p>
    <w:p w:rsidR="00C26B33" w:rsidRDefault="00C26B3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Совершенствование методов стимулирования штата сотрудников ООО «Северская </w:t>
      </w:r>
      <w:proofErr w:type="spellStart"/>
      <w:r>
        <w:rPr>
          <w:rFonts w:ascii="Times New Roman" w:hAnsi="Times New Roman" w:cs="Times New Roman"/>
          <w:sz w:val="28"/>
          <w:szCs w:val="28"/>
        </w:rPr>
        <w:t>Газстрой</w:t>
      </w:r>
      <w:proofErr w:type="spellEnd"/>
      <w:r>
        <w:rPr>
          <w:rFonts w:ascii="Times New Roman" w:hAnsi="Times New Roman" w:cs="Times New Roman"/>
          <w:sz w:val="28"/>
          <w:szCs w:val="28"/>
        </w:rPr>
        <w:t>» должно основываться на правильной зависимости между оплатой труда и уровнем доходов предприятия.</w:t>
      </w:r>
    </w:p>
    <w:p w:rsidR="00C26B33" w:rsidRDefault="00C26B3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ОТ должна быть гарантом перед работниками и создавать у них чувство защищенности. </w:t>
      </w:r>
    </w:p>
    <w:p w:rsidR="00C26B33" w:rsidRDefault="00C26B3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Чтобы выбранная система как можно больше усиливала производительность у каждого отдельного работника, </w:t>
      </w:r>
      <w:r w:rsidR="00122E2A">
        <w:rPr>
          <w:rFonts w:ascii="Times New Roman" w:hAnsi="Times New Roman" w:cs="Times New Roman"/>
          <w:sz w:val="28"/>
          <w:szCs w:val="28"/>
        </w:rPr>
        <w:t>необходимо</w:t>
      </w:r>
      <w:r>
        <w:rPr>
          <w:rFonts w:ascii="Times New Roman" w:hAnsi="Times New Roman" w:cs="Times New Roman"/>
          <w:sz w:val="28"/>
          <w:szCs w:val="28"/>
        </w:rPr>
        <w:t xml:space="preserve"> определить для себя следующие цели:</w:t>
      </w:r>
    </w:p>
    <w:p w:rsidR="00C26B33" w:rsidRDefault="00C26B3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Провести сводную характеристику оплаты труда в фирмах-конкурентах;</w:t>
      </w:r>
    </w:p>
    <w:p w:rsidR="00C26B33" w:rsidRDefault="00C26B3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провести анализ условий, к которым приспосабливается интересующая система ОТ;</w:t>
      </w:r>
    </w:p>
    <w:p w:rsidR="0087593E" w:rsidRDefault="0087593E"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проведение анонимного опроса по желаемым изменениям в </w:t>
      </w:r>
      <w:proofErr w:type="spellStart"/>
      <w:r>
        <w:rPr>
          <w:rFonts w:ascii="Times New Roman" w:hAnsi="Times New Roman" w:cs="Times New Roman"/>
          <w:sz w:val="28"/>
          <w:szCs w:val="28"/>
        </w:rPr>
        <w:t>систме</w:t>
      </w:r>
      <w:proofErr w:type="spellEnd"/>
      <w:r>
        <w:rPr>
          <w:rFonts w:ascii="Times New Roman" w:hAnsi="Times New Roman" w:cs="Times New Roman"/>
          <w:sz w:val="28"/>
          <w:szCs w:val="28"/>
        </w:rPr>
        <w:t xml:space="preserve"> оплаты труда;</w:t>
      </w:r>
    </w:p>
    <w:p w:rsidR="00C26B33" w:rsidRDefault="0087593E"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провести анализ-сравнение эффективности системы ОТ с результатами поставленных целей. </w:t>
      </w:r>
    </w:p>
    <w:p w:rsidR="0087593E" w:rsidRDefault="0087593E"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Мероприятия в области ОТ является важнейшей частью управлением предприятия.</w:t>
      </w:r>
      <w:r w:rsidR="00704732">
        <w:rPr>
          <w:rFonts w:ascii="Times New Roman" w:hAnsi="Times New Roman" w:cs="Times New Roman"/>
          <w:sz w:val="28"/>
          <w:szCs w:val="28"/>
        </w:rPr>
        <w:t xml:space="preserve"> </w:t>
      </w:r>
    </w:p>
    <w:p w:rsidR="00704732" w:rsidRDefault="00704732"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попытке улучшения </w:t>
      </w:r>
      <w:r w:rsidR="00193383">
        <w:rPr>
          <w:rFonts w:ascii="Times New Roman" w:hAnsi="Times New Roman" w:cs="Times New Roman"/>
          <w:sz w:val="28"/>
          <w:szCs w:val="28"/>
        </w:rPr>
        <w:t>системы оплаты труда на предприятии необходимо учитывать следующие моменты:</w:t>
      </w:r>
    </w:p>
    <w:p w:rsidR="00193383" w:rsidRDefault="0019338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Равноправие всех сотрудников. За равные труд равная оплата всем работникам;</w:t>
      </w:r>
    </w:p>
    <w:p w:rsidR="00193383" w:rsidRDefault="0019338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учитывать уровень квалификации и уровень сложности выполняемых работ;</w:t>
      </w:r>
    </w:p>
    <w:p w:rsidR="00193383" w:rsidRDefault="0019338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должное стимулирование работы сотрудников;</w:t>
      </w:r>
    </w:p>
    <w:p w:rsidR="00193383" w:rsidRDefault="0019338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индексации заработной платы в зависимости от уровня инфляции;</w:t>
      </w:r>
    </w:p>
    <w:p w:rsidR="00193383" w:rsidRDefault="0019338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применение только прогрессивных форм и систем ОТ, которые наиболее подходят под вид деятельности предприятия.</w:t>
      </w:r>
    </w:p>
    <w:p w:rsidR="00717CB3" w:rsidRDefault="00262715" w:rsidP="00122E2A">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обеспечения выполнения защитной функции заработной платы работников</w:t>
      </w:r>
      <w:r w:rsidR="0087593E">
        <w:rPr>
          <w:rFonts w:ascii="Times New Roman" w:hAnsi="Times New Roman" w:cs="Times New Roman"/>
          <w:sz w:val="28"/>
          <w:szCs w:val="28"/>
        </w:rPr>
        <w:t xml:space="preserve"> ООО </w:t>
      </w:r>
      <w:r>
        <w:rPr>
          <w:rFonts w:ascii="Times New Roman" w:hAnsi="Times New Roman" w:cs="Times New Roman"/>
          <w:sz w:val="28"/>
          <w:szCs w:val="28"/>
        </w:rPr>
        <w:t xml:space="preserve"> </w:t>
      </w:r>
      <w:r w:rsidR="0087593E">
        <w:rPr>
          <w:rFonts w:ascii="Times New Roman" w:hAnsi="Times New Roman" w:cs="Times New Roman"/>
          <w:sz w:val="28"/>
          <w:szCs w:val="28"/>
        </w:rPr>
        <w:t xml:space="preserve">«Северская </w:t>
      </w:r>
      <w:proofErr w:type="spellStart"/>
      <w:r w:rsidR="0087593E">
        <w:rPr>
          <w:rFonts w:ascii="Times New Roman" w:hAnsi="Times New Roman" w:cs="Times New Roman"/>
          <w:sz w:val="28"/>
          <w:szCs w:val="28"/>
        </w:rPr>
        <w:t>Газстрой</w:t>
      </w:r>
      <w:proofErr w:type="spellEnd"/>
      <w:r w:rsidR="0087593E">
        <w:rPr>
          <w:rFonts w:ascii="Times New Roman" w:hAnsi="Times New Roman" w:cs="Times New Roman"/>
          <w:sz w:val="28"/>
          <w:szCs w:val="28"/>
        </w:rPr>
        <w:t xml:space="preserve">» </w:t>
      </w:r>
      <w:r>
        <w:rPr>
          <w:rFonts w:ascii="Times New Roman" w:hAnsi="Times New Roman" w:cs="Times New Roman"/>
          <w:sz w:val="28"/>
          <w:szCs w:val="28"/>
        </w:rPr>
        <w:t>в полной мере рекомендуется повысить заработную плату рабочим и специалистам</w:t>
      </w:r>
      <w:r w:rsidR="0087593E">
        <w:rPr>
          <w:rFonts w:ascii="Times New Roman" w:hAnsi="Times New Roman" w:cs="Times New Roman"/>
          <w:sz w:val="28"/>
          <w:szCs w:val="28"/>
        </w:rPr>
        <w:t xml:space="preserve"> примерно на 2%</w:t>
      </w:r>
      <w:r>
        <w:rPr>
          <w:rFonts w:ascii="Times New Roman" w:hAnsi="Times New Roman" w:cs="Times New Roman"/>
          <w:sz w:val="28"/>
          <w:szCs w:val="28"/>
        </w:rPr>
        <w:t xml:space="preserve">. </w:t>
      </w:r>
    </w:p>
    <w:p w:rsidR="00262715" w:rsidRDefault="00262715"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Вознаграждение, предназначенное для стимулирования, всегда должно отражать участие каждого сотрудника и всего подразделения в целом процессе.</w:t>
      </w:r>
    </w:p>
    <w:p w:rsidR="00122E2A" w:rsidRDefault="00122E2A" w:rsidP="00122E2A">
      <w:pPr>
        <w:spacing w:line="360" w:lineRule="auto"/>
        <w:ind w:firstLine="709"/>
        <w:rPr>
          <w:rFonts w:ascii="Times New Roman" w:hAnsi="Times New Roman" w:cs="Times New Roman"/>
          <w:sz w:val="28"/>
          <w:szCs w:val="28"/>
        </w:rPr>
      </w:pPr>
      <w:r>
        <w:rPr>
          <w:rFonts w:ascii="Times New Roman" w:hAnsi="Times New Roman" w:cs="Times New Roman"/>
          <w:sz w:val="28"/>
          <w:szCs w:val="28"/>
        </w:rPr>
        <w:t>Каждая форма и система ОТ является способом установления взаимных связей между оплатой труда отдельного работника и, выполняемым им же, количеством труда, а также его качеством. Однако в современное время все формы утратили способность к мотивации повышения производительности труда и улучшении условий труда, потому как предельная эффективность труда зависит от технологического уровня развития, требующихся резервных работников с должной подготовкой и еще множество других факторов.</w:t>
      </w:r>
    </w:p>
    <w:p w:rsidR="00122E2A" w:rsidRDefault="00122E2A" w:rsidP="00122E2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настоящее время ведущие экономисты все активнее начинают развивать идею о бестарифной системе, предназначенной для оплаты труда. В этой концепции на первую роль выходят коэффициенты, которые объективно учитывают количество произведенного труда, стаж работы и другое.</w:t>
      </w:r>
    </w:p>
    <w:p w:rsidR="00122E2A" w:rsidRDefault="00122E2A" w:rsidP="00122E2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для улучшения уже существующих систем и форм оплаты труда, необходимо четко обозначить преследуемые цели и всегда </w:t>
      </w:r>
      <w:r>
        <w:rPr>
          <w:rFonts w:ascii="Times New Roman" w:hAnsi="Times New Roman" w:cs="Times New Roman"/>
          <w:sz w:val="28"/>
          <w:szCs w:val="28"/>
        </w:rPr>
        <w:lastRenderedPageBreak/>
        <w:t>опираться на систему условий, помогающую комплексно воздействовать на оплаты труда.</w:t>
      </w:r>
    </w:p>
    <w:p w:rsidR="0087593E" w:rsidRDefault="0087593E" w:rsidP="00717CB3">
      <w:pPr>
        <w:spacing w:line="360" w:lineRule="auto"/>
        <w:ind w:firstLine="709"/>
        <w:rPr>
          <w:rFonts w:ascii="Times New Roman" w:hAnsi="Times New Roman" w:cs="Times New Roman"/>
          <w:sz w:val="28"/>
          <w:szCs w:val="28"/>
        </w:rPr>
      </w:pPr>
    </w:p>
    <w:p w:rsidR="00717CB3" w:rsidRDefault="00717CB3"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3.2 Мероприятия по повышению эффективности форм и систем оплаты труда и расчет экономического эффекта от их потенциального внедрения</w:t>
      </w:r>
    </w:p>
    <w:p w:rsidR="0087593E" w:rsidRDefault="0087593E" w:rsidP="00717CB3">
      <w:pPr>
        <w:spacing w:line="360" w:lineRule="auto"/>
        <w:ind w:firstLine="709"/>
        <w:rPr>
          <w:rFonts w:ascii="Times New Roman" w:hAnsi="Times New Roman" w:cs="Times New Roman"/>
          <w:sz w:val="28"/>
          <w:szCs w:val="28"/>
        </w:rPr>
      </w:pPr>
    </w:p>
    <w:p w:rsidR="0087593E" w:rsidRDefault="0087593E"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расчета эффективности предложения о поднятии заработной платы на 2% используем коэффициент </w:t>
      </w:r>
      <w:proofErr w:type="spellStart"/>
      <w:r>
        <w:rPr>
          <w:rFonts w:ascii="Times New Roman" w:hAnsi="Times New Roman" w:cs="Times New Roman"/>
          <w:sz w:val="28"/>
          <w:szCs w:val="28"/>
        </w:rPr>
        <w:t>зарплатоемкости</w:t>
      </w:r>
      <w:proofErr w:type="spellEnd"/>
      <w:r>
        <w:rPr>
          <w:rFonts w:ascii="Times New Roman" w:hAnsi="Times New Roman" w:cs="Times New Roman"/>
          <w:sz w:val="28"/>
          <w:szCs w:val="28"/>
        </w:rPr>
        <w:t xml:space="preserve"> (18).</w:t>
      </w:r>
    </w:p>
    <w:p w:rsidR="0087593E" w:rsidRDefault="0087593E"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К уже имеющемуся ФОТ прибавляем два процента и делим на поступления от продажи продукции, товаров и услуг. Таким образом получаем:</w:t>
      </w:r>
    </w:p>
    <w:p w:rsidR="0087593E" w:rsidRDefault="0087593E" w:rsidP="00717CB3">
      <w:pPr>
        <w:spacing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Зарплатоемкость</w:t>
      </w:r>
      <w:proofErr w:type="spellEnd"/>
      <w:r>
        <w:rPr>
          <w:rFonts w:ascii="Times New Roman" w:hAnsi="Times New Roman" w:cs="Times New Roman"/>
          <w:sz w:val="28"/>
          <w:szCs w:val="28"/>
        </w:rPr>
        <w:t xml:space="preserve"> = </w:t>
      </w:r>
      <w:r w:rsidR="00704732">
        <w:rPr>
          <w:rFonts w:ascii="Times New Roman" w:hAnsi="Times New Roman" w:cs="Times New Roman"/>
          <w:sz w:val="28"/>
          <w:szCs w:val="28"/>
        </w:rPr>
        <w:t>1 837 020 / 8 731 000 = 0, 210</w:t>
      </w:r>
    </w:p>
    <w:p w:rsidR="00704732" w:rsidRDefault="00704732"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 помощью планируемого повышения уровня оплаты труда, наблюдается уменьшения показателя </w:t>
      </w:r>
      <w:proofErr w:type="spellStart"/>
      <w:r>
        <w:rPr>
          <w:rFonts w:ascii="Times New Roman" w:hAnsi="Times New Roman" w:cs="Times New Roman"/>
          <w:sz w:val="28"/>
          <w:szCs w:val="28"/>
        </w:rPr>
        <w:t>зарплатоемкость</w:t>
      </w:r>
      <w:proofErr w:type="spellEnd"/>
      <w:r>
        <w:rPr>
          <w:rFonts w:ascii="Times New Roman" w:hAnsi="Times New Roman" w:cs="Times New Roman"/>
          <w:sz w:val="28"/>
          <w:szCs w:val="28"/>
        </w:rPr>
        <w:t xml:space="preserve"> на 0,001, что очень положительно повлияет и увеличивает степень социальной защищенности.</w:t>
      </w:r>
    </w:p>
    <w:p w:rsidR="007F37CC" w:rsidRDefault="007F37CC"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Фонд заработной платы всегда находится в прямой зависимости от роста объема продукции ил услуг.</w:t>
      </w:r>
    </w:p>
    <w:p w:rsidR="00122E2A" w:rsidRDefault="00122E2A"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 рост ФОТ не всегда может сопровождаться лишь увеличение доли заработной платы. </w:t>
      </w:r>
      <w:r w:rsidR="007F37CC">
        <w:rPr>
          <w:rFonts w:ascii="Times New Roman" w:hAnsi="Times New Roman" w:cs="Times New Roman"/>
          <w:sz w:val="28"/>
          <w:szCs w:val="28"/>
        </w:rPr>
        <w:t>Он может увеличиваться и в связи с увеличением доли социальных выплат, таких как премиальные выплаты, больничные листы, различные пособия и командировочных расходов.</w:t>
      </w:r>
    </w:p>
    <w:p w:rsidR="007F37CC" w:rsidRDefault="007F37CC" w:rsidP="00717CB3">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Сильное единовременное увеличение заработной платы и социальных выплат может серьезно подорвать эффективность работы предприятия, что непосредственно приведет к снижению выручки. Поэтому крайне не рекомендуется проводить такие мероприятия единовременно.</w:t>
      </w:r>
    </w:p>
    <w:p w:rsidR="00717CB3" w:rsidRDefault="00717CB3">
      <w:pPr>
        <w:rPr>
          <w:rFonts w:ascii="Times New Roman" w:hAnsi="Times New Roman" w:cs="Times New Roman"/>
          <w:sz w:val="28"/>
          <w:szCs w:val="28"/>
        </w:rPr>
      </w:pPr>
      <w:r>
        <w:rPr>
          <w:rFonts w:ascii="Times New Roman" w:hAnsi="Times New Roman" w:cs="Times New Roman"/>
          <w:sz w:val="28"/>
          <w:szCs w:val="28"/>
        </w:rPr>
        <w:br w:type="page"/>
      </w:r>
    </w:p>
    <w:p w:rsidR="00717CB3" w:rsidRDefault="00717CB3" w:rsidP="00717CB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17CB3" w:rsidRDefault="00717CB3">
      <w:pPr>
        <w:rPr>
          <w:rFonts w:ascii="Times New Roman" w:hAnsi="Times New Roman" w:cs="Times New Roman"/>
          <w:sz w:val="28"/>
          <w:szCs w:val="28"/>
        </w:rPr>
      </w:pPr>
      <w:r>
        <w:rPr>
          <w:rFonts w:ascii="Times New Roman" w:hAnsi="Times New Roman" w:cs="Times New Roman"/>
          <w:sz w:val="28"/>
          <w:szCs w:val="28"/>
        </w:rPr>
        <w:br w:type="page"/>
      </w:r>
    </w:p>
    <w:p w:rsidR="00717CB3" w:rsidRDefault="00717CB3" w:rsidP="00717CB3">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F3A6B" w:rsidRPr="009829D8"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1F3A6B" w:rsidRPr="009829D8">
        <w:rPr>
          <w:rFonts w:ascii="Times New Roman" w:hAnsi="Times New Roman" w:cs="Times New Roman"/>
          <w:sz w:val="28"/>
          <w:szCs w:val="28"/>
        </w:rPr>
        <w:t>Агарков</w:t>
      </w:r>
      <w:proofErr w:type="spellEnd"/>
      <w:r w:rsidR="001F3A6B" w:rsidRPr="009829D8">
        <w:rPr>
          <w:rFonts w:ascii="Times New Roman" w:hAnsi="Times New Roman" w:cs="Times New Roman"/>
          <w:sz w:val="28"/>
          <w:szCs w:val="28"/>
        </w:rPr>
        <w:t xml:space="preserve"> А.П., Голов Р.С., Голиков А.М.</w:t>
      </w:r>
      <w:r w:rsidR="00376809" w:rsidRPr="009829D8">
        <w:rPr>
          <w:rFonts w:ascii="Times New Roman" w:hAnsi="Times New Roman" w:cs="Times New Roman"/>
          <w:sz w:val="28"/>
          <w:szCs w:val="28"/>
        </w:rPr>
        <w:t xml:space="preserve"> Теория организации. Организация производства на предприятиях: Интегрированное учебное пособие –</w:t>
      </w:r>
    </w:p>
    <w:p w:rsidR="00376809"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376809">
        <w:rPr>
          <w:rFonts w:ascii="Times New Roman" w:hAnsi="Times New Roman" w:cs="Times New Roman"/>
          <w:sz w:val="28"/>
          <w:szCs w:val="28"/>
        </w:rPr>
        <w:t>Адиятова</w:t>
      </w:r>
      <w:proofErr w:type="spellEnd"/>
      <w:r w:rsidR="00376809">
        <w:rPr>
          <w:rFonts w:ascii="Times New Roman" w:hAnsi="Times New Roman" w:cs="Times New Roman"/>
          <w:sz w:val="28"/>
          <w:szCs w:val="28"/>
        </w:rPr>
        <w:t xml:space="preserve"> Д.З. Формы и системы оплаты труда на предприятии //Актуальные вопросы современной науки сборник научных статей Студенческой международной научно-практической заочной конференции, 2016. С. 5-8.</w:t>
      </w:r>
    </w:p>
    <w:p w:rsidR="00376809"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76809">
        <w:rPr>
          <w:rFonts w:ascii="Times New Roman" w:hAnsi="Times New Roman" w:cs="Times New Roman"/>
          <w:sz w:val="28"/>
          <w:szCs w:val="28"/>
        </w:rPr>
        <w:t>Васильева Е.С. Современные формы оплаты труда на предприятиях // Научные исследования и разработки. Экономика фирмы, 2012. Т.1. №1(1). С.26-31</w:t>
      </w:r>
    </w:p>
    <w:p w:rsidR="00376809"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376809">
        <w:rPr>
          <w:rFonts w:ascii="Times New Roman" w:hAnsi="Times New Roman" w:cs="Times New Roman"/>
          <w:sz w:val="28"/>
          <w:szCs w:val="28"/>
        </w:rPr>
        <w:t>Гелета</w:t>
      </w:r>
      <w:proofErr w:type="spellEnd"/>
      <w:r w:rsidR="00376809">
        <w:rPr>
          <w:rFonts w:ascii="Times New Roman" w:hAnsi="Times New Roman" w:cs="Times New Roman"/>
          <w:sz w:val="28"/>
          <w:szCs w:val="28"/>
        </w:rPr>
        <w:t xml:space="preserve"> И.В., </w:t>
      </w:r>
      <w:proofErr w:type="spellStart"/>
      <w:r w:rsidR="00376809">
        <w:rPr>
          <w:rFonts w:ascii="Times New Roman" w:hAnsi="Times New Roman" w:cs="Times New Roman"/>
          <w:sz w:val="28"/>
          <w:szCs w:val="28"/>
        </w:rPr>
        <w:t>Калинская</w:t>
      </w:r>
      <w:proofErr w:type="spellEnd"/>
      <w:r w:rsidR="00376809">
        <w:rPr>
          <w:rFonts w:ascii="Times New Roman" w:hAnsi="Times New Roman" w:cs="Times New Roman"/>
          <w:sz w:val="28"/>
          <w:szCs w:val="28"/>
        </w:rPr>
        <w:t xml:space="preserve"> Е.С., </w:t>
      </w:r>
      <w:proofErr w:type="spellStart"/>
      <w:r w:rsidR="00376809">
        <w:rPr>
          <w:rFonts w:ascii="Times New Roman" w:hAnsi="Times New Roman" w:cs="Times New Roman"/>
          <w:sz w:val="28"/>
          <w:szCs w:val="28"/>
        </w:rPr>
        <w:t>Кофанов</w:t>
      </w:r>
      <w:proofErr w:type="spellEnd"/>
      <w:r w:rsidR="00376809">
        <w:rPr>
          <w:rFonts w:ascii="Times New Roman" w:hAnsi="Times New Roman" w:cs="Times New Roman"/>
          <w:sz w:val="28"/>
          <w:szCs w:val="28"/>
        </w:rPr>
        <w:t xml:space="preserve"> А.А. Экономика организаций: Учебное пособие</w:t>
      </w:r>
      <w:r w:rsidR="000C67F4">
        <w:rPr>
          <w:rFonts w:ascii="Times New Roman" w:hAnsi="Times New Roman" w:cs="Times New Roman"/>
          <w:sz w:val="28"/>
          <w:szCs w:val="28"/>
        </w:rPr>
        <w:t>. М</w:t>
      </w:r>
      <w:r>
        <w:rPr>
          <w:rFonts w:ascii="Times New Roman" w:hAnsi="Times New Roman" w:cs="Times New Roman"/>
          <w:sz w:val="28"/>
          <w:szCs w:val="28"/>
        </w:rPr>
        <w:t>.: Издательство Магистр, 2010</w:t>
      </w:r>
      <w:r w:rsidR="000C67F4">
        <w:rPr>
          <w:rFonts w:ascii="Times New Roman" w:hAnsi="Times New Roman" w:cs="Times New Roman"/>
          <w:sz w:val="28"/>
          <w:szCs w:val="28"/>
        </w:rPr>
        <w:t>.</w:t>
      </w:r>
      <w:r>
        <w:rPr>
          <w:rFonts w:ascii="Times New Roman" w:hAnsi="Times New Roman" w:cs="Times New Roman"/>
          <w:sz w:val="28"/>
          <w:szCs w:val="28"/>
        </w:rPr>
        <w:t xml:space="preserve"> − </w:t>
      </w:r>
      <w:r w:rsidR="000C67F4">
        <w:rPr>
          <w:rFonts w:ascii="Times New Roman" w:hAnsi="Times New Roman" w:cs="Times New Roman"/>
          <w:sz w:val="28"/>
          <w:szCs w:val="28"/>
        </w:rPr>
        <w:t xml:space="preserve"> </w:t>
      </w:r>
      <w:r w:rsidR="00072E45">
        <w:rPr>
          <w:rFonts w:ascii="Times New Roman" w:hAnsi="Times New Roman" w:cs="Times New Roman"/>
          <w:sz w:val="28"/>
          <w:szCs w:val="28"/>
        </w:rPr>
        <w:t>302</w:t>
      </w:r>
      <w:r>
        <w:rPr>
          <w:rFonts w:ascii="Times New Roman" w:hAnsi="Times New Roman" w:cs="Times New Roman"/>
          <w:sz w:val="28"/>
          <w:szCs w:val="28"/>
        </w:rPr>
        <w:t xml:space="preserve"> с</w:t>
      </w:r>
      <w:r w:rsidR="00072E45">
        <w:rPr>
          <w:rFonts w:ascii="Times New Roman" w:hAnsi="Times New Roman" w:cs="Times New Roman"/>
          <w:sz w:val="28"/>
          <w:szCs w:val="28"/>
        </w:rPr>
        <w:t>.</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0C67F4">
        <w:rPr>
          <w:rFonts w:ascii="Times New Roman" w:hAnsi="Times New Roman" w:cs="Times New Roman"/>
          <w:sz w:val="28"/>
          <w:szCs w:val="28"/>
        </w:rPr>
        <w:t>Горбуля</w:t>
      </w:r>
      <w:proofErr w:type="spellEnd"/>
      <w:r w:rsidR="000C67F4">
        <w:rPr>
          <w:rFonts w:ascii="Times New Roman" w:hAnsi="Times New Roman" w:cs="Times New Roman"/>
          <w:sz w:val="28"/>
          <w:szCs w:val="28"/>
        </w:rPr>
        <w:t xml:space="preserve"> В.С., Федотова Т.А. Совершенствование форм и систем труда на отечественных предприятиях // Экономичная студия, 2014. № 4(4). С. 72-75.</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0C67F4">
        <w:rPr>
          <w:rFonts w:ascii="Times New Roman" w:hAnsi="Times New Roman" w:cs="Times New Roman"/>
          <w:sz w:val="28"/>
          <w:szCs w:val="28"/>
        </w:rPr>
        <w:t>Грязова</w:t>
      </w:r>
      <w:proofErr w:type="spellEnd"/>
      <w:r w:rsidR="000C67F4">
        <w:rPr>
          <w:rFonts w:ascii="Times New Roman" w:hAnsi="Times New Roman" w:cs="Times New Roman"/>
          <w:sz w:val="28"/>
          <w:szCs w:val="28"/>
        </w:rPr>
        <w:t xml:space="preserve"> А.Г. Финансово-кредитный словарь</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C67F4">
        <w:rPr>
          <w:rFonts w:ascii="Times New Roman" w:hAnsi="Times New Roman" w:cs="Times New Roman"/>
          <w:sz w:val="28"/>
          <w:szCs w:val="28"/>
        </w:rPr>
        <w:t>Дейнека А.В. Управление персоналом: Учебник.</w:t>
      </w:r>
      <w:r>
        <w:rPr>
          <w:rFonts w:ascii="Times New Roman" w:hAnsi="Times New Roman" w:cs="Times New Roman"/>
          <w:sz w:val="28"/>
          <w:szCs w:val="28"/>
        </w:rPr>
        <w:t xml:space="preserve"> М.: Издательско-торговая корпорация Дашков и К, 2010. – 292 с.</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0C67F4">
        <w:rPr>
          <w:rFonts w:ascii="Times New Roman" w:hAnsi="Times New Roman" w:cs="Times New Roman"/>
          <w:sz w:val="28"/>
          <w:szCs w:val="28"/>
        </w:rPr>
        <w:t>Кучерин</w:t>
      </w:r>
      <w:proofErr w:type="spellEnd"/>
      <w:r w:rsidR="000C67F4">
        <w:rPr>
          <w:rFonts w:ascii="Times New Roman" w:hAnsi="Times New Roman" w:cs="Times New Roman"/>
          <w:sz w:val="28"/>
          <w:szCs w:val="28"/>
        </w:rPr>
        <w:t xml:space="preserve"> А.П. Иванов И.Л., </w:t>
      </w:r>
      <w:proofErr w:type="spellStart"/>
      <w:r w:rsidR="000C67F4">
        <w:rPr>
          <w:rFonts w:ascii="Times New Roman" w:hAnsi="Times New Roman" w:cs="Times New Roman"/>
          <w:sz w:val="28"/>
          <w:szCs w:val="28"/>
        </w:rPr>
        <w:t>Редников</w:t>
      </w:r>
      <w:proofErr w:type="spellEnd"/>
      <w:r w:rsidR="000C67F4">
        <w:rPr>
          <w:rFonts w:ascii="Times New Roman" w:hAnsi="Times New Roman" w:cs="Times New Roman"/>
          <w:sz w:val="28"/>
          <w:szCs w:val="28"/>
        </w:rPr>
        <w:t xml:space="preserve"> В.Л. О принципах, формах и системах оплаты труда // Материалы ХХ научно-практической конференции Ижевской государственной сельскохозяйственной академии, 2000. </w:t>
      </w:r>
    </w:p>
    <w:p w:rsidR="000C67F4" w:rsidRDefault="000C67F4"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219-221.</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0C67F4">
        <w:rPr>
          <w:rFonts w:ascii="Times New Roman" w:hAnsi="Times New Roman" w:cs="Times New Roman"/>
          <w:sz w:val="28"/>
          <w:szCs w:val="28"/>
        </w:rPr>
        <w:t>Легусина</w:t>
      </w:r>
      <w:proofErr w:type="spellEnd"/>
      <w:r w:rsidR="000C67F4">
        <w:rPr>
          <w:rFonts w:ascii="Times New Roman" w:hAnsi="Times New Roman" w:cs="Times New Roman"/>
          <w:sz w:val="28"/>
          <w:szCs w:val="28"/>
        </w:rPr>
        <w:t xml:space="preserve"> Л.Б., Кривошапкин А.М. Совершенствование коллективных форм организации и оплаты труда на предприятиях // Экономика и управление: анализ тенденций и перспектив развития, 2013. №6. С. 156-160.</w:t>
      </w:r>
    </w:p>
    <w:p w:rsidR="000C67F4"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0C67F4">
        <w:rPr>
          <w:rFonts w:ascii="Times New Roman" w:hAnsi="Times New Roman" w:cs="Times New Roman"/>
          <w:sz w:val="28"/>
          <w:szCs w:val="28"/>
        </w:rPr>
        <w:t xml:space="preserve">Максимова </w:t>
      </w:r>
      <w:r w:rsidR="00072E45">
        <w:rPr>
          <w:rFonts w:ascii="Times New Roman" w:hAnsi="Times New Roman" w:cs="Times New Roman"/>
          <w:sz w:val="28"/>
          <w:szCs w:val="28"/>
        </w:rPr>
        <w:t xml:space="preserve">О.Н., </w:t>
      </w:r>
      <w:proofErr w:type="spellStart"/>
      <w:r w:rsidR="00072E45">
        <w:rPr>
          <w:rFonts w:ascii="Times New Roman" w:hAnsi="Times New Roman" w:cs="Times New Roman"/>
          <w:sz w:val="28"/>
          <w:szCs w:val="28"/>
        </w:rPr>
        <w:t>Экова</w:t>
      </w:r>
      <w:proofErr w:type="spellEnd"/>
      <w:r w:rsidR="00072E45">
        <w:rPr>
          <w:rFonts w:ascii="Times New Roman" w:hAnsi="Times New Roman" w:cs="Times New Roman"/>
          <w:sz w:val="28"/>
          <w:szCs w:val="28"/>
        </w:rPr>
        <w:t xml:space="preserve"> В.А., </w:t>
      </w:r>
      <w:proofErr w:type="spellStart"/>
      <w:r w:rsidR="00072E45">
        <w:rPr>
          <w:rFonts w:ascii="Times New Roman" w:hAnsi="Times New Roman" w:cs="Times New Roman"/>
          <w:sz w:val="28"/>
          <w:szCs w:val="28"/>
        </w:rPr>
        <w:t>Майкова</w:t>
      </w:r>
      <w:proofErr w:type="spellEnd"/>
      <w:r w:rsidR="00072E45">
        <w:rPr>
          <w:rFonts w:ascii="Times New Roman" w:hAnsi="Times New Roman" w:cs="Times New Roman"/>
          <w:sz w:val="28"/>
          <w:szCs w:val="28"/>
        </w:rPr>
        <w:t xml:space="preserve"> И.А. Характеристика форм и систем оплаты труда на промышленном предприятии // Вопросы экономический наук, 2014. №1(65). С. 53-54.</w:t>
      </w:r>
    </w:p>
    <w:p w:rsidR="00072E45"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072E45">
        <w:rPr>
          <w:rFonts w:ascii="Times New Roman" w:hAnsi="Times New Roman" w:cs="Times New Roman"/>
          <w:sz w:val="28"/>
          <w:szCs w:val="28"/>
        </w:rPr>
        <w:t xml:space="preserve">Нечаев В.И., Парамонов П.Ф., </w:t>
      </w:r>
      <w:proofErr w:type="spellStart"/>
      <w:r w:rsidR="00072E45">
        <w:rPr>
          <w:rFonts w:ascii="Times New Roman" w:hAnsi="Times New Roman" w:cs="Times New Roman"/>
          <w:sz w:val="28"/>
          <w:szCs w:val="28"/>
        </w:rPr>
        <w:t>Халявка</w:t>
      </w:r>
      <w:proofErr w:type="spellEnd"/>
      <w:r w:rsidR="00072E45">
        <w:rPr>
          <w:rFonts w:ascii="Times New Roman" w:hAnsi="Times New Roman" w:cs="Times New Roman"/>
          <w:sz w:val="28"/>
          <w:szCs w:val="28"/>
        </w:rPr>
        <w:t xml:space="preserve"> И.Е. Экономика предприятий АПК: Учебное пособие. СПб: Издательство Лань, 2010 −464 с.</w:t>
      </w:r>
    </w:p>
    <w:p w:rsidR="00260240" w:rsidRDefault="00260240" w:rsidP="005A5F51">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Нешитой</w:t>
      </w:r>
      <w:proofErr w:type="spellEnd"/>
      <w:r>
        <w:rPr>
          <w:rFonts w:ascii="Times New Roman" w:hAnsi="Times New Roman" w:cs="Times New Roman"/>
          <w:sz w:val="28"/>
          <w:szCs w:val="28"/>
        </w:rPr>
        <w:t xml:space="preserve"> А.С., </w:t>
      </w:r>
      <w:proofErr w:type="spellStart"/>
      <w:r>
        <w:rPr>
          <w:rFonts w:ascii="Times New Roman" w:hAnsi="Times New Roman" w:cs="Times New Roman"/>
          <w:sz w:val="28"/>
          <w:szCs w:val="28"/>
        </w:rPr>
        <w:t>Воскобовский</w:t>
      </w:r>
      <w:proofErr w:type="spellEnd"/>
      <w:r>
        <w:rPr>
          <w:rFonts w:ascii="Times New Roman" w:hAnsi="Times New Roman" w:cs="Times New Roman"/>
          <w:sz w:val="28"/>
          <w:szCs w:val="28"/>
        </w:rPr>
        <w:t xml:space="preserve"> Я.М. Финансы: Учебник. М.: Издательско-торговая корпорация Дашков и К, 2012.− 528с.</w:t>
      </w:r>
    </w:p>
    <w:p w:rsidR="009829D8" w:rsidRDefault="009829D8"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Пенюгалова</w:t>
      </w:r>
      <w:proofErr w:type="spellEnd"/>
      <w:r>
        <w:rPr>
          <w:rFonts w:ascii="Times New Roman" w:hAnsi="Times New Roman" w:cs="Times New Roman"/>
          <w:sz w:val="28"/>
          <w:szCs w:val="28"/>
        </w:rPr>
        <w:t xml:space="preserve"> А.В., Яковенко С.Н., </w:t>
      </w:r>
      <w:proofErr w:type="spellStart"/>
      <w:r>
        <w:rPr>
          <w:rFonts w:ascii="Times New Roman" w:hAnsi="Times New Roman" w:cs="Times New Roman"/>
          <w:sz w:val="28"/>
          <w:szCs w:val="28"/>
        </w:rPr>
        <w:t>Мамий</w:t>
      </w:r>
      <w:proofErr w:type="spellEnd"/>
      <w:r>
        <w:rPr>
          <w:rFonts w:ascii="Times New Roman" w:hAnsi="Times New Roman" w:cs="Times New Roman"/>
          <w:sz w:val="28"/>
          <w:szCs w:val="28"/>
        </w:rPr>
        <w:t xml:space="preserve"> Е.А. Теоретические аспекты экономического анализа: Учебное пособие. К.: Издательство Просвещение-Юг, 2015. – 154 с.</w:t>
      </w:r>
    </w:p>
    <w:p w:rsidR="00260240"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60240">
        <w:rPr>
          <w:rFonts w:ascii="Times New Roman" w:hAnsi="Times New Roman" w:cs="Times New Roman"/>
          <w:sz w:val="28"/>
          <w:szCs w:val="28"/>
        </w:rPr>
        <w:t xml:space="preserve">Романенко И.В. </w:t>
      </w:r>
      <w:r>
        <w:rPr>
          <w:rFonts w:ascii="Times New Roman" w:hAnsi="Times New Roman" w:cs="Times New Roman"/>
          <w:sz w:val="28"/>
          <w:szCs w:val="28"/>
        </w:rPr>
        <w:t>Экономика предприятия: Учебник. М.: Издательско-торговая корпорация Дашков и К, 2014. – 396с.</w:t>
      </w:r>
    </w:p>
    <w:p w:rsidR="00072E45"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829D8">
        <w:rPr>
          <w:rFonts w:ascii="Times New Roman" w:hAnsi="Times New Roman" w:cs="Times New Roman"/>
          <w:sz w:val="28"/>
          <w:szCs w:val="28"/>
        </w:rPr>
        <w:t xml:space="preserve"> </w:t>
      </w:r>
      <w:r w:rsidR="00072E45">
        <w:rPr>
          <w:rFonts w:ascii="Times New Roman" w:hAnsi="Times New Roman" w:cs="Times New Roman"/>
          <w:sz w:val="28"/>
          <w:szCs w:val="28"/>
        </w:rPr>
        <w:t>Сафронова Л.И. Организация оплаты и стимулирования труда на предприятиях ФПГ в условиях стабилизации производства // Диссертация на соискание учебной степени канд. эконом. наук. Б: 2001.</w:t>
      </w:r>
    </w:p>
    <w:p w:rsidR="005A5F51"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Скляровская</w:t>
      </w:r>
      <w:proofErr w:type="spellEnd"/>
      <w:r>
        <w:rPr>
          <w:rFonts w:ascii="Times New Roman" w:hAnsi="Times New Roman" w:cs="Times New Roman"/>
          <w:sz w:val="28"/>
          <w:szCs w:val="28"/>
        </w:rPr>
        <w:t xml:space="preserve"> В.А. Экономика труда: Учебник для бакалавров. М.: Издательско-торговая корпорация Дашков и К, 2015.− 304с.</w:t>
      </w:r>
    </w:p>
    <w:p w:rsidR="005A5F51"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Федотов К.В., Никольская Н.И. Проектирование </w:t>
      </w:r>
      <w:proofErr w:type="spellStart"/>
      <w:r>
        <w:rPr>
          <w:rFonts w:ascii="Times New Roman" w:hAnsi="Times New Roman" w:cs="Times New Roman"/>
          <w:sz w:val="28"/>
          <w:szCs w:val="28"/>
        </w:rPr>
        <w:t>обогаительных</w:t>
      </w:r>
      <w:proofErr w:type="spellEnd"/>
      <w:r>
        <w:rPr>
          <w:rFonts w:ascii="Times New Roman" w:hAnsi="Times New Roman" w:cs="Times New Roman"/>
          <w:sz w:val="28"/>
          <w:szCs w:val="28"/>
        </w:rPr>
        <w:t xml:space="preserve"> фабрик: Учебник для вузов. М.: Издательство Горная книга, 2014. – 536 с.</w:t>
      </w:r>
    </w:p>
    <w:p w:rsidR="00260240"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260240">
        <w:rPr>
          <w:rFonts w:ascii="Times New Roman" w:hAnsi="Times New Roman" w:cs="Times New Roman"/>
          <w:sz w:val="28"/>
          <w:szCs w:val="28"/>
        </w:rPr>
        <w:t>Фридман А.М. Экономика предприятия общественного питания: Учебник для бакалавров. М.: Издательско-торговая корпорация Дашков и К, 2014.−464с.</w:t>
      </w:r>
    </w:p>
    <w:p w:rsidR="009829D8"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9829D8">
        <w:rPr>
          <w:rFonts w:ascii="Times New Roman" w:hAnsi="Times New Roman" w:cs="Times New Roman"/>
          <w:sz w:val="28"/>
          <w:szCs w:val="28"/>
        </w:rPr>
        <w:t xml:space="preserve"> Фролова Т.А. Экономика предприятия: Конспект лекций. Т.: ТРТУ, 2005.</w:t>
      </w:r>
    </w:p>
    <w:p w:rsidR="009829D8" w:rsidRDefault="005A5F51" w:rsidP="005A5F5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829D8">
        <w:rPr>
          <w:rFonts w:ascii="Times New Roman" w:hAnsi="Times New Roman" w:cs="Times New Roman"/>
          <w:sz w:val="28"/>
          <w:szCs w:val="28"/>
        </w:rPr>
        <w:t xml:space="preserve"> </w:t>
      </w:r>
      <w:proofErr w:type="spellStart"/>
      <w:r w:rsidR="009829D8">
        <w:rPr>
          <w:rFonts w:ascii="Times New Roman" w:hAnsi="Times New Roman" w:cs="Times New Roman"/>
          <w:sz w:val="28"/>
          <w:szCs w:val="28"/>
        </w:rPr>
        <w:t>Цехаев</w:t>
      </w:r>
      <w:proofErr w:type="spellEnd"/>
      <w:r w:rsidR="009829D8">
        <w:rPr>
          <w:rFonts w:ascii="Times New Roman" w:hAnsi="Times New Roman" w:cs="Times New Roman"/>
          <w:sz w:val="28"/>
          <w:szCs w:val="28"/>
        </w:rPr>
        <w:t xml:space="preserve"> Р.К., </w:t>
      </w:r>
      <w:proofErr w:type="spellStart"/>
      <w:r w:rsidR="009829D8">
        <w:rPr>
          <w:rFonts w:ascii="Times New Roman" w:hAnsi="Times New Roman" w:cs="Times New Roman"/>
          <w:sz w:val="28"/>
          <w:szCs w:val="28"/>
        </w:rPr>
        <w:t>Муртузалиева</w:t>
      </w:r>
      <w:proofErr w:type="spellEnd"/>
      <w:r w:rsidR="009829D8">
        <w:rPr>
          <w:rFonts w:ascii="Times New Roman" w:hAnsi="Times New Roman" w:cs="Times New Roman"/>
          <w:sz w:val="28"/>
          <w:szCs w:val="28"/>
        </w:rPr>
        <w:t xml:space="preserve"> Т.В. Маркетинг: Учебник. М.: Издательско-торговая корпорация</w:t>
      </w:r>
      <w:r w:rsidR="00260240">
        <w:rPr>
          <w:rFonts w:ascii="Times New Roman" w:hAnsi="Times New Roman" w:cs="Times New Roman"/>
          <w:sz w:val="28"/>
          <w:szCs w:val="28"/>
        </w:rPr>
        <w:t xml:space="preserve"> Дашков и К, 2013. – 552с.</w:t>
      </w:r>
    </w:p>
    <w:p w:rsidR="00717CB3" w:rsidRDefault="005A5F51" w:rsidP="005D35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20 </w:t>
      </w:r>
      <w:proofErr w:type="spellStart"/>
      <w:r w:rsidR="00260240">
        <w:rPr>
          <w:rFonts w:ascii="Times New Roman" w:hAnsi="Times New Roman" w:cs="Times New Roman"/>
          <w:sz w:val="28"/>
          <w:szCs w:val="28"/>
        </w:rPr>
        <w:t>Шеменева</w:t>
      </w:r>
      <w:proofErr w:type="spellEnd"/>
      <w:r w:rsidR="00260240">
        <w:rPr>
          <w:rFonts w:ascii="Times New Roman" w:hAnsi="Times New Roman" w:cs="Times New Roman"/>
          <w:sz w:val="28"/>
          <w:szCs w:val="28"/>
        </w:rPr>
        <w:t xml:space="preserve"> О.В., Харитонов Т.В. Организация предпринимательской деятельности: Учебное пособие. М.: Издательско-торговая корпорация Дашков и К, 2014. – 296с.</w:t>
      </w:r>
      <w:bookmarkStart w:id="0" w:name="_GoBack"/>
      <w:bookmarkEnd w:id="0"/>
    </w:p>
    <w:p w:rsidR="00717CB3" w:rsidRDefault="00717CB3" w:rsidP="00717CB3">
      <w:pPr>
        <w:ind w:firstLine="708"/>
        <w:jc w:val="both"/>
        <w:rPr>
          <w:rFonts w:ascii="Times New Roman" w:hAnsi="Times New Roman" w:cs="Times New Roman"/>
          <w:sz w:val="28"/>
          <w:szCs w:val="28"/>
        </w:rPr>
      </w:pPr>
    </w:p>
    <w:p w:rsidR="00717CB3" w:rsidRDefault="00717CB3" w:rsidP="00717CB3">
      <w:pPr>
        <w:ind w:firstLine="708"/>
        <w:jc w:val="both"/>
        <w:rPr>
          <w:rFonts w:ascii="Times New Roman" w:hAnsi="Times New Roman" w:cs="Times New Roman"/>
          <w:sz w:val="28"/>
          <w:szCs w:val="28"/>
        </w:rPr>
      </w:pPr>
    </w:p>
    <w:p w:rsidR="00717CB3" w:rsidRDefault="00717CB3" w:rsidP="00717CB3">
      <w:pPr>
        <w:ind w:firstLine="708"/>
        <w:jc w:val="both"/>
        <w:rPr>
          <w:rFonts w:ascii="Times New Roman" w:hAnsi="Times New Roman" w:cs="Times New Roman"/>
          <w:sz w:val="28"/>
          <w:szCs w:val="28"/>
        </w:rPr>
      </w:pPr>
    </w:p>
    <w:p w:rsidR="00717CB3" w:rsidRDefault="00717CB3" w:rsidP="00717CB3">
      <w:pPr>
        <w:ind w:firstLine="708"/>
        <w:jc w:val="both"/>
        <w:rPr>
          <w:rFonts w:ascii="Times New Roman" w:hAnsi="Times New Roman" w:cs="Times New Roman"/>
          <w:sz w:val="28"/>
          <w:szCs w:val="28"/>
        </w:rPr>
      </w:pPr>
    </w:p>
    <w:p w:rsidR="00E53C3C" w:rsidRDefault="00E53C3C" w:rsidP="005D354C">
      <w:pPr>
        <w:ind w:firstLine="708"/>
        <w:jc w:val="center"/>
        <w:rPr>
          <w:rFonts w:ascii="Times New Roman" w:hAnsi="Times New Roman" w:cs="Times New Roman"/>
          <w:sz w:val="28"/>
          <w:szCs w:val="28"/>
        </w:rPr>
      </w:pPr>
    </w:p>
    <w:sectPr w:rsidR="00E53C3C" w:rsidSect="00D54495">
      <w:footerReference w:type="default" r:id="rId1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34A" w:rsidRDefault="00AF034A" w:rsidP="00D54495">
      <w:pPr>
        <w:spacing w:after="0" w:line="240" w:lineRule="auto"/>
      </w:pPr>
      <w:r>
        <w:separator/>
      </w:r>
    </w:p>
  </w:endnote>
  <w:endnote w:type="continuationSeparator" w:id="0">
    <w:p w:rsidR="00AF034A" w:rsidRDefault="00AF034A" w:rsidP="00D5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4141"/>
      <w:docPartObj>
        <w:docPartGallery w:val="Page Numbers (Bottom of Page)"/>
        <w:docPartUnique/>
      </w:docPartObj>
    </w:sdtPr>
    <w:sdtEndPr/>
    <w:sdtContent>
      <w:p w:rsidR="00260240" w:rsidRDefault="005D354C">
        <w:pPr>
          <w:pStyle w:val="a8"/>
          <w:jc w:val="center"/>
        </w:pPr>
        <w:r>
          <w:rPr>
            <w:noProof/>
          </w:rPr>
          <w:fldChar w:fldCharType="begin"/>
        </w:r>
        <w:r>
          <w:rPr>
            <w:noProof/>
          </w:rPr>
          <w:instrText xml:space="preserve"> PAGE   \* MERGEFORMAT </w:instrText>
        </w:r>
        <w:r>
          <w:rPr>
            <w:noProof/>
          </w:rPr>
          <w:fldChar w:fldCharType="separate"/>
        </w:r>
        <w:r w:rsidR="005A5F51">
          <w:rPr>
            <w:noProof/>
          </w:rPr>
          <w:t>40</w:t>
        </w:r>
        <w:r>
          <w:rPr>
            <w:noProof/>
          </w:rPr>
          <w:fldChar w:fldCharType="end"/>
        </w:r>
      </w:p>
    </w:sdtContent>
  </w:sdt>
  <w:p w:rsidR="00260240" w:rsidRDefault="002602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34A" w:rsidRDefault="00AF034A" w:rsidP="00D54495">
      <w:pPr>
        <w:spacing w:after="0" w:line="240" w:lineRule="auto"/>
      </w:pPr>
      <w:r>
        <w:separator/>
      </w:r>
    </w:p>
  </w:footnote>
  <w:footnote w:type="continuationSeparator" w:id="0">
    <w:p w:rsidR="00AF034A" w:rsidRDefault="00AF034A" w:rsidP="00D54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630A2"/>
    <w:multiLevelType w:val="hybridMultilevel"/>
    <w:tmpl w:val="8A205676"/>
    <w:lvl w:ilvl="0" w:tplc="F40619C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36D84DB7"/>
    <w:multiLevelType w:val="multilevel"/>
    <w:tmpl w:val="7C5066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D12B27"/>
    <w:multiLevelType w:val="hybridMultilevel"/>
    <w:tmpl w:val="FF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33803"/>
    <w:multiLevelType w:val="hybridMultilevel"/>
    <w:tmpl w:val="2D98B052"/>
    <w:lvl w:ilvl="0" w:tplc="36420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B46AE0"/>
    <w:multiLevelType w:val="hybridMultilevel"/>
    <w:tmpl w:val="B574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1039F3"/>
    <w:multiLevelType w:val="multilevel"/>
    <w:tmpl w:val="B2F605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2E7818"/>
    <w:multiLevelType w:val="hybridMultilevel"/>
    <w:tmpl w:val="447E2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CE7679"/>
    <w:multiLevelType w:val="hybridMultilevel"/>
    <w:tmpl w:val="87E860DA"/>
    <w:lvl w:ilvl="0" w:tplc="6DA01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0E9"/>
    <w:rsid w:val="00041DF0"/>
    <w:rsid w:val="00044F69"/>
    <w:rsid w:val="00045464"/>
    <w:rsid w:val="00056429"/>
    <w:rsid w:val="00072E45"/>
    <w:rsid w:val="000C67F4"/>
    <w:rsid w:val="000D728E"/>
    <w:rsid w:val="000F17FB"/>
    <w:rsid w:val="000F4885"/>
    <w:rsid w:val="00122E2A"/>
    <w:rsid w:val="00134836"/>
    <w:rsid w:val="001468B4"/>
    <w:rsid w:val="00170484"/>
    <w:rsid w:val="00180A6E"/>
    <w:rsid w:val="001841DE"/>
    <w:rsid w:val="00193383"/>
    <w:rsid w:val="0019593D"/>
    <w:rsid w:val="001C7A3B"/>
    <w:rsid w:val="001D7803"/>
    <w:rsid w:val="001F3A6B"/>
    <w:rsid w:val="001F6CAE"/>
    <w:rsid w:val="00222296"/>
    <w:rsid w:val="00224FBA"/>
    <w:rsid w:val="002370CF"/>
    <w:rsid w:val="00260240"/>
    <w:rsid w:val="00262715"/>
    <w:rsid w:val="00274040"/>
    <w:rsid w:val="002A68FD"/>
    <w:rsid w:val="002D00F9"/>
    <w:rsid w:val="002E4F81"/>
    <w:rsid w:val="0031015C"/>
    <w:rsid w:val="00321D6A"/>
    <w:rsid w:val="00325839"/>
    <w:rsid w:val="00374B68"/>
    <w:rsid w:val="00375A98"/>
    <w:rsid w:val="00376809"/>
    <w:rsid w:val="003F5C76"/>
    <w:rsid w:val="003F6DD1"/>
    <w:rsid w:val="00401C56"/>
    <w:rsid w:val="00402268"/>
    <w:rsid w:val="00403917"/>
    <w:rsid w:val="004055E0"/>
    <w:rsid w:val="00423D04"/>
    <w:rsid w:val="004454E0"/>
    <w:rsid w:val="004A1EB2"/>
    <w:rsid w:val="004B7F40"/>
    <w:rsid w:val="005310D6"/>
    <w:rsid w:val="00534B79"/>
    <w:rsid w:val="00550A45"/>
    <w:rsid w:val="005A5F51"/>
    <w:rsid w:val="005A696A"/>
    <w:rsid w:val="005B0C51"/>
    <w:rsid w:val="005D022F"/>
    <w:rsid w:val="005D1502"/>
    <w:rsid w:val="005D3537"/>
    <w:rsid w:val="005D354C"/>
    <w:rsid w:val="005E3635"/>
    <w:rsid w:val="005F6945"/>
    <w:rsid w:val="006013A3"/>
    <w:rsid w:val="006071DF"/>
    <w:rsid w:val="00615888"/>
    <w:rsid w:val="0065458A"/>
    <w:rsid w:val="00680722"/>
    <w:rsid w:val="006A6AB8"/>
    <w:rsid w:val="006B4396"/>
    <w:rsid w:val="006C68FF"/>
    <w:rsid w:val="006D737B"/>
    <w:rsid w:val="00704732"/>
    <w:rsid w:val="00717CB3"/>
    <w:rsid w:val="007354C6"/>
    <w:rsid w:val="00740CA3"/>
    <w:rsid w:val="007F37CC"/>
    <w:rsid w:val="00826C87"/>
    <w:rsid w:val="00833A5E"/>
    <w:rsid w:val="0087593E"/>
    <w:rsid w:val="008D6B27"/>
    <w:rsid w:val="009010E9"/>
    <w:rsid w:val="0090727F"/>
    <w:rsid w:val="00922EC1"/>
    <w:rsid w:val="00955155"/>
    <w:rsid w:val="00955CFA"/>
    <w:rsid w:val="00962DBE"/>
    <w:rsid w:val="009630C9"/>
    <w:rsid w:val="009829D8"/>
    <w:rsid w:val="009840C5"/>
    <w:rsid w:val="00A54BB6"/>
    <w:rsid w:val="00A56EEA"/>
    <w:rsid w:val="00A72416"/>
    <w:rsid w:val="00A76BAF"/>
    <w:rsid w:val="00A8012C"/>
    <w:rsid w:val="00A86676"/>
    <w:rsid w:val="00AD2D5E"/>
    <w:rsid w:val="00AF034A"/>
    <w:rsid w:val="00AF7AE9"/>
    <w:rsid w:val="00B159FE"/>
    <w:rsid w:val="00B47840"/>
    <w:rsid w:val="00B67AD4"/>
    <w:rsid w:val="00BA1632"/>
    <w:rsid w:val="00BE0490"/>
    <w:rsid w:val="00BE71C4"/>
    <w:rsid w:val="00BE7D57"/>
    <w:rsid w:val="00C02B22"/>
    <w:rsid w:val="00C26B33"/>
    <w:rsid w:val="00C5610C"/>
    <w:rsid w:val="00C6383A"/>
    <w:rsid w:val="00C66017"/>
    <w:rsid w:val="00C67CD7"/>
    <w:rsid w:val="00C8468B"/>
    <w:rsid w:val="00C937C8"/>
    <w:rsid w:val="00C94E97"/>
    <w:rsid w:val="00C9532C"/>
    <w:rsid w:val="00CE39A8"/>
    <w:rsid w:val="00CE5A05"/>
    <w:rsid w:val="00CE71DB"/>
    <w:rsid w:val="00CF78F2"/>
    <w:rsid w:val="00D12E8A"/>
    <w:rsid w:val="00D54495"/>
    <w:rsid w:val="00D75FFB"/>
    <w:rsid w:val="00D95B80"/>
    <w:rsid w:val="00DA4197"/>
    <w:rsid w:val="00DB11F8"/>
    <w:rsid w:val="00DB41FE"/>
    <w:rsid w:val="00DE4569"/>
    <w:rsid w:val="00DE5EEF"/>
    <w:rsid w:val="00E25518"/>
    <w:rsid w:val="00E25F5C"/>
    <w:rsid w:val="00E53C3C"/>
    <w:rsid w:val="00E567AE"/>
    <w:rsid w:val="00E62E68"/>
    <w:rsid w:val="00E72BC4"/>
    <w:rsid w:val="00E96D2F"/>
    <w:rsid w:val="00EA4DBE"/>
    <w:rsid w:val="00EE59B8"/>
    <w:rsid w:val="00F10316"/>
    <w:rsid w:val="00F1323F"/>
    <w:rsid w:val="00F22F68"/>
    <w:rsid w:val="00F472E5"/>
    <w:rsid w:val="00F6191F"/>
    <w:rsid w:val="00F72E70"/>
    <w:rsid w:val="00FA06FB"/>
    <w:rsid w:val="00FD4CA7"/>
    <w:rsid w:val="00FF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9A33"/>
  <w15:docId w15:val="{B255EE19-DB07-C34B-A039-0ECFB037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537"/>
    <w:pPr>
      <w:ind w:left="720"/>
      <w:contextualSpacing/>
    </w:pPr>
  </w:style>
  <w:style w:type="paragraph" w:styleId="a4">
    <w:name w:val="Balloon Text"/>
    <w:basedOn w:val="a"/>
    <w:link w:val="a5"/>
    <w:uiPriority w:val="99"/>
    <w:semiHidden/>
    <w:unhideWhenUsed/>
    <w:rsid w:val="00321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1D6A"/>
    <w:rPr>
      <w:rFonts w:ascii="Tahoma" w:hAnsi="Tahoma" w:cs="Tahoma"/>
      <w:sz w:val="16"/>
      <w:szCs w:val="16"/>
    </w:rPr>
  </w:style>
  <w:style w:type="paragraph" w:styleId="a6">
    <w:name w:val="header"/>
    <w:basedOn w:val="a"/>
    <w:link w:val="a7"/>
    <w:uiPriority w:val="99"/>
    <w:semiHidden/>
    <w:unhideWhenUsed/>
    <w:rsid w:val="00D544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4495"/>
  </w:style>
  <w:style w:type="paragraph" w:styleId="a8">
    <w:name w:val="footer"/>
    <w:basedOn w:val="a"/>
    <w:link w:val="a9"/>
    <w:uiPriority w:val="99"/>
    <w:unhideWhenUsed/>
    <w:rsid w:val="00D544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37045">
      <w:bodyDiv w:val="1"/>
      <w:marLeft w:val="0"/>
      <w:marRight w:val="0"/>
      <w:marTop w:val="0"/>
      <w:marBottom w:val="0"/>
      <w:divBdr>
        <w:top w:val="none" w:sz="0" w:space="0" w:color="auto"/>
        <w:left w:val="none" w:sz="0" w:space="0" w:color="auto"/>
        <w:bottom w:val="none" w:sz="0" w:space="0" w:color="auto"/>
        <w:right w:val="none" w:sz="0" w:space="0" w:color="auto"/>
      </w:divBdr>
    </w:div>
    <w:div w:id="957293791">
      <w:bodyDiv w:val="1"/>
      <w:marLeft w:val="0"/>
      <w:marRight w:val="0"/>
      <w:marTop w:val="0"/>
      <w:marBottom w:val="0"/>
      <w:divBdr>
        <w:top w:val="none" w:sz="0" w:space="0" w:color="auto"/>
        <w:left w:val="none" w:sz="0" w:space="0" w:color="auto"/>
        <w:bottom w:val="none" w:sz="0" w:space="0" w:color="auto"/>
        <w:right w:val="none" w:sz="0" w:space="0" w:color="auto"/>
      </w:divBdr>
    </w:div>
    <w:div w:id="1405882312">
      <w:bodyDiv w:val="1"/>
      <w:marLeft w:val="0"/>
      <w:marRight w:val="0"/>
      <w:marTop w:val="0"/>
      <w:marBottom w:val="0"/>
      <w:divBdr>
        <w:top w:val="none" w:sz="0" w:space="0" w:color="auto"/>
        <w:left w:val="none" w:sz="0" w:space="0" w:color="auto"/>
        <w:bottom w:val="none" w:sz="0" w:space="0" w:color="auto"/>
        <w:right w:val="none" w:sz="0" w:space="0" w:color="auto"/>
      </w:divBdr>
    </w:div>
    <w:div w:id="20609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8AEE-AF60-5040-A02A-4F76AED6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40</Pages>
  <Words>7894</Words>
  <Characters>44998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mac mac</cp:lastModifiedBy>
  <cp:revision>18</cp:revision>
  <dcterms:created xsi:type="dcterms:W3CDTF">2017-06-01T10:20:00Z</dcterms:created>
  <dcterms:modified xsi:type="dcterms:W3CDTF">2018-10-20T12:33:00Z</dcterms:modified>
</cp:coreProperties>
</file>