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A7" w:rsidRPr="005F10A7" w:rsidRDefault="005F10A7" w:rsidP="005F10A7">
      <w:pPr>
        <w:widowControl w:val="0"/>
        <w:shd w:val="clear" w:color="auto" w:fill="FFFFFF"/>
        <w:autoSpaceDE w:val="0"/>
        <w:autoSpaceDN w:val="0"/>
        <w:adjustRightInd w:val="0"/>
        <w:spacing w:line="240" w:lineRule="auto"/>
        <w:ind w:left="0" w:firstLine="300"/>
        <w:jc w:val="center"/>
        <w:rPr>
          <w:rFonts w:ascii="Times New Roman" w:eastAsia="Times New Roman" w:hAnsi="Times New Roman" w:cs="Times New Roman"/>
          <w:color w:val="000000"/>
          <w:sz w:val="28"/>
          <w:szCs w:val="28"/>
          <w:lang w:eastAsia="ru-RU"/>
        </w:rPr>
      </w:pPr>
      <w:r w:rsidRPr="005F10A7">
        <w:rPr>
          <w:rFonts w:ascii="Times New Roman" w:eastAsia="Times New Roman" w:hAnsi="Times New Roman" w:cs="Times New Roman"/>
          <w:color w:val="000000"/>
          <w:sz w:val="28"/>
          <w:szCs w:val="28"/>
          <w:lang w:eastAsia="ru-RU"/>
        </w:rPr>
        <w:t xml:space="preserve">МИНИСТЕРСТВО ОБРАЗОВАНИЯ И НАУКИ </w:t>
      </w:r>
    </w:p>
    <w:p w:rsidR="005F10A7" w:rsidRPr="005F10A7" w:rsidRDefault="005F10A7" w:rsidP="005F10A7">
      <w:pPr>
        <w:widowControl w:val="0"/>
        <w:shd w:val="clear" w:color="auto" w:fill="FFFFFF"/>
        <w:autoSpaceDE w:val="0"/>
        <w:autoSpaceDN w:val="0"/>
        <w:adjustRightInd w:val="0"/>
        <w:spacing w:line="240" w:lineRule="auto"/>
        <w:ind w:left="0" w:firstLine="300"/>
        <w:jc w:val="center"/>
        <w:rPr>
          <w:rFonts w:ascii="Times New Roman" w:eastAsia="Times New Roman" w:hAnsi="Times New Roman" w:cs="Times New Roman"/>
          <w:color w:val="000000"/>
          <w:sz w:val="28"/>
          <w:szCs w:val="28"/>
          <w:lang w:eastAsia="ru-RU"/>
        </w:rPr>
      </w:pPr>
      <w:r w:rsidRPr="005F10A7">
        <w:rPr>
          <w:rFonts w:ascii="Times New Roman" w:eastAsia="Times New Roman" w:hAnsi="Times New Roman" w:cs="Times New Roman"/>
          <w:color w:val="000000"/>
          <w:sz w:val="28"/>
          <w:szCs w:val="28"/>
          <w:lang w:eastAsia="ru-RU"/>
        </w:rPr>
        <w:t>РОССИЙСКОЙ ФЕДЕРАЦИИ</w:t>
      </w:r>
    </w:p>
    <w:p w:rsidR="005F10A7" w:rsidRPr="005F10A7" w:rsidRDefault="005F10A7" w:rsidP="005F10A7">
      <w:pPr>
        <w:widowControl w:val="0"/>
        <w:shd w:val="clear" w:color="auto" w:fill="FFFFFF"/>
        <w:autoSpaceDE w:val="0"/>
        <w:autoSpaceDN w:val="0"/>
        <w:adjustRightInd w:val="0"/>
        <w:spacing w:line="240" w:lineRule="auto"/>
        <w:ind w:left="0" w:firstLine="300"/>
        <w:jc w:val="center"/>
        <w:rPr>
          <w:rFonts w:ascii="Times New Roman" w:eastAsia="Times New Roman" w:hAnsi="Times New Roman" w:cs="Times New Roman"/>
          <w:color w:val="000000"/>
          <w:sz w:val="28"/>
          <w:szCs w:val="28"/>
          <w:lang w:eastAsia="ru-RU"/>
        </w:rPr>
      </w:pPr>
      <w:r w:rsidRPr="005F10A7">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w:t>
      </w:r>
    </w:p>
    <w:p w:rsidR="005F10A7" w:rsidRPr="005F10A7" w:rsidRDefault="005F10A7" w:rsidP="005F10A7">
      <w:pPr>
        <w:widowControl w:val="0"/>
        <w:shd w:val="clear" w:color="auto" w:fill="FFFFFF"/>
        <w:autoSpaceDE w:val="0"/>
        <w:autoSpaceDN w:val="0"/>
        <w:adjustRightInd w:val="0"/>
        <w:spacing w:line="240" w:lineRule="auto"/>
        <w:ind w:left="0" w:firstLine="300"/>
        <w:jc w:val="center"/>
        <w:rPr>
          <w:rFonts w:ascii="Times New Roman" w:eastAsia="Times New Roman" w:hAnsi="Times New Roman" w:cs="Times New Roman"/>
          <w:color w:val="000000"/>
          <w:sz w:val="28"/>
          <w:szCs w:val="28"/>
          <w:lang w:eastAsia="ru-RU"/>
        </w:rPr>
      </w:pPr>
      <w:r w:rsidRPr="005F10A7">
        <w:rPr>
          <w:rFonts w:ascii="Times New Roman" w:eastAsia="Times New Roman" w:hAnsi="Times New Roman" w:cs="Times New Roman"/>
          <w:color w:val="000000"/>
          <w:sz w:val="28"/>
          <w:szCs w:val="28"/>
          <w:lang w:eastAsia="ru-RU"/>
        </w:rPr>
        <w:t>высшего образования</w:t>
      </w:r>
    </w:p>
    <w:p w:rsidR="005F10A7" w:rsidRPr="005F10A7" w:rsidRDefault="005F10A7" w:rsidP="005F10A7">
      <w:pPr>
        <w:widowControl w:val="0"/>
        <w:shd w:val="clear" w:color="auto" w:fill="FFFFFF"/>
        <w:autoSpaceDE w:val="0"/>
        <w:autoSpaceDN w:val="0"/>
        <w:adjustRightInd w:val="0"/>
        <w:spacing w:line="240" w:lineRule="auto"/>
        <w:ind w:left="0" w:firstLine="300"/>
        <w:jc w:val="center"/>
        <w:rPr>
          <w:rFonts w:ascii="Times New Roman" w:eastAsia="Times New Roman" w:hAnsi="Times New Roman" w:cs="Times New Roman"/>
          <w:b/>
          <w:color w:val="000000"/>
          <w:sz w:val="28"/>
          <w:szCs w:val="28"/>
          <w:lang w:eastAsia="ru-RU"/>
        </w:rPr>
      </w:pPr>
      <w:r w:rsidRPr="005F10A7">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5F10A7" w:rsidRPr="005F10A7" w:rsidRDefault="005F10A7" w:rsidP="005F10A7">
      <w:pPr>
        <w:widowControl w:val="0"/>
        <w:shd w:val="clear" w:color="auto" w:fill="FFFFFF"/>
        <w:autoSpaceDE w:val="0"/>
        <w:autoSpaceDN w:val="0"/>
        <w:adjustRightInd w:val="0"/>
        <w:spacing w:line="240" w:lineRule="auto"/>
        <w:ind w:left="0" w:firstLine="300"/>
        <w:jc w:val="center"/>
        <w:rPr>
          <w:rFonts w:ascii="Times New Roman" w:eastAsia="Times New Roman" w:hAnsi="Times New Roman" w:cs="Times New Roman"/>
          <w:b/>
          <w:color w:val="000000"/>
          <w:sz w:val="28"/>
          <w:szCs w:val="28"/>
          <w:lang w:eastAsia="ru-RU"/>
        </w:rPr>
      </w:pPr>
      <w:r w:rsidRPr="005F10A7">
        <w:rPr>
          <w:rFonts w:ascii="Times New Roman" w:eastAsia="Times New Roman" w:hAnsi="Times New Roman" w:cs="Times New Roman"/>
          <w:b/>
          <w:color w:val="000000"/>
          <w:sz w:val="28"/>
          <w:szCs w:val="28"/>
          <w:lang w:eastAsia="ru-RU"/>
        </w:rPr>
        <w:t>(ФГБОУ ВО «КубГУ»)</w:t>
      </w:r>
    </w:p>
    <w:p w:rsidR="005F10A7" w:rsidRPr="005F10A7" w:rsidRDefault="005F10A7" w:rsidP="005F10A7">
      <w:pPr>
        <w:widowControl w:val="0"/>
        <w:shd w:val="clear" w:color="auto" w:fill="FFFFFF"/>
        <w:autoSpaceDE w:val="0"/>
        <w:autoSpaceDN w:val="0"/>
        <w:adjustRightInd w:val="0"/>
        <w:spacing w:line="420" w:lineRule="auto"/>
        <w:ind w:left="0" w:firstLine="300"/>
        <w:jc w:val="center"/>
        <w:outlineLvl w:val="0"/>
        <w:rPr>
          <w:rFonts w:ascii="Times New Roman" w:eastAsia="Times New Roman" w:hAnsi="Times New Roman" w:cs="Times New Roman"/>
          <w:b/>
          <w:color w:val="000000"/>
          <w:sz w:val="28"/>
          <w:szCs w:val="28"/>
          <w:lang w:eastAsia="ru-RU"/>
        </w:rPr>
      </w:pPr>
    </w:p>
    <w:p w:rsidR="005F10A7" w:rsidRPr="005F10A7" w:rsidRDefault="005F10A7" w:rsidP="005F10A7">
      <w:pPr>
        <w:widowControl w:val="0"/>
        <w:overflowPunct w:val="0"/>
        <w:autoSpaceDE w:val="0"/>
        <w:autoSpaceDN w:val="0"/>
        <w:adjustRightInd w:val="0"/>
        <w:spacing w:line="240" w:lineRule="auto"/>
        <w:ind w:left="0" w:firstLine="300"/>
        <w:jc w:val="center"/>
        <w:textAlignment w:val="baseline"/>
        <w:rPr>
          <w:rFonts w:ascii="Times New Roman" w:eastAsia="Times New Roman" w:hAnsi="Times New Roman" w:cs="Times New Roman"/>
          <w:b/>
          <w:color w:val="000000"/>
          <w:sz w:val="28"/>
          <w:szCs w:val="28"/>
          <w:lang w:eastAsia="ru-RU"/>
        </w:rPr>
      </w:pPr>
      <w:r w:rsidRPr="005F10A7">
        <w:rPr>
          <w:rFonts w:ascii="Times New Roman" w:eastAsia="Times New Roman" w:hAnsi="Times New Roman" w:cs="Times New Roman"/>
          <w:b/>
          <w:color w:val="000000"/>
          <w:sz w:val="28"/>
          <w:szCs w:val="28"/>
          <w:lang w:eastAsia="ru-RU"/>
        </w:rPr>
        <w:t xml:space="preserve">Кафедра бухгалтерского учета, аудита и автоматизированной </w:t>
      </w:r>
    </w:p>
    <w:p w:rsidR="005F10A7" w:rsidRPr="005F10A7" w:rsidRDefault="005F10A7" w:rsidP="005F10A7">
      <w:pPr>
        <w:widowControl w:val="0"/>
        <w:overflowPunct w:val="0"/>
        <w:autoSpaceDE w:val="0"/>
        <w:autoSpaceDN w:val="0"/>
        <w:adjustRightInd w:val="0"/>
        <w:spacing w:line="240" w:lineRule="auto"/>
        <w:ind w:left="0" w:firstLine="300"/>
        <w:jc w:val="center"/>
        <w:textAlignment w:val="baseline"/>
        <w:rPr>
          <w:rFonts w:ascii="Times New Roman" w:eastAsia="Times New Roman" w:hAnsi="Times New Roman" w:cs="Times New Roman"/>
          <w:b/>
          <w:color w:val="000000"/>
          <w:sz w:val="28"/>
          <w:szCs w:val="28"/>
          <w:lang w:eastAsia="ru-RU"/>
        </w:rPr>
      </w:pPr>
      <w:r w:rsidRPr="005F10A7">
        <w:rPr>
          <w:rFonts w:ascii="Times New Roman" w:eastAsia="Times New Roman" w:hAnsi="Times New Roman" w:cs="Times New Roman"/>
          <w:b/>
          <w:color w:val="000000"/>
          <w:sz w:val="28"/>
          <w:szCs w:val="28"/>
          <w:lang w:eastAsia="ru-RU"/>
        </w:rPr>
        <w:t>обработки данных</w:t>
      </w:r>
    </w:p>
    <w:p w:rsidR="005F10A7" w:rsidRPr="005F10A7" w:rsidRDefault="005F10A7" w:rsidP="005F10A7">
      <w:pPr>
        <w:spacing w:line="240" w:lineRule="auto"/>
        <w:ind w:left="4820" w:firstLine="0"/>
        <w:rPr>
          <w:rFonts w:ascii="Times New Roman" w:eastAsia="Times New Roman" w:hAnsi="Times New Roman" w:cs="Times New Roman"/>
          <w:sz w:val="28"/>
          <w:szCs w:val="28"/>
          <w:lang w:eastAsia="ru-RU"/>
        </w:rPr>
      </w:pPr>
    </w:p>
    <w:p w:rsidR="005F10A7" w:rsidRPr="005F10A7" w:rsidRDefault="005F10A7" w:rsidP="005F10A7">
      <w:pPr>
        <w:spacing w:line="240" w:lineRule="auto"/>
        <w:ind w:left="4820" w:firstLine="0"/>
        <w:rPr>
          <w:rFonts w:ascii="Times New Roman" w:eastAsia="Times New Roman" w:hAnsi="Times New Roman" w:cs="Times New Roman"/>
          <w:sz w:val="28"/>
          <w:szCs w:val="28"/>
          <w:lang w:eastAsia="ru-RU"/>
        </w:rPr>
      </w:pPr>
    </w:p>
    <w:p w:rsidR="005F10A7" w:rsidRPr="005F10A7" w:rsidRDefault="005F10A7" w:rsidP="005F10A7">
      <w:pPr>
        <w:spacing w:line="420" w:lineRule="auto"/>
        <w:ind w:left="0" w:firstLine="0"/>
        <w:rPr>
          <w:rFonts w:ascii="Times New Roman" w:eastAsia="Times New Roman" w:hAnsi="Times New Roman" w:cs="Times New Roman"/>
          <w:b/>
          <w:sz w:val="28"/>
          <w:szCs w:val="28"/>
          <w:lang w:eastAsia="ru-RU"/>
        </w:rPr>
      </w:pPr>
    </w:p>
    <w:p w:rsidR="005F10A7" w:rsidRPr="005F10A7" w:rsidRDefault="005F10A7" w:rsidP="005F10A7">
      <w:pPr>
        <w:spacing w:line="420" w:lineRule="auto"/>
        <w:ind w:left="0" w:firstLine="0"/>
        <w:rPr>
          <w:rFonts w:ascii="Times New Roman" w:eastAsia="Times New Roman" w:hAnsi="Times New Roman" w:cs="Times New Roman"/>
          <w:b/>
          <w:sz w:val="28"/>
          <w:szCs w:val="28"/>
          <w:lang w:eastAsia="ru-RU"/>
        </w:rPr>
      </w:pPr>
    </w:p>
    <w:p w:rsidR="00BB03BD" w:rsidRDefault="00BB03BD" w:rsidP="005F10A7">
      <w:pPr>
        <w:spacing w:line="420" w:lineRule="auto"/>
        <w:ind w:left="0" w:firstLine="0"/>
        <w:jc w:val="center"/>
        <w:rPr>
          <w:rFonts w:ascii="Times New Roman" w:eastAsia="Times New Roman" w:hAnsi="Times New Roman" w:cs="Times New Roman"/>
          <w:b/>
          <w:sz w:val="28"/>
          <w:szCs w:val="28"/>
          <w:lang w:eastAsia="ru-RU"/>
        </w:rPr>
      </w:pPr>
    </w:p>
    <w:p w:rsidR="005F10A7" w:rsidRPr="005F10A7" w:rsidRDefault="005F10A7" w:rsidP="005F10A7">
      <w:pPr>
        <w:spacing w:line="420" w:lineRule="auto"/>
        <w:ind w:left="0" w:firstLine="0"/>
        <w:jc w:val="center"/>
        <w:rPr>
          <w:rFonts w:ascii="Times New Roman" w:eastAsia="Times New Roman" w:hAnsi="Times New Roman" w:cs="Times New Roman"/>
          <w:b/>
          <w:sz w:val="28"/>
          <w:szCs w:val="28"/>
          <w:lang w:eastAsia="ru-RU"/>
        </w:rPr>
      </w:pPr>
      <w:r w:rsidRPr="005F10A7">
        <w:rPr>
          <w:rFonts w:ascii="Times New Roman" w:eastAsia="Times New Roman" w:hAnsi="Times New Roman" w:cs="Times New Roman"/>
          <w:b/>
          <w:sz w:val="28"/>
          <w:szCs w:val="28"/>
          <w:lang w:eastAsia="ru-RU"/>
        </w:rPr>
        <w:t>РЕФЕРАТ</w:t>
      </w:r>
    </w:p>
    <w:p w:rsidR="005F10A7" w:rsidRPr="005F10A7" w:rsidRDefault="005F10A7" w:rsidP="005F10A7">
      <w:pPr>
        <w:spacing w:line="420" w:lineRule="auto"/>
        <w:ind w:left="0" w:firstLine="0"/>
        <w:jc w:val="center"/>
        <w:rPr>
          <w:rFonts w:ascii="Times New Roman" w:eastAsia="Times New Roman" w:hAnsi="Times New Roman" w:cs="Times New Roman"/>
          <w:b/>
          <w:sz w:val="28"/>
          <w:szCs w:val="28"/>
          <w:lang w:eastAsia="ru-RU"/>
        </w:rPr>
      </w:pPr>
    </w:p>
    <w:p w:rsidR="005F10A7" w:rsidRPr="005F10A7" w:rsidRDefault="005F10A7" w:rsidP="005F10A7">
      <w:pPr>
        <w:spacing w:line="420" w:lineRule="auto"/>
        <w:ind w:lef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КОМПЬЮТЕРНЫЕ ПРЕСТУПЛЕНИЯ</w:t>
      </w:r>
    </w:p>
    <w:p w:rsidR="005F10A7" w:rsidRPr="005F10A7" w:rsidRDefault="005F10A7" w:rsidP="005F10A7">
      <w:pPr>
        <w:spacing w:line="420" w:lineRule="auto"/>
        <w:ind w:left="0" w:firstLine="0"/>
        <w:rPr>
          <w:rFonts w:ascii="Times New Roman" w:eastAsia="Times New Roman" w:hAnsi="Times New Roman" w:cs="Times New Roman"/>
          <w:b/>
          <w:sz w:val="28"/>
          <w:szCs w:val="28"/>
          <w:lang w:eastAsia="ru-RU"/>
        </w:rPr>
      </w:pPr>
    </w:p>
    <w:p w:rsidR="005F10A7" w:rsidRPr="005F10A7" w:rsidRDefault="005F10A7" w:rsidP="005F10A7">
      <w:pPr>
        <w:spacing w:line="420" w:lineRule="auto"/>
        <w:ind w:left="0" w:firstLine="0"/>
        <w:rPr>
          <w:rFonts w:ascii="Times New Roman" w:eastAsia="Times New Roman" w:hAnsi="Times New Roman" w:cs="Times New Roman"/>
          <w:b/>
          <w:sz w:val="28"/>
          <w:szCs w:val="28"/>
          <w:lang w:eastAsia="ru-RU"/>
        </w:rPr>
      </w:pPr>
    </w:p>
    <w:p w:rsidR="005F10A7" w:rsidRPr="005F10A7" w:rsidRDefault="005F10A7" w:rsidP="005F10A7">
      <w:pPr>
        <w:spacing w:line="240" w:lineRule="auto"/>
        <w:ind w:left="0" w:firstLine="0"/>
        <w:jc w:val="both"/>
        <w:rPr>
          <w:rFonts w:ascii="Times New Roman" w:eastAsia="Times New Roman" w:hAnsi="Times New Roman" w:cs="Times New Roman"/>
          <w:sz w:val="28"/>
          <w:szCs w:val="28"/>
          <w:u w:val="single"/>
          <w:lang w:eastAsia="ru-RU"/>
        </w:rPr>
      </w:pPr>
      <w:r w:rsidRPr="005F10A7">
        <w:rPr>
          <w:rFonts w:ascii="Times New Roman" w:eastAsia="Times New Roman" w:hAnsi="Times New Roman" w:cs="Times New Roman"/>
          <w:sz w:val="28"/>
          <w:szCs w:val="28"/>
          <w:lang w:eastAsia="ru-RU"/>
        </w:rPr>
        <w:t xml:space="preserve">Работу выполнила </w:t>
      </w:r>
      <w:r w:rsidRPr="005F10A7">
        <w:rPr>
          <w:rFonts w:ascii="Times New Roman" w:eastAsia="Times New Roman" w:hAnsi="Times New Roman" w:cs="Times New Roman"/>
          <w:sz w:val="28"/>
          <w:szCs w:val="28"/>
          <w:u w:val="single"/>
          <w:lang w:eastAsia="ru-RU"/>
        </w:rPr>
        <w:tab/>
      </w:r>
      <w:r w:rsidRPr="005F10A7">
        <w:rPr>
          <w:rFonts w:ascii="Times New Roman" w:eastAsia="Times New Roman" w:hAnsi="Times New Roman" w:cs="Times New Roman"/>
          <w:sz w:val="28"/>
          <w:szCs w:val="28"/>
          <w:u w:val="single"/>
          <w:lang w:eastAsia="ru-RU"/>
        </w:rPr>
        <w:tab/>
      </w:r>
      <w:r w:rsidRPr="005F10A7">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И.С.Озерцова</w:t>
      </w:r>
    </w:p>
    <w:p w:rsidR="005F10A7" w:rsidRPr="005F10A7" w:rsidRDefault="005F10A7" w:rsidP="005F10A7">
      <w:pPr>
        <w:spacing w:line="240" w:lineRule="auto"/>
        <w:ind w:left="0" w:firstLine="0"/>
        <w:jc w:val="both"/>
        <w:rPr>
          <w:rFonts w:ascii="Times New Roman" w:eastAsia="Times New Roman" w:hAnsi="Times New Roman" w:cs="Times New Roman"/>
          <w:sz w:val="28"/>
          <w:szCs w:val="28"/>
          <w:vertAlign w:val="superscript"/>
          <w:lang w:eastAsia="ru-RU"/>
        </w:rPr>
      </w:pPr>
      <w:r w:rsidRPr="005F10A7">
        <w:rPr>
          <w:rFonts w:ascii="Times New Roman" w:eastAsia="Times New Roman" w:hAnsi="Times New Roman" w:cs="Times New Roman"/>
          <w:sz w:val="28"/>
          <w:szCs w:val="28"/>
          <w:lang w:eastAsia="ru-RU"/>
        </w:rPr>
        <w:tab/>
      </w:r>
      <w:r w:rsidRPr="005F10A7">
        <w:rPr>
          <w:rFonts w:ascii="Times New Roman" w:eastAsia="Times New Roman" w:hAnsi="Times New Roman" w:cs="Times New Roman"/>
          <w:sz w:val="28"/>
          <w:szCs w:val="28"/>
          <w:lang w:eastAsia="ru-RU"/>
        </w:rPr>
        <w:tab/>
      </w:r>
      <w:r w:rsidRPr="005F10A7">
        <w:rPr>
          <w:rFonts w:ascii="Times New Roman" w:eastAsia="Times New Roman" w:hAnsi="Times New Roman" w:cs="Times New Roman"/>
          <w:sz w:val="28"/>
          <w:szCs w:val="28"/>
          <w:lang w:eastAsia="ru-RU"/>
        </w:rPr>
        <w:tab/>
      </w:r>
      <w:r w:rsidRPr="005F10A7">
        <w:rPr>
          <w:rFonts w:ascii="Times New Roman" w:eastAsia="Times New Roman" w:hAnsi="Times New Roman" w:cs="Times New Roman"/>
          <w:sz w:val="28"/>
          <w:szCs w:val="28"/>
          <w:lang w:eastAsia="ru-RU"/>
        </w:rPr>
        <w:tab/>
      </w:r>
      <w:r w:rsidRPr="005F10A7">
        <w:rPr>
          <w:rFonts w:ascii="Times New Roman" w:eastAsia="Times New Roman" w:hAnsi="Times New Roman" w:cs="Times New Roman"/>
          <w:sz w:val="28"/>
          <w:szCs w:val="28"/>
          <w:lang w:eastAsia="ru-RU"/>
        </w:rPr>
        <w:tab/>
      </w:r>
      <w:r w:rsidRPr="005F10A7">
        <w:rPr>
          <w:rFonts w:ascii="Times New Roman" w:eastAsia="Times New Roman" w:hAnsi="Times New Roman" w:cs="Times New Roman"/>
          <w:sz w:val="28"/>
          <w:szCs w:val="28"/>
          <w:lang w:eastAsia="ru-RU"/>
        </w:rPr>
        <w:tab/>
      </w:r>
      <w:r w:rsidRPr="005F10A7">
        <w:rPr>
          <w:rFonts w:ascii="Times New Roman" w:eastAsia="Times New Roman" w:hAnsi="Times New Roman" w:cs="Times New Roman"/>
          <w:sz w:val="28"/>
          <w:szCs w:val="28"/>
          <w:vertAlign w:val="superscript"/>
          <w:lang w:eastAsia="ru-RU"/>
        </w:rPr>
        <w:t>(подпись, дата)</w:t>
      </w:r>
      <w:r w:rsidRPr="005F10A7">
        <w:rPr>
          <w:rFonts w:ascii="Times New Roman" w:eastAsia="Times New Roman" w:hAnsi="Times New Roman" w:cs="Times New Roman"/>
          <w:sz w:val="28"/>
          <w:szCs w:val="28"/>
          <w:vertAlign w:val="superscript"/>
          <w:lang w:eastAsia="ru-RU"/>
        </w:rPr>
        <w:tab/>
      </w:r>
      <w:r w:rsidRPr="005F10A7">
        <w:rPr>
          <w:rFonts w:ascii="Times New Roman" w:eastAsia="Times New Roman" w:hAnsi="Times New Roman" w:cs="Times New Roman"/>
          <w:sz w:val="28"/>
          <w:szCs w:val="28"/>
          <w:vertAlign w:val="superscript"/>
          <w:lang w:eastAsia="ru-RU"/>
        </w:rPr>
        <w:tab/>
      </w:r>
      <w:r w:rsidRPr="005F10A7">
        <w:rPr>
          <w:rFonts w:ascii="Times New Roman" w:eastAsia="Times New Roman" w:hAnsi="Times New Roman" w:cs="Times New Roman"/>
          <w:sz w:val="28"/>
          <w:szCs w:val="28"/>
          <w:vertAlign w:val="superscript"/>
          <w:lang w:eastAsia="ru-RU"/>
        </w:rPr>
        <w:tab/>
      </w:r>
    </w:p>
    <w:p w:rsidR="005F10A7" w:rsidRPr="005F10A7" w:rsidRDefault="005F10A7" w:rsidP="005F10A7">
      <w:pPr>
        <w:spacing w:line="420" w:lineRule="auto"/>
        <w:ind w:left="0" w:firstLine="0"/>
        <w:jc w:val="both"/>
        <w:rPr>
          <w:rFonts w:ascii="Times New Roman" w:eastAsia="Times New Roman" w:hAnsi="Times New Roman" w:cs="Times New Roman"/>
          <w:sz w:val="28"/>
          <w:szCs w:val="28"/>
          <w:lang w:eastAsia="ru-RU"/>
        </w:rPr>
      </w:pPr>
      <w:r w:rsidRPr="005F10A7">
        <w:rPr>
          <w:rFonts w:ascii="Times New Roman" w:eastAsia="Times New Roman" w:hAnsi="Times New Roman" w:cs="Times New Roman"/>
          <w:sz w:val="28"/>
          <w:szCs w:val="28"/>
          <w:lang w:eastAsia="ru-RU"/>
        </w:rPr>
        <w:t xml:space="preserve">Факультет </w:t>
      </w:r>
      <w:r w:rsidRPr="005F10A7">
        <w:rPr>
          <w:rFonts w:ascii="Times New Roman" w:eastAsia="Times New Roman" w:hAnsi="Times New Roman" w:cs="Times New Roman"/>
          <w:sz w:val="28"/>
          <w:szCs w:val="28"/>
          <w:u w:val="single"/>
          <w:lang w:eastAsia="ru-RU"/>
        </w:rPr>
        <w:tab/>
      </w:r>
      <w:r w:rsidRPr="005F10A7">
        <w:rPr>
          <w:rFonts w:ascii="Times New Roman" w:eastAsia="Times New Roman" w:hAnsi="Times New Roman" w:cs="Times New Roman"/>
          <w:sz w:val="28"/>
          <w:szCs w:val="28"/>
          <w:u w:val="single"/>
          <w:lang w:eastAsia="ru-RU"/>
        </w:rPr>
        <w:tab/>
      </w:r>
      <w:r w:rsidRPr="005F10A7">
        <w:rPr>
          <w:rFonts w:ascii="Times New Roman" w:eastAsia="Times New Roman" w:hAnsi="Times New Roman" w:cs="Times New Roman"/>
          <w:sz w:val="28"/>
          <w:szCs w:val="28"/>
          <w:u w:val="single"/>
          <w:lang w:eastAsia="ru-RU"/>
        </w:rPr>
        <w:tab/>
        <w:t>экономический</w:t>
      </w:r>
      <w:r w:rsidRPr="005F10A7">
        <w:rPr>
          <w:rFonts w:ascii="Times New Roman" w:eastAsia="Times New Roman" w:hAnsi="Times New Roman" w:cs="Times New Roman"/>
          <w:sz w:val="28"/>
          <w:szCs w:val="28"/>
          <w:u w:val="single"/>
          <w:lang w:eastAsia="ru-RU"/>
        </w:rPr>
        <w:tab/>
      </w:r>
      <w:r w:rsidRPr="005F10A7">
        <w:rPr>
          <w:rFonts w:ascii="Times New Roman" w:eastAsia="Times New Roman" w:hAnsi="Times New Roman" w:cs="Times New Roman"/>
          <w:sz w:val="28"/>
          <w:szCs w:val="28"/>
          <w:u w:val="single"/>
          <w:lang w:eastAsia="ru-RU"/>
        </w:rPr>
        <w:tab/>
      </w:r>
      <w:r w:rsidRPr="005F10A7">
        <w:rPr>
          <w:rFonts w:ascii="Times New Roman" w:eastAsia="Times New Roman" w:hAnsi="Times New Roman" w:cs="Times New Roman"/>
          <w:sz w:val="28"/>
          <w:szCs w:val="28"/>
          <w:u w:val="single"/>
          <w:lang w:eastAsia="ru-RU"/>
        </w:rPr>
        <w:tab/>
      </w:r>
      <w:r w:rsidRPr="005F10A7">
        <w:rPr>
          <w:rFonts w:ascii="Times New Roman" w:eastAsia="Times New Roman" w:hAnsi="Times New Roman" w:cs="Times New Roman"/>
          <w:sz w:val="28"/>
          <w:szCs w:val="28"/>
          <w:lang w:eastAsia="ru-RU"/>
        </w:rPr>
        <w:t xml:space="preserve"> курс </w:t>
      </w:r>
      <w:r w:rsidRPr="005F10A7">
        <w:rPr>
          <w:rFonts w:ascii="Times New Roman" w:eastAsia="Times New Roman" w:hAnsi="Times New Roman" w:cs="Times New Roman"/>
          <w:sz w:val="28"/>
          <w:szCs w:val="28"/>
          <w:lang w:eastAsia="ru-RU"/>
        </w:rPr>
        <w:tab/>
      </w:r>
      <w:r w:rsidRPr="005F10A7">
        <w:rPr>
          <w:rFonts w:ascii="Times New Roman" w:eastAsia="Times New Roman" w:hAnsi="Times New Roman" w:cs="Times New Roman"/>
          <w:sz w:val="28"/>
          <w:szCs w:val="28"/>
          <w:u w:val="single"/>
          <w:lang w:eastAsia="ru-RU"/>
        </w:rPr>
        <w:tab/>
        <w:t>5</w:t>
      </w:r>
      <w:r w:rsidRPr="005F10A7">
        <w:rPr>
          <w:rFonts w:ascii="Times New Roman" w:eastAsia="Times New Roman" w:hAnsi="Times New Roman" w:cs="Times New Roman"/>
          <w:sz w:val="28"/>
          <w:szCs w:val="28"/>
          <w:u w:val="single"/>
          <w:lang w:eastAsia="ru-RU"/>
        </w:rPr>
        <w:tab/>
      </w:r>
      <w:r w:rsidRPr="005F10A7">
        <w:rPr>
          <w:rFonts w:ascii="Times New Roman" w:eastAsia="Times New Roman" w:hAnsi="Times New Roman" w:cs="Times New Roman"/>
          <w:sz w:val="28"/>
          <w:szCs w:val="28"/>
          <w:u w:val="single"/>
          <w:lang w:eastAsia="ru-RU"/>
        </w:rPr>
        <w:tab/>
      </w:r>
    </w:p>
    <w:p w:rsidR="005F10A7" w:rsidRPr="005F10A7" w:rsidRDefault="005F10A7" w:rsidP="005F10A7">
      <w:pPr>
        <w:spacing w:line="420" w:lineRule="auto"/>
        <w:ind w:left="0" w:firstLine="0"/>
        <w:jc w:val="both"/>
        <w:rPr>
          <w:rFonts w:ascii="Times New Roman" w:eastAsia="Times New Roman" w:hAnsi="Times New Roman" w:cs="Times New Roman"/>
          <w:sz w:val="28"/>
          <w:szCs w:val="28"/>
          <w:lang w:eastAsia="ru-RU"/>
        </w:rPr>
      </w:pPr>
      <w:r w:rsidRPr="005F10A7">
        <w:rPr>
          <w:rFonts w:ascii="Times New Roman" w:eastAsia="Times New Roman" w:hAnsi="Times New Roman" w:cs="Times New Roman"/>
          <w:sz w:val="28"/>
          <w:szCs w:val="28"/>
          <w:lang w:eastAsia="ru-RU"/>
        </w:rPr>
        <w:t xml:space="preserve">Специальность/направление </w:t>
      </w:r>
      <w:r w:rsidRPr="005F10A7">
        <w:rPr>
          <w:rFonts w:ascii="Times New Roman" w:eastAsia="Times New Roman" w:hAnsi="Times New Roman" w:cs="Times New Roman"/>
          <w:sz w:val="28"/>
          <w:szCs w:val="28"/>
          <w:u w:val="single"/>
          <w:lang w:eastAsia="ru-RU"/>
        </w:rPr>
        <w:t>Экономическая безопасность (Экономико-правовое обеспечение экономической безопасности)</w:t>
      </w:r>
    </w:p>
    <w:p w:rsidR="005F10A7" w:rsidRPr="005F10A7" w:rsidRDefault="005F10A7" w:rsidP="005F10A7">
      <w:pPr>
        <w:spacing w:line="240" w:lineRule="auto"/>
        <w:ind w:left="0" w:firstLine="0"/>
        <w:contextualSpacing/>
        <w:jc w:val="both"/>
        <w:rPr>
          <w:rFonts w:ascii="Times New Roman" w:eastAsia="Times New Roman" w:hAnsi="Times New Roman" w:cs="Times New Roman"/>
          <w:sz w:val="28"/>
          <w:szCs w:val="28"/>
          <w:lang w:eastAsia="ru-RU"/>
        </w:rPr>
      </w:pPr>
      <w:r w:rsidRPr="005F10A7">
        <w:rPr>
          <w:rFonts w:ascii="Times New Roman" w:eastAsia="Times New Roman" w:hAnsi="Times New Roman" w:cs="Times New Roman"/>
          <w:sz w:val="28"/>
          <w:szCs w:val="28"/>
          <w:lang w:eastAsia="ru-RU"/>
        </w:rPr>
        <w:t>Научный руководитель</w:t>
      </w:r>
    </w:p>
    <w:p w:rsidR="005F10A7" w:rsidRPr="005F10A7" w:rsidRDefault="005F10A7" w:rsidP="005F10A7">
      <w:pPr>
        <w:spacing w:line="240" w:lineRule="auto"/>
        <w:ind w:left="0" w:firstLine="0"/>
        <w:contextualSpacing/>
        <w:jc w:val="both"/>
        <w:rPr>
          <w:rFonts w:ascii="Times New Roman" w:eastAsia="Times New Roman" w:hAnsi="Times New Roman" w:cs="Times New Roman"/>
          <w:sz w:val="28"/>
          <w:szCs w:val="28"/>
          <w:lang w:eastAsia="ru-RU"/>
        </w:rPr>
      </w:pPr>
      <w:r w:rsidRPr="005F10A7">
        <w:rPr>
          <w:rFonts w:ascii="Times New Roman" w:eastAsia="Times New Roman" w:hAnsi="Times New Roman" w:cs="Times New Roman"/>
          <w:sz w:val="28"/>
          <w:szCs w:val="28"/>
          <w:lang w:eastAsia="ru-RU"/>
        </w:rPr>
        <w:t>Доц., канд.экон.наук, доц.</w:t>
      </w:r>
      <w:r w:rsidRPr="005F10A7">
        <w:rPr>
          <w:rFonts w:ascii="Times New Roman" w:eastAsia="Times New Roman" w:hAnsi="Times New Roman" w:cs="Times New Roman"/>
          <w:sz w:val="28"/>
          <w:szCs w:val="28"/>
          <w:u w:val="single"/>
          <w:lang w:eastAsia="ru-RU"/>
        </w:rPr>
        <w:tab/>
      </w:r>
      <w:r w:rsidRPr="005F10A7">
        <w:rPr>
          <w:rFonts w:ascii="Times New Roman" w:eastAsia="Times New Roman" w:hAnsi="Times New Roman" w:cs="Times New Roman"/>
          <w:sz w:val="28"/>
          <w:szCs w:val="28"/>
          <w:u w:val="single"/>
          <w:lang w:eastAsia="ru-RU"/>
        </w:rPr>
        <w:tab/>
      </w:r>
      <w:r w:rsidRPr="005F10A7">
        <w:rPr>
          <w:rFonts w:ascii="Times New Roman" w:eastAsia="Times New Roman" w:hAnsi="Times New Roman" w:cs="Times New Roman"/>
          <w:sz w:val="28"/>
          <w:szCs w:val="28"/>
          <w:u w:val="single"/>
          <w:lang w:eastAsia="ru-RU"/>
        </w:rPr>
        <w:tab/>
      </w:r>
      <w:r w:rsidRPr="005F10A7">
        <w:rPr>
          <w:rFonts w:ascii="Times New Roman" w:eastAsia="Times New Roman" w:hAnsi="Times New Roman" w:cs="Times New Roman"/>
          <w:sz w:val="28"/>
          <w:szCs w:val="28"/>
          <w:u w:val="single"/>
          <w:lang w:eastAsia="ru-RU"/>
        </w:rPr>
        <w:tab/>
      </w:r>
      <w:r w:rsidRPr="005F10A7">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 xml:space="preserve">                </w:t>
      </w:r>
      <w:r w:rsidRPr="005F10A7">
        <w:rPr>
          <w:rFonts w:ascii="Times New Roman" w:eastAsia="Times New Roman" w:hAnsi="Times New Roman" w:cs="Times New Roman"/>
          <w:sz w:val="28"/>
          <w:szCs w:val="28"/>
          <w:lang w:eastAsia="ru-RU"/>
        </w:rPr>
        <w:t>Т.Г.Белозерова</w:t>
      </w:r>
    </w:p>
    <w:p w:rsidR="005F10A7" w:rsidRPr="005F10A7" w:rsidRDefault="005F10A7" w:rsidP="005F10A7">
      <w:pPr>
        <w:spacing w:line="240" w:lineRule="auto"/>
        <w:ind w:left="3540" w:firstLine="708"/>
        <w:rPr>
          <w:rFonts w:ascii="Times New Roman" w:eastAsia="Times New Roman" w:hAnsi="Times New Roman" w:cs="Times New Roman"/>
          <w:sz w:val="28"/>
          <w:szCs w:val="28"/>
          <w:lang w:eastAsia="ru-RU"/>
        </w:rPr>
      </w:pPr>
      <w:r w:rsidRPr="005F10A7">
        <w:rPr>
          <w:rFonts w:ascii="Times New Roman" w:eastAsia="Times New Roman" w:hAnsi="Times New Roman" w:cs="Times New Roman"/>
          <w:sz w:val="28"/>
          <w:szCs w:val="28"/>
          <w:vertAlign w:val="superscript"/>
          <w:lang w:eastAsia="ru-RU"/>
        </w:rPr>
        <w:t xml:space="preserve">        (подпись, дата)</w:t>
      </w:r>
      <w:r w:rsidRPr="005F10A7">
        <w:rPr>
          <w:rFonts w:ascii="Times New Roman" w:eastAsia="Times New Roman" w:hAnsi="Times New Roman" w:cs="Times New Roman"/>
          <w:sz w:val="28"/>
          <w:szCs w:val="28"/>
          <w:vertAlign w:val="superscript"/>
          <w:lang w:eastAsia="ru-RU"/>
        </w:rPr>
        <w:tab/>
      </w:r>
      <w:r w:rsidRPr="005F10A7">
        <w:rPr>
          <w:rFonts w:ascii="Times New Roman" w:eastAsia="Times New Roman" w:hAnsi="Times New Roman" w:cs="Times New Roman"/>
          <w:sz w:val="28"/>
          <w:szCs w:val="28"/>
          <w:vertAlign w:val="superscript"/>
          <w:lang w:eastAsia="ru-RU"/>
        </w:rPr>
        <w:tab/>
      </w:r>
      <w:r w:rsidRPr="005F10A7">
        <w:rPr>
          <w:rFonts w:ascii="Times New Roman" w:eastAsia="Times New Roman" w:hAnsi="Times New Roman" w:cs="Times New Roman"/>
          <w:sz w:val="28"/>
          <w:szCs w:val="28"/>
          <w:vertAlign w:val="superscript"/>
          <w:lang w:eastAsia="ru-RU"/>
        </w:rPr>
        <w:tab/>
      </w:r>
    </w:p>
    <w:p w:rsidR="005F10A7" w:rsidRPr="005F10A7" w:rsidRDefault="005F10A7" w:rsidP="005F10A7">
      <w:pPr>
        <w:spacing w:line="420" w:lineRule="auto"/>
        <w:ind w:left="0" w:firstLine="0"/>
        <w:rPr>
          <w:rFonts w:ascii="Times New Roman" w:eastAsia="Times New Roman" w:hAnsi="Times New Roman" w:cs="Times New Roman"/>
          <w:sz w:val="28"/>
          <w:szCs w:val="28"/>
          <w:lang w:eastAsia="ru-RU"/>
        </w:rPr>
      </w:pPr>
    </w:p>
    <w:p w:rsidR="005F10A7" w:rsidRPr="005F10A7" w:rsidRDefault="005F10A7" w:rsidP="005F10A7">
      <w:pPr>
        <w:spacing w:after="200" w:line="276" w:lineRule="auto"/>
        <w:ind w:left="0" w:firstLine="0"/>
        <w:jc w:val="center"/>
        <w:rPr>
          <w:rFonts w:ascii="Times New Roman" w:eastAsia="Times New Roman" w:hAnsi="Times New Roman" w:cs="Times New Roman"/>
          <w:sz w:val="28"/>
          <w:szCs w:val="28"/>
          <w:lang w:eastAsia="ru-RU"/>
        </w:rPr>
      </w:pPr>
    </w:p>
    <w:p w:rsidR="005F10A7" w:rsidRPr="005F10A7" w:rsidRDefault="005F10A7" w:rsidP="005F10A7">
      <w:pPr>
        <w:spacing w:after="200" w:line="276" w:lineRule="auto"/>
        <w:ind w:left="0" w:firstLine="0"/>
        <w:jc w:val="both"/>
        <w:rPr>
          <w:rFonts w:ascii="Times New Roman" w:eastAsia="Times New Roman" w:hAnsi="Times New Roman" w:cs="Times New Roman"/>
          <w:sz w:val="28"/>
          <w:szCs w:val="28"/>
          <w:lang w:eastAsia="ru-RU"/>
        </w:rPr>
      </w:pPr>
    </w:p>
    <w:p w:rsidR="005F10A7" w:rsidRDefault="005F10A7" w:rsidP="005F10A7">
      <w:pPr>
        <w:spacing w:after="200" w:line="276" w:lineRule="auto"/>
        <w:ind w:left="0" w:firstLine="0"/>
        <w:jc w:val="center"/>
        <w:rPr>
          <w:rFonts w:ascii="Times New Roman" w:eastAsia="Times New Roman" w:hAnsi="Times New Roman" w:cs="Times New Roman"/>
          <w:sz w:val="28"/>
          <w:szCs w:val="28"/>
          <w:lang w:eastAsia="ru-RU"/>
        </w:rPr>
      </w:pPr>
    </w:p>
    <w:p w:rsidR="00BB03BD" w:rsidRDefault="005F10A7" w:rsidP="00BB03BD">
      <w:pPr>
        <w:spacing w:after="200" w:line="276" w:lineRule="auto"/>
        <w:ind w:left="0" w:firstLine="0"/>
        <w:jc w:val="center"/>
        <w:rPr>
          <w:rFonts w:ascii="Times New Roman" w:eastAsia="Times New Roman" w:hAnsi="Times New Roman" w:cs="Times New Roman"/>
          <w:sz w:val="28"/>
          <w:szCs w:val="28"/>
          <w:lang w:eastAsia="ru-RU"/>
        </w:rPr>
      </w:pPr>
      <w:r w:rsidRPr="005F10A7">
        <w:rPr>
          <w:rFonts w:ascii="Times New Roman" w:eastAsia="Times New Roman" w:hAnsi="Times New Roman" w:cs="Times New Roman"/>
          <w:sz w:val="28"/>
          <w:szCs w:val="28"/>
          <w:lang w:eastAsia="ru-RU"/>
        </w:rPr>
        <w:t>Краснодар 2018</w:t>
      </w:r>
    </w:p>
    <w:p w:rsidR="00DC7188" w:rsidRPr="00DC7188" w:rsidRDefault="00DC7188" w:rsidP="00BB03BD">
      <w:pPr>
        <w:spacing w:after="200" w:line="276" w:lineRule="auto"/>
        <w:ind w:left="0" w:firstLine="0"/>
        <w:jc w:val="center"/>
        <w:rPr>
          <w:rFonts w:ascii="Times New Roman" w:eastAsia="Times New Roman" w:hAnsi="Times New Roman" w:cs="Times New Roman"/>
          <w:sz w:val="28"/>
          <w:szCs w:val="28"/>
          <w:lang w:eastAsia="ru-RU"/>
        </w:rPr>
      </w:pPr>
      <w:r w:rsidRPr="00DC7188">
        <w:rPr>
          <w:rFonts w:ascii="Times New Roman" w:eastAsia="Times New Roman" w:hAnsi="Times New Roman" w:cs="Times New Roman"/>
          <w:sz w:val="28"/>
          <w:szCs w:val="28"/>
          <w:lang w:eastAsia="ru-RU"/>
        </w:rPr>
        <w:lastRenderedPageBreak/>
        <w:t>СОДЕРЖАНИЕ</w:t>
      </w:r>
    </w:p>
    <w:p w:rsidR="00DC7188" w:rsidRPr="00DC7188" w:rsidRDefault="00DC7188" w:rsidP="00DC7188">
      <w:pPr>
        <w:widowControl w:val="0"/>
        <w:autoSpaceDE w:val="0"/>
        <w:autoSpaceDN w:val="0"/>
        <w:adjustRightInd w:val="0"/>
        <w:ind w:left="0" w:firstLine="567"/>
        <w:jc w:val="center"/>
        <w:rPr>
          <w:rFonts w:ascii="Times New Roman" w:eastAsia="Times New Roman" w:hAnsi="Times New Roman" w:cs="Times New Roman"/>
          <w:sz w:val="28"/>
          <w:szCs w:val="28"/>
          <w:lang w:eastAsia="ru-RU"/>
        </w:rPr>
      </w:pPr>
    </w:p>
    <w:p w:rsidR="00DC7188" w:rsidRPr="00DC7188" w:rsidRDefault="00DC7188" w:rsidP="00DC7188">
      <w:pPr>
        <w:widowControl w:val="0"/>
        <w:tabs>
          <w:tab w:val="left" w:leader="dot" w:pos="9072"/>
        </w:tabs>
        <w:autoSpaceDE w:val="0"/>
        <w:autoSpaceDN w:val="0"/>
        <w:adjustRightInd w:val="0"/>
        <w:ind w:left="0" w:firstLine="0"/>
        <w:rPr>
          <w:rFonts w:ascii="Times New Roman" w:eastAsia="Times New Roman" w:hAnsi="Times New Roman" w:cs="Times New Roman"/>
          <w:sz w:val="28"/>
          <w:szCs w:val="28"/>
          <w:lang w:eastAsia="ru-RU"/>
        </w:rPr>
      </w:pPr>
      <w:r w:rsidRPr="00DC7188">
        <w:rPr>
          <w:rFonts w:ascii="Times New Roman" w:eastAsia="Times New Roman" w:hAnsi="Times New Roman" w:cs="Times New Roman"/>
          <w:sz w:val="28"/>
          <w:szCs w:val="28"/>
          <w:lang w:eastAsia="ru-RU"/>
        </w:rPr>
        <w:t>ВВЕДЕНИЕ</w:t>
      </w:r>
      <w:r w:rsidRPr="00DC7188">
        <w:rPr>
          <w:rFonts w:ascii="Times New Roman" w:eastAsia="Times New Roman" w:hAnsi="Times New Roman" w:cs="Times New Roman"/>
          <w:sz w:val="28"/>
          <w:szCs w:val="28"/>
          <w:lang w:eastAsia="ru-RU"/>
        </w:rPr>
        <w:tab/>
        <w:t>..3</w:t>
      </w:r>
    </w:p>
    <w:p w:rsidR="00DC7188" w:rsidRDefault="00DC7188" w:rsidP="00DC7188">
      <w:pPr>
        <w:widowControl w:val="0"/>
        <w:tabs>
          <w:tab w:val="left" w:leader="dot" w:pos="9072"/>
        </w:tabs>
        <w:autoSpaceDE w:val="0"/>
        <w:autoSpaceDN w:val="0"/>
        <w:adjustRightInd w:val="0"/>
        <w:ind w:left="0" w:firstLine="0"/>
        <w:rPr>
          <w:rFonts w:ascii="Times New Roman" w:eastAsia="Times New Roman" w:hAnsi="Times New Roman" w:cs="Times New Roman"/>
          <w:sz w:val="28"/>
          <w:szCs w:val="28"/>
          <w:lang w:eastAsia="ru-RU"/>
        </w:rPr>
      </w:pPr>
      <w:r w:rsidRPr="00DC7188">
        <w:rPr>
          <w:rFonts w:ascii="Times New Roman" w:eastAsia="Times New Roman" w:hAnsi="Times New Roman" w:cs="Times New Roman"/>
          <w:sz w:val="28"/>
          <w:szCs w:val="28"/>
          <w:lang w:eastAsia="ru-RU"/>
        </w:rPr>
        <w:t>1</w:t>
      </w:r>
      <w:r w:rsidRPr="00DC7188">
        <w:t xml:space="preserve"> </w:t>
      </w:r>
      <w:r w:rsidRPr="00DC7188">
        <w:rPr>
          <w:rFonts w:ascii="Times New Roman" w:eastAsia="Times New Roman" w:hAnsi="Times New Roman" w:cs="Times New Roman"/>
          <w:sz w:val="28"/>
          <w:szCs w:val="28"/>
          <w:lang w:eastAsia="ru-RU"/>
        </w:rPr>
        <w:t>Понятие</w:t>
      </w:r>
      <w:r w:rsidR="005B77E4">
        <w:rPr>
          <w:rFonts w:ascii="Times New Roman" w:eastAsia="Times New Roman" w:hAnsi="Times New Roman" w:cs="Times New Roman"/>
          <w:sz w:val="28"/>
          <w:szCs w:val="28"/>
          <w:lang w:eastAsia="ru-RU"/>
        </w:rPr>
        <w:t xml:space="preserve"> и виды  компьютерных преступлений</w:t>
      </w:r>
      <w:r w:rsidRPr="00DC7188">
        <w:rPr>
          <w:rFonts w:ascii="Times New Roman" w:eastAsia="Times New Roman" w:hAnsi="Times New Roman" w:cs="Times New Roman"/>
          <w:sz w:val="28"/>
          <w:szCs w:val="28"/>
          <w:lang w:eastAsia="ru-RU"/>
        </w:rPr>
        <w:tab/>
        <w:t>..5</w:t>
      </w:r>
    </w:p>
    <w:p w:rsidR="005B77E4" w:rsidRDefault="005B77E4" w:rsidP="00DC7188">
      <w:pPr>
        <w:widowControl w:val="0"/>
        <w:tabs>
          <w:tab w:val="left" w:leader="dot" w:pos="9072"/>
        </w:tabs>
        <w:autoSpaceDE w:val="0"/>
        <w:autoSpaceDN w:val="0"/>
        <w:adjustRightInd w:val="0"/>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 Понятие компьютерных преступлений</w:t>
      </w:r>
      <w:r>
        <w:rPr>
          <w:rFonts w:ascii="Times New Roman" w:eastAsia="Times New Roman" w:hAnsi="Times New Roman" w:cs="Times New Roman"/>
          <w:sz w:val="28"/>
          <w:szCs w:val="28"/>
          <w:lang w:eastAsia="ru-RU"/>
        </w:rPr>
        <w:tab/>
      </w:r>
      <w:r w:rsidR="00CA015C">
        <w:rPr>
          <w:rFonts w:ascii="Times New Roman" w:eastAsia="Times New Roman" w:hAnsi="Times New Roman" w:cs="Times New Roman"/>
          <w:sz w:val="28"/>
          <w:szCs w:val="28"/>
          <w:lang w:eastAsia="ru-RU"/>
        </w:rPr>
        <w:t>..5</w:t>
      </w:r>
    </w:p>
    <w:p w:rsidR="005B77E4" w:rsidRPr="00DC7188" w:rsidRDefault="005B77E4" w:rsidP="00DC7188">
      <w:pPr>
        <w:widowControl w:val="0"/>
        <w:tabs>
          <w:tab w:val="left" w:leader="dot" w:pos="9072"/>
        </w:tabs>
        <w:autoSpaceDE w:val="0"/>
        <w:autoSpaceDN w:val="0"/>
        <w:adjustRightInd w:val="0"/>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 Виды компьютерных преступлений</w:t>
      </w:r>
      <w:r>
        <w:rPr>
          <w:rFonts w:ascii="Times New Roman" w:eastAsia="Times New Roman" w:hAnsi="Times New Roman" w:cs="Times New Roman"/>
          <w:sz w:val="28"/>
          <w:szCs w:val="28"/>
          <w:lang w:eastAsia="ru-RU"/>
        </w:rPr>
        <w:tab/>
      </w:r>
      <w:r w:rsidR="00CA015C">
        <w:rPr>
          <w:rFonts w:ascii="Times New Roman" w:eastAsia="Times New Roman" w:hAnsi="Times New Roman" w:cs="Times New Roman"/>
          <w:sz w:val="28"/>
          <w:szCs w:val="28"/>
          <w:lang w:eastAsia="ru-RU"/>
        </w:rPr>
        <w:t>..6</w:t>
      </w:r>
    </w:p>
    <w:p w:rsidR="00DC7188" w:rsidRPr="00DC7188" w:rsidRDefault="00DC7188" w:rsidP="00DC7188">
      <w:pPr>
        <w:widowControl w:val="0"/>
        <w:tabs>
          <w:tab w:val="left" w:leader="dot" w:pos="9072"/>
        </w:tabs>
        <w:autoSpaceDE w:val="0"/>
        <w:autoSpaceDN w:val="0"/>
        <w:adjustRightInd w:val="0"/>
        <w:ind w:left="0" w:firstLine="0"/>
        <w:rPr>
          <w:rFonts w:ascii="Times New Roman" w:eastAsia="Times New Roman" w:hAnsi="Times New Roman" w:cs="Times New Roman"/>
          <w:sz w:val="28"/>
          <w:szCs w:val="28"/>
          <w:lang w:eastAsia="ru-RU"/>
        </w:rPr>
      </w:pPr>
      <w:r w:rsidRPr="00DC718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DC7188">
        <w:rPr>
          <w:rFonts w:ascii="Times New Roman" w:eastAsia="Times New Roman" w:hAnsi="Times New Roman" w:cs="Times New Roman"/>
          <w:sz w:val="28"/>
          <w:szCs w:val="28"/>
          <w:lang w:eastAsia="ru-RU"/>
        </w:rPr>
        <w:t>Компьютерные преступл</w:t>
      </w:r>
      <w:r w:rsidR="005B77E4">
        <w:rPr>
          <w:rFonts w:ascii="Times New Roman" w:eastAsia="Times New Roman" w:hAnsi="Times New Roman" w:cs="Times New Roman"/>
          <w:sz w:val="28"/>
          <w:szCs w:val="28"/>
          <w:lang w:eastAsia="ru-RU"/>
        </w:rPr>
        <w:t>ения: ответственность</w:t>
      </w:r>
      <w:r w:rsidR="00891543">
        <w:rPr>
          <w:rFonts w:ascii="Times New Roman" w:eastAsia="Times New Roman" w:hAnsi="Times New Roman" w:cs="Times New Roman"/>
          <w:sz w:val="28"/>
          <w:szCs w:val="28"/>
          <w:lang w:eastAsia="ru-RU"/>
        </w:rPr>
        <w:t xml:space="preserve"> и предупреждение</w:t>
      </w:r>
      <w:r w:rsidR="00CA015C">
        <w:rPr>
          <w:rFonts w:ascii="Times New Roman" w:eastAsia="Times New Roman" w:hAnsi="Times New Roman" w:cs="Times New Roman"/>
          <w:sz w:val="28"/>
          <w:szCs w:val="28"/>
          <w:lang w:eastAsia="ru-RU"/>
        </w:rPr>
        <w:tab/>
        <w:t>12</w:t>
      </w:r>
    </w:p>
    <w:p w:rsidR="00DC7188" w:rsidRPr="00DC7188" w:rsidRDefault="00DC7188" w:rsidP="00DC7188">
      <w:pPr>
        <w:widowControl w:val="0"/>
        <w:tabs>
          <w:tab w:val="left" w:leader="dot" w:pos="9072"/>
        </w:tabs>
        <w:autoSpaceDE w:val="0"/>
        <w:autoSpaceDN w:val="0"/>
        <w:adjustRightInd w:val="0"/>
        <w:ind w:left="0" w:firstLine="284"/>
        <w:rPr>
          <w:rFonts w:ascii="Times New Roman" w:eastAsia="Times New Roman" w:hAnsi="Times New Roman" w:cs="Times New Roman"/>
          <w:sz w:val="28"/>
          <w:szCs w:val="28"/>
          <w:lang w:eastAsia="ru-RU"/>
        </w:rPr>
      </w:pPr>
      <w:r w:rsidRPr="00DC7188">
        <w:rPr>
          <w:rFonts w:ascii="Times New Roman" w:eastAsia="Times New Roman" w:hAnsi="Times New Roman" w:cs="Times New Roman"/>
          <w:sz w:val="28"/>
          <w:szCs w:val="28"/>
          <w:lang w:eastAsia="ru-RU"/>
        </w:rPr>
        <w:t>2.1</w:t>
      </w:r>
      <w:r w:rsidRPr="00DC7188">
        <w:t xml:space="preserve"> </w:t>
      </w:r>
      <w:r w:rsidR="005B77E4">
        <w:rPr>
          <w:rFonts w:ascii="Times New Roman" w:eastAsia="Times New Roman" w:hAnsi="Times New Roman" w:cs="Times New Roman"/>
          <w:sz w:val="28"/>
          <w:szCs w:val="28"/>
          <w:lang w:eastAsia="ru-RU"/>
        </w:rPr>
        <w:t>Ответственность за компьютерные преступления</w:t>
      </w:r>
      <w:r w:rsidR="00CA015C">
        <w:rPr>
          <w:rFonts w:ascii="Times New Roman" w:eastAsia="Times New Roman" w:hAnsi="Times New Roman" w:cs="Times New Roman"/>
          <w:sz w:val="28"/>
          <w:szCs w:val="28"/>
          <w:lang w:eastAsia="ru-RU"/>
        </w:rPr>
        <w:tab/>
        <w:t>12</w:t>
      </w:r>
    </w:p>
    <w:p w:rsidR="00DC7188" w:rsidRPr="00DC7188" w:rsidRDefault="00DC7188" w:rsidP="00DC7188">
      <w:pPr>
        <w:widowControl w:val="0"/>
        <w:tabs>
          <w:tab w:val="left" w:leader="dot" w:pos="8931"/>
        </w:tabs>
        <w:autoSpaceDE w:val="0"/>
        <w:autoSpaceDN w:val="0"/>
        <w:adjustRightInd w:val="0"/>
        <w:ind w:left="0" w:firstLine="284"/>
        <w:rPr>
          <w:rFonts w:ascii="Times New Roman" w:eastAsia="Times New Roman" w:hAnsi="Times New Roman" w:cs="Times New Roman"/>
          <w:sz w:val="28"/>
          <w:szCs w:val="28"/>
          <w:lang w:eastAsia="ru-RU"/>
        </w:rPr>
      </w:pPr>
      <w:r w:rsidRPr="00DC7188">
        <w:rPr>
          <w:rFonts w:ascii="Times New Roman" w:eastAsia="Times New Roman" w:hAnsi="Times New Roman" w:cs="Times New Roman"/>
          <w:sz w:val="28"/>
          <w:szCs w:val="28"/>
          <w:lang w:eastAsia="ru-RU"/>
        </w:rPr>
        <w:t>2.2</w:t>
      </w:r>
      <w:r w:rsidRPr="00DC7188">
        <w:t xml:space="preserve"> </w:t>
      </w:r>
      <w:r w:rsidR="00FA0D75">
        <w:rPr>
          <w:rFonts w:ascii="Times New Roman" w:eastAsia="Times New Roman" w:hAnsi="Times New Roman" w:cs="Times New Roman"/>
          <w:sz w:val="28"/>
          <w:szCs w:val="28"/>
          <w:lang w:eastAsia="ru-RU"/>
        </w:rPr>
        <w:t>Предупреждение</w:t>
      </w:r>
      <w:r w:rsidRPr="00DC7188">
        <w:rPr>
          <w:rFonts w:ascii="Times New Roman" w:eastAsia="Times New Roman" w:hAnsi="Times New Roman" w:cs="Times New Roman"/>
          <w:sz w:val="28"/>
          <w:szCs w:val="28"/>
          <w:lang w:eastAsia="ru-RU"/>
        </w:rPr>
        <w:t xml:space="preserve"> компьютерных преступлени</w:t>
      </w:r>
      <w:r>
        <w:rPr>
          <w:rFonts w:ascii="Times New Roman" w:eastAsia="Times New Roman" w:hAnsi="Times New Roman" w:cs="Times New Roman"/>
          <w:sz w:val="28"/>
          <w:szCs w:val="28"/>
          <w:lang w:eastAsia="ru-RU"/>
        </w:rPr>
        <w:t>й</w:t>
      </w:r>
      <w:r w:rsidR="00CA015C">
        <w:rPr>
          <w:rFonts w:ascii="Times New Roman" w:eastAsia="Times New Roman" w:hAnsi="Times New Roman" w:cs="Times New Roman"/>
          <w:sz w:val="28"/>
          <w:szCs w:val="28"/>
          <w:lang w:eastAsia="ru-RU"/>
        </w:rPr>
        <w:tab/>
        <w:t>..16</w:t>
      </w:r>
    </w:p>
    <w:p w:rsidR="00DC7188" w:rsidRPr="00DC7188" w:rsidRDefault="00CA015C" w:rsidP="00DC7188">
      <w:pPr>
        <w:widowControl w:val="0"/>
        <w:tabs>
          <w:tab w:val="left" w:leader="dot" w:pos="8931"/>
        </w:tabs>
        <w:autoSpaceDE w:val="0"/>
        <w:autoSpaceDN w:val="0"/>
        <w:adjustRightInd w:val="0"/>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r>
        <w:rPr>
          <w:rFonts w:ascii="Times New Roman" w:eastAsia="Times New Roman" w:hAnsi="Times New Roman" w:cs="Times New Roman"/>
          <w:sz w:val="28"/>
          <w:szCs w:val="28"/>
          <w:lang w:eastAsia="ru-RU"/>
        </w:rPr>
        <w:tab/>
        <w:t>..25</w:t>
      </w:r>
    </w:p>
    <w:p w:rsidR="00DC7188" w:rsidRPr="00DC7188" w:rsidRDefault="00DC7188" w:rsidP="00DC7188">
      <w:pPr>
        <w:widowControl w:val="0"/>
        <w:tabs>
          <w:tab w:val="left" w:leader="dot" w:pos="8931"/>
        </w:tabs>
        <w:autoSpaceDE w:val="0"/>
        <w:autoSpaceDN w:val="0"/>
        <w:adjustRightInd w:val="0"/>
        <w:ind w:left="0" w:firstLine="0"/>
        <w:rPr>
          <w:rFonts w:ascii="Times New Roman" w:eastAsia="Times New Roman" w:hAnsi="Times New Roman" w:cs="Times New Roman"/>
          <w:sz w:val="28"/>
          <w:szCs w:val="28"/>
          <w:lang w:eastAsia="ru-RU"/>
        </w:rPr>
      </w:pPr>
      <w:r w:rsidRPr="00DC7188">
        <w:rPr>
          <w:rFonts w:ascii="Times New Roman" w:eastAsia="Times New Roman" w:hAnsi="Times New Roman" w:cs="Times New Roman"/>
          <w:sz w:val="28"/>
          <w:szCs w:val="28"/>
          <w:lang w:eastAsia="ru-RU"/>
        </w:rPr>
        <w:t>СПИСО</w:t>
      </w:r>
      <w:r w:rsidR="00CA015C">
        <w:rPr>
          <w:rFonts w:ascii="Times New Roman" w:eastAsia="Times New Roman" w:hAnsi="Times New Roman" w:cs="Times New Roman"/>
          <w:sz w:val="28"/>
          <w:szCs w:val="28"/>
          <w:lang w:eastAsia="ru-RU"/>
        </w:rPr>
        <w:t>К ИСПОЛЬЗОВАННЫХ ИСТОЧНИКОВ</w:t>
      </w:r>
      <w:r w:rsidR="00CA015C">
        <w:rPr>
          <w:rFonts w:ascii="Times New Roman" w:eastAsia="Times New Roman" w:hAnsi="Times New Roman" w:cs="Times New Roman"/>
          <w:sz w:val="28"/>
          <w:szCs w:val="28"/>
          <w:lang w:eastAsia="ru-RU"/>
        </w:rPr>
        <w:tab/>
        <w:t>..26</w:t>
      </w:r>
    </w:p>
    <w:p w:rsidR="00DC7188" w:rsidRDefault="00DC7188"/>
    <w:p w:rsidR="00DC7188" w:rsidRPr="00DC7188" w:rsidRDefault="00DC7188" w:rsidP="00DC7188"/>
    <w:p w:rsidR="00DC7188" w:rsidRPr="00DC7188" w:rsidRDefault="00DC7188" w:rsidP="00DC7188"/>
    <w:p w:rsidR="00DC7188" w:rsidRPr="00DC7188" w:rsidRDefault="00DC7188" w:rsidP="00DC7188"/>
    <w:p w:rsidR="00DC7188" w:rsidRPr="00DC7188" w:rsidRDefault="00DC7188" w:rsidP="00DC7188"/>
    <w:p w:rsidR="00DC7188" w:rsidRPr="00DC7188" w:rsidRDefault="00DC7188" w:rsidP="00DC7188"/>
    <w:p w:rsidR="00DC7188" w:rsidRPr="00DC7188" w:rsidRDefault="00DC7188" w:rsidP="00DC7188"/>
    <w:p w:rsidR="00DC7188" w:rsidRPr="00DC7188" w:rsidRDefault="00DC7188" w:rsidP="00DC7188"/>
    <w:p w:rsidR="00DC7188" w:rsidRPr="00DC7188" w:rsidRDefault="00DC7188" w:rsidP="00DC7188"/>
    <w:p w:rsidR="00DC7188" w:rsidRPr="00DC7188" w:rsidRDefault="00DC7188" w:rsidP="00DC7188"/>
    <w:p w:rsidR="00DC7188" w:rsidRPr="00DC7188" w:rsidRDefault="00DC7188" w:rsidP="00DC7188"/>
    <w:p w:rsidR="00DC7188" w:rsidRPr="00DC7188" w:rsidRDefault="00DC7188" w:rsidP="00DC7188"/>
    <w:p w:rsidR="00DC7188" w:rsidRPr="00DC7188" w:rsidRDefault="00DC7188" w:rsidP="00DC7188"/>
    <w:p w:rsidR="00DC7188" w:rsidRPr="00DC7188" w:rsidRDefault="00DC7188" w:rsidP="00DC7188"/>
    <w:p w:rsidR="00DC7188" w:rsidRPr="00DC7188" w:rsidRDefault="00DC7188" w:rsidP="00DC7188"/>
    <w:p w:rsidR="00DC7188" w:rsidRDefault="00DC7188" w:rsidP="00DC7188"/>
    <w:p w:rsidR="00DA0BC5" w:rsidRDefault="00DC7188" w:rsidP="00DC7188">
      <w:pPr>
        <w:tabs>
          <w:tab w:val="left" w:pos="2340"/>
        </w:tabs>
      </w:pPr>
      <w:r>
        <w:tab/>
      </w:r>
      <w:r>
        <w:tab/>
      </w:r>
    </w:p>
    <w:p w:rsidR="00DC7188" w:rsidRDefault="00DC7188" w:rsidP="00DC7188">
      <w:pPr>
        <w:tabs>
          <w:tab w:val="left" w:pos="2340"/>
        </w:tabs>
      </w:pPr>
    </w:p>
    <w:p w:rsidR="00DC7188" w:rsidRDefault="00DC7188" w:rsidP="00DC7188">
      <w:pPr>
        <w:tabs>
          <w:tab w:val="left" w:pos="2340"/>
        </w:tabs>
      </w:pPr>
    </w:p>
    <w:p w:rsidR="00DC7188" w:rsidRDefault="00DC7188" w:rsidP="00DC7188">
      <w:pPr>
        <w:tabs>
          <w:tab w:val="left" w:pos="2340"/>
        </w:tabs>
      </w:pPr>
    </w:p>
    <w:p w:rsidR="00DC7188" w:rsidRDefault="00DC7188" w:rsidP="00DC7188">
      <w:pPr>
        <w:tabs>
          <w:tab w:val="left" w:pos="2340"/>
        </w:tabs>
      </w:pPr>
    </w:p>
    <w:p w:rsidR="00311ECB" w:rsidRDefault="00311ECB" w:rsidP="00DC7188">
      <w:pPr>
        <w:tabs>
          <w:tab w:val="left" w:pos="2340"/>
        </w:tabs>
      </w:pPr>
    </w:p>
    <w:p w:rsidR="00DC7188" w:rsidRDefault="00DC7188" w:rsidP="00DC7188">
      <w:pPr>
        <w:tabs>
          <w:tab w:val="left" w:pos="2340"/>
        </w:tabs>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DC7188" w:rsidRDefault="00DC7188" w:rsidP="00DC7188">
      <w:pPr>
        <w:tabs>
          <w:tab w:val="left" w:pos="2340"/>
        </w:tabs>
        <w:jc w:val="center"/>
        <w:rPr>
          <w:rFonts w:ascii="Times New Roman" w:hAnsi="Times New Roman" w:cs="Times New Roman"/>
          <w:sz w:val="28"/>
          <w:szCs w:val="28"/>
        </w:rPr>
      </w:pPr>
    </w:p>
    <w:p w:rsidR="005B77E4" w:rsidRDefault="00DC7188" w:rsidP="005B77E4">
      <w:pPr>
        <w:tabs>
          <w:tab w:val="left" w:pos="2340"/>
        </w:tabs>
        <w:ind w:left="0" w:firstLine="709"/>
        <w:jc w:val="both"/>
        <w:rPr>
          <w:rFonts w:ascii="Times New Roman" w:hAnsi="Times New Roman" w:cs="Times New Roman"/>
          <w:color w:val="000000"/>
          <w:sz w:val="28"/>
          <w:szCs w:val="28"/>
        </w:rPr>
      </w:pPr>
      <w:r w:rsidRPr="00DC7188">
        <w:rPr>
          <w:rFonts w:ascii="Times New Roman" w:hAnsi="Times New Roman" w:cs="Times New Roman"/>
          <w:color w:val="000000"/>
          <w:sz w:val="28"/>
          <w:szCs w:val="28"/>
        </w:rPr>
        <w:t>В современном мире одной из наиважнейших проблем является проблема развития компьютерной преступности. Научно-техническая революция конца 20-го века привела к широкому использованию информационных технологий и зависимости общества от распространяемой информации через средства глобальной сети Интернет</w:t>
      </w:r>
      <w:r w:rsidR="00765AF4">
        <w:rPr>
          <w:rFonts w:ascii="Times New Roman" w:hAnsi="Times New Roman" w:cs="Times New Roman"/>
          <w:color w:val="000000"/>
          <w:sz w:val="28"/>
          <w:szCs w:val="28"/>
        </w:rPr>
        <w:t xml:space="preserve"> </w:t>
      </w:r>
      <w:r w:rsidR="00FA0D75" w:rsidRPr="00FA0D75">
        <w:rPr>
          <w:rFonts w:ascii="Times New Roman" w:hAnsi="Times New Roman" w:cs="Times New Roman"/>
          <w:color w:val="000000"/>
          <w:sz w:val="28"/>
          <w:szCs w:val="28"/>
        </w:rPr>
        <w:t>[8].</w:t>
      </w:r>
    </w:p>
    <w:p w:rsidR="009250A2" w:rsidRPr="009250A2" w:rsidRDefault="009250A2" w:rsidP="009250A2">
      <w:pPr>
        <w:tabs>
          <w:tab w:val="left" w:pos="2340"/>
        </w:tabs>
        <w:ind w:left="0" w:firstLine="709"/>
        <w:jc w:val="both"/>
        <w:rPr>
          <w:rFonts w:ascii="Times New Roman" w:hAnsi="Times New Roman" w:cs="Times New Roman"/>
          <w:color w:val="000000"/>
          <w:sz w:val="28"/>
          <w:szCs w:val="28"/>
        </w:rPr>
      </w:pPr>
      <w:r w:rsidRPr="009250A2">
        <w:rPr>
          <w:rFonts w:ascii="Times New Roman" w:hAnsi="Times New Roman" w:cs="Times New Roman"/>
          <w:color w:val="000000"/>
          <w:sz w:val="28"/>
          <w:szCs w:val="28"/>
        </w:rPr>
        <w:t>Актуальность рассматриваемой проблемы в том, что компьютерная преступность становится одним из наиболее опасных видов преступных посягательств. Проблемы информационной безопасности постоянно усугубляются процессами проникновения практически во все сферы деятельности общества технических средств обработки и передачи данных, и, прежде всего, вычислительных систем.</w:t>
      </w:r>
    </w:p>
    <w:p w:rsidR="005B77E4" w:rsidRDefault="009250A2" w:rsidP="005B77E4">
      <w:pPr>
        <w:tabs>
          <w:tab w:val="left" w:pos="2340"/>
        </w:tabs>
        <w:ind w:left="0" w:firstLine="709"/>
        <w:jc w:val="both"/>
        <w:rPr>
          <w:rFonts w:ascii="Times New Roman" w:hAnsi="Times New Roman" w:cs="Times New Roman"/>
          <w:color w:val="000000"/>
          <w:sz w:val="28"/>
          <w:szCs w:val="28"/>
        </w:rPr>
      </w:pPr>
      <w:r w:rsidRPr="009250A2">
        <w:rPr>
          <w:rFonts w:ascii="Times New Roman" w:hAnsi="Times New Roman" w:cs="Times New Roman"/>
          <w:color w:val="000000"/>
          <w:sz w:val="28"/>
          <w:szCs w:val="28"/>
        </w:rPr>
        <w:t>Изучение проблем расследования преступлений в сфере компьютерной информации выступает одной из острейших задач современной криминалистической науки. Несмотря на то, что в последние годы в криминалистической литературе уделяется повышенное внимание методике расследования компьютерных преступлений, в этой области еще остается ряд нерешенных и дискуссионных вопросов</w:t>
      </w:r>
    </w:p>
    <w:p w:rsidR="00016FC8" w:rsidRDefault="00016FC8" w:rsidP="005B77E4">
      <w:pPr>
        <w:tabs>
          <w:tab w:val="left" w:pos="2340"/>
        </w:tabs>
        <w:ind w:left="0" w:firstLine="709"/>
        <w:jc w:val="both"/>
        <w:rPr>
          <w:rFonts w:ascii="Times New Roman" w:hAnsi="Times New Roman" w:cs="Times New Roman"/>
          <w:color w:val="000000"/>
          <w:sz w:val="28"/>
          <w:szCs w:val="28"/>
        </w:rPr>
      </w:pPr>
      <w:r w:rsidRPr="00016FC8">
        <w:rPr>
          <w:rFonts w:ascii="Times New Roman" w:hAnsi="Times New Roman" w:cs="Times New Roman"/>
          <w:color w:val="000000"/>
          <w:sz w:val="28"/>
          <w:szCs w:val="28"/>
        </w:rPr>
        <w:t>Целью работы - является раскрытие понятия компьютерной преступности, выявление мер контроля над компьютерной преступностью, направленности действий комплекса факторов, снижающих ее эффективность. А также выработка всесторонней стратегии по профилактике и борьбе с компьютерной преступностью, и формулирование предложений повышения эффективности контроля над компьютерной преступностью.</w:t>
      </w:r>
    </w:p>
    <w:p w:rsidR="00016FC8" w:rsidRDefault="00016FC8" w:rsidP="005B77E4">
      <w:pPr>
        <w:tabs>
          <w:tab w:val="left" w:pos="2340"/>
        </w:tabs>
        <w:ind w:left="0" w:firstLine="709"/>
        <w:jc w:val="both"/>
        <w:rPr>
          <w:rFonts w:ascii="Times New Roman" w:hAnsi="Times New Roman" w:cs="Times New Roman"/>
          <w:color w:val="000000"/>
          <w:sz w:val="28"/>
          <w:szCs w:val="28"/>
        </w:rPr>
      </w:pPr>
      <w:r w:rsidRPr="00016FC8">
        <w:rPr>
          <w:rFonts w:ascii="Times New Roman" w:hAnsi="Times New Roman" w:cs="Times New Roman"/>
          <w:color w:val="000000"/>
          <w:sz w:val="28"/>
          <w:szCs w:val="28"/>
        </w:rPr>
        <w:t>Для достижения поставленной цели следует решить ряд задач:</w:t>
      </w:r>
    </w:p>
    <w:p w:rsidR="00DE2E9C" w:rsidRPr="00DE2E9C" w:rsidRDefault="00016FC8" w:rsidP="00DE2E9C">
      <w:pPr>
        <w:pStyle w:val="a5"/>
        <w:numPr>
          <w:ilvl w:val="0"/>
          <w:numId w:val="7"/>
        </w:numPr>
        <w:tabs>
          <w:tab w:val="left" w:pos="2340"/>
        </w:tabs>
        <w:ind w:left="1134" w:hanging="425"/>
        <w:jc w:val="both"/>
        <w:rPr>
          <w:rFonts w:ascii="Times New Roman" w:hAnsi="Times New Roman" w:cs="Times New Roman"/>
          <w:sz w:val="28"/>
          <w:szCs w:val="28"/>
        </w:rPr>
      </w:pPr>
      <w:r>
        <w:rPr>
          <w:rFonts w:ascii="Times New Roman" w:hAnsi="Times New Roman" w:cs="Times New Roman"/>
          <w:sz w:val="28"/>
          <w:szCs w:val="28"/>
        </w:rPr>
        <w:t xml:space="preserve">Рассмотреть </w:t>
      </w:r>
      <w:r w:rsidR="00DE2E9C" w:rsidRPr="00DE2E9C">
        <w:rPr>
          <w:rFonts w:ascii="Times New Roman" w:hAnsi="Times New Roman" w:cs="Times New Roman"/>
          <w:sz w:val="28"/>
          <w:szCs w:val="28"/>
        </w:rPr>
        <w:t>поняти</w:t>
      </w:r>
      <w:r>
        <w:rPr>
          <w:rFonts w:ascii="Times New Roman" w:hAnsi="Times New Roman" w:cs="Times New Roman"/>
          <w:sz w:val="28"/>
          <w:szCs w:val="28"/>
        </w:rPr>
        <w:t>е</w:t>
      </w:r>
      <w:r w:rsidR="00DE2E9C" w:rsidRPr="00DE2E9C">
        <w:rPr>
          <w:rFonts w:ascii="Times New Roman" w:hAnsi="Times New Roman" w:cs="Times New Roman"/>
          <w:sz w:val="28"/>
          <w:szCs w:val="28"/>
        </w:rPr>
        <w:t xml:space="preserve"> компьютерных преступлений.</w:t>
      </w:r>
      <w:r w:rsidR="00DE2E9C" w:rsidRPr="00DE2E9C">
        <w:rPr>
          <w:rFonts w:ascii="Times New Roman" w:hAnsi="Times New Roman" w:cs="Times New Roman"/>
          <w:sz w:val="28"/>
          <w:szCs w:val="28"/>
        </w:rPr>
        <w:tab/>
      </w:r>
    </w:p>
    <w:p w:rsidR="00DE2E9C" w:rsidRPr="00DE2E9C" w:rsidRDefault="00016FC8" w:rsidP="00DE2E9C">
      <w:pPr>
        <w:pStyle w:val="a5"/>
        <w:numPr>
          <w:ilvl w:val="0"/>
          <w:numId w:val="7"/>
        </w:numPr>
        <w:tabs>
          <w:tab w:val="left" w:pos="2340"/>
        </w:tabs>
        <w:ind w:left="1134" w:hanging="425"/>
        <w:jc w:val="both"/>
        <w:rPr>
          <w:rFonts w:ascii="Times New Roman" w:hAnsi="Times New Roman" w:cs="Times New Roman"/>
          <w:sz w:val="28"/>
          <w:szCs w:val="28"/>
        </w:rPr>
      </w:pPr>
      <w:r>
        <w:rPr>
          <w:rFonts w:ascii="Times New Roman" w:hAnsi="Times New Roman" w:cs="Times New Roman"/>
          <w:sz w:val="28"/>
          <w:szCs w:val="28"/>
        </w:rPr>
        <w:t xml:space="preserve">Изучить </w:t>
      </w:r>
      <w:r w:rsidR="009250A2">
        <w:rPr>
          <w:rFonts w:ascii="Times New Roman" w:hAnsi="Times New Roman" w:cs="Times New Roman"/>
          <w:sz w:val="28"/>
          <w:szCs w:val="28"/>
        </w:rPr>
        <w:t>в</w:t>
      </w:r>
      <w:r w:rsidR="00DE2E9C" w:rsidRPr="00DE2E9C">
        <w:rPr>
          <w:rFonts w:ascii="Times New Roman" w:hAnsi="Times New Roman" w:cs="Times New Roman"/>
          <w:sz w:val="28"/>
          <w:szCs w:val="28"/>
        </w:rPr>
        <w:t>иды компьютерных преступлений</w:t>
      </w:r>
      <w:r w:rsidR="009250A2">
        <w:rPr>
          <w:rFonts w:ascii="Times New Roman" w:hAnsi="Times New Roman" w:cs="Times New Roman"/>
          <w:sz w:val="28"/>
          <w:szCs w:val="28"/>
        </w:rPr>
        <w:t>.</w:t>
      </w:r>
    </w:p>
    <w:p w:rsidR="00DE2E9C" w:rsidRPr="00DE2E9C" w:rsidRDefault="009250A2" w:rsidP="00DE2E9C">
      <w:pPr>
        <w:pStyle w:val="a5"/>
        <w:numPr>
          <w:ilvl w:val="0"/>
          <w:numId w:val="7"/>
        </w:numPr>
        <w:tabs>
          <w:tab w:val="left" w:pos="2340"/>
        </w:tabs>
        <w:ind w:left="1134" w:hanging="425"/>
        <w:jc w:val="both"/>
        <w:rPr>
          <w:rFonts w:ascii="Times New Roman" w:hAnsi="Times New Roman" w:cs="Times New Roman"/>
          <w:sz w:val="28"/>
          <w:szCs w:val="28"/>
        </w:rPr>
      </w:pPr>
      <w:r>
        <w:rPr>
          <w:rFonts w:ascii="Times New Roman" w:hAnsi="Times New Roman" w:cs="Times New Roman"/>
          <w:sz w:val="28"/>
          <w:szCs w:val="28"/>
        </w:rPr>
        <w:t>Ознакомиться с о</w:t>
      </w:r>
      <w:r w:rsidR="00DE2E9C" w:rsidRPr="00DE2E9C">
        <w:rPr>
          <w:rFonts w:ascii="Times New Roman" w:hAnsi="Times New Roman" w:cs="Times New Roman"/>
          <w:sz w:val="28"/>
          <w:szCs w:val="28"/>
        </w:rPr>
        <w:t>тветственность</w:t>
      </w:r>
      <w:r>
        <w:rPr>
          <w:rFonts w:ascii="Times New Roman" w:hAnsi="Times New Roman" w:cs="Times New Roman"/>
          <w:sz w:val="28"/>
          <w:szCs w:val="28"/>
        </w:rPr>
        <w:t>ю</w:t>
      </w:r>
      <w:r w:rsidR="00DE2E9C" w:rsidRPr="00DE2E9C">
        <w:rPr>
          <w:rFonts w:ascii="Times New Roman" w:hAnsi="Times New Roman" w:cs="Times New Roman"/>
          <w:sz w:val="28"/>
          <w:szCs w:val="28"/>
        </w:rPr>
        <w:t xml:space="preserve"> за компьютерные преступления</w:t>
      </w:r>
      <w:r>
        <w:rPr>
          <w:rFonts w:ascii="Times New Roman" w:hAnsi="Times New Roman" w:cs="Times New Roman"/>
          <w:sz w:val="28"/>
          <w:szCs w:val="28"/>
        </w:rPr>
        <w:t>.</w:t>
      </w:r>
    </w:p>
    <w:p w:rsidR="009250A2" w:rsidRPr="009250A2" w:rsidRDefault="009250A2" w:rsidP="009250A2">
      <w:pPr>
        <w:pStyle w:val="a5"/>
        <w:numPr>
          <w:ilvl w:val="0"/>
          <w:numId w:val="7"/>
        </w:numPr>
        <w:tabs>
          <w:tab w:val="left" w:pos="2340"/>
        </w:tabs>
        <w:ind w:left="1134" w:hanging="425"/>
        <w:jc w:val="both"/>
        <w:rPr>
          <w:rFonts w:ascii="Times New Roman" w:hAnsi="Times New Roman" w:cs="Times New Roman"/>
          <w:sz w:val="28"/>
          <w:szCs w:val="28"/>
        </w:rPr>
      </w:pPr>
      <w:r>
        <w:rPr>
          <w:rFonts w:ascii="Times New Roman" w:hAnsi="Times New Roman" w:cs="Times New Roman"/>
          <w:sz w:val="28"/>
          <w:szCs w:val="28"/>
        </w:rPr>
        <w:t>Узнать как п</w:t>
      </w:r>
      <w:r w:rsidR="00016FC8">
        <w:rPr>
          <w:rFonts w:ascii="Times New Roman" w:hAnsi="Times New Roman" w:cs="Times New Roman"/>
          <w:sz w:val="28"/>
          <w:szCs w:val="28"/>
        </w:rPr>
        <w:t>редупредить</w:t>
      </w:r>
      <w:r>
        <w:rPr>
          <w:rFonts w:ascii="Times New Roman" w:hAnsi="Times New Roman" w:cs="Times New Roman"/>
          <w:sz w:val="28"/>
          <w:szCs w:val="28"/>
        </w:rPr>
        <w:t xml:space="preserve"> компьютерные</w:t>
      </w:r>
      <w:r w:rsidR="00DE2E9C" w:rsidRPr="00DE2E9C">
        <w:rPr>
          <w:rFonts w:ascii="Times New Roman" w:hAnsi="Times New Roman" w:cs="Times New Roman"/>
          <w:sz w:val="28"/>
          <w:szCs w:val="28"/>
        </w:rPr>
        <w:t xml:space="preserve"> преступлени</w:t>
      </w:r>
      <w:r>
        <w:rPr>
          <w:rFonts w:ascii="Times New Roman" w:hAnsi="Times New Roman" w:cs="Times New Roman"/>
          <w:sz w:val="28"/>
          <w:szCs w:val="28"/>
        </w:rPr>
        <w:t>я.</w:t>
      </w:r>
    </w:p>
    <w:p w:rsidR="009250A2" w:rsidRDefault="00DC7188" w:rsidP="005B77E4">
      <w:pPr>
        <w:pStyle w:val="a3"/>
        <w:spacing w:line="360" w:lineRule="auto"/>
        <w:jc w:val="both"/>
        <w:rPr>
          <w:color w:val="000000"/>
          <w:sz w:val="28"/>
          <w:szCs w:val="28"/>
        </w:rPr>
      </w:pPr>
      <w:r>
        <w:rPr>
          <w:color w:val="000000"/>
          <w:sz w:val="28"/>
          <w:szCs w:val="28"/>
        </w:rPr>
        <w:lastRenderedPageBreak/>
        <w:tab/>
      </w:r>
      <w:r w:rsidR="009250A2" w:rsidRPr="009250A2">
        <w:rPr>
          <w:color w:val="000000"/>
          <w:sz w:val="28"/>
          <w:szCs w:val="28"/>
        </w:rPr>
        <w:t>Объект исследования составляет правовой аспект уголовной ответственности за компьютерную преступность.</w:t>
      </w:r>
    </w:p>
    <w:p w:rsidR="009250A2" w:rsidRDefault="009250A2" w:rsidP="005B77E4">
      <w:pPr>
        <w:pStyle w:val="a3"/>
        <w:spacing w:line="360" w:lineRule="auto"/>
        <w:jc w:val="both"/>
        <w:rPr>
          <w:color w:val="000000"/>
          <w:sz w:val="28"/>
          <w:szCs w:val="28"/>
        </w:rPr>
      </w:pPr>
      <w:r>
        <w:rPr>
          <w:color w:val="000000"/>
          <w:sz w:val="28"/>
          <w:szCs w:val="28"/>
        </w:rPr>
        <w:tab/>
      </w:r>
      <w:r w:rsidRPr="009250A2">
        <w:rPr>
          <w:color w:val="000000"/>
          <w:sz w:val="28"/>
          <w:szCs w:val="28"/>
        </w:rPr>
        <w:t>Предметом исследования является компьютерная преступность как современная криминологическая проблема.</w:t>
      </w:r>
    </w:p>
    <w:p w:rsidR="009250A2" w:rsidRDefault="009250A2" w:rsidP="005B77E4">
      <w:pPr>
        <w:pStyle w:val="a3"/>
        <w:spacing w:line="360" w:lineRule="auto"/>
        <w:jc w:val="both"/>
        <w:rPr>
          <w:color w:val="000000"/>
          <w:sz w:val="28"/>
          <w:szCs w:val="28"/>
        </w:rPr>
      </w:pPr>
      <w:r>
        <w:rPr>
          <w:color w:val="000000"/>
          <w:sz w:val="28"/>
          <w:szCs w:val="28"/>
        </w:rPr>
        <w:tab/>
      </w:r>
      <w:r w:rsidRPr="009250A2">
        <w:rPr>
          <w:color w:val="000000"/>
          <w:sz w:val="28"/>
          <w:szCs w:val="28"/>
        </w:rPr>
        <w:t>В настоящем исследовании были использованы следующие методы:</w:t>
      </w:r>
      <w:r>
        <w:rPr>
          <w:color w:val="000000"/>
          <w:sz w:val="28"/>
          <w:szCs w:val="28"/>
        </w:rPr>
        <w:t xml:space="preserve"> </w:t>
      </w:r>
      <w:r w:rsidRPr="009250A2">
        <w:rPr>
          <w:color w:val="000000"/>
          <w:sz w:val="28"/>
          <w:szCs w:val="28"/>
        </w:rPr>
        <w:t>анализ научных концепций, синтез научных знаний на основе обобщения фактических данных, логический метод</w:t>
      </w:r>
      <w:r>
        <w:rPr>
          <w:color w:val="000000"/>
          <w:sz w:val="28"/>
          <w:szCs w:val="28"/>
        </w:rPr>
        <w:t>.</w:t>
      </w:r>
    </w:p>
    <w:p w:rsidR="00016FC8" w:rsidRDefault="00016FC8" w:rsidP="005B77E4">
      <w:pPr>
        <w:pStyle w:val="a3"/>
        <w:spacing w:line="360" w:lineRule="auto"/>
        <w:jc w:val="both"/>
        <w:rPr>
          <w:color w:val="000000"/>
          <w:sz w:val="28"/>
          <w:szCs w:val="28"/>
        </w:rPr>
      </w:pPr>
      <w:r>
        <w:rPr>
          <w:color w:val="000000"/>
          <w:sz w:val="28"/>
          <w:szCs w:val="28"/>
        </w:rPr>
        <w:tab/>
      </w:r>
      <w:r w:rsidRPr="00016FC8">
        <w:rPr>
          <w:color w:val="000000"/>
          <w:sz w:val="28"/>
          <w:szCs w:val="28"/>
        </w:rPr>
        <w:t xml:space="preserve">Структура работы обусловлена ее целью и задачами, содержанием, взаимосвязью рассмотренных в работе проблем и соответствует логике проведенного исследования. </w:t>
      </w:r>
      <w:r>
        <w:rPr>
          <w:color w:val="000000"/>
          <w:sz w:val="28"/>
          <w:szCs w:val="28"/>
        </w:rPr>
        <w:t>Она состоит из введения, двух</w:t>
      </w:r>
      <w:r w:rsidRPr="00016FC8">
        <w:rPr>
          <w:color w:val="000000"/>
          <w:sz w:val="28"/>
          <w:szCs w:val="28"/>
        </w:rPr>
        <w:t xml:space="preserve"> основных глав, заключения. В конце работы приведен список литературы, использованный</w:t>
      </w:r>
      <w:r w:rsidR="004B5980">
        <w:rPr>
          <w:color w:val="000000"/>
          <w:sz w:val="28"/>
          <w:szCs w:val="28"/>
        </w:rPr>
        <w:t xml:space="preserve"> при ее написании, включающий 17</w:t>
      </w:r>
      <w:r w:rsidRPr="00016FC8">
        <w:rPr>
          <w:color w:val="000000"/>
          <w:sz w:val="28"/>
          <w:szCs w:val="28"/>
        </w:rPr>
        <w:t xml:space="preserve"> источников.</w:t>
      </w:r>
    </w:p>
    <w:p w:rsidR="00DC7188" w:rsidRDefault="00DC7188" w:rsidP="00DC7188">
      <w:pPr>
        <w:tabs>
          <w:tab w:val="left" w:pos="2340"/>
        </w:tabs>
        <w:jc w:val="center"/>
        <w:rPr>
          <w:rFonts w:ascii="Times New Roman" w:hAnsi="Times New Roman" w:cs="Times New Roman"/>
          <w:sz w:val="28"/>
          <w:szCs w:val="28"/>
        </w:rPr>
      </w:pPr>
    </w:p>
    <w:p w:rsidR="00DC7188" w:rsidRPr="00DC7188" w:rsidRDefault="00DC7188" w:rsidP="00DC7188">
      <w:pPr>
        <w:rPr>
          <w:rFonts w:ascii="Times New Roman" w:hAnsi="Times New Roman" w:cs="Times New Roman"/>
          <w:sz w:val="28"/>
          <w:szCs w:val="28"/>
        </w:rPr>
      </w:pPr>
    </w:p>
    <w:p w:rsidR="00DC7188" w:rsidRPr="00DC7188" w:rsidRDefault="00DC7188" w:rsidP="00DC7188">
      <w:pPr>
        <w:rPr>
          <w:rFonts w:ascii="Times New Roman" w:hAnsi="Times New Roman" w:cs="Times New Roman"/>
          <w:sz w:val="28"/>
          <w:szCs w:val="28"/>
        </w:rPr>
      </w:pPr>
    </w:p>
    <w:p w:rsidR="00DC7188" w:rsidRPr="00DC7188" w:rsidRDefault="00DC7188" w:rsidP="00DC7188">
      <w:pPr>
        <w:rPr>
          <w:rFonts w:ascii="Times New Roman" w:hAnsi="Times New Roman" w:cs="Times New Roman"/>
          <w:sz w:val="28"/>
          <w:szCs w:val="28"/>
        </w:rPr>
      </w:pPr>
    </w:p>
    <w:p w:rsidR="00DC7188" w:rsidRPr="00DC7188" w:rsidRDefault="00DC7188" w:rsidP="00DC7188">
      <w:pPr>
        <w:rPr>
          <w:rFonts w:ascii="Times New Roman" w:hAnsi="Times New Roman" w:cs="Times New Roman"/>
          <w:sz w:val="28"/>
          <w:szCs w:val="28"/>
        </w:rPr>
      </w:pPr>
    </w:p>
    <w:p w:rsidR="00DC7188" w:rsidRPr="00DC7188" w:rsidRDefault="00DC7188" w:rsidP="00DC7188">
      <w:pPr>
        <w:rPr>
          <w:rFonts w:ascii="Times New Roman" w:hAnsi="Times New Roman" w:cs="Times New Roman"/>
          <w:sz w:val="28"/>
          <w:szCs w:val="28"/>
        </w:rPr>
      </w:pPr>
    </w:p>
    <w:p w:rsidR="00DC7188" w:rsidRPr="00DC7188" w:rsidRDefault="00DC7188" w:rsidP="00DC7188">
      <w:pPr>
        <w:rPr>
          <w:rFonts w:ascii="Times New Roman" w:hAnsi="Times New Roman" w:cs="Times New Roman"/>
          <w:sz w:val="28"/>
          <w:szCs w:val="28"/>
        </w:rPr>
      </w:pPr>
    </w:p>
    <w:p w:rsidR="00DC7188" w:rsidRPr="00DC7188" w:rsidRDefault="00DC7188" w:rsidP="00DC7188">
      <w:pPr>
        <w:rPr>
          <w:rFonts w:ascii="Times New Roman" w:hAnsi="Times New Roman" w:cs="Times New Roman"/>
          <w:sz w:val="28"/>
          <w:szCs w:val="28"/>
        </w:rPr>
      </w:pPr>
    </w:p>
    <w:p w:rsidR="00DC7188" w:rsidRPr="00DC7188" w:rsidRDefault="00DC7188" w:rsidP="00DC7188">
      <w:pPr>
        <w:rPr>
          <w:rFonts w:ascii="Times New Roman" w:hAnsi="Times New Roman" w:cs="Times New Roman"/>
          <w:sz w:val="28"/>
          <w:szCs w:val="28"/>
        </w:rPr>
      </w:pPr>
    </w:p>
    <w:p w:rsidR="00DC7188" w:rsidRPr="00DC7188" w:rsidRDefault="00DC7188" w:rsidP="00DC7188">
      <w:pPr>
        <w:rPr>
          <w:rFonts w:ascii="Times New Roman" w:hAnsi="Times New Roman" w:cs="Times New Roman"/>
          <w:sz w:val="28"/>
          <w:szCs w:val="28"/>
        </w:rPr>
      </w:pPr>
    </w:p>
    <w:p w:rsidR="00AE0115" w:rsidRDefault="00AE0115" w:rsidP="00DC7188">
      <w:pPr>
        <w:tabs>
          <w:tab w:val="left" w:pos="2415"/>
        </w:tabs>
        <w:rPr>
          <w:rFonts w:ascii="Times New Roman" w:hAnsi="Times New Roman" w:cs="Times New Roman"/>
          <w:sz w:val="28"/>
          <w:szCs w:val="28"/>
        </w:rPr>
      </w:pPr>
    </w:p>
    <w:p w:rsidR="00311ECB" w:rsidRDefault="00311ECB" w:rsidP="00DC7188">
      <w:pPr>
        <w:tabs>
          <w:tab w:val="left" w:pos="2415"/>
        </w:tabs>
        <w:rPr>
          <w:rFonts w:ascii="Times New Roman" w:hAnsi="Times New Roman" w:cs="Times New Roman"/>
          <w:sz w:val="28"/>
          <w:szCs w:val="28"/>
        </w:rPr>
      </w:pPr>
    </w:p>
    <w:p w:rsidR="00311ECB" w:rsidRDefault="00311ECB" w:rsidP="00DC7188">
      <w:pPr>
        <w:tabs>
          <w:tab w:val="left" w:pos="2415"/>
        </w:tabs>
        <w:rPr>
          <w:rFonts w:ascii="Times New Roman" w:hAnsi="Times New Roman" w:cs="Times New Roman"/>
          <w:sz w:val="28"/>
          <w:szCs w:val="28"/>
        </w:rPr>
      </w:pPr>
    </w:p>
    <w:p w:rsidR="00311ECB" w:rsidRDefault="00311ECB" w:rsidP="00DC7188">
      <w:pPr>
        <w:tabs>
          <w:tab w:val="left" w:pos="2415"/>
        </w:tabs>
        <w:rPr>
          <w:rFonts w:ascii="Times New Roman" w:hAnsi="Times New Roman" w:cs="Times New Roman"/>
          <w:sz w:val="28"/>
          <w:szCs w:val="28"/>
        </w:rPr>
      </w:pPr>
    </w:p>
    <w:p w:rsidR="00016FC8" w:rsidRDefault="00016FC8" w:rsidP="00DC7188">
      <w:pPr>
        <w:tabs>
          <w:tab w:val="left" w:pos="2415"/>
        </w:tabs>
        <w:rPr>
          <w:rFonts w:ascii="Times New Roman" w:hAnsi="Times New Roman" w:cs="Times New Roman"/>
          <w:sz w:val="28"/>
          <w:szCs w:val="28"/>
        </w:rPr>
      </w:pPr>
    </w:p>
    <w:p w:rsidR="00016FC8" w:rsidRDefault="005D57F2" w:rsidP="00016FC8">
      <w:pPr>
        <w:tabs>
          <w:tab w:val="left" w:pos="2415"/>
        </w:tabs>
        <w:jc w:val="both"/>
        <w:rPr>
          <w:rFonts w:asciiTheme="majorHAnsi" w:hAnsiTheme="majorHAnsi" w:cs="Times New Roman"/>
          <w:sz w:val="32"/>
          <w:szCs w:val="32"/>
        </w:rPr>
      </w:pPr>
      <w:r>
        <w:rPr>
          <w:rFonts w:asciiTheme="majorHAnsi" w:hAnsiTheme="majorHAnsi" w:cs="Times New Roman"/>
          <w:sz w:val="32"/>
          <w:szCs w:val="32"/>
        </w:rPr>
        <w:lastRenderedPageBreak/>
        <w:tab/>
        <w:t xml:space="preserve">   </w:t>
      </w:r>
      <w:r w:rsidR="00DC7188" w:rsidRPr="00DC7188">
        <w:rPr>
          <w:rFonts w:asciiTheme="majorHAnsi" w:hAnsiTheme="majorHAnsi" w:cs="Times New Roman"/>
          <w:sz w:val="32"/>
          <w:szCs w:val="32"/>
        </w:rPr>
        <w:t xml:space="preserve">1 </w:t>
      </w:r>
      <w:r w:rsidR="00016FC8" w:rsidRPr="00016FC8">
        <w:rPr>
          <w:rFonts w:asciiTheme="majorHAnsi" w:hAnsiTheme="majorHAnsi" w:cs="Times New Roman"/>
          <w:sz w:val="32"/>
          <w:szCs w:val="32"/>
        </w:rPr>
        <w:t>Понятие и виды  компьютерных преступлений</w:t>
      </w:r>
    </w:p>
    <w:p w:rsidR="00016FC8" w:rsidRDefault="00016FC8" w:rsidP="00016FC8">
      <w:pPr>
        <w:tabs>
          <w:tab w:val="left" w:pos="2415"/>
        </w:tabs>
        <w:ind w:left="709"/>
        <w:jc w:val="both"/>
        <w:rPr>
          <w:rFonts w:asciiTheme="majorHAnsi" w:hAnsiTheme="majorHAnsi" w:cs="Times New Roman"/>
          <w:sz w:val="28"/>
          <w:szCs w:val="28"/>
        </w:rPr>
      </w:pPr>
      <w:r>
        <w:rPr>
          <w:rFonts w:asciiTheme="majorHAnsi" w:hAnsiTheme="majorHAnsi" w:cs="Times New Roman"/>
          <w:sz w:val="32"/>
          <w:szCs w:val="32"/>
        </w:rPr>
        <w:tab/>
        <w:t xml:space="preserve"> 1.1 </w:t>
      </w:r>
      <w:r w:rsidRPr="00016FC8">
        <w:rPr>
          <w:rFonts w:asciiTheme="majorHAnsi" w:hAnsiTheme="majorHAnsi" w:cs="Times New Roman"/>
          <w:sz w:val="32"/>
          <w:szCs w:val="32"/>
        </w:rPr>
        <w:t>Понятие компьютерных преступлений</w:t>
      </w:r>
    </w:p>
    <w:p w:rsidR="00DC7188" w:rsidRDefault="00DC7188" w:rsidP="00DC7188">
      <w:pPr>
        <w:tabs>
          <w:tab w:val="left" w:pos="2415"/>
        </w:tabs>
        <w:jc w:val="both"/>
        <w:rPr>
          <w:rFonts w:asciiTheme="majorHAnsi" w:hAnsiTheme="majorHAnsi" w:cs="Times New Roman"/>
          <w:sz w:val="28"/>
          <w:szCs w:val="28"/>
        </w:rPr>
      </w:pPr>
    </w:p>
    <w:p w:rsidR="005D57F2" w:rsidRPr="00FA0D75" w:rsidRDefault="005D57F2" w:rsidP="005D57F2">
      <w:pPr>
        <w:pStyle w:val="a3"/>
        <w:spacing w:line="360" w:lineRule="auto"/>
        <w:jc w:val="both"/>
        <w:rPr>
          <w:color w:val="000000"/>
          <w:sz w:val="28"/>
          <w:szCs w:val="28"/>
        </w:rPr>
      </w:pPr>
      <w:r>
        <w:rPr>
          <w:color w:val="000000"/>
          <w:sz w:val="28"/>
          <w:szCs w:val="28"/>
        </w:rPr>
        <w:tab/>
      </w:r>
      <w:r w:rsidRPr="005D57F2">
        <w:rPr>
          <w:color w:val="000000"/>
          <w:sz w:val="28"/>
          <w:szCs w:val="28"/>
        </w:rPr>
        <w:t>Компьютерное преступление — противозаконная деятельность, связанная с информационными ресурсами, при которой компьютер выступает либо как объект совершения преступления, любо как субъек</w:t>
      </w:r>
      <w:r w:rsidR="00FA0D75">
        <w:rPr>
          <w:color w:val="000000"/>
          <w:sz w:val="28"/>
          <w:szCs w:val="28"/>
        </w:rPr>
        <w:t>т непосредственного воздействия</w:t>
      </w:r>
      <w:r w:rsidR="00765AF4">
        <w:rPr>
          <w:color w:val="000000"/>
          <w:sz w:val="28"/>
          <w:szCs w:val="28"/>
        </w:rPr>
        <w:t xml:space="preserve"> </w:t>
      </w:r>
      <w:r w:rsidR="00FA0D75" w:rsidRPr="00FA0D75">
        <w:rPr>
          <w:color w:val="000000"/>
          <w:sz w:val="28"/>
          <w:szCs w:val="28"/>
        </w:rPr>
        <w:t>[18].</w:t>
      </w:r>
    </w:p>
    <w:p w:rsidR="005D57F2" w:rsidRPr="005D57F2" w:rsidRDefault="005D57F2" w:rsidP="005D57F2">
      <w:pPr>
        <w:pStyle w:val="a3"/>
        <w:spacing w:line="360" w:lineRule="auto"/>
        <w:jc w:val="both"/>
        <w:rPr>
          <w:color w:val="000000"/>
          <w:sz w:val="28"/>
          <w:szCs w:val="28"/>
        </w:rPr>
      </w:pPr>
      <w:r>
        <w:rPr>
          <w:color w:val="000000"/>
          <w:sz w:val="28"/>
          <w:szCs w:val="28"/>
        </w:rPr>
        <w:tab/>
      </w:r>
      <w:r w:rsidRPr="005D57F2">
        <w:rPr>
          <w:color w:val="000000"/>
          <w:sz w:val="28"/>
          <w:szCs w:val="28"/>
        </w:rPr>
        <w:t>Главная особенность компьютерных преступлений – это сложность в установлении состава преступления и решении вопроса о возбуждении уголовного дела. Компьютерная информация способна достаточно быстро изменять свою форму, копироваться и пересылаться на любые расстояния. Следствием этого являются трудности с определением первоисточника и субъекта совершения преступления.</w:t>
      </w:r>
    </w:p>
    <w:p w:rsidR="005D57F2" w:rsidRPr="00FA0D75" w:rsidRDefault="005D57F2" w:rsidP="005D57F2">
      <w:pPr>
        <w:pStyle w:val="a3"/>
        <w:spacing w:line="360" w:lineRule="auto"/>
        <w:jc w:val="both"/>
        <w:rPr>
          <w:color w:val="000000"/>
          <w:sz w:val="28"/>
          <w:szCs w:val="28"/>
        </w:rPr>
      </w:pPr>
      <w:r>
        <w:rPr>
          <w:color w:val="000000"/>
          <w:sz w:val="28"/>
          <w:szCs w:val="28"/>
        </w:rPr>
        <w:tab/>
      </w:r>
      <w:r w:rsidRPr="005D57F2">
        <w:rPr>
          <w:color w:val="000000"/>
          <w:sz w:val="28"/>
          <w:szCs w:val="28"/>
        </w:rPr>
        <w:t>Преступники в области информационных технологий – это не только высококвалифицированные специалисты в области компьютерной техники и программирования. Зачастую субъектами компьютерных преступлений становятся обычные пользователи ПК, которые в силу недостаточного знания техники или желания бесплатно воспользоваться какой-либо программой, совершают незаконные действия, сами того не подозревая. По статистике из каждой тысячи киберпреступлений, только семь совершаются профессионалами, которые характеризуются многократностью применения противоправных действий с целью достижения корыстных целей, а также непременным</w:t>
      </w:r>
      <w:r w:rsidR="00FA0D75">
        <w:rPr>
          <w:color w:val="000000"/>
          <w:sz w:val="28"/>
          <w:szCs w:val="28"/>
        </w:rPr>
        <w:t xml:space="preserve"> сокрытием состава преступления</w:t>
      </w:r>
      <w:r w:rsidR="00765AF4">
        <w:rPr>
          <w:color w:val="000000"/>
          <w:sz w:val="28"/>
          <w:szCs w:val="28"/>
        </w:rPr>
        <w:t xml:space="preserve"> </w:t>
      </w:r>
      <w:r w:rsidR="00FA0D75" w:rsidRPr="00FA0D75">
        <w:rPr>
          <w:color w:val="000000"/>
          <w:sz w:val="28"/>
          <w:szCs w:val="28"/>
        </w:rPr>
        <w:t>[119].</w:t>
      </w:r>
    </w:p>
    <w:p w:rsidR="005D57F2" w:rsidRPr="00FA0D75" w:rsidRDefault="005D57F2" w:rsidP="005D57F2">
      <w:pPr>
        <w:pStyle w:val="a3"/>
        <w:spacing w:line="360" w:lineRule="auto"/>
        <w:jc w:val="both"/>
        <w:rPr>
          <w:color w:val="000000"/>
          <w:sz w:val="28"/>
          <w:szCs w:val="28"/>
        </w:rPr>
      </w:pPr>
      <w:r>
        <w:rPr>
          <w:color w:val="000000"/>
          <w:sz w:val="28"/>
          <w:szCs w:val="28"/>
        </w:rPr>
        <w:tab/>
      </w:r>
      <w:r w:rsidRPr="005D57F2">
        <w:rPr>
          <w:color w:val="000000"/>
          <w:sz w:val="28"/>
          <w:szCs w:val="28"/>
        </w:rPr>
        <w:t xml:space="preserve">Информация как криминалистический объект имеет ряд специфических свойств: высокая динамичность, постоянное функционирование, возможность дистанционной работы и, безусловно,- возможность быстрого изменения и безвозвратного удаления большого </w:t>
      </w:r>
      <w:r w:rsidRPr="005D57F2">
        <w:rPr>
          <w:color w:val="000000"/>
          <w:sz w:val="28"/>
          <w:szCs w:val="28"/>
        </w:rPr>
        <w:lastRenderedPageBreak/>
        <w:t>объема данных. Последняя особенность является ключевой в понимании сущности компьютерных преступлений. Ведь, получив доступ к информации, киберпреступник может использовать все известные ему средства для манипулирования поведе</w:t>
      </w:r>
      <w:r w:rsidR="00FA0D75">
        <w:rPr>
          <w:color w:val="000000"/>
          <w:sz w:val="28"/>
          <w:szCs w:val="28"/>
        </w:rPr>
        <w:t>нием объекта преступления</w:t>
      </w:r>
      <w:r w:rsidR="00765AF4">
        <w:rPr>
          <w:color w:val="000000"/>
          <w:sz w:val="28"/>
          <w:szCs w:val="28"/>
        </w:rPr>
        <w:t xml:space="preserve"> </w:t>
      </w:r>
      <w:r w:rsidR="00FA0D75" w:rsidRPr="00FA0D75">
        <w:rPr>
          <w:color w:val="000000"/>
          <w:sz w:val="28"/>
          <w:szCs w:val="28"/>
        </w:rPr>
        <w:t>[56].</w:t>
      </w:r>
    </w:p>
    <w:p w:rsidR="005D57F2" w:rsidRPr="005D57F2" w:rsidRDefault="005D57F2" w:rsidP="005D57F2">
      <w:pPr>
        <w:pStyle w:val="a3"/>
        <w:spacing w:line="360" w:lineRule="auto"/>
        <w:jc w:val="both"/>
        <w:rPr>
          <w:color w:val="000000"/>
          <w:sz w:val="28"/>
          <w:szCs w:val="28"/>
        </w:rPr>
      </w:pPr>
      <w:r>
        <w:rPr>
          <w:color w:val="000000"/>
          <w:sz w:val="28"/>
          <w:szCs w:val="28"/>
        </w:rPr>
        <w:tab/>
      </w:r>
      <w:r w:rsidRPr="005D57F2">
        <w:rPr>
          <w:color w:val="000000"/>
          <w:sz w:val="28"/>
          <w:szCs w:val="28"/>
        </w:rPr>
        <w:t>Особого внимания заслуживает сеть Интернет как средство распространения компьютерных преступлений. Очевидно, что возможности сети Интернет безграничны. Каждый может прочитать интересную статью, посмотреть фильм, послушать музыку, скачать необходимую программу или же посидеть в социальных сетях. Общество становится зависимым от сети Интернет и попросту не представляет свою жизнь без него. Этим охотно пользуются компьютерные преступники, внедряя всевозможные мошеннические программы в объекты, пользующиеся особой популярностью.</w:t>
      </w:r>
    </w:p>
    <w:p w:rsidR="005D57F2" w:rsidRPr="005D57F2" w:rsidRDefault="005D57F2" w:rsidP="005D57F2">
      <w:pPr>
        <w:pStyle w:val="a3"/>
        <w:spacing w:line="360" w:lineRule="auto"/>
        <w:jc w:val="both"/>
        <w:rPr>
          <w:color w:val="000000"/>
          <w:sz w:val="28"/>
          <w:szCs w:val="28"/>
        </w:rPr>
      </w:pPr>
      <w:r>
        <w:rPr>
          <w:color w:val="000000"/>
          <w:sz w:val="28"/>
          <w:szCs w:val="28"/>
        </w:rPr>
        <w:tab/>
      </w:r>
      <w:r w:rsidRPr="005D57F2">
        <w:rPr>
          <w:color w:val="000000"/>
          <w:sz w:val="28"/>
          <w:szCs w:val="28"/>
        </w:rPr>
        <w:t>Огромную опасность представляют собой преступления, совершаемые через сеть Интернет в сфере государственных организаций, правительственных учреждений, экономики и операций на бирже, а также операций с денежными средствами обычных граждан.</w:t>
      </w:r>
    </w:p>
    <w:p w:rsidR="005D57F2" w:rsidRPr="00FA0D75" w:rsidRDefault="005D57F2" w:rsidP="005D57F2">
      <w:pPr>
        <w:pStyle w:val="a3"/>
        <w:spacing w:line="360" w:lineRule="auto"/>
        <w:jc w:val="both"/>
        <w:rPr>
          <w:color w:val="000000"/>
          <w:sz w:val="28"/>
          <w:szCs w:val="28"/>
        </w:rPr>
      </w:pPr>
      <w:r>
        <w:rPr>
          <w:color w:val="000000"/>
          <w:sz w:val="28"/>
          <w:szCs w:val="28"/>
        </w:rPr>
        <w:tab/>
      </w:r>
      <w:r w:rsidRPr="005D57F2">
        <w:rPr>
          <w:color w:val="000000"/>
          <w:sz w:val="28"/>
          <w:szCs w:val="28"/>
        </w:rPr>
        <w:t>Использование услуг банков через сеть Интернет таит в себе огромный риск: возможность безвозмездного перевода финансов на счет злоумышленника. Именно поэтому следует особенно внимательно относиться к безопасности используемых программных обеспечений и использовать только проверенные сайты и программы, при этом периодически бороться с компьютерными атаками и предотвраща</w:t>
      </w:r>
      <w:r w:rsidR="00FA0D75">
        <w:rPr>
          <w:color w:val="000000"/>
          <w:sz w:val="28"/>
          <w:szCs w:val="28"/>
        </w:rPr>
        <w:t>ть возможность их возникновения</w:t>
      </w:r>
      <w:r w:rsidR="00765AF4">
        <w:rPr>
          <w:color w:val="000000"/>
          <w:sz w:val="28"/>
          <w:szCs w:val="28"/>
        </w:rPr>
        <w:t xml:space="preserve"> </w:t>
      </w:r>
      <w:r w:rsidR="00FA0D75" w:rsidRPr="00FA0D75">
        <w:rPr>
          <w:color w:val="000000"/>
          <w:sz w:val="28"/>
          <w:szCs w:val="28"/>
        </w:rPr>
        <w:t>[97].</w:t>
      </w:r>
    </w:p>
    <w:p w:rsidR="005D57F2" w:rsidRDefault="005D57F2" w:rsidP="00DC7188">
      <w:pPr>
        <w:tabs>
          <w:tab w:val="left" w:pos="2415"/>
        </w:tabs>
        <w:jc w:val="both"/>
        <w:rPr>
          <w:rFonts w:asciiTheme="majorHAnsi" w:hAnsiTheme="majorHAnsi" w:cs="Times New Roman"/>
          <w:sz w:val="32"/>
          <w:szCs w:val="32"/>
        </w:rPr>
      </w:pPr>
    </w:p>
    <w:p w:rsidR="005D57F2" w:rsidRPr="00016FC8" w:rsidRDefault="005D57F2" w:rsidP="00DC7188">
      <w:pPr>
        <w:tabs>
          <w:tab w:val="left" w:pos="2415"/>
        </w:tabs>
        <w:jc w:val="both"/>
        <w:rPr>
          <w:rFonts w:asciiTheme="majorHAnsi" w:hAnsiTheme="majorHAnsi" w:cs="Times New Roman"/>
          <w:sz w:val="32"/>
          <w:szCs w:val="32"/>
        </w:rPr>
      </w:pPr>
      <w:r>
        <w:rPr>
          <w:rFonts w:asciiTheme="majorHAnsi" w:hAnsiTheme="majorHAnsi" w:cs="Times New Roman"/>
          <w:sz w:val="32"/>
          <w:szCs w:val="32"/>
        </w:rPr>
        <w:t xml:space="preserve">     </w:t>
      </w:r>
      <w:r w:rsidR="00016FC8">
        <w:rPr>
          <w:rFonts w:asciiTheme="majorHAnsi" w:hAnsiTheme="majorHAnsi" w:cs="Times New Roman"/>
          <w:sz w:val="32"/>
          <w:szCs w:val="32"/>
        </w:rPr>
        <w:t>1.2 </w:t>
      </w:r>
      <w:r w:rsidR="00016FC8" w:rsidRPr="00016FC8">
        <w:rPr>
          <w:rFonts w:asciiTheme="majorHAnsi" w:hAnsiTheme="majorHAnsi" w:cs="Times New Roman"/>
          <w:sz w:val="32"/>
          <w:szCs w:val="32"/>
        </w:rPr>
        <w:t>Виды компьютерных преступлений</w:t>
      </w:r>
    </w:p>
    <w:p w:rsidR="007B4BFC" w:rsidRDefault="007B4BFC" w:rsidP="005D57F2">
      <w:pPr>
        <w:tabs>
          <w:tab w:val="left" w:pos="2415"/>
        </w:tabs>
        <w:ind w:left="0" w:firstLine="709"/>
        <w:jc w:val="both"/>
        <w:rPr>
          <w:rFonts w:ascii="Times New Roman" w:hAnsi="Times New Roman" w:cs="Times New Roman"/>
          <w:sz w:val="28"/>
          <w:szCs w:val="28"/>
        </w:rPr>
      </w:pPr>
    </w:p>
    <w:p w:rsidR="005106EF" w:rsidRDefault="007B4BFC" w:rsidP="007B4BFC">
      <w:pPr>
        <w:tabs>
          <w:tab w:val="left" w:pos="2415"/>
        </w:tabs>
        <w:ind w:left="0" w:firstLine="709"/>
        <w:jc w:val="both"/>
        <w:rPr>
          <w:rFonts w:ascii="Times New Roman" w:hAnsi="Times New Roman" w:cs="Times New Roman"/>
          <w:sz w:val="28"/>
          <w:szCs w:val="28"/>
        </w:rPr>
      </w:pPr>
      <w:r w:rsidRPr="007B4BFC">
        <w:rPr>
          <w:rFonts w:ascii="Times New Roman" w:hAnsi="Times New Roman" w:cs="Times New Roman"/>
          <w:sz w:val="28"/>
          <w:szCs w:val="28"/>
        </w:rPr>
        <w:lastRenderedPageBreak/>
        <w:t>Компьютерные преступления – это преступления, связанные с незаконной эксплуатацией компьютерных и коммуникационных технологий для преступной деятельности. И в то время как эволюционирующие технологии подаются как благо для человечества, разрушительно направленный человеческий интеллект может превратить эти технологии в проклятие</w:t>
      </w:r>
      <w:r w:rsidR="00765AF4">
        <w:rPr>
          <w:rFonts w:ascii="Times New Roman" w:hAnsi="Times New Roman" w:cs="Times New Roman"/>
          <w:sz w:val="28"/>
          <w:szCs w:val="28"/>
        </w:rPr>
        <w:t xml:space="preserve"> </w:t>
      </w:r>
      <w:r w:rsidRPr="007B4BFC">
        <w:rPr>
          <w:rFonts w:ascii="Times New Roman" w:hAnsi="Times New Roman" w:cs="Times New Roman"/>
          <w:sz w:val="28"/>
          <w:szCs w:val="28"/>
        </w:rPr>
        <w:t>[16].</w:t>
      </w:r>
    </w:p>
    <w:p w:rsidR="00765AF4" w:rsidRDefault="00765AF4" w:rsidP="007B4BFC">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Для более детального понимания составим рисунок видов компьютерных преступлений.</w:t>
      </w:r>
    </w:p>
    <w:p w:rsidR="007B4BFC" w:rsidRDefault="001342A9" w:rsidP="007B4BFC">
      <w:pPr>
        <w:tabs>
          <w:tab w:val="left" w:pos="2415"/>
        </w:tabs>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1.05pt;margin-top:15.9pt;width:468pt;height:22.5pt;z-index:251658240">
            <v:textbox>
              <w:txbxContent>
                <w:p w:rsidR="005106EF" w:rsidRDefault="005106EF" w:rsidP="007B4BFC">
                  <w:pPr>
                    <w:ind w:left="0"/>
                    <w:jc w:val="center"/>
                  </w:pPr>
                  <w:r>
                    <w:t>Виды компьютерных преступлений</w:t>
                  </w:r>
                </w:p>
              </w:txbxContent>
            </v:textbox>
          </v:rect>
        </w:pict>
      </w:r>
    </w:p>
    <w:p w:rsidR="007B4BFC" w:rsidRDefault="001342A9" w:rsidP="007B4BFC">
      <w:pPr>
        <w:tabs>
          <w:tab w:val="left" w:pos="2415"/>
        </w:tabs>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4" type="#_x0000_t32" style="position:absolute;left:0;text-align:left;margin-left:459.45pt;margin-top:14.25pt;width:0;height:81pt;z-index:251674624" o:connectortype="straight">
            <v:stroke endarrow="block"/>
          </v:shape>
        </w:pict>
      </w:r>
      <w:r>
        <w:rPr>
          <w:rFonts w:ascii="Times New Roman" w:hAnsi="Times New Roman" w:cs="Times New Roman"/>
          <w:noProof/>
          <w:sz w:val="28"/>
          <w:szCs w:val="28"/>
          <w:lang w:eastAsia="ru-RU"/>
        </w:rPr>
        <w:pict>
          <v:shape id="_x0000_s1043" type="#_x0000_t32" style="position:absolute;left:0;text-align:left;margin-left:383.7pt;margin-top:14.25pt;width:0;height:24pt;z-index:251673600" o:connectortype="straight">
            <v:stroke endarrow="block"/>
          </v:shape>
        </w:pict>
      </w:r>
      <w:r>
        <w:rPr>
          <w:rFonts w:ascii="Times New Roman" w:hAnsi="Times New Roman" w:cs="Times New Roman"/>
          <w:noProof/>
          <w:sz w:val="28"/>
          <w:szCs w:val="28"/>
          <w:lang w:eastAsia="ru-RU"/>
        </w:rPr>
        <w:pict>
          <v:shape id="_x0000_s1042" type="#_x0000_t32" style="position:absolute;left:0;text-align:left;margin-left:323.7pt;margin-top:14.25pt;width:0;height:81pt;z-index:251672576" o:connectortype="straight">
            <v:stroke endarrow="block"/>
          </v:shape>
        </w:pict>
      </w:r>
      <w:r>
        <w:rPr>
          <w:rFonts w:ascii="Times New Roman" w:hAnsi="Times New Roman" w:cs="Times New Roman"/>
          <w:noProof/>
          <w:sz w:val="28"/>
          <w:szCs w:val="28"/>
          <w:lang w:eastAsia="ru-RU"/>
        </w:rPr>
        <w:pict>
          <v:shape id="_x0000_s1041" type="#_x0000_t32" style="position:absolute;left:0;text-align:left;margin-left:232.95pt;margin-top:14.25pt;width:0;height:24pt;z-index:251671552" o:connectortype="straight">
            <v:stroke endarrow="block"/>
          </v:shape>
        </w:pict>
      </w:r>
      <w:r>
        <w:rPr>
          <w:rFonts w:ascii="Times New Roman" w:hAnsi="Times New Roman" w:cs="Times New Roman"/>
          <w:noProof/>
          <w:sz w:val="28"/>
          <w:szCs w:val="28"/>
          <w:lang w:eastAsia="ru-RU"/>
        </w:rPr>
        <w:pict>
          <v:shape id="_x0000_s1040" type="#_x0000_t32" style="position:absolute;left:0;text-align:left;margin-left:163.2pt;margin-top:14.25pt;width:0;height:81pt;z-index:251670528" o:connectortype="straight">
            <v:stroke endarrow="block"/>
          </v:shape>
        </w:pict>
      </w:r>
      <w:r>
        <w:rPr>
          <w:rFonts w:ascii="Times New Roman" w:hAnsi="Times New Roman" w:cs="Times New Roman"/>
          <w:noProof/>
          <w:sz w:val="28"/>
          <w:szCs w:val="28"/>
          <w:lang w:eastAsia="ru-RU"/>
        </w:rPr>
        <w:pict>
          <v:shape id="_x0000_s1036" type="#_x0000_t32" style="position:absolute;left:0;text-align:left;margin-left:45.45pt;margin-top:14.25pt;width:0;height:24pt;z-index:251667456" o:connectortype="straight">
            <v:stroke endarrow="block"/>
          </v:shape>
        </w:pict>
      </w:r>
      <w:r>
        <w:rPr>
          <w:rFonts w:ascii="Times New Roman" w:hAnsi="Times New Roman" w:cs="Times New Roman"/>
          <w:noProof/>
          <w:sz w:val="28"/>
          <w:szCs w:val="28"/>
          <w:lang w:eastAsia="ru-RU"/>
        </w:rPr>
        <w:pict>
          <v:shape id="_x0000_s1039" type="#_x0000_t32" style="position:absolute;left:0;text-align:left;margin-left:111.45pt;margin-top:14.25pt;width:0;height:24pt;z-index:251669504" o:connectortype="straight">
            <v:stroke endarrow="block"/>
          </v:shape>
        </w:pict>
      </w:r>
      <w:r>
        <w:rPr>
          <w:rFonts w:ascii="Times New Roman" w:hAnsi="Times New Roman" w:cs="Times New Roman"/>
          <w:noProof/>
          <w:sz w:val="28"/>
          <w:szCs w:val="28"/>
          <w:lang w:eastAsia="ru-RU"/>
        </w:rPr>
        <w:pict>
          <v:shape id="_x0000_s1038" type="#_x0000_t32" style="position:absolute;left:0;text-align:left;margin-left:76.95pt;margin-top:14.25pt;width:0;height:81pt;z-index:251668480" o:connectortype="straight">
            <v:stroke endarrow="block"/>
          </v:shape>
        </w:pict>
      </w:r>
    </w:p>
    <w:p w:rsidR="007B4BFC" w:rsidRDefault="001342A9" w:rsidP="007B4BFC">
      <w:pPr>
        <w:tabs>
          <w:tab w:val="left" w:pos="2415"/>
        </w:tabs>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7" style="position:absolute;left:0;text-align:left;margin-left:13.95pt;margin-top:14.1pt;width:58.5pt;height:29.25pt;z-index:251659264">
            <v:textbox>
              <w:txbxContent>
                <w:p w:rsidR="005106EF" w:rsidRDefault="00765AF4" w:rsidP="005106EF">
                  <w:pPr>
                    <w:ind w:left="0"/>
                    <w:jc w:val="center"/>
                  </w:pPr>
                  <w:r>
                    <w:t xml:space="preserve">     </w:t>
                  </w:r>
                  <w:r w:rsidR="005106EF">
                    <w:t>Взлом</w:t>
                  </w:r>
                </w:p>
              </w:txbxContent>
            </v:textbox>
          </v:rect>
        </w:pict>
      </w:r>
      <w:r>
        <w:rPr>
          <w:rFonts w:ascii="Times New Roman" w:hAnsi="Times New Roman" w:cs="Times New Roman"/>
          <w:noProof/>
          <w:sz w:val="28"/>
          <w:szCs w:val="28"/>
          <w:lang w:eastAsia="ru-RU"/>
        </w:rPr>
        <w:pict>
          <v:rect id="_x0000_s1028" style="position:absolute;left:0;text-align:left;margin-left:82.2pt;margin-top:14.1pt;width:74.25pt;height:29.25pt;z-index:251660288">
            <v:textbox>
              <w:txbxContent>
                <w:p w:rsidR="005106EF" w:rsidRDefault="00765AF4" w:rsidP="005106EF">
                  <w:pPr>
                    <w:ind w:left="0"/>
                    <w:jc w:val="center"/>
                  </w:pPr>
                  <w:r>
                    <w:t xml:space="preserve">    </w:t>
                  </w:r>
                  <w:r w:rsidR="005106EF">
                    <w:t>Фишинг</w:t>
                  </w:r>
                </w:p>
              </w:txbxContent>
            </v:textbox>
          </v:rect>
        </w:pict>
      </w:r>
      <w:r>
        <w:rPr>
          <w:rFonts w:ascii="Times New Roman" w:hAnsi="Times New Roman" w:cs="Times New Roman"/>
          <w:noProof/>
          <w:sz w:val="28"/>
          <w:szCs w:val="28"/>
          <w:lang w:eastAsia="ru-RU"/>
        </w:rPr>
        <w:pict>
          <v:rect id="_x0000_s1029" style="position:absolute;left:0;text-align:left;margin-left:172.2pt;margin-top:14.1pt;width:143.25pt;height:29.25pt;z-index:251661312">
            <v:textbox>
              <w:txbxContent>
                <w:p w:rsidR="005106EF" w:rsidRDefault="00765AF4" w:rsidP="005106EF">
                  <w:pPr>
                    <w:ind w:left="0"/>
                    <w:jc w:val="center"/>
                  </w:pPr>
                  <w:r>
                    <w:t xml:space="preserve">    </w:t>
                  </w:r>
                  <w:r w:rsidR="005106EF">
                    <w:t>Компьютерные вирусы</w:t>
                  </w:r>
                </w:p>
              </w:txbxContent>
            </v:textbox>
          </v:rect>
        </w:pict>
      </w:r>
      <w:r>
        <w:rPr>
          <w:rFonts w:ascii="Times New Roman" w:hAnsi="Times New Roman" w:cs="Times New Roman"/>
          <w:noProof/>
          <w:sz w:val="28"/>
          <w:szCs w:val="28"/>
          <w:lang w:eastAsia="ru-RU"/>
        </w:rPr>
        <w:pict>
          <v:rect id="_x0000_s1030" style="position:absolute;left:0;text-align:left;margin-left:331.95pt;margin-top:14.1pt;width:122.25pt;height:25.5pt;z-index:251662336">
            <v:textbox>
              <w:txbxContent>
                <w:p w:rsidR="005106EF" w:rsidRDefault="00765AF4" w:rsidP="005106EF">
                  <w:pPr>
                    <w:ind w:left="0"/>
                    <w:jc w:val="center"/>
                  </w:pPr>
                  <w:r>
                    <w:t xml:space="preserve">    </w:t>
                  </w:r>
                  <w:r w:rsidR="005106EF">
                    <w:t>Электронный спам</w:t>
                  </w:r>
                </w:p>
              </w:txbxContent>
            </v:textbox>
          </v:rect>
        </w:pict>
      </w:r>
    </w:p>
    <w:p w:rsidR="007B4BFC" w:rsidRDefault="007B4BFC" w:rsidP="007B4BFC">
      <w:pPr>
        <w:tabs>
          <w:tab w:val="left" w:pos="2415"/>
        </w:tabs>
        <w:ind w:left="0" w:firstLine="709"/>
        <w:jc w:val="both"/>
        <w:rPr>
          <w:rFonts w:ascii="Times New Roman" w:hAnsi="Times New Roman" w:cs="Times New Roman"/>
          <w:sz w:val="28"/>
          <w:szCs w:val="28"/>
        </w:rPr>
      </w:pPr>
    </w:p>
    <w:p w:rsidR="007B4BFC" w:rsidRDefault="001342A9" w:rsidP="007B4BFC">
      <w:pPr>
        <w:tabs>
          <w:tab w:val="left" w:pos="2415"/>
        </w:tabs>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1" style="position:absolute;left:0;text-align:left;margin-left:-1.05pt;margin-top:22.8pt;width:116.25pt;height:27.75pt;z-index:251663360">
            <v:textbox>
              <w:txbxContent>
                <w:p w:rsidR="005106EF" w:rsidRDefault="00311ECB" w:rsidP="005106EF">
                  <w:pPr>
                    <w:ind w:left="0"/>
                    <w:jc w:val="center"/>
                  </w:pPr>
                  <w:r>
                    <w:t xml:space="preserve">      Киберпреследование</w:t>
                  </w:r>
                </w:p>
              </w:txbxContent>
            </v:textbox>
          </v:rect>
        </w:pict>
      </w:r>
      <w:r>
        <w:rPr>
          <w:rFonts w:ascii="Times New Roman" w:hAnsi="Times New Roman" w:cs="Times New Roman"/>
          <w:noProof/>
          <w:sz w:val="28"/>
          <w:szCs w:val="28"/>
          <w:lang w:eastAsia="ru-RU"/>
        </w:rPr>
        <w:pict>
          <v:rect id="_x0000_s1032" style="position:absolute;left:0;text-align:left;margin-left:120.45pt;margin-top:22.8pt;width:120.75pt;height:27.75pt;z-index:251664384">
            <v:textbox>
              <w:txbxContent>
                <w:p w:rsidR="005106EF" w:rsidRDefault="005106EF" w:rsidP="005106EF">
                  <w:pPr>
                    <w:ind w:left="0"/>
                    <w:jc w:val="center"/>
                  </w:pPr>
                  <w:r>
                    <w:t>К    Кража личных данных</w:t>
                  </w:r>
                </w:p>
              </w:txbxContent>
            </v:textbox>
          </v:rect>
        </w:pict>
      </w:r>
      <w:r>
        <w:rPr>
          <w:rFonts w:ascii="Times New Roman" w:hAnsi="Times New Roman" w:cs="Times New Roman"/>
          <w:noProof/>
          <w:sz w:val="28"/>
          <w:szCs w:val="28"/>
          <w:lang w:eastAsia="ru-RU"/>
        </w:rPr>
        <w:pict>
          <v:rect id="_x0000_s1033" style="position:absolute;left:0;text-align:left;margin-left:248.7pt;margin-top:22.8pt;width:130.5pt;height:27.75pt;z-index:251665408">
            <v:textbox>
              <w:txbxContent>
                <w:p w:rsidR="005106EF" w:rsidRDefault="005106EF" w:rsidP="005106EF">
                  <w:pPr>
                    <w:ind w:left="0"/>
                    <w:jc w:val="center"/>
                  </w:pPr>
                  <w:r>
                    <w:t xml:space="preserve">         Кибервымогательство</w:t>
                  </w:r>
                </w:p>
              </w:txbxContent>
            </v:textbox>
          </v:rect>
        </w:pict>
      </w:r>
      <w:r>
        <w:rPr>
          <w:rFonts w:ascii="Times New Roman" w:hAnsi="Times New Roman" w:cs="Times New Roman"/>
          <w:noProof/>
          <w:sz w:val="28"/>
          <w:szCs w:val="28"/>
          <w:lang w:eastAsia="ru-RU"/>
        </w:rPr>
        <w:pict>
          <v:rect id="_x0000_s1034" style="position:absolute;left:0;text-align:left;margin-left:383.7pt;margin-top:22.8pt;width:95.25pt;height:27.75pt;z-index:251666432">
            <v:textbox>
              <w:txbxContent>
                <w:p w:rsidR="005106EF" w:rsidRDefault="005106EF" w:rsidP="005106EF">
                  <w:pPr>
                    <w:ind w:left="0"/>
                    <w:jc w:val="center"/>
                  </w:pPr>
                  <w:r>
                    <w:t xml:space="preserve">    Кибервойны</w:t>
                  </w:r>
                </w:p>
              </w:txbxContent>
            </v:textbox>
          </v:rect>
        </w:pict>
      </w:r>
    </w:p>
    <w:p w:rsidR="007B4BFC" w:rsidRPr="007B4BFC" w:rsidRDefault="007B4BFC" w:rsidP="007B4BFC">
      <w:pPr>
        <w:tabs>
          <w:tab w:val="left" w:pos="2415"/>
        </w:tabs>
        <w:ind w:left="0" w:firstLine="709"/>
        <w:jc w:val="both"/>
        <w:rPr>
          <w:rFonts w:ascii="Times New Roman" w:hAnsi="Times New Roman" w:cs="Times New Roman"/>
          <w:sz w:val="28"/>
          <w:szCs w:val="28"/>
        </w:rPr>
      </w:pPr>
    </w:p>
    <w:p w:rsidR="007B4BFC" w:rsidRDefault="007B4BFC" w:rsidP="005D57F2">
      <w:pPr>
        <w:tabs>
          <w:tab w:val="left" w:pos="2415"/>
        </w:tabs>
        <w:ind w:left="0" w:firstLine="709"/>
        <w:jc w:val="both"/>
        <w:rPr>
          <w:rFonts w:ascii="Times New Roman" w:hAnsi="Times New Roman" w:cs="Times New Roman"/>
          <w:sz w:val="28"/>
          <w:szCs w:val="28"/>
        </w:rPr>
      </w:pPr>
    </w:p>
    <w:p w:rsidR="005106EF" w:rsidRDefault="005106EF" w:rsidP="005D57F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Рисунок 1 «</w:t>
      </w:r>
      <w:r w:rsidR="00765AF4">
        <w:rPr>
          <w:rFonts w:ascii="Times New Roman" w:hAnsi="Times New Roman" w:cs="Times New Roman"/>
          <w:sz w:val="28"/>
          <w:szCs w:val="28"/>
        </w:rPr>
        <w:t>Виды компьютерных преступлений»</w:t>
      </w:r>
    </w:p>
    <w:p w:rsidR="00765AF4" w:rsidRDefault="00765AF4" w:rsidP="005D57F2">
      <w:pPr>
        <w:tabs>
          <w:tab w:val="left" w:pos="2415"/>
        </w:tabs>
        <w:ind w:left="0" w:firstLine="709"/>
        <w:jc w:val="both"/>
        <w:rPr>
          <w:rFonts w:ascii="Times New Roman" w:hAnsi="Times New Roman" w:cs="Times New Roman"/>
          <w:sz w:val="28"/>
          <w:szCs w:val="28"/>
        </w:rPr>
      </w:pPr>
    </w:p>
    <w:p w:rsidR="00765AF4" w:rsidRDefault="00765AF4" w:rsidP="005D57F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Рассмотрим подробнее каждый вид и его отличительные особенности.</w:t>
      </w:r>
    </w:p>
    <w:p w:rsidR="005D57F2" w:rsidRDefault="005D57F2" w:rsidP="005D57F2">
      <w:pPr>
        <w:tabs>
          <w:tab w:val="left" w:pos="2415"/>
        </w:tabs>
        <w:ind w:left="0" w:firstLine="709"/>
        <w:jc w:val="both"/>
        <w:rPr>
          <w:rFonts w:ascii="Times New Roman" w:hAnsi="Times New Roman" w:cs="Times New Roman"/>
          <w:sz w:val="28"/>
          <w:szCs w:val="28"/>
        </w:rPr>
      </w:pPr>
      <w:r w:rsidRPr="005D57F2">
        <w:rPr>
          <w:rFonts w:ascii="Times New Roman" w:hAnsi="Times New Roman" w:cs="Times New Roman"/>
          <w:sz w:val="28"/>
          <w:szCs w:val="28"/>
        </w:rPr>
        <w:t>Взлом</w:t>
      </w:r>
      <w:r>
        <w:rPr>
          <w:rFonts w:ascii="Times New Roman" w:hAnsi="Times New Roman" w:cs="Times New Roman"/>
          <w:sz w:val="28"/>
          <w:szCs w:val="28"/>
        </w:rPr>
        <w:t xml:space="preserve">. </w:t>
      </w:r>
    </w:p>
    <w:p w:rsidR="005D57F2" w:rsidRPr="00FA0D75" w:rsidRDefault="005D57F2" w:rsidP="005D57F2">
      <w:pPr>
        <w:tabs>
          <w:tab w:val="left" w:pos="2415"/>
        </w:tabs>
        <w:ind w:left="0" w:firstLine="709"/>
        <w:jc w:val="both"/>
        <w:rPr>
          <w:rFonts w:ascii="Times New Roman" w:hAnsi="Times New Roman" w:cs="Times New Roman"/>
          <w:sz w:val="28"/>
          <w:szCs w:val="28"/>
        </w:rPr>
      </w:pPr>
      <w:r w:rsidRPr="005D57F2">
        <w:rPr>
          <w:rFonts w:ascii="Times New Roman" w:hAnsi="Times New Roman" w:cs="Times New Roman"/>
          <w:sz w:val="28"/>
          <w:szCs w:val="28"/>
        </w:rPr>
        <w:t>Получение несанкционированного доступа к данным, через компьютерные системы называется взломом. Также взломом называется несанкционированное отключение безопасности компьютерной системы с целью получения несанкционированного доступа к хранящейся на ней информации. Несанкционированное раскрытие паролей с намерением получить несанкционированный доступ к частной организации или пользователю является одним из самых широко известных компьютерных преступлений. Другим весьма опасным компьютерным преступлением, является использование данных IP-адресов, чтобы взломать компьютер и совершить операции под вымышленным имене</w:t>
      </w:r>
      <w:r>
        <w:rPr>
          <w:rFonts w:ascii="Times New Roman" w:hAnsi="Times New Roman" w:cs="Times New Roman"/>
          <w:sz w:val="28"/>
          <w:szCs w:val="28"/>
        </w:rPr>
        <w:t>м, при этом оставаясь анонимным при совершении </w:t>
      </w:r>
      <w:r w:rsidR="00FA0D75">
        <w:rPr>
          <w:rFonts w:ascii="Times New Roman" w:hAnsi="Times New Roman" w:cs="Times New Roman"/>
          <w:sz w:val="28"/>
          <w:szCs w:val="28"/>
        </w:rPr>
        <w:t>преступления</w:t>
      </w:r>
      <w:r w:rsidR="00765AF4">
        <w:rPr>
          <w:rFonts w:ascii="Times New Roman" w:hAnsi="Times New Roman" w:cs="Times New Roman"/>
          <w:sz w:val="28"/>
          <w:szCs w:val="28"/>
        </w:rPr>
        <w:t xml:space="preserve"> </w:t>
      </w:r>
      <w:r w:rsidR="00FA0D75" w:rsidRPr="00FA0D75">
        <w:rPr>
          <w:rFonts w:ascii="Times New Roman" w:hAnsi="Times New Roman" w:cs="Times New Roman"/>
          <w:sz w:val="28"/>
          <w:szCs w:val="28"/>
        </w:rPr>
        <w:t>[16].</w:t>
      </w:r>
    </w:p>
    <w:p w:rsidR="005D57F2" w:rsidRDefault="005D57F2" w:rsidP="005D57F2">
      <w:pPr>
        <w:tabs>
          <w:tab w:val="left" w:pos="2415"/>
        </w:tabs>
        <w:ind w:left="0" w:firstLine="709"/>
        <w:jc w:val="both"/>
        <w:rPr>
          <w:rFonts w:ascii="Times New Roman" w:hAnsi="Times New Roman" w:cs="Times New Roman"/>
          <w:sz w:val="28"/>
          <w:szCs w:val="28"/>
        </w:rPr>
      </w:pPr>
      <w:r w:rsidRPr="005D57F2">
        <w:rPr>
          <w:rFonts w:ascii="Times New Roman" w:hAnsi="Times New Roman" w:cs="Times New Roman"/>
          <w:sz w:val="28"/>
          <w:szCs w:val="28"/>
        </w:rPr>
        <w:lastRenderedPageBreak/>
        <w:t>Фишинг</w:t>
      </w:r>
      <w:r>
        <w:rPr>
          <w:rFonts w:ascii="Times New Roman" w:hAnsi="Times New Roman" w:cs="Times New Roman"/>
          <w:sz w:val="28"/>
          <w:szCs w:val="28"/>
        </w:rPr>
        <w:t>.</w:t>
      </w:r>
      <w:r w:rsidRPr="005D57F2">
        <w:rPr>
          <w:rFonts w:ascii="Times New Roman" w:hAnsi="Times New Roman" w:cs="Times New Roman"/>
          <w:sz w:val="28"/>
          <w:szCs w:val="28"/>
        </w:rPr>
        <w:t xml:space="preserve"> </w:t>
      </w:r>
    </w:p>
    <w:p w:rsidR="005D57F2" w:rsidRPr="00FA0D75" w:rsidRDefault="005D57F2" w:rsidP="005D57F2">
      <w:pPr>
        <w:tabs>
          <w:tab w:val="left" w:pos="2415"/>
        </w:tabs>
        <w:ind w:left="0" w:firstLine="709"/>
        <w:jc w:val="both"/>
        <w:rPr>
          <w:rFonts w:ascii="Times New Roman" w:hAnsi="Times New Roman" w:cs="Times New Roman"/>
          <w:sz w:val="28"/>
          <w:szCs w:val="28"/>
        </w:rPr>
      </w:pPr>
      <w:r w:rsidRPr="005D57F2">
        <w:rPr>
          <w:rFonts w:ascii="Times New Roman" w:hAnsi="Times New Roman" w:cs="Times New Roman"/>
          <w:sz w:val="28"/>
          <w:szCs w:val="28"/>
        </w:rPr>
        <w:t>Фишинг - это попытка завладеть конфиденциальной информацией, такой как имена пользователей, пароли и данные кредитной карты, которая выглядит как источник, заслуживающий доверия. Фишинг осуществляется через электронную почту или путем заманивания пользователя вводить личную информацию через поддельные веб-сайты. Преступники часто используют веб-сайты, которые имеют внешний вид некоторых популярных веб-сайтов, которые позволяют пользователям чувст</w:t>
      </w:r>
      <w:r>
        <w:rPr>
          <w:rFonts w:ascii="Times New Roman" w:hAnsi="Times New Roman" w:cs="Times New Roman"/>
          <w:sz w:val="28"/>
          <w:szCs w:val="28"/>
        </w:rPr>
        <w:t>вовать себя безопасно и вводить там свои </w:t>
      </w:r>
      <w:r w:rsidR="00FA0D75">
        <w:rPr>
          <w:rFonts w:ascii="Times New Roman" w:hAnsi="Times New Roman" w:cs="Times New Roman"/>
          <w:sz w:val="28"/>
          <w:szCs w:val="28"/>
        </w:rPr>
        <w:t>данные</w:t>
      </w:r>
      <w:r w:rsidR="00765AF4">
        <w:rPr>
          <w:rFonts w:ascii="Times New Roman" w:hAnsi="Times New Roman" w:cs="Times New Roman"/>
          <w:sz w:val="28"/>
          <w:szCs w:val="28"/>
        </w:rPr>
        <w:t xml:space="preserve"> </w:t>
      </w:r>
      <w:r w:rsidR="00FA0D75">
        <w:rPr>
          <w:rFonts w:ascii="Times New Roman" w:hAnsi="Times New Roman" w:cs="Times New Roman"/>
          <w:sz w:val="28"/>
          <w:szCs w:val="28"/>
        </w:rPr>
        <w:t>[1</w:t>
      </w:r>
      <w:r w:rsidR="00FA0D75" w:rsidRPr="00FA0D75">
        <w:rPr>
          <w:rFonts w:ascii="Times New Roman" w:hAnsi="Times New Roman" w:cs="Times New Roman"/>
          <w:sz w:val="28"/>
          <w:szCs w:val="28"/>
        </w:rPr>
        <w:t>8].</w:t>
      </w:r>
    </w:p>
    <w:p w:rsidR="00365419" w:rsidRDefault="005D57F2" w:rsidP="005D57F2">
      <w:pPr>
        <w:tabs>
          <w:tab w:val="left" w:pos="2415"/>
        </w:tabs>
        <w:ind w:left="0" w:firstLine="709"/>
        <w:jc w:val="both"/>
        <w:rPr>
          <w:rFonts w:ascii="Times New Roman" w:hAnsi="Times New Roman" w:cs="Times New Roman"/>
          <w:sz w:val="28"/>
          <w:szCs w:val="28"/>
        </w:rPr>
      </w:pPr>
      <w:r w:rsidRPr="005D57F2">
        <w:rPr>
          <w:rFonts w:ascii="Times New Roman" w:hAnsi="Times New Roman" w:cs="Times New Roman"/>
          <w:sz w:val="28"/>
          <w:szCs w:val="28"/>
        </w:rPr>
        <w:t>Компьютерные вирусы</w:t>
      </w:r>
      <w:r w:rsidR="00365419">
        <w:rPr>
          <w:rFonts w:ascii="Times New Roman" w:hAnsi="Times New Roman" w:cs="Times New Roman"/>
          <w:sz w:val="28"/>
          <w:szCs w:val="28"/>
        </w:rPr>
        <w:t>.</w:t>
      </w:r>
    </w:p>
    <w:p w:rsidR="00365419" w:rsidRPr="00FA0D75" w:rsidRDefault="005D57F2" w:rsidP="005D57F2">
      <w:pPr>
        <w:tabs>
          <w:tab w:val="left" w:pos="2415"/>
        </w:tabs>
        <w:ind w:left="0" w:firstLine="709"/>
        <w:jc w:val="both"/>
        <w:rPr>
          <w:rFonts w:ascii="Times New Roman" w:hAnsi="Times New Roman" w:cs="Times New Roman"/>
          <w:sz w:val="28"/>
          <w:szCs w:val="28"/>
        </w:rPr>
      </w:pPr>
      <w:r w:rsidRPr="005D57F2">
        <w:rPr>
          <w:rFonts w:ascii="Times New Roman" w:hAnsi="Times New Roman" w:cs="Times New Roman"/>
          <w:sz w:val="28"/>
          <w:szCs w:val="28"/>
        </w:rPr>
        <w:t>Компьютерные вирусы - это компьютерные программы, которые могут размножаться и нанести вред компьютерным системам по сети без ведома пользователей системы. Распространяются вирусы на другие компьютеры через сетевые файловые системы, сети, Интернет, или посредством съемных устройств, таких как USB-накопители и компакт-диски. Компьютерные вирусы-это формы вредоносных кодов, написанных с целью нанесения вреда компьютерной системе и уничтожения информации. Написание компьютерных вирусов - это преступная деятельность которая может привести к сбою компьютерных систем, тем самы</w:t>
      </w:r>
      <w:r w:rsidR="00365419">
        <w:rPr>
          <w:rFonts w:ascii="Times New Roman" w:hAnsi="Times New Roman" w:cs="Times New Roman"/>
          <w:sz w:val="28"/>
          <w:szCs w:val="28"/>
        </w:rPr>
        <w:t>м уничтожая огромное количество важных </w:t>
      </w:r>
      <w:r w:rsidR="00FA0D75">
        <w:rPr>
          <w:rFonts w:ascii="Times New Roman" w:hAnsi="Times New Roman" w:cs="Times New Roman"/>
          <w:sz w:val="28"/>
          <w:szCs w:val="28"/>
        </w:rPr>
        <w:t>данных</w:t>
      </w:r>
      <w:r w:rsidR="00765AF4">
        <w:rPr>
          <w:rFonts w:ascii="Times New Roman" w:hAnsi="Times New Roman" w:cs="Times New Roman"/>
          <w:sz w:val="28"/>
          <w:szCs w:val="28"/>
        </w:rPr>
        <w:t xml:space="preserve"> </w:t>
      </w:r>
      <w:r w:rsidR="00FA0D75" w:rsidRPr="00FA0D75">
        <w:rPr>
          <w:rFonts w:ascii="Times New Roman" w:hAnsi="Times New Roman" w:cs="Times New Roman"/>
          <w:sz w:val="28"/>
          <w:szCs w:val="28"/>
        </w:rPr>
        <w:t>[25].</w:t>
      </w:r>
    </w:p>
    <w:p w:rsidR="00365419" w:rsidRDefault="00365419" w:rsidP="005D57F2">
      <w:pPr>
        <w:tabs>
          <w:tab w:val="left" w:pos="2415"/>
        </w:tabs>
        <w:ind w:left="0" w:firstLine="709"/>
        <w:jc w:val="both"/>
        <w:rPr>
          <w:rFonts w:ascii="Times New Roman" w:hAnsi="Times New Roman" w:cs="Times New Roman"/>
          <w:sz w:val="28"/>
          <w:szCs w:val="28"/>
        </w:rPr>
      </w:pPr>
      <w:r w:rsidRPr="00365419">
        <w:rPr>
          <w:rFonts w:ascii="Times New Roman" w:hAnsi="Times New Roman" w:cs="Times New Roman"/>
          <w:sz w:val="28"/>
          <w:szCs w:val="28"/>
        </w:rPr>
        <w:t>Киберпреследование</w:t>
      </w:r>
      <w:r>
        <w:rPr>
          <w:rFonts w:ascii="Times New Roman" w:hAnsi="Times New Roman" w:cs="Times New Roman"/>
          <w:sz w:val="28"/>
          <w:szCs w:val="28"/>
        </w:rPr>
        <w:t>.</w:t>
      </w:r>
    </w:p>
    <w:p w:rsidR="00365419" w:rsidRPr="00FA0D75" w:rsidRDefault="00365419" w:rsidP="005D57F2">
      <w:pPr>
        <w:tabs>
          <w:tab w:val="left" w:pos="2415"/>
        </w:tabs>
        <w:ind w:left="0" w:firstLine="709"/>
        <w:jc w:val="both"/>
        <w:rPr>
          <w:rFonts w:ascii="Times New Roman" w:hAnsi="Times New Roman" w:cs="Times New Roman"/>
          <w:sz w:val="28"/>
          <w:szCs w:val="28"/>
        </w:rPr>
      </w:pPr>
      <w:r w:rsidRPr="00365419">
        <w:rPr>
          <w:rFonts w:ascii="Times New Roman" w:hAnsi="Times New Roman" w:cs="Times New Roman"/>
          <w:sz w:val="28"/>
          <w:szCs w:val="28"/>
        </w:rPr>
        <w:t xml:space="preserve">Использование коммуникационных технологий, главным образом Интернета, с целью преследования лиц, известно, как киберпреследование. Ложные обвинения, угрозы, и повреждение </w:t>
      </w:r>
      <w:r>
        <w:rPr>
          <w:rFonts w:ascii="Times New Roman" w:hAnsi="Times New Roman" w:cs="Times New Roman"/>
          <w:sz w:val="28"/>
          <w:szCs w:val="28"/>
        </w:rPr>
        <w:t>данных и оборудования подпадают под </w:t>
      </w:r>
      <w:r w:rsidRPr="00365419">
        <w:rPr>
          <w:rFonts w:ascii="Times New Roman" w:hAnsi="Times New Roman" w:cs="Times New Roman"/>
          <w:sz w:val="28"/>
          <w:szCs w:val="28"/>
        </w:rPr>
        <w:t>кла</w:t>
      </w:r>
      <w:r>
        <w:rPr>
          <w:rFonts w:ascii="Times New Roman" w:hAnsi="Times New Roman" w:cs="Times New Roman"/>
          <w:sz w:val="28"/>
          <w:szCs w:val="28"/>
        </w:rPr>
        <w:t xml:space="preserve">сс деятельности киберпреследования. Это преследование </w:t>
      </w:r>
      <w:r w:rsidRPr="00365419">
        <w:rPr>
          <w:rFonts w:ascii="Times New Roman" w:hAnsi="Times New Roman" w:cs="Times New Roman"/>
          <w:sz w:val="28"/>
          <w:szCs w:val="28"/>
        </w:rPr>
        <w:t xml:space="preserve">часто осуществляются злоумышленниками посредством чатов, интернет-форумов и веб-сайтов социальных сетей для сбора информации о пользователях и изводят своих жертв на основе собранной информации. Непристойные письма, оскорбительные телефонные звонки, и другие такие </w:t>
      </w:r>
      <w:r w:rsidRPr="00365419">
        <w:rPr>
          <w:rFonts w:ascii="Times New Roman" w:hAnsi="Times New Roman" w:cs="Times New Roman"/>
          <w:sz w:val="28"/>
          <w:szCs w:val="28"/>
        </w:rPr>
        <w:lastRenderedPageBreak/>
        <w:t>серьезные последствия киберпреследования сделали</w:t>
      </w:r>
      <w:r w:rsidR="00FA0D75">
        <w:rPr>
          <w:rFonts w:ascii="Times New Roman" w:hAnsi="Times New Roman" w:cs="Times New Roman"/>
          <w:sz w:val="28"/>
          <w:szCs w:val="28"/>
        </w:rPr>
        <w:t xml:space="preserve"> его компьютерным преступлением</w:t>
      </w:r>
      <w:r w:rsidR="00765AF4">
        <w:rPr>
          <w:rFonts w:ascii="Times New Roman" w:hAnsi="Times New Roman" w:cs="Times New Roman"/>
          <w:sz w:val="28"/>
          <w:szCs w:val="28"/>
        </w:rPr>
        <w:t xml:space="preserve"> </w:t>
      </w:r>
      <w:r w:rsidR="00FA0D75" w:rsidRPr="00FA0D75">
        <w:rPr>
          <w:rFonts w:ascii="Times New Roman" w:hAnsi="Times New Roman" w:cs="Times New Roman"/>
          <w:sz w:val="28"/>
          <w:szCs w:val="28"/>
        </w:rPr>
        <w:t>[30].</w:t>
      </w:r>
    </w:p>
    <w:p w:rsidR="00365419" w:rsidRDefault="00365419" w:rsidP="005D57F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Кр</w:t>
      </w:r>
      <w:r w:rsidR="00765AF4">
        <w:rPr>
          <w:rFonts w:ascii="Times New Roman" w:hAnsi="Times New Roman" w:cs="Times New Roman"/>
          <w:sz w:val="28"/>
          <w:szCs w:val="28"/>
        </w:rPr>
        <w:t>ажа личных данных.</w:t>
      </w:r>
    </w:p>
    <w:p w:rsidR="00365419" w:rsidRPr="00FA0D75" w:rsidRDefault="00365419" w:rsidP="005D57F2">
      <w:pPr>
        <w:tabs>
          <w:tab w:val="left" w:pos="2415"/>
        </w:tabs>
        <w:ind w:left="0" w:firstLine="709"/>
        <w:jc w:val="both"/>
        <w:rPr>
          <w:rFonts w:ascii="Times New Roman" w:hAnsi="Times New Roman" w:cs="Times New Roman"/>
          <w:sz w:val="28"/>
          <w:szCs w:val="28"/>
        </w:rPr>
      </w:pPr>
      <w:r w:rsidRPr="00365419">
        <w:rPr>
          <w:rFonts w:ascii="Times New Roman" w:hAnsi="Times New Roman" w:cs="Times New Roman"/>
          <w:sz w:val="28"/>
          <w:szCs w:val="28"/>
        </w:rPr>
        <w:t>Это одна из самых серьезных фальсификаций, когда происходит хищение денег и получение других благ через использование фальшивого удостоверения. Это действие, когда злоумышленник притворяясь кем-то другим, использует чужую личность как свою собственную. Финансовые хищения личных данных предполагает использование фальшивого удостоверения для получения товаров и услуг и коммерческие кражи идентичности является использование чужого названия фирмы или кредитной карты в коммерческих целях. Клонирование личности - это использование информации другого польз</w:t>
      </w:r>
      <w:r>
        <w:rPr>
          <w:rFonts w:ascii="Times New Roman" w:hAnsi="Times New Roman" w:cs="Times New Roman"/>
          <w:sz w:val="28"/>
          <w:szCs w:val="28"/>
        </w:rPr>
        <w:t>ователя выдавая себя за ложного </w:t>
      </w:r>
      <w:r w:rsidR="00FA0D75">
        <w:rPr>
          <w:rFonts w:ascii="Times New Roman" w:hAnsi="Times New Roman" w:cs="Times New Roman"/>
          <w:sz w:val="28"/>
          <w:szCs w:val="28"/>
        </w:rPr>
        <w:t>пользователя</w:t>
      </w:r>
      <w:r w:rsidR="00765AF4">
        <w:rPr>
          <w:rFonts w:ascii="Times New Roman" w:hAnsi="Times New Roman" w:cs="Times New Roman"/>
          <w:sz w:val="28"/>
          <w:szCs w:val="28"/>
        </w:rPr>
        <w:t xml:space="preserve"> </w:t>
      </w:r>
      <w:r w:rsidR="00FA0D75" w:rsidRPr="00FA0D75">
        <w:rPr>
          <w:rFonts w:ascii="Times New Roman" w:hAnsi="Times New Roman" w:cs="Times New Roman"/>
          <w:sz w:val="28"/>
          <w:szCs w:val="28"/>
        </w:rPr>
        <w:t>[34].</w:t>
      </w:r>
    </w:p>
    <w:p w:rsidR="00365419" w:rsidRDefault="00365419" w:rsidP="005D57F2">
      <w:pPr>
        <w:tabs>
          <w:tab w:val="left" w:pos="2415"/>
        </w:tabs>
        <w:ind w:left="0" w:firstLine="709"/>
        <w:jc w:val="both"/>
        <w:rPr>
          <w:rFonts w:ascii="Times New Roman" w:hAnsi="Times New Roman" w:cs="Times New Roman"/>
          <w:sz w:val="28"/>
          <w:szCs w:val="28"/>
        </w:rPr>
      </w:pPr>
      <w:r w:rsidRPr="00365419">
        <w:rPr>
          <w:rFonts w:ascii="Times New Roman" w:hAnsi="Times New Roman" w:cs="Times New Roman"/>
          <w:sz w:val="28"/>
          <w:szCs w:val="28"/>
        </w:rPr>
        <w:t>Кибервымогательство</w:t>
      </w:r>
      <w:r>
        <w:rPr>
          <w:rFonts w:ascii="Times New Roman" w:hAnsi="Times New Roman" w:cs="Times New Roman"/>
          <w:sz w:val="28"/>
          <w:szCs w:val="28"/>
        </w:rPr>
        <w:t>.</w:t>
      </w:r>
      <w:r w:rsidRPr="00365419">
        <w:rPr>
          <w:rFonts w:ascii="Times New Roman" w:hAnsi="Times New Roman" w:cs="Times New Roman"/>
          <w:sz w:val="28"/>
          <w:szCs w:val="28"/>
        </w:rPr>
        <w:t xml:space="preserve"> </w:t>
      </w:r>
    </w:p>
    <w:p w:rsidR="00365419" w:rsidRPr="00FA0D75" w:rsidRDefault="00365419" w:rsidP="005D57F2">
      <w:pPr>
        <w:tabs>
          <w:tab w:val="left" w:pos="2415"/>
        </w:tabs>
        <w:ind w:left="0" w:firstLine="709"/>
        <w:jc w:val="both"/>
        <w:rPr>
          <w:rFonts w:ascii="Times New Roman" w:hAnsi="Times New Roman" w:cs="Times New Roman"/>
          <w:sz w:val="28"/>
          <w:szCs w:val="28"/>
        </w:rPr>
      </w:pPr>
      <w:r w:rsidRPr="00365419">
        <w:rPr>
          <w:rFonts w:ascii="Times New Roman" w:hAnsi="Times New Roman" w:cs="Times New Roman"/>
          <w:sz w:val="28"/>
          <w:szCs w:val="28"/>
        </w:rPr>
        <w:t>Когда хакеры угрожают или вредят веб-сайту, серверу или компьютерной системе с помощью отказа в обс</w:t>
      </w:r>
      <w:r w:rsidR="00A952EA">
        <w:rPr>
          <w:rFonts w:ascii="Times New Roman" w:hAnsi="Times New Roman" w:cs="Times New Roman"/>
          <w:sz w:val="28"/>
          <w:szCs w:val="28"/>
        </w:rPr>
        <w:t>луживании</w:t>
      </w:r>
      <w:r w:rsidR="00FA0D75">
        <w:rPr>
          <w:rFonts w:ascii="Times New Roman" w:hAnsi="Times New Roman" w:cs="Times New Roman"/>
          <w:sz w:val="28"/>
          <w:szCs w:val="28"/>
        </w:rPr>
        <w:t xml:space="preserve"> или других атак</w:t>
      </w:r>
      <w:r w:rsidR="00FA0D75">
        <w:rPr>
          <w:rFonts w:ascii="Times New Roman" w:hAnsi="Times New Roman" w:cs="Times New Roman"/>
          <w:sz w:val="28"/>
          <w:szCs w:val="28"/>
          <w:lang w:val="en-US"/>
        </w:rPr>
        <w:t> </w:t>
      </w:r>
      <w:r w:rsidR="00FA0D75">
        <w:rPr>
          <w:rFonts w:ascii="Times New Roman" w:hAnsi="Times New Roman" w:cs="Times New Roman"/>
          <w:sz w:val="28"/>
          <w:szCs w:val="28"/>
        </w:rPr>
        <w:t>на</w:t>
      </w:r>
      <w:r w:rsidR="00FA0D75">
        <w:rPr>
          <w:rFonts w:ascii="Times New Roman" w:hAnsi="Times New Roman" w:cs="Times New Roman"/>
          <w:sz w:val="28"/>
          <w:szCs w:val="28"/>
          <w:lang w:val="en-US"/>
        </w:rPr>
        <w:t> </w:t>
      </w:r>
      <w:r w:rsidR="00FA0D75">
        <w:rPr>
          <w:rFonts w:ascii="Times New Roman" w:hAnsi="Times New Roman" w:cs="Times New Roman"/>
          <w:sz w:val="28"/>
          <w:szCs w:val="28"/>
        </w:rPr>
        <w:t>уязвимую</w:t>
      </w:r>
      <w:r w:rsidR="00FA0D75">
        <w:rPr>
          <w:rFonts w:ascii="Times New Roman" w:hAnsi="Times New Roman" w:cs="Times New Roman"/>
          <w:sz w:val="28"/>
          <w:szCs w:val="28"/>
          <w:lang w:val="en-US"/>
        </w:rPr>
        <w:t> </w:t>
      </w:r>
      <w:r w:rsidR="00FA0D75">
        <w:rPr>
          <w:rFonts w:ascii="Times New Roman" w:hAnsi="Times New Roman" w:cs="Times New Roman"/>
          <w:sz w:val="28"/>
          <w:szCs w:val="28"/>
        </w:rPr>
        <w:t>систему</w:t>
      </w:r>
      <w:r w:rsidR="00FA0D75">
        <w:rPr>
          <w:rFonts w:ascii="Times New Roman" w:hAnsi="Times New Roman" w:cs="Times New Roman"/>
          <w:sz w:val="28"/>
          <w:szCs w:val="28"/>
          <w:lang w:val="en-US"/>
        </w:rPr>
        <w:t> </w:t>
      </w:r>
      <w:r w:rsidR="00FA0D75">
        <w:rPr>
          <w:rFonts w:ascii="Times New Roman" w:hAnsi="Times New Roman" w:cs="Times New Roman"/>
          <w:sz w:val="28"/>
          <w:szCs w:val="28"/>
        </w:rPr>
        <w:t>с</w:t>
      </w:r>
      <w:r w:rsidR="00FA0D75">
        <w:rPr>
          <w:rFonts w:ascii="Times New Roman" w:hAnsi="Times New Roman" w:cs="Times New Roman"/>
          <w:sz w:val="28"/>
          <w:szCs w:val="28"/>
          <w:lang w:val="en-US"/>
        </w:rPr>
        <w:t> </w:t>
      </w:r>
      <w:r w:rsidR="00FA0D75">
        <w:rPr>
          <w:rFonts w:ascii="Times New Roman" w:hAnsi="Times New Roman" w:cs="Times New Roman"/>
          <w:sz w:val="28"/>
          <w:szCs w:val="28"/>
        </w:rPr>
        <w:t>целью</w:t>
      </w:r>
      <w:r w:rsidR="00FA0D75">
        <w:rPr>
          <w:rFonts w:ascii="Times New Roman" w:hAnsi="Times New Roman" w:cs="Times New Roman"/>
          <w:sz w:val="28"/>
          <w:szCs w:val="28"/>
          <w:lang w:val="en-US"/>
        </w:rPr>
        <w:t> </w:t>
      </w:r>
      <w:r w:rsidR="00FA0D75">
        <w:rPr>
          <w:rFonts w:ascii="Times New Roman" w:hAnsi="Times New Roman" w:cs="Times New Roman"/>
          <w:sz w:val="28"/>
          <w:szCs w:val="28"/>
        </w:rPr>
        <w:t>шантажа,</w:t>
      </w:r>
      <w:r w:rsidR="00FA0D75">
        <w:rPr>
          <w:rFonts w:ascii="Times New Roman" w:hAnsi="Times New Roman" w:cs="Times New Roman"/>
          <w:sz w:val="28"/>
          <w:szCs w:val="28"/>
          <w:lang w:val="en-US"/>
        </w:rPr>
        <w:t> </w:t>
      </w:r>
      <w:r w:rsidR="00FA0D75">
        <w:rPr>
          <w:rFonts w:ascii="Times New Roman" w:hAnsi="Times New Roman" w:cs="Times New Roman"/>
          <w:sz w:val="28"/>
          <w:szCs w:val="28"/>
        </w:rPr>
        <w:t>называется</w:t>
      </w:r>
      <w:r w:rsidR="00FA0D75">
        <w:rPr>
          <w:rFonts w:ascii="Times New Roman" w:hAnsi="Times New Roman" w:cs="Times New Roman"/>
          <w:sz w:val="28"/>
          <w:szCs w:val="28"/>
          <w:lang w:val="en-US"/>
        </w:rPr>
        <w:t> </w:t>
      </w:r>
      <w:r w:rsidRPr="00365419">
        <w:rPr>
          <w:rFonts w:ascii="Times New Roman" w:hAnsi="Times New Roman" w:cs="Times New Roman"/>
          <w:sz w:val="28"/>
          <w:szCs w:val="28"/>
        </w:rPr>
        <w:t>кибервымогательством. Многие корпоративные веб-сайты и сети регулярно подвергаются таким атакам. Правоохранительные органы получают около 20 случаев каждый месяц, и многие другие</w:t>
      </w:r>
      <w:r w:rsidR="00FA0D75">
        <w:rPr>
          <w:rFonts w:ascii="Times New Roman" w:hAnsi="Times New Roman" w:cs="Times New Roman"/>
          <w:sz w:val="28"/>
          <w:szCs w:val="28"/>
        </w:rPr>
        <w:t xml:space="preserve"> остаются незарегистрированными</w:t>
      </w:r>
      <w:r w:rsidR="00765AF4">
        <w:rPr>
          <w:rFonts w:ascii="Times New Roman" w:hAnsi="Times New Roman" w:cs="Times New Roman"/>
          <w:sz w:val="28"/>
          <w:szCs w:val="28"/>
        </w:rPr>
        <w:t xml:space="preserve"> </w:t>
      </w:r>
      <w:r w:rsidR="00FA0D75">
        <w:rPr>
          <w:rFonts w:ascii="Times New Roman" w:hAnsi="Times New Roman" w:cs="Times New Roman"/>
          <w:sz w:val="28"/>
          <w:szCs w:val="28"/>
        </w:rPr>
        <w:t>[4]</w:t>
      </w:r>
      <w:r w:rsidR="00FA0D75" w:rsidRPr="00FA0D75">
        <w:rPr>
          <w:rFonts w:ascii="Times New Roman" w:hAnsi="Times New Roman" w:cs="Times New Roman"/>
          <w:sz w:val="28"/>
          <w:szCs w:val="28"/>
        </w:rPr>
        <w:t>.</w:t>
      </w:r>
    </w:p>
    <w:p w:rsidR="00365419" w:rsidRDefault="00365419" w:rsidP="005D57F2">
      <w:pPr>
        <w:tabs>
          <w:tab w:val="left" w:pos="2415"/>
        </w:tabs>
        <w:ind w:left="0" w:firstLine="709"/>
        <w:jc w:val="both"/>
        <w:rPr>
          <w:rFonts w:ascii="Times New Roman" w:hAnsi="Times New Roman" w:cs="Times New Roman"/>
          <w:sz w:val="28"/>
          <w:szCs w:val="28"/>
        </w:rPr>
      </w:pPr>
      <w:r w:rsidRPr="00365419">
        <w:rPr>
          <w:rFonts w:ascii="Times New Roman" w:hAnsi="Times New Roman" w:cs="Times New Roman"/>
          <w:sz w:val="28"/>
          <w:szCs w:val="28"/>
        </w:rPr>
        <w:t>Кибервойны</w:t>
      </w:r>
      <w:r>
        <w:rPr>
          <w:rFonts w:ascii="Times New Roman" w:hAnsi="Times New Roman" w:cs="Times New Roman"/>
          <w:sz w:val="28"/>
          <w:szCs w:val="28"/>
        </w:rPr>
        <w:t>.</w:t>
      </w:r>
      <w:r w:rsidRPr="00365419">
        <w:rPr>
          <w:rFonts w:ascii="Times New Roman" w:hAnsi="Times New Roman" w:cs="Times New Roman"/>
          <w:sz w:val="28"/>
          <w:szCs w:val="28"/>
        </w:rPr>
        <w:t xml:space="preserve"> </w:t>
      </w:r>
    </w:p>
    <w:p w:rsidR="00365419" w:rsidRPr="00FA0D75" w:rsidRDefault="00365419" w:rsidP="005D57F2">
      <w:pPr>
        <w:tabs>
          <w:tab w:val="left" w:pos="2415"/>
        </w:tabs>
        <w:ind w:left="0" w:firstLine="709"/>
        <w:jc w:val="both"/>
        <w:rPr>
          <w:rFonts w:ascii="Times New Roman" w:hAnsi="Times New Roman" w:cs="Times New Roman"/>
          <w:sz w:val="28"/>
          <w:szCs w:val="28"/>
        </w:rPr>
      </w:pPr>
      <w:r w:rsidRPr="00365419">
        <w:rPr>
          <w:rFonts w:ascii="Times New Roman" w:hAnsi="Times New Roman" w:cs="Times New Roman"/>
          <w:sz w:val="28"/>
          <w:szCs w:val="28"/>
        </w:rPr>
        <w:t>Кибервойна определяется как действие государства по проникновению в компьютеры или сети другого государства, с целью нанесения ущерба или разрушения. Она может быть в виде кибер-шпионажа или для получения критически важных секретов для обеспечения безопасности страны. Мотивы получения конфиденциальной информации могут быть политическими, военными, или экономическими. Нарушения транспортных или коммуникационных систем в государстве, незаконная эксплуатация компьютеров или спутниковых технологий - э</w:t>
      </w:r>
      <w:r w:rsidR="00A952EA">
        <w:rPr>
          <w:rFonts w:ascii="Times New Roman" w:hAnsi="Times New Roman" w:cs="Times New Roman"/>
          <w:sz w:val="28"/>
          <w:szCs w:val="28"/>
        </w:rPr>
        <w:t>то тоже форма кибервойны. Кибер</w:t>
      </w:r>
      <w:r w:rsidRPr="00365419">
        <w:rPr>
          <w:rFonts w:ascii="Times New Roman" w:hAnsi="Times New Roman" w:cs="Times New Roman"/>
          <w:sz w:val="28"/>
          <w:szCs w:val="28"/>
        </w:rPr>
        <w:t xml:space="preserve">атаки могут быть использованы для создания помех финансовым </w:t>
      </w:r>
      <w:r w:rsidRPr="00365419">
        <w:rPr>
          <w:rFonts w:ascii="Times New Roman" w:hAnsi="Times New Roman" w:cs="Times New Roman"/>
          <w:sz w:val="28"/>
          <w:szCs w:val="28"/>
        </w:rPr>
        <w:lastRenderedPageBreak/>
        <w:t>операциям в стране, тем самым ставя под угрозу ее экономику. Многие страны включают защиту от к</w:t>
      </w:r>
      <w:r w:rsidR="00FA0D75">
        <w:rPr>
          <w:rFonts w:ascii="Times New Roman" w:hAnsi="Times New Roman" w:cs="Times New Roman"/>
          <w:sz w:val="28"/>
          <w:szCs w:val="28"/>
        </w:rPr>
        <w:t>ибервойн в их военную стратегию</w:t>
      </w:r>
      <w:r w:rsidR="00765AF4">
        <w:rPr>
          <w:rFonts w:ascii="Times New Roman" w:hAnsi="Times New Roman" w:cs="Times New Roman"/>
          <w:sz w:val="28"/>
          <w:szCs w:val="28"/>
        </w:rPr>
        <w:t xml:space="preserve"> </w:t>
      </w:r>
      <w:r w:rsidR="00FA0D75" w:rsidRPr="00FA0D75">
        <w:rPr>
          <w:rFonts w:ascii="Times New Roman" w:hAnsi="Times New Roman" w:cs="Times New Roman"/>
          <w:sz w:val="28"/>
          <w:szCs w:val="28"/>
        </w:rPr>
        <w:t>[9].</w:t>
      </w:r>
    </w:p>
    <w:p w:rsidR="00365419" w:rsidRDefault="00365419" w:rsidP="005D57F2">
      <w:pPr>
        <w:tabs>
          <w:tab w:val="left" w:pos="2415"/>
        </w:tabs>
        <w:ind w:left="0" w:firstLine="709"/>
        <w:jc w:val="both"/>
        <w:rPr>
          <w:rFonts w:ascii="Times New Roman" w:hAnsi="Times New Roman" w:cs="Times New Roman"/>
          <w:sz w:val="28"/>
          <w:szCs w:val="28"/>
        </w:rPr>
      </w:pPr>
      <w:r w:rsidRPr="00365419">
        <w:rPr>
          <w:rFonts w:ascii="Times New Roman" w:hAnsi="Times New Roman" w:cs="Times New Roman"/>
          <w:sz w:val="28"/>
          <w:szCs w:val="28"/>
        </w:rPr>
        <w:t>Электронный спам</w:t>
      </w:r>
      <w:r>
        <w:rPr>
          <w:rFonts w:ascii="Times New Roman" w:hAnsi="Times New Roman" w:cs="Times New Roman"/>
          <w:sz w:val="28"/>
          <w:szCs w:val="28"/>
        </w:rPr>
        <w:t>.</w:t>
      </w:r>
      <w:r w:rsidRPr="00365419">
        <w:rPr>
          <w:rFonts w:ascii="Times New Roman" w:hAnsi="Times New Roman" w:cs="Times New Roman"/>
          <w:sz w:val="28"/>
          <w:szCs w:val="28"/>
        </w:rPr>
        <w:t xml:space="preserve"> </w:t>
      </w:r>
    </w:p>
    <w:p w:rsidR="00365419" w:rsidRPr="00FA0D75" w:rsidRDefault="00365419" w:rsidP="005D57F2">
      <w:pPr>
        <w:tabs>
          <w:tab w:val="left" w:pos="2415"/>
        </w:tabs>
        <w:ind w:left="0" w:firstLine="709"/>
        <w:jc w:val="both"/>
        <w:rPr>
          <w:rFonts w:ascii="Times New Roman" w:hAnsi="Times New Roman" w:cs="Times New Roman"/>
          <w:sz w:val="28"/>
          <w:szCs w:val="28"/>
        </w:rPr>
      </w:pPr>
      <w:r w:rsidRPr="00365419">
        <w:rPr>
          <w:rFonts w:ascii="Times New Roman" w:hAnsi="Times New Roman" w:cs="Times New Roman"/>
          <w:sz w:val="28"/>
          <w:szCs w:val="28"/>
        </w:rPr>
        <w:t>Это относится к использованию электронных систем обмена сообщениями для отправки нежелательных сообщений пользователям. Вредоносные веб-сайты отправляют повторные сообщения нескольким пользователям, через электронную почту, мессенджеры, новостные группы, форумы, блоги и др. Сообщения могут содержать вредоносное ПО в виде исполняемых файлов или скриптов, или при нажатии на письма, может направить польз</w:t>
      </w:r>
      <w:r w:rsidR="00FA0D75">
        <w:rPr>
          <w:rFonts w:ascii="Times New Roman" w:hAnsi="Times New Roman" w:cs="Times New Roman"/>
          <w:sz w:val="28"/>
          <w:szCs w:val="28"/>
        </w:rPr>
        <w:t>ователя на подозрительные сайты</w:t>
      </w:r>
      <w:r w:rsidR="00765AF4">
        <w:rPr>
          <w:rFonts w:ascii="Times New Roman" w:hAnsi="Times New Roman" w:cs="Times New Roman"/>
          <w:sz w:val="28"/>
          <w:szCs w:val="28"/>
        </w:rPr>
        <w:t xml:space="preserve"> </w:t>
      </w:r>
      <w:r w:rsidR="00FA0D75" w:rsidRPr="00FA0D75">
        <w:rPr>
          <w:rFonts w:ascii="Times New Roman" w:hAnsi="Times New Roman" w:cs="Times New Roman"/>
          <w:sz w:val="28"/>
          <w:szCs w:val="28"/>
        </w:rPr>
        <w:t>[4].</w:t>
      </w:r>
    </w:p>
    <w:p w:rsidR="00365419" w:rsidRPr="00765AF4" w:rsidRDefault="00365419" w:rsidP="005D57F2">
      <w:pPr>
        <w:tabs>
          <w:tab w:val="left" w:pos="2415"/>
        </w:tabs>
        <w:ind w:left="0" w:firstLine="709"/>
        <w:jc w:val="both"/>
        <w:rPr>
          <w:rFonts w:ascii="Times New Roman" w:hAnsi="Times New Roman" w:cs="Times New Roman"/>
          <w:sz w:val="28"/>
          <w:szCs w:val="28"/>
        </w:rPr>
      </w:pPr>
      <w:r w:rsidRPr="00365419">
        <w:rPr>
          <w:rFonts w:ascii="Times New Roman" w:hAnsi="Times New Roman" w:cs="Times New Roman"/>
          <w:sz w:val="28"/>
          <w:szCs w:val="28"/>
        </w:rPr>
        <w:t xml:space="preserve">Компьютер, или, скорее, Интернет может быть использован для выполнения незаконной практики, такой как торговля наркотиками. Интернет коммуникационные системы, такие как электронная почта используются для отправки зашифрованных сообщений, связанных с оборотом наркотиков. Доставка лекарственных средств и платежи осуществляются через интернет. С помощью интернета, не требуя очного общения, люди могут найти его как удобный способ продажи или покупки лекарств онлайн. Киберзапугивание делается с использование социальных сетей и других веб-сайтов, чтобы запугивать пользователей, в частности детей и подростков. Это может быть связано с распространением ложной информации о чем-либо, или оскорбление кого-то нарочно, чтобы создать ненависть или негативные чувства о нем среди людей. Это может включать отправку сообщений непотребного содержания, унижающие сообщения, нецензурные изображения, видео и др. Взлом сетей с намерением отключения безопасности или остановка экономических систем является уголовным преступлением. Коммуникационные системы могут быть выведены из строя, сети осуществляющие финансовые операции могут быть атакованы, или компьютерные системы, которые хранят важные данные могут быть повреждены. Эти мероприятия используют компьютерные </w:t>
      </w:r>
      <w:r w:rsidRPr="00365419">
        <w:rPr>
          <w:rFonts w:ascii="Times New Roman" w:hAnsi="Times New Roman" w:cs="Times New Roman"/>
          <w:sz w:val="28"/>
          <w:szCs w:val="28"/>
        </w:rPr>
        <w:lastRenderedPageBreak/>
        <w:t>системы как средства для правонарушений. Они</w:t>
      </w:r>
      <w:r>
        <w:rPr>
          <w:rFonts w:ascii="Times New Roman" w:hAnsi="Times New Roman" w:cs="Times New Roman"/>
          <w:sz w:val="28"/>
          <w:szCs w:val="28"/>
        </w:rPr>
        <w:t xml:space="preserve"> являются частью информационной </w:t>
      </w:r>
      <w:r w:rsidR="00765AF4">
        <w:rPr>
          <w:rFonts w:ascii="Times New Roman" w:hAnsi="Times New Roman" w:cs="Times New Roman"/>
          <w:sz w:val="28"/>
          <w:szCs w:val="28"/>
        </w:rPr>
        <w:t xml:space="preserve">войны </w:t>
      </w:r>
      <w:r w:rsidR="00765AF4" w:rsidRPr="00311ECB">
        <w:rPr>
          <w:rFonts w:ascii="Times New Roman" w:hAnsi="Times New Roman" w:cs="Times New Roman"/>
          <w:sz w:val="28"/>
          <w:szCs w:val="28"/>
        </w:rPr>
        <w:t>[16].</w:t>
      </w:r>
      <w:r w:rsidR="00765AF4">
        <w:rPr>
          <w:rFonts w:ascii="Times New Roman" w:hAnsi="Times New Roman" w:cs="Times New Roman"/>
          <w:sz w:val="28"/>
          <w:szCs w:val="28"/>
        </w:rPr>
        <w:t xml:space="preserve"> </w:t>
      </w: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365419" w:rsidRDefault="00365419" w:rsidP="005D57F2">
      <w:pPr>
        <w:tabs>
          <w:tab w:val="left" w:pos="2415"/>
        </w:tabs>
        <w:ind w:left="0" w:firstLine="709"/>
        <w:jc w:val="both"/>
        <w:rPr>
          <w:rFonts w:ascii="Times New Roman" w:hAnsi="Times New Roman" w:cs="Times New Roman"/>
          <w:sz w:val="28"/>
          <w:szCs w:val="28"/>
        </w:rPr>
      </w:pPr>
    </w:p>
    <w:p w:rsidR="00FA0D75" w:rsidRPr="00A952EA" w:rsidRDefault="00FA0D75" w:rsidP="000C0022">
      <w:pPr>
        <w:tabs>
          <w:tab w:val="left" w:pos="2415"/>
        </w:tabs>
        <w:ind w:left="0" w:firstLine="709"/>
        <w:jc w:val="both"/>
        <w:rPr>
          <w:rFonts w:asciiTheme="majorHAnsi" w:hAnsiTheme="majorHAnsi" w:cs="Times New Roman"/>
          <w:sz w:val="32"/>
          <w:szCs w:val="32"/>
        </w:rPr>
      </w:pPr>
    </w:p>
    <w:p w:rsidR="00765AF4" w:rsidRDefault="00765AF4" w:rsidP="000C0022">
      <w:pPr>
        <w:tabs>
          <w:tab w:val="left" w:pos="2415"/>
        </w:tabs>
        <w:ind w:left="0" w:firstLine="709"/>
        <w:jc w:val="both"/>
        <w:rPr>
          <w:rFonts w:asciiTheme="majorHAnsi" w:hAnsiTheme="majorHAnsi" w:cs="Times New Roman"/>
          <w:sz w:val="32"/>
          <w:szCs w:val="32"/>
        </w:rPr>
      </w:pPr>
    </w:p>
    <w:p w:rsidR="00765AF4" w:rsidRDefault="00765AF4" w:rsidP="000C0022">
      <w:pPr>
        <w:tabs>
          <w:tab w:val="left" w:pos="2415"/>
        </w:tabs>
        <w:ind w:left="0" w:firstLine="709"/>
        <w:jc w:val="both"/>
        <w:rPr>
          <w:rFonts w:asciiTheme="majorHAnsi" w:hAnsiTheme="majorHAnsi" w:cs="Times New Roman"/>
          <w:sz w:val="32"/>
          <w:szCs w:val="32"/>
        </w:rPr>
      </w:pPr>
    </w:p>
    <w:p w:rsidR="00765AF4" w:rsidRDefault="00765AF4" w:rsidP="000C0022">
      <w:pPr>
        <w:tabs>
          <w:tab w:val="left" w:pos="2415"/>
        </w:tabs>
        <w:ind w:left="0" w:firstLine="709"/>
        <w:jc w:val="both"/>
        <w:rPr>
          <w:rFonts w:asciiTheme="majorHAnsi" w:hAnsiTheme="majorHAnsi" w:cs="Times New Roman"/>
          <w:sz w:val="32"/>
          <w:szCs w:val="32"/>
        </w:rPr>
      </w:pPr>
    </w:p>
    <w:p w:rsidR="00765AF4" w:rsidRDefault="00765AF4" w:rsidP="000C0022">
      <w:pPr>
        <w:tabs>
          <w:tab w:val="left" w:pos="2415"/>
        </w:tabs>
        <w:ind w:left="0" w:firstLine="709"/>
        <w:jc w:val="both"/>
        <w:rPr>
          <w:rFonts w:asciiTheme="majorHAnsi" w:hAnsiTheme="majorHAnsi" w:cs="Times New Roman"/>
          <w:sz w:val="32"/>
          <w:szCs w:val="32"/>
        </w:rPr>
      </w:pPr>
    </w:p>
    <w:p w:rsidR="00765AF4" w:rsidRDefault="00765AF4" w:rsidP="000C0022">
      <w:pPr>
        <w:tabs>
          <w:tab w:val="left" w:pos="2415"/>
        </w:tabs>
        <w:ind w:left="0" w:firstLine="709"/>
        <w:jc w:val="both"/>
        <w:rPr>
          <w:rFonts w:asciiTheme="majorHAnsi" w:hAnsiTheme="majorHAnsi" w:cs="Times New Roman"/>
          <w:sz w:val="32"/>
          <w:szCs w:val="32"/>
        </w:rPr>
      </w:pPr>
    </w:p>
    <w:p w:rsidR="00765AF4" w:rsidRDefault="00765AF4" w:rsidP="000C0022">
      <w:pPr>
        <w:tabs>
          <w:tab w:val="left" w:pos="2415"/>
        </w:tabs>
        <w:ind w:left="0" w:firstLine="709"/>
        <w:jc w:val="both"/>
        <w:rPr>
          <w:rFonts w:asciiTheme="majorHAnsi" w:hAnsiTheme="majorHAnsi" w:cs="Times New Roman"/>
          <w:sz w:val="32"/>
          <w:szCs w:val="32"/>
        </w:rPr>
      </w:pPr>
    </w:p>
    <w:p w:rsidR="00365419" w:rsidRDefault="00FA0D75" w:rsidP="000C0022">
      <w:pPr>
        <w:tabs>
          <w:tab w:val="left" w:pos="2415"/>
        </w:tabs>
        <w:ind w:left="0" w:firstLine="709"/>
        <w:jc w:val="both"/>
        <w:rPr>
          <w:rFonts w:asciiTheme="majorHAnsi" w:hAnsiTheme="majorHAnsi" w:cs="Times New Roman"/>
          <w:sz w:val="32"/>
          <w:szCs w:val="32"/>
        </w:rPr>
      </w:pPr>
      <w:r>
        <w:rPr>
          <w:rFonts w:asciiTheme="majorHAnsi" w:hAnsiTheme="majorHAnsi" w:cs="Times New Roman"/>
          <w:sz w:val="32"/>
          <w:szCs w:val="32"/>
        </w:rPr>
        <w:lastRenderedPageBreak/>
        <w:t xml:space="preserve">2 </w:t>
      </w:r>
      <w:r w:rsidR="00765AF4" w:rsidRPr="00765AF4">
        <w:rPr>
          <w:rFonts w:asciiTheme="majorHAnsi" w:hAnsiTheme="majorHAnsi" w:cs="Times New Roman"/>
          <w:sz w:val="32"/>
          <w:szCs w:val="32"/>
        </w:rPr>
        <w:t>Компьютерные преступления: ответственность и предупреждение</w:t>
      </w:r>
    </w:p>
    <w:p w:rsidR="00311ECB" w:rsidRDefault="00765AF4" w:rsidP="00311ECB">
      <w:pPr>
        <w:tabs>
          <w:tab w:val="left" w:pos="2415"/>
        </w:tabs>
        <w:ind w:left="0" w:firstLine="709"/>
        <w:jc w:val="both"/>
        <w:rPr>
          <w:rFonts w:asciiTheme="majorHAnsi" w:hAnsiTheme="majorHAnsi" w:cs="Times New Roman"/>
          <w:sz w:val="32"/>
          <w:szCs w:val="32"/>
        </w:rPr>
      </w:pPr>
      <w:r>
        <w:rPr>
          <w:rFonts w:asciiTheme="majorHAnsi" w:hAnsiTheme="majorHAnsi" w:cs="Times New Roman"/>
          <w:sz w:val="32"/>
          <w:szCs w:val="32"/>
        </w:rPr>
        <w:t>2.1 Ответственность за компьютерные преступления</w:t>
      </w:r>
    </w:p>
    <w:p w:rsidR="00311ECB" w:rsidRDefault="00311ECB" w:rsidP="00311ECB">
      <w:pPr>
        <w:tabs>
          <w:tab w:val="left" w:pos="2415"/>
        </w:tabs>
        <w:ind w:left="0" w:firstLine="709"/>
        <w:jc w:val="both"/>
        <w:rPr>
          <w:rFonts w:asciiTheme="majorHAnsi" w:hAnsiTheme="majorHAnsi" w:cs="Times New Roman"/>
          <w:sz w:val="32"/>
          <w:szCs w:val="32"/>
        </w:rPr>
      </w:pPr>
    </w:p>
    <w:p w:rsidR="00311ECB" w:rsidRDefault="00311ECB" w:rsidP="00311ECB">
      <w:pPr>
        <w:tabs>
          <w:tab w:val="left" w:pos="2415"/>
        </w:tabs>
        <w:ind w:left="0" w:firstLine="709"/>
        <w:jc w:val="both"/>
        <w:rPr>
          <w:rFonts w:ascii="Times New Roman" w:hAnsi="Times New Roman" w:cs="Times New Roman"/>
          <w:color w:val="000000"/>
          <w:sz w:val="28"/>
          <w:szCs w:val="28"/>
        </w:rPr>
      </w:pPr>
      <w:r>
        <w:rPr>
          <w:color w:val="000000"/>
          <w:sz w:val="28"/>
          <w:szCs w:val="28"/>
        </w:rPr>
        <w:t>С</w:t>
      </w:r>
      <w:r w:rsidRPr="00311ECB">
        <w:rPr>
          <w:rFonts w:ascii="Times New Roman" w:hAnsi="Times New Roman" w:cs="Times New Roman"/>
          <w:color w:val="000000"/>
          <w:sz w:val="28"/>
          <w:szCs w:val="28"/>
        </w:rPr>
        <w:t>итуация, сложившаяся в сфере информационных технологий, потребовала принятия норм уголовного права, которые предусматривали бы ответственность за совершение преступлений в сфере компьютерной информации.</w:t>
      </w:r>
    </w:p>
    <w:p w:rsidR="00311ECB" w:rsidRDefault="00311ECB" w:rsidP="00311ECB">
      <w:pPr>
        <w:tabs>
          <w:tab w:val="left" w:pos="2415"/>
        </w:tabs>
        <w:ind w:left="0" w:firstLine="709"/>
        <w:jc w:val="both"/>
        <w:rPr>
          <w:rFonts w:ascii="Times New Roman" w:hAnsi="Times New Roman" w:cs="Times New Roman"/>
          <w:color w:val="000000"/>
          <w:sz w:val="28"/>
          <w:szCs w:val="28"/>
        </w:rPr>
      </w:pPr>
      <w:r w:rsidRPr="00311ECB">
        <w:rPr>
          <w:rFonts w:ascii="Times New Roman" w:hAnsi="Times New Roman" w:cs="Times New Roman"/>
          <w:color w:val="000000"/>
          <w:sz w:val="28"/>
          <w:szCs w:val="28"/>
        </w:rPr>
        <w:t>Это и нашло воплощение в новом Уголовном кодексе РФ. Глава 28 "Преступления в сфере компьютерной информации" содержит три статьи: "Неправомерный доступ к компьютерной информации" (ст.272), "Создание, использование и распространение вредоносных программ для ЭВМ" (ст.273), "Нарушение правил эксплуатации ЭВМ, системы ЭВМ или их сети" (ст.274).</w:t>
      </w:r>
    </w:p>
    <w:p w:rsidR="00311ECB" w:rsidRDefault="00311ECB" w:rsidP="00311ECB">
      <w:pPr>
        <w:tabs>
          <w:tab w:val="left" w:pos="2415"/>
        </w:tabs>
        <w:ind w:left="0" w:firstLine="709"/>
        <w:jc w:val="both"/>
        <w:rPr>
          <w:rFonts w:ascii="Times New Roman" w:hAnsi="Times New Roman" w:cs="Times New Roman"/>
          <w:color w:val="000000"/>
          <w:sz w:val="28"/>
          <w:szCs w:val="28"/>
        </w:rPr>
      </w:pPr>
      <w:r w:rsidRPr="00311ECB">
        <w:rPr>
          <w:rFonts w:ascii="Times New Roman" w:hAnsi="Times New Roman" w:cs="Times New Roman"/>
          <w:color w:val="000000"/>
          <w:sz w:val="28"/>
          <w:szCs w:val="28"/>
        </w:rPr>
        <w:t>Статья 272 защищает компьютерную информацию любых предприятий, учреждений, организаций и частных лиц. Диспозиция соответствующей нормы заключается в неправомерном доступе к охраняемой законом компьютерной информации, т.е. информации на машинном носителе, в электронно-вычислительной машине (ЭВМ), системе ЭВМ или их сети.</w:t>
      </w:r>
    </w:p>
    <w:p w:rsidR="00311ECB" w:rsidRDefault="00311ECB" w:rsidP="00311ECB">
      <w:pPr>
        <w:tabs>
          <w:tab w:val="left" w:pos="2415"/>
        </w:tabs>
        <w:ind w:left="0" w:firstLine="709"/>
        <w:jc w:val="both"/>
        <w:rPr>
          <w:rFonts w:ascii="Times New Roman" w:hAnsi="Times New Roman" w:cs="Times New Roman"/>
          <w:color w:val="000000"/>
          <w:sz w:val="28"/>
          <w:szCs w:val="28"/>
        </w:rPr>
      </w:pPr>
      <w:r w:rsidRPr="00311ECB">
        <w:rPr>
          <w:rFonts w:ascii="Times New Roman" w:hAnsi="Times New Roman" w:cs="Times New Roman"/>
          <w:color w:val="000000"/>
          <w:sz w:val="28"/>
          <w:szCs w:val="28"/>
        </w:rPr>
        <w:t>Неправомерным является доступ, противоречащий действующим правовым нормам, актам управления, приказам, распоряжениям и иным актам, регулирующим отношения по доступу лиц (группы лиц) к информации. Кроме того, неправомерным будет доступ, если лицо незаконно использовало технические средства для проникновения в ЭВМ и (или) ее сеть, например введение чужого пароля либо снятие необходимого пароля, модификация программы и пр.</w:t>
      </w:r>
    </w:p>
    <w:p w:rsidR="00311ECB" w:rsidRDefault="00311ECB" w:rsidP="00311ECB">
      <w:pPr>
        <w:tabs>
          <w:tab w:val="left" w:pos="2415"/>
        </w:tabs>
        <w:ind w:left="0" w:firstLine="709"/>
        <w:jc w:val="both"/>
        <w:rPr>
          <w:rFonts w:ascii="Times New Roman" w:hAnsi="Times New Roman" w:cs="Times New Roman"/>
          <w:color w:val="000000"/>
          <w:sz w:val="28"/>
          <w:szCs w:val="28"/>
        </w:rPr>
      </w:pPr>
      <w:r w:rsidRPr="00311ECB">
        <w:rPr>
          <w:rFonts w:ascii="Times New Roman" w:hAnsi="Times New Roman" w:cs="Times New Roman"/>
          <w:color w:val="000000"/>
          <w:sz w:val="28"/>
          <w:szCs w:val="28"/>
        </w:rPr>
        <w:t xml:space="preserve">Понятие "охраняемая законом компьютерная информация" весьма расплывчато и охватывает практически всю информацию на машинном носителе. Охраняется она достаточно широким кругом законодательных </w:t>
      </w:r>
      <w:r w:rsidRPr="00311ECB">
        <w:rPr>
          <w:rFonts w:ascii="Times New Roman" w:hAnsi="Times New Roman" w:cs="Times New Roman"/>
          <w:color w:val="000000"/>
          <w:sz w:val="28"/>
          <w:szCs w:val="28"/>
        </w:rPr>
        <w:lastRenderedPageBreak/>
        <w:t>актов: Конституцией Российской Федерации, Гражданским кодексом РФ, законами Российской Федерации "О государственной тайне", "О правовой охране программ для электронных вычислительных машин и баз данных", "Об информации, информатизации и защите информации", "О рекламе","О банках и банковской деятельности".</w:t>
      </w:r>
    </w:p>
    <w:p w:rsidR="00311ECB" w:rsidRDefault="00311ECB" w:rsidP="00311ECB">
      <w:pPr>
        <w:tabs>
          <w:tab w:val="left" w:pos="2415"/>
        </w:tabs>
        <w:ind w:left="0" w:firstLine="709"/>
        <w:jc w:val="both"/>
        <w:rPr>
          <w:rFonts w:ascii="Times New Roman" w:hAnsi="Times New Roman" w:cs="Times New Roman"/>
          <w:color w:val="000000"/>
          <w:sz w:val="28"/>
          <w:szCs w:val="28"/>
        </w:rPr>
      </w:pPr>
      <w:r w:rsidRPr="00311ECB">
        <w:rPr>
          <w:rFonts w:ascii="Times New Roman" w:hAnsi="Times New Roman" w:cs="Times New Roman"/>
          <w:color w:val="000000"/>
          <w:sz w:val="28"/>
          <w:szCs w:val="28"/>
        </w:rPr>
        <w:t>И если информация не является объектом охраны одного из этих актов, то, как правило, она становится объектом охраны другого. Неохраняемой же информации практически нет.</w:t>
      </w:r>
    </w:p>
    <w:p w:rsidR="00311ECB" w:rsidRDefault="00311ECB" w:rsidP="00311ECB">
      <w:pPr>
        <w:tabs>
          <w:tab w:val="left" w:pos="2415"/>
        </w:tabs>
        <w:ind w:left="0" w:firstLine="709"/>
        <w:jc w:val="both"/>
        <w:rPr>
          <w:rFonts w:ascii="Times New Roman" w:hAnsi="Times New Roman" w:cs="Times New Roman"/>
          <w:color w:val="000000"/>
          <w:sz w:val="28"/>
          <w:szCs w:val="28"/>
        </w:rPr>
      </w:pPr>
      <w:r w:rsidRPr="00311ECB">
        <w:rPr>
          <w:rFonts w:ascii="Times New Roman" w:hAnsi="Times New Roman" w:cs="Times New Roman"/>
          <w:color w:val="000000"/>
          <w:sz w:val="28"/>
          <w:szCs w:val="28"/>
        </w:rPr>
        <w:t>Необходимое условие наступления уголовной ответственности по ст.272 УК РФ: неправомерный доступ должен влечь за собой уничтожение, блокирование, модификацию либо копирование информации, нарушение работы ЭВМ, системы ЭВМ или их сети.</w:t>
      </w:r>
    </w:p>
    <w:p w:rsidR="00311ECB" w:rsidRDefault="00311ECB" w:rsidP="00311ECB">
      <w:pPr>
        <w:tabs>
          <w:tab w:val="left" w:pos="2415"/>
        </w:tabs>
        <w:ind w:left="0" w:firstLine="709"/>
        <w:jc w:val="both"/>
        <w:rPr>
          <w:rFonts w:ascii="Times New Roman" w:hAnsi="Times New Roman" w:cs="Times New Roman"/>
          <w:color w:val="000000"/>
          <w:sz w:val="28"/>
          <w:szCs w:val="28"/>
        </w:rPr>
      </w:pPr>
      <w:r w:rsidRPr="00311ECB">
        <w:rPr>
          <w:rFonts w:ascii="Times New Roman" w:hAnsi="Times New Roman" w:cs="Times New Roman"/>
          <w:color w:val="000000"/>
          <w:sz w:val="28"/>
          <w:szCs w:val="28"/>
        </w:rPr>
        <w:t>Необходимо, конечно, отличать уголовное преступление от дисциплинарного проступка. Например, не будут являться преступлением действия работника, нарушившего установленный приказом по предприятию порядок пользования компьютером вне каких-либо корыстных целей.</w:t>
      </w:r>
    </w:p>
    <w:p w:rsidR="00311ECB" w:rsidRDefault="00311ECB" w:rsidP="00311ECB">
      <w:pPr>
        <w:tabs>
          <w:tab w:val="left" w:pos="2415"/>
        </w:tabs>
        <w:ind w:left="0" w:firstLine="709"/>
        <w:jc w:val="both"/>
        <w:rPr>
          <w:rFonts w:ascii="Times New Roman" w:hAnsi="Times New Roman" w:cs="Times New Roman"/>
          <w:color w:val="000000"/>
          <w:sz w:val="28"/>
          <w:szCs w:val="28"/>
        </w:rPr>
      </w:pPr>
      <w:r w:rsidRPr="00311ECB">
        <w:rPr>
          <w:rFonts w:ascii="Times New Roman" w:hAnsi="Times New Roman" w:cs="Times New Roman"/>
          <w:color w:val="000000"/>
          <w:sz w:val="28"/>
          <w:szCs w:val="28"/>
        </w:rPr>
        <w:t>Диспозиция ч.2 ст.272 УК РФ устанавливает, что предусмотренное ч.1 деяние, совершенное группой лиц по предварительному сговору или организованной группой либо лицом с использованием своего служебного положения, а равно имеющим доступ к ЭВМ, системе ЭВМ или их сети, влечет за собой повышенную ответственность.</w:t>
      </w:r>
    </w:p>
    <w:p w:rsidR="00311ECB" w:rsidRDefault="00311ECB" w:rsidP="00311ECB">
      <w:pPr>
        <w:tabs>
          <w:tab w:val="left" w:pos="2415"/>
        </w:tabs>
        <w:ind w:left="0" w:firstLine="709"/>
        <w:jc w:val="both"/>
        <w:rPr>
          <w:rFonts w:ascii="Times New Roman" w:hAnsi="Times New Roman" w:cs="Times New Roman"/>
          <w:color w:val="000000"/>
          <w:sz w:val="28"/>
          <w:szCs w:val="28"/>
        </w:rPr>
      </w:pPr>
      <w:r w:rsidRPr="00311ECB">
        <w:rPr>
          <w:rFonts w:ascii="Times New Roman" w:hAnsi="Times New Roman" w:cs="Times New Roman"/>
          <w:color w:val="000000"/>
          <w:sz w:val="28"/>
          <w:szCs w:val="28"/>
        </w:rPr>
        <w:t>Субъект преступления по ст.272 УК РФ - вменяемое физическое лицо, достигшее 16-летнего возраста.</w:t>
      </w:r>
    </w:p>
    <w:p w:rsidR="00311ECB" w:rsidRDefault="00311ECB" w:rsidP="00311ECB">
      <w:pPr>
        <w:tabs>
          <w:tab w:val="left" w:pos="2415"/>
        </w:tabs>
        <w:ind w:left="0" w:firstLine="709"/>
        <w:jc w:val="both"/>
        <w:rPr>
          <w:rFonts w:ascii="Times New Roman" w:hAnsi="Times New Roman" w:cs="Times New Roman"/>
          <w:color w:val="000000"/>
          <w:sz w:val="28"/>
          <w:szCs w:val="28"/>
        </w:rPr>
      </w:pPr>
      <w:r w:rsidRPr="00311ECB">
        <w:rPr>
          <w:rFonts w:ascii="Times New Roman" w:hAnsi="Times New Roman" w:cs="Times New Roman"/>
          <w:color w:val="000000"/>
          <w:sz w:val="28"/>
          <w:szCs w:val="28"/>
        </w:rPr>
        <w:t>С субъективной стороны преступление характеризуется наличием прямого умысла (осознание неправомерного доступа, предвидение наступления вредных последствий и желание их наступления) или косвенного умысла (осознание неправомерного доступа, предвидение наступления вредных последствий и сознательное допущение их наступления либо безразличное отношение к наступлению последствий).</w:t>
      </w:r>
    </w:p>
    <w:p w:rsidR="00311ECB" w:rsidRPr="00311ECB" w:rsidRDefault="00311ECB" w:rsidP="00311ECB">
      <w:pPr>
        <w:tabs>
          <w:tab w:val="left" w:pos="2415"/>
        </w:tabs>
        <w:ind w:left="0" w:firstLine="709"/>
        <w:jc w:val="both"/>
        <w:rPr>
          <w:rFonts w:asciiTheme="majorHAnsi" w:hAnsiTheme="majorHAnsi" w:cs="Times New Roman"/>
          <w:sz w:val="32"/>
          <w:szCs w:val="32"/>
        </w:rPr>
      </w:pPr>
      <w:r w:rsidRPr="00311ECB">
        <w:rPr>
          <w:rFonts w:ascii="Times New Roman" w:hAnsi="Times New Roman" w:cs="Times New Roman"/>
          <w:color w:val="000000"/>
          <w:sz w:val="28"/>
          <w:szCs w:val="28"/>
        </w:rPr>
        <w:lastRenderedPageBreak/>
        <w:t>Не признается преступлением доступ к информации без намерения совершить общественно опасное деяние (техническая помощь пользователю не допущенным к ЭВМ работником, выполнение работы за другое лицо с целью ускорения производственного процесса, непроизвольный доступ к информации вследствие ошибки непосредственного пользователя и т.п.).</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Предмет преступления - компьютерная информация. Объект - общественные отношения, связанные с ее безопасностью. Объективная сторона - действие, направленное на неправомерный доступ к компьютерной информации.</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Норма права, закрепленная ст.273 УК РФ, направлена на защиту ЭВМ, информации, имущественных интересов пользователя от так называемых компьютерных "вирусов".</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Диспозиция ст.273 УК РФ состоит, в частности, в создании программ ЭВМ или внесении изменений в существующие программы, заведомо (здесь: направленно, умышленно)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этих программ или машинных носителей с такими программами.</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Состав данного преступления (ч.1 ст.273 УК РФ) формальный (т.е. для того чтобы преступление считалось оконченным, достаточно самого факта "действия", независимо от наступления последствий). Хотя определенные негативные последствия: уничтожение, блокирование, модификация, копирование информации, нарушение работы ЭВМ или их сети - при совершении указанных действий заведомо неизбежны.</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 xml:space="preserve">Под уничтожением информации понимается лишение сведений, данных и пр. соответствующей материальной формы. Например, преступлением будут являться действия лица, посредством вредоносной программы уничтожившие (стершие и т.п.) информацию, содержавшуюся на </w:t>
      </w:r>
      <w:r w:rsidRPr="00311ECB">
        <w:rPr>
          <w:rFonts w:ascii="Times New Roman" w:hAnsi="Times New Roman" w:cs="Times New Roman"/>
          <w:sz w:val="28"/>
          <w:szCs w:val="28"/>
        </w:rPr>
        <w:lastRenderedPageBreak/>
        <w:t>магнитном носителе, даже если она имеется на другом носителе, в иной компьютерной сети.</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Под блокированием понимается лишение возможности правомерного пользователя реализовать информацию ЭВМ по назначению.</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При определении терминов "модификация", "копирование" необходимо использовать понятия, установленные Законом Российской Федерации "О правовой охране программ для электронных вычислительных машин и баз данных".</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Предусмотрено, что ответственность наступает лишь при несанкционированном наступлении негативных последствий, поскольку уничтожение, блокирование и пр. могут проводиться и в разрешительном порядке в тех или иных целях.</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Предмет и объект этого преступления - компьютерная информация и (или) компьютерное оборудование; общественные отношения, связанные с безопасностью информации. Объективная сторона - действие, направленное на создание, использование и распространение вирусных программ.</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Субъект преступления - вменяемое физическое лицо, достигшее 16-летнего возраста.</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Субъективная сторона этого преступления - прямой умысел. Во второй части этой статьи предусмотрена ответственность за те же деяния, повлекшие за собой по неосторожности тяжкие последствия.</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 xml:space="preserve">При этом "тяжкие последствия" - оценочная категория, которая подлежит квалификации судом. Согласно п.8 постановления Пленума Верховного Суда Российской Федерации от 29 апреля 1996 г. N 1 суд, признавая подсудимого виновным в совершении преступления по признакам, относящимся к оценочным категориям (тяжкие или особо тяжкие последствия, крупный или значительный ущерб, существенный вред, ответственное должностное положение подсудимого и др.), не должен ограничиваться ссылкой на соответствующий признак, а обязан привести в </w:t>
      </w:r>
      <w:r w:rsidRPr="00311ECB">
        <w:rPr>
          <w:rFonts w:ascii="Times New Roman" w:hAnsi="Times New Roman" w:cs="Times New Roman"/>
          <w:sz w:val="28"/>
          <w:szCs w:val="28"/>
        </w:rPr>
        <w:lastRenderedPageBreak/>
        <w:t>описательной части приговора обстоятельства, послужившие основанием для вывода о наличии в содеянном указанного признака.</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Последствия могут быть признаны тяжкими в случае, например, причинения особо крупного материального ущерба, аварий, искажения информации, составляющей государственную тайну.</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Нормы, предусмотренные ст.274 УК РФ, устанавливают ответственность за нарушение правил эксплуатации ЭВМ, системы ЭВМ или их сети.</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Часть 1 ст.274 УК РФ предусматривает ответственность за нарушение правил эксплуатации ЭВМ, системы ЭВМ или их сети лицом, имеющим доступ к ЭВМ, системе ЭВМ или их сети, повлекшее уничтожение, блокирование или модификацию охраняемой законом информации ЭВМ. Условием ее наступления является причинение деянием существенного вреда.</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Объективная сторона - прямой умысел. Ответственность по ч.2 ст.274 УК РФ наступает в случае причинения тем же деянием по неосторожности тяжких последствий.</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Очевидно, что введение уголовной ответственности за компьютерные преступления - необходимое, но недостаточное условие для эффективной борьбы с ними.</w:t>
      </w:r>
    </w:p>
    <w:p w:rsidR="00311ECB" w:rsidRPr="00311ECB" w:rsidRDefault="00311ECB" w:rsidP="00311ECB">
      <w:pPr>
        <w:tabs>
          <w:tab w:val="left" w:pos="2415"/>
        </w:tabs>
        <w:ind w:left="0" w:firstLine="709"/>
        <w:jc w:val="both"/>
        <w:rPr>
          <w:rFonts w:ascii="Times New Roman" w:hAnsi="Times New Roman" w:cs="Times New Roman"/>
          <w:sz w:val="28"/>
          <w:szCs w:val="28"/>
        </w:rPr>
      </w:pPr>
      <w:r w:rsidRPr="00311ECB">
        <w:rPr>
          <w:rFonts w:ascii="Times New Roman" w:hAnsi="Times New Roman" w:cs="Times New Roman"/>
          <w:sz w:val="28"/>
          <w:szCs w:val="28"/>
        </w:rPr>
        <w:t>Наряду с уголовно-правовой, гражданско-правовой и административно-правовой охраной программного обеспечения ЭВМ существенным элементом в искоренении такого рода правонарушений стало бы создание специальных подразделений (в рамках правоохранительных органов) по борьбе с компьютерной преступностью, в частности хищениями, совершаемыми путем несанкционированного доступа в компьютерные сети и базы данных.</w:t>
      </w:r>
    </w:p>
    <w:p w:rsidR="00765AF4" w:rsidRDefault="00765AF4" w:rsidP="005D57F2">
      <w:pPr>
        <w:tabs>
          <w:tab w:val="left" w:pos="2415"/>
        </w:tabs>
        <w:ind w:left="0" w:firstLine="709"/>
        <w:jc w:val="both"/>
        <w:rPr>
          <w:rFonts w:asciiTheme="majorHAnsi" w:hAnsiTheme="majorHAnsi" w:cs="Times New Roman"/>
          <w:sz w:val="32"/>
          <w:szCs w:val="32"/>
        </w:rPr>
      </w:pPr>
    </w:p>
    <w:p w:rsidR="00765AF4" w:rsidRDefault="00765AF4" w:rsidP="005D57F2">
      <w:pPr>
        <w:tabs>
          <w:tab w:val="left" w:pos="2415"/>
        </w:tabs>
        <w:ind w:left="0" w:firstLine="709"/>
        <w:jc w:val="both"/>
        <w:rPr>
          <w:rFonts w:asciiTheme="majorHAnsi" w:hAnsiTheme="majorHAnsi" w:cs="Times New Roman"/>
          <w:sz w:val="32"/>
          <w:szCs w:val="32"/>
        </w:rPr>
      </w:pPr>
      <w:r>
        <w:rPr>
          <w:rFonts w:asciiTheme="majorHAnsi" w:hAnsiTheme="majorHAnsi" w:cs="Times New Roman"/>
          <w:sz w:val="32"/>
          <w:szCs w:val="32"/>
        </w:rPr>
        <w:t xml:space="preserve">2.2 </w:t>
      </w:r>
      <w:r w:rsidRPr="00765AF4">
        <w:rPr>
          <w:rFonts w:asciiTheme="majorHAnsi" w:hAnsiTheme="majorHAnsi" w:cs="Times New Roman"/>
          <w:sz w:val="32"/>
          <w:szCs w:val="32"/>
        </w:rPr>
        <w:t>Предупреждение компьютерных преступлений</w:t>
      </w:r>
    </w:p>
    <w:p w:rsidR="000C0022" w:rsidRPr="00FA0D75"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lastRenderedPageBreak/>
        <w:t>Почти все виды компьютерных преступлений можно так или иначе предотвратить. Мировой опыт свидетельствует о том, что для решения этой задачи правоохранительные органы должны использовать различные профилактические меры. В данном случае профилактические меры следует понимать как деятельность, направленную на выявление и устранение причин, порожда</w:t>
      </w:r>
      <w:r w:rsidR="00AE0115">
        <w:rPr>
          <w:rFonts w:ascii="Times New Roman" w:hAnsi="Times New Roman" w:cs="Times New Roman"/>
          <w:sz w:val="28"/>
          <w:szCs w:val="28"/>
        </w:rPr>
        <w:t>ющих преступления, и условий, с</w:t>
      </w:r>
      <w:r w:rsidRPr="000C0022">
        <w:rPr>
          <w:rFonts w:ascii="Times New Roman" w:hAnsi="Times New Roman" w:cs="Times New Roman"/>
          <w:sz w:val="28"/>
          <w:szCs w:val="28"/>
        </w:rPr>
        <w:t>пособствующих их совершению. В нашей стране разработкой методов и средств предупреждения компьютерных преступлений занимается криминалистическая наука. Это наука о закономерностях движения уголовно-релевантной информации при совершении и расследовании преступлений и основанных на них методах раскрытия, расследования</w:t>
      </w:r>
      <w:r w:rsidR="00AE0115">
        <w:rPr>
          <w:rFonts w:ascii="Times New Roman" w:hAnsi="Times New Roman" w:cs="Times New Roman"/>
          <w:sz w:val="28"/>
          <w:szCs w:val="28"/>
        </w:rPr>
        <w:t xml:space="preserve"> и предупреждения преступлений</w:t>
      </w:r>
      <w:r w:rsidR="00FA0D75" w:rsidRPr="00FA0D75">
        <w:rPr>
          <w:rFonts w:ascii="Times New Roman" w:hAnsi="Times New Roman" w:cs="Times New Roman"/>
          <w:sz w:val="28"/>
          <w:szCs w:val="28"/>
        </w:rPr>
        <w:t>[64].</w:t>
      </w:r>
    </w:p>
    <w:p w:rsidR="00AE0115"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В на</w:t>
      </w:r>
      <w:r w:rsidR="00AE0115">
        <w:rPr>
          <w:rFonts w:ascii="Times New Roman" w:hAnsi="Times New Roman" w:cs="Times New Roman"/>
          <w:sz w:val="28"/>
          <w:szCs w:val="28"/>
        </w:rPr>
        <w:t>стоящее время можно выделить две</w:t>
      </w:r>
      <w:r w:rsidRPr="000C0022">
        <w:rPr>
          <w:rFonts w:ascii="Times New Roman" w:hAnsi="Times New Roman" w:cs="Times New Roman"/>
          <w:sz w:val="28"/>
          <w:szCs w:val="28"/>
        </w:rPr>
        <w:t xml:space="preserve"> основных группы мер предупреждения компьютерных преступлений. </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1.</w:t>
      </w:r>
      <w:r>
        <w:rPr>
          <w:rFonts w:ascii="Times New Roman" w:hAnsi="Times New Roman" w:cs="Times New Roman"/>
          <w:sz w:val="28"/>
          <w:szCs w:val="28"/>
        </w:rPr>
        <w:t> </w:t>
      </w:r>
      <w:r w:rsidRPr="000C0022">
        <w:rPr>
          <w:rFonts w:ascii="Times New Roman" w:hAnsi="Times New Roman" w:cs="Times New Roman"/>
          <w:sz w:val="28"/>
          <w:szCs w:val="28"/>
        </w:rPr>
        <w:t>Правовые</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В эту группу мер предупреждения компьютерных преступлений прежде всего относят нормы законодательства, устанавливающие уголовную ответственность за противоправные деяния в компьютерной сфере. Если обратиться к истории, то мы увидим, что первый нормативно- правовой акт такого типа был принят американскими штатами Флорида и Аризона в 1978 году. Этот закон назывался «</w:t>
      </w:r>
      <w:r w:rsidRPr="000C0022">
        <w:rPr>
          <w:rFonts w:ascii="Times New Roman" w:hAnsi="Times New Roman" w:cs="Times New Roman"/>
          <w:sz w:val="28"/>
          <w:szCs w:val="28"/>
          <w:lang w:val="en-US"/>
        </w:rPr>
        <w:t>Computer</w:t>
      </w:r>
      <w:r w:rsidRPr="000C0022">
        <w:rPr>
          <w:rFonts w:ascii="Times New Roman" w:hAnsi="Times New Roman" w:cs="Times New Roman"/>
          <w:sz w:val="28"/>
          <w:szCs w:val="28"/>
        </w:rPr>
        <w:t xml:space="preserve"> </w:t>
      </w:r>
      <w:r w:rsidRPr="000C0022">
        <w:rPr>
          <w:rFonts w:ascii="Times New Roman" w:hAnsi="Times New Roman" w:cs="Times New Roman"/>
          <w:sz w:val="28"/>
          <w:szCs w:val="28"/>
          <w:lang w:val="en-US"/>
        </w:rPr>
        <w:t>crime</w:t>
      </w:r>
      <w:r w:rsidRPr="000C0022">
        <w:rPr>
          <w:rFonts w:ascii="Times New Roman" w:hAnsi="Times New Roman" w:cs="Times New Roman"/>
          <w:sz w:val="28"/>
          <w:szCs w:val="28"/>
        </w:rPr>
        <w:t xml:space="preserve"> </w:t>
      </w:r>
      <w:r w:rsidRPr="000C0022">
        <w:rPr>
          <w:rFonts w:ascii="Times New Roman" w:hAnsi="Times New Roman" w:cs="Times New Roman"/>
          <w:sz w:val="28"/>
          <w:szCs w:val="28"/>
          <w:lang w:val="en-US"/>
        </w:rPr>
        <w:t>act</w:t>
      </w:r>
      <w:r w:rsidRPr="000C0022">
        <w:rPr>
          <w:rFonts w:ascii="Times New Roman" w:hAnsi="Times New Roman" w:cs="Times New Roman"/>
          <w:sz w:val="28"/>
          <w:szCs w:val="28"/>
        </w:rPr>
        <w:t xml:space="preserve"> </w:t>
      </w:r>
      <w:r w:rsidRPr="000C0022">
        <w:rPr>
          <w:rFonts w:ascii="Times New Roman" w:hAnsi="Times New Roman" w:cs="Times New Roman"/>
          <w:sz w:val="28"/>
          <w:szCs w:val="28"/>
          <w:lang w:val="en-US"/>
        </w:rPr>
        <w:t>of</w:t>
      </w:r>
      <w:r w:rsidRPr="000C0022">
        <w:rPr>
          <w:rFonts w:ascii="Times New Roman" w:hAnsi="Times New Roman" w:cs="Times New Roman"/>
          <w:sz w:val="28"/>
          <w:szCs w:val="28"/>
        </w:rPr>
        <w:t xml:space="preserve"> 1978». Затем почти во всех штатах Америки были приняты аналогичные законодательства. Эти правовые акты стали фундаментом для дальнейшего развития законодательства в целях осуществления мер предупреждения компьютерных преступлений. Что же касается нашей страны, то первым шагом в этом направлении можно считать Федеральный Закон «О правовой охране программ для ЭВМ и баз данных» от 23 сентября 1992 года. Аналогичные законы в зарубежных странах были приняты на 5-10 лет раньше. 20 и 25 января 1995 года Федеральным Собранием были приняты 2 закона соответственно: «О связи» и «Об информации, информатизации и </w:t>
      </w:r>
      <w:r w:rsidRPr="000C0022">
        <w:rPr>
          <w:rFonts w:ascii="Times New Roman" w:hAnsi="Times New Roman" w:cs="Times New Roman"/>
          <w:sz w:val="28"/>
          <w:szCs w:val="28"/>
        </w:rPr>
        <w:lastRenderedPageBreak/>
        <w:t>защите информации». Эти правовые акты явились прогрессивным шагом в развитии данного направления, они:</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1.</w:t>
      </w:r>
      <w:r>
        <w:rPr>
          <w:rFonts w:ascii="Times New Roman" w:hAnsi="Times New Roman" w:cs="Times New Roman"/>
          <w:sz w:val="28"/>
          <w:szCs w:val="28"/>
        </w:rPr>
        <w:t> </w:t>
      </w:r>
      <w:r w:rsidRPr="000C0022">
        <w:rPr>
          <w:rFonts w:ascii="Times New Roman" w:hAnsi="Times New Roman" w:cs="Times New Roman"/>
          <w:sz w:val="28"/>
          <w:szCs w:val="28"/>
        </w:rPr>
        <w:t>Дают юридическое определение основных компонентов информационной технологии как объектов правовой охраны</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2.</w:t>
      </w:r>
      <w:r>
        <w:rPr>
          <w:rFonts w:ascii="Times New Roman" w:hAnsi="Times New Roman" w:cs="Times New Roman"/>
          <w:sz w:val="28"/>
          <w:szCs w:val="28"/>
        </w:rPr>
        <w:t xml:space="preserve"> </w:t>
      </w:r>
      <w:r w:rsidRPr="000C0022">
        <w:rPr>
          <w:rFonts w:ascii="Times New Roman" w:hAnsi="Times New Roman" w:cs="Times New Roman"/>
          <w:sz w:val="28"/>
          <w:szCs w:val="28"/>
        </w:rPr>
        <w:t>Устанавливают и закрепляют права и обязанности собственника на эти объекты</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3.</w:t>
      </w:r>
      <w:r>
        <w:rPr>
          <w:rFonts w:ascii="Times New Roman" w:hAnsi="Times New Roman" w:cs="Times New Roman"/>
          <w:sz w:val="28"/>
          <w:szCs w:val="28"/>
        </w:rPr>
        <w:t> </w:t>
      </w:r>
      <w:r w:rsidRPr="000C0022">
        <w:rPr>
          <w:rFonts w:ascii="Times New Roman" w:hAnsi="Times New Roman" w:cs="Times New Roman"/>
          <w:sz w:val="28"/>
          <w:szCs w:val="28"/>
        </w:rPr>
        <w:t>Определяют правовой режим функционирования средств информационных технологий</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4.</w:t>
      </w:r>
      <w:r>
        <w:rPr>
          <w:rFonts w:ascii="Times New Roman" w:hAnsi="Times New Roman" w:cs="Times New Roman"/>
          <w:sz w:val="28"/>
          <w:szCs w:val="28"/>
        </w:rPr>
        <w:t> </w:t>
      </w:r>
      <w:r w:rsidRPr="000C0022">
        <w:rPr>
          <w:rFonts w:ascii="Times New Roman" w:hAnsi="Times New Roman" w:cs="Times New Roman"/>
          <w:sz w:val="28"/>
          <w:szCs w:val="28"/>
        </w:rPr>
        <w:t>Определяют категории доступа определенных субъектов к конкретным видам информации</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5. </w:t>
      </w:r>
      <w:r w:rsidRPr="000C0022">
        <w:rPr>
          <w:rFonts w:ascii="Times New Roman" w:hAnsi="Times New Roman" w:cs="Times New Roman"/>
          <w:sz w:val="28"/>
          <w:szCs w:val="28"/>
        </w:rPr>
        <w:t>Устанавливают категории секретности данных и информации</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6.</w:t>
      </w:r>
      <w:r>
        <w:rPr>
          <w:rFonts w:ascii="Times New Roman" w:hAnsi="Times New Roman" w:cs="Times New Roman"/>
          <w:sz w:val="28"/>
          <w:szCs w:val="28"/>
        </w:rPr>
        <w:t> </w:t>
      </w:r>
      <w:r w:rsidRPr="000C0022">
        <w:rPr>
          <w:rFonts w:ascii="Times New Roman" w:hAnsi="Times New Roman" w:cs="Times New Roman"/>
          <w:sz w:val="28"/>
          <w:szCs w:val="28"/>
        </w:rPr>
        <w:t>Дают определение и границы правового применения термина «конфиденциальная информация»</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Аналогичные законы действуют в западных странах уже более 20 лет.</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Решающим законодательным аккордом в этой области можно считать принятие в июне 1996 года Уголовного кодекса РФ, устанавливающего уголовную ответственность за компьютерные преступления. Информация в нем – объект уголовно-правовой охраны.</w:t>
      </w:r>
    </w:p>
    <w:p w:rsidR="000C0022" w:rsidRPr="000C0022" w:rsidRDefault="00AE0115"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2</w:t>
      </w:r>
      <w:r w:rsidR="000C0022" w:rsidRPr="000C0022">
        <w:rPr>
          <w:rFonts w:ascii="Times New Roman" w:hAnsi="Times New Roman" w:cs="Times New Roman"/>
          <w:sz w:val="28"/>
          <w:szCs w:val="28"/>
        </w:rPr>
        <w:t>.</w:t>
      </w:r>
      <w:r w:rsidR="000C0022">
        <w:rPr>
          <w:rFonts w:ascii="Times New Roman" w:hAnsi="Times New Roman" w:cs="Times New Roman"/>
          <w:sz w:val="28"/>
          <w:szCs w:val="28"/>
        </w:rPr>
        <w:t> </w:t>
      </w:r>
      <w:r w:rsidR="000C0022" w:rsidRPr="000C0022">
        <w:rPr>
          <w:rFonts w:ascii="Times New Roman" w:hAnsi="Times New Roman" w:cs="Times New Roman"/>
          <w:sz w:val="28"/>
          <w:szCs w:val="28"/>
        </w:rPr>
        <w:t>Организационно-технические меры предупреждения компьютерных преступлений.</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0C0022">
        <w:rPr>
          <w:rFonts w:ascii="Times New Roman" w:hAnsi="Times New Roman" w:cs="Times New Roman"/>
          <w:sz w:val="28"/>
          <w:szCs w:val="28"/>
        </w:rPr>
        <w:t>рганизационно-технические меры предупреждения компьютерных преступлений, применяемые в развитых зарубежных странах</w:t>
      </w:r>
      <w:r w:rsidR="00AE0115">
        <w:rPr>
          <w:rFonts w:ascii="Times New Roman" w:hAnsi="Times New Roman" w:cs="Times New Roman"/>
          <w:sz w:val="28"/>
          <w:szCs w:val="28"/>
        </w:rPr>
        <w:t>.</w:t>
      </w:r>
    </w:p>
    <w:p w:rsidR="000C0022" w:rsidRPr="00A952EA"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В настоящее время руководство профилактикой компьютерных преступлений в этих странах осуществляется по следующим направлениям</w:t>
      </w:r>
      <w:r w:rsidR="00FA0D75">
        <w:rPr>
          <w:rFonts w:ascii="Times New Roman" w:hAnsi="Times New Roman" w:cs="Times New Roman"/>
          <w:sz w:val="28"/>
          <w:szCs w:val="28"/>
        </w:rPr>
        <w:t>:</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1) соответствие управленческих процедур требованиям компьютерной безопасности;</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2) </w:t>
      </w:r>
      <w:r w:rsidRPr="000C0022">
        <w:rPr>
          <w:rFonts w:ascii="Times New Roman" w:hAnsi="Times New Roman" w:cs="Times New Roman"/>
          <w:sz w:val="28"/>
          <w:szCs w:val="28"/>
        </w:rPr>
        <w:t>разработка вопросов технической защиты компьютерных залов и компьютерного оборудования;</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3) </w:t>
      </w:r>
      <w:r w:rsidRPr="000C0022">
        <w:rPr>
          <w:rFonts w:ascii="Times New Roman" w:hAnsi="Times New Roman" w:cs="Times New Roman"/>
          <w:sz w:val="28"/>
          <w:szCs w:val="28"/>
        </w:rPr>
        <w:t>разработка стандартов обработки данных и стандартов компьютерной безопасности;</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 </w:t>
      </w:r>
      <w:r w:rsidRPr="000C0022">
        <w:rPr>
          <w:rFonts w:ascii="Times New Roman" w:hAnsi="Times New Roman" w:cs="Times New Roman"/>
          <w:sz w:val="28"/>
          <w:szCs w:val="28"/>
        </w:rPr>
        <w:t>осуществление кадровой политики с целью обеспечения компьютерной безопасности;</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Например, национальным бюро стандартов США были разработаны базовые требования безопасности, предъявляемые к компьютерным сетям. В</w:t>
      </w:r>
      <w:r w:rsidRPr="000C0022">
        <w:rPr>
          <w:rFonts w:ascii="Times New Roman" w:hAnsi="Times New Roman" w:cs="Times New Roman"/>
          <w:bCs/>
          <w:sz w:val="28"/>
          <w:szCs w:val="28"/>
        </w:rPr>
        <w:t> их</w:t>
      </w:r>
      <w:r w:rsidRPr="000C0022">
        <w:rPr>
          <w:rFonts w:ascii="Times New Roman" w:hAnsi="Times New Roman" w:cs="Times New Roman"/>
          <w:sz w:val="28"/>
          <w:szCs w:val="28"/>
        </w:rPr>
        <w:t> числе:</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bCs/>
          <w:sz w:val="28"/>
          <w:szCs w:val="28"/>
        </w:rPr>
        <w:t>— пригодность</w:t>
      </w:r>
      <w:r w:rsidRPr="000C0022">
        <w:rPr>
          <w:rFonts w:ascii="Times New Roman" w:hAnsi="Times New Roman" w:cs="Times New Roman"/>
          <w:sz w:val="28"/>
          <w:szCs w:val="28"/>
        </w:rPr>
        <w:t> — гарантия того, что сеть пригодна для обеспечения санкционированного доступа;</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bCs/>
          <w:sz w:val="28"/>
          <w:szCs w:val="28"/>
        </w:rPr>
        <w:t>— контролируемая доступность</w:t>
      </w:r>
      <w:r w:rsidRPr="000C0022">
        <w:rPr>
          <w:rFonts w:ascii="Times New Roman" w:hAnsi="Times New Roman" w:cs="Times New Roman"/>
          <w:sz w:val="28"/>
          <w:szCs w:val="28"/>
        </w:rPr>
        <w:t> — гарантия, что сеть обеспечит доступ только санкционированному пользователю для решения санкционированных задач;</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bCs/>
          <w:sz w:val="28"/>
          <w:szCs w:val="28"/>
        </w:rPr>
        <w:t>— неприкосновенность</w:t>
      </w:r>
      <w:r w:rsidRPr="000C0022">
        <w:rPr>
          <w:rFonts w:ascii="Times New Roman" w:hAnsi="Times New Roman" w:cs="Times New Roman"/>
          <w:sz w:val="28"/>
          <w:szCs w:val="28"/>
        </w:rPr>
        <w:t> — защита данных от несанкционированного их изменения и уничтожения;</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bCs/>
          <w:sz w:val="28"/>
          <w:szCs w:val="28"/>
        </w:rPr>
        <w:t>— конфиденциалынсть</w:t>
      </w:r>
      <w:r w:rsidRPr="000C0022">
        <w:rPr>
          <w:rFonts w:ascii="Times New Roman" w:hAnsi="Times New Roman" w:cs="Times New Roman"/>
          <w:sz w:val="28"/>
          <w:szCs w:val="28"/>
        </w:rPr>
        <w:t> — защита данных от несанкционированного раскрытия;</w:t>
      </w:r>
    </w:p>
    <w:p w:rsidR="000C0022" w:rsidRPr="000C0022" w:rsidRDefault="00AE0115"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bCs/>
          <w:sz w:val="28"/>
          <w:szCs w:val="28"/>
        </w:rPr>
        <w:t>— безопасность передачи дан</w:t>
      </w:r>
      <w:r w:rsidR="000C0022" w:rsidRPr="000C0022">
        <w:rPr>
          <w:rFonts w:ascii="Times New Roman" w:hAnsi="Times New Roman" w:cs="Times New Roman"/>
          <w:bCs/>
          <w:sz w:val="28"/>
          <w:szCs w:val="28"/>
        </w:rPr>
        <w:t>ных</w:t>
      </w:r>
      <w:r w:rsidR="000C0022" w:rsidRPr="000C0022">
        <w:rPr>
          <w:rFonts w:ascii="Times New Roman" w:hAnsi="Times New Roman" w:cs="Times New Roman"/>
          <w:sz w:val="28"/>
          <w:szCs w:val="28"/>
        </w:rPr>
        <w:t> — гарантия того, что идентификация пользователей, качество передаваемых данных, время и продолжительность передачи данных обеспечены.</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На основе данных требований были созданы соответствующие механизмы технического контроля, отвечающие следующим критериям:</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1)</w:t>
      </w:r>
      <w:r w:rsidRPr="000C0022">
        <w:rPr>
          <w:rFonts w:ascii="Times New Roman" w:hAnsi="Times New Roman" w:cs="Times New Roman"/>
          <w:bCs/>
          <w:sz w:val="28"/>
          <w:szCs w:val="28"/>
        </w:rPr>
        <w:t> целостность</w:t>
      </w:r>
      <w:r w:rsidRPr="000C0022">
        <w:rPr>
          <w:rFonts w:ascii="Times New Roman" w:hAnsi="Times New Roman" w:cs="Times New Roman"/>
          <w:sz w:val="28"/>
          <w:szCs w:val="28"/>
        </w:rPr>
        <w:t> — базовая надежность, гарантирующая, что механизм работает как должно;</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2)</w:t>
      </w:r>
      <w:r w:rsidRPr="000C0022">
        <w:rPr>
          <w:rFonts w:ascii="Times New Roman" w:hAnsi="Times New Roman" w:cs="Times New Roman"/>
          <w:bCs/>
          <w:sz w:val="28"/>
          <w:szCs w:val="28"/>
        </w:rPr>
        <w:t> возможность проверки</w:t>
      </w:r>
      <w:r w:rsidRPr="000C0022">
        <w:rPr>
          <w:rFonts w:ascii="Times New Roman" w:hAnsi="Times New Roman" w:cs="Times New Roman"/>
          <w:sz w:val="28"/>
          <w:szCs w:val="28"/>
        </w:rPr>
        <w:t> — способность записывать информацию, которая может иметь значение в раскрытии и расследовании попыток посягательства на средства компыотерной техники и других событий, относящихся к вопросам безопасности системы.</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В результате практической реализации этих мер стало возможно:</w:t>
      </w:r>
    </w:p>
    <w:p w:rsid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softHyphen/>
        <w:t>—</w:t>
      </w:r>
      <w:r w:rsidRPr="000C0022">
        <w:rPr>
          <w:rFonts w:ascii="Times New Roman" w:hAnsi="Times New Roman" w:cs="Times New Roman"/>
          <w:sz w:val="28"/>
          <w:szCs w:val="28"/>
        </w:rPr>
        <w:t>контролировать физический доступ к средствам компьютерной техники (СКТ);</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—контролировать электромагнитное излучение аппаратных СКТ;</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lastRenderedPageBreak/>
        <w:t>— наблюдать за возможной угрозой СКТ и фиксировать каждую такую попытку (методом мониторинга)</w:t>
      </w:r>
      <w:r w:rsidRPr="000C0022">
        <w:rPr>
          <w:rFonts w:ascii="Times New Roman" w:hAnsi="Times New Roman" w:cs="Times New Roman"/>
          <w:bCs/>
          <w:sz w:val="28"/>
          <w:szCs w:val="28"/>
        </w:rPr>
        <w:t>.</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Как видно из</w:t>
      </w:r>
      <w:r w:rsidRPr="000C0022">
        <w:rPr>
          <w:rFonts w:ascii="Times New Roman" w:hAnsi="Times New Roman" w:cs="Times New Roman"/>
          <w:sz w:val="28"/>
          <w:szCs w:val="28"/>
        </w:rPr>
        <w:t xml:space="preserve"> вышеприведенн</w:t>
      </w:r>
      <w:r w:rsidR="00AE0115">
        <w:rPr>
          <w:rFonts w:ascii="Times New Roman" w:hAnsi="Times New Roman" w:cs="Times New Roman"/>
          <w:sz w:val="28"/>
          <w:szCs w:val="28"/>
        </w:rPr>
        <w:t>ого, цели и основные положения з</w:t>
      </w:r>
      <w:r w:rsidRPr="000C0022">
        <w:rPr>
          <w:rFonts w:ascii="Times New Roman" w:hAnsi="Times New Roman" w:cs="Times New Roman"/>
          <w:sz w:val="28"/>
          <w:szCs w:val="28"/>
        </w:rPr>
        <w:t xml:space="preserve">ащиты информации в зарубежных странах по ряду </w:t>
      </w:r>
      <w:r>
        <w:rPr>
          <w:rFonts w:ascii="Times New Roman" w:hAnsi="Times New Roman" w:cs="Times New Roman"/>
          <w:sz w:val="28"/>
          <w:szCs w:val="28"/>
        </w:rPr>
        <w:t>базо</w:t>
      </w:r>
      <w:r w:rsidRPr="000C0022">
        <w:rPr>
          <w:rFonts w:ascii="Times New Roman" w:hAnsi="Times New Roman" w:cs="Times New Roman"/>
          <w:sz w:val="28"/>
          <w:szCs w:val="28"/>
        </w:rPr>
        <w:t>вых позиций совпадают с российскими и предполагают:</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а) предотвращение утечки, хищения, утраты, искажения и подделки информации;</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б) </w:t>
      </w:r>
      <w:r w:rsidRPr="000C0022">
        <w:rPr>
          <w:rFonts w:ascii="Times New Roman" w:hAnsi="Times New Roman" w:cs="Times New Roman"/>
          <w:sz w:val="28"/>
          <w:szCs w:val="28"/>
        </w:rPr>
        <w:t>предотвращение угроз безопасности личности, общества и государства;</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п) </w:t>
      </w:r>
      <w:r w:rsidRPr="000C0022">
        <w:rPr>
          <w:rFonts w:ascii="Times New Roman" w:hAnsi="Times New Roman" w:cs="Times New Roman"/>
          <w:sz w:val="28"/>
          <w:szCs w:val="28"/>
        </w:rPr>
        <w:t>предотвращение несанкционированных действий по уничтожению, модификации, искажению, копированию, блокированию информации; предотвращение других форм незаконного вмешательства в информационные ресурсы и системы;</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г) </w:t>
      </w:r>
      <w:r w:rsidRPr="000C0022">
        <w:rPr>
          <w:rFonts w:ascii="Times New Roman" w:hAnsi="Times New Roman" w:cs="Times New Roman"/>
          <w:sz w:val="28"/>
          <w:szCs w:val="28"/>
        </w:rPr>
        <w:t>обеспечение правового режима функционирования документированной информации как объекта собственности;</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д) </w:t>
      </w:r>
      <w:r w:rsidRPr="000C0022">
        <w:rPr>
          <w:rFonts w:ascii="Times New Roman" w:hAnsi="Times New Roman" w:cs="Times New Roman"/>
          <w:sz w:val="28"/>
          <w:szCs w:val="28"/>
        </w:rPr>
        <w:t>сохранение государственной тайны и конфиденциальности документированной информации;</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е) </w:t>
      </w:r>
      <w:r w:rsidRPr="000C0022">
        <w:rPr>
          <w:rFonts w:ascii="Times New Roman" w:hAnsi="Times New Roman" w:cs="Times New Roman"/>
          <w:sz w:val="28"/>
          <w:szCs w:val="28"/>
        </w:rPr>
        <w:t>обеспечение прав субъектов в информационных процессах и при разработке, производстве и применении информационных систем, технологий и средств их обеспечения.</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По методам применения тех или иных организационно-технических мер предупреждения компьютерных преступлений специалистами отдельно выделяются три</w:t>
      </w:r>
      <w:r w:rsidRPr="000C0022">
        <w:rPr>
          <w:rFonts w:ascii="Times New Roman" w:hAnsi="Times New Roman" w:cs="Times New Roman"/>
          <w:bCs/>
          <w:sz w:val="28"/>
          <w:szCs w:val="28"/>
        </w:rPr>
        <w:t> </w:t>
      </w:r>
      <w:r w:rsidRPr="000C0022">
        <w:rPr>
          <w:rFonts w:ascii="Times New Roman" w:hAnsi="Times New Roman" w:cs="Times New Roman"/>
          <w:sz w:val="28"/>
          <w:szCs w:val="28"/>
        </w:rPr>
        <w:t>их основные группы</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bCs/>
          <w:sz w:val="28"/>
          <w:szCs w:val="28"/>
        </w:rPr>
        <w:t>1) организационные;                          </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bCs/>
          <w:sz w:val="28"/>
          <w:szCs w:val="28"/>
        </w:rPr>
        <w:t>2) технические;</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3)</w:t>
      </w:r>
      <w:r w:rsidRPr="000C0022">
        <w:rPr>
          <w:rFonts w:ascii="Times New Roman" w:hAnsi="Times New Roman" w:cs="Times New Roman"/>
          <w:bCs/>
          <w:sz w:val="28"/>
          <w:szCs w:val="28"/>
        </w:rPr>
        <w:t> комплексные</w:t>
      </w:r>
      <w:r w:rsidRPr="000C0022">
        <w:rPr>
          <w:rFonts w:ascii="Times New Roman" w:hAnsi="Times New Roman" w:cs="Times New Roman"/>
          <w:sz w:val="28"/>
          <w:szCs w:val="28"/>
        </w:rPr>
        <w:t> (сочетающие в себе отдельные методы двух первых групп).                                  </w:t>
      </w:r>
    </w:p>
    <w:p w:rsidR="000C0022" w:rsidRPr="00FA0D75"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 xml:space="preserve">Организационные меры защиты СКТ включают в себя совокупность организационных мероприятий по подбору проверке и инструктажу персонала, участвующего на всех стадиях ин формационного процесса; </w:t>
      </w:r>
      <w:r w:rsidRPr="000C0022">
        <w:rPr>
          <w:rFonts w:ascii="Times New Roman" w:hAnsi="Times New Roman" w:cs="Times New Roman"/>
          <w:sz w:val="28"/>
          <w:szCs w:val="28"/>
        </w:rPr>
        <w:lastRenderedPageBreak/>
        <w:t>разработке плана восстановления информационных объектов после выхода их из строя; организации программно-технического обслуживания СКТ; возложению дисциплинарной ответственности на лиц по обеспечению безопасности конкретных СКТ; осуществлению режима секретности при функционировании компьютерных систем; обеспечению режима физической охраны объектов; материально-техническому обеспечению и т. д. и т. п. Организационные мероприятия, по мнению многих специалистов, занимающихся вопросами безопасности компьютерных систем, являются важным и одним из эффективных средств защиты информации, одновременно являясь фундаментом, на котором строится в дальнейшем вся система защиты</w:t>
      </w:r>
      <w:r w:rsidR="00FA0D75" w:rsidRPr="00FA0D75">
        <w:rPr>
          <w:rFonts w:ascii="Times New Roman" w:hAnsi="Times New Roman" w:cs="Times New Roman"/>
          <w:bCs/>
          <w:sz w:val="28"/>
          <w:szCs w:val="28"/>
        </w:rPr>
        <w:t>[85].</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Анализ материалов отечественных уголовных дел позволяет сделать вывод о том, что основными причинами и условиями способствующими совершению компьютерных преступлений в большинстве случаев стали:</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1) </w:t>
      </w:r>
      <w:r w:rsidRPr="000C0022">
        <w:rPr>
          <w:rFonts w:ascii="Times New Roman" w:hAnsi="Times New Roman" w:cs="Times New Roman"/>
          <w:sz w:val="28"/>
          <w:szCs w:val="28"/>
        </w:rPr>
        <w:t>неконтролируемый доступ сотрудников к пульту управления (клавиатуре) компьютера, используемого как автономно, так и в качестве рабочей станции автоматизированной сети для дистанционной передачи данных первичных бухгалтерских документов в процессе осуществления финансовых операций;</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2) </w:t>
      </w:r>
      <w:r w:rsidRPr="000C0022">
        <w:rPr>
          <w:rFonts w:ascii="Times New Roman" w:hAnsi="Times New Roman" w:cs="Times New Roman"/>
          <w:sz w:val="28"/>
          <w:szCs w:val="28"/>
        </w:rPr>
        <w:t>бесконтрольность за действиями обслуживающего персонала, что позволяет преступнику свободно использовать указанную в п. 1 ЭВМ в качестве орудия совершения преступления;</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3) </w:t>
      </w:r>
      <w:r w:rsidRPr="000C0022">
        <w:rPr>
          <w:rFonts w:ascii="Times New Roman" w:hAnsi="Times New Roman" w:cs="Times New Roman"/>
          <w:sz w:val="28"/>
          <w:szCs w:val="28"/>
        </w:rPr>
        <w:t>низкий уровень программного обеспечения, которое не имеет контрольной защиты, обеспечивающей проверку соответствия и правильности вводимой информации;</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4) </w:t>
      </w:r>
      <w:r w:rsidRPr="000C0022">
        <w:rPr>
          <w:rFonts w:ascii="Times New Roman" w:hAnsi="Times New Roman" w:cs="Times New Roman"/>
          <w:sz w:val="28"/>
          <w:szCs w:val="28"/>
        </w:rPr>
        <w:t>несовершенство парольной системы защиты</w:t>
      </w:r>
      <w:r w:rsidRPr="000C0022">
        <w:rPr>
          <w:rFonts w:ascii="Times New Roman" w:hAnsi="Times New Roman" w:cs="Times New Roman"/>
          <w:bCs/>
          <w:sz w:val="28"/>
          <w:szCs w:val="28"/>
        </w:rPr>
        <w:t> </w:t>
      </w:r>
      <w:r w:rsidRPr="000C0022">
        <w:rPr>
          <w:rFonts w:ascii="Times New Roman" w:hAnsi="Times New Roman" w:cs="Times New Roman"/>
          <w:sz w:val="28"/>
          <w:szCs w:val="28"/>
        </w:rPr>
        <w:t>от несанкционированного доступа к рабочей станции и ее программному обеспечению, которая не обеспечивает достоверную идентификацию пользователя по индивидуальным биометрическим параметрам;</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lastRenderedPageBreak/>
        <w:t>5) отсутствие должностного лица, отвечающего</w:t>
      </w:r>
      <w:r w:rsidRPr="000C0022">
        <w:rPr>
          <w:rFonts w:ascii="Times New Roman" w:hAnsi="Times New Roman" w:cs="Times New Roman"/>
          <w:bCs/>
          <w:sz w:val="28"/>
          <w:szCs w:val="28"/>
        </w:rPr>
        <w:t> </w:t>
      </w:r>
      <w:r w:rsidRPr="000C0022">
        <w:rPr>
          <w:rFonts w:ascii="Times New Roman" w:hAnsi="Times New Roman" w:cs="Times New Roman"/>
          <w:sz w:val="28"/>
          <w:szCs w:val="28"/>
        </w:rPr>
        <w:t>за режим секретности и конфиденциальности коммерческой информации и ее белопасности в части защиты средств компьютерной техники от несанкционированного доступа;</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6) </w:t>
      </w:r>
      <w:r w:rsidRPr="000C0022">
        <w:rPr>
          <w:rFonts w:ascii="Times New Roman" w:hAnsi="Times New Roman" w:cs="Times New Roman"/>
          <w:sz w:val="28"/>
          <w:szCs w:val="28"/>
        </w:rPr>
        <w:t>отсутствие категорийности допуска сотрудников к документации строгой финансовой отчетности, в т. ч. находящейся в форме машинной информации;</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7) </w:t>
      </w:r>
      <w:r w:rsidRPr="000C0022">
        <w:rPr>
          <w:rFonts w:ascii="Times New Roman" w:hAnsi="Times New Roman" w:cs="Times New Roman"/>
          <w:sz w:val="28"/>
          <w:szCs w:val="28"/>
        </w:rPr>
        <w:t>отсутствие договоров (контрактов) с сотрудниками на предмет неразглашения коммерческой и служебной тайны, персональных данных и иной конфиденциальной информации.</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iCs/>
          <w:sz w:val="28"/>
          <w:szCs w:val="28"/>
        </w:rPr>
        <w:t>В функциональные обязанности</w:t>
      </w:r>
      <w:r w:rsidRPr="000C0022">
        <w:rPr>
          <w:rFonts w:ascii="Times New Roman" w:hAnsi="Times New Roman" w:cs="Times New Roman"/>
          <w:bCs/>
          <w:sz w:val="28"/>
          <w:szCs w:val="28"/>
        </w:rPr>
        <w:t> </w:t>
      </w:r>
      <w:r w:rsidRPr="000C0022">
        <w:rPr>
          <w:rFonts w:ascii="Times New Roman" w:hAnsi="Times New Roman" w:cs="Times New Roman"/>
          <w:sz w:val="28"/>
          <w:szCs w:val="28"/>
        </w:rPr>
        <w:t>указанных лиц прежде всего должны входить следующие позиции осуществления организационных мер обеспечения безопасности СКТ:</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1) </w:t>
      </w:r>
      <w:r w:rsidRPr="000C0022">
        <w:rPr>
          <w:rFonts w:ascii="Times New Roman" w:hAnsi="Times New Roman" w:cs="Times New Roman"/>
          <w:sz w:val="28"/>
          <w:szCs w:val="28"/>
        </w:rPr>
        <w:t>обеспечение поддержки со стороны руководства конкретной организации требований защиты СКТ;</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2) разработка комплексного плана защиты информации;</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3) </w:t>
      </w:r>
      <w:r w:rsidRPr="000C0022">
        <w:rPr>
          <w:rFonts w:ascii="Times New Roman" w:hAnsi="Times New Roman" w:cs="Times New Roman"/>
          <w:sz w:val="28"/>
          <w:szCs w:val="28"/>
        </w:rPr>
        <w:t>определение приоритетных направлений защиты информации в соответствии со спецификой деятельности организации;</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4) </w:t>
      </w:r>
      <w:r w:rsidRPr="000C0022">
        <w:rPr>
          <w:rFonts w:ascii="Times New Roman" w:hAnsi="Times New Roman" w:cs="Times New Roman"/>
          <w:sz w:val="28"/>
          <w:szCs w:val="28"/>
        </w:rPr>
        <w:t>составление общей сметы расходов финансирования охранных мероприятий в соответствии с разработанным планом и угверждение ее в качестве приложения к плану руководством организации;</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5) </w:t>
      </w:r>
      <w:r w:rsidRPr="000C0022">
        <w:rPr>
          <w:rFonts w:ascii="Times New Roman" w:hAnsi="Times New Roman" w:cs="Times New Roman"/>
          <w:sz w:val="28"/>
          <w:szCs w:val="28"/>
        </w:rPr>
        <w:t>определение ответственности сотрудников организации за безопасность информации в пределах установленной им компетенции путем заключения соответствующих договоров между сотрудником и администрацией;</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6) разработка, внедрение и контроль за исполнеиием раз личного рода инструкций, правил и приказов, регламентирующих формы допуска, уровни секретности информации, кои-кретных  лиц,  допущенных к работе с секретными (конфиденциальными) данными и т. п.;</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7) разработка эффективных мер борьбы с нарушителями защиты СКТ</w:t>
      </w:r>
      <w:r w:rsidRPr="000C0022">
        <w:rPr>
          <w:rFonts w:ascii="Times New Roman" w:hAnsi="Times New Roman" w:cs="Times New Roman"/>
          <w:bCs/>
          <w:sz w:val="28"/>
          <w:szCs w:val="28"/>
        </w:rPr>
        <w:t>.</w:t>
      </w:r>
    </w:p>
    <w:p w:rsidR="000C0022" w:rsidRPr="00FA0D75"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lastRenderedPageBreak/>
        <w:t>При этом, как показывает практика, наиболее надежным средством повышения эффективности мер безопасности СКТ является обучение и ознакомление работающего персонала с применяемыми в конкретной организации организаци</w:t>
      </w:r>
      <w:r w:rsidR="00FA0D75">
        <w:rPr>
          <w:rFonts w:ascii="Times New Roman" w:hAnsi="Times New Roman" w:cs="Times New Roman"/>
          <w:sz w:val="28"/>
          <w:szCs w:val="28"/>
        </w:rPr>
        <w:t>онно-техническими мерами защиты</w:t>
      </w:r>
      <w:r w:rsidR="00FA0D75" w:rsidRPr="00FA0D75">
        <w:rPr>
          <w:rFonts w:ascii="Times New Roman" w:hAnsi="Times New Roman" w:cs="Times New Roman"/>
          <w:sz w:val="28"/>
          <w:szCs w:val="28"/>
        </w:rPr>
        <w:t>[125].</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bCs/>
          <w:sz w:val="28"/>
          <w:szCs w:val="28"/>
        </w:rPr>
        <w:t>Технические</w:t>
      </w:r>
      <w:r w:rsidRPr="000C0022">
        <w:rPr>
          <w:rFonts w:ascii="Times New Roman" w:hAnsi="Times New Roman" w:cs="Times New Roman"/>
          <w:sz w:val="28"/>
          <w:szCs w:val="28"/>
        </w:rPr>
        <w:t> меры представляют собой применение различных устройств специального назначения:</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1.</w:t>
      </w:r>
      <w:r>
        <w:rPr>
          <w:rFonts w:ascii="Times New Roman" w:hAnsi="Times New Roman" w:cs="Times New Roman"/>
          <w:sz w:val="28"/>
          <w:szCs w:val="28"/>
        </w:rPr>
        <w:t> </w:t>
      </w:r>
      <w:r w:rsidRPr="000C0022">
        <w:rPr>
          <w:rFonts w:ascii="Times New Roman" w:hAnsi="Times New Roman" w:cs="Times New Roman"/>
          <w:sz w:val="28"/>
          <w:szCs w:val="28"/>
        </w:rPr>
        <w:t>Источники бесперебойного питания.</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2.</w:t>
      </w:r>
      <w:r>
        <w:rPr>
          <w:rFonts w:ascii="Times New Roman" w:hAnsi="Times New Roman" w:cs="Times New Roman"/>
          <w:sz w:val="28"/>
          <w:szCs w:val="28"/>
        </w:rPr>
        <w:t> </w:t>
      </w:r>
      <w:r w:rsidRPr="000C0022">
        <w:rPr>
          <w:rFonts w:ascii="Times New Roman" w:hAnsi="Times New Roman" w:cs="Times New Roman"/>
          <w:sz w:val="28"/>
          <w:szCs w:val="28"/>
        </w:rPr>
        <w:t>Устройства экранирования аппаратуры, линий проводной связи и помещений, в которых находится компьютерная техника.</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3.</w:t>
      </w:r>
      <w:r>
        <w:rPr>
          <w:rFonts w:ascii="Times New Roman" w:hAnsi="Times New Roman" w:cs="Times New Roman"/>
          <w:sz w:val="28"/>
          <w:szCs w:val="28"/>
        </w:rPr>
        <w:t> </w:t>
      </w:r>
      <w:r w:rsidRPr="000C0022">
        <w:rPr>
          <w:rFonts w:ascii="Times New Roman" w:hAnsi="Times New Roman" w:cs="Times New Roman"/>
          <w:sz w:val="28"/>
          <w:szCs w:val="28"/>
        </w:rPr>
        <w:t>Устройства комплексной защиты телефонии.</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4.</w:t>
      </w:r>
      <w:r>
        <w:rPr>
          <w:rFonts w:ascii="Times New Roman" w:hAnsi="Times New Roman" w:cs="Times New Roman"/>
          <w:sz w:val="28"/>
          <w:szCs w:val="28"/>
        </w:rPr>
        <w:t> </w:t>
      </w:r>
      <w:r w:rsidRPr="000C0022">
        <w:rPr>
          <w:rFonts w:ascii="Times New Roman" w:hAnsi="Times New Roman" w:cs="Times New Roman"/>
          <w:sz w:val="28"/>
          <w:szCs w:val="28"/>
        </w:rPr>
        <w:t>Устройства пожарной защиты.</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5.</w:t>
      </w:r>
      <w:r>
        <w:rPr>
          <w:rFonts w:ascii="Times New Roman" w:hAnsi="Times New Roman" w:cs="Times New Roman"/>
          <w:sz w:val="28"/>
          <w:szCs w:val="28"/>
        </w:rPr>
        <w:t> </w:t>
      </w:r>
      <w:r w:rsidRPr="000C0022">
        <w:rPr>
          <w:rFonts w:ascii="Times New Roman" w:hAnsi="Times New Roman" w:cs="Times New Roman"/>
          <w:sz w:val="28"/>
          <w:szCs w:val="28"/>
        </w:rPr>
        <w:t>Средства защиты портов компьютера.</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Также для защиты программного обеспечения нужно ввести параметры доступа в компьютер. Доступ может быть определен как:</w:t>
      </w:r>
    </w:p>
    <w:p w:rsidR="000C0022" w:rsidRPr="000C0022" w:rsidRDefault="003A1A1F"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bCs/>
          <w:sz w:val="28"/>
          <w:szCs w:val="28"/>
        </w:rPr>
        <w:t>— </w:t>
      </w:r>
      <w:r w:rsidR="000C0022" w:rsidRPr="000C0022">
        <w:rPr>
          <w:rFonts w:ascii="Times New Roman" w:hAnsi="Times New Roman" w:cs="Times New Roman"/>
          <w:bCs/>
          <w:sz w:val="28"/>
          <w:szCs w:val="28"/>
        </w:rPr>
        <w:t>общий</w:t>
      </w:r>
      <w:r w:rsidR="000C0022" w:rsidRPr="000C0022">
        <w:rPr>
          <w:rFonts w:ascii="Times New Roman" w:hAnsi="Times New Roman" w:cs="Times New Roman"/>
          <w:sz w:val="28"/>
          <w:szCs w:val="28"/>
        </w:rPr>
        <w:t> (безуслов</w:t>
      </w:r>
      <w:r w:rsidR="00AE0115">
        <w:rPr>
          <w:rFonts w:ascii="Times New Roman" w:hAnsi="Times New Roman" w:cs="Times New Roman"/>
          <w:sz w:val="28"/>
          <w:szCs w:val="28"/>
        </w:rPr>
        <w:t>но предоставляемый каждому польз</w:t>
      </w:r>
      <w:r w:rsidR="000C0022" w:rsidRPr="000C0022">
        <w:rPr>
          <w:rFonts w:ascii="Times New Roman" w:hAnsi="Times New Roman" w:cs="Times New Roman"/>
          <w:sz w:val="28"/>
          <w:szCs w:val="28"/>
        </w:rPr>
        <w:t>ователю);</w:t>
      </w:r>
    </w:p>
    <w:p w:rsidR="000C0022" w:rsidRPr="000C0022" w:rsidRDefault="003A1A1F"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bCs/>
          <w:sz w:val="28"/>
          <w:szCs w:val="28"/>
        </w:rPr>
        <w:t>— </w:t>
      </w:r>
      <w:r w:rsidR="000C0022" w:rsidRPr="000C0022">
        <w:rPr>
          <w:rFonts w:ascii="Times New Roman" w:hAnsi="Times New Roman" w:cs="Times New Roman"/>
          <w:bCs/>
          <w:sz w:val="28"/>
          <w:szCs w:val="28"/>
        </w:rPr>
        <w:t>отказ</w:t>
      </w:r>
      <w:r w:rsidR="000C0022" w:rsidRPr="000C0022">
        <w:rPr>
          <w:rFonts w:ascii="Times New Roman" w:hAnsi="Times New Roman" w:cs="Times New Roman"/>
          <w:sz w:val="28"/>
          <w:szCs w:val="28"/>
        </w:rPr>
        <w:t> (безусловный отказ, например разрешение на удаление порции информации);</w:t>
      </w:r>
    </w:p>
    <w:p w:rsidR="000C0022" w:rsidRPr="000C0022" w:rsidRDefault="003A1A1F"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bCs/>
          <w:sz w:val="28"/>
          <w:szCs w:val="28"/>
        </w:rPr>
        <w:t>— </w:t>
      </w:r>
      <w:r w:rsidR="000C0022" w:rsidRPr="000C0022">
        <w:rPr>
          <w:rFonts w:ascii="Times New Roman" w:hAnsi="Times New Roman" w:cs="Times New Roman"/>
          <w:bCs/>
          <w:sz w:val="28"/>
          <w:szCs w:val="28"/>
        </w:rPr>
        <w:t>зависимый от события</w:t>
      </w:r>
      <w:r w:rsidR="000C0022" w:rsidRPr="000C0022">
        <w:rPr>
          <w:rFonts w:ascii="Times New Roman" w:hAnsi="Times New Roman" w:cs="Times New Roman"/>
          <w:sz w:val="28"/>
          <w:szCs w:val="28"/>
        </w:rPr>
        <w:t> (управляемый событием), предусматривает блокировку обращения пользователя, например в определенные интервалы времени или при обращении к компьютерной системе с определенного терминала;</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bCs/>
          <w:sz w:val="28"/>
          <w:szCs w:val="28"/>
        </w:rPr>
        <w:t>—</w:t>
      </w:r>
      <w:r w:rsidR="003A1A1F">
        <w:rPr>
          <w:rFonts w:ascii="Times New Roman" w:hAnsi="Times New Roman" w:cs="Times New Roman"/>
          <w:bCs/>
          <w:sz w:val="28"/>
          <w:szCs w:val="28"/>
        </w:rPr>
        <w:t> </w:t>
      </w:r>
      <w:r w:rsidRPr="000C0022">
        <w:rPr>
          <w:rFonts w:ascii="Times New Roman" w:hAnsi="Times New Roman" w:cs="Times New Roman"/>
          <w:bCs/>
          <w:sz w:val="28"/>
          <w:szCs w:val="28"/>
        </w:rPr>
        <w:t xml:space="preserve"> зависимый от содержания</w:t>
      </w:r>
      <w:r w:rsidRPr="000C0022">
        <w:rPr>
          <w:rFonts w:ascii="Times New Roman" w:hAnsi="Times New Roman" w:cs="Times New Roman"/>
          <w:sz w:val="28"/>
          <w:szCs w:val="28"/>
        </w:rPr>
        <w:t> данных (в этом случае решение о доступе основывается на текущем значении данных, например некоторому пользователю запрещено читать те или иные данные);</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bCs/>
          <w:sz w:val="28"/>
          <w:szCs w:val="28"/>
        </w:rPr>
        <w:t>— зависимый от состояния</w:t>
      </w:r>
      <w:r w:rsidRPr="000C0022">
        <w:rPr>
          <w:rFonts w:ascii="Times New Roman" w:hAnsi="Times New Roman" w:cs="Times New Roman"/>
          <w:sz w:val="28"/>
          <w:szCs w:val="28"/>
        </w:rPr>
        <w:t> (динамического состояния компьютерной системы), осуществляется в зависимости от текущего состояния компьютерной системы, управляющих программ и системы защиты, например может быть запрещен доступ к файлу, если носитель машинной информации не находится в состоянии «только чтение» либо пока не будет открыт логический диск, содержащий этот файл;</w:t>
      </w:r>
    </w:p>
    <w:p w:rsidR="000C0022" w:rsidRP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bCs/>
          <w:sz w:val="28"/>
          <w:szCs w:val="28"/>
        </w:rPr>
        <w:lastRenderedPageBreak/>
        <w:t>—</w:t>
      </w:r>
      <w:r w:rsidR="003A1A1F">
        <w:rPr>
          <w:rFonts w:ascii="Times New Roman" w:hAnsi="Times New Roman" w:cs="Times New Roman"/>
          <w:bCs/>
          <w:sz w:val="28"/>
          <w:szCs w:val="28"/>
        </w:rPr>
        <w:t> </w:t>
      </w:r>
      <w:r w:rsidRPr="000C0022">
        <w:rPr>
          <w:rFonts w:ascii="Times New Roman" w:hAnsi="Times New Roman" w:cs="Times New Roman"/>
          <w:bCs/>
          <w:sz w:val="28"/>
          <w:szCs w:val="28"/>
        </w:rPr>
        <w:t>частотно-зависимый</w:t>
      </w:r>
      <w:r w:rsidRPr="000C0022">
        <w:rPr>
          <w:rFonts w:ascii="Times New Roman" w:hAnsi="Times New Roman" w:cs="Times New Roman"/>
          <w:sz w:val="28"/>
          <w:szCs w:val="28"/>
        </w:rPr>
        <w:t> (например, до</w:t>
      </w:r>
      <w:r>
        <w:rPr>
          <w:rFonts w:ascii="Times New Roman" w:hAnsi="Times New Roman" w:cs="Times New Roman"/>
          <w:sz w:val="28"/>
          <w:szCs w:val="28"/>
        </w:rPr>
        <w:t>ступ разрешен польз</w:t>
      </w:r>
      <w:r w:rsidRPr="000C0022">
        <w:rPr>
          <w:rFonts w:ascii="Times New Roman" w:hAnsi="Times New Roman" w:cs="Times New Roman"/>
          <w:sz w:val="28"/>
          <w:szCs w:val="28"/>
        </w:rPr>
        <w:t>ователю только один или определенное число раз — таким образом предотвращается возможность динамического управления событиями);</w:t>
      </w:r>
    </w:p>
    <w:p w:rsidR="000C0022" w:rsidRDefault="000C0022"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bCs/>
          <w:sz w:val="28"/>
          <w:szCs w:val="28"/>
        </w:rPr>
        <w:t>—</w:t>
      </w:r>
      <w:r w:rsidR="003A1A1F">
        <w:rPr>
          <w:rFonts w:ascii="Times New Roman" w:hAnsi="Times New Roman" w:cs="Times New Roman"/>
          <w:bCs/>
          <w:sz w:val="28"/>
          <w:szCs w:val="28"/>
        </w:rPr>
        <w:t> </w:t>
      </w:r>
      <w:r w:rsidRPr="000C0022">
        <w:rPr>
          <w:rFonts w:ascii="Times New Roman" w:hAnsi="Times New Roman" w:cs="Times New Roman"/>
          <w:bCs/>
          <w:sz w:val="28"/>
          <w:szCs w:val="28"/>
        </w:rPr>
        <w:t>по имени или другим признакам пользователя</w:t>
      </w:r>
      <w:r w:rsidRPr="000C0022">
        <w:rPr>
          <w:rFonts w:ascii="Times New Roman" w:hAnsi="Times New Roman" w:cs="Times New Roman"/>
          <w:sz w:val="28"/>
          <w:szCs w:val="28"/>
        </w:rPr>
        <w:t> (например, пользователю должно быть более 18</w:t>
      </w:r>
      <w:r w:rsidRPr="000C0022">
        <w:rPr>
          <w:rFonts w:ascii="Times New Roman" w:hAnsi="Times New Roman" w:cs="Times New Roman"/>
          <w:bCs/>
          <w:sz w:val="28"/>
          <w:szCs w:val="28"/>
        </w:rPr>
        <w:t> </w:t>
      </w:r>
      <w:r w:rsidRPr="000C0022">
        <w:rPr>
          <w:rFonts w:ascii="Times New Roman" w:hAnsi="Times New Roman" w:cs="Times New Roman"/>
          <w:sz w:val="28"/>
          <w:szCs w:val="28"/>
        </w:rPr>
        <w:t>лет);</w:t>
      </w:r>
    </w:p>
    <w:p w:rsidR="000C0022" w:rsidRPr="000C0022" w:rsidRDefault="003A1A1F"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bCs/>
          <w:sz w:val="28"/>
          <w:szCs w:val="28"/>
        </w:rPr>
        <w:t>З</w:t>
      </w:r>
      <w:r w:rsidR="000C0022">
        <w:rPr>
          <w:rFonts w:ascii="Times New Roman" w:hAnsi="Times New Roman" w:cs="Times New Roman"/>
          <w:bCs/>
          <w:sz w:val="28"/>
          <w:szCs w:val="28"/>
        </w:rPr>
        <w:t>ависимый от </w:t>
      </w:r>
      <w:r w:rsidR="000C0022" w:rsidRPr="000C0022">
        <w:rPr>
          <w:rFonts w:ascii="Times New Roman" w:hAnsi="Times New Roman" w:cs="Times New Roman"/>
          <w:bCs/>
          <w:sz w:val="28"/>
          <w:szCs w:val="28"/>
        </w:rPr>
        <w:t>полномочий</w:t>
      </w:r>
      <w:r w:rsidR="000C0022">
        <w:rPr>
          <w:rFonts w:ascii="Times New Roman" w:hAnsi="Times New Roman" w:cs="Times New Roman"/>
          <w:sz w:val="28"/>
          <w:szCs w:val="28"/>
        </w:rPr>
        <w:t> (предусматривает </w:t>
      </w:r>
      <w:r w:rsidR="000C0022" w:rsidRPr="000C0022">
        <w:rPr>
          <w:rFonts w:ascii="Times New Roman" w:hAnsi="Times New Roman" w:cs="Times New Roman"/>
          <w:sz w:val="28"/>
          <w:szCs w:val="28"/>
        </w:rPr>
        <w:t>обращение</w:t>
      </w:r>
      <w:r>
        <w:rPr>
          <w:rFonts w:ascii="Times New Roman" w:hAnsi="Times New Roman" w:cs="Times New Roman"/>
          <w:sz w:val="28"/>
          <w:szCs w:val="28"/>
        </w:rPr>
        <w:t> пользователя к </w:t>
      </w:r>
      <w:r w:rsidR="000C0022" w:rsidRPr="000C0022">
        <w:rPr>
          <w:rFonts w:ascii="Times New Roman" w:hAnsi="Times New Roman" w:cs="Times New Roman"/>
          <w:sz w:val="28"/>
          <w:szCs w:val="28"/>
        </w:rPr>
        <w:t>данным в зависимости от режима: только чтение, только выполнение и т.д.)</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bCs/>
          <w:sz w:val="28"/>
          <w:szCs w:val="28"/>
        </w:rPr>
        <w:t>1.</w:t>
      </w:r>
      <w:r w:rsidR="003A1A1F">
        <w:rPr>
          <w:rFonts w:ascii="Times New Roman" w:hAnsi="Times New Roman" w:cs="Times New Roman"/>
          <w:bCs/>
          <w:sz w:val="28"/>
          <w:szCs w:val="28"/>
        </w:rPr>
        <w:t> З</w:t>
      </w:r>
      <w:r w:rsidRPr="000C0022">
        <w:rPr>
          <w:rFonts w:ascii="Times New Roman" w:hAnsi="Times New Roman" w:cs="Times New Roman"/>
          <w:bCs/>
          <w:sz w:val="28"/>
          <w:szCs w:val="28"/>
        </w:rPr>
        <w:t>ависимый от предыстории обращения</w:t>
      </w:r>
    </w:p>
    <w:p w:rsidR="000C0022" w:rsidRPr="000C0022"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2.</w:t>
      </w:r>
      <w:r w:rsidR="003A1A1F">
        <w:rPr>
          <w:rFonts w:ascii="Times New Roman" w:hAnsi="Times New Roman" w:cs="Times New Roman"/>
          <w:sz w:val="28"/>
          <w:szCs w:val="28"/>
        </w:rPr>
        <w:t> П</w:t>
      </w:r>
      <w:r w:rsidRPr="000C0022">
        <w:rPr>
          <w:rFonts w:ascii="Times New Roman" w:hAnsi="Times New Roman" w:cs="Times New Roman"/>
          <w:bCs/>
          <w:sz w:val="28"/>
          <w:szCs w:val="28"/>
        </w:rPr>
        <w:t>о разрешению </w:t>
      </w:r>
      <w:r w:rsidRPr="000C0022">
        <w:rPr>
          <w:rFonts w:ascii="Times New Roman" w:hAnsi="Times New Roman" w:cs="Times New Roman"/>
          <w:sz w:val="28"/>
          <w:szCs w:val="28"/>
        </w:rPr>
        <w:t>(по паролю)</w:t>
      </w:r>
    </w:p>
    <w:p w:rsidR="003A1A1F" w:rsidRPr="00FA0D75" w:rsidRDefault="000C0022" w:rsidP="000C0022">
      <w:pPr>
        <w:tabs>
          <w:tab w:val="left" w:pos="2415"/>
        </w:tabs>
        <w:ind w:left="0" w:firstLine="709"/>
        <w:jc w:val="both"/>
        <w:rPr>
          <w:rFonts w:ascii="Times New Roman" w:hAnsi="Times New Roman" w:cs="Times New Roman"/>
          <w:sz w:val="28"/>
          <w:szCs w:val="28"/>
        </w:rPr>
      </w:pPr>
      <w:r w:rsidRPr="000C0022">
        <w:rPr>
          <w:rFonts w:ascii="Times New Roman" w:hAnsi="Times New Roman" w:cs="Times New Roman"/>
          <w:sz w:val="28"/>
          <w:szCs w:val="28"/>
        </w:rPr>
        <w:t>Что же касается антивирусных программ, то ученые сходятся в том, что в настоящее время существует достаточное их количество, чтобы обез</w:t>
      </w:r>
      <w:r w:rsidR="003A1A1F">
        <w:rPr>
          <w:rFonts w:ascii="Times New Roman" w:hAnsi="Times New Roman" w:cs="Times New Roman"/>
          <w:sz w:val="28"/>
          <w:szCs w:val="28"/>
        </w:rPr>
        <w:t>вредить практически любой вирус. </w:t>
      </w:r>
      <w:r w:rsidRPr="000C0022">
        <w:rPr>
          <w:rFonts w:ascii="Times New Roman" w:hAnsi="Times New Roman" w:cs="Times New Roman"/>
          <w:sz w:val="28"/>
          <w:szCs w:val="28"/>
        </w:rPr>
        <w:t>Антивирусные программы обеспечивают защиту компьютера от вирусов на 97%. Три же процента это подтверждение того, что не бывает абсолютно надежных систем. Вообще если соблюдать простые правила (создавать архивы нужных программ, не устанавливать на компьютер носители информации сомнительного происхождения, периодически проверять компьютер на предмет появления вирусов и т.д.</w:t>
      </w:r>
      <w:r w:rsidR="00FA0D75">
        <w:rPr>
          <w:rFonts w:ascii="Times New Roman" w:hAnsi="Times New Roman" w:cs="Times New Roman"/>
          <w:sz w:val="28"/>
          <w:szCs w:val="28"/>
        </w:rPr>
        <w:t>) можно избежать лишних проблем</w:t>
      </w:r>
      <w:r w:rsidR="00FA0D75" w:rsidRPr="00FA0D75">
        <w:rPr>
          <w:rFonts w:ascii="Times New Roman" w:hAnsi="Times New Roman" w:cs="Times New Roman"/>
          <w:sz w:val="28"/>
          <w:szCs w:val="28"/>
        </w:rPr>
        <w:t>[5,8].</w:t>
      </w:r>
    </w:p>
    <w:p w:rsidR="000C0022" w:rsidRPr="000C0022" w:rsidRDefault="003A1A1F" w:rsidP="000C0022">
      <w:pPr>
        <w:tabs>
          <w:tab w:val="left" w:pos="2415"/>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000C0022" w:rsidRPr="000C0022">
        <w:rPr>
          <w:rFonts w:ascii="Times New Roman" w:hAnsi="Times New Roman" w:cs="Times New Roman"/>
          <w:sz w:val="28"/>
          <w:szCs w:val="28"/>
        </w:rPr>
        <w:t>т разработок в области компьютерной безопасности зависит очень многое. В конечном итоге это должно привести к образованию индустрии средств безопасности компьютерных систем и технологий.</w:t>
      </w:r>
    </w:p>
    <w:p w:rsidR="00AE0115" w:rsidRDefault="00AE0115" w:rsidP="003A1A1F">
      <w:pPr>
        <w:tabs>
          <w:tab w:val="left" w:pos="2415"/>
        </w:tabs>
        <w:ind w:left="0" w:firstLine="709"/>
        <w:jc w:val="center"/>
        <w:rPr>
          <w:rFonts w:ascii="Times New Roman" w:hAnsi="Times New Roman" w:cs="Times New Roman"/>
          <w:sz w:val="28"/>
          <w:szCs w:val="28"/>
        </w:rPr>
      </w:pPr>
    </w:p>
    <w:p w:rsidR="00AE0115" w:rsidRDefault="00AE0115" w:rsidP="003A1A1F">
      <w:pPr>
        <w:tabs>
          <w:tab w:val="left" w:pos="2415"/>
        </w:tabs>
        <w:ind w:left="0" w:firstLine="709"/>
        <w:jc w:val="center"/>
        <w:rPr>
          <w:rFonts w:ascii="Times New Roman" w:hAnsi="Times New Roman" w:cs="Times New Roman"/>
          <w:sz w:val="28"/>
          <w:szCs w:val="28"/>
        </w:rPr>
      </w:pPr>
    </w:p>
    <w:p w:rsidR="00AE0115" w:rsidRDefault="00AE0115" w:rsidP="003A1A1F">
      <w:pPr>
        <w:tabs>
          <w:tab w:val="left" w:pos="2415"/>
        </w:tabs>
        <w:ind w:left="0" w:firstLine="709"/>
        <w:jc w:val="center"/>
        <w:rPr>
          <w:rFonts w:ascii="Times New Roman" w:hAnsi="Times New Roman" w:cs="Times New Roman"/>
          <w:sz w:val="28"/>
          <w:szCs w:val="28"/>
        </w:rPr>
      </w:pPr>
    </w:p>
    <w:p w:rsidR="00AE0115" w:rsidRDefault="00AE0115" w:rsidP="003A1A1F">
      <w:pPr>
        <w:tabs>
          <w:tab w:val="left" w:pos="2415"/>
        </w:tabs>
        <w:ind w:left="0" w:firstLine="709"/>
        <w:jc w:val="center"/>
        <w:rPr>
          <w:rFonts w:ascii="Times New Roman" w:hAnsi="Times New Roman" w:cs="Times New Roman"/>
          <w:sz w:val="28"/>
          <w:szCs w:val="28"/>
        </w:rPr>
      </w:pPr>
    </w:p>
    <w:p w:rsidR="00AE0115" w:rsidRDefault="00AE0115" w:rsidP="003A1A1F">
      <w:pPr>
        <w:tabs>
          <w:tab w:val="left" w:pos="2415"/>
        </w:tabs>
        <w:ind w:left="0" w:firstLine="709"/>
        <w:jc w:val="center"/>
        <w:rPr>
          <w:rFonts w:ascii="Times New Roman" w:hAnsi="Times New Roman" w:cs="Times New Roman"/>
          <w:sz w:val="28"/>
          <w:szCs w:val="28"/>
        </w:rPr>
      </w:pPr>
    </w:p>
    <w:p w:rsidR="00AE0115" w:rsidRDefault="00AE0115" w:rsidP="003A1A1F">
      <w:pPr>
        <w:tabs>
          <w:tab w:val="left" w:pos="2415"/>
        </w:tabs>
        <w:ind w:left="0" w:firstLine="709"/>
        <w:jc w:val="center"/>
        <w:rPr>
          <w:rFonts w:ascii="Times New Roman" w:hAnsi="Times New Roman" w:cs="Times New Roman"/>
          <w:sz w:val="28"/>
          <w:szCs w:val="28"/>
        </w:rPr>
      </w:pPr>
    </w:p>
    <w:p w:rsidR="00AE0115" w:rsidRDefault="00AE0115" w:rsidP="003A1A1F">
      <w:pPr>
        <w:tabs>
          <w:tab w:val="left" w:pos="2415"/>
        </w:tabs>
        <w:ind w:left="0" w:firstLine="709"/>
        <w:jc w:val="center"/>
        <w:rPr>
          <w:rFonts w:ascii="Times New Roman" w:hAnsi="Times New Roman" w:cs="Times New Roman"/>
          <w:sz w:val="28"/>
          <w:szCs w:val="28"/>
        </w:rPr>
      </w:pPr>
    </w:p>
    <w:p w:rsidR="00311ECB" w:rsidRDefault="00311ECB" w:rsidP="003A1A1F">
      <w:pPr>
        <w:tabs>
          <w:tab w:val="left" w:pos="2415"/>
        </w:tabs>
        <w:ind w:left="0" w:firstLine="709"/>
        <w:jc w:val="center"/>
        <w:rPr>
          <w:rFonts w:ascii="Times New Roman" w:hAnsi="Times New Roman" w:cs="Times New Roman"/>
          <w:sz w:val="28"/>
          <w:szCs w:val="28"/>
        </w:rPr>
      </w:pPr>
    </w:p>
    <w:p w:rsidR="00311ECB" w:rsidRDefault="00311ECB" w:rsidP="003A1A1F">
      <w:pPr>
        <w:tabs>
          <w:tab w:val="left" w:pos="2415"/>
        </w:tabs>
        <w:ind w:left="0" w:firstLine="709"/>
        <w:jc w:val="center"/>
        <w:rPr>
          <w:rFonts w:ascii="Times New Roman" w:hAnsi="Times New Roman" w:cs="Times New Roman"/>
          <w:sz w:val="28"/>
          <w:szCs w:val="28"/>
        </w:rPr>
      </w:pPr>
    </w:p>
    <w:p w:rsidR="000C0022" w:rsidRDefault="003A1A1F" w:rsidP="003A1A1F">
      <w:pPr>
        <w:tabs>
          <w:tab w:val="left" w:pos="2415"/>
        </w:tabs>
        <w:ind w:left="0"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A1A1F" w:rsidRDefault="003A1A1F" w:rsidP="003A1A1F">
      <w:pPr>
        <w:tabs>
          <w:tab w:val="left" w:pos="2415"/>
        </w:tabs>
        <w:ind w:left="0" w:firstLine="709"/>
        <w:jc w:val="center"/>
        <w:rPr>
          <w:rFonts w:ascii="Times New Roman" w:hAnsi="Times New Roman" w:cs="Times New Roman"/>
          <w:sz w:val="28"/>
          <w:szCs w:val="28"/>
        </w:rPr>
      </w:pPr>
    </w:p>
    <w:p w:rsidR="003A1A1F" w:rsidRPr="003A1A1F" w:rsidRDefault="003A1A1F" w:rsidP="003A1A1F">
      <w:pPr>
        <w:tabs>
          <w:tab w:val="left" w:pos="2415"/>
        </w:tabs>
        <w:ind w:left="0" w:firstLine="709"/>
        <w:jc w:val="both"/>
        <w:rPr>
          <w:rFonts w:ascii="Times New Roman" w:hAnsi="Times New Roman" w:cs="Times New Roman"/>
          <w:sz w:val="28"/>
          <w:szCs w:val="28"/>
        </w:rPr>
      </w:pPr>
      <w:r w:rsidRPr="003A1A1F">
        <w:rPr>
          <w:rFonts w:ascii="Times New Roman" w:hAnsi="Times New Roman" w:cs="Times New Roman"/>
          <w:sz w:val="28"/>
          <w:szCs w:val="28"/>
        </w:rPr>
        <w:t>Компьютер стал любимым детищем человека. Уровень развития страны во многом определяется по уровню компьютеризации. С вычислительной техникой человечество связывало надежды на резкий скачок в интеллектуальной и духовной областях, информатике, сервисе, обороноспособности и многое другое, что может сделать нашу жизнь беззаботнее</w:t>
      </w:r>
      <w:r>
        <w:rPr>
          <w:rFonts w:ascii="Times New Roman" w:hAnsi="Times New Roman" w:cs="Times New Roman"/>
          <w:sz w:val="28"/>
          <w:szCs w:val="28"/>
        </w:rPr>
        <w:t>, н</w:t>
      </w:r>
      <w:r w:rsidRPr="003A1A1F">
        <w:rPr>
          <w:rFonts w:ascii="Times New Roman" w:hAnsi="Times New Roman" w:cs="Times New Roman"/>
          <w:sz w:val="28"/>
          <w:szCs w:val="28"/>
        </w:rPr>
        <w:t>о к сожалению, далеко не всем надеждам удалось осуществиться. Наряду с несомненными благами компьютеризация еще более нарушила нашу безопасность. Количество ошибок, связанных с неправильным использованием вычислительной техники, с переоценкой ее надежности и защищенности, постоянно растет. В ПК и в вычислительных сетях сосредотачивается информация, исключительное пользование которой принадлежит определенным лицам или группам лиц, действующем в порядке личной инициативы или в соответствии с должностными обязанностями. Такая информация должна быть защищена от всех видов постороннего вмешательства. К тому же в вычислительных сетях должны принимать меры по защите вычислительных ресурсов сети от их несанкционированного использования, т.е. доступа к сети лиц, не имеющих на это права. Физическая защита более надежна в отношении компьютеров и узлов связи, но оказывается уязвимой для каналов передачи данных большой протяженности. Защита сетей приобретает все более важное значение, однако, не все считают, что это наилучшее решение проблемы защиты. Эту проблему следует рассматривать глобально. Необходимо защищать информацию на всем пути ее движения от отправителя до получателя.</w:t>
      </w:r>
    </w:p>
    <w:p w:rsidR="003A1A1F" w:rsidRDefault="003A1A1F" w:rsidP="003A1A1F">
      <w:pPr>
        <w:tabs>
          <w:tab w:val="left" w:pos="2415"/>
        </w:tabs>
        <w:ind w:left="0" w:firstLine="709"/>
        <w:jc w:val="both"/>
        <w:rPr>
          <w:rFonts w:ascii="Times New Roman" w:hAnsi="Times New Roman" w:cs="Times New Roman"/>
          <w:sz w:val="28"/>
          <w:szCs w:val="28"/>
        </w:rPr>
      </w:pPr>
    </w:p>
    <w:p w:rsidR="003A1A1F" w:rsidRDefault="003A1A1F" w:rsidP="003A1A1F">
      <w:pPr>
        <w:tabs>
          <w:tab w:val="left" w:pos="2415"/>
        </w:tabs>
        <w:ind w:left="0" w:firstLine="709"/>
        <w:jc w:val="both"/>
        <w:rPr>
          <w:rFonts w:ascii="Times New Roman" w:hAnsi="Times New Roman" w:cs="Times New Roman"/>
          <w:sz w:val="28"/>
          <w:szCs w:val="28"/>
        </w:rPr>
      </w:pPr>
    </w:p>
    <w:p w:rsidR="003A1A1F" w:rsidRDefault="003A1A1F" w:rsidP="003A1A1F">
      <w:pPr>
        <w:tabs>
          <w:tab w:val="left" w:pos="2415"/>
        </w:tabs>
        <w:ind w:left="0" w:firstLine="709"/>
        <w:jc w:val="both"/>
        <w:rPr>
          <w:rFonts w:ascii="Times New Roman" w:hAnsi="Times New Roman" w:cs="Times New Roman"/>
          <w:sz w:val="28"/>
          <w:szCs w:val="28"/>
        </w:rPr>
      </w:pPr>
    </w:p>
    <w:p w:rsidR="003A1A1F" w:rsidRDefault="003A1A1F" w:rsidP="003A1A1F">
      <w:pPr>
        <w:tabs>
          <w:tab w:val="left" w:pos="2415"/>
        </w:tabs>
        <w:ind w:left="0" w:firstLine="709"/>
        <w:jc w:val="both"/>
        <w:rPr>
          <w:rFonts w:ascii="Times New Roman" w:hAnsi="Times New Roman" w:cs="Times New Roman"/>
          <w:sz w:val="28"/>
          <w:szCs w:val="28"/>
        </w:rPr>
      </w:pPr>
    </w:p>
    <w:p w:rsidR="003A1A1F" w:rsidRDefault="003A1A1F" w:rsidP="003A1A1F">
      <w:pPr>
        <w:tabs>
          <w:tab w:val="left" w:pos="2415"/>
        </w:tabs>
        <w:ind w:left="0" w:firstLine="709"/>
        <w:jc w:val="both"/>
        <w:rPr>
          <w:rFonts w:ascii="Times New Roman" w:hAnsi="Times New Roman" w:cs="Times New Roman"/>
          <w:sz w:val="28"/>
          <w:szCs w:val="28"/>
        </w:rPr>
      </w:pPr>
    </w:p>
    <w:p w:rsidR="003A1A1F" w:rsidRDefault="003A1A1F" w:rsidP="003A1A1F">
      <w:pPr>
        <w:tabs>
          <w:tab w:val="left" w:pos="2415"/>
        </w:tabs>
        <w:ind w:left="0"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311ECB" w:rsidRDefault="00311ECB" w:rsidP="00D056AE">
      <w:pPr>
        <w:ind w:left="0" w:firstLine="709"/>
        <w:contextualSpacing/>
        <w:jc w:val="both"/>
        <w:rPr>
          <w:rFonts w:ascii="Times New Roman" w:hAnsi="Times New Roman" w:cs="Times New Roman"/>
          <w:sz w:val="28"/>
          <w:szCs w:val="28"/>
        </w:rPr>
      </w:pPr>
    </w:p>
    <w:p w:rsidR="004B5980" w:rsidRDefault="004B5980" w:rsidP="00D056AE">
      <w:pPr>
        <w:ind w:left="0"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4B5980">
        <w:rPr>
          <w:rFonts w:ascii="Times New Roman" w:hAnsi="Times New Roman" w:cs="Times New Roman"/>
          <w:bCs/>
          <w:sz w:val="28"/>
          <w:szCs w:val="28"/>
        </w:rPr>
        <w:t>"Уголовно-процессуальный кодекс Российской Федерации" от 18.12.2001 N 174-ФЗ</w:t>
      </w:r>
      <w:r>
        <w:rPr>
          <w:rFonts w:ascii="Times New Roman" w:hAnsi="Times New Roman" w:cs="Times New Roman"/>
          <w:bCs/>
          <w:sz w:val="28"/>
          <w:szCs w:val="28"/>
        </w:rPr>
        <w:t>.</w:t>
      </w:r>
    </w:p>
    <w:p w:rsidR="004B5980" w:rsidRDefault="004B5980" w:rsidP="00D056AE">
      <w:pPr>
        <w:ind w:left="0"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4B5980">
        <w:rPr>
          <w:rFonts w:ascii="Times New Roman" w:hAnsi="Times New Roman" w:cs="Times New Roman"/>
          <w:bCs/>
          <w:sz w:val="28"/>
          <w:szCs w:val="28"/>
        </w:rPr>
        <w:t>Федеральный закон "О противодействии коррупции" от 25.12.2008 N 273-ФЗ.</w:t>
      </w:r>
    </w:p>
    <w:p w:rsidR="004B5980" w:rsidRPr="004B5980" w:rsidRDefault="004B5980" w:rsidP="00D056AE">
      <w:pPr>
        <w:ind w:left="0"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4B5980">
        <w:rPr>
          <w:rFonts w:ascii="Times New Roman" w:hAnsi="Times New Roman" w:cs="Times New Roman"/>
          <w:bCs/>
          <w:sz w:val="28"/>
          <w:szCs w:val="28"/>
        </w:rPr>
        <w:t>Федеральный закон "О персональных данных" от 27.07.2006 N 152-ФЗ</w:t>
      </w:r>
    </w:p>
    <w:p w:rsidR="00D056AE" w:rsidRDefault="004B5980" w:rsidP="00D056AE">
      <w:pPr>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3A1A1F" w:rsidRPr="003A1A1F">
        <w:rPr>
          <w:rFonts w:ascii="Times New Roman" w:eastAsia="Calibri" w:hAnsi="Times New Roman" w:cs="Times New Roman"/>
          <w:sz w:val="28"/>
          <w:szCs w:val="28"/>
        </w:rPr>
        <w:t>.</w:t>
      </w:r>
      <w:r w:rsidR="00D056AE">
        <w:rPr>
          <w:rFonts w:ascii="Times New Roman" w:eastAsia="Calibri" w:hAnsi="Times New Roman" w:cs="Times New Roman"/>
          <w:sz w:val="28"/>
          <w:szCs w:val="28"/>
        </w:rPr>
        <w:t> </w:t>
      </w:r>
      <w:r w:rsidR="00D056AE" w:rsidRPr="00D056AE">
        <w:rPr>
          <w:rFonts w:ascii="Times New Roman" w:eastAsia="Calibri" w:hAnsi="Times New Roman" w:cs="Times New Roman"/>
          <w:sz w:val="28"/>
          <w:szCs w:val="28"/>
        </w:rPr>
        <w:t> Федеральный закон "Об информации, информатизации и защите информации" от 20 февраля 1995 года №24-ФЗ</w:t>
      </w:r>
      <w:r w:rsidR="006A509A">
        <w:rPr>
          <w:rFonts w:ascii="Times New Roman" w:eastAsia="Calibri" w:hAnsi="Times New Roman" w:cs="Times New Roman"/>
          <w:sz w:val="28"/>
          <w:szCs w:val="28"/>
        </w:rPr>
        <w:t>.</w:t>
      </w:r>
    </w:p>
    <w:p w:rsidR="00D056AE" w:rsidRDefault="004B5980" w:rsidP="00D056AE">
      <w:pPr>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A1A1F" w:rsidRPr="003A1A1F">
        <w:rPr>
          <w:rFonts w:ascii="Times New Roman" w:eastAsia="Calibri" w:hAnsi="Times New Roman" w:cs="Times New Roman"/>
          <w:sz w:val="28"/>
          <w:szCs w:val="28"/>
        </w:rPr>
        <w:t xml:space="preserve">. </w:t>
      </w:r>
      <w:r w:rsidR="00D056AE" w:rsidRPr="00D056AE">
        <w:rPr>
          <w:rFonts w:ascii="Times New Roman" w:eastAsia="Calibri" w:hAnsi="Times New Roman" w:cs="Times New Roman"/>
          <w:sz w:val="28"/>
          <w:szCs w:val="28"/>
        </w:rPr>
        <w:t>Закон Российской Федерации "Об авторском и смежных прав</w:t>
      </w:r>
      <w:r w:rsidR="006A509A">
        <w:rPr>
          <w:rFonts w:ascii="Times New Roman" w:eastAsia="Calibri" w:hAnsi="Times New Roman" w:cs="Times New Roman"/>
          <w:sz w:val="28"/>
          <w:szCs w:val="28"/>
        </w:rPr>
        <w:t>ах" от 9 июля 1993 года №5351-1.</w:t>
      </w:r>
    </w:p>
    <w:p w:rsidR="00D056AE" w:rsidRDefault="004B5980" w:rsidP="00D056AE">
      <w:pPr>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3A1A1F" w:rsidRPr="003A1A1F">
        <w:rPr>
          <w:rFonts w:ascii="Times New Roman" w:eastAsia="Calibri" w:hAnsi="Times New Roman" w:cs="Times New Roman"/>
          <w:sz w:val="28"/>
          <w:szCs w:val="28"/>
        </w:rPr>
        <w:t>.</w:t>
      </w:r>
      <w:r w:rsidR="00D056AE">
        <w:rPr>
          <w:rFonts w:ascii="Roboto-Regular" w:hAnsi="Roboto-Regular"/>
          <w:color w:val="000000"/>
          <w:sz w:val="23"/>
          <w:szCs w:val="23"/>
          <w:shd w:val="clear" w:color="auto" w:fill="FFFFFF"/>
        </w:rPr>
        <w:t> </w:t>
      </w:r>
      <w:r w:rsidR="00D056AE" w:rsidRPr="00D056AE">
        <w:rPr>
          <w:rFonts w:ascii="Times New Roman" w:eastAsia="Calibri" w:hAnsi="Times New Roman" w:cs="Times New Roman"/>
          <w:sz w:val="28"/>
          <w:szCs w:val="28"/>
        </w:rPr>
        <w:t>Закон Российской Федерации "О правовой охране программ для электронных вычислительных машин и баз данных" от 23 сентября 1992 года №3523-1</w:t>
      </w:r>
      <w:r w:rsidR="006A509A">
        <w:rPr>
          <w:rFonts w:ascii="Times New Roman" w:eastAsia="Calibri" w:hAnsi="Times New Roman" w:cs="Times New Roman"/>
          <w:sz w:val="28"/>
          <w:szCs w:val="28"/>
        </w:rPr>
        <w:t>.</w:t>
      </w:r>
    </w:p>
    <w:p w:rsidR="00D056AE" w:rsidRDefault="004B5980" w:rsidP="003A1A1F">
      <w:pPr>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3A1A1F" w:rsidRPr="003A1A1F">
        <w:rPr>
          <w:rFonts w:ascii="Times New Roman" w:eastAsia="Calibri" w:hAnsi="Times New Roman" w:cs="Times New Roman"/>
          <w:sz w:val="28"/>
          <w:szCs w:val="28"/>
        </w:rPr>
        <w:t xml:space="preserve">. </w:t>
      </w:r>
      <w:r w:rsidR="00D056AE" w:rsidRPr="00D056AE">
        <w:rPr>
          <w:rFonts w:ascii="Times New Roman" w:eastAsia="Calibri" w:hAnsi="Times New Roman" w:cs="Times New Roman"/>
          <w:sz w:val="28"/>
          <w:szCs w:val="28"/>
        </w:rPr>
        <w:t>Батурин Ю.М. Компьютерная преступность и компь</w:t>
      </w:r>
      <w:r w:rsidR="00D056AE">
        <w:rPr>
          <w:rFonts w:ascii="Times New Roman" w:eastAsia="Calibri" w:hAnsi="Times New Roman" w:cs="Times New Roman"/>
          <w:sz w:val="28"/>
          <w:szCs w:val="28"/>
        </w:rPr>
        <w:t>ютерная безопасность. - М., 2016</w:t>
      </w:r>
      <w:r w:rsidR="006A509A">
        <w:rPr>
          <w:rFonts w:ascii="Times New Roman" w:eastAsia="Calibri" w:hAnsi="Times New Roman" w:cs="Times New Roman"/>
          <w:sz w:val="28"/>
          <w:szCs w:val="28"/>
        </w:rPr>
        <w:t>. 3 с.</w:t>
      </w:r>
    </w:p>
    <w:p w:rsidR="00D056AE" w:rsidRDefault="004B5980" w:rsidP="003A1A1F">
      <w:pPr>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3A1A1F" w:rsidRPr="003A1A1F">
        <w:rPr>
          <w:rFonts w:ascii="Times New Roman" w:eastAsia="Calibri" w:hAnsi="Times New Roman" w:cs="Times New Roman"/>
          <w:sz w:val="28"/>
          <w:szCs w:val="28"/>
        </w:rPr>
        <w:t xml:space="preserve">. </w:t>
      </w:r>
      <w:r w:rsidR="00D056AE" w:rsidRPr="00D056AE">
        <w:rPr>
          <w:rFonts w:ascii="Times New Roman" w:eastAsia="Calibri" w:hAnsi="Times New Roman" w:cs="Times New Roman"/>
          <w:sz w:val="28"/>
          <w:szCs w:val="28"/>
        </w:rPr>
        <w:t>Борзенков Г.Н., Комиссаров В.С. Уголовное право Российс</w:t>
      </w:r>
      <w:r w:rsidR="00D056AE">
        <w:rPr>
          <w:rFonts w:ascii="Times New Roman" w:eastAsia="Calibri" w:hAnsi="Times New Roman" w:cs="Times New Roman"/>
          <w:sz w:val="28"/>
          <w:szCs w:val="28"/>
        </w:rPr>
        <w:t>кой Федерации. - М.: Олимп, 2015</w:t>
      </w:r>
      <w:r w:rsidR="006A509A">
        <w:rPr>
          <w:rFonts w:ascii="Times New Roman" w:eastAsia="Calibri" w:hAnsi="Times New Roman" w:cs="Times New Roman"/>
          <w:sz w:val="28"/>
          <w:szCs w:val="28"/>
        </w:rPr>
        <w:t>. - 8 с.</w:t>
      </w:r>
    </w:p>
    <w:p w:rsidR="00D056AE" w:rsidRDefault="004B5980" w:rsidP="003A1A1F">
      <w:pPr>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3A1A1F" w:rsidRPr="003A1A1F">
        <w:rPr>
          <w:rFonts w:ascii="Times New Roman" w:eastAsia="Calibri" w:hAnsi="Times New Roman" w:cs="Times New Roman"/>
          <w:sz w:val="28"/>
          <w:szCs w:val="28"/>
        </w:rPr>
        <w:t xml:space="preserve">. </w:t>
      </w:r>
      <w:r w:rsidR="00D056AE">
        <w:rPr>
          <w:rFonts w:ascii="Times New Roman" w:eastAsia="Calibri" w:hAnsi="Times New Roman" w:cs="Times New Roman"/>
          <w:sz w:val="28"/>
          <w:szCs w:val="28"/>
        </w:rPr>
        <w:t>В</w:t>
      </w:r>
      <w:r w:rsidR="00D056AE" w:rsidRPr="00D056AE">
        <w:rPr>
          <w:rFonts w:ascii="Times New Roman" w:eastAsia="Calibri" w:hAnsi="Times New Roman" w:cs="Times New Roman"/>
          <w:sz w:val="28"/>
          <w:szCs w:val="28"/>
        </w:rPr>
        <w:t xml:space="preserve">едеев Д.В. Защита данных </w:t>
      </w:r>
      <w:r w:rsidR="00D056AE">
        <w:rPr>
          <w:rFonts w:ascii="Times New Roman" w:eastAsia="Calibri" w:hAnsi="Times New Roman" w:cs="Times New Roman"/>
          <w:sz w:val="28"/>
          <w:szCs w:val="28"/>
        </w:rPr>
        <w:t>в компьютерных сетях. - М., 2016</w:t>
      </w:r>
      <w:r w:rsidR="006A509A">
        <w:rPr>
          <w:rFonts w:ascii="Times New Roman" w:eastAsia="Calibri" w:hAnsi="Times New Roman" w:cs="Times New Roman"/>
          <w:sz w:val="28"/>
          <w:szCs w:val="28"/>
        </w:rPr>
        <w:t>. – 4 с.</w:t>
      </w:r>
    </w:p>
    <w:p w:rsidR="00D056AE" w:rsidRPr="003A1A1F" w:rsidRDefault="004B5980" w:rsidP="003A1A1F">
      <w:pPr>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3A1A1F" w:rsidRPr="003A1A1F">
        <w:rPr>
          <w:rFonts w:ascii="Times New Roman" w:eastAsia="Calibri" w:hAnsi="Times New Roman" w:cs="Times New Roman"/>
          <w:sz w:val="28"/>
          <w:szCs w:val="28"/>
        </w:rPr>
        <w:t xml:space="preserve">. </w:t>
      </w:r>
      <w:r w:rsidR="00D056AE" w:rsidRPr="00D056AE">
        <w:rPr>
          <w:rFonts w:ascii="Times New Roman" w:eastAsia="Calibri" w:hAnsi="Times New Roman" w:cs="Times New Roman"/>
          <w:sz w:val="28"/>
          <w:szCs w:val="28"/>
        </w:rPr>
        <w:t>Волеводз А. Международная взаимопомощь при расследовании компьютерных преступлений (анализ международно-правовых документов) // Вопросы правоведения. Межвузовский сборник научных трудов. № 4. - Ер</w:t>
      </w:r>
      <w:r w:rsidR="006A509A">
        <w:rPr>
          <w:rFonts w:ascii="Times New Roman" w:eastAsia="Calibri" w:hAnsi="Times New Roman" w:cs="Times New Roman"/>
          <w:sz w:val="28"/>
          <w:szCs w:val="28"/>
        </w:rPr>
        <w:t>еван: Изд-во Ереван, 20</w:t>
      </w:r>
      <w:r w:rsidR="00D056AE">
        <w:rPr>
          <w:rFonts w:ascii="Times New Roman" w:eastAsia="Calibri" w:hAnsi="Times New Roman" w:cs="Times New Roman"/>
          <w:sz w:val="28"/>
          <w:szCs w:val="28"/>
        </w:rPr>
        <w:t>15</w:t>
      </w:r>
      <w:r w:rsidR="00D056AE" w:rsidRPr="00D056AE">
        <w:rPr>
          <w:rFonts w:ascii="Times New Roman" w:eastAsia="Calibri" w:hAnsi="Times New Roman" w:cs="Times New Roman"/>
          <w:sz w:val="28"/>
          <w:szCs w:val="28"/>
        </w:rPr>
        <w:t>. - С.11-26.</w:t>
      </w:r>
    </w:p>
    <w:p w:rsidR="003A1A1F" w:rsidRPr="003A1A1F" w:rsidRDefault="004B5980" w:rsidP="003A1A1F">
      <w:pPr>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D056AE">
        <w:rPr>
          <w:rFonts w:ascii="Times New Roman" w:eastAsia="Calibri" w:hAnsi="Times New Roman" w:cs="Times New Roman"/>
          <w:sz w:val="28"/>
          <w:szCs w:val="28"/>
        </w:rPr>
        <w:t>.</w:t>
      </w:r>
      <w:r w:rsidR="006A509A">
        <w:rPr>
          <w:rFonts w:ascii="Times New Roman" w:eastAsia="Calibri" w:hAnsi="Times New Roman" w:cs="Times New Roman"/>
          <w:sz w:val="28"/>
          <w:szCs w:val="28"/>
        </w:rPr>
        <w:t xml:space="preserve"> </w:t>
      </w:r>
      <w:r w:rsidR="006A509A" w:rsidRPr="006A509A">
        <w:rPr>
          <w:rFonts w:ascii="Times New Roman" w:eastAsia="Calibri" w:hAnsi="Times New Roman" w:cs="Times New Roman"/>
          <w:sz w:val="28"/>
          <w:szCs w:val="28"/>
        </w:rPr>
        <w:t>Воротников В.Л О правовой защите компьютерной информации / В.Л. Воротников // А</w:t>
      </w:r>
      <w:r w:rsidR="006A509A">
        <w:rPr>
          <w:rFonts w:ascii="Times New Roman" w:eastAsia="Calibri" w:hAnsi="Times New Roman" w:cs="Times New Roman"/>
          <w:sz w:val="28"/>
          <w:szCs w:val="28"/>
        </w:rPr>
        <w:t>дминистратор суда. - № 2. - 2017</w:t>
      </w:r>
      <w:r w:rsidR="006A509A" w:rsidRPr="006A509A">
        <w:rPr>
          <w:rFonts w:ascii="Times New Roman" w:eastAsia="Calibri" w:hAnsi="Times New Roman" w:cs="Times New Roman"/>
          <w:sz w:val="28"/>
          <w:szCs w:val="28"/>
        </w:rPr>
        <w:t>. - С.14-16.</w:t>
      </w:r>
    </w:p>
    <w:p w:rsidR="00D056AE" w:rsidRDefault="004B5980" w:rsidP="003A1A1F">
      <w:pPr>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D056AE">
        <w:rPr>
          <w:rFonts w:ascii="Times New Roman" w:eastAsia="Calibri" w:hAnsi="Times New Roman" w:cs="Times New Roman"/>
          <w:sz w:val="28"/>
          <w:szCs w:val="28"/>
        </w:rPr>
        <w:t>.</w:t>
      </w:r>
      <w:r w:rsidR="006A509A">
        <w:rPr>
          <w:rFonts w:ascii="Times New Roman" w:eastAsia="Calibri" w:hAnsi="Times New Roman" w:cs="Times New Roman"/>
          <w:sz w:val="28"/>
          <w:szCs w:val="28"/>
        </w:rPr>
        <w:t> </w:t>
      </w:r>
      <w:r w:rsidR="006A509A" w:rsidRPr="006A509A">
        <w:rPr>
          <w:rFonts w:ascii="Times New Roman" w:eastAsia="Calibri" w:hAnsi="Times New Roman" w:cs="Times New Roman"/>
          <w:sz w:val="28"/>
          <w:szCs w:val="28"/>
        </w:rPr>
        <w:t>Евдокимов К.Н. Актуальные вопросы предупреждения преступлений в сфере компьютерной информации в Российской Федерации / К.Н Евдокимов. - № 1 (59). - 2015. - С.21-31.</w:t>
      </w:r>
    </w:p>
    <w:p w:rsidR="00D056AE" w:rsidRDefault="004B5980" w:rsidP="003A1A1F">
      <w:pPr>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13</w:t>
      </w:r>
      <w:r w:rsidR="003A1A1F" w:rsidRPr="003A1A1F">
        <w:rPr>
          <w:rFonts w:ascii="Times New Roman" w:eastAsia="Calibri" w:hAnsi="Times New Roman" w:cs="Times New Roman"/>
          <w:sz w:val="28"/>
          <w:szCs w:val="28"/>
        </w:rPr>
        <w:t xml:space="preserve">. </w:t>
      </w:r>
      <w:r w:rsidR="006A509A" w:rsidRPr="006A509A">
        <w:rPr>
          <w:rFonts w:ascii="Times New Roman" w:eastAsia="Calibri" w:hAnsi="Times New Roman" w:cs="Times New Roman"/>
          <w:sz w:val="28"/>
          <w:szCs w:val="28"/>
        </w:rPr>
        <w:t>Егорышев А. С. Расследование и предупреждение неправомерного доступа к компьюте</w:t>
      </w:r>
      <w:r w:rsidR="006A509A">
        <w:rPr>
          <w:rFonts w:ascii="Times New Roman" w:eastAsia="Calibri" w:hAnsi="Times New Roman" w:cs="Times New Roman"/>
          <w:sz w:val="28"/>
          <w:szCs w:val="28"/>
        </w:rPr>
        <w:t>рной информации. - М.: РГБ, 2014</w:t>
      </w:r>
      <w:r w:rsidR="006A509A" w:rsidRPr="006A509A">
        <w:rPr>
          <w:rFonts w:ascii="Times New Roman" w:eastAsia="Calibri" w:hAnsi="Times New Roman" w:cs="Times New Roman"/>
          <w:sz w:val="28"/>
          <w:szCs w:val="28"/>
        </w:rPr>
        <w:t>. - 148с.</w:t>
      </w:r>
    </w:p>
    <w:p w:rsidR="006A509A" w:rsidRDefault="004B5980" w:rsidP="003A1A1F">
      <w:pPr>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6A509A">
        <w:rPr>
          <w:rFonts w:ascii="Times New Roman" w:eastAsia="Calibri" w:hAnsi="Times New Roman" w:cs="Times New Roman"/>
          <w:sz w:val="28"/>
          <w:szCs w:val="28"/>
        </w:rPr>
        <w:t xml:space="preserve">. </w:t>
      </w:r>
      <w:r w:rsidR="006A509A" w:rsidRPr="006A509A">
        <w:rPr>
          <w:rFonts w:ascii="Times New Roman" w:eastAsia="Calibri" w:hAnsi="Times New Roman" w:cs="Times New Roman"/>
          <w:sz w:val="28"/>
          <w:szCs w:val="28"/>
        </w:rPr>
        <w:t>Ефремова М.А. К вопросу о понятии компьютерной информац</w:t>
      </w:r>
      <w:r w:rsidR="006A509A">
        <w:rPr>
          <w:rFonts w:ascii="Times New Roman" w:eastAsia="Calibri" w:hAnsi="Times New Roman" w:cs="Times New Roman"/>
          <w:sz w:val="28"/>
          <w:szCs w:val="28"/>
        </w:rPr>
        <w:t>ии // Российская юстиция. - 2015</w:t>
      </w:r>
      <w:r w:rsidR="006A509A" w:rsidRPr="006A509A">
        <w:rPr>
          <w:rFonts w:ascii="Times New Roman" w:eastAsia="Calibri" w:hAnsi="Times New Roman" w:cs="Times New Roman"/>
          <w:sz w:val="28"/>
          <w:szCs w:val="28"/>
        </w:rPr>
        <w:t>. - №7. - С.50-52.</w:t>
      </w:r>
    </w:p>
    <w:p w:rsidR="006A509A" w:rsidRDefault="004B5980" w:rsidP="003A1A1F">
      <w:pPr>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6A509A">
        <w:rPr>
          <w:rFonts w:ascii="Times New Roman" w:eastAsia="Calibri" w:hAnsi="Times New Roman" w:cs="Times New Roman"/>
          <w:sz w:val="28"/>
          <w:szCs w:val="28"/>
        </w:rPr>
        <w:t xml:space="preserve">. </w:t>
      </w:r>
      <w:r w:rsidR="006A509A" w:rsidRPr="006A509A">
        <w:rPr>
          <w:rFonts w:ascii="Times New Roman" w:eastAsia="Calibri" w:hAnsi="Times New Roman" w:cs="Times New Roman"/>
          <w:sz w:val="28"/>
          <w:szCs w:val="28"/>
        </w:rPr>
        <w:t>Жуков Ю.И., Приманкин А.И., Щербаков О.В. Информационная безопасность и аппаратно-программная надежность компьютерных средств органов внутренних дел / Ю.И. Жуко</w:t>
      </w:r>
      <w:r w:rsidR="006A509A">
        <w:rPr>
          <w:rFonts w:ascii="Times New Roman" w:eastAsia="Calibri" w:hAnsi="Times New Roman" w:cs="Times New Roman"/>
          <w:sz w:val="28"/>
          <w:szCs w:val="28"/>
        </w:rPr>
        <w:t>в // Вестник МВД России. 2015</w:t>
      </w:r>
      <w:r w:rsidR="006A509A" w:rsidRPr="006A509A">
        <w:rPr>
          <w:rFonts w:ascii="Times New Roman" w:eastAsia="Calibri" w:hAnsi="Times New Roman" w:cs="Times New Roman"/>
          <w:sz w:val="28"/>
          <w:szCs w:val="28"/>
        </w:rPr>
        <w:t>. - №3. - С.75-81.</w:t>
      </w:r>
    </w:p>
    <w:p w:rsidR="006A509A" w:rsidRDefault="004B5980" w:rsidP="003A1A1F">
      <w:pPr>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6A509A">
        <w:rPr>
          <w:rFonts w:ascii="Times New Roman" w:eastAsia="Calibri" w:hAnsi="Times New Roman" w:cs="Times New Roman"/>
          <w:sz w:val="28"/>
          <w:szCs w:val="28"/>
        </w:rPr>
        <w:t xml:space="preserve">. </w:t>
      </w:r>
      <w:r w:rsidR="006A509A" w:rsidRPr="006A509A">
        <w:rPr>
          <w:rFonts w:ascii="Times New Roman" w:eastAsia="Calibri" w:hAnsi="Times New Roman" w:cs="Times New Roman"/>
          <w:sz w:val="28"/>
          <w:szCs w:val="28"/>
        </w:rPr>
        <w:t>Зверева Е.А. Информация как объект имущественных гражданских прав / Е.А. Звере</w:t>
      </w:r>
      <w:r w:rsidR="006A509A">
        <w:rPr>
          <w:rFonts w:ascii="Times New Roman" w:eastAsia="Calibri" w:hAnsi="Times New Roman" w:cs="Times New Roman"/>
          <w:sz w:val="28"/>
          <w:szCs w:val="28"/>
        </w:rPr>
        <w:t>ва // Право и экономика. -2014</w:t>
      </w:r>
      <w:r w:rsidR="006A509A" w:rsidRPr="006A509A">
        <w:rPr>
          <w:rFonts w:ascii="Times New Roman" w:eastAsia="Calibri" w:hAnsi="Times New Roman" w:cs="Times New Roman"/>
          <w:sz w:val="28"/>
          <w:szCs w:val="28"/>
        </w:rPr>
        <w:t>. - № 9. - С.28-33.</w:t>
      </w:r>
    </w:p>
    <w:p w:rsidR="006A509A" w:rsidRPr="003A1A1F" w:rsidRDefault="004B5980" w:rsidP="003A1A1F">
      <w:pPr>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006A509A">
        <w:rPr>
          <w:rFonts w:ascii="Times New Roman" w:eastAsia="Calibri" w:hAnsi="Times New Roman" w:cs="Times New Roman"/>
          <w:sz w:val="28"/>
          <w:szCs w:val="28"/>
        </w:rPr>
        <w:t xml:space="preserve">. </w:t>
      </w:r>
      <w:r w:rsidR="006A509A" w:rsidRPr="006A509A">
        <w:rPr>
          <w:rFonts w:ascii="Times New Roman" w:eastAsia="Calibri" w:hAnsi="Times New Roman" w:cs="Times New Roman"/>
          <w:sz w:val="28"/>
          <w:szCs w:val="28"/>
        </w:rPr>
        <w:t>Иванов В.П. Защита от электронного шпионажа / В.П. Иванов</w:t>
      </w:r>
      <w:r w:rsidR="006A509A">
        <w:rPr>
          <w:rFonts w:ascii="Times New Roman" w:eastAsia="Calibri" w:hAnsi="Times New Roman" w:cs="Times New Roman"/>
          <w:sz w:val="28"/>
          <w:szCs w:val="28"/>
        </w:rPr>
        <w:t xml:space="preserve"> // Сети и системы связи. - 2015</w:t>
      </w:r>
      <w:r w:rsidR="006A509A" w:rsidRPr="006A509A">
        <w:rPr>
          <w:rFonts w:ascii="Times New Roman" w:eastAsia="Calibri" w:hAnsi="Times New Roman" w:cs="Times New Roman"/>
          <w:sz w:val="28"/>
          <w:szCs w:val="28"/>
        </w:rPr>
        <w:t>. - №3. - С.110-111.</w:t>
      </w:r>
    </w:p>
    <w:p w:rsidR="003A1A1F" w:rsidRPr="003A1A1F" w:rsidRDefault="003A1A1F" w:rsidP="003A1A1F">
      <w:pPr>
        <w:pStyle w:val="a5"/>
        <w:tabs>
          <w:tab w:val="left" w:pos="2415"/>
        </w:tabs>
        <w:ind w:left="3589" w:firstLine="0"/>
        <w:jc w:val="both"/>
        <w:rPr>
          <w:rFonts w:ascii="Times New Roman" w:hAnsi="Times New Roman" w:cs="Times New Roman"/>
          <w:sz w:val="28"/>
          <w:szCs w:val="28"/>
        </w:rPr>
      </w:pPr>
    </w:p>
    <w:sectPr w:rsidR="003A1A1F" w:rsidRPr="003A1A1F" w:rsidSect="00BB03B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360" w:rsidRDefault="00973360" w:rsidP="00AE0115">
      <w:pPr>
        <w:spacing w:line="240" w:lineRule="auto"/>
      </w:pPr>
      <w:r>
        <w:separator/>
      </w:r>
    </w:p>
  </w:endnote>
  <w:endnote w:type="continuationSeparator" w:id="1">
    <w:p w:rsidR="00973360" w:rsidRDefault="00973360" w:rsidP="00AE01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Roboto-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24407"/>
      <w:docPartObj>
        <w:docPartGallery w:val="Page Numbers (Bottom of Page)"/>
        <w:docPartUnique/>
      </w:docPartObj>
    </w:sdtPr>
    <w:sdtContent>
      <w:p w:rsidR="005106EF" w:rsidRDefault="001342A9">
        <w:pPr>
          <w:pStyle w:val="a8"/>
          <w:jc w:val="center"/>
        </w:pPr>
        <w:fldSimple w:instr=" PAGE   \* MERGEFORMAT ">
          <w:r w:rsidR="00CA015C">
            <w:rPr>
              <w:noProof/>
            </w:rPr>
            <w:t>27</w:t>
          </w:r>
        </w:fldSimple>
      </w:p>
    </w:sdtContent>
  </w:sdt>
  <w:p w:rsidR="005106EF" w:rsidRDefault="005106E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360" w:rsidRDefault="00973360" w:rsidP="00AE0115">
      <w:pPr>
        <w:spacing w:line="240" w:lineRule="auto"/>
      </w:pPr>
      <w:r>
        <w:separator/>
      </w:r>
    </w:p>
  </w:footnote>
  <w:footnote w:type="continuationSeparator" w:id="1">
    <w:p w:rsidR="00973360" w:rsidRDefault="00973360" w:rsidP="00AE011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C63"/>
    <w:multiLevelType w:val="hybridMultilevel"/>
    <w:tmpl w:val="C5E6BDA2"/>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
    <w:nsid w:val="12115207"/>
    <w:multiLevelType w:val="hybridMultilevel"/>
    <w:tmpl w:val="81309E46"/>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
    <w:nsid w:val="1A020333"/>
    <w:multiLevelType w:val="hybridMultilevel"/>
    <w:tmpl w:val="CFBE4C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154775D"/>
    <w:multiLevelType w:val="hybridMultilevel"/>
    <w:tmpl w:val="EA6CCBE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nsid w:val="4B00150D"/>
    <w:multiLevelType w:val="hybridMultilevel"/>
    <w:tmpl w:val="A3F0DE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BBE20B2"/>
    <w:multiLevelType w:val="hybridMultilevel"/>
    <w:tmpl w:val="2690C89E"/>
    <w:lvl w:ilvl="0" w:tplc="0419000F">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6">
    <w:nsid w:val="7F634419"/>
    <w:multiLevelType w:val="hybridMultilevel"/>
    <w:tmpl w:val="739EE3C2"/>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A0BC5"/>
    <w:rsid w:val="00016FC8"/>
    <w:rsid w:val="00076ED4"/>
    <w:rsid w:val="000C0022"/>
    <w:rsid w:val="001342A9"/>
    <w:rsid w:val="00143E6C"/>
    <w:rsid w:val="00311ECB"/>
    <w:rsid w:val="00356443"/>
    <w:rsid w:val="00365419"/>
    <w:rsid w:val="003A1A1F"/>
    <w:rsid w:val="003F0E4F"/>
    <w:rsid w:val="004B5980"/>
    <w:rsid w:val="004D1A50"/>
    <w:rsid w:val="005106EF"/>
    <w:rsid w:val="00521C06"/>
    <w:rsid w:val="00545D23"/>
    <w:rsid w:val="00566A0F"/>
    <w:rsid w:val="005B77E4"/>
    <w:rsid w:val="005D57F2"/>
    <w:rsid w:val="005F10A7"/>
    <w:rsid w:val="00624D92"/>
    <w:rsid w:val="006359B3"/>
    <w:rsid w:val="006A509A"/>
    <w:rsid w:val="007031CE"/>
    <w:rsid w:val="00765AF4"/>
    <w:rsid w:val="0078385B"/>
    <w:rsid w:val="007B4BFC"/>
    <w:rsid w:val="00891543"/>
    <w:rsid w:val="009250A2"/>
    <w:rsid w:val="00973360"/>
    <w:rsid w:val="009B6839"/>
    <w:rsid w:val="00A66AA0"/>
    <w:rsid w:val="00A70E6A"/>
    <w:rsid w:val="00A952EA"/>
    <w:rsid w:val="00AE0115"/>
    <w:rsid w:val="00BA0373"/>
    <w:rsid w:val="00BB03BD"/>
    <w:rsid w:val="00BF42C1"/>
    <w:rsid w:val="00CA015C"/>
    <w:rsid w:val="00D056AE"/>
    <w:rsid w:val="00D05DA6"/>
    <w:rsid w:val="00D20083"/>
    <w:rsid w:val="00DA0BC5"/>
    <w:rsid w:val="00DC7188"/>
    <w:rsid w:val="00DE2E9C"/>
    <w:rsid w:val="00E072A5"/>
    <w:rsid w:val="00E5467C"/>
    <w:rsid w:val="00E7240D"/>
    <w:rsid w:val="00FA0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_x0000_s1044"/>
        <o:r id="V:Rule10" type="connector" idref="#_x0000_s1038"/>
        <o:r id="V:Rule11" type="connector" idref="#_x0000_s1041"/>
        <o:r id="V:Rule12" type="connector" idref="#_x0000_s1040"/>
        <o:r id="V:Rule13" type="connector" idref="#_x0000_s1042"/>
        <o:r id="V:Rule14" type="connector" idref="#_x0000_s1036"/>
        <o:r id="V:Rule15" type="connector" idref="#_x0000_s1039"/>
        <o:r id="V:Rule1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363"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1CE"/>
  </w:style>
  <w:style w:type="paragraph" w:styleId="1">
    <w:name w:val="heading 1"/>
    <w:basedOn w:val="a"/>
    <w:next w:val="a"/>
    <w:link w:val="10"/>
    <w:uiPriority w:val="9"/>
    <w:qFormat/>
    <w:rsid w:val="00DA0B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A0B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0B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A0BC5"/>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DC7188"/>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D57F2"/>
    <w:rPr>
      <w:color w:val="0000FF" w:themeColor="hyperlink"/>
      <w:u w:val="single"/>
    </w:rPr>
  </w:style>
  <w:style w:type="paragraph" w:styleId="a5">
    <w:name w:val="List Paragraph"/>
    <w:basedOn w:val="a"/>
    <w:uiPriority w:val="34"/>
    <w:qFormat/>
    <w:rsid w:val="003A1A1F"/>
    <w:pPr>
      <w:ind w:left="720"/>
      <w:contextualSpacing/>
    </w:pPr>
  </w:style>
  <w:style w:type="paragraph" w:styleId="a6">
    <w:name w:val="header"/>
    <w:basedOn w:val="a"/>
    <w:link w:val="a7"/>
    <w:uiPriority w:val="99"/>
    <w:semiHidden/>
    <w:unhideWhenUsed/>
    <w:rsid w:val="00AE0115"/>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AE0115"/>
  </w:style>
  <w:style w:type="paragraph" w:styleId="a8">
    <w:name w:val="footer"/>
    <w:basedOn w:val="a"/>
    <w:link w:val="a9"/>
    <w:uiPriority w:val="99"/>
    <w:unhideWhenUsed/>
    <w:rsid w:val="00AE0115"/>
    <w:pPr>
      <w:tabs>
        <w:tab w:val="center" w:pos="4677"/>
        <w:tab w:val="right" w:pos="9355"/>
      </w:tabs>
      <w:spacing w:line="240" w:lineRule="auto"/>
    </w:pPr>
  </w:style>
  <w:style w:type="character" w:customStyle="1" w:styleId="a9">
    <w:name w:val="Нижний колонтитул Знак"/>
    <w:basedOn w:val="a0"/>
    <w:link w:val="a8"/>
    <w:uiPriority w:val="99"/>
    <w:rsid w:val="00AE0115"/>
  </w:style>
</w:styles>
</file>

<file path=word/webSettings.xml><?xml version="1.0" encoding="utf-8"?>
<w:webSettings xmlns:r="http://schemas.openxmlformats.org/officeDocument/2006/relationships" xmlns:w="http://schemas.openxmlformats.org/wordprocessingml/2006/main">
  <w:divs>
    <w:div w:id="118843216">
      <w:bodyDiv w:val="1"/>
      <w:marLeft w:val="0"/>
      <w:marRight w:val="0"/>
      <w:marTop w:val="0"/>
      <w:marBottom w:val="0"/>
      <w:divBdr>
        <w:top w:val="none" w:sz="0" w:space="0" w:color="auto"/>
        <w:left w:val="none" w:sz="0" w:space="0" w:color="auto"/>
        <w:bottom w:val="none" w:sz="0" w:space="0" w:color="auto"/>
        <w:right w:val="none" w:sz="0" w:space="0" w:color="auto"/>
      </w:divBdr>
    </w:div>
    <w:div w:id="145436170">
      <w:bodyDiv w:val="1"/>
      <w:marLeft w:val="0"/>
      <w:marRight w:val="0"/>
      <w:marTop w:val="0"/>
      <w:marBottom w:val="0"/>
      <w:divBdr>
        <w:top w:val="none" w:sz="0" w:space="0" w:color="auto"/>
        <w:left w:val="none" w:sz="0" w:space="0" w:color="auto"/>
        <w:bottom w:val="none" w:sz="0" w:space="0" w:color="auto"/>
        <w:right w:val="none" w:sz="0" w:space="0" w:color="auto"/>
      </w:divBdr>
    </w:div>
    <w:div w:id="270823486">
      <w:bodyDiv w:val="1"/>
      <w:marLeft w:val="0"/>
      <w:marRight w:val="0"/>
      <w:marTop w:val="0"/>
      <w:marBottom w:val="0"/>
      <w:divBdr>
        <w:top w:val="none" w:sz="0" w:space="0" w:color="auto"/>
        <w:left w:val="none" w:sz="0" w:space="0" w:color="auto"/>
        <w:bottom w:val="none" w:sz="0" w:space="0" w:color="auto"/>
        <w:right w:val="none" w:sz="0" w:space="0" w:color="auto"/>
      </w:divBdr>
    </w:div>
    <w:div w:id="367148470">
      <w:bodyDiv w:val="1"/>
      <w:marLeft w:val="0"/>
      <w:marRight w:val="0"/>
      <w:marTop w:val="0"/>
      <w:marBottom w:val="0"/>
      <w:divBdr>
        <w:top w:val="none" w:sz="0" w:space="0" w:color="auto"/>
        <w:left w:val="none" w:sz="0" w:space="0" w:color="auto"/>
        <w:bottom w:val="none" w:sz="0" w:space="0" w:color="auto"/>
        <w:right w:val="none" w:sz="0" w:space="0" w:color="auto"/>
      </w:divBdr>
    </w:div>
    <w:div w:id="398133494">
      <w:bodyDiv w:val="1"/>
      <w:marLeft w:val="0"/>
      <w:marRight w:val="0"/>
      <w:marTop w:val="0"/>
      <w:marBottom w:val="0"/>
      <w:divBdr>
        <w:top w:val="none" w:sz="0" w:space="0" w:color="auto"/>
        <w:left w:val="none" w:sz="0" w:space="0" w:color="auto"/>
        <w:bottom w:val="none" w:sz="0" w:space="0" w:color="auto"/>
        <w:right w:val="none" w:sz="0" w:space="0" w:color="auto"/>
      </w:divBdr>
    </w:div>
    <w:div w:id="405734559">
      <w:bodyDiv w:val="1"/>
      <w:marLeft w:val="0"/>
      <w:marRight w:val="0"/>
      <w:marTop w:val="0"/>
      <w:marBottom w:val="0"/>
      <w:divBdr>
        <w:top w:val="none" w:sz="0" w:space="0" w:color="auto"/>
        <w:left w:val="none" w:sz="0" w:space="0" w:color="auto"/>
        <w:bottom w:val="none" w:sz="0" w:space="0" w:color="auto"/>
        <w:right w:val="none" w:sz="0" w:space="0" w:color="auto"/>
      </w:divBdr>
    </w:div>
    <w:div w:id="496190280">
      <w:bodyDiv w:val="1"/>
      <w:marLeft w:val="0"/>
      <w:marRight w:val="0"/>
      <w:marTop w:val="0"/>
      <w:marBottom w:val="0"/>
      <w:divBdr>
        <w:top w:val="none" w:sz="0" w:space="0" w:color="auto"/>
        <w:left w:val="none" w:sz="0" w:space="0" w:color="auto"/>
        <w:bottom w:val="none" w:sz="0" w:space="0" w:color="auto"/>
        <w:right w:val="none" w:sz="0" w:space="0" w:color="auto"/>
      </w:divBdr>
    </w:div>
    <w:div w:id="497117470">
      <w:bodyDiv w:val="1"/>
      <w:marLeft w:val="0"/>
      <w:marRight w:val="0"/>
      <w:marTop w:val="0"/>
      <w:marBottom w:val="0"/>
      <w:divBdr>
        <w:top w:val="none" w:sz="0" w:space="0" w:color="auto"/>
        <w:left w:val="none" w:sz="0" w:space="0" w:color="auto"/>
        <w:bottom w:val="none" w:sz="0" w:space="0" w:color="auto"/>
        <w:right w:val="none" w:sz="0" w:space="0" w:color="auto"/>
      </w:divBdr>
    </w:div>
    <w:div w:id="505245301">
      <w:bodyDiv w:val="1"/>
      <w:marLeft w:val="0"/>
      <w:marRight w:val="0"/>
      <w:marTop w:val="0"/>
      <w:marBottom w:val="0"/>
      <w:divBdr>
        <w:top w:val="none" w:sz="0" w:space="0" w:color="auto"/>
        <w:left w:val="none" w:sz="0" w:space="0" w:color="auto"/>
        <w:bottom w:val="none" w:sz="0" w:space="0" w:color="auto"/>
        <w:right w:val="none" w:sz="0" w:space="0" w:color="auto"/>
      </w:divBdr>
    </w:div>
    <w:div w:id="570894975">
      <w:bodyDiv w:val="1"/>
      <w:marLeft w:val="0"/>
      <w:marRight w:val="0"/>
      <w:marTop w:val="0"/>
      <w:marBottom w:val="0"/>
      <w:divBdr>
        <w:top w:val="none" w:sz="0" w:space="0" w:color="auto"/>
        <w:left w:val="none" w:sz="0" w:space="0" w:color="auto"/>
        <w:bottom w:val="none" w:sz="0" w:space="0" w:color="auto"/>
        <w:right w:val="none" w:sz="0" w:space="0" w:color="auto"/>
      </w:divBdr>
    </w:div>
    <w:div w:id="571816946">
      <w:bodyDiv w:val="1"/>
      <w:marLeft w:val="0"/>
      <w:marRight w:val="0"/>
      <w:marTop w:val="0"/>
      <w:marBottom w:val="0"/>
      <w:divBdr>
        <w:top w:val="none" w:sz="0" w:space="0" w:color="auto"/>
        <w:left w:val="none" w:sz="0" w:space="0" w:color="auto"/>
        <w:bottom w:val="none" w:sz="0" w:space="0" w:color="auto"/>
        <w:right w:val="none" w:sz="0" w:space="0" w:color="auto"/>
      </w:divBdr>
    </w:div>
    <w:div w:id="678822329">
      <w:bodyDiv w:val="1"/>
      <w:marLeft w:val="0"/>
      <w:marRight w:val="0"/>
      <w:marTop w:val="0"/>
      <w:marBottom w:val="0"/>
      <w:divBdr>
        <w:top w:val="none" w:sz="0" w:space="0" w:color="auto"/>
        <w:left w:val="none" w:sz="0" w:space="0" w:color="auto"/>
        <w:bottom w:val="none" w:sz="0" w:space="0" w:color="auto"/>
        <w:right w:val="none" w:sz="0" w:space="0" w:color="auto"/>
      </w:divBdr>
    </w:div>
    <w:div w:id="734083157">
      <w:bodyDiv w:val="1"/>
      <w:marLeft w:val="0"/>
      <w:marRight w:val="0"/>
      <w:marTop w:val="0"/>
      <w:marBottom w:val="0"/>
      <w:divBdr>
        <w:top w:val="none" w:sz="0" w:space="0" w:color="auto"/>
        <w:left w:val="none" w:sz="0" w:space="0" w:color="auto"/>
        <w:bottom w:val="none" w:sz="0" w:space="0" w:color="auto"/>
        <w:right w:val="none" w:sz="0" w:space="0" w:color="auto"/>
      </w:divBdr>
    </w:div>
    <w:div w:id="845288372">
      <w:bodyDiv w:val="1"/>
      <w:marLeft w:val="0"/>
      <w:marRight w:val="0"/>
      <w:marTop w:val="0"/>
      <w:marBottom w:val="0"/>
      <w:divBdr>
        <w:top w:val="none" w:sz="0" w:space="0" w:color="auto"/>
        <w:left w:val="none" w:sz="0" w:space="0" w:color="auto"/>
        <w:bottom w:val="none" w:sz="0" w:space="0" w:color="auto"/>
        <w:right w:val="none" w:sz="0" w:space="0" w:color="auto"/>
      </w:divBdr>
    </w:div>
    <w:div w:id="937981117">
      <w:bodyDiv w:val="1"/>
      <w:marLeft w:val="0"/>
      <w:marRight w:val="0"/>
      <w:marTop w:val="0"/>
      <w:marBottom w:val="0"/>
      <w:divBdr>
        <w:top w:val="none" w:sz="0" w:space="0" w:color="auto"/>
        <w:left w:val="none" w:sz="0" w:space="0" w:color="auto"/>
        <w:bottom w:val="none" w:sz="0" w:space="0" w:color="auto"/>
        <w:right w:val="none" w:sz="0" w:space="0" w:color="auto"/>
      </w:divBdr>
    </w:div>
    <w:div w:id="987395482">
      <w:bodyDiv w:val="1"/>
      <w:marLeft w:val="0"/>
      <w:marRight w:val="0"/>
      <w:marTop w:val="0"/>
      <w:marBottom w:val="0"/>
      <w:divBdr>
        <w:top w:val="none" w:sz="0" w:space="0" w:color="auto"/>
        <w:left w:val="none" w:sz="0" w:space="0" w:color="auto"/>
        <w:bottom w:val="none" w:sz="0" w:space="0" w:color="auto"/>
        <w:right w:val="none" w:sz="0" w:space="0" w:color="auto"/>
      </w:divBdr>
    </w:div>
    <w:div w:id="1087925736">
      <w:bodyDiv w:val="1"/>
      <w:marLeft w:val="0"/>
      <w:marRight w:val="0"/>
      <w:marTop w:val="0"/>
      <w:marBottom w:val="0"/>
      <w:divBdr>
        <w:top w:val="none" w:sz="0" w:space="0" w:color="auto"/>
        <w:left w:val="none" w:sz="0" w:space="0" w:color="auto"/>
        <w:bottom w:val="none" w:sz="0" w:space="0" w:color="auto"/>
        <w:right w:val="none" w:sz="0" w:space="0" w:color="auto"/>
      </w:divBdr>
    </w:div>
    <w:div w:id="1223255441">
      <w:bodyDiv w:val="1"/>
      <w:marLeft w:val="0"/>
      <w:marRight w:val="0"/>
      <w:marTop w:val="0"/>
      <w:marBottom w:val="0"/>
      <w:divBdr>
        <w:top w:val="none" w:sz="0" w:space="0" w:color="auto"/>
        <w:left w:val="none" w:sz="0" w:space="0" w:color="auto"/>
        <w:bottom w:val="none" w:sz="0" w:space="0" w:color="auto"/>
        <w:right w:val="none" w:sz="0" w:space="0" w:color="auto"/>
      </w:divBdr>
    </w:div>
    <w:div w:id="1289359251">
      <w:bodyDiv w:val="1"/>
      <w:marLeft w:val="0"/>
      <w:marRight w:val="0"/>
      <w:marTop w:val="0"/>
      <w:marBottom w:val="0"/>
      <w:divBdr>
        <w:top w:val="none" w:sz="0" w:space="0" w:color="auto"/>
        <w:left w:val="none" w:sz="0" w:space="0" w:color="auto"/>
        <w:bottom w:val="none" w:sz="0" w:space="0" w:color="auto"/>
        <w:right w:val="none" w:sz="0" w:space="0" w:color="auto"/>
      </w:divBdr>
    </w:div>
    <w:div w:id="1314675617">
      <w:bodyDiv w:val="1"/>
      <w:marLeft w:val="0"/>
      <w:marRight w:val="0"/>
      <w:marTop w:val="0"/>
      <w:marBottom w:val="0"/>
      <w:divBdr>
        <w:top w:val="none" w:sz="0" w:space="0" w:color="auto"/>
        <w:left w:val="none" w:sz="0" w:space="0" w:color="auto"/>
        <w:bottom w:val="none" w:sz="0" w:space="0" w:color="auto"/>
        <w:right w:val="none" w:sz="0" w:space="0" w:color="auto"/>
      </w:divBdr>
    </w:div>
    <w:div w:id="1364288061">
      <w:bodyDiv w:val="1"/>
      <w:marLeft w:val="0"/>
      <w:marRight w:val="0"/>
      <w:marTop w:val="0"/>
      <w:marBottom w:val="0"/>
      <w:divBdr>
        <w:top w:val="none" w:sz="0" w:space="0" w:color="auto"/>
        <w:left w:val="none" w:sz="0" w:space="0" w:color="auto"/>
        <w:bottom w:val="none" w:sz="0" w:space="0" w:color="auto"/>
        <w:right w:val="none" w:sz="0" w:space="0" w:color="auto"/>
      </w:divBdr>
    </w:div>
    <w:div w:id="1407023922">
      <w:bodyDiv w:val="1"/>
      <w:marLeft w:val="0"/>
      <w:marRight w:val="0"/>
      <w:marTop w:val="0"/>
      <w:marBottom w:val="0"/>
      <w:divBdr>
        <w:top w:val="none" w:sz="0" w:space="0" w:color="auto"/>
        <w:left w:val="none" w:sz="0" w:space="0" w:color="auto"/>
        <w:bottom w:val="none" w:sz="0" w:space="0" w:color="auto"/>
        <w:right w:val="none" w:sz="0" w:space="0" w:color="auto"/>
      </w:divBdr>
    </w:div>
    <w:div w:id="1556626079">
      <w:bodyDiv w:val="1"/>
      <w:marLeft w:val="0"/>
      <w:marRight w:val="0"/>
      <w:marTop w:val="0"/>
      <w:marBottom w:val="0"/>
      <w:divBdr>
        <w:top w:val="none" w:sz="0" w:space="0" w:color="auto"/>
        <w:left w:val="none" w:sz="0" w:space="0" w:color="auto"/>
        <w:bottom w:val="none" w:sz="0" w:space="0" w:color="auto"/>
        <w:right w:val="none" w:sz="0" w:space="0" w:color="auto"/>
      </w:divBdr>
    </w:div>
    <w:div w:id="1657302780">
      <w:bodyDiv w:val="1"/>
      <w:marLeft w:val="0"/>
      <w:marRight w:val="0"/>
      <w:marTop w:val="0"/>
      <w:marBottom w:val="0"/>
      <w:divBdr>
        <w:top w:val="none" w:sz="0" w:space="0" w:color="auto"/>
        <w:left w:val="none" w:sz="0" w:space="0" w:color="auto"/>
        <w:bottom w:val="none" w:sz="0" w:space="0" w:color="auto"/>
        <w:right w:val="none" w:sz="0" w:space="0" w:color="auto"/>
      </w:divBdr>
    </w:div>
    <w:div w:id="1657537144">
      <w:bodyDiv w:val="1"/>
      <w:marLeft w:val="0"/>
      <w:marRight w:val="0"/>
      <w:marTop w:val="0"/>
      <w:marBottom w:val="0"/>
      <w:divBdr>
        <w:top w:val="none" w:sz="0" w:space="0" w:color="auto"/>
        <w:left w:val="none" w:sz="0" w:space="0" w:color="auto"/>
        <w:bottom w:val="none" w:sz="0" w:space="0" w:color="auto"/>
        <w:right w:val="none" w:sz="0" w:space="0" w:color="auto"/>
      </w:divBdr>
    </w:div>
    <w:div w:id="1803763016">
      <w:bodyDiv w:val="1"/>
      <w:marLeft w:val="0"/>
      <w:marRight w:val="0"/>
      <w:marTop w:val="0"/>
      <w:marBottom w:val="0"/>
      <w:divBdr>
        <w:top w:val="none" w:sz="0" w:space="0" w:color="auto"/>
        <w:left w:val="none" w:sz="0" w:space="0" w:color="auto"/>
        <w:bottom w:val="none" w:sz="0" w:space="0" w:color="auto"/>
        <w:right w:val="none" w:sz="0" w:space="0" w:color="auto"/>
      </w:divBdr>
    </w:div>
    <w:div w:id="1827890210">
      <w:bodyDiv w:val="1"/>
      <w:marLeft w:val="0"/>
      <w:marRight w:val="0"/>
      <w:marTop w:val="0"/>
      <w:marBottom w:val="0"/>
      <w:divBdr>
        <w:top w:val="none" w:sz="0" w:space="0" w:color="auto"/>
        <w:left w:val="none" w:sz="0" w:space="0" w:color="auto"/>
        <w:bottom w:val="none" w:sz="0" w:space="0" w:color="auto"/>
        <w:right w:val="none" w:sz="0" w:space="0" w:color="auto"/>
      </w:divBdr>
    </w:div>
    <w:div w:id="1884708145">
      <w:bodyDiv w:val="1"/>
      <w:marLeft w:val="0"/>
      <w:marRight w:val="0"/>
      <w:marTop w:val="0"/>
      <w:marBottom w:val="0"/>
      <w:divBdr>
        <w:top w:val="none" w:sz="0" w:space="0" w:color="auto"/>
        <w:left w:val="none" w:sz="0" w:space="0" w:color="auto"/>
        <w:bottom w:val="none" w:sz="0" w:space="0" w:color="auto"/>
        <w:right w:val="none" w:sz="0" w:space="0" w:color="auto"/>
      </w:divBdr>
    </w:div>
    <w:div w:id="1927881088">
      <w:bodyDiv w:val="1"/>
      <w:marLeft w:val="0"/>
      <w:marRight w:val="0"/>
      <w:marTop w:val="0"/>
      <w:marBottom w:val="0"/>
      <w:divBdr>
        <w:top w:val="none" w:sz="0" w:space="0" w:color="auto"/>
        <w:left w:val="none" w:sz="0" w:space="0" w:color="auto"/>
        <w:bottom w:val="none" w:sz="0" w:space="0" w:color="auto"/>
        <w:right w:val="none" w:sz="0" w:space="0" w:color="auto"/>
      </w:divBdr>
    </w:div>
    <w:div w:id="1930845134">
      <w:bodyDiv w:val="1"/>
      <w:marLeft w:val="0"/>
      <w:marRight w:val="0"/>
      <w:marTop w:val="0"/>
      <w:marBottom w:val="0"/>
      <w:divBdr>
        <w:top w:val="none" w:sz="0" w:space="0" w:color="auto"/>
        <w:left w:val="none" w:sz="0" w:space="0" w:color="auto"/>
        <w:bottom w:val="none" w:sz="0" w:space="0" w:color="auto"/>
        <w:right w:val="none" w:sz="0" w:space="0" w:color="auto"/>
      </w:divBdr>
    </w:div>
    <w:div w:id="193122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0846-9EA7-479E-8F4B-30EEFEA1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5613</Words>
  <Characters>31995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dc:creator>
  <cp:lastModifiedBy>Иришка</cp:lastModifiedBy>
  <cp:revision>10</cp:revision>
  <dcterms:created xsi:type="dcterms:W3CDTF">2018-11-30T16:06:00Z</dcterms:created>
  <dcterms:modified xsi:type="dcterms:W3CDTF">2018-12-08T22:08:00Z</dcterms:modified>
</cp:coreProperties>
</file>