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D0" w:rsidRPr="00390F98" w:rsidRDefault="003F20D0" w:rsidP="00A23528">
      <w:pPr>
        <w:jc w:val="center"/>
        <w:rPr>
          <w:rFonts w:ascii="Cambria" w:eastAsia="WenQuanYi Micro Hei" w:hAnsi="Cambria" w:cs="Calibri"/>
          <w:b/>
          <w:bCs/>
          <w:color w:val="365F91"/>
          <w:sz w:val="28"/>
          <w:szCs w:val="28"/>
        </w:rPr>
      </w:pPr>
      <w:r w:rsidRPr="00390F98">
        <w:rPr>
          <w:rFonts w:ascii="Times New Roman" w:eastAsia="Calibri" w:hAnsi="Times New Roman"/>
          <w:sz w:val="28"/>
          <w:szCs w:val="28"/>
        </w:rPr>
        <w:t>МИНИСТЕРСТВО ОБРАЗОВАНИЯ И НАУКИ РОССИЙСКОЙ ФЕДЕРАЦИИ</w:t>
      </w:r>
    </w:p>
    <w:p w:rsidR="003F20D0" w:rsidRPr="00390F98" w:rsidRDefault="003F20D0" w:rsidP="00A23528">
      <w:pPr>
        <w:widowControl w:val="0"/>
        <w:tabs>
          <w:tab w:val="left" w:pos="708"/>
        </w:tabs>
        <w:suppressAutoHyphens/>
        <w:spacing w:line="100" w:lineRule="atLeast"/>
        <w:jc w:val="center"/>
        <w:rPr>
          <w:rFonts w:eastAsia="WenQuanYi Micro Hei" w:cs="Calibri"/>
        </w:rPr>
      </w:pPr>
      <w:r w:rsidRPr="00390F98">
        <w:rPr>
          <w:rFonts w:ascii="Times New Roman" w:eastAsia="WenQuanYi Micro Hei" w:hAnsi="Times New Roman"/>
          <w:sz w:val="28"/>
          <w:szCs w:val="28"/>
        </w:rPr>
        <w:t xml:space="preserve">Федеральное государственное бюджетное образовательное </w:t>
      </w:r>
      <w:r w:rsidRPr="00390F98">
        <w:rPr>
          <w:rFonts w:ascii="Times New Roman" w:eastAsia="WenQuanYi Micro Hei" w:hAnsi="Times New Roman"/>
          <w:sz w:val="28"/>
          <w:szCs w:val="28"/>
        </w:rPr>
        <w:br/>
        <w:t>учреждение высшего образования</w:t>
      </w:r>
    </w:p>
    <w:p w:rsidR="003F20D0" w:rsidRPr="00390F98" w:rsidRDefault="003F20D0" w:rsidP="00A23528">
      <w:pPr>
        <w:widowControl w:val="0"/>
        <w:tabs>
          <w:tab w:val="left" w:pos="708"/>
        </w:tabs>
        <w:suppressAutoHyphens/>
        <w:spacing w:line="100" w:lineRule="atLeast"/>
        <w:jc w:val="center"/>
        <w:rPr>
          <w:rFonts w:eastAsia="WenQuanYi Micro Hei" w:cs="Calibri"/>
          <w:b/>
        </w:rPr>
      </w:pPr>
      <w:r w:rsidRPr="00390F98">
        <w:rPr>
          <w:rFonts w:ascii="Times New Roman" w:eastAsia="WenQuanYi Micro Hei" w:hAnsi="Times New Roman"/>
          <w:b/>
          <w:sz w:val="28"/>
          <w:szCs w:val="28"/>
        </w:rPr>
        <w:t>«КУБАНСКИЙ ГОСУДАРСТВЕННЫЙ УНИВЕРСИТЕТ»</w:t>
      </w:r>
      <w:r w:rsidRPr="00390F98">
        <w:rPr>
          <w:rFonts w:eastAsia="WenQuanYi Micro Hei" w:cs="Calibri"/>
          <w:b/>
        </w:rPr>
        <w:br/>
      </w:r>
      <w:r w:rsidRPr="00390F98">
        <w:rPr>
          <w:rFonts w:ascii="Times New Roman" w:eastAsia="WenQuanYi Micro Hei" w:hAnsi="Times New Roman"/>
          <w:b/>
          <w:sz w:val="28"/>
          <w:szCs w:val="28"/>
        </w:rPr>
        <w:t>(ФГБОУ ВО «КубГУ»)</w:t>
      </w:r>
    </w:p>
    <w:p w:rsidR="003F20D0" w:rsidRPr="00390F98" w:rsidRDefault="003F20D0" w:rsidP="00A23528">
      <w:pPr>
        <w:widowControl w:val="0"/>
        <w:tabs>
          <w:tab w:val="left" w:pos="708"/>
        </w:tabs>
        <w:suppressAutoHyphens/>
        <w:spacing w:line="100" w:lineRule="atLeast"/>
        <w:jc w:val="center"/>
        <w:rPr>
          <w:rFonts w:eastAsia="WenQuanYi Micro Hei" w:cs="Calibri"/>
          <w:b/>
          <w:sz w:val="28"/>
          <w:szCs w:val="28"/>
        </w:rPr>
      </w:pPr>
      <w:r w:rsidRPr="00390F98">
        <w:rPr>
          <w:rFonts w:ascii="Times New Roman" w:hAnsi="Times New Roman"/>
          <w:b/>
          <w:bCs/>
          <w:kern w:val="36"/>
          <w:sz w:val="28"/>
          <w:szCs w:val="28"/>
        </w:rPr>
        <w:t>Кафедра конституционного и муниципального права</w:t>
      </w:r>
    </w:p>
    <w:p w:rsidR="00786C01" w:rsidRDefault="00786C01" w:rsidP="00A23528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caps/>
          <w:sz w:val="32"/>
          <w:szCs w:val="32"/>
        </w:rPr>
      </w:pPr>
    </w:p>
    <w:p w:rsidR="00786C01" w:rsidRDefault="00786C01" w:rsidP="00A2352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86C01" w:rsidRDefault="00786C01" w:rsidP="00A2352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86C01" w:rsidRPr="00DD1655" w:rsidRDefault="00786C01" w:rsidP="00A2352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1655">
        <w:rPr>
          <w:rFonts w:ascii="Times New Roman" w:hAnsi="Times New Roman"/>
          <w:b/>
          <w:color w:val="000000"/>
          <w:sz w:val="28"/>
          <w:szCs w:val="28"/>
        </w:rPr>
        <w:t>КУРСОВАЯ РАБОТА</w:t>
      </w:r>
    </w:p>
    <w:p w:rsidR="00786C01" w:rsidRDefault="00D14D26" w:rsidP="00A23528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ЗАКОНОДАТЕЛЬНЫЙ ПРОЦЕСС В РОССИЙСКОМ ПАРЛАМЕНТЕ</w:t>
      </w:r>
    </w:p>
    <w:p w:rsidR="00786C01" w:rsidRPr="003500EA" w:rsidRDefault="00786C01" w:rsidP="00A23528">
      <w:pPr>
        <w:shd w:val="clear" w:color="auto" w:fill="FFFFFF"/>
        <w:autoSpaceDE w:val="0"/>
        <w:spacing w:line="360" w:lineRule="auto"/>
        <w:ind w:left="5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6C01" w:rsidRPr="003500EA" w:rsidRDefault="00786C01" w:rsidP="00A23528">
      <w:pPr>
        <w:shd w:val="clear" w:color="auto" w:fill="FFFFFF"/>
        <w:autoSpaceDE w:val="0"/>
        <w:spacing w:line="360" w:lineRule="auto"/>
        <w:ind w:left="57"/>
        <w:contextualSpacing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339" w:type="pct"/>
        <w:tblInd w:w="-426" w:type="dxa"/>
        <w:tblLook w:val="00A0" w:firstRow="1" w:lastRow="0" w:firstColumn="1" w:lastColumn="0" w:noHBand="0" w:noVBand="0"/>
      </w:tblPr>
      <w:tblGrid>
        <w:gridCol w:w="9989"/>
      </w:tblGrid>
      <w:tr w:rsidR="00786C01" w:rsidRPr="003500EA" w:rsidTr="003F2A58">
        <w:tc>
          <w:tcPr>
            <w:tcW w:w="5000" w:type="pct"/>
            <w:hideMark/>
          </w:tcPr>
          <w:p w:rsidR="00786C01" w:rsidRPr="003500EA" w:rsidRDefault="00786C01" w:rsidP="00A2352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Работу выполнил   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___</w:t>
            </w:r>
            <w:r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 </w:t>
            </w:r>
            <w:r w:rsidR="00D14D26">
              <w:rPr>
                <w:rFonts w:ascii="Times New Roman" w:hAnsi="Times New Roman"/>
                <w:color w:val="000000"/>
                <w:sz w:val="28"/>
                <w:szCs w:val="28"/>
              </w:rPr>
              <w:t>Н.Г. Бородина</w:t>
            </w:r>
          </w:p>
        </w:tc>
      </w:tr>
      <w:tr w:rsidR="00786C01" w:rsidRPr="003500EA" w:rsidTr="003F2A58">
        <w:tc>
          <w:tcPr>
            <w:tcW w:w="5000" w:type="pct"/>
            <w:hideMark/>
          </w:tcPr>
          <w:p w:rsidR="00786C01" w:rsidRPr="007C59F0" w:rsidRDefault="002B6D57" w:rsidP="00A23528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left="8789" w:hanging="836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7C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(подпись, дата)</w:t>
            </w:r>
            <w:r w:rsidR="00A20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6C01" w:rsidRPr="003500EA" w:rsidTr="003F2A58">
        <w:tc>
          <w:tcPr>
            <w:tcW w:w="5000" w:type="pct"/>
          </w:tcPr>
          <w:p w:rsidR="00786C01" w:rsidRPr="003500EA" w:rsidRDefault="00786C01" w:rsidP="00A23528">
            <w:pPr>
              <w:shd w:val="clear" w:color="auto" w:fill="FFFFFF"/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6C01" w:rsidRPr="003500EA" w:rsidRDefault="00786C01" w:rsidP="00A23528">
            <w:pPr>
              <w:shd w:val="clear" w:color="auto" w:fill="FFFFFF"/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Факультет______________ юридический_________ курс_____</w:t>
            </w:r>
            <w:r w:rsidR="00940D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3F20D0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</w:p>
        </w:tc>
      </w:tr>
      <w:tr w:rsidR="00786C01" w:rsidRPr="003500EA" w:rsidTr="003F2A58">
        <w:tc>
          <w:tcPr>
            <w:tcW w:w="5000" w:type="pct"/>
          </w:tcPr>
          <w:p w:rsidR="00786C01" w:rsidRPr="003500EA" w:rsidRDefault="00786C01" w:rsidP="00A23528">
            <w:pPr>
              <w:shd w:val="clear" w:color="auto" w:fill="FFFFFF"/>
              <w:tabs>
                <w:tab w:val="left" w:pos="426"/>
              </w:tabs>
              <w:spacing w:after="0" w:line="360" w:lineRule="auto"/>
              <w:ind w:left="142" w:hanging="142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6C01" w:rsidRPr="002C458E" w:rsidRDefault="00940D71" w:rsidP="00A23528">
            <w:pPr>
              <w:shd w:val="clear" w:color="auto" w:fill="FFFFFF"/>
              <w:tabs>
                <w:tab w:val="left" w:pos="426"/>
              </w:tabs>
              <w:spacing w:after="0" w:line="360" w:lineRule="auto"/>
              <w:ind w:left="142" w:hanging="142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786C01"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аправление ________</w:t>
            </w:r>
            <w:r w:rsidR="003F20D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40.03</w:t>
            </w:r>
            <w:r w:rsidR="00786C01" w:rsidRPr="002C458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.01</w:t>
            </w:r>
            <w:r w:rsidR="00786C01"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 Юриспруденция </w:t>
            </w:r>
            <w:r w:rsidR="00786C01" w:rsidRPr="002C458E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  <w:r w:rsidR="00786C01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786C01" w:rsidRPr="003500EA" w:rsidRDefault="00786C01" w:rsidP="00A2352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01" w:rsidRPr="003500EA" w:rsidTr="003F2A58">
        <w:tc>
          <w:tcPr>
            <w:tcW w:w="5000" w:type="pct"/>
            <w:hideMark/>
          </w:tcPr>
          <w:p w:rsidR="00786C01" w:rsidRPr="003500EA" w:rsidRDefault="00786C01" w:rsidP="00A23528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0EA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2B6D57" w:rsidRDefault="0048334F" w:rsidP="00A23528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</w:t>
            </w:r>
            <w:r w:rsidR="00AB7169">
              <w:rPr>
                <w:rFonts w:ascii="Times New Roman" w:hAnsi="Times New Roman"/>
                <w:sz w:val="28"/>
                <w:szCs w:val="28"/>
              </w:rPr>
              <w:t>ид</w:t>
            </w:r>
            <w:r w:rsidR="002B6D57">
              <w:rPr>
                <w:rFonts w:ascii="Times New Roman" w:hAnsi="Times New Roman"/>
                <w:sz w:val="28"/>
                <w:szCs w:val="28"/>
              </w:rPr>
              <w:t>.наук</w:t>
            </w:r>
            <w:proofErr w:type="spellEnd"/>
            <w:r w:rsidR="002B6D57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86C01" w:rsidRPr="003500EA" w:rsidRDefault="002B6D57" w:rsidP="00A23528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доцент_____________</w:t>
            </w:r>
            <w:r w:rsidR="00786C01"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="00786C01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 w:rsidR="00786C01"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 w:rsidR="00786C01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786C01"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  <w:r w:rsidR="00786C01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AB7169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4833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 Шапиро</w:t>
            </w:r>
          </w:p>
        </w:tc>
      </w:tr>
      <w:tr w:rsidR="00786C01" w:rsidRPr="003500EA" w:rsidTr="003F2A58">
        <w:tc>
          <w:tcPr>
            <w:tcW w:w="5000" w:type="pct"/>
            <w:hideMark/>
          </w:tcPr>
          <w:p w:rsidR="00786C01" w:rsidRPr="007C59F0" w:rsidRDefault="00F77128" w:rsidP="00A23528">
            <w:pPr>
              <w:shd w:val="clear" w:color="auto" w:fill="FFFFFF"/>
              <w:spacing w:after="0" w:line="360" w:lineRule="auto"/>
              <w:ind w:left="7655" w:hanging="76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2B6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(подпись, дата)  </w:t>
            </w:r>
            <w:r w:rsidR="002B6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  <w:tr w:rsidR="00786C01" w:rsidRPr="003500EA" w:rsidTr="003F2A58">
        <w:tc>
          <w:tcPr>
            <w:tcW w:w="5000" w:type="pct"/>
            <w:hideMark/>
          </w:tcPr>
          <w:p w:rsidR="00786C01" w:rsidRPr="003500EA" w:rsidRDefault="00786C01" w:rsidP="00A23528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</w:p>
          <w:p w:rsidR="002B6D57" w:rsidRDefault="0048334F" w:rsidP="00A23528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</w:t>
            </w:r>
            <w:r w:rsidR="00AB7169">
              <w:rPr>
                <w:rFonts w:ascii="Times New Roman" w:hAnsi="Times New Roman"/>
                <w:sz w:val="28"/>
                <w:szCs w:val="28"/>
              </w:rPr>
              <w:t>ид</w:t>
            </w:r>
            <w:r w:rsidR="002B6D57">
              <w:rPr>
                <w:rFonts w:ascii="Times New Roman" w:hAnsi="Times New Roman"/>
                <w:sz w:val="28"/>
                <w:szCs w:val="28"/>
              </w:rPr>
              <w:t>.наук</w:t>
            </w:r>
            <w:proofErr w:type="spellEnd"/>
            <w:r w:rsidR="002B6D57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86C01" w:rsidRPr="003500EA" w:rsidRDefault="002B6D57" w:rsidP="00A23528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доцент____________</w:t>
            </w:r>
            <w:r w:rsidR="00F77128">
              <w:rPr>
                <w:rFonts w:ascii="Times New Roman" w:hAnsi="Times New Roman"/>
                <w:sz w:val="28"/>
                <w:szCs w:val="28"/>
              </w:rPr>
              <w:t>___</w:t>
            </w:r>
            <w:r w:rsidR="00786C01"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="00786C01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 w:rsidR="00786C01" w:rsidRPr="003500EA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  <w:r w:rsidR="00AB7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 </w:t>
            </w:r>
            <w:r w:rsidR="00786C01" w:rsidRPr="00350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CCC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r w:rsidR="0048334F">
              <w:rPr>
                <w:rFonts w:ascii="Times New Roman" w:hAnsi="Times New Roman"/>
                <w:sz w:val="28"/>
                <w:szCs w:val="28"/>
              </w:rPr>
              <w:t>Шапиро</w:t>
            </w:r>
          </w:p>
        </w:tc>
      </w:tr>
      <w:tr w:rsidR="00786C01" w:rsidRPr="003500EA" w:rsidTr="003F2A58">
        <w:tc>
          <w:tcPr>
            <w:tcW w:w="5000" w:type="pct"/>
          </w:tcPr>
          <w:p w:rsidR="00786C01" w:rsidRPr="007C59F0" w:rsidRDefault="00B52CCC" w:rsidP="00A23528">
            <w:pPr>
              <w:shd w:val="clear" w:color="auto" w:fill="FFFFFF"/>
              <w:tabs>
                <w:tab w:val="left" w:pos="567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2B6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86C01" w:rsidRPr="007C59F0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B6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786C01" w:rsidRPr="003500EA" w:rsidRDefault="002B6D57" w:rsidP="00DE57B6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 2017</w:t>
            </w:r>
          </w:p>
        </w:tc>
      </w:tr>
    </w:tbl>
    <w:p w:rsidR="000E056F" w:rsidRDefault="000E056F" w:rsidP="003F2A5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E056F" w:rsidRDefault="000E056F" w:rsidP="00A235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CB65CF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AB5EE0">
        <w:rPr>
          <w:rFonts w:ascii="Times New Roman" w:hAnsi="Times New Roman"/>
          <w:sz w:val="28"/>
          <w:szCs w:val="28"/>
        </w:rPr>
        <w:t>…..</w:t>
      </w:r>
      <w:r w:rsidR="00781507">
        <w:rPr>
          <w:rFonts w:ascii="Times New Roman" w:hAnsi="Times New Roman"/>
          <w:sz w:val="28"/>
          <w:szCs w:val="28"/>
        </w:rPr>
        <w:t>.</w:t>
      </w:r>
      <w:r w:rsidR="00F72EE4">
        <w:rPr>
          <w:rFonts w:ascii="Times New Roman" w:hAnsi="Times New Roman"/>
          <w:sz w:val="28"/>
          <w:szCs w:val="28"/>
        </w:rPr>
        <w:t>3</w:t>
      </w:r>
    </w:p>
    <w:p w:rsidR="00F72EE4" w:rsidRDefault="00F72EE4" w:rsidP="00A235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Стадии</w:t>
      </w:r>
      <w:r w:rsidR="00CB65CF">
        <w:rPr>
          <w:rFonts w:ascii="Times New Roman" w:hAnsi="Times New Roman"/>
          <w:sz w:val="28"/>
          <w:szCs w:val="28"/>
        </w:rPr>
        <w:t xml:space="preserve"> законодательного процесса и их сущность……………</w:t>
      </w:r>
      <w:proofErr w:type="gramStart"/>
      <w:r w:rsidR="00CB65CF">
        <w:rPr>
          <w:rFonts w:ascii="Times New Roman" w:hAnsi="Times New Roman"/>
          <w:sz w:val="28"/>
          <w:szCs w:val="28"/>
        </w:rPr>
        <w:t>…</w:t>
      </w:r>
      <w:r w:rsidR="00AB5EE0">
        <w:rPr>
          <w:rFonts w:ascii="Times New Roman" w:hAnsi="Times New Roman"/>
          <w:sz w:val="28"/>
          <w:szCs w:val="28"/>
        </w:rPr>
        <w:t>….</w:t>
      </w:r>
      <w:proofErr w:type="gramEnd"/>
      <w:r w:rsidR="00781507">
        <w:rPr>
          <w:rFonts w:ascii="Times New Roman" w:hAnsi="Times New Roman"/>
          <w:sz w:val="28"/>
          <w:szCs w:val="28"/>
        </w:rPr>
        <w:t>.</w:t>
      </w:r>
      <w:r w:rsidR="003042F3">
        <w:rPr>
          <w:rFonts w:ascii="Times New Roman" w:hAnsi="Times New Roman"/>
          <w:sz w:val="28"/>
          <w:szCs w:val="28"/>
        </w:rPr>
        <w:t>5</w:t>
      </w:r>
    </w:p>
    <w:p w:rsidR="00F72EE4" w:rsidRDefault="00F72EE4" w:rsidP="00A235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655586">
        <w:rPr>
          <w:rFonts w:ascii="Times New Roman" w:hAnsi="Times New Roman"/>
          <w:sz w:val="28"/>
          <w:szCs w:val="28"/>
        </w:rPr>
        <w:t xml:space="preserve">Право </w:t>
      </w:r>
      <w:r w:rsidR="000E530D">
        <w:rPr>
          <w:rFonts w:ascii="Times New Roman" w:hAnsi="Times New Roman"/>
          <w:sz w:val="28"/>
          <w:szCs w:val="28"/>
        </w:rPr>
        <w:t>вето Президента РФ</w:t>
      </w:r>
      <w:r w:rsidR="00655586">
        <w:rPr>
          <w:rFonts w:ascii="Times New Roman" w:hAnsi="Times New Roman"/>
          <w:sz w:val="28"/>
          <w:szCs w:val="28"/>
        </w:rPr>
        <w:t>...</w:t>
      </w:r>
      <w:r w:rsidR="000E530D">
        <w:rPr>
          <w:rFonts w:ascii="Times New Roman" w:hAnsi="Times New Roman"/>
          <w:sz w:val="28"/>
          <w:szCs w:val="28"/>
        </w:rPr>
        <w:t>…</w:t>
      </w:r>
      <w:proofErr w:type="gramStart"/>
      <w:r w:rsidR="000E530D">
        <w:rPr>
          <w:rFonts w:ascii="Times New Roman" w:hAnsi="Times New Roman"/>
          <w:sz w:val="28"/>
          <w:szCs w:val="28"/>
        </w:rPr>
        <w:t>…….</w:t>
      </w:r>
      <w:proofErr w:type="gramEnd"/>
      <w:r w:rsidR="000E530D">
        <w:rPr>
          <w:rFonts w:ascii="Times New Roman" w:hAnsi="Times New Roman"/>
          <w:sz w:val="28"/>
          <w:szCs w:val="28"/>
        </w:rPr>
        <w:t>.</w:t>
      </w:r>
      <w:r w:rsidR="00CB65CF">
        <w:rPr>
          <w:rFonts w:ascii="Times New Roman" w:hAnsi="Times New Roman"/>
          <w:sz w:val="28"/>
          <w:szCs w:val="28"/>
        </w:rPr>
        <w:t>………………………………...</w:t>
      </w:r>
      <w:r w:rsidR="00781507">
        <w:rPr>
          <w:rFonts w:ascii="Times New Roman" w:hAnsi="Times New Roman"/>
          <w:sz w:val="28"/>
          <w:szCs w:val="28"/>
        </w:rPr>
        <w:t>21</w:t>
      </w:r>
    </w:p>
    <w:p w:rsidR="004E0D13" w:rsidRDefault="00F72EE4" w:rsidP="00A23528">
      <w:pPr>
        <w:shd w:val="clear" w:color="auto" w:fill="FFFFFF"/>
        <w:autoSpaceDE w:val="0"/>
        <w:autoSpaceDN w:val="0"/>
        <w:adjustRightInd w:val="0"/>
        <w:spacing w:line="360" w:lineRule="auto"/>
        <w:ind w:right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Роль Конституционного суда в </w:t>
      </w:r>
      <w:r w:rsidR="002B6D57">
        <w:rPr>
          <w:rFonts w:ascii="Times New Roman" w:hAnsi="Times New Roman"/>
          <w:sz w:val="28"/>
          <w:szCs w:val="28"/>
        </w:rPr>
        <w:t>федеральном</w:t>
      </w:r>
      <w:r w:rsidR="00A23528">
        <w:rPr>
          <w:rFonts w:ascii="Times New Roman" w:hAnsi="Times New Roman"/>
          <w:sz w:val="28"/>
          <w:szCs w:val="28"/>
        </w:rPr>
        <w:t xml:space="preserve"> законодательном </w:t>
      </w:r>
      <w:r w:rsidR="004E0D13">
        <w:rPr>
          <w:rFonts w:ascii="Times New Roman" w:hAnsi="Times New Roman"/>
          <w:sz w:val="28"/>
          <w:szCs w:val="28"/>
        </w:rPr>
        <w:t>процессе</w:t>
      </w:r>
      <w:r w:rsidR="00FE1F72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proofErr w:type="gramStart"/>
      <w:r w:rsidR="00FE1F72">
        <w:rPr>
          <w:rFonts w:ascii="Times New Roman" w:hAnsi="Times New Roman"/>
          <w:sz w:val="28"/>
          <w:szCs w:val="28"/>
        </w:rPr>
        <w:t>…….</w:t>
      </w:r>
      <w:proofErr w:type="gramEnd"/>
      <w:r w:rsidR="003042F3">
        <w:rPr>
          <w:rFonts w:ascii="Times New Roman" w:hAnsi="Times New Roman"/>
          <w:sz w:val="28"/>
          <w:szCs w:val="28"/>
        </w:rPr>
        <w:t>2</w:t>
      </w:r>
      <w:r w:rsidR="00D01E6D">
        <w:rPr>
          <w:rFonts w:ascii="Times New Roman" w:hAnsi="Times New Roman"/>
          <w:sz w:val="28"/>
          <w:szCs w:val="28"/>
        </w:rPr>
        <w:t>5</w:t>
      </w:r>
    </w:p>
    <w:p w:rsidR="00A71E68" w:rsidRDefault="00A71E68" w:rsidP="00A235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</w:t>
      </w:r>
      <w:r w:rsidR="00CB65CF">
        <w:rPr>
          <w:rFonts w:ascii="Times New Roman" w:hAnsi="Times New Roman"/>
          <w:sz w:val="28"/>
          <w:szCs w:val="28"/>
        </w:rPr>
        <w:t>………………………………………...........</w:t>
      </w:r>
      <w:r w:rsidR="00FE1F72">
        <w:rPr>
          <w:rFonts w:ascii="Times New Roman" w:hAnsi="Times New Roman"/>
          <w:sz w:val="28"/>
          <w:szCs w:val="28"/>
        </w:rPr>
        <w:t>.</w:t>
      </w:r>
      <w:r w:rsidR="00D01E6D">
        <w:rPr>
          <w:rFonts w:ascii="Times New Roman" w:hAnsi="Times New Roman"/>
          <w:sz w:val="28"/>
          <w:szCs w:val="28"/>
        </w:rPr>
        <w:t>30</w:t>
      </w:r>
    </w:p>
    <w:p w:rsidR="00A71E68" w:rsidRDefault="00BD0378" w:rsidP="00A235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</w:t>
      </w:r>
      <w:r w:rsidR="00CB65CF">
        <w:rPr>
          <w:rFonts w:ascii="Times New Roman" w:hAnsi="Times New Roman"/>
          <w:sz w:val="28"/>
          <w:szCs w:val="28"/>
        </w:rPr>
        <w:t>нных источников……………………………</w:t>
      </w:r>
      <w:proofErr w:type="gramStart"/>
      <w:r w:rsidR="00CB65CF">
        <w:rPr>
          <w:rFonts w:ascii="Times New Roman" w:hAnsi="Times New Roman"/>
          <w:sz w:val="28"/>
          <w:szCs w:val="28"/>
        </w:rPr>
        <w:t>……</w:t>
      </w:r>
      <w:r w:rsidR="00FE1F72">
        <w:rPr>
          <w:rFonts w:ascii="Times New Roman" w:hAnsi="Times New Roman"/>
          <w:sz w:val="28"/>
          <w:szCs w:val="28"/>
        </w:rPr>
        <w:t>.</w:t>
      </w:r>
      <w:proofErr w:type="gramEnd"/>
      <w:r w:rsidR="00FE1F72">
        <w:rPr>
          <w:rFonts w:ascii="Times New Roman" w:hAnsi="Times New Roman"/>
          <w:sz w:val="28"/>
          <w:szCs w:val="28"/>
        </w:rPr>
        <w:t>.</w:t>
      </w:r>
      <w:r w:rsidR="00D01E6D">
        <w:rPr>
          <w:rFonts w:ascii="Times New Roman" w:hAnsi="Times New Roman"/>
          <w:sz w:val="28"/>
          <w:szCs w:val="28"/>
        </w:rPr>
        <w:t>33</w:t>
      </w:r>
    </w:p>
    <w:p w:rsidR="004E0D13" w:rsidRPr="000E056F" w:rsidRDefault="004E0D13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59F0" w:rsidRDefault="007C59F0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C6CA9" w:rsidRDefault="00CC6CA9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361B" w:rsidRDefault="0037361B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57B6" w:rsidRDefault="00DE57B6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3528" w:rsidRDefault="00A2352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1948D5" w:rsidRDefault="00AA4FD3" w:rsidP="00A235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FD3">
        <w:rPr>
          <w:rFonts w:ascii="Times New Roman" w:hAnsi="Times New Roman"/>
          <w:sz w:val="28"/>
          <w:szCs w:val="28"/>
        </w:rPr>
        <w:t>В самом общем виде под законодательным процессом можно определить урегулированную нормами конституционного права и осуществляемую в определенной последовательности деятельность компетентных органов, направленную на разработку, принятие и введение в силу законодательных актов.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48D5" w:rsidRDefault="00AA4FD3" w:rsidP="00A235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основных</w:t>
      </w:r>
      <w:r w:rsidR="008671A4" w:rsidRPr="008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источников</w:t>
      </w:r>
      <w:r w:rsidR="008671A4">
        <w:rPr>
          <w:rFonts w:ascii="Times New Roman" w:hAnsi="Times New Roman"/>
          <w:sz w:val="28"/>
          <w:szCs w:val="28"/>
        </w:rPr>
        <w:t xml:space="preserve"> выражения права</w:t>
      </w:r>
      <w:r w:rsidR="008671A4" w:rsidRPr="008671A4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, нормативно-правовых</w:t>
      </w:r>
      <w:r w:rsidR="008671A4" w:rsidRPr="008671A4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ов, </w:t>
      </w:r>
      <w:r w:rsidR="008671A4" w:rsidRPr="008671A4">
        <w:rPr>
          <w:rFonts w:ascii="Times New Roman" w:hAnsi="Times New Roman"/>
          <w:sz w:val="28"/>
          <w:szCs w:val="28"/>
        </w:rPr>
        <w:t xml:space="preserve">особое место занимает закон. </w:t>
      </w:r>
      <w:r w:rsidR="0077770D">
        <w:rPr>
          <w:rFonts w:ascii="Times New Roman" w:hAnsi="Times New Roman"/>
          <w:sz w:val="28"/>
          <w:szCs w:val="28"/>
        </w:rPr>
        <w:t>Принятие же законов</w:t>
      </w:r>
      <w:r w:rsidR="008735E3">
        <w:rPr>
          <w:rFonts w:ascii="Times New Roman" w:hAnsi="Times New Roman"/>
          <w:sz w:val="28"/>
          <w:szCs w:val="28"/>
        </w:rPr>
        <w:t>, распространяющих своё действие на всю территорию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7770D">
        <w:rPr>
          <w:rFonts w:ascii="Times New Roman" w:hAnsi="Times New Roman"/>
          <w:sz w:val="28"/>
          <w:szCs w:val="28"/>
        </w:rPr>
        <w:t>является главной задачей Парламента Российской Федерации – Федерального Собран</w:t>
      </w:r>
      <w:r w:rsidR="008735E3">
        <w:rPr>
          <w:rFonts w:ascii="Times New Roman" w:hAnsi="Times New Roman"/>
          <w:sz w:val="28"/>
          <w:szCs w:val="28"/>
        </w:rPr>
        <w:t xml:space="preserve">ия, которое таким образом осуществляет свои главные полномочия. </w:t>
      </w:r>
    </w:p>
    <w:p w:rsidR="0077770D" w:rsidRDefault="00AA4FD3" w:rsidP="00A235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FD3">
        <w:rPr>
          <w:rFonts w:ascii="Times New Roman" w:hAnsi="Times New Roman"/>
          <w:sz w:val="28"/>
          <w:szCs w:val="28"/>
        </w:rPr>
        <w:t>Законодательный процесс в России реализуется на двух уровнях осуществления государственной влас</w:t>
      </w:r>
      <w:r w:rsidR="0004266B">
        <w:rPr>
          <w:rFonts w:ascii="Times New Roman" w:hAnsi="Times New Roman"/>
          <w:sz w:val="28"/>
          <w:szCs w:val="28"/>
        </w:rPr>
        <w:t xml:space="preserve">ти – федеральном и региональном, так как в </w:t>
      </w:r>
      <w:r w:rsidR="0004266B" w:rsidRPr="0004266B">
        <w:rPr>
          <w:rFonts w:ascii="Times New Roman" w:hAnsi="Times New Roman"/>
          <w:sz w:val="28"/>
          <w:szCs w:val="28"/>
        </w:rPr>
        <w:t>соответствии с Основным Законом органы местного самоуправления не являются государственными, а местное самоуправление — формой государственной деятельност</w:t>
      </w:r>
      <w:r w:rsidR="0004266B">
        <w:rPr>
          <w:rFonts w:ascii="Times New Roman" w:hAnsi="Times New Roman"/>
          <w:sz w:val="28"/>
          <w:szCs w:val="28"/>
        </w:rPr>
        <w:t>и, то</w:t>
      </w:r>
      <w:r w:rsidR="0004266B" w:rsidRPr="0004266B">
        <w:rPr>
          <w:rFonts w:ascii="Times New Roman" w:hAnsi="Times New Roman"/>
          <w:sz w:val="28"/>
          <w:szCs w:val="28"/>
        </w:rPr>
        <w:t xml:space="preserve"> муниципальное правотворчество необходимо </w:t>
      </w:r>
      <w:r w:rsidR="0004266B">
        <w:rPr>
          <w:rFonts w:ascii="Times New Roman" w:hAnsi="Times New Roman"/>
          <w:sz w:val="28"/>
          <w:szCs w:val="28"/>
        </w:rPr>
        <w:t>оценить</w:t>
      </w:r>
      <w:r w:rsidR="0004266B" w:rsidRPr="0004266B">
        <w:rPr>
          <w:rFonts w:ascii="Times New Roman" w:hAnsi="Times New Roman"/>
          <w:sz w:val="28"/>
          <w:szCs w:val="28"/>
        </w:rPr>
        <w:t xml:space="preserve"> как самостоятельный вид п</w:t>
      </w:r>
      <w:r w:rsidR="0004266B">
        <w:rPr>
          <w:rFonts w:ascii="Times New Roman" w:hAnsi="Times New Roman"/>
          <w:sz w:val="28"/>
          <w:szCs w:val="28"/>
        </w:rPr>
        <w:t xml:space="preserve">равотворчества, еще один канал </w:t>
      </w:r>
      <w:r w:rsidR="0004266B" w:rsidRPr="0004266B">
        <w:rPr>
          <w:rFonts w:ascii="Times New Roman" w:hAnsi="Times New Roman"/>
          <w:sz w:val="28"/>
          <w:szCs w:val="28"/>
        </w:rPr>
        <w:t>форми</w:t>
      </w:r>
      <w:r w:rsidR="0004266B">
        <w:rPr>
          <w:rFonts w:ascii="Times New Roman" w:hAnsi="Times New Roman"/>
          <w:sz w:val="28"/>
          <w:szCs w:val="28"/>
        </w:rPr>
        <w:t xml:space="preserve">рования законодательной системы. </w:t>
      </w:r>
      <w:r>
        <w:rPr>
          <w:rFonts w:ascii="Times New Roman" w:hAnsi="Times New Roman"/>
          <w:sz w:val="28"/>
          <w:szCs w:val="28"/>
        </w:rPr>
        <w:t xml:space="preserve">В данной курсовой работе будет рассмотрен законотворческий процесс именно на федеральном уровне. </w:t>
      </w:r>
    </w:p>
    <w:p w:rsidR="008671A4" w:rsidRDefault="008671A4" w:rsidP="00A235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1A4">
        <w:rPr>
          <w:rFonts w:ascii="Times New Roman" w:hAnsi="Times New Roman"/>
          <w:sz w:val="28"/>
          <w:szCs w:val="28"/>
        </w:rPr>
        <w:t>Тема данной курсовой работы – «</w:t>
      </w:r>
      <w:r w:rsidR="00516AFB">
        <w:rPr>
          <w:rFonts w:ascii="Times New Roman" w:hAnsi="Times New Roman"/>
          <w:sz w:val="28"/>
          <w:szCs w:val="28"/>
        </w:rPr>
        <w:t>Законодательный процесс в Российском Парламенте</w:t>
      </w:r>
      <w:r w:rsidRPr="008671A4">
        <w:rPr>
          <w:rFonts w:ascii="Times New Roman" w:hAnsi="Times New Roman"/>
          <w:sz w:val="28"/>
          <w:szCs w:val="28"/>
        </w:rPr>
        <w:t>». Актуальность выбранной темы состоит в том,</w:t>
      </w:r>
      <w:r w:rsidR="003A23A3">
        <w:rPr>
          <w:rFonts w:ascii="Times New Roman" w:hAnsi="Times New Roman"/>
          <w:sz w:val="28"/>
          <w:szCs w:val="28"/>
        </w:rPr>
        <w:t xml:space="preserve"> что законотворчество является</w:t>
      </w:r>
      <w:r w:rsidRPr="008671A4">
        <w:rPr>
          <w:rFonts w:ascii="Times New Roman" w:hAnsi="Times New Roman"/>
          <w:sz w:val="28"/>
          <w:szCs w:val="28"/>
        </w:rPr>
        <w:t xml:space="preserve"> </w:t>
      </w:r>
      <w:r w:rsidR="00516AFB">
        <w:rPr>
          <w:rFonts w:ascii="Times New Roman" w:hAnsi="Times New Roman"/>
          <w:sz w:val="28"/>
          <w:szCs w:val="28"/>
        </w:rPr>
        <w:t>в</w:t>
      </w:r>
      <w:r w:rsidR="003A23A3">
        <w:rPr>
          <w:rFonts w:ascii="Times New Roman" w:hAnsi="Times New Roman"/>
          <w:sz w:val="28"/>
          <w:szCs w:val="28"/>
        </w:rPr>
        <w:t>ажнейшим направлением деятельности</w:t>
      </w:r>
      <w:r w:rsidRPr="008671A4">
        <w:rPr>
          <w:rFonts w:ascii="Times New Roman" w:hAnsi="Times New Roman"/>
          <w:sz w:val="28"/>
          <w:szCs w:val="28"/>
        </w:rPr>
        <w:t xml:space="preserve"> государства, которое должно не только принимать законы,</w:t>
      </w:r>
      <w:r w:rsidR="006637D8">
        <w:rPr>
          <w:rFonts w:ascii="Times New Roman" w:hAnsi="Times New Roman"/>
          <w:sz w:val="28"/>
          <w:szCs w:val="28"/>
        </w:rPr>
        <w:t xml:space="preserve"> </w:t>
      </w:r>
      <w:r w:rsidRPr="008671A4">
        <w:rPr>
          <w:rFonts w:ascii="Times New Roman" w:hAnsi="Times New Roman"/>
          <w:sz w:val="28"/>
          <w:szCs w:val="28"/>
        </w:rPr>
        <w:t xml:space="preserve">но </w:t>
      </w:r>
      <w:r w:rsidR="004B7D63">
        <w:rPr>
          <w:rFonts w:ascii="Times New Roman" w:hAnsi="Times New Roman"/>
          <w:sz w:val="28"/>
          <w:szCs w:val="28"/>
        </w:rPr>
        <w:t>и постоянно совершенствовать их путём внесения изменений.</w:t>
      </w:r>
      <w:r w:rsidRPr="008671A4">
        <w:rPr>
          <w:rFonts w:ascii="Times New Roman" w:hAnsi="Times New Roman"/>
          <w:sz w:val="28"/>
          <w:szCs w:val="28"/>
        </w:rPr>
        <w:t xml:space="preserve"> Совершенствование законотворчества, как составной его части, является одним из путей повышения эффективности всего механизма правового регулирования. Закон должен соответствовать окружающей действительности, а также отвечать </w:t>
      </w:r>
      <w:r w:rsidRPr="008671A4">
        <w:rPr>
          <w:rFonts w:ascii="Times New Roman" w:hAnsi="Times New Roman"/>
          <w:sz w:val="28"/>
          <w:szCs w:val="28"/>
        </w:rPr>
        <w:lastRenderedPageBreak/>
        <w:t xml:space="preserve">интересам субъектов права. </w:t>
      </w:r>
    </w:p>
    <w:p w:rsidR="007F289B" w:rsidRDefault="007F289B" w:rsidP="00A235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работы является </w:t>
      </w:r>
      <w:r w:rsidR="004D07AD">
        <w:rPr>
          <w:rFonts w:ascii="Times New Roman" w:hAnsi="Times New Roman"/>
          <w:sz w:val="28"/>
          <w:szCs w:val="28"/>
        </w:rPr>
        <w:t>теоретическое исследование</w:t>
      </w:r>
      <w:r w:rsidR="004D07AD" w:rsidRPr="004D07AD">
        <w:rPr>
          <w:rFonts w:ascii="Times New Roman" w:hAnsi="Times New Roman"/>
          <w:sz w:val="28"/>
          <w:szCs w:val="28"/>
        </w:rPr>
        <w:t xml:space="preserve"> законодательного процесса в </w:t>
      </w:r>
      <w:r w:rsidR="004D07AD">
        <w:rPr>
          <w:rFonts w:ascii="Times New Roman" w:hAnsi="Times New Roman"/>
          <w:sz w:val="28"/>
          <w:szCs w:val="28"/>
        </w:rPr>
        <w:t>Парламенте Российской Федерации.</w:t>
      </w:r>
    </w:p>
    <w:p w:rsidR="004D07AD" w:rsidRDefault="004D07AD" w:rsidP="00A235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целью работы выделяются следующие задачи:</w:t>
      </w:r>
    </w:p>
    <w:p w:rsidR="004D07AD" w:rsidRDefault="0037361B" w:rsidP="00A235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63B2">
        <w:rPr>
          <w:rFonts w:ascii="Times New Roman" w:hAnsi="Times New Roman"/>
          <w:sz w:val="28"/>
          <w:szCs w:val="28"/>
        </w:rPr>
        <w:t xml:space="preserve"> Уяснить смысл понятие «законодательный процесс».</w:t>
      </w:r>
    </w:p>
    <w:p w:rsidR="004D07AD" w:rsidRDefault="0037361B" w:rsidP="00A235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352DEA">
        <w:rPr>
          <w:rFonts w:ascii="Times New Roman" w:hAnsi="Times New Roman"/>
          <w:sz w:val="28"/>
          <w:szCs w:val="28"/>
        </w:rPr>
        <w:t>Выделить процессуальные стадии законодательного процесса, рассмотреть их основные черты и их особенности.</w:t>
      </w:r>
    </w:p>
    <w:p w:rsidR="004D07AD" w:rsidRDefault="0037361B" w:rsidP="00A235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48D5">
        <w:rPr>
          <w:rFonts w:ascii="Times New Roman" w:hAnsi="Times New Roman"/>
          <w:sz w:val="28"/>
          <w:szCs w:val="28"/>
        </w:rPr>
        <w:t xml:space="preserve"> Изучить роль Президента РФ в законодательном процессе.</w:t>
      </w:r>
    </w:p>
    <w:p w:rsidR="001948D5" w:rsidRDefault="0037361B" w:rsidP="00A235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48D5">
        <w:rPr>
          <w:rFonts w:ascii="Times New Roman" w:hAnsi="Times New Roman"/>
          <w:sz w:val="28"/>
          <w:szCs w:val="28"/>
        </w:rPr>
        <w:t xml:space="preserve"> Изучить роль Конституционного Суда в законодательном процессе.</w:t>
      </w:r>
    </w:p>
    <w:p w:rsidR="00AB7169" w:rsidRDefault="004D07AD" w:rsidP="00A235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данной курсовой работы является</w:t>
      </w:r>
      <w:r w:rsidR="003A23A3">
        <w:rPr>
          <w:rFonts w:ascii="Times New Roman" w:hAnsi="Times New Roman"/>
          <w:sz w:val="28"/>
          <w:szCs w:val="28"/>
        </w:rPr>
        <w:t xml:space="preserve"> процесс законотворчества в Российском Парламе</w:t>
      </w:r>
      <w:r w:rsidR="00817689">
        <w:rPr>
          <w:rFonts w:ascii="Times New Roman" w:hAnsi="Times New Roman"/>
          <w:sz w:val="28"/>
          <w:szCs w:val="28"/>
        </w:rPr>
        <w:t>нте.</w:t>
      </w:r>
    </w:p>
    <w:p w:rsidR="00817689" w:rsidRDefault="00817689" w:rsidP="00A235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работы – конституционно-правовая концепция законотворчества в Российской Федерации.</w:t>
      </w:r>
    </w:p>
    <w:p w:rsidR="00817689" w:rsidRDefault="00817689" w:rsidP="00A235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689">
        <w:rPr>
          <w:rFonts w:ascii="Times New Roman" w:hAnsi="Times New Roman"/>
          <w:sz w:val="28"/>
          <w:szCs w:val="28"/>
        </w:rPr>
        <w:t xml:space="preserve">Методологическую основу исследования составляют </w:t>
      </w:r>
      <w:r w:rsidR="00142715">
        <w:rPr>
          <w:rFonts w:ascii="Times New Roman" w:hAnsi="Times New Roman"/>
          <w:sz w:val="28"/>
          <w:szCs w:val="28"/>
        </w:rPr>
        <w:t xml:space="preserve">всеобщий </w:t>
      </w:r>
      <w:r w:rsidRPr="00817689">
        <w:rPr>
          <w:rFonts w:ascii="Times New Roman" w:hAnsi="Times New Roman"/>
          <w:sz w:val="28"/>
          <w:szCs w:val="28"/>
        </w:rPr>
        <w:t xml:space="preserve">диалектический метод познания и </w:t>
      </w:r>
      <w:r w:rsidR="002A456F">
        <w:rPr>
          <w:rFonts w:ascii="Times New Roman" w:hAnsi="Times New Roman"/>
          <w:sz w:val="28"/>
          <w:szCs w:val="28"/>
        </w:rPr>
        <w:t>общенаучные</w:t>
      </w:r>
      <w:r w:rsidRPr="00817689">
        <w:rPr>
          <w:rFonts w:ascii="Times New Roman" w:hAnsi="Times New Roman"/>
          <w:sz w:val="28"/>
          <w:szCs w:val="28"/>
        </w:rPr>
        <w:t xml:space="preserve"> методы: </w:t>
      </w:r>
      <w:r w:rsidR="002A456F">
        <w:rPr>
          <w:rFonts w:ascii="Times New Roman" w:hAnsi="Times New Roman"/>
          <w:sz w:val="28"/>
          <w:szCs w:val="28"/>
        </w:rPr>
        <w:t>анализ, синтез, системный подход.</w:t>
      </w:r>
    </w:p>
    <w:p w:rsidR="002A456F" w:rsidRDefault="002A456F" w:rsidP="00A235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Теоретическую </w:t>
      </w:r>
      <w:r w:rsidRPr="002A456F">
        <w:rPr>
          <w:rFonts w:ascii="Times New Roman" w:hAnsi="Times New Roman"/>
          <w:sz w:val="28"/>
          <w:szCs w:val="28"/>
        </w:rPr>
        <w:t>базу исследования составляют научные труды отечественных авторов и нормативно-правовые акты, которые регулируют общественные отношения, складывающиеся в процессе законотворческой деятельности.</w:t>
      </w:r>
    </w:p>
    <w:p w:rsidR="00BD0378" w:rsidRDefault="00BD0378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456F" w:rsidRDefault="002A456F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72A8" w:rsidRDefault="004472A8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65CF" w:rsidRDefault="00CB65CF" w:rsidP="00A2352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4BF7" w:rsidRDefault="00C16038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</w:t>
      </w:r>
      <w:r w:rsidR="00554091">
        <w:rPr>
          <w:rFonts w:ascii="Times New Roman" w:hAnsi="Times New Roman"/>
          <w:sz w:val="28"/>
          <w:szCs w:val="28"/>
        </w:rPr>
        <w:t>Стадии законодательного процесса и их сущность</w:t>
      </w:r>
    </w:p>
    <w:p w:rsidR="00867195" w:rsidRDefault="003302BA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Законодательный процесс – это совокупность парламентских процедур, реализующих законотворческую функцию парламента. Он состоит из ряда последовательный стадий, включающих </w:t>
      </w:r>
      <w:r w:rsidR="000639BF">
        <w:rPr>
          <w:rFonts w:ascii="Times New Roman" w:hAnsi="Times New Roman"/>
          <w:sz w:val="28"/>
          <w:szCs w:val="28"/>
        </w:rPr>
        <w:t xml:space="preserve">определённый </w:t>
      </w:r>
      <w:r>
        <w:rPr>
          <w:rFonts w:ascii="Times New Roman" w:hAnsi="Times New Roman"/>
          <w:sz w:val="28"/>
          <w:szCs w:val="28"/>
        </w:rPr>
        <w:t>состав организационных действий</w:t>
      </w:r>
      <w:r w:rsidR="000639BF">
        <w:rPr>
          <w:rFonts w:ascii="Times New Roman" w:hAnsi="Times New Roman"/>
          <w:sz w:val="28"/>
          <w:szCs w:val="28"/>
        </w:rPr>
        <w:t xml:space="preserve"> – от формулирования законодательной идеи до её реализации</w:t>
      </w:r>
      <w:r>
        <w:rPr>
          <w:rFonts w:ascii="Times New Roman" w:hAnsi="Times New Roman"/>
          <w:sz w:val="28"/>
          <w:szCs w:val="28"/>
        </w:rPr>
        <w:t>.</w:t>
      </w:r>
      <w:r w:rsidR="00FC43BF" w:rsidRPr="00FC43BF">
        <w:rPr>
          <w:rFonts w:ascii="Times New Roman" w:hAnsi="Times New Roman"/>
          <w:sz w:val="28"/>
          <w:szCs w:val="28"/>
          <w:vertAlign w:val="superscript"/>
        </w:rPr>
        <w:t>1</w:t>
      </w:r>
      <w:r w:rsidR="00AB5EE0">
        <w:rPr>
          <w:rFonts w:ascii="Times New Roman" w:hAnsi="Times New Roman"/>
          <w:sz w:val="28"/>
          <w:szCs w:val="28"/>
        </w:rPr>
        <w:t xml:space="preserve"> </w:t>
      </w:r>
      <w:r w:rsidR="000639BF">
        <w:rPr>
          <w:rFonts w:ascii="Times New Roman" w:hAnsi="Times New Roman"/>
          <w:sz w:val="28"/>
          <w:szCs w:val="28"/>
        </w:rPr>
        <w:t xml:space="preserve">Так как существует множество различных взглядов </w:t>
      </w:r>
      <w:r w:rsidR="00867195">
        <w:rPr>
          <w:rFonts w:ascii="Times New Roman" w:hAnsi="Times New Roman"/>
          <w:sz w:val="28"/>
          <w:szCs w:val="28"/>
        </w:rPr>
        <w:t>на определение понятия «законодательный процесс», стоит привести ещё одно его определение. Можно сказать, что законодательный процесс – это процесс принятие и вступления в силу законов, начиная от внесения законопроекта и завершая опубликованием принятого закона.</w:t>
      </w:r>
    </w:p>
    <w:p w:rsidR="00867195" w:rsidRDefault="00867195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особенностью законодательного процесса является его деление на особые процессуальные стадии, под которыми понимается совокупность определённых действий для достижения правового результата. </w:t>
      </w:r>
    </w:p>
    <w:p w:rsidR="000639BF" w:rsidRDefault="000639BF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этого процесса освещается регламентами Совета Федерации и Государственной Думы Федерального Собрания Российской Федерации. </w:t>
      </w:r>
    </w:p>
    <w:p w:rsidR="00162656" w:rsidRDefault="00867195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Первой, начальной стадией законодательного процесса является законодательная инициатива. </w:t>
      </w:r>
      <w:r w:rsidR="000A7E9D">
        <w:rPr>
          <w:rFonts w:ascii="Times New Roman" w:hAnsi="Times New Roman"/>
          <w:sz w:val="28"/>
          <w:szCs w:val="28"/>
        </w:rPr>
        <w:t>С неё начинается процесс принятия любого закона. Основой этой стадии является проявление законодательной инициативы</w:t>
      </w:r>
      <w:r w:rsidR="00162656">
        <w:rPr>
          <w:rFonts w:ascii="Times New Roman" w:hAnsi="Times New Roman"/>
          <w:sz w:val="28"/>
          <w:szCs w:val="28"/>
        </w:rPr>
        <w:t xml:space="preserve"> как</w:t>
      </w:r>
      <w:r w:rsidR="000A7E9D">
        <w:rPr>
          <w:rFonts w:ascii="Times New Roman" w:hAnsi="Times New Roman"/>
          <w:sz w:val="28"/>
          <w:szCs w:val="28"/>
        </w:rPr>
        <w:t xml:space="preserve"> пр</w:t>
      </w:r>
      <w:r w:rsidR="00162656">
        <w:rPr>
          <w:rFonts w:ascii="Times New Roman" w:hAnsi="Times New Roman"/>
          <w:sz w:val="28"/>
          <w:szCs w:val="28"/>
        </w:rPr>
        <w:t>ава</w:t>
      </w:r>
      <w:r w:rsidR="000A7E9D">
        <w:rPr>
          <w:rFonts w:ascii="Times New Roman" w:hAnsi="Times New Roman"/>
          <w:sz w:val="28"/>
          <w:szCs w:val="28"/>
        </w:rPr>
        <w:t xml:space="preserve"> субъекта законодательной инициативы внести в законодательный орган проект законодательного акта или предложения об отмене или изменении закона. </w:t>
      </w:r>
    </w:p>
    <w:p w:rsidR="001A1B3B" w:rsidRDefault="004B250A" w:rsidP="001A1B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 научной юридической литературе выдвигаются мнения о том,</w:t>
      </w:r>
      <w:r w:rsidR="00CB65CF" w:rsidRPr="00CB65CF">
        <w:rPr>
          <w:rFonts w:ascii="Times New Roman" w:hAnsi="Times New Roman"/>
          <w:sz w:val="28"/>
          <w:szCs w:val="28"/>
        </w:rPr>
        <w:t xml:space="preserve"> </w:t>
      </w:r>
      <w:r w:rsidR="00CB65CF">
        <w:rPr>
          <w:rFonts w:ascii="Times New Roman" w:hAnsi="Times New Roman"/>
          <w:sz w:val="28"/>
          <w:szCs w:val="28"/>
        </w:rPr>
        <w:t>что законодательная инициатива не является</w:t>
      </w:r>
      <w:r w:rsidR="00CB65CF" w:rsidRPr="00CB65CF">
        <w:rPr>
          <w:rFonts w:ascii="Times New Roman" w:hAnsi="Times New Roman"/>
          <w:sz w:val="28"/>
          <w:szCs w:val="28"/>
        </w:rPr>
        <w:t xml:space="preserve"> </w:t>
      </w:r>
      <w:r w:rsidR="00CB65CF">
        <w:rPr>
          <w:rFonts w:ascii="Times New Roman" w:hAnsi="Times New Roman"/>
          <w:sz w:val="28"/>
          <w:szCs w:val="28"/>
        </w:rPr>
        <w:t xml:space="preserve">первой стадией </w:t>
      </w:r>
      <w:r w:rsidR="00D01E6D">
        <w:rPr>
          <w:rFonts w:ascii="Times New Roman" w:hAnsi="Times New Roman"/>
          <w:sz w:val="28"/>
          <w:szCs w:val="28"/>
        </w:rPr>
        <w:t>законодательного</w:t>
      </w:r>
      <w:r w:rsidR="00D01E6D" w:rsidRPr="00D01E6D">
        <w:rPr>
          <w:rFonts w:ascii="Times New Roman" w:hAnsi="Times New Roman"/>
          <w:sz w:val="28"/>
          <w:szCs w:val="28"/>
        </w:rPr>
        <w:t xml:space="preserve"> </w:t>
      </w:r>
      <w:r w:rsidR="00D01E6D">
        <w:rPr>
          <w:rFonts w:ascii="Times New Roman" w:hAnsi="Times New Roman"/>
          <w:sz w:val="28"/>
          <w:szCs w:val="28"/>
        </w:rPr>
        <w:t>процесса. Некоторые учёные предлагаю</w:t>
      </w:r>
      <w:r w:rsidR="00D01E6D" w:rsidRPr="00162656">
        <w:rPr>
          <w:rFonts w:ascii="Times New Roman" w:hAnsi="Times New Roman"/>
          <w:sz w:val="28"/>
          <w:szCs w:val="28"/>
        </w:rPr>
        <w:t xml:space="preserve">т выделить этап </w:t>
      </w:r>
    </w:p>
    <w:p w:rsidR="00325F5D" w:rsidRDefault="00325F5D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1948D5">
        <w:rPr>
          <w:rFonts w:ascii="Times New Roman" w:hAnsi="Times New Roman"/>
          <w:sz w:val="28"/>
          <w:szCs w:val="28"/>
        </w:rPr>
        <w:t>_</w:t>
      </w:r>
    </w:p>
    <w:p w:rsidR="00CB65CF" w:rsidRPr="00A23528" w:rsidRDefault="0044248A" w:rsidP="00C006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3528">
        <w:rPr>
          <w:rFonts w:ascii="Times New Roman" w:hAnsi="Times New Roman"/>
          <w:sz w:val="24"/>
          <w:szCs w:val="24"/>
          <w:vertAlign w:val="superscript"/>
        </w:rPr>
        <w:t>1</w:t>
      </w:r>
      <w:r w:rsidR="00C006DA">
        <w:rPr>
          <w:rFonts w:ascii="Times New Roman" w:hAnsi="Times New Roman"/>
          <w:sz w:val="24"/>
          <w:szCs w:val="24"/>
        </w:rPr>
        <w:t xml:space="preserve"> </w:t>
      </w:r>
      <w:r w:rsidR="000A7E9D" w:rsidRPr="00A23528">
        <w:rPr>
          <w:rFonts w:ascii="Times New Roman" w:hAnsi="Times New Roman"/>
          <w:sz w:val="24"/>
          <w:szCs w:val="24"/>
        </w:rPr>
        <w:t xml:space="preserve">Конституционное право России: учебник / </w:t>
      </w:r>
      <w:proofErr w:type="spellStart"/>
      <w:r w:rsidR="00C006DA" w:rsidRPr="00A23528">
        <w:rPr>
          <w:rFonts w:ascii="Times New Roman" w:hAnsi="Times New Roman"/>
          <w:sz w:val="24"/>
          <w:szCs w:val="24"/>
        </w:rPr>
        <w:t>Дзидзоев</w:t>
      </w:r>
      <w:proofErr w:type="spellEnd"/>
      <w:r w:rsidR="00C006DA" w:rsidRPr="00A23528">
        <w:rPr>
          <w:rFonts w:ascii="Times New Roman" w:hAnsi="Times New Roman"/>
          <w:sz w:val="24"/>
          <w:szCs w:val="24"/>
        </w:rPr>
        <w:t xml:space="preserve"> </w:t>
      </w:r>
      <w:r w:rsidR="000A7E9D" w:rsidRPr="00A23528">
        <w:rPr>
          <w:rFonts w:ascii="Times New Roman" w:hAnsi="Times New Roman"/>
          <w:sz w:val="24"/>
          <w:szCs w:val="24"/>
        </w:rPr>
        <w:t>Р.</w:t>
      </w:r>
      <w:r w:rsidR="009C1ABC">
        <w:rPr>
          <w:rFonts w:ascii="Times New Roman" w:hAnsi="Times New Roman"/>
          <w:sz w:val="24"/>
          <w:szCs w:val="24"/>
        </w:rPr>
        <w:t xml:space="preserve"> </w:t>
      </w:r>
      <w:r w:rsidR="000A7E9D" w:rsidRPr="00A23528">
        <w:rPr>
          <w:rFonts w:ascii="Times New Roman" w:hAnsi="Times New Roman"/>
          <w:sz w:val="24"/>
          <w:szCs w:val="24"/>
        </w:rPr>
        <w:t xml:space="preserve">М., </w:t>
      </w:r>
      <w:r w:rsidR="00C006DA" w:rsidRPr="00A23528">
        <w:rPr>
          <w:rFonts w:ascii="Times New Roman" w:hAnsi="Times New Roman"/>
          <w:sz w:val="24"/>
          <w:szCs w:val="24"/>
        </w:rPr>
        <w:t>Ков</w:t>
      </w:r>
      <w:r w:rsidR="00C006DA">
        <w:rPr>
          <w:rFonts w:ascii="Times New Roman" w:hAnsi="Times New Roman"/>
          <w:sz w:val="24"/>
          <w:szCs w:val="24"/>
        </w:rPr>
        <w:t>тун</w:t>
      </w:r>
      <w:r w:rsidR="00C006DA" w:rsidRPr="00A23528">
        <w:rPr>
          <w:rFonts w:ascii="Times New Roman" w:hAnsi="Times New Roman"/>
          <w:sz w:val="24"/>
          <w:szCs w:val="24"/>
        </w:rPr>
        <w:t xml:space="preserve"> </w:t>
      </w:r>
      <w:r w:rsidR="000A7E9D" w:rsidRPr="00A23528">
        <w:rPr>
          <w:rFonts w:ascii="Times New Roman" w:hAnsi="Times New Roman"/>
          <w:sz w:val="24"/>
          <w:szCs w:val="24"/>
        </w:rPr>
        <w:t>О.</w:t>
      </w:r>
      <w:r w:rsidR="009C1ABC">
        <w:rPr>
          <w:rFonts w:ascii="Times New Roman" w:hAnsi="Times New Roman"/>
          <w:sz w:val="24"/>
          <w:szCs w:val="24"/>
        </w:rPr>
        <w:t xml:space="preserve"> </w:t>
      </w:r>
      <w:r w:rsidR="000A7E9D" w:rsidRPr="00A23528">
        <w:rPr>
          <w:rFonts w:ascii="Times New Roman" w:hAnsi="Times New Roman"/>
          <w:sz w:val="24"/>
          <w:szCs w:val="24"/>
        </w:rPr>
        <w:t>А.</w:t>
      </w:r>
      <w:r w:rsidR="00A23528">
        <w:rPr>
          <w:rFonts w:ascii="Times New Roman" w:hAnsi="Times New Roman"/>
          <w:sz w:val="24"/>
          <w:szCs w:val="24"/>
        </w:rPr>
        <w:t xml:space="preserve">, </w:t>
      </w:r>
      <w:r w:rsidR="00C006DA">
        <w:rPr>
          <w:rFonts w:ascii="Times New Roman" w:hAnsi="Times New Roman"/>
          <w:sz w:val="24"/>
          <w:szCs w:val="24"/>
        </w:rPr>
        <w:t xml:space="preserve">Терещенко </w:t>
      </w:r>
      <w:r w:rsidR="00A23528">
        <w:rPr>
          <w:rFonts w:ascii="Times New Roman" w:hAnsi="Times New Roman"/>
          <w:sz w:val="24"/>
          <w:szCs w:val="24"/>
        </w:rPr>
        <w:t>Н.</w:t>
      </w:r>
      <w:r w:rsidR="009C1ABC">
        <w:rPr>
          <w:rFonts w:ascii="Times New Roman" w:hAnsi="Times New Roman"/>
          <w:sz w:val="24"/>
          <w:szCs w:val="24"/>
        </w:rPr>
        <w:t xml:space="preserve"> </w:t>
      </w:r>
      <w:r w:rsidR="00A23528">
        <w:rPr>
          <w:rFonts w:ascii="Times New Roman" w:hAnsi="Times New Roman"/>
          <w:sz w:val="24"/>
          <w:szCs w:val="24"/>
        </w:rPr>
        <w:t>Д.</w:t>
      </w:r>
      <w:r w:rsidR="009C1ABC">
        <w:rPr>
          <w:rFonts w:ascii="Times New Roman" w:hAnsi="Times New Roman"/>
          <w:sz w:val="24"/>
          <w:szCs w:val="24"/>
        </w:rPr>
        <w:t xml:space="preserve"> </w:t>
      </w:r>
      <w:r w:rsidR="00A23528">
        <w:rPr>
          <w:rFonts w:ascii="Times New Roman" w:hAnsi="Times New Roman"/>
          <w:sz w:val="24"/>
          <w:szCs w:val="24"/>
        </w:rPr>
        <w:t>Краснодар, 2014.</w:t>
      </w:r>
      <w:r w:rsidR="009C1ABC">
        <w:rPr>
          <w:rFonts w:ascii="Times New Roman" w:hAnsi="Times New Roman"/>
          <w:sz w:val="24"/>
          <w:szCs w:val="24"/>
        </w:rPr>
        <w:t xml:space="preserve"> С</w:t>
      </w:r>
      <w:r w:rsidR="000A7E9D" w:rsidRPr="00A23528">
        <w:rPr>
          <w:rFonts w:ascii="Times New Roman" w:hAnsi="Times New Roman"/>
          <w:sz w:val="24"/>
          <w:szCs w:val="24"/>
        </w:rPr>
        <w:t>. 293</w:t>
      </w:r>
      <w:r w:rsidR="00A23528">
        <w:rPr>
          <w:rFonts w:ascii="Times New Roman" w:hAnsi="Times New Roman"/>
          <w:sz w:val="24"/>
          <w:szCs w:val="24"/>
        </w:rPr>
        <w:t>.</w:t>
      </w:r>
      <w:r w:rsidR="00CB65CF" w:rsidRPr="00A23528">
        <w:rPr>
          <w:rFonts w:ascii="Times New Roman" w:hAnsi="Times New Roman"/>
          <w:sz w:val="24"/>
          <w:szCs w:val="24"/>
        </w:rPr>
        <w:t xml:space="preserve"> </w:t>
      </w:r>
    </w:p>
    <w:p w:rsidR="000C3210" w:rsidRDefault="00D01E6D" w:rsidP="00A235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разработки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62656">
        <w:rPr>
          <w:rFonts w:ascii="Times New Roman" w:hAnsi="Times New Roman"/>
          <w:sz w:val="28"/>
          <w:szCs w:val="28"/>
        </w:rPr>
        <w:t>нормативно-правового акта</w:t>
      </w:r>
      <w:r w:rsidR="003042F3">
        <w:rPr>
          <w:rFonts w:ascii="Times New Roman" w:hAnsi="Times New Roman"/>
          <w:sz w:val="28"/>
          <w:szCs w:val="28"/>
        </w:rPr>
        <w:t>, т</w:t>
      </w:r>
      <w:r w:rsidR="00162656">
        <w:rPr>
          <w:rFonts w:ascii="Times New Roman" w:hAnsi="Times New Roman"/>
          <w:sz w:val="28"/>
          <w:szCs w:val="28"/>
        </w:rPr>
        <w:t>о есть дея</w:t>
      </w:r>
      <w:r w:rsidR="00162656" w:rsidRPr="00162656">
        <w:rPr>
          <w:rFonts w:ascii="Times New Roman" w:hAnsi="Times New Roman"/>
          <w:sz w:val="28"/>
          <w:szCs w:val="28"/>
        </w:rPr>
        <w:t>тельность по прогнозированию и планированию законод</w:t>
      </w:r>
      <w:r w:rsidR="00162656">
        <w:rPr>
          <w:rFonts w:ascii="Times New Roman" w:hAnsi="Times New Roman"/>
          <w:sz w:val="28"/>
          <w:szCs w:val="28"/>
        </w:rPr>
        <w:t>ательного процесса</w:t>
      </w:r>
      <w:r w:rsidR="00DE57B6">
        <w:rPr>
          <w:rFonts w:ascii="Times New Roman" w:hAnsi="Times New Roman"/>
          <w:sz w:val="28"/>
          <w:szCs w:val="28"/>
        </w:rPr>
        <w:t>, в отдельную стадию</w:t>
      </w:r>
      <w:r w:rsidR="00162656">
        <w:rPr>
          <w:rFonts w:ascii="Times New Roman" w:hAnsi="Times New Roman"/>
          <w:sz w:val="28"/>
          <w:szCs w:val="28"/>
        </w:rPr>
        <w:t>.</w:t>
      </w:r>
      <w:r w:rsidR="00F5385F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85FAE" w:rsidRDefault="00E26B57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</w:t>
      </w:r>
      <w:r w:rsidR="00162656">
        <w:rPr>
          <w:rFonts w:ascii="Times New Roman" w:hAnsi="Times New Roman"/>
          <w:sz w:val="28"/>
          <w:szCs w:val="28"/>
        </w:rPr>
        <w:t xml:space="preserve">. 1 ст. 104 Конституции Российской </w:t>
      </w:r>
      <w:r w:rsidR="00325F5D">
        <w:rPr>
          <w:rFonts w:ascii="Times New Roman" w:hAnsi="Times New Roman"/>
          <w:sz w:val="28"/>
          <w:szCs w:val="28"/>
        </w:rPr>
        <w:t xml:space="preserve">Федерации право законодательной инициативы принадлежит Президенту Российской </w:t>
      </w:r>
      <w:r w:rsidR="000A7E9D">
        <w:rPr>
          <w:rFonts w:ascii="Times New Roman" w:hAnsi="Times New Roman"/>
          <w:sz w:val="28"/>
          <w:szCs w:val="28"/>
        </w:rPr>
        <w:t>Федерации, Совету Федерации, членам Совета Федерации, депутатам Государственной Думы, Правительству Российской Федерации, законодательным (представительным) органам субъектов Российской Федерации.</w:t>
      </w:r>
      <w:r w:rsidR="00325F5D">
        <w:rPr>
          <w:rFonts w:ascii="Times New Roman" w:hAnsi="Times New Roman"/>
          <w:sz w:val="28"/>
          <w:szCs w:val="28"/>
        </w:rPr>
        <w:t xml:space="preserve">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ведения.</w:t>
      </w:r>
      <w:r w:rsidR="00F5385F">
        <w:rPr>
          <w:rFonts w:ascii="Times New Roman" w:hAnsi="Times New Roman"/>
          <w:sz w:val="28"/>
          <w:szCs w:val="28"/>
          <w:vertAlign w:val="superscript"/>
        </w:rPr>
        <w:t>2</w:t>
      </w:r>
      <w:r w:rsidR="00E64B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8196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64B52">
        <w:rPr>
          <w:rFonts w:ascii="Times New Roman" w:hAnsi="Times New Roman"/>
          <w:sz w:val="28"/>
          <w:szCs w:val="28"/>
        </w:rPr>
        <w:t>Также, согласно ст. 134 Конституции Российской Федерации, предложения о поправках и пересмотре положений Конституции РФ могут вносить Президент РФ, Совет Федерации, Государственная Дума, Правительство РФ, законодательные (представительные) органы субъектов РФ, а такж</w:t>
      </w:r>
      <w:r w:rsidR="00931F80">
        <w:rPr>
          <w:rFonts w:ascii="Times New Roman" w:hAnsi="Times New Roman"/>
          <w:sz w:val="28"/>
          <w:szCs w:val="28"/>
        </w:rPr>
        <w:t>е группа численностью не менее одной пятой</w:t>
      </w:r>
      <w:r w:rsidR="00E64B52">
        <w:rPr>
          <w:rFonts w:ascii="Times New Roman" w:hAnsi="Times New Roman"/>
          <w:sz w:val="28"/>
          <w:szCs w:val="28"/>
        </w:rPr>
        <w:t xml:space="preserve"> членов Совета Федерации или депутатов Государственной Думы.</w:t>
      </w:r>
    </w:p>
    <w:p w:rsidR="00D01E6D" w:rsidRPr="00085FAE" w:rsidRDefault="00325F5D" w:rsidP="00D01E6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85FAE">
        <w:rPr>
          <w:rFonts w:ascii="Times New Roman" w:hAnsi="Times New Roman"/>
          <w:sz w:val="28"/>
          <w:szCs w:val="28"/>
        </w:rPr>
        <w:t>Между законодательным органом и субъектом законодательной инициативы существует некая</w:t>
      </w:r>
      <w:r w:rsidR="0091215F" w:rsidRPr="00085FAE">
        <w:rPr>
          <w:rFonts w:ascii="Times New Roman" w:hAnsi="Times New Roman"/>
          <w:sz w:val="28"/>
          <w:szCs w:val="28"/>
        </w:rPr>
        <w:t xml:space="preserve"> связь в виде</w:t>
      </w:r>
      <w:r w:rsidRPr="00085FAE">
        <w:rPr>
          <w:rFonts w:ascii="Times New Roman" w:hAnsi="Times New Roman"/>
          <w:sz w:val="28"/>
          <w:szCs w:val="28"/>
        </w:rPr>
        <w:t xml:space="preserve"> комплекса взаимных прав и обязанностей. Субъект законодательной инициативы обязан с соблюдением всех установленных законом требований предоставить законопроект</w:t>
      </w:r>
      <w:r w:rsidR="0044248A" w:rsidRPr="00085FAE">
        <w:rPr>
          <w:rFonts w:ascii="Times New Roman" w:hAnsi="Times New Roman"/>
          <w:sz w:val="28"/>
          <w:szCs w:val="28"/>
        </w:rPr>
        <w:t>, а законодательный орган вправе просить о соблюдении этих условий, а также вправе возвратить законопроект обратно</w:t>
      </w:r>
      <w:r w:rsidR="00BE41AF" w:rsidRPr="00085FAE">
        <w:rPr>
          <w:rFonts w:ascii="Times New Roman" w:hAnsi="Times New Roman"/>
          <w:sz w:val="28"/>
          <w:szCs w:val="28"/>
        </w:rPr>
        <w:t xml:space="preserve">. </w:t>
      </w:r>
      <w:r w:rsidR="00CB65CF" w:rsidRPr="00085FAE">
        <w:rPr>
          <w:rFonts w:ascii="Times New Roman" w:hAnsi="Times New Roman"/>
          <w:sz w:val="28"/>
          <w:szCs w:val="28"/>
        </w:rPr>
        <w:t>Законодательный орган обязан</w:t>
      </w:r>
      <w:r w:rsidR="00C8196C" w:rsidRPr="00085FAE">
        <w:rPr>
          <w:rFonts w:ascii="Times New Roman" w:hAnsi="Times New Roman"/>
          <w:sz w:val="28"/>
          <w:szCs w:val="28"/>
        </w:rPr>
        <w:t xml:space="preserve"> принять законопроект к рассмотрению.</w:t>
      </w:r>
    </w:p>
    <w:p w:rsidR="001948D5" w:rsidRDefault="001948D5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C006DA" w:rsidRDefault="00F5385F" w:rsidP="00C006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Verdana" w:hAnsi="Verdana"/>
          <w:color w:val="000000"/>
          <w:sz w:val="24"/>
          <w:szCs w:val="24"/>
        </w:rPr>
      </w:pPr>
      <w:r w:rsidRPr="00A23528">
        <w:rPr>
          <w:rFonts w:ascii="Times New Roman" w:hAnsi="Times New Roman"/>
          <w:sz w:val="24"/>
          <w:szCs w:val="24"/>
          <w:vertAlign w:val="superscript"/>
        </w:rPr>
        <w:t>1</w:t>
      </w:r>
      <w:r w:rsidR="000C3210" w:rsidRPr="00A2352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9C1ABC">
        <w:rPr>
          <w:rFonts w:ascii="Times New Roman" w:hAnsi="Times New Roman"/>
          <w:color w:val="000000"/>
          <w:sz w:val="24"/>
          <w:szCs w:val="24"/>
        </w:rPr>
        <w:t>Волкодаева</w:t>
      </w:r>
      <w:proofErr w:type="spellEnd"/>
      <w:r w:rsidR="009C1ABC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C006DA">
        <w:rPr>
          <w:rFonts w:ascii="Times New Roman" w:hAnsi="Times New Roman"/>
          <w:color w:val="000000"/>
          <w:sz w:val="24"/>
          <w:szCs w:val="24"/>
        </w:rPr>
        <w:t>.</w:t>
      </w:r>
      <w:r w:rsidR="009C1ABC"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="000C3210" w:rsidRPr="00A23528">
        <w:rPr>
          <w:rFonts w:ascii="Times New Roman" w:hAnsi="Times New Roman"/>
          <w:color w:val="000000"/>
          <w:sz w:val="24"/>
          <w:szCs w:val="24"/>
        </w:rPr>
        <w:t xml:space="preserve"> Понятие права законодательной инициативы субъектов Российской Федерации // Вестник </w:t>
      </w:r>
      <w:proofErr w:type="spellStart"/>
      <w:r w:rsidR="000C3210" w:rsidRPr="00A23528">
        <w:rPr>
          <w:rFonts w:ascii="Times New Roman" w:hAnsi="Times New Roman"/>
          <w:color w:val="000000"/>
          <w:sz w:val="24"/>
          <w:szCs w:val="24"/>
        </w:rPr>
        <w:t>ЧелГУ</w:t>
      </w:r>
      <w:proofErr w:type="spellEnd"/>
      <w:r w:rsidR="000C3210" w:rsidRPr="00A23528">
        <w:rPr>
          <w:rFonts w:ascii="Times New Roman" w:hAnsi="Times New Roman"/>
          <w:color w:val="000000"/>
          <w:sz w:val="24"/>
          <w:szCs w:val="24"/>
        </w:rPr>
        <w:t>. 2010. №25.</w:t>
      </w:r>
      <w:r w:rsidR="00B60ECF">
        <w:rPr>
          <w:rFonts w:ascii="Verdana" w:hAnsi="Verdana"/>
          <w:color w:val="000000"/>
          <w:sz w:val="24"/>
          <w:szCs w:val="24"/>
        </w:rPr>
        <w:t xml:space="preserve"> </w:t>
      </w:r>
      <w:r w:rsidR="00B60ECF" w:rsidRPr="003F1E59">
        <w:rPr>
          <w:rFonts w:ascii="Times New Roman" w:hAnsi="Times New Roman"/>
          <w:color w:val="000000"/>
          <w:sz w:val="24"/>
          <w:szCs w:val="24"/>
        </w:rPr>
        <w:t>С.</w:t>
      </w:r>
      <w:r w:rsidR="003F1E59" w:rsidRPr="003F1E59">
        <w:rPr>
          <w:rFonts w:ascii="Times New Roman" w:hAnsi="Times New Roman"/>
          <w:color w:val="000000"/>
          <w:sz w:val="24"/>
          <w:szCs w:val="24"/>
        </w:rPr>
        <w:t xml:space="preserve"> 14.</w:t>
      </w:r>
    </w:p>
    <w:p w:rsidR="00C8196C" w:rsidRPr="00A23528" w:rsidRDefault="00F5385F" w:rsidP="00C006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3528">
        <w:rPr>
          <w:rFonts w:ascii="Times New Roman" w:hAnsi="Times New Roman"/>
          <w:sz w:val="24"/>
          <w:szCs w:val="24"/>
          <w:vertAlign w:val="superscript"/>
        </w:rPr>
        <w:t>2</w:t>
      </w:r>
      <w:r w:rsidR="00C006D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006DA" w:rsidRPr="00C006DA">
        <w:rPr>
          <w:rFonts w:ascii="Times New Roman" w:hAnsi="Times New Roman"/>
          <w:sz w:val="24"/>
          <w:szCs w:val="24"/>
        </w:rPr>
        <w:t>Конституция Российской Федерации</w:t>
      </w:r>
      <w:r w:rsidR="00C006DA">
        <w:rPr>
          <w:rFonts w:ascii="Times New Roman" w:hAnsi="Times New Roman"/>
          <w:sz w:val="24"/>
          <w:szCs w:val="24"/>
        </w:rPr>
        <w:t xml:space="preserve"> 1993 г. (с </w:t>
      </w:r>
      <w:proofErr w:type="spellStart"/>
      <w:r w:rsidR="00C006DA">
        <w:rPr>
          <w:rFonts w:ascii="Times New Roman" w:hAnsi="Times New Roman"/>
          <w:sz w:val="24"/>
          <w:szCs w:val="24"/>
        </w:rPr>
        <w:t>попр</w:t>
      </w:r>
      <w:proofErr w:type="spellEnd"/>
      <w:r w:rsidR="00C006DA">
        <w:rPr>
          <w:rFonts w:ascii="Times New Roman" w:hAnsi="Times New Roman"/>
          <w:sz w:val="24"/>
          <w:szCs w:val="24"/>
        </w:rPr>
        <w:t>.). 2014. С. 31.</w:t>
      </w:r>
    </w:p>
    <w:p w:rsidR="0044248A" w:rsidRPr="00C8196C" w:rsidRDefault="00352DEA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196C">
        <w:rPr>
          <w:rFonts w:ascii="Times New Roman" w:hAnsi="Times New Roman"/>
          <w:sz w:val="28"/>
          <w:szCs w:val="28"/>
        </w:rPr>
        <w:lastRenderedPageBreak/>
        <w:t>Субъект законодательной инициативы осуществляет своё право путём</w:t>
      </w:r>
      <w:r w:rsidR="004B250A" w:rsidRPr="00C8196C">
        <w:rPr>
          <w:rFonts w:ascii="Times New Roman" w:hAnsi="Times New Roman"/>
          <w:sz w:val="28"/>
          <w:szCs w:val="28"/>
        </w:rPr>
        <w:t xml:space="preserve"> </w:t>
      </w:r>
      <w:r w:rsidR="000C3210" w:rsidRPr="00C8196C">
        <w:rPr>
          <w:rFonts w:ascii="Times New Roman" w:hAnsi="Times New Roman"/>
          <w:sz w:val="28"/>
          <w:szCs w:val="28"/>
        </w:rPr>
        <w:t xml:space="preserve">внесения в Государственную Думу проектов федеральных конституционных законов и федеральных законов, законопроектов о внесении изменений в федеральные конституционные законы и федеральные законы либо о признании этих законов утратившими силу, поправок к законопроектам. Вместе с законопроектом в Государственную Думу должны быть представлены специальные сопроводительные материалы, одними из которых являются пояснительная записка, содержащая предмет законодательного регулирования, концепцию законопроекта и обоснование </w:t>
      </w:r>
      <w:r w:rsidR="00304964" w:rsidRPr="00C8196C">
        <w:rPr>
          <w:rFonts w:ascii="Times New Roman" w:hAnsi="Times New Roman"/>
          <w:sz w:val="28"/>
          <w:szCs w:val="28"/>
        </w:rPr>
        <w:t>необходимости его принятия, перечень законов и иных нормативно-правовых актов, подлежащих признанию утратившими силу, приостановлению, изменению или принятию в связи с принятием данного федерального конституционного закона, федерального закона и др</w:t>
      </w:r>
      <w:r w:rsidR="00C8196C">
        <w:rPr>
          <w:rFonts w:ascii="Times New Roman" w:hAnsi="Times New Roman"/>
          <w:sz w:val="28"/>
          <w:szCs w:val="28"/>
        </w:rPr>
        <w:t>угие.</w:t>
      </w:r>
      <w:r w:rsidR="00C8196C" w:rsidRPr="00C8196C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D01E6D" w:rsidRDefault="0091215F" w:rsidP="00D01E6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законопроекты, согласно ч. 3 ст. 104 Конституции, вносятся в Государственную Думу только при наличии заключения Правительства. К их числу относятся законопроекты о введении или отмене налогов, освобождении от их уплаты, о выпуске государственных займов, об изменении финансовых обязательств государства и другие законопроекты, которые предусматривают расходы, покрываемые за счёт федерального бюджета.</w:t>
      </w:r>
      <w:r w:rsidR="00E64B52" w:rsidRPr="00E64B52">
        <w:rPr>
          <w:rFonts w:ascii="Times New Roman" w:hAnsi="Times New Roman"/>
          <w:sz w:val="28"/>
          <w:szCs w:val="28"/>
        </w:rPr>
        <w:t xml:space="preserve"> </w:t>
      </w:r>
      <w:r w:rsidR="003A3978" w:rsidRPr="001C0831">
        <w:rPr>
          <w:rFonts w:ascii="Times New Roman" w:hAnsi="Times New Roman"/>
          <w:sz w:val="28"/>
          <w:szCs w:val="28"/>
        </w:rPr>
        <w:t xml:space="preserve">В соответствии с </w:t>
      </w:r>
      <w:r w:rsidR="003A3978">
        <w:rPr>
          <w:rFonts w:ascii="Times New Roman" w:hAnsi="Times New Roman"/>
          <w:sz w:val="28"/>
          <w:szCs w:val="28"/>
        </w:rPr>
        <w:t>Федеральным</w:t>
      </w:r>
      <w:r w:rsidR="003A3978" w:rsidRPr="003A3978">
        <w:rPr>
          <w:rFonts w:ascii="Times New Roman" w:hAnsi="Times New Roman"/>
          <w:sz w:val="28"/>
          <w:szCs w:val="28"/>
        </w:rPr>
        <w:t xml:space="preserve"> конститу</w:t>
      </w:r>
      <w:r w:rsidR="003A3978">
        <w:rPr>
          <w:rFonts w:ascii="Times New Roman" w:hAnsi="Times New Roman"/>
          <w:sz w:val="28"/>
          <w:szCs w:val="28"/>
        </w:rPr>
        <w:t>ционным</w:t>
      </w:r>
      <w:r w:rsidR="003A3978" w:rsidRPr="003A3978">
        <w:rPr>
          <w:rFonts w:ascii="Times New Roman" w:hAnsi="Times New Roman"/>
          <w:sz w:val="28"/>
          <w:szCs w:val="28"/>
        </w:rPr>
        <w:t xml:space="preserve"> закон</w:t>
      </w:r>
      <w:r w:rsidR="003A3978">
        <w:rPr>
          <w:rFonts w:ascii="Times New Roman" w:hAnsi="Times New Roman"/>
          <w:sz w:val="28"/>
          <w:szCs w:val="28"/>
        </w:rPr>
        <w:t xml:space="preserve">ом от 17.12.1997 N 2-ФКЗ </w:t>
      </w:r>
      <w:r w:rsidR="003A3978" w:rsidRPr="003A3978">
        <w:rPr>
          <w:rFonts w:ascii="Times New Roman" w:hAnsi="Times New Roman"/>
          <w:sz w:val="28"/>
          <w:szCs w:val="28"/>
        </w:rPr>
        <w:t>"О Правительстве Российской Федерации"</w:t>
      </w:r>
      <w:r w:rsidR="003A3978">
        <w:rPr>
          <w:rFonts w:ascii="Times New Roman" w:hAnsi="Times New Roman"/>
          <w:sz w:val="28"/>
          <w:szCs w:val="28"/>
        </w:rPr>
        <w:t xml:space="preserve"> </w:t>
      </w:r>
      <w:r w:rsidR="003A3978" w:rsidRPr="001C0831">
        <w:rPr>
          <w:rFonts w:ascii="Times New Roman" w:hAnsi="Times New Roman"/>
          <w:sz w:val="28"/>
          <w:szCs w:val="28"/>
        </w:rPr>
        <w:t>о</w:t>
      </w:r>
      <w:r w:rsidR="003A3978">
        <w:rPr>
          <w:rFonts w:ascii="Times New Roman" w:hAnsi="Times New Roman"/>
          <w:sz w:val="28"/>
          <w:szCs w:val="28"/>
        </w:rPr>
        <w:t>но дает заключения на финансово-</w:t>
      </w:r>
      <w:r w:rsidR="003A3978" w:rsidRPr="001C0831">
        <w:rPr>
          <w:rFonts w:ascii="Times New Roman" w:hAnsi="Times New Roman"/>
          <w:sz w:val="28"/>
          <w:szCs w:val="28"/>
        </w:rPr>
        <w:t xml:space="preserve">экономические законопроекты, направляемые </w:t>
      </w:r>
      <w:r w:rsidR="003D6A52" w:rsidRPr="001C0831">
        <w:rPr>
          <w:rFonts w:ascii="Times New Roman" w:hAnsi="Times New Roman"/>
          <w:sz w:val="28"/>
          <w:szCs w:val="28"/>
        </w:rPr>
        <w:t>субъ</w:t>
      </w:r>
      <w:r w:rsidR="003D6A52">
        <w:rPr>
          <w:rFonts w:ascii="Times New Roman" w:hAnsi="Times New Roman"/>
          <w:sz w:val="28"/>
          <w:szCs w:val="28"/>
        </w:rPr>
        <w:t>екту права законодательной ини</w:t>
      </w:r>
      <w:r w:rsidR="003D6A52" w:rsidRPr="001C0831">
        <w:rPr>
          <w:rFonts w:ascii="Times New Roman" w:hAnsi="Times New Roman"/>
          <w:sz w:val="28"/>
          <w:szCs w:val="28"/>
        </w:rPr>
        <w:t>циативы и в Думу в срок до одного</w:t>
      </w:r>
      <w:r w:rsidR="00C8196C" w:rsidRPr="00C8196C">
        <w:rPr>
          <w:rFonts w:ascii="Times New Roman" w:hAnsi="Times New Roman"/>
          <w:sz w:val="28"/>
          <w:szCs w:val="28"/>
        </w:rPr>
        <w:t xml:space="preserve"> </w:t>
      </w:r>
      <w:r w:rsidR="00C8196C">
        <w:rPr>
          <w:rFonts w:ascii="Times New Roman" w:hAnsi="Times New Roman"/>
          <w:sz w:val="28"/>
          <w:szCs w:val="28"/>
        </w:rPr>
        <w:t>месяца со дня поступления зако</w:t>
      </w:r>
      <w:r w:rsidR="00C8196C" w:rsidRPr="001C0831">
        <w:rPr>
          <w:rFonts w:ascii="Times New Roman" w:hAnsi="Times New Roman"/>
          <w:sz w:val="28"/>
          <w:szCs w:val="28"/>
        </w:rPr>
        <w:t>нопроекта в Правительство. По сог</w:t>
      </w:r>
      <w:r w:rsidR="00C8196C">
        <w:rPr>
          <w:rFonts w:ascii="Times New Roman" w:hAnsi="Times New Roman"/>
          <w:sz w:val="28"/>
          <w:szCs w:val="28"/>
        </w:rPr>
        <w:t>ласованию</w:t>
      </w:r>
      <w:r w:rsidR="00DE57B6" w:rsidRPr="00DE57B6">
        <w:rPr>
          <w:rFonts w:ascii="Times New Roman" w:hAnsi="Times New Roman"/>
          <w:sz w:val="28"/>
          <w:szCs w:val="28"/>
        </w:rPr>
        <w:t xml:space="preserve"> </w:t>
      </w:r>
      <w:r w:rsidR="00DE57B6">
        <w:rPr>
          <w:rFonts w:ascii="Times New Roman" w:hAnsi="Times New Roman"/>
          <w:sz w:val="28"/>
          <w:szCs w:val="28"/>
        </w:rPr>
        <w:t>с субъектом права за</w:t>
      </w:r>
      <w:r w:rsidR="00DE57B6" w:rsidRPr="001C0831">
        <w:rPr>
          <w:rFonts w:ascii="Times New Roman" w:hAnsi="Times New Roman"/>
          <w:sz w:val="28"/>
          <w:szCs w:val="28"/>
        </w:rPr>
        <w:t>конодательной инициативы этот срок может быть</w:t>
      </w:r>
      <w:r w:rsidR="00DE57B6" w:rsidRPr="00DE57B6">
        <w:rPr>
          <w:rFonts w:ascii="Times New Roman" w:hAnsi="Times New Roman"/>
          <w:sz w:val="28"/>
          <w:szCs w:val="28"/>
        </w:rPr>
        <w:t xml:space="preserve"> </w:t>
      </w:r>
      <w:r w:rsidR="00DE57B6" w:rsidRPr="001C0831">
        <w:rPr>
          <w:rFonts w:ascii="Times New Roman" w:hAnsi="Times New Roman"/>
          <w:sz w:val="28"/>
          <w:szCs w:val="28"/>
        </w:rPr>
        <w:t>продлен (ст. 36).</w:t>
      </w:r>
    </w:p>
    <w:p w:rsidR="00D01E6D" w:rsidRDefault="00D01E6D" w:rsidP="00D01E6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C0831">
        <w:rPr>
          <w:rFonts w:ascii="Times New Roman" w:hAnsi="Times New Roman"/>
          <w:sz w:val="28"/>
          <w:szCs w:val="28"/>
        </w:rPr>
        <w:t>Правительство может направлять в Государственную Думу поправки к</w:t>
      </w:r>
    </w:p>
    <w:p w:rsidR="003A3978" w:rsidRDefault="003A3978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DE57B6" w:rsidRPr="00A23528" w:rsidRDefault="003A3978" w:rsidP="00C006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23528">
        <w:rPr>
          <w:rFonts w:ascii="Times New Roman" w:hAnsi="Times New Roman"/>
          <w:sz w:val="24"/>
          <w:szCs w:val="24"/>
        </w:rPr>
        <w:t xml:space="preserve"> </w:t>
      </w:r>
      <w:r w:rsidRPr="00A23528">
        <w:rPr>
          <w:sz w:val="24"/>
          <w:szCs w:val="24"/>
          <w:vertAlign w:val="superscript"/>
        </w:rPr>
        <w:t>1</w:t>
      </w:r>
      <w:r w:rsidR="00C006DA">
        <w:rPr>
          <w:sz w:val="24"/>
          <w:szCs w:val="24"/>
          <w:vertAlign w:val="superscript"/>
        </w:rPr>
        <w:t xml:space="preserve"> </w:t>
      </w:r>
      <w:r w:rsidR="009C1ABC">
        <w:rPr>
          <w:rFonts w:ascii="Times New Roman" w:hAnsi="Times New Roman"/>
          <w:color w:val="000000"/>
          <w:sz w:val="24"/>
          <w:szCs w:val="24"/>
        </w:rPr>
        <w:t>Абрамова А</w:t>
      </w:r>
      <w:r w:rsidR="00C006DA">
        <w:rPr>
          <w:rFonts w:ascii="Times New Roman" w:hAnsi="Times New Roman"/>
          <w:color w:val="000000"/>
          <w:sz w:val="24"/>
          <w:szCs w:val="24"/>
        </w:rPr>
        <w:t>.</w:t>
      </w:r>
      <w:r w:rsidR="009C1ABC">
        <w:rPr>
          <w:rFonts w:ascii="Times New Roman" w:hAnsi="Times New Roman"/>
          <w:color w:val="000000"/>
          <w:sz w:val="24"/>
          <w:szCs w:val="24"/>
        </w:rPr>
        <w:t xml:space="preserve"> И.</w:t>
      </w:r>
      <w:r w:rsidRPr="00A23528">
        <w:rPr>
          <w:rFonts w:ascii="Times New Roman" w:hAnsi="Times New Roman"/>
          <w:color w:val="000000"/>
          <w:sz w:val="24"/>
          <w:szCs w:val="24"/>
        </w:rPr>
        <w:t xml:space="preserve"> Современный законодательный процесс Российской Федерации: стадии и проблемы их совершенствования // Журнал российского права. 2007. </w:t>
      </w:r>
      <w:r w:rsidR="009C1ABC">
        <w:rPr>
          <w:rFonts w:ascii="Times New Roman" w:hAnsi="Times New Roman"/>
          <w:color w:val="000000"/>
          <w:sz w:val="24"/>
          <w:szCs w:val="24"/>
        </w:rPr>
        <w:t>№2.</w:t>
      </w:r>
      <w:r w:rsidR="003F1E59">
        <w:rPr>
          <w:rFonts w:ascii="Times New Roman" w:hAnsi="Times New Roman"/>
          <w:color w:val="000000"/>
          <w:sz w:val="24"/>
          <w:szCs w:val="24"/>
        </w:rPr>
        <w:t xml:space="preserve"> С. 62.</w:t>
      </w:r>
    </w:p>
    <w:p w:rsidR="003A3978" w:rsidRDefault="003A3978" w:rsidP="00A235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C0831">
        <w:rPr>
          <w:rFonts w:ascii="Times New Roman" w:hAnsi="Times New Roman"/>
          <w:sz w:val="28"/>
          <w:szCs w:val="28"/>
        </w:rPr>
        <w:lastRenderedPageBreak/>
        <w:t>находящимся на рассмотрении палаты законопроектам, в палаты Федерального Собрания — официальные отзывы о рассматриваемых палатами федеральных законах и з</w:t>
      </w:r>
      <w:r>
        <w:rPr>
          <w:rFonts w:ascii="Times New Roman" w:hAnsi="Times New Roman"/>
          <w:sz w:val="28"/>
          <w:szCs w:val="28"/>
        </w:rPr>
        <w:t>аконопроектах. Официальные отз</w:t>
      </w:r>
      <w:r w:rsidRPr="001C0831">
        <w:rPr>
          <w:rFonts w:ascii="Times New Roman" w:hAnsi="Times New Roman"/>
          <w:sz w:val="28"/>
          <w:szCs w:val="28"/>
        </w:rPr>
        <w:t>ывы Правительства подлежат о</w:t>
      </w:r>
      <w:r>
        <w:rPr>
          <w:rFonts w:ascii="Times New Roman" w:hAnsi="Times New Roman"/>
          <w:sz w:val="28"/>
          <w:szCs w:val="28"/>
        </w:rPr>
        <w:t>бязательному оглашению или рас</w:t>
      </w:r>
      <w:r w:rsidRPr="001C0831">
        <w:rPr>
          <w:rFonts w:ascii="Times New Roman" w:hAnsi="Times New Roman"/>
          <w:sz w:val="28"/>
          <w:szCs w:val="28"/>
        </w:rPr>
        <w:t>пространению при рассмотрении ф</w:t>
      </w:r>
      <w:r>
        <w:rPr>
          <w:rFonts w:ascii="Times New Roman" w:hAnsi="Times New Roman"/>
          <w:sz w:val="28"/>
          <w:szCs w:val="28"/>
        </w:rPr>
        <w:t>едеральных законов и законопро</w:t>
      </w:r>
      <w:r w:rsidRPr="001C0831">
        <w:rPr>
          <w:rFonts w:ascii="Times New Roman" w:hAnsi="Times New Roman"/>
          <w:sz w:val="28"/>
          <w:szCs w:val="28"/>
        </w:rPr>
        <w:t>ектов на заседа</w:t>
      </w:r>
      <w:r>
        <w:rPr>
          <w:rFonts w:ascii="Times New Roman" w:hAnsi="Times New Roman"/>
          <w:sz w:val="28"/>
          <w:szCs w:val="28"/>
        </w:rPr>
        <w:t>ниях палат.</w:t>
      </w:r>
    </w:p>
    <w:p w:rsidR="003A3978" w:rsidRDefault="00E64B52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палата также участвует в законодательном процессе, проводя экспертизы проектов законов Российской Федерации о поправках Конституции Российской Федерации, проектов федеральных</w:t>
      </w:r>
      <w:r w:rsidR="003A3978" w:rsidRPr="003A3978">
        <w:rPr>
          <w:rFonts w:ascii="Times New Roman" w:hAnsi="Times New Roman"/>
          <w:sz w:val="28"/>
          <w:szCs w:val="28"/>
        </w:rPr>
        <w:t xml:space="preserve"> </w:t>
      </w:r>
      <w:r w:rsidR="003A3978">
        <w:rPr>
          <w:rFonts w:ascii="Times New Roman" w:hAnsi="Times New Roman"/>
          <w:sz w:val="28"/>
          <w:szCs w:val="28"/>
        </w:rPr>
        <w:t>конституционных законов и федеральных законов. Заключения Общественной палаты в обязательном порядке рассматриваются на пленарных заседаниях Государственной Думы.</w:t>
      </w:r>
    </w:p>
    <w:p w:rsidR="00885B36" w:rsidRPr="00885B36" w:rsidRDefault="00885B36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законопроект соответствует определённым требованиям, то Совет Государственной Думы назначает один из своих комитетов ответственным, </w:t>
      </w:r>
      <w:r w:rsidR="00931F8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далее законопроект включается в программу законопроектной работы Государственной Думы. </w:t>
      </w:r>
    </w:p>
    <w:p w:rsidR="00885B36" w:rsidRPr="001809B2" w:rsidRDefault="00A73237" w:rsidP="001809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согласования интересов федеральной и региональной власти су</w:t>
      </w:r>
      <w:r w:rsidR="00931F80">
        <w:rPr>
          <w:rFonts w:ascii="Times New Roman" w:hAnsi="Times New Roman"/>
          <w:sz w:val="28"/>
          <w:szCs w:val="28"/>
        </w:rPr>
        <w:t>бъекты Российской Федерации так</w:t>
      </w:r>
      <w:r>
        <w:rPr>
          <w:rFonts w:ascii="Times New Roman" w:hAnsi="Times New Roman"/>
          <w:sz w:val="28"/>
          <w:szCs w:val="28"/>
        </w:rPr>
        <w:t xml:space="preserve">же принимают участие в законодательном процессе. </w:t>
      </w:r>
      <w:r w:rsidR="00885B36" w:rsidRPr="00885B36">
        <w:rPr>
          <w:rFonts w:ascii="Times New Roman" w:hAnsi="Times New Roman"/>
          <w:sz w:val="28"/>
          <w:szCs w:val="28"/>
        </w:rPr>
        <w:t xml:space="preserve">Законопроекты по предметам совместного ведения Российской Федерации и </w:t>
      </w:r>
      <w:r w:rsidR="00547DB9">
        <w:rPr>
          <w:rFonts w:ascii="Times New Roman" w:hAnsi="Times New Roman"/>
          <w:sz w:val="28"/>
          <w:szCs w:val="28"/>
        </w:rPr>
        <w:t xml:space="preserve">субъектов Российской Федерации Совет Государственной Думы </w:t>
      </w:r>
      <w:r w:rsidR="00885B36" w:rsidRPr="00885B36">
        <w:rPr>
          <w:rFonts w:ascii="Times New Roman" w:hAnsi="Times New Roman"/>
          <w:sz w:val="28"/>
          <w:szCs w:val="28"/>
        </w:rPr>
        <w:t>не позднее чем за 45 дней до дня их рассмотрения на заседании Государственной Думы направляет в законодательные (представительные) органы государственной власти субъектов Российской Федерации и высшие исполнительные органы государственной власти субъектов Российской Федерации для подготовки и представления в Государственную Думу отзывов на указанные законопроекты. Совет Государственной Думы с учетом предложений ответственного комитета устанавливает срок представления отзывов в ответственный комитет.</w:t>
      </w:r>
    </w:p>
    <w:p w:rsidR="00847DDD" w:rsidRDefault="00A73237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Второй стадией законодательного процесса является стадия рассмотрения законо</w:t>
      </w:r>
      <w:r w:rsidR="00C35C3B">
        <w:rPr>
          <w:rFonts w:ascii="Times New Roman" w:hAnsi="Times New Roman"/>
          <w:sz w:val="28"/>
          <w:szCs w:val="28"/>
        </w:rPr>
        <w:t>проектов Государственной Думой, которое осуществляется в трёх чтениях.</w:t>
      </w:r>
      <w:r w:rsidR="00847DDD" w:rsidRPr="00847DDD">
        <w:rPr>
          <w:rFonts w:ascii="Times New Roman" w:hAnsi="Times New Roman"/>
          <w:sz w:val="28"/>
          <w:szCs w:val="28"/>
        </w:rPr>
        <w:t xml:space="preserve"> </w:t>
      </w:r>
    </w:p>
    <w:p w:rsidR="00DE57B6" w:rsidRDefault="00427DBE" w:rsidP="00DE57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стадии обсуждения законопроекта получают выражение такие принципы как демократизм, гласность, коллегиальность. Демократизм проявляется в привлечении к обсуждению законопроекта широкого круга общественности – учёных, представителей органов исполнительной власти, органов местного самоуправления.</w:t>
      </w:r>
      <w:r w:rsidRPr="00847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 идёт выражение </w:t>
      </w:r>
      <w:r w:rsidR="00352DEA">
        <w:rPr>
          <w:rFonts w:ascii="Times New Roman" w:hAnsi="Times New Roman"/>
          <w:sz w:val="28"/>
          <w:szCs w:val="28"/>
        </w:rPr>
        <w:t>общественного мнения. Гласность заключается в открытости обсуждения.</w:t>
      </w:r>
      <w:r w:rsidR="00352DEA" w:rsidRPr="00847DDD">
        <w:rPr>
          <w:rFonts w:ascii="Times New Roman" w:hAnsi="Times New Roman"/>
          <w:sz w:val="28"/>
          <w:szCs w:val="28"/>
        </w:rPr>
        <w:t xml:space="preserve"> </w:t>
      </w:r>
      <w:r w:rsidR="00352DEA">
        <w:rPr>
          <w:rFonts w:ascii="Times New Roman" w:hAnsi="Times New Roman"/>
          <w:sz w:val="28"/>
          <w:szCs w:val="28"/>
        </w:rPr>
        <w:t>Представители СМИ имеют право присутствовать на заседаниях законодательного органа.</w:t>
      </w:r>
      <w:r w:rsidR="00352DEA" w:rsidRPr="00847DDD">
        <w:rPr>
          <w:rFonts w:ascii="Times New Roman" w:hAnsi="Times New Roman"/>
          <w:sz w:val="28"/>
          <w:szCs w:val="28"/>
        </w:rPr>
        <w:t xml:space="preserve"> </w:t>
      </w:r>
      <w:r w:rsidR="00352DEA">
        <w:rPr>
          <w:rFonts w:ascii="Times New Roman" w:hAnsi="Times New Roman"/>
          <w:sz w:val="28"/>
          <w:szCs w:val="28"/>
        </w:rPr>
        <w:t xml:space="preserve">Коллегиальность означает коллективность </w:t>
      </w:r>
      <w:r w:rsidR="00596D67">
        <w:rPr>
          <w:rFonts w:ascii="Times New Roman" w:hAnsi="Times New Roman"/>
          <w:sz w:val="28"/>
          <w:szCs w:val="28"/>
        </w:rPr>
        <w:t>обсуждения.</w:t>
      </w:r>
      <w:r w:rsidR="001809B2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C006DA" w:rsidRDefault="00C35C3B" w:rsidP="009000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прежде чем законопроект будет допущен к первому чтению</w:t>
      </w:r>
      <w:r w:rsidR="001E09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C3B">
        <w:rPr>
          <w:rFonts w:ascii="Times New Roman" w:hAnsi="Times New Roman"/>
          <w:sz w:val="28"/>
          <w:szCs w:val="28"/>
        </w:rPr>
        <w:t xml:space="preserve">Правовое управление Аппарата Государственной Думы по поручению Совета Государственной Думы или ответственного комитета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C35C3B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ить</w:t>
      </w:r>
      <w:r w:rsidRPr="00C35C3B">
        <w:rPr>
          <w:rFonts w:ascii="Times New Roman" w:hAnsi="Times New Roman"/>
          <w:sz w:val="28"/>
          <w:szCs w:val="28"/>
        </w:rPr>
        <w:t xml:space="preserve"> право</w:t>
      </w:r>
      <w:r w:rsidR="001A1604">
        <w:rPr>
          <w:rFonts w:ascii="Times New Roman" w:hAnsi="Times New Roman"/>
          <w:sz w:val="28"/>
          <w:szCs w:val="28"/>
        </w:rPr>
        <w:t xml:space="preserve">вую экспертизу законопроекта на </w:t>
      </w:r>
      <w:r w:rsidRPr="00C35C3B">
        <w:rPr>
          <w:rFonts w:ascii="Times New Roman" w:hAnsi="Times New Roman"/>
          <w:sz w:val="28"/>
          <w:szCs w:val="28"/>
        </w:rPr>
        <w:t xml:space="preserve">соответствие Конституции Российской Федерации, федеральным конституционным законам, федеральным законам, основным отраслевым </w:t>
      </w:r>
      <w:r w:rsidR="003D6A52">
        <w:rPr>
          <w:rFonts w:ascii="Times New Roman" w:hAnsi="Times New Roman"/>
          <w:sz w:val="28"/>
          <w:szCs w:val="28"/>
        </w:rPr>
        <w:t>законодательным актам, также проверить</w:t>
      </w:r>
      <w:r w:rsidR="003D6A52" w:rsidRPr="00C35C3B">
        <w:rPr>
          <w:rFonts w:ascii="Times New Roman" w:hAnsi="Times New Roman"/>
          <w:sz w:val="28"/>
          <w:szCs w:val="28"/>
        </w:rPr>
        <w:t xml:space="preserve"> перечень актов федерального законодательства, подлежащих признанию утратившими силу, приостановлению, изменению или принятию в связи с принятием данного </w:t>
      </w:r>
      <w:r w:rsidRPr="00C35C3B"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>онопроекта, а также осуществить</w:t>
      </w:r>
      <w:r w:rsidRPr="00C35C3B">
        <w:rPr>
          <w:rFonts w:ascii="Times New Roman" w:hAnsi="Times New Roman"/>
          <w:sz w:val="28"/>
          <w:szCs w:val="28"/>
        </w:rPr>
        <w:t xml:space="preserve"> юридико-техническую экспертизу законопроекта</w:t>
      </w:r>
      <w:r>
        <w:rPr>
          <w:rFonts w:ascii="Times New Roman" w:hAnsi="Times New Roman"/>
          <w:sz w:val="28"/>
          <w:szCs w:val="28"/>
        </w:rPr>
        <w:t>.</w:t>
      </w:r>
      <w:r w:rsidR="001E09D7">
        <w:rPr>
          <w:rFonts w:ascii="Times New Roman" w:hAnsi="Times New Roman"/>
          <w:sz w:val="28"/>
          <w:szCs w:val="28"/>
        </w:rPr>
        <w:t xml:space="preserve"> На основании результатов экспертизы Правовое управление </w:t>
      </w:r>
      <w:r w:rsidR="00DE57B6">
        <w:rPr>
          <w:rFonts w:ascii="Times New Roman" w:hAnsi="Times New Roman"/>
          <w:sz w:val="28"/>
          <w:szCs w:val="28"/>
        </w:rPr>
        <w:t>Аппарата Государственной Думы готовит заключение.</w:t>
      </w:r>
      <w:r w:rsidR="00DE57B6" w:rsidRPr="001809B2">
        <w:rPr>
          <w:rFonts w:ascii="Times New Roman" w:hAnsi="Times New Roman"/>
          <w:sz w:val="28"/>
          <w:szCs w:val="28"/>
        </w:rPr>
        <w:t xml:space="preserve"> </w:t>
      </w:r>
    </w:p>
    <w:p w:rsidR="0090006A" w:rsidRDefault="00C006DA" w:rsidP="009000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E09D7">
        <w:rPr>
          <w:rFonts w:ascii="Times New Roman" w:hAnsi="Times New Roman"/>
          <w:sz w:val="28"/>
          <w:szCs w:val="28"/>
        </w:rPr>
        <w:t xml:space="preserve">Законопроект, подготовленный к рассмотрению в первом чтении, и </w:t>
      </w:r>
    </w:p>
    <w:p w:rsidR="001809B2" w:rsidRPr="001809B2" w:rsidRDefault="001809B2" w:rsidP="00DE57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DE57B6" w:rsidRDefault="001809B2" w:rsidP="00C006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809B2">
        <w:rPr>
          <w:rFonts w:ascii="Times New Roman" w:hAnsi="Times New Roman"/>
          <w:sz w:val="24"/>
          <w:szCs w:val="24"/>
          <w:vertAlign w:val="superscript"/>
        </w:rPr>
        <w:t>1</w:t>
      </w:r>
      <w:r w:rsidR="00C006D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C1ABC">
        <w:rPr>
          <w:rFonts w:ascii="Times New Roman" w:hAnsi="Times New Roman"/>
          <w:color w:val="000000"/>
          <w:sz w:val="24"/>
          <w:szCs w:val="24"/>
        </w:rPr>
        <w:t>Абрамова А</w:t>
      </w:r>
      <w:r w:rsidR="00C006DA">
        <w:rPr>
          <w:rFonts w:ascii="Times New Roman" w:hAnsi="Times New Roman"/>
          <w:color w:val="000000"/>
          <w:sz w:val="24"/>
          <w:szCs w:val="24"/>
        </w:rPr>
        <w:t>.</w:t>
      </w:r>
      <w:r w:rsidR="009C1ABC">
        <w:rPr>
          <w:rFonts w:ascii="Times New Roman" w:hAnsi="Times New Roman"/>
          <w:color w:val="000000"/>
          <w:sz w:val="24"/>
          <w:szCs w:val="24"/>
        </w:rPr>
        <w:t xml:space="preserve"> И.</w:t>
      </w:r>
      <w:r w:rsidRPr="001809B2">
        <w:rPr>
          <w:rFonts w:ascii="Times New Roman" w:hAnsi="Times New Roman"/>
          <w:color w:val="000000"/>
          <w:sz w:val="24"/>
          <w:szCs w:val="24"/>
        </w:rPr>
        <w:t xml:space="preserve"> Современный законодательный процесс Российской Федерации: стадии и проблемы их совершенствования // Жур</w:t>
      </w:r>
      <w:r w:rsidR="009C1ABC">
        <w:rPr>
          <w:rFonts w:ascii="Times New Roman" w:hAnsi="Times New Roman"/>
          <w:color w:val="000000"/>
          <w:sz w:val="24"/>
          <w:szCs w:val="24"/>
        </w:rPr>
        <w:t xml:space="preserve">нал российского права. 2007. №2. </w:t>
      </w:r>
      <w:r w:rsidRPr="001809B2">
        <w:rPr>
          <w:rFonts w:ascii="Times New Roman" w:hAnsi="Times New Roman"/>
          <w:color w:val="000000"/>
          <w:sz w:val="24"/>
          <w:szCs w:val="24"/>
        </w:rPr>
        <w:t>С. 17</w:t>
      </w:r>
    </w:p>
    <w:p w:rsidR="00A83164" w:rsidRPr="00DE57B6" w:rsidRDefault="00C006DA" w:rsidP="00C006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E09D7">
        <w:rPr>
          <w:rFonts w:ascii="Times New Roman" w:hAnsi="Times New Roman"/>
          <w:sz w:val="28"/>
          <w:szCs w:val="28"/>
        </w:rPr>
        <w:lastRenderedPageBreak/>
        <w:t xml:space="preserve">материалы к нему направляются Советом Государственной Думы Президенту </w:t>
      </w:r>
      <w:r w:rsidR="001E09D7" w:rsidRPr="001E09D7">
        <w:rPr>
          <w:rFonts w:ascii="Times New Roman" w:hAnsi="Times New Roman"/>
          <w:sz w:val="28"/>
          <w:szCs w:val="28"/>
        </w:rPr>
        <w:t>Российской Федераци</w:t>
      </w:r>
      <w:r w:rsidR="003D6A52">
        <w:rPr>
          <w:rFonts w:ascii="Times New Roman" w:hAnsi="Times New Roman"/>
          <w:sz w:val="28"/>
          <w:szCs w:val="28"/>
        </w:rPr>
        <w:t xml:space="preserve">и, в Совет Федерации, депутатам </w:t>
      </w:r>
      <w:r w:rsidR="00427DBE" w:rsidRPr="001E09D7">
        <w:rPr>
          <w:rFonts w:ascii="Times New Roman" w:hAnsi="Times New Roman"/>
          <w:sz w:val="28"/>
          <w:szCs w:val="28"/>
        </w:rPr>
        <w:t>Государственной Думы, в Правительство Российской Федерации и субъекту права законодательной инициативы, внесшему законопроект, не позднее</w:t>
      </w:r>
      <w:r w:rsidR="00427DBE" w:rsidRPr="00352DEA">
        <w:rPr>
          <w:rFonts w:ascii="Times New Roman" w:hAnsi="Times New Roman"/>
          <w:sz w:val="28"/>
          <w:szCs w:val="28"/>
        </w:rPr>
        <w:t xml:space="preserve"> </w:t>
      </w:r>
      <w:r w:rsidR="00427DBE" w:rsidRPr="001E09D7">
        <w:rPr>
          <w:rFonts w:ascii="Times New Roman" w:hAnsi="Times New Roman"/>
          <w:sz w:val="28"/>
          <w:szCs w:val="28"/>
        </w:rPr>
        <w:t>чем за три дня до дня рассмотрения законопроекта на заседании Государственной</w:t>
      </w:r>
      <w:r w:rsidR="00427D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DEA" w:rsidRPr="001E09D7">
        <w:rPr>
          <w:rFonts w:ascii="Times New Roman" w:hAnsi="Times New Roman"/>
          <w:sz w:val="28"/>
          <w:szCs w:val="28"/>
        </w:rPr>
        <w:t>Думы</w:t>
      </w:r>
      <w:r w:rsidR="00352DEA">
        <w:rPr>
          <w:rFonts w:ascii="Times New Roman" w:hAnsi="Times New Roman"/>
          <w:sz w:val="28"/>
          <w:szCs w:val="28"/>
        </w:rPr>
        <w:t>.</w:t>
      </w:r>
      <w:r w:rsidR="00F5385F">
        <w:rPr>
          <w:rFonts w:ascii="Times New Roman" w:hAnsi="Times New Roman"/>
          <w:sz w:val="28"/>
          <w:szCs w:val="28"/>
          <w:vertAlign w:val="superscript"/>
        </w:rPr>
        <w:t>1</w:t>
      </w:r>
      <w:r w:rsidR="00352DEA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330DDB" w:rsidRPr="00427DBE" w:rsidRDefault="00352DEA" w:rsidP="001A16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чтении обсуждается прежде всего </w:t>
      </w:r>
      <w:r w:rsidR="001E09D7">
        <w:rPr>
          <w:rFonts w:ascii="Times New Roman" w:hAnsi="Times New Roman"/>
          <w:sz w:val="28"/>
          <w:szCs w:val="28"/>
        </w:rPr>
        <w:t>актуальность законопроекта, его значимость и концепция. Обсуждение начинается с доклада</w:t>
      </w:r>
      <w:r w:rsidR="00CF3884">
        <w:rPr>
          <w:rFonts w:ascii="Times New Roman" w:hAnsi="Times New Roman"/>
          <w:sz w:val="28"/>
          <w:szCs w:val="28"/>
        </w:rPr>
        <w:t xml:space="preserve"> субъекта права законодательной инициативы, внесшего законопроект и содоклада </w:t>
      </w:r>
      <w:r w:rsidR="00596D67">
        <w:rPr>
          <w:rFonts w:ascii="Times New Roman" w:hAnsi="Times New Roman"/>
          <w:sz w:val="28"/>
          <w:szCs w:val="28"/>
        </w:rPr>
        <w:t xml:space="preserve">представителя ответственного комитета. </w:t>
      </w:r>
      <w:r w:rsidR="00596D67" w:rsidRPr="00596D67">
        <w:rPr>
          <w:rFonts w:ascii="Times New Roman" w:hAnsi="Times New Roman"/>
          <w:sz w:val="28"/>
          <w:szCs w:val="28"/>
        </w:rPr>
        <w:t>Представитель ответственного комитета сообщает о позиции по законопроекту ответственного комитета</w:t>
      </w:r>
      <w:r w:rsidR="00330DDB">
        <w:rPr>
          <w:rFonts w:ascii="Times New Roman" w:hAnsi="Times New Roman"/>
          <w:sz w:val="28"/>
          <w:szCs w:val="28"/>
        </w:rPr>
        <w:t xml:space="preserve">, </w:t>
      </w:r>
      <w:r w:rsidR="00596D67" w:rsidRPr="00596D67">
        <w:rPr>
          <w:rFonts w:ascii="Times New Roman" w:hAnsi="Times New Roman"/>
          <w:sz w:val="28"/>
          <w:szCs w:val="28"/>
        </w:rPr>
        <w:t>информирует депутатов Государственной Думы об итогах рассмотрения ответственным комитетом заключения Общественной палаты по результатам экспертизы данного законопроекта</w:t>
      </w:r>
      <w:r w:rsidR="00330DDB">
        <w:rPr>
          <w:rFonts w:ascii="Times New Roman" w:hAnsi="Times New Roman"/>
          <w:sz w:val="28"/>
          <w:szCs w:val="28"/>
        </w:rPr>
        <w:t xml:space="preserve">. </w:t>
      </w:r>
    </w:p>
    <w:p w:rsidR="00330DDB" w:rsidRPr="001809B2" w:rsidRDefault="00330DDB" w:rsidP="001A1604">
      <w:pPr>
        <w:shd w:val="clear" w:color="auto" w:fill="FFFFFF"/>
        <w:autoSpaceDE w:val="0"/>
        <w:autoSpaceDN w:val="0"/>
        <w:adjustRightInd w:val="0"/>
        <w:spacing w:line="360" w:lineRule="auto"/>
        <w:ind w:firstLineChars="253"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30DDB">
        <w:rPr>
          <w:rFonts w:ascii="Times New Roman" w:hAnsi="Times New Roman"/>
          <w:sz w:val="28"/>
          <w:szCs w:val="28"/>
        </w:rPr>
        <w:t xml:space="preserve">По результатам обсуждения законопроекта в первом чтении </w:t>
      </w:r>
      <w:r w:rsidR="003D6A52" w:rsidRPr="00330DDB">
        <w:rPr>
          <w:rFonts w:ascii="Times New Roman" w:hAnsi="Times New Roman"/>
          <w:sz w:val="28"/>
          <w:szCs w:val="28"/>
        </w:rPr>
        <w:t>Государственная Дума может принять или одобрить законопроект в первом чтении и продолжить работу над ним с учетом предложений и замечаний в виде поправок, либо принять или одобрить закон, за исключением законопроекта по предметам совместного ведения Российской Федерации и субъектов Российской Федерации, либо отклонить законопроект.</w:t>
      </w:r>
    </w:p>
    <w:p w:rsidR="001809B2" w:rsidRDefault="00330DDB" w:rsidP="001A1604">
      <w:pPr>
        <w:shd w:val="clear" w:color="auto" w:fill="FFFFFF"/>
        <w:autoSpaceDE w:val="0"/>
        <w:autoSpaceDN w:val="0"/>
        <w:adjustRightInd w:val="0"/>
        <w:spacing w:line="360" w:lineRule="auto"/>
        <w:ind w:firstLineChars="253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30DDB">
        <w:rPr>
          <w:rFonts w:ascii="Times New Roman" w:hAnsi="Times New Roman"/>
          <w:sz w:val="28"/>
          <w:szCs w:val="28"/>
        </w:rPr>
        <w:t xml:space="preserve">Если по итогам голосования предложение о принятии или об одобрении законопроекта в первом чтении не набрало необходимого числа голосов, то он </w:t>
      </w:r>
      <w:r w:rsidR="00DE57B6" w:rsidRPr="00330DDB">
        <w:rPr>
          <w:rFonts w:ascii="Times New Roman" w:hAnsi="Times New Roman"/>
          <w:sz w:val="28"/>
          <w:szCs w:val="28"/>
        </w:rPr>
        <w:t>считается отклоненным без дополнительного голосования</w:t>
      </w:r>
      <w:r w:rsidR="00DE57B6">
        <w:rPr>
          <w:rFonts w:ascii="Times New Roman" w:hAnsi="Times New Roman"/>
          <w:sz w:val="28"/>
          <w:szCs w:val="28"/>
        </w:rPr>
        <w:t xml:space="preserve">. </w:t>
      </w:r>
      <w:r w:rsidR="00DE57B6" w:rsidRPr="00330DDB">
        <w:rPr>
          <w:rFonts w:ascii="Times New Roman" w:hAnsi="Times New Roman"/>
          <w:sz w:val="28"/>
          <w:szCs w:val="28"/>
        </w:rPr>
        <w:t>В случае принятия или одобрени</w:t>
      </w:r>
      <w:r w:rsidR="00DE57B6">
        <w:rPr>
          <w:rFonts w:ascii="Times New Roman" w:hAnsi="Times New Roman"/>
          <w:sz w:val="28"/>
          <w:szCs w:val="28"/>
        </w:rPr>
        <w:t xml:space="preserve">я законопроекта в первом чтении </w:t>
      </w:r>
      <w:r w:rsidR="00DE57B6" w:rsidRPr="00330DDB">
        <w:rPr>
          <w:rFonts w:ascii="Times New Roman" w:hAnsi="Times New Roman"/>
          <w:sz w:val="28"/>
          <w:szCs w:val="28"/>
        </w:rPr>
        <w:t xml:space="preserve">Государственная Дума в </w:t>
      </w:r>
      <w:r w:rsidR="00E514EF" w:rsidRPr="00330DDB">
        <w:rPr>
          <w:rFonts w:ascii="Times New Roman" w:hAnsi="Times New Roman"/>
          <w:sz w:val="28"/>
          <w:szCs w:val="28"/>
        </w:rPr>
        <w:t>постановлении о принятии или об одобрении законопроекта устанавливает срок представ</w:t>
      </w:r>
      <w:r w:rsidR="00E514EF">
        <w:rPr>
          <w:rFonts w:ascii="Times New Roman" w:hAnsi="Times New Roman"/>
          <w:sz w:val="28"/>
          <w:szCs w:val="28"/>
        </w:rPr>
        <w:t xml:space="preserve">ления поправок к законопроекту - </w:t>
      </w:r>
      <w:r w:rsidR="00E514EF" w:rsidRPr="00330DDB">
        <w:rPr>
          <w:rFonts w:ascii="Times New Roman" w:hAnsi="Times New Roman"/>
          <w:sz w:val="28"/>
          <w:szCs w:val="28"/>
        </w:rPr>
        <w:t xml:space="preserve">не менее 15 дней, а для </w:t>
      </w:r>
      <w:r w:rsidR="001809B2">
        <w:rPr>
          <w:rFonts w:ascii="Times New Roman" w:hAnsi="Times New Roman"/>
          <w:sz w:val="28"/>
          <w:szCs w:val="28"/>
        </w:rPr>
        <w:t>________________</w:t>
      </w:r>
    </w:p>
    <w:p w:rsidR="00193F07" w:rsidRPr="001809B2" w:rsidRDefault="001809B2" w:rsidP="00193F0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809B2">
        <w:rPr>
          <w:rFonts w:ascii="Times New Roman" w:hAnsi="Times New Roman"/>
          <w:sz w:val="24"/>
          <w:szCs w:val="24"/>
          <w:vertAlign w:val="superscript"/>
        </w:rPr>
        <w:t>1</w:t>
      </w:r>
      <w:r w:rsidRPr="001809B2">
        <w:rPr>
          <w:rFonts w:ascii="Times New Roman" w:hAnsi="Times New Roman"/>
          <w:sz w:val="24"/>
          <w:szCs w:val="24"/>
        </w:rPr>
        <w:t xml:space="preserve"> </w:t>
      </w:r>
      <w:r w:rsidR="003F1E59" w:rsidRPr="001809B2">
        <w:rPr>
          <w:rFonts w:ascii="Times New Roman" w:hAnsi="Times New Roman"/>
          <w:sz w:val="24"/>
          <w:szCs w:val="24"/>
        </w:rPr>
        <w:t>О Регламенте Государственной Думы Федерального</w:t>
      </w:r>
      <w:r w:rsidR="003F1E59">
        <w:rPr>
          <w:rFonts w:ascii="Times New Roman" w:hAnsi="Times New Roman"/>
          <w:sz w:val="24"/>
          <w:szCs w:val="24"/>
        </w:rPr>
        <w:t xml:space="preserve"> Собрания Российской Федерации</w:t>
      </w:r>
      <w:r w:rsidR="003F1E59">
        <w:rPr>
          <w:rFonts w:ascii="Times New Roman" w:hAnsi="Times New Roman"/>
          <w:sz w:val="24"/>
          <w:szCs w:val="24"/>
        </w:rPr>
        <w:t>:</w:t>
      </w:r>
      <w:r w:rsidR="003F1E59" w:rsidRPr="001809B2">
        <w:rPr>
          <w:rFonts w:ascii="Times New Roman" w:hAnsi="Times New Roman"/>
          <w:sz w:val="24"/>
          <w:szCs w:val="24"/>
        </w:rPr>
        <w:t xml:space="preserve"> </w:t>
      </w:r>
      <w:r w:rsidR="003F1E59">
        <w:rPr>
          <w:rFonts w:ascii="Times New Roman" w:hAnsi="Times New Roman"/>
          <w:sz w:val="24"/>
          <w:szCs w:val="24"/>
        </w:rPr>
        <w:t xml:space="preserve">Постановление ГД ФС РФ от 22 декабря </w:t>
      </w:r>
      <w:r w:rsidRPr="001809B2">
        <w:rPr>
          <w:rFonts w:ascii="Times New Roman" w:hAnsi="Times New Roman"/>
          <w:sz w:val="24"/>
          <w:szCs w:val="24"/>
        </w:rPr>
        <w:t xml:space="preserve">1998 </w:t>
      </w:r>
      <w:r w:rsidR="003F1E59">
        <w:rPr>
          <w:rFonts w:ascii="Times New Roman" w:hAnsi="Times New Roman"/>
          <w:sz w:val="24"/>
          <w:szCs w:val="24"/>
        </w:rPr>
        <w:t xml:space="preserve">г. № </w:t>
      </w:r>
      <w:r w:rsidRPr="001809B2">
        <w:rPr>
          <w:rFonts w:ascii="Times New Roman" w:hAnsi="Times New Roman"/>
          <w:sz w:val="24"/>
          <w:szCs w:val="24"/>
        </w:rPr>
        <w:t>2</w:t>
      </w:r>
      <w:r w:rsidR="003F1E59">
        <w:rPr>
          <w:rFonts w:ascii="Times New Roman" w:hAnsi="Times New Roman"/>
          <w:sz w:val="24"/>
          <w:szCs w:val="24"/>
        </w:rPr>
        <w:t>134</w:t>
      </w:r>
      <w:r w:rsidR="003F1E59" w:rsidRPr="003F1E59">
        <w:rPr>
          <w:rFonts w:ascii="Times New Roman" w:hAnsi="Times New Roman"/>
          <w:sz w:val="24"/>
          <w:szCs w:val="24"/>
        </w:rPr>
        <w:t xml:space="preserve"> </w:t>
      </w:r>
      <w:r w:rsidR="003F1E59">
        <w:rPr>
          <w:rFonts w:ascii="Times New Roman" w:hAnsi="Times New Roman"/>
          <w:sz w:val="24"/>
          <w:szCs w:val="24"/>
        </w:rPr>
        <w:t>(</w:t>
      </w:r>
      <w:r w:rsidR="003F1E59">
        <w:rPr>
          <w:rFonts w:ascii="Times New Roman" w:hAnsi="Times New Roman"/>
          <w:sz w:val="24"/>
          <w:szCs w:val="24"/>
        </w:rPr>
        <w:t xml:space="preserve">в ред. от 14 апреля </w:t>
      </w:r>
      <w:r w:rsidR="003F1E59">
        <w:rPr>
          <w:rFonts w:ascii="Times New Roman" w:hAnsi="Times New Roman"/>
          <w:sz w:val="24"/>
          <w:szCs w:val="24"/>
        </w:rPr>
        <w:t>2017</w:t>
      </w:r>
      <w:r w:rsidR="003F1E59">
        <w:rPr>
          <w:rFonts w:ascii="Times New Roman" w:hAnsi="Times New Roman"/>
          <w:sz w:val="24"/>
          <w:szCs w:val="24"/>
        </w:rPr>
        <w:t xml:space="preserve"> г.</w:t>
      </w:r>
      <w:r w:rsidR="003F1E59">
        <w:rPr>
          <w:rFonts w:ascii="Times New Roman" w:hAnsi="Times New Roman"/>
          <w:sz w:val="24"/>
          <w:szCs w:val="24"/>
        </w:rPr>
        <w:t>)</w:t>
      </w:r>
      <w:r w:rsidR="003F1E59">
        <w:rPr>
          <w:rFonts w:ascii="Times New Roman" w:hAnsi="Times New Roman"/>
          <w:sz w:val="24"/>
          <w:szCs w:val="24"/>
        </w:rPr>
        <w:t xml:space="preserve"> </w:t>
      </w:r>
      <w:r w:rsidR="003F1E59" w:rsidRPr="003F1E59">
        <w:rPr>
          <w:rFonts w:ascii="Times New Roman" w:hAnsi="Times New Roman"/>
          <w:sz w:val="24"/>
          <w:szCs w:val="24"/>
        </w:rPr>
        <w:t>/</w:t>
      </w:r>
      <w:proofErr w:type="gramStart"/>
      <w:r w:rsidR="003F1E59" w:rsidRPr="003F1E59">
        <w:rPr>
          <w:rFonts w:ascii="Times New Roman" w:hAnsi="Times New Roman"/>
          <w:sz w:val="24"/>
          <w:szCs w:val="24"/>
        </w:rPr>
        <w:t xml:space="preserve">/ </w:t>
      </w:r>
      <w:r w:rsidR="003F1E59">
        <w:rPr>
          <w:rFonts w:ascii="Times New Roman" w:hAnsi="Times New Roman"/>
          <w:sz w:val="24"/>
          <w:szCs w:val="24"/>
        </w:rPr>
        <w:t xml:space="preserve"> </w:t>
      </w:r>
      <w:r w:rsidR="00193F07" w:rsidRPr="00193F07">
        <w:rPr>
          <w:rFonts w:ascii="Times New Roman" w:hAnsi="Times New Roman"/>
          <w:sz w:val="24"/>
          <w:szCs w:val="24"/>
        </w:rPr>
        <w:t>Собрание</w:t>
      </w:r>
      <w:proofErr w:type="gramEnd"/>
      <w:r w:rsidR="00193F07" w:rsidRPr="00193F07">
        <w:rPr>
          <w:rFonts w:ascii="Times New Roman" w:hAnsi="Times New Roman"/>
          <w:sz w:val="24"/>
          <w:szCs w:val="24"/>
        </w:rPr>
        <w:t xml:space="preserve"> Законодательства Российской Федерации. 1998. №2. Ст. 432. </w:t>
      </w:r>
      <w:r w:rsidR="00193F07" w:rsidRPr="001809B2">
        <w:rPr>
          <w:rFonts w:ascii="Times New Roman" w:hAnsi="Times New Roman"/>
          <w:sz w:val="24"/>
          <w:szCs w:val="24"/>
        </w:rPr>
        <w:t>ч. 1 ст.117.</w:t>
      </w:r>
    </w:p>
    <w:p w:rsidR="00193F07" w:rsidRPr="00193F07" w:rsidRDefault="00193F07" w:rsidP="00193F0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4C77" w:rsidRDefault="00653122" w:rsidP="001809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30DDB">
        <w:rPr>
          <w:rFonts w:ascii="Times New Roman" w:hAnsi="Times New Roman"/>
          <w:sz w:val="28"/>
          <w:szCs w:val="28"/>
        </w:rPr>
        <w:t xml:space="preserve">законопроектов по предметам совместного ведения </w:t>
      </w:r>
      <w:r w:rsidR="00352DEA" w:rsidRPr="00330DDB">
        <w:rPr>
          <w:rFonts w:ascii="Times New Roman" w:hAnsi="Times New Roman"/>
          <w:sz w:val="28"/>
          <w:szCs w:val="28"/>
        </w:rPr>
        <w:t xml:space="preserve">Российской Федерации и субъектов Российской Федерации </w:t>
      </w:r>
      <w:r w:rsidR="00352DEA">
        <w:rPr>
          <w:rFonts w:ascii="Times New Roman" w:hAnsi="Times New Roman"/>
          <w:sz w:val="28"/>
          <w:szCs w:val="28"/>
        </w:rPr>
        <w:t xml:space="preserve">- </w:t>
      </w:r>
      <w:r w:rsidR="00352DEA" w:rsidRPr="00330DDB">
        <w:rPr>
          <w:rFonts w:ascii="Times New Roman" w:hAnsi="Times New Roman"/>
          <w:sz w:val="28"/>
          <w:szCs w:val="28"/>
        </w:rPr>
        <w:t>менее 30 дней.</w:t>
      </w:r>
      <w:r w:rsidR="00352DEA">
        <w:rPr>
          <w:rFonts w:ascii="Times New Roman" w:hAnsi="Times New Roman"/>
          <w:sz w:val="28"/>
          <w:szCs w:val="28"/>
        </w:rPr>
        <w:t xml:space="preserve"> </w:t>
      </w:r>
      <w:r w:rsidR="00352DEA" w:rsidRPr="00330DDB">
        <w:rPr>
          <w:rFonts w:ascii="Times New Roman" w:hAnsi="Times New Roman"/>
          <w:sz w:val="28"/>
          <w:szCs w:val="28"/>
        </w:rPr>
        <w:t>Постановление Государственной Думы о принятии или об одобрении законопроекта в первом чтении и законопроект в течение пяти дней направляются субъектам права законодательной инициативы</w:t>
      </w:r>
      <w:r w:rsidR="001809B2">
        <w:rPr>
          <w:rFonts w:ascii="Times New Roman" w:hAnsi="Times New Roman"/>
          <w:sz w:val="28"/>
          <w:szCs w:val="28"/>
        </w:rPr>
        <w:t>.</w:t>
      </w:r>
    </w:p>
    <w:p w:rsidR="003533FE" w:rsidRDefault="00F84C77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4C77">
        <w:rPr>
          <w:rFonts w:ascii="Times New Roman" w:hAnsi="Times New Roman"/>
          <w:sz w:val="28"/>
          <w:szCs w:val="28"/>
        </w:rPr>
        <w:t>В случае принятия законопроекта в первом чтении, за исключением законопроекта по предметам совместного ведения, председательствующий может поставить на голосование предложение о п</w:t>
      </w:r>
      <w:r>
        <w:rPr>
          <w:rFonts w:ascii="Times New Roman" w:hAnsi="Times New Roman"/>
          <w:sz w:val="28"/>
          <w:szCs w:val="28"/>
        </w:rPr>
        <w:t>ринятии или об одобрении закона без проведения</w:t>
      </w:r>
      <w:r w:rsidRPr="00F84C77">
        <w:rPr>
          <w:rFonts w:ascii="Times New Roman" w:hAnsi="Times New Roman"/>
          <w:sz w:val="28"/>
          <w:szCs w:val="28"/>
        </w:rPr>
        <w:t xml:space="preserve"> второго и третьего чтений, </w:t>
      </w:r>
      <w:r>
        <w:rPr>
          <w:rFonts w:ascii="Times New Roman" w:hAnsi="Times New Roman"/>
          <w:sz w:val="28"/>
          <w:szCs w:val="28"/>
        </w:rPr>
        <w:t>если есть заключение</w:t>
      </w:r>
      <w:r w:rsidRPr="00F84C77">
        <w:rPr>
          <w:rFonts w:ascii="Times New Roman" w:hAnsi="Times New Roman"/>
          <w:sz w:val="28"/>
          <w:szCs w:val="28"/>
        </w:rPr>
        <w:t xml:space="preserve"> Правового управлени</w:t>
      </w:r>
      <w:r>
        <w:rPr>
          <w:rFonts w:ascii="Times New Roman" w:hAnsi="Times New Roman"/>
          <w:sz w:val="28"/>
          <w:szCs w:val="28"/>
        </w:rPr>
        <w:t>я Аппарата Государственной Думы.</w:t>
      </w:r>
      <w:r w:rsidRPr="00F84C77">
        <w:rPr>
          <w:rFonts w:ascii="Times New Roman" w:hAnsi="Times New Roman"/>
          <w:sz w:val="28"/>
          <w:szCs w:val="28"/>
        </w:rPr>
        <w:t xml:space="preserve"> Решение о принятии федерального закона или об одобрении федерального конст</w:t>
      </w:r>
      <w:r w:rsidR="003533FE">
        <w:rPr>
          <w:rFonts w:ascii="Times New Roman" w:hAnsi="Times New Roman"/>
          <w:sz w:val="28"/>
          <w:szCs w:val="28"/>
        </w:rPr>
        <w:t xml:space="preserve">итуционного закона оформляется </w:t>
      </w:r>
      <w:r w:rsidRPr="00F84C77">
        <w:rPr>
          <w:rFonts w:ascii="Times New Roman" w:hAnsi="Times New Roman"/>
          <w:sz w:val="28"/>
          <w:szCs w:val="28"/>
        </w:rPr>
        <w:t>постановлением Государственной Думы. Если решение не принято, то работа на</w:t>
      </w:r>
      <w:r w:rsidR="003533FE">
        <w:rPr>
          <w:rFonts w:ascii="Times New Roman" w:hAnsi="Times New Roman"/>
          <w:sz w:val="28"/>
          <w:szCs w:val="28"/>
        </w:rPr>
        <w:t>д законопроектом продолжается в последующих чтениях.</w:t>
      </w:r>
    </w:p>
    <w:p w:rsidR="003533FE" w:rsidRDefault="003533FE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чтение законопроекта предполагает его текстовую редакцию.</w:t>
      </w:r>
      <w:r w:rsidRPr="003533F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F94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Оно начинается с </w:t>
      </w:r>
      <w:r w:rsidR="001D0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выступления представителя ответственного комитета с докладом. </w:t>
      </w:r>
      <w:r w:rsidR="001D0153" w:rsidRPr="001D0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Докладчик сообщает об итогах рассмо</w:t>
      </w:r>
      <w:r w:rsidR="001D0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трения законопроекта в от</w:t>
      </w:r>
      <w:r w:rsidR="001D0153" w:rsidRPr="001D0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ветственном комитете, о поступивших поправках и результатах их</w:t>
      </w:r>
      <w:r w:rsidR="001D0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рассмотрения. Затем выступают представитель Прези</w:t>
      </w:r>
      <w:r w:rsidR="001D0153" w:rsidRPr="001D0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дента РФ в Государственной Думе, п</w:t>
      </w:r>
      <w:r w:rsidR="001D0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редставители субъекта права за</w:t>
      </w:r>
      <w:r w:rsidR="001D0153" w:rsidRPr="001D0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конодательной инициативы, внесшего законопроект, полномочный представитель Правительства РФ в</w:t>
      </w:r>
      <w:r w:rsidR="001D0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Государственной Думе. </w:t>
      </w:r>
      <w:r>
        <w:rPr>
          <w:rFonts w:ascii="Times New Roman" w:hAnsi="Times New Roman"/>
          <w:sz w:val="28"/>
          <w:szCs w:val="28"/>
        </w:rPr>
        <w:t xml:space="preserve">Поправки к законопроекту </w:t>
      </w:r>
      <w:r w:rsidRPr="003533FE">
        <w:rPr>
          <w:rFonts w:ascii="Times New Roman" w:hAnsi="Times New Roman"/>
          <w:sz w:val="28"/>
          <w:szCs w:val="28"/>
        </w:rPr>
        <w:t>вносятся в ответственный комитет в виде изменения редакции статей, либо в виде дополнения законопроекта конкретными статьями, либо в виде предложений об исключении конкретных слов, пунктов, частей или статей законопроекта.</w:t>
      </w:r>
      <w:r>
        <w:rPr>
          <w:rFonts w:ascii="Times New Roman" w:hAnsi="Times New Roman"/>
          <w:sz w:val="28"/>
          <w:szCs w:val="28"/>
        </w:rPr>
        <w:t xml:space="preserve"> Ответственный комитет изучает и обобщает эти поправки.</w:t>
      </w:r>
    </w:p>
    <w:p w:rsidR="00DE4560" w:rsidRDefault="003533FE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второго чтения является составление таблиц поправок</w:t>
      </w:r>
      <w:r w:rsidR="003C3C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3C37">
        <w:rPr>
          <w:rFonts w:ascii="Times New Roman" w:hAnsi="Times New Roman"/>
          <w:sz w:val="28"/>
          <w:szCs w:val="28"/>
        </w:rPr>
        <w:t xml:space="preserve">Первая таблица поправок включает в себя те поправки, которые </w:t>
      </w:r>
      <w:r w:rsidR="003C3C37">
        <w:rPr>
          <w:rFonts w:ascii="Times New Roman" w:hAnsi="Times New Roman"/>
          <w:sz w:val="28"/>
          <w:szCs w:val="28"/>
        </w:rPr>
        <w:lastRenderedPageBreak/>
        <w:t>ответственный комитет рекомендует</w:t>
      </w:r>
      <w:r w:rsidR="003C3C37" w:rsidRPr="003C3C37">
        <w:rPr>
          <w:rFonts w:ascii="Times New Roman" w:hAnsi="Times New Roman"/>
          <w:sz w:val="28"/>
          <w:szCs w:val="28"/>
        </w:rPr>
        <w:t xml:space="preserve"> </w:t>
      </w:r>
      <w:r w:rsidR="003C3C37">
        <w:rPr>
          <w:rFonts w:ascii="Times New Roman" w:hAnsi="Times New Roman"/>
          <w:sz w:val="28"/>
          <w:szCs w:val="28"/>
        </w:rPr>
        <w:t>к принятию и включению</w:t>
      </w:r>
      <w:r w:rsidR="003C3C37" w:rsidRPr="003C3C37">
        <w:rPr>
          <w:rFonts w:ascii="Times New Roman" w:hAnsi="Times New Roman"/>
          <w:sz w:val="28"/>
          <w:szCs w:val="28"/>
        </w:rPr>
        <w:t xml:space="preserve"> в текст законопроекта</w:t>
      </w:r>
      <w:r w:rsidR="003C3C37">
        <w:rPr>
          <w:rFonts w:ascii="Times New Roman" w:hAnsi="Times New Roman"/>
          <w:sz w:val="28"/>
          <w:szCs w:val="28"/>
        </w:rPr>
        <w:t>. Вторая таблица поправок содержит те поправки, которые ответственный комитет</w:t>
      </w:r>
      <w:r w:rsidR="003C3C37" w:rsidRPr="003C3C37">
        <w:rPr>
          <w:rFonts w:ascii="Times New Roman" w:hAnsi="Times New Roman"/>
          <w:sz w:val="28"/>
          <w:szCs w:val="28"/>
        </w:rPr>
        <w:t xml:space="preserve"> </w:t>
      </w:r>
      <w:r w:rsidR="003C3C37">
        <w:rPr>
          <w:rFonts w:ascii="Times New Roman" w:hAnsi="Times New Roman"/>
          <w:sz w:val="28"/>
          <w:szCs w:val="28"/>
        </w:rPr>
        <w:t>рекомендует</w:t>
      </w:r>
      <w:r w:rsidR="003C3C37" w:rsidRPr="003C3C37">
        <w:rPr>
          <w:rFonts w:ascii="Times New Roman" w:hAnsi="Times New Roman"/>
          <w:sz w:val="28"/>
          <w:szCs w:val="28"/>
        </w:rPr>
        <w:t xml:space="preserve"> </w:t>
      </w:r>
      <w:r w:rsidR="003C3C37">
        <w:rPr>
          <w:rFonts w:ascii="Times New Roman" w:hAnsi="Times New Roman"/>
          <w:sz w:val="28"/>
          <w:szCs w:val="28"/>
        </w:rPr>
        <w:t xml:space="preserve">к отклонению, с которыми он не согласен и не считает целесообразным вносить </w:t>
      </w:r>
      <w:r w:rsidR="00E26B57">
        <w:rPr>
          <w:rFonts w:ascii="Times New Roman" w:hAnsi="Times New Roman"/>
          <w:sz w:val="28"/>
          <w:szCs w:val="28"/>
        </w:rPr>
        <w:t xml:space="preserve">их </w:t>
      </w:r>
      <w:r w:rsidR="003C3C37">
        <w:rPr>
          <w:rFonts w:ascii="Times New Roman" w:hAnsi="Times New Roman"/>
          <w:sz w:val="28"/>
          <w:szCs w:val="28"/>
        </w:rPr>
        <w:t xml:space="preserve">в законопроект. Содержание третей таблицы составляют те поправки, </w:t>
      </w:r>
      <w:r w:rsidR="003C3C37" w:rsidRPr="003C3C37">
        <w:rPr>
          <w:rFonts w:ascii="Times New Roman" w:hAnsi="Times New Roman"/>
          <w:sz w:val="28"/>
          <w:szCs w:val="28"/>
        </w:rPr>
        <w:t>по которым ответственным комитетом не было принято решений</w:t>
      </w:r>
      <w:r w:rsidR="003C3C37">
        <w:rPr>
          <w:rFonts w:ascii="Times New Roman" w:hAnsi="Times New Roman"/>
          <w:sz w:val="28"/>
          <w:szCs w:val="28"/>
        </w:rPr>
        <w:t xml:space="preserve"> – этим вопросом впоследствии займётся Государственная Дума. </w:t>
      </w:r>
      <w:r w:rsidR="00A81C67">
        <w:rPr>
          <w:rFonts w:ascii="Times New Roman" w:hAnsi="Times New Roman"/>
          <w:sz w:val="28"/>
          <w:szCs w:val="28"/>
        </w:rPr>
        <w:t>Четвертая таблица</w:t>
      </w:r>
      <w:r w:rsidR="00E26B57">
        <w:rPr>
          <w:rFonts w:ascii="Times New Roman" w:hAnsi="Times New Roman"/>
          <w:sz w:val="28"/>
          <w:szCs w:val="28"/>
        </w:rPr>
        <w:t xml:space="preserve"> </w:t>
      </w:r>
      <w:r w:rsidR="003D6A52">
        <w:rPr>
          <w:rFonts w:ascii="Times New Roman" w:hAnsi="Times New Roman"/>
          <w:sz w:val="28"/>
          <w:szCs w:val="28"/>
        </w:rPr>
        <w:t>составляется в</w:t>
      </w:r>
      <w:r w:rsidR="00A81C67">
        <w:rPr>
          <w:rFonts w:ascii="Times New Roman" w:hAnsi="Times New Roman"/>
          <w:sz w:val="28"/>
          <w:szCs w:val="28"/>
        </w:rPr>
        <w:t xml:space="preserve"> том случае, если предложенные поправки изменяют,</w:t>
      </w:r>
      <w:r w:rsidR="00A81C67" w:rsidRPr="00A81C67">
        <w:rPr>
          <w:rFonts w:ascii="Times New Roman" w:hAnsi="Times New Roman"/>
          <w:sz w:val="28"/>
          <w:szCs w:val="28"/>
        </w:rPr>
        <w:t xml:space="preserve"> по мнению ответственного комитета, концепцию законопроекта, принятого Госуда</w:t>
      </w:r>
      <w:r w:rsidR="00A81C67">
        <w:rPr>
          <w:rFonts w:ascii="Times New Roman" w:hAnsi="Times New Roman"/>
          <w:sz w:val="28"/>
          <w:szCs w:val="28"/>
        </w:rPr>
        <w:t>рственной Думой в первом чтении. Такие поправки рекомендуются к отклонению. По каждой таблице проводится голосование.</w:t>
      </w:r>
      <w:r w:rsidR="00DE4560">
        <w:rPr>
          <w:rFonts w:ascii="Times New Roman" w:hAnsi="Times New Roman"/>
          <w:sz w:val="28"/>
          <w:szCs w:val="28"/>
        </w:rPr>
        <w:t xml:space="preserve"> </w:t>
      </w:r>
      <w:r w:rsidR="00DE4560" w:rsidRPr="00DE4560">
        <w:rPr>
          <w:rFonts w:ascii="Times New Roman" w:hAnsi="Times New Roman"/>
          <w:sz w:val="28"/>
          <w:szCs w:val="28"/>
        </w:rPr>
        <w:t>Если п</w:t>
      </w:r>
      <w:r w:rsidR="00DE4560">
        <w:rPr>
          <w:rFonts w:ascii="Times New Roman" w:hAnsi="Times New Roman"/>
          <w:sz w:val="28"/>
          <w:szCs w:val="28"/>
        </w:rPr>
        <w:t xml:space="preserve">ри голосовании за таблицы </w:t>
      </w:r>
      <w:r w:rsidR="001D0153">
        <w:rPr>
          <w:rFonts w:ascii="Times New Roman" w:hAnsi="Times New Roman"/>
          <w:sz w:val="28"/>
          <w:szCs w:val="28"/>
        </w:rPr>
        <w:t xml:space="preserve">поправок </w:t>
      </w:r>
      <w:r w:rsidR="001D0153" w:rsidRPr="00DE4560">
        <w:rPr>
          <w:rFonts w:ascii="Times New Roman" w:hAnsi="Times New Roman"/>
          <w:sz w:val="28"/>
          <w:szCs w:val="28"/>
        </w:rPr>
        <w:t>Государственная</w:t>
      </w:r>
      <w:r w:rsidR="00DE4560" w:rsidRPr="00DE4560">
        <w:rPr>
          <w:rFonts w:ascii="Times New Roman" w:hAnsi="Times New Roman"/>
          <w:sz w:val="28"/>
          <w:szCs w:val="28"/>
        </w:rPr>
        <w:t xml:space="preserve"> Дума не соглашается с предложением ответственного комитета, председательствующий ставит на голосование отдельно каждую из поправок.</w:t>
      </w:r>
      <w:r w:rsidR="001D0153">
        <w:rPr>
          <w:rFonts w:ascii="Times New Roman" w:hAnsi="Times New Roman"/>
          <w:sz w:val="28"/>
          <w:szCs w:val="28"/>
        </w:rPr>
        <w:t xml:space="preserve"> Не согласившиеся с поправками могут выразит свою позицию в выступлении длительностью до трёх минут. </w:t>
      </w:r>
    </w:p>
    <w:p w:rsidR="00B322AD" w:rsidRDefault="00DE4560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560">
        <w:rPr>
          <w:rFonts w:ascii="Times New Roman" w:hAnsi="Times New Roman"/>
          <w:sz w:val="28"/>
          <w:szCs w:val="28"/>
        </w:rPr>
        <w:t xml:space="preserve">По окончании голосования по поправкам </w:t>
      </w:r>
      <w:r w:rsidR="001D0153">
        <w:rPr>
          <w:rFonts w:ascii="Times New Roman" w:hAnsi="Times New Roman"/>
          <w:sz w:val="28"/>
          <w:szCs w:val="28"/>
        </w:rPr>
        <w:t xml:space="preserve">на голосование ставится </w:t>
      </w:r>
      <w:r w:rsidRPr="00DE4560">
        <w:rPr>
          <w:rFonts w:ascii="Times New Roman" w:hAnsi="Times New Roman"/>
          <w:sz w:val="28"/>
          <w:szCs w:val="28"/>
        </w:rPr>
        <w:t>вопрос о принятии или об одобрении</w:t>
      </w:r>
      <w:r w:rsidR="001D0153">
        <w:rPr>
          <w:rFonts w:ascii="Times New Roman" w:hAnsi="Times New Roman"/>
          <w:sz w:val="28"/>
          <w:szCs w:val="28"/>
        </w:rPr>
        <w:t xml:space="preserve"> законопроекта во втором чтении. </w:t>
      </w:r>
      <w:r w:rsidRPr="00DE4560">
        <w:rPr>
          <w:rFonts w:ascii="Times New Roman" w:hAnsi="Times New Roman"/>
          <w:sz w:val="28"/>
          <w:szCs w:val="28"/>
        </w:rPr>
        <w:t>Если предложение о принятии или об одобрении законопроекта во втором чтении</w:t>
      </w:r>
      <w:r w:rsidR="001D0153">
        <w:rPr>
          <w:rFonts w:ascii="Times New Roman" w:hAnsi="Times New Roman"/>
          <w:sz w:val="28"/>
          <w:szCs w:val="28"/>
        </w:rPr>
        <w:t xml:space="preserve"> не наберёт</w:t>
      </w:r>
      <w:r w:rsidRPr="00DE4560">
        <w:rPr>
          <w:rFonts w:ascii="Times New Roman" w:hAnsi="Times New Roman"/>
          <w:sz w:val="28"/>
          <w:szCs w:val="28"/>
        </w:rPr>
        <w:t xml:space="preserve"> необходимого числа голосов, </w:t>
      </w:r>
      <w:r w:rsidR="001D0153">
        <w:rPr>
          <w:rFonts w:ascii="Times New Roman" w:hAnsi="Times New Roman"/>
          <w:sz w:val="28"/>
          <w:szCs w:val="28"/>
        </w:rPr>
        <w:t xml:space="preserve">- </w:t>
      </w:r>
      <w:r w:rsidRPr="00DE4560">
        <w:rPr>
          <w:rFonts w:ascii="Times New Roman" w:hAnsi="Times New Roman"/>
          <w:sz w:val="28"/>
          <w:szCs w:val="28"/>
        </w:rPr>
        <w:t>законопроект возвращается на доработку в ответственный комитет.</w:t>
      </w:r>
      <w:r w:rsidRPr="00DE456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1D0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же законопроект будет принят, то </w:t>
      </w:r>
      <w:r w:rsidR="001D0153">
        <w:rPr>
          <w:rFonts w:ascii="Times New Roman" w:hAnsi="Times New Roman"/>
          <w:sz w:val="28"/>
          <w:szCs w:val="28"/>
        </w:rPr>
        <w:t>п</w:t>
      </w:r>
      <w:r w:rsidRPr="00DE4560">
        <w:rPr>
          <w:rFonts w:ascii="Times New Roman" w:hAnsi="Times New Roman"/>
          <w:sz w:val="28"/>
          <w:szCs w:val="28"/>
        </w:rPr>
        <w:t xml:space="preserve">остановление Государственной Думы о принятии или об одобрении законопроекта во втором чтении и </w:t>
      </w:r>
      <w:r>
        <w:rPr>
          <w:rFonts w:ascii="Times New Roman" w:hAnsi="Times New Roman"/>
          <w:sz w:val="28"/>
          <w:szCs w:val="28"/>
        </w:rPr>
        <w:t xml:space="preserve">сам </w:t>
      </w:r>
      <w:r w:rsidRPr="00DE4560">
        <w:rPr>
          <w:rFonts w:ascii="Times New Roman" w:hAnsi="Times New Roman"/>
          <w:sz w:val="28"/>
          <w:szCs w:val="28"/>
        </w:rPr>
        <w:t>законопроект</w:t>
      </w:r>
      <w:r w:rsidR="00B322AD">
        <w:rPr>
          <w:rFonts w:ascii="Times New Roman" w:hAnsi="Times New Roman"/>
          <w:sz w:val="28"/>
          <w:szCs w:val="28"/>
        </w:rPr>
        <w:t xml:space="preserve"> в</w:t>
      </w:r>
      <w:r w:rsidRPr="00DE4560">
        <w:rPr>
          <w:rFonts w:ascii="Times New Roman" w:hAnsi="Times New Roman"/>
          <w:sz w:val="28"/>
          <w:szCs w:val="28"/>
        </w:rPr>
        <w:t xml:space="preserve"> течение пяти дней направляются в Правительство Российской Федерации.</w:t>
      </w:r>
      <w:r w:rsidR="002854B1">
        <w:rPr>
          <w:rFonts w:ascii="Times New Roman" w:hAnsi="Times New Roman"/>
          <w:sz w:val="28"/>
          <w:szCs w:val="28"/>
        </w:rPr>
        <w:t xml:space="preserve"> Р</w:t>
      </w:r>
      <w:r w:rsidR="002854B1" w:rsidRPr="002854B1">
        <w:rPr>
          <w:rFonts w:ascii="Times New Roman" w:hAnsi="Times New Roman"/>
          <w:sz w:val="28"/>
          <w:szCs w:val="28"/>
        </w:rPr>
        <w:t xml:space="preserve">ешение о принятии поправок к проекту федерального закона принимается большинством голосов от общего числа депутатов. Решение о </w:t>
      </w:r>
      <w:r w:rsidR="002854B1">
        <w:rPr>
          <w:rFonts w:ascii="Times New Roman" w:hAnsi="Times New Roman"/>
          <w:sz w:val="28"/>
          <w:szCs w:val="28"/>
        </w:rPr>
        <w:t>принятии поправок к проекту фе</w:t>
      </w:r>
      <w:r w:rsidR="002854B1" w:rsidRPr="002854B1">
        <w:rPr>
          <w:rFonts w:ascii="Times New Roman" w:hAnsi="Times New Roman"/>
          <w:sz w:val="28"/>
          <w:szCs w:val="28"/>
        </w:rPr>
        <w:t>дерального конституционного закон</w:t>
      </w:r>
      <w:r w:rsidR="002854B1">
        <w:rPr>
          <w:rFonts w:ascii="Times New Roman" w:hAnsi="Times New Roman"/>
          <w:sz w:val="28"/>
          <w:szCs w:val="28"/>
        </w:rPr>
        <w:t xml:space="preserve">а принимается не менее чем двумя </w:t>
      </w:r>
      <w:r w:rsidR="002854B1" w:rsidRPr="002854B1">
        <w:rPr>
          <w:rFonts w:ascii="Times New Roman" w:hAnsi="Times New Roman"/>
          <w:sz w:val="28"/>
          <w:szCs w:val="28"/>
        </w:rPr>
        <w:t>третями голосов от общего числа депутатов Думы.</w:t>
      </w:r>
    </w:p>
    <w:p w:rsidR="00B322AD" w:rsidRDefault="00B322AD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322AD">
        <w:rPr>
          <w:rFonts w:ascii="Times New Roman" w:hAnsi="Times New Roman"/>
          <w:sz w:val="28"/>
          <w:szCs w:val="28"/>
        </w:rPr>
        <w:t>аконопроект вместе с заключением Правового управления Аппарата Государственной Думы представляется в Совет Государственной Думы</w:t>
      </w:r>
      <w:r w:rsidR="001D0153">
        <w:rPr>
          <w:rFonts w:ascii="Times New Roman" w:hAnsi="Times New Roman"/>
          <w:sz w:val="28"/>
          <w:szCs w:val="28"/>
        </w:rPr>
        <w:t xml:space="preserve">, </w:t>
      </w:r>
      <w:r w:rsidR="001D0153">
        <w:rPr>
          <w:rFonts w:ascii="Times New Roman" w:hAnsi="Times New Roman"/>
          <w:sz w:val="28"/>
          <w:szCs w:val="28"/>
        </w:rPr>
        <w:lastRenderedPageBreak/>
        <w:t xml:space="preserve">который затем </w:t>
      </w:r>
      <w:r w:rsidRPr="00B322AD">
        <w:rPr>
          <w:rFonts w:ascii="Times New Roman" w:hAnsi="Times New Roman"/>
          <w:sz w:val="28"/>
          <w:szCs w:val="28"/>
        </w:rPr>
        <w:t>назначает третье чтение законопроекта для голосования в целях его принятия в качестве закона. </w:t>
      </w:r>
    </w:p>
    <w:p w:rsidR="00BE41AF" w:rsidRDefault="002854B1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854B1">
        <w:rPr>
          <w:rFonts w:ascii="Times New Roman" w:hAnsi="Times New Roman"/>
          <w:sz w:val="28"/>
          <w:szCs w:val="28"/>
        </w:rPr>
        <w:t>При рассмотрении законопроекта</w:t>
      </w:r>
      <w:r>
        <w:rPr>
          <w:rFonts w:ascii="Times New Roman" w:hAnsi="Times New Roman"/>
          <w:sz w:val="28"/>
          <w:szCs w:val="28"/>
        </w:rPr>
        <w:t xml:space="preserve"> в третьем чтении не допускается </w:t>
      </w:r>
      <w:r w:rsidRPr="002854B1">
        <w:rPr>
          <w:rFonts w:ascii="Times New Roman" w:hAnsi="Times New Roman"/>
          <w:sz w:val="28"/>
          <w:szCs w:val="28"/>
        </w:rPr>
        <w:t xml:space="preserve">внесение в него </w:t>
      </w:r>
      <w:r>
        <w:rPr>
          <w:rFonts w:ascii="Times New Roman" w:hAnsi="Times New Roman"/>
          <w:sz w:val="28"/>
          <w:szCs w:val="28"/>
        </w:rPr>
        <w:t xml:space="preserve">каких-либо </w:t>
      </w:r>
      <w:r w:rsidRPr="002854B1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>,</w:t>
      </w:r>
      <w:r w:rsidR="00BE41AF">
        <w:rPr>
          <w:rFonts w:ascii="Times New Roman" w:hAnsi="Times New Roman"/>
          <w:sz w:val="28"/>
          <w:szCs w:val="28"/>
        </w:rPr>
        <w:t xml:space="preserve"> изменений, а также </w:t>
      </w:r>
      <w:r w:rsidR="00BE41AF" w:rsidRPr="002854B1">
        <w:rPr>
          <w:rFonts w:ascii="Times New Roman" w:hAnsi="Times New Roman"/>
          <w:sz w:val="28"/>
          <w:szCs w:val="28"/>
        </w:rPr>
        <w:t>возвращение к обсуждению в целом либо отдельных разделов, глав, ст</w:t>
      </w:r>
      <w:r w:rsidR="00BE41AF">
        <w:rPr>
          <w:rFonts w:ascii="Times New Roman" w:hAnsi="Times New Roman"/>
          <w:sz w:val="28"/>
          <w:szCs w:val="28"/>
        </w:rPr>
        <w:t xml:space="preserve">атей. </w:t>
      </w:r>
    </w:p>
    <w:p w:rsidR="00E26B57" w:rsidRDefault="00BE41AF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законопроекта в третьем чтении завершается принятием по нему официального решения. </w:t>
      </w:r>
      <w:r w:rsidR="002854B1">
        <w:rPr>
          <w:rFonts w:ascii="Times New Roman" w:hAnsi="Times New Roman"/>
          <w:sz w:val="28"/>
          <w:szCs w:val="28"/>
        </w:rPr>
        <w:t>На голо</w:t>
      </w:r>
      <w:r>
        <w:rPr>
          <w:rFonts w:ascii="Times New Roman" w:hAnsi="Times New Roman"/>
          <w:sz w:val="28"/>
          <w:szCs w:val="28"/>
        </w:rPr>
        <w:t>сование выносится готовый текст.</w:t>
      </w:r>
      <w:r w:rsidR="002854B1">
        <w:rPr>
          <w:rFonts w:ascii="Times New Roman" w:hAnsi="Times New Roman"/>
          <w:sz w:val="28"/>
          <w:szCs w:val="28"/>
        </w:rPr>
        <w:t xml:space="preserve"> Если законопроект не будет принят в третьем чтении, он считается отклонённым и возвращается к субъекту законодательной инициативы.</w:t>
      </w:r>
    </w:p>
    <w:p w:rsidR="00E15819" w:rsidRDefault="00DE57B6" w:rsidP="00E1581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</w:t>
      </w:r>
      <w:r w:rsidRPr="002854B1">
        <w:rPr>
          <w:rFonts w:ascii="Times New Roman" w:hAnsi="Times New Roman"/>
          <w:sz w:val="28"/>
          <w:szCs w:val="28"/>
        </w:rPr>
        <w:t xml:space="preserve"> РФ о поправках к Конс</w:t>
      </w:r>
      <w:r>
        <w:rPr>
          <w:rFonts w:ascii="Times New Roman" w:hAnsi="Times New Roman"/>
          <w:sz w:val="28"/>
          <w:szCs w:val="28"/>
        </w:rPr>
        <w:t>титуции РФ и федеральные конституционные</w:t>
      </w:r>
      <w:r w:rsidRPr="002854B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ы</w:t>
      </w:r>
      <w:r w:rsidRPr="002854B1">
        <w:rPr>
          <w:rFonts w:ascii="Times New Roman" w:hAnsi="Times New Roman"/>
          <w:sz w:val="28"/>
          <w:szCs w:val="28"/>
        </w:rPr>
        <w:t xml:space="preserve"> считаются одобрен</w:t>
      </w:r>
      <w:r>
        <w:rPr>
          <w:rFonts w:ascii="Times New Roman" w:hAnsi="Times New Roman"/>
          <w:sz w:val="28"/>
          <w:szCs w:val="28"/>
        </w:rPr>
        <w:t>ными, если за них про</w:t>
      </w:r>
      <w:r w:rsidRPr="002854B1">
        <w:rPr>
          <w:rFonts w:ascii="Times New Roman" w:hAnsi="Times New Roman"/>
          <w:sz w:val="28"/>
          <w:szCs w:val="28"/>
        </w:rPr>
        <w:t xml:space="preserve">голосовало не менее чем две трети от общего числа депутатов Государственной Думы. </w:t>
      </w:r>
      <w:r w:rsidR="009C77EA">
        <w:rPr>
          <w:rFonts w:ascii="Times New Roman" w:hAnsi="Times New Roman"/>
          <w:sz w:val="28"/>
          <w:szCs w:val="28"/>
        </w:rPr>
        <w:t>Федеральные</w:t>
      </w:r>
      <w:r w:rsidR="002854B1" w:rsidRPr="002854B1">
        <w:rPr>
          <w:rFonts w:ascii="Times New Roman" w:hAnsi="Times New Roman"/>
          <w:sz w:val="28"/>
          <w:szCs w:val="28"/>
        </w:rPr>
        <w:t xml:space="preserve"> закон</w:t>
      </w:r>
      <w:r w:rsidR="009C77EA">
        <w:rPr>
          <w:rFonts w:ascii="Times New Roman" w:hAnsi="Times New Roman"/>
          <w:sz w:val="28"/>
          <w:szCs w:val="28"/>
        </w:rPr>
        <w:t>ы принимаются в Государственной Думе боль</w:t>
      </w:r>
      <w:r w:rsidR="002854B1" w:rsidRPr="002854B1">
        <w:rPr>
          <w:rFonts w:ascii="Times New Roman" w:hAnsi="Times New Roman"/>
          <w:sz w:val="28"/>
          <w:szCs w:val="28"/>
        </w:rPr>
        <w:t>шинством голосов от общего чис</w:t>
      </w:r>
      <w:r w:rsidR="009C77EA">
        <w:rPr>
          <w:rFonts w:ascii="Times New Roman" w:hAnsi="Times New Roman"/>
          <w:sz w:val="28"/>
          <w:szCs w:val="28"/>
        </w:rPr>
        <w:t xml:space="preserve">ла депутатов палаты. </w:t>
      </w:r>
      <w:r w:rsidR="00BE41AF">
        <w:rPr>
          <w:rFonts w:ascii="Times New Roman" w:hAnsi="Times New Roman"/>
          <w:sz w:val="28"/>
          <w:szCs w:val="28"/>
        </w:rPr>
        <w:t>Если закон получает нужное количество голосов, то он превращается в обязательный для исполнения законодательный акт.</w:t>
      </w:r>
    </w:p>
    <w:p w:rsidR="00E514EF" w:rsidRDefault="007A3AB9" w:rsidP="00E1581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проведения всех трёх чтений законопроекта является его общая комплексная оценка, как всего в целом, так и отдельных частей. Прохождение законопроекта через ряд чтений даёт возможность более основательно рассмотреть его, тщательно разработать, для того чтобы он был наиболее эффективен в реализации.</w:t>
      </w:r>
      <w:r w:rsidR="001809B2" w:rsidRPr="001809B2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Неоднократное голосование по проекту </w:t>
      </w:r>
      <w:r w:rsidR="00DE57B6">
        <w:rPr>
          <w:rFonts w:ascii="Times New Roman" w:hAnsi="Times New Roman"/>
          <w:sz w:val="28"/>
          <w:szCs w:val="28"/>
        </w:rPr>
        <w:t>на разных заседаниях создаёт условия для максимально полного учёта мнений и предложений парламентариев.</w:t>
      </w:r>
      <w:r w:rsidR="00E514EF" w:rsidRPr="00E514EF">
        <w:rPr>
          <w:rFonts w:ascii="Times New Roman" w:hAnsi="Times New Roman"/>
          <w:sz w:val="28"/>
          <w:szCs w:val="28"/>
        </w:rPr>
        <w:t xml:space="preserve"> </w:t>
      </w:r>
    </w:p>
    <w:p w:rsidR="00DE57B6" w:rsidRDefault="00E514EF" w:rsidP="00E1581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1098">
        <w:rPr>
          <w:rFonts w:ascii="Times New Roman" w:hAnsi="Times New Roman"/>
          <w:sz w:val="28"/>
          <w:szCs w:val="28"/>
        </w:rPr>
        <w:t>Одобренные Государственной Думой федеральные конституционные законы и принятые федера</w:t>
      </w:r>
      <w:r>
        <w:rPr>
          <w:rFonts w:ascii="Times New Roman" w:hAnsi="Times New Roman"/>
          <w:sz w:val="28"/>
          <w:szCs w:val="28"/>
        </w:rPr>
        <w:t>льные законы с соответствующими</w:t>
      </w:r>
    </w:p>
    <w:p w:rsidR="001809B2" w:rsidRPr="001809B2" w:rsidRDefault="001809B2" w:rsidP="001809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09B2">
        <w:rPr>
          <w:rFonts w:ascii="Times New Roman" w:hAnsi="Times New Roman"/>
          <w:sz w:val="24"/>
          <w:szCs w:val="24"/>
        </w:rPr>
        <w:t>________________</w:t>
      </w:r>
    </w:p>
    <w:p w:rsidR="001809B2" w:rsidRPr="001809B2" w:rsidRDefault="001809B2" w:rsidP="00E514EF">
      <w:pPr>
        <w:spacing w:line="240" w:lineRule="auto"/>
        <w:ind w:firstLine="709"/>
        <w:jc w:val="both"/>
        <w:rPr>
          <w:sz w:val="24"/>
          <w:szCs w:val="24"/>
        </w:rPr>
      </w:pPr>
      <w:r w:rsidRPr="001809B2">
        <w:rPr>
          <w:rFonts w:ascii="Times New Roman" w:hAnsi="Times New Roman"/>
          <w:sz w:val="24"/>
          <w:szCs w:val="24"/>
          <w:vertAlign w:val="superscript"/>
        </w:rPr>
        <w:t>1</w:t>
      </w:r>
      <w:r w:rsidRPr="00180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9B2">
        <w:rPr>
          <w:rFonts w:ascii="Times New Roman" w:hAnsi="Times New Roman"/>
          <w:sz w:val="24"/>
          <w:szCs w:val="24"/>
        </w:rPr>
        <w:t>Борискова</w:t>
      </w:r>
      <w:proofErr w:type="spellEnd"/>
      <w:r w:rsidR="009C1ABC">
        <w:rPr>
          <w:rFonts w:ascii="Times New Roman" w:hAnsi="Times New Roman"/>
          <w:sz w:val="24"/>
          <w:szCs w:val="24"/>
        </w:rPr>
        <w:t xml:space="preserve"> И</w:t>
      </w:r>
      <w:r w:rsidR="0095293F">
        <w:rPr>
          <w:rFonts w:ascii="Times New Roman" w:hAnsi="Times New Roman"/>
          <w:sz w:val="24"/>
          <w:szCs w:val="24"/>
        </w:rPr>
        <w:t>.</w:t>
      </w:r>
      <w:r w:rsidR="009C1ABC">
        <w:rPr>
          <w:rFonts w:ascii="Times New Roman" w:hAnsi="Times New Roman"/>
          <w:sz w:val="24"/>
          <w:szCs w:val="24"/>
        </w:rPr>
        <w:t xml:space="preserve"> В.</w:t>
      </w:r>
      <w:r w:rsidRPr="001809B2">
        <w:rPr>
          <w:rFonts w:ascii="Times New Roman" w:hAnsi="Times New Roman"/>
          <w:sz w:val="24"/>
          <w:szCs w:val="24"/>
        </w:rPr>
        <w:t xml:space="preserve"> Современный законодательный процесс российской Федерации // Вестник ВИ МВД России. 2007. №4. </w:t>
      </w:r>
      <w:r w:rsidR="00193F07">
        <w:rPr>
          <w:rFonts w:ascii="Times New Roman" w:hAnsi="Times New Roman"/>
          <w:sz w:val="24"/>
          <w:szCs w:val="24"/>
        </w:rPr>
        <w:t>С. 35.</w:t>
      </w:r>
    </w:p>
    <w:p w:rsidR="001D7856" w:rsidRDefault="00427DBE" w:rsidP="009529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постановлениями </w:t>
      </w:r>
      <w:r w:rsidRPr="00D01098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 Думы, стенограммами заседаний</w:t>
      </w:r>
      <w:r w:rsidRPr="00D01098">
        <w:rPr>
          <w:rFonts w:ascii="Times New Roman" w:hAnsi="Times New Roman"/>
          <w:sz w:val="28"/>
          <w:szCs w:val="28"/>
        </w:rPr>
        <w:t>, заключениями Правительства Российской Федерации, информацией Пра</w:t>
      </w:r>
      <w:r>
        <w:rPr>
          <w:rFonts w:ascii="Times New Roman" w:hAnsi="Times New Roman"/>
          <w:sz w:val="28"/>
          <w:szCs w:val="28"/>
        </w:rPr>
        <w:t>вительства Российской Федерации и дру</w:t>
      </w:r>
      <w:r w:rsidRPr="00D01098">
        <w:rPr>
          <w:rFonts w:ascii="Times New Roman" w:hAnsi="Times New Roman"/>
          <w:sz w:val="28"/>
          <w:szCs w:val="28"/>
        </w:rPr>
        <w:t xml:space="preserve">гими необходимыми материалами в течение </w:t>
      </w:r>
      <w:r w:rsidR="00352DEA" w:rsidRPr="00D01098">
        <w:rPr>
          <w:rFonts w:ascii="Times New Roman" w:hAnsi="Times New Roman"/>
          <w:sz w:val="28"/>
          <w:szCs w:val="28"/>
        </w:rPr>
        <w:t>пяти дней передаются Государственной Думой на рассмотрение Совета Федерации.</w:t>
      </w:r>
    </w:p>
    <w:p w:rsidR="00B74EF1" w:rsidRPr="003D6A52" w:rsidRDefault="0075192B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outlineLvl w:val="0"/>
      </w:pPr>
      <w:r>
        <w:rPr>
          <w:rFonts w:ascii="Times New Roman" w:hAnsi="Times New Roman"/>
          <w:sz w:val="28"/>
          <w:szCs w:val="28"/>
        </w:rPr>
        <w:t>Затем следует третья стадия законодательного процесса – принятие закона.</w:t>
      </w:r>
      <w:r w:rsidRPr="0075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Исходя из положений Конституции РФ и другого законодательства, законопроект в Российской Федерации на федеральном уровне может быть внесён только в Государственную Думу. Вместе с тем Конституцией РФ обеспечено участие в законодательном процессе также и Совета Федерации </w:t>
      </w:r>
      <w:r w:rsidR="001D7856">
        <w:rPr>
          <w:rFonts w:ascii="Times New Roman" w:hAnsi="Times New Roman"/>
          <w:sz w:val="28"/>
          <w:szCs w:val="28"/>
        </w:rPr>
        <w:t xml:space="preserve">Федерального Собрания Российской Федерации. </w:t>
      </w:r>
      <w:r>
        <w:rPr>
          <w:rFonts w:ascii="Times New Roman" w:hAnsi="Times New Roman"/>
          <w:sz w:val="28"/>
          <w:szCs w:val="28"/>
        </w:rPr>
        <w:t>Обязательным является передача ему Государственной Думой закона. Совету Федерации отведена роль органа, который</w:t>
      </w:r>
      <w:r w:rsidR="006C37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одной стороны, помогает реализации участия территориальных образований в государственном регулировании, а с другой, способствует более подробному обсуждению</w:t>
      </w:r>
      <w:r w:rsidR="00B74EF1">
        <w:rPr>
          <w:rFonts w:ascii="Times New Roman" w:hAnsi="Times New Roman"/>
          <w:sz w:val="28"/>
          <w:szCs w:val="28"/>
        </w:rPr>
        <w:t xml:space="preserve"> вопросов законодательства. </w:t>
      </w:r>
    </w:p>
    <w:p w:rsidR="00B74EF1" w:rsidRPr="001A1604" w:rsidRDefault="00B74EF1" w:rsidP="001A16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B74EF1">
        <w:rPr>
          <w:rFonts w:ascii="Times New Roman" w:hAnsi="Times New Roman"/>
          <w:sz w:val="28"/>
          <w:szCs w:val="28"/>
        </w:rPr>
        <w:t>Поступивший из Государственн</w:t>
      </w:r>
      <w:r>
        <w:rPr>
          <w:rFonts w:ascii="Times New Roman" w:hAnsi="Times New Roman"/>
          <w:sz w:val="28"/>
          <w:szCs w:val="28"/>
        </w:rPr>
        <w:t>ой Думы федеральный закон реги</w:t>
      </w:r>
      <w:r w:rsidRPr="00B74EF1">
        <w:rPr>
          <w:rFonts w:ascii="Times New Roman" w:hAnsi="Times New Roman"/>
          <w:sz w:val="28"/>
          <w:szCs w:val="28"/>
        </w:rPr>
        <w:t>стрируется в Совете Федерации в течение одного часа и в срок, не превышающий 24 часов, вместе</w:t>
      </w:r>
      <w:r>
        <w:rPr>
          <w:rFonts w:ascii="Times New Roman" w:hAnsi="Times New Roman"/>
          <w:sz w:val="28"/>
          <w:szCs w:val="28"/>
        </w:rPr>
        <w:t xml:space="preserve"> с сопровождающими его докумен</w:t>
      </w:r>
      <w:r w:rsidRPr="00B74EF1">
        <w:rPr>
          <w:rFonts w:ascii="Times New Roman" w:hAnsi="Times New Roman"/>
          <w:sz w:val="28"/>
          <w:szCs w:val="28"/>
        </w:rPr>
        <w:t>тами и материалами</w:t>
      </w:r>
      <w:r w:rsidR="006C37D2">
        <w:rPr>
          <w:rFonts w:ascii="Times New Roman" w:hAnsi="Times New Roman"/>
          <w:sz w:val="28"/>
          <w:szCs w:val="28"/>
        </w:rPr>
        <w:t>,</w:t>
      </w:r>
      <w:r w:rsidRPr="00B74EF1">
        <w:rPr>
          <w:rFonts w:ascii="Times New Roman" w:hAnsi="Times New Roman"/>
          <w:sz w:val="28"/>
          <w:szCs w:val="28"/>
        </w:rPr>
        <w:t xml:space="preserve"> направляется всем членам Совета Федерации. Дополнительно поступившие из Государственной Думы документы и материалы, сопровождающие федеральный закон, регистрируются в Совете Федерации и рассматриваются на заседании палаты вместе с этим федеральным законом.</w:t>
      </w:r>
    </w:p>
    <w:p w:rsidR="00B74EF1" w:rsidRDefault="00013808" w:rsidP="00A235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08">
        <w:rPr>
          <w:rFonts w:ascii="Times New Roman" w:hAnsi="Times New Roman"/>
          <w:sz w:val="28"/>
          <w:szCs w:val="28"/>
        </w:rPr>
        <w:t>Началом рассмотрения в Совете</w:t>
      </w:r>
      <w:r>
        <w:rPr>
          <w:rFonts w:ascii="Times New Roman" w:hAnsi="Times New Roman"/>
          <w:sz w:val="28"/>
          <w:szCs w:val="28"/>
        </w:rPr>
        <w:t xml:space="preserve"> Федерации федерального закона </w:t>
      </w:r>
      <w:r w:rsidRPr="00013808">
        <w:rPr>
          <w:rFonts w:ascii="Times New Roman" w:hAnsi="Times New Roman"/>
          <w:sz w:val="28"/>
          <w:szCs w:val="28"/>
        </w:rPr>
        <w:t xml:space="preserve">считается включение </w:t>
      </w:r>
      <w:r w:rsidR="006C37D2">
        <w:rPr>
          <w:rFonts w:ascii="Times New Roman" w:hAnsi="Times New Roman"/>
          <w:sz w:val="28"/>
          <w:szCs w:val="28"/>
        </w:rPr>
        <w:t xml:space="preserve">его </w:t>
      </w:r>
      <w:r w:rsidRPr="00013808">
        <w:rPr>
          <w:rFonts w:ascii="Times New Roman" w:hAnsi="Times New Roman"/>
          <w:sz w:val="28"/>
          <w:szCs w:val="28"/>
        </w:rPr>
        <w:t>в повестку дня заседания палаты или издание Председателем Совета Федерации соответствующего распоряжения.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B74EF1" w:rsidRPr="00B74EF1">
        <w:rPr>
          <w:rFonts w:ascii="Times New Roman" w:hAnsi="Times New Roman"/>
          <w:sz w:val="28"/>
          <w:szCs w:val="28"/>
        </w:rPr>
        <w:t xml:space="preserve">После поступления и регистрации в Совете Федерации принятого Государственной Думой федерального закона Председатель Совета Федерации </w:t>
      </w:r>
      <w:r w:rsidR="00B74EF1">
        <w:rPr>
          <w:rFonts w:ascii="Times New Roman" w:hAnsi="Times New Roman"/>
          <w:sz w:val="28"/>
          <w:szCs w:val="28"/>
        </w:rPr>
        <w:t>(первый заместитель либо заместит</w:t>
      </w:r>
      <w:r w:rsidR="00B74EF1" w:rsidRPr="00B74EF1">
        <w:rPr>
          <w:rFonts w:ascii="Times New Roman" w:hAnsi="Times New Roman"/>
          <w:sz w:val="28"/>
          <w:szCs w:val="28"/>
        </w:rPr>
        <w:t>ель Председателя</w:t>
      </w:r>
      <w:r w:rsidR="00B74EF1">
        <w:rPr>
          <w:rFonts w:ascii="Times New Roman" w:hAnsi="Times New Roman"/>
          <w:sz w:val="28"/>
          <w:szCs w:val="28"/>
        </w:rPr>
        <w:t>)</w:t>
      </w:r>
      <w:r w:rsidR="00B74EF1" w:rsidRPr="00B74EF1">
        <w:rPr>
          <w:rFonts w:ascii="Times New Roman" w:hAnsi="Times New Roman"/>
          <w:sz w:val="28"/>
          <w:szCs w:val="28"/>
        </w:rPr>
        <w:t xml:space="preserve"> по согласованию с председателями к</w:t>
      </w:r>
      <w:r w:rsidR="00B74EF1">
        <w:rPr>
          <w:rFonts w:ascii="Times New Roman" w:hAnsi="Times New Roman"/>
          <w:sz w:val="28"/>
          <w:szCs w:val="28"/>
        </w:rPr>
        <w:t>омитетов Со</w:t>
      </w:r>
      <w:r w:rsidR="00B74EF1" w:rsidRPr="00B74EF1">
        <w:rPr>
          <w:rFonts w:ascii="Times New Roman" w:hAnsi="Times New Roman"/>
          <w:sz w:val="28"/>
          <w:szCs w:val="28"/>
        </w:rPr>
        <w:t>вета Федерации определяет комите</w:t>
      </w:r>
      <w:r w:rsidR="00B74EF1">
        <w:rPr>
          <w:rFonts w:ascii="Times New Roman" w:hAnsi="Times New Roman"/>
          <w:sz w:val="28"/>
          <w:szCs w:val="28"/>
        </w:rPr>
        <w:t xml:space="preserve">т палаты, </w:t>
      </w:r>
      <w:r w:rsidR="00B74EF1">
        <w:rPr>
          <w:rFonts w:ascii="Times New Roman" w:hAnsi="Times New Roman"/>
          <w:sz w:val="28"/>
          <w:szCs w:val="28"/>
        </w:rPr>
        <w:lastRenderedPageBreak/>
        <w:t>ответственный за рас</w:t>
      </w:r>
      <w:r w:rsidR="00B74EF1" w:rsidRPr="00B74EF1">
        <w:rPr>
          <w:rFonts w:ascii="Times New Roman" w:hAnsi="Times New Roman"/>
          <w:sz w:val="28"/>
          <w:szCs w:val="28"/>
        </w:rPr>
        <w:t xml:space="preserve">смотрение федерального закона, и в срок, не превышающий 24 часов, направляет федеральный закон в этот комитет, а также в Правовое управление Аппарата Совета Федерации для подготовки заключений. </w:t>
      </w:r>
    </w:p>
    <w:p w:rsidR="003D6A52" w:rsidRDefault="00B74EF1" w:rsidP="00A235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Комитетом Совета Федерации производит </w:t>
      </w:r>
      <w:r w:rsidR="00013808">
        <w:rPr>
          <w:rFonts w:ascii="Times New Roman" w:hAnsi="Times New Roman"/>
          <w:sz w:val="28"/>
          <w:szCs w:val="28"/>
        </w:rPr>
        <w:t xml:space="preserve">предварительное рассмотрение закона, </w:t>
      </w:r>
      <w:r>
        <w:rPr>
          <w:rFonts w:ascii="Times New Roman" w:hAnsi="Times New Roman"/>
          <w:sz w:val="28"/>
          <w:szCs w:val="28"/>
        </w:rPr>
        <w:t>по окончании которого</w:t>
      </w:r>
      <w:r w:rsidR="00013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</w:t>
      </w:r>
      <w:r w:rsidR="00013808">
        <w:rPr>
          <w:rFonts w:ascii="Times New Roman" w:hAnsi="Times New Roman"/>
          <w:sz w:val="28"/>
          <w:szCs w:val="28"/>
        </w:rPr>
        <w:t xml:space="preserve"> </w:t>
      </w:r>
      <w:r w:rsidR="00013808" w:rsidRPr="000D6B7E">
        <w:rPr>
          <w:rFonts w:ascii="Times New Roman" w:hAnsi="Times New Roman"/>
          <w:sz w:val="28"/>
          <w:szCs w:val="28"/>
        </w:rPr>
        <w:t>заключение</w:t>
      </w:r>
      <w:r w:rsidR="00CF2290" w:rsidRPr="00CF2290">
        <w:t xml:space="preserve"> </w:t>
      </w:r>
      <w:r w:rsidR="00CF2290" w:rsidRPr="00CF2290">
        <w:rPr>
          <w:rFonts w:ascii="Times New Roman" w:hAnsi="Times New Roman"/>
          <w:sz w:val="28"/>
          <w:szCs w:val="28"/>
        </w:rPr>
        <w:t>путем открытого голосования большинством голосов от</w:t>
      </w:r>
      <w:r w:rsidR="00CF2290">
        <w:rPr>
          <w:rFonts w:ascii="Times New Roman" w:hAnsi="Times New Roman"/>
          <w:sz w:val="28"/>
          <w:szCs w:val="28"/>
        </w:rPr>
        <w:t xml:space="preserve"> общего числа членов комитета</w:t>
      </w:r>
      <w:r w:rsidR="00013808" w:rsidRPr="000D6B7E">
        <w:rPr>
          <w:rFonts w:ascii="Times New Roman" w:hAnsi="Times New Roman"/>
          <w:sz w:val="28"/>
          <w:szCs w:val="28"/>
        </w:rPr>
        <w:t>. В этом заключении содержатся указания о том</w:t>
      </w:r>
      <w:r w:rsidR="001D7856">
        <w:rPr>
          <w:rFonts w:ascii="Times New Roman" w:hAnsi="Times New Roman"/>
          <w:sz w:val="28"/>
          <w:szCs w:val="28"/>
        </w:rPr>
        <w:t>,</w:t>
      </w:r>
      <w:r w:rsidR="00013808" w:rsidRPr="000D6B7E">
        <w:rPr>
          <w:rFonts w:ascii="Times New Roman" w:hAnsi="Times New Roman"/>
          <w:sz w:val="28"/>
          <w:szCs w:val="28"/>
        </w:rPr>
        <w:t xml:space="preserve"> подлежит ли данный закон в соответствии со статьей 106 Конституции Российской Федерации обязательному рассмотрен</w:t>
      </w:r>
      <w:r w:rsidR="001D7856">
        <w:rPr>
          <w:rFonts w:ascii="Times New Roman" w:hAnsi="Times New Roman"/>
          <w:sz w:val="28"/>
          <w:szCs w:val="28"/>
        </w:rPr>
        <w:t>ию в Совете Федерации;</w:t>
      </w:r>
      <w:r w:rsidR="00013808" w:rsidRPr="000D6B7E">
        <w:rPr>
          <w:rFonts w:ascii="Times New Roman" w:hAnsi="Times New Roman"/>
          <w:sz w:val="28"/>
          <w:szCs w:val="28"/>
        </w:rPr>
        <w:t xml:space="preserve"> если закон относится к совместному ведению федерации и субъектов, то </w:t>
      </w:r>
      <w:r w:rsidR="001D7856">
        <w:rPr>
          <w:rFonts w:ascii="Times New Roman" w:hAnsi="Times New Roman"/>
          <w:sz w:val="28"/>
          <w:szCs w:val="28"/>
        </w:rPr>
        <w:t xml:space="preserve">приводится </w:t>
      </w:r>
      <w:r w:rsidR="00013808" w:rsidRPr="000D6B7E">
        <w:rPr>
          <w:rFonts w:ascii="Times New Roman" w:hAnsi="Times New Roman"/>
          <w:sz w:val="28"/>
          <w:szCs w:val="28"/>
        </w:rPr>
        <w:t>обобщенная позиция органов государственной власти субъектов Россий</w:t>
      </w:r>
      <w:r w:rsidR="001D7856">
        <w:rPr>
          <w:rFonts w:ascii="Times New Roman" w:hAnsi="Times New Roman"/>
          <w:sz w:val="28"/>
          <w:szCs w:val="28"/>
        </w:rPr>
        <w:t>ской Федерации;</w:t>
      </w:r>
      <w:r w:rsidR="00013808" w:rsidRPr="000D6B7E">
        <w:rPr>
          <w:rFonts w:ascii="Times New Roman" w:hAnsi="Times New Roman"/>
          <w:sz w:val="28"/>
          <w:szCs w:val="28"/>
        </w:rPr>
        <w:t xml:space="preserve"> </w:t>
      </w:r>
      <w:r w:rsidR="001D7856">
        <w:rPr>
          <w:rFonts w:ascii="Times New Roman" w:hAnsi="Times New Roman"/>
          <w:sz w:val="28"/>
          <w:szCs w:val="28"/>
        </w:rPr>
        <w:t>указывается</w:t>
      </w:r>
      <w:r w:rsidR="000D6B7E">
        <w:rPr>
          <w:rFonts w:ascii="Times New Roman" w:hAnsi="Times New Roman"/>
          <w:sz w:val="28"/>
          <w:szCs w:val="28"/>
        </w:rPr>
        <w:t xml:space="preserve"> </w:t>
      </w:r>
      <w:r w:rsidR="00013808" w:rsidRPr="000D6B7E">
        <w:rPr>
          <w:rFonts w:ascii="Times New Roman" w:hAnsi="Times New Roman"/>
          <w:sz w:val="28"/>
          <w:szCs w:val="28"/>
        </w:rPr>
        <w:t>информация о принятых (отклоненных) Государственной Ду</w:t>
      </w:r>
      <w:r w:rsidR="001D7856">
        <w:rPr>
          <w:rFonts w:ascii="Times New Roman" w:hAnsi="Times New Roman"/>
          <w:sz w:val="28"/>
          <w:szCs w:val="28"/>
        </w:rPr>
        <w:t xml:space="preserve">мой поправках Совета Федерации; даётся </w:t>
      </w:r>
      <w:r w:rsidR="000D6B7E" w:rsidRPr="000D6B7E">
        <w:rPr>
          <w:rFonts w:ascii="Times New Roman" w:hAnsi="Times New Roman"/>
          <w:sz w:val="28"/>
          <w:szCs w:val="28"/>
        </w:rPr>
        <w:t>оценка политико-правовых и социально-экономических последстви</w:t>
      </w:r>
      <w:r w:rsidR="000D6B7E">
        <w:rPr>
          <w:rFonts w:ascii="Times New Roman" w:hAnsi="Times New Roman"/>
          <w:sz w:val="28"/>
          <w:szCs w:val="28"/>
        </w:rPr>
        <w:t>й реализации закона.</w:t>
      </w:r>
    </w:p>
    <w:p w:rsidR="00B74EF1" w:rsidRDefault="003D6A52" w:rsidP="001809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B74EF1">
        <w:rPr>
          <w:rFonts w:ascii="Times New Roman" w:hAnsi="Times New Roman"/>
          <w:sz w:val="28"/>
          <w:szCs w:val="28"/>
        </w:rPr>
        <w:t xml:space="preserve">лены Совета Федерации </w:t>
      </w:r>
      <w:r>
        <w:rPr>
          <w:rFonts w:ascii="Times New Roman" w:hAnsi="Times New Roman"/>
          <w:sz w:val="28"/>
          <w:szCs w:val="28"/>
        </w:rPr>
        <w:t>имеют право устроить обсуждение</w:t>
      </w:r>
      <w:r w:rsidR="001809B2">
        <w:rPr>
          <w:rFonts w:ascii="Times New Roman" w:hAnsi="Times New Roman"/>
          <w:sz w:val="28"/>
          <w:szCs w:val="28"/>
        </w:rPr>
        <w:t xml:space="preserve"> </w:t>
      </w:r>
      <w:r w:rsidR="00B74EF1">
        <w:rPr>
          <w:rFonts w:ascii="Times New Roman" w:hAnsi="Times New Roman"/>
          <w:sz w:val="28"/>
          <w:szCs w:val="28"/>
        </w:rPr>
        <w:t>феде</w:t>
      </w:r>
      <w:r w:rsidR="00B74EF1" w:rsidRPr="00B74EF1">
        <w:rPr>
          <w:rFonts w:ascii="Times New Roman" w:hAnsi="Times New Roman"/>
          <w:sz w:val="28"/>
          <w:szCs w:val="28"/>
        </w:rPr>
        <w:t>рального закона в субъектах РФ и при наличии замечаний направить</w:t>
      </w:r>
      <w:r w:rsidR="00CF2290">
        <w:rPr>
          <w:rFonts w:ascii="Times New Roman" w:hAnsi="Times New Roman"/>
          <w:sz w:val="28"/>
          <w:szCs w:val="28"/>
        </w:rPr>
        <w:t xml:space="preserve"> их в ответственный комитет Совета Федерации.</w:t>
      </w:r>
    </w:p>
    <w:p w:rsidR="00DE57B6" w:rsidRDefault="000D6B7E" w:rsidP="00DE57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B7E">
        <w:rPr>
          <w:rFonts w:ascii="Times New Roman" w:hAnsi="Times New Roman"/>
          <w:sz w:val="28"/>
          <w:szCs w:val="28"/>
        </w:rPr>
        <w:t>Рассмотрение принятого Государственной Думой федерального закона на заседании Совета Федерации начинается с доклада представи</w:t>
      </w:r>
      <w:r>
        <w:rPr>
          <w:rFonts w:ascii="Times New Roman" w:hAnsi="Times New Roman"/>
          <w:sz w:val="28"/>
          <w:szCs w:val="28"/>
        </w:rPr>
        <w:t>теля комитета Совета Федерации,</w:t>
      </w:r>
      <w:r w:rsidRPr="000D6B7E">
        <w:rPr>
          <w:rFonts w:ascii="Times New Roman" w:hAnsi="Times New Roman"/>
          <w:sz w:val="28"/>
          <w:szCs w:val="28"/>
        </w:rPr>
        <w:t xml:space="preserve"> который информирует палату о позиции комитета. Продолжительность доклада не может составлять более 10 минут. С содокладом </w:t>
      </w:r>
      <w:r>
        <w:rPr>
          <w:rFonts w:ascii="Times New Roman" w:hAnsi="Times New Roman"/>
          <w:sz w:val="28"/>
          <w:szCs w:val="28"/>
        </w:rPr>
        <w:t>не более 5-ти минут могут</w:t>
      </w:r>
      <w:r w:rsidRPr="000D6B7E">
        <w:rPr>
          <w:rFonts w:ascii="Times New Roman" w:hAnsi="Times New Roman"/>
          <w:sz w:val="28"/>
          <w:szCs w:val="28"/>
        </w:rPr>
        <w:t xml:space="preserve"> выступить представ</w:t>
      </w:r>
      <w:r>
        <w:rPr>
          <w:rFonts w:ascii="Times New Roman" w:hAnsi="Times New Roman"/>
          <w:sz w:val="28"/>
          <w:szCs w:val="28"/>
        </w:rPr>
        <w:t>итель комитета Совета Федерации, представитель</w:t>
      </w:r>
      <w:r w:rsidRPr="000D6B7E">
        <w:rPr>
          <w:rFonts w:ascii="Times New Roman" w:hAnsi="Times New Roman"/>
          <w:sz w:val="28"/>
          <w:szCs w:val="28"/>
        </w:rPr>
        <w:t xml:space="preserve"> Правительства Российской Федерации. </w:t>
      </w:r>
    </w:p>
    <w:p w:rsidR="00CF2290" w:rsidRDefault="00DE57B6" w:rsidP="009529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290">
        <w:rPr>
          <w:rFonts w:ascii="Times New Roman" w:hAnsi="Times New Roman"/>
          <w:sz w:val="28"/>
          <w:szCs w:val="28"/>
        </w:rPr>
        <w:t>На заседании Совета Федер</w:t>
      </w:r>
      <w:r>
        <w:rPr>
          <w:rFonts w:ascii="Times New Roman" w:hAnsi="Times New Roman"/>
          <w:sz w:val="28"/>
          <w:szCs w:val="28"/>
        </w:rPr>
        <w:t>ации подлежит обязательному</w:t>
      </w:r>
      <w:r w:rsidR="0095293F">
        <w:rPr>
          <w:rFonts w:ascii="Times New Roman" w:hAnsi="Times New Roman"/>
          <w:sz w:val="28"/>
          <w:szCs w:val="28"/>
        </w:rPr>
        <w:t xml:space="preserve"> </w:t>
      </w:r>
      <w:r w:rsidR="00CF2290">
        <w:rPr>
          <w:rFonts w:ascii="Times New Roman" w:hAnsi="Times New Roman"/>
          <w:sz w:val="28"/>
          <w:szCs w:val="28"/>
        </w:rPr>
        <w:t>рас</w:t>
      </w:r>
      <w:r w:rsidR="00CF2290" w:rsidRPr="00CF2290">
        <w:rPr>
          <w:rFonts w:ascii="Times New Roman" w:hAnsi="Times New Roman"/>
          <w:sz w:val="28"/>
          <w:szCs w:val="28"/>
        </w:rPr>
        <w:t>смотрению, в случае его поступления в Совет Федерации, заключение Общественной палаты РФ. Чле</w:t>
      </w:r>
      <w:r w:rsidR="00CF2290">
        <w:rPr>
          <w:rFonts w:ascii="Times New Roman" w:hAnsi="Times New Roman"/>
          <w:sz w:val="28"/>
          <w:szCs w:val="28"/>
        </w:rPr>
        <w:t>нам Общественной палаты, уполно</w:t>
      </w:r>
      <w:r w:rsidR="00CF2290" w:rsidRPr="00CF2290">
        <w:rPr>
          <w:rFonts w:ascii="Times New Roman" w:hAnsi="Times New Roman"/>
          <w:sz w:val="28"/>
          <w:szCs w:val="28"/>
        </w:rPr>
        <w:t>моченным советом Общественной палаты, предоставляется слово для выступления.</w:t>
      </w:r>
    </w:p>
    <w:p w:rsidR="00B563B2" w:rsidRPr="00B563B2" w:rsidRDefault="000D6B7E" w:rsidP="00A235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B7E">
        <w:rPr>
          <w:rFonts w:ascii="Times New Roman" w:hAnsi="Times New Roman"/>
          <w:sz w:val="28"/>
          <w:szCs w:val="28"/>
        </w:rPr>
        <w:lastRenderedPageBreak/>
        <w:t xml:space="preserve">По результатам обсуждения федерального закона Совет Федерации </w:t>
      </w:r>
      <w:r>
        <w:rPr>
          <w:rFonts w:ascii="Times New Roman" w:hAnsi="Times New Roman"/>
          <w:sz w:val="28"/>
          <w:szCs w:val="28"/>
        </w:rPr>
        <w:t>может либо одобрить закон, либо отклонить его. «</w:t>
      </w:r>
      <w:r w:rsidRPr="00D01098">
        <w:rPr>
          <w:rFonts w:ascii="Times New Roman" w:hAnsi="Times New Roman"/>
          <w:sz w:val="28"/>
          <w:szCs w:val="28"/>
        </w:rPr>
        <w:t>Федеральный закон считается одобренным Советом Федерации, если за него проголосовало более половины от общего числа членов этой палаты</w:t>
      </w:r>
      <w:r w:rsidR="00501367">
        <w:rPr>
          <w:rFonts w:ascii="Times New Roman" w:hAnsi="Times New Roman"/>
          <w:sz w:val="28"/>
          <w:szCs w:val="28"/>
        </w:rPr>
        <w:t>…</w:t>
      </w:r>
      <w:r w:rsidR="00B74EF1">
        <w:rPr>
          <w:rFonts w:ascii="Times New Roman" w:hAnsi="Times New Roman"/>
          <w:sz w:val="28"/>
          <w:szCs w:val="28"/>
        </w:rPr>
        <w:t>В</w:t>
      </w:r>
      <w:r w:rsidR="00501367" w:rsidRPr="00D01098">
        <w:rPr>
          <w:rFonts w:ascii="Times New Roman" w:hAnsi="Times New Roman"/>
          <w:sz w:val="28"/>
          <w:szCs w:val="28"/>
        </w:rPr>
        <w:t xml:space="preserve"> слу</w:t>
      </w:r>
      <w:r w:rsidR="00501367">
        <w:rPr>
          <w:rFonts w:ascii="Times New Roman" w:hAnsi="Times New Roman"/>
          <w:sz w:val="28"/>
          <w:szCs w:val="28"/>
        </w:rPr>
        <w:t>чае отклонения федерального за</w:t>
      </w:r>
      <w:r w:rsidR="00501367" w:rsidRPr="00D01098">
        <w:rPr>
          <w:rFonts w:ascii="Times New Roman" w:hAnsi="Times New Roman"/>
          <w:sz w:val="28"/>
          <w:szCs w:val="28"/>
        </w:rPr>
        <w:t xml:space="preserve">кона Советом Федерации палаты </w:t>
      </w:r>
      <w:r w:rsidR="00501367">
        <w:rPr>
          <w:rFonts w:ascii="Times New Roman" w:hAnsi="Times New Roman"/>
          <w:sz w:val="28"/>
          <w:szCs w:val="28"/>
        </w:rPr>
        <w:t>могут создать согласительную ко</w:t>
      </w:r>
      <w:r w:rsidR="00501367" w:rsidRPr="00D01098">
        <w:rPr>
          <w:rFonts w:ascii="Times New Roman" w:hAnsi="Times New Roman"/>
          <w:sz w:val="28"/>
          <w:szCs w:val="28"/>
        </w:rPr>
        <w:t>миссию для преодоления возникши</w:t>
      </w:r>
      <w:r w:rsidR="00501367">
        <w:rPr>
          <w:rFonts w:ascii="Times New Roman" w:hAnsi="Times New Roman"/>
          <w:sz w:val="28"/>
          <w:szCs w:val="28"/>
        </w:rPr>
        <w:t>х разногласий, после чего феде</w:t>
      </w:r>
      <w:r w:rsidR="00501367" w:rsidRPr="00D01098">
        <w:rPr>
          <w:rFonts w:ascii="Times New Roman" w:hAnsi="Times New Roman"/>
          <w:sz w:val="28"/>
          <w:szCs w:val="28"/>
        </w:rPr>
        <w:t>ральный закон подлежит повторному р</w:t>
      </w:r>
      <w:r w:rsidR="00501367">
        <w:rPr>
          <w:rFonts w:ascii="Times New Roman" w:hAnsi="Times New Roman"/>
          <w:sz w:val="28"/>
          <w:szCs w:val="28"/>
        </w:rPr>
        <w:t>ассмотрению Государственной Думой»</w:t>
      </w:r>
      <w:r w:rsidRPr="00D01098">
        <w:rPr>
          <w:rFonts w:ascii="Times New Roman" w:hAnsi="Times New Roman"/>
          <w:sz w:val="28"/>
          <w:szCs w:val="28"/>
        </w:rPr>
        <w:t xml:space="preserve"> </w:t>
      </w:r>
      <w:r w:rsidR="00501367" w:rsidRPr="00D01098">
        <w:rPr>
          <w:rFonts w:ascii="Times New Roman" w:hAnsi="Times New Roman"/>
          <w:sz w:val="28"/>
          <w:szCs w:val="28"/>
        </w:rPr>
        <w:t>(ч. 4 ст. 105</w:t>
      </w:r>
      <w:r w:rsidR="00501367">
        <w:rPr>
          <w:rFonts w:ascii="Times New Roman" w:hAnsi="Times New Roman"/>
          <w:sz w:val="28"/>
          <w:szCs w:val="28"/>
        </w:rPr>
        <w:t xml:space="preserve"> Конституции РФ</w:t>
      </w:r>
      <w:r w:rsidR="00501367" w:rsidRPr="00D01098">
        <w:rPr>
          <w:rFonts w:ascii="Times New Roman" w:hAnsi="Times New Roman"/>
          <w:sz w:val="28"/>
          <w:szCs w:val="28"/>
        </w:rPr>
        <w:t>).</w:t>
      </w:r>
      <w:r w:rsidR="00501367">
        <w:rPr>
          <w:rFonts w:ascii="Times New Roman" w:hAnsi="Times New Roman"/>
          <w:sz w:val="28"/>
          <w:szCs w:val="28"/>
        </w:rPr>
        <w:t xml:space="preserve"> </w:t>
      </w:r>
      <w:r w:rsidR="00E57CE4" w:rsidRPr="00E57CE4">
        <w:rPr>
          <w:rFonts w:ascii="Times New Roman" w:hAnsi="Times New Roman"/>
          <w:sz w:val="28"/>
          <w:szCs w:val="28"/>
        </w:rPr>
        <w:t>Согласительная комиссия создается на паритетных началах из членов Совета Федерации и депутатов Государственной Думы</w:t>
      </w:r>
      <w:r w:rsidR="00E57CE4">
        <w:rPr>
          <w:rFonts w:ascii="Times New Roman" w:hAnsi="Times New Roman"/>
          <w:sz w:val="28"/>
          <w:szCs w:val="28"/>
        </w:rPr>
        <w:t xml:space="preserve">, а </w:t>
      </w:r>
      <w:r w:rsidR="00E57CE4" w:rsidRPr="00E57CE4">
        <w:rPr>
          <w:rFonts w:ascii="Times New Roman" w:hAnsi="Times New Roman"/>
          <w:sz w:val="28"/>
          <w:szCs w:val="28"/>
        </w:rPr>
        <w:t>прекращает свою деятельность после принятия Советом Федерации решения об одобрении или отклонении федерального закона, для преодоления возникших разногласий по которому она была создана.</w:t>
      </w:r>
      <w:r w:rsidR="00E57CE4">
        <w:rPr>
          <w:rFonts w:ascii="Times New Roman" w:hAnsi="Times New Roman"/>
          <w:sz w:val="28"/>
          <w:szCs w:val="28"/>
        </w:rPr>
        <w:t xml:space="preserve"> Данная </w:t>
      </w:r>
      <w:r w:rsidR="00E57CE4" w:rsidRPr="00E57CE4">
        <w:rPr>
          <w:rFonts w:ascii="Times New Roman" w:hAnsi="Times New Roman"/>
          <w:sz w:val="28"/>
          <w:szCs w:val="28"/>
        </w:rPr>
        <w:t>Согласител</w:t>
      </w:r>
      <w:r w:rsidR="00B563B2">
        <w:rPr>
          <w:rFonts w:ascii="Times New Roman" w:hAnsi="Times New Roman"/>
          <w:sz w:val="28"/>
          <w:szCs w:val="28"/>
        </w:rPr>
        <w:t>ьная комиссия рассматривает</w:t>
      </w:r>
      <w:r w:rsidR="00E57CE4" w:rsidRPr="00E57CE4">
        <w:rPr>
          <w:rFonts w:ascii="Times New Roman" w:hAnsi="Times New Roman"/>
          <w:sz w:val="28"/>
          <w:szCs w:val="28"/>
        </w:rPr>
        <w:t xml:space="preserve"> те положения федерального закона, по которым возникли разногласия между </w:t>
      </w:r>
      <w:r w:rsidR="00B563B2">
        <w:rPr>
          <w:rFonts w:ascii="Times New Roman" w:hAnsi="Times New Roman"/>
          <w:sz w:val="28"/>
          <w:szCs w:val="28"/>
        </w:rPr>
        <w:t>палатами Парламента</w:t>
      </w:r>
      <w:r w:rsidR="00E57CE4" w:rsidRPr="00E57CE4">
        <w:rPr>
          <w:rFonts w:ascii="Times New Roman" w:hAnsi="Times New Roman"/>
          <w:sz w:val="28"/>
          <w:szCs w:val="28"/>
        </w:rPr>
        <w:t>, стремясь выработать согласованные предложения в виде единого текста соответствующих разделов, глав, статей, а также частей, пунктов статей и других структурных единиц рассматриваемого федерального закона.</w:t>
      </w:r>
      <w:r w:rsidR="00B563B2" w:rsidRPr="00B563B2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563B2" w:rsidRPr="00B563B2">
        <w:rPr>
          <w:rFonts w:ascii="Times New Roman" w:hAnsi="Times New Roman"/>
          <w:sz w:val="28"/>
          <w:szCs w:val="28"/>
        </w:rPr>
        <w:t>Решения согласительной комиссии принимаются путем раздельного голосования депутаций от Совета Федерации и от Государственной Думы. Решение считается принятым, если за его принятие проголосовали обе депутации.</w:t>
      </w:r>
      <w:r w:rsidR="00B563B2" w:rsidRPr="00B563B2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563B2" w:rsidRPr="00B563B2">
        <w:rPr>
          <w:rFonts w:ascii="Times New Roman" w:hAnsi="Times New Roman"/>
          <w:sz w:val="28"/>
          <w:szCs w:val="28"/>
        </w:rPr>
        <w:t>По результатам работы согласительная комиссия составляет протокол, в котором фиксируются предложения по преодолению возникших разногласий</w:t>
      </w:r>
      <w:r w:rsidR="00B563B2">
        <w:rPr>
          <w:rFonts w:ascii="Times New Roman" w:hAnsi="Times New Roman"/>
          <w:sz w:val="28"/>
          <w:szCs w:val="28"/>
        </w:rPr>
        <w:t xml:space="preserve">.  </w:t>
      </w:r>
      <w:r w:rsidR="00B563B2" w:rsidRPr="00B563B2">
        <w:rPr>
          <w:rFonts w:ascii="Times New Roman" w:hAnsi="Times New Roman"/>
          <w:sz w:val="28"/>
          <w:szCs w:val="28"/>
        </w:rPr>
        <w:t>Принятое решение оформляется постановлением Совета Федерации, которое в пятидневный срок со дня его принятия направляется в Государственную Думу.</w:t>
      </w:r>
    </w:p>
    <w:p w:rsidR="000D6B7E" w:rsidRDefault="00B563B2" w:rsidP="00B838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согласительных процедур, Государственная Дума может обойти несогласие Совета Федерации путём повторного голосования за закон. </w:t>
      </w:r>
      <w:r w:rsidR="000D6B7E" w:rsidRPr="00C91AC8">
        <w:rPr>
          <w:rFonts w:ascii="Times New Roman" w:hAnsi="Times New Roman"/>
          <w:sz w:val="28"/>
          <w:szCs w:val="28"/>
        </w:rPr>
        <w:t>«В случае несогласия Государственной Думы с решением Совета Федерации федеральный закон считается принятым, если п</w:t>
      </w:r>
      <w:r w:rsidR="000D6B7E">
        <w:rPr>
          <w:rFonts w:ascii="Times New Roman" w:hAnsi="Times New Roman"/>
          <w:sz w:val="28"/>
          <w:szCs w:val="28"/>
        </w:rPr>
        <w:t>ри по</w:t>
      </w:r>
      <w:r w:rsidR="000D6B7E" w:rsidRPr="00C91AC8">
        <w:rPr>
          <w:rFonts w:ascii="Times New Roman" w:hAnsi="Times New Roman"/>
          <w:sz w:val="28"/>
          <w:szCs w:val="28"/>
        </w:rPr>
        <w:t xml:space="preserve">вторном голосовании за него проголосовало не менее двух третей от общего числа депутатов </w:t>
      </w:r>
      <w:r w:rsidR="000D6B7E" w:rsidRPr="00C91AC8">
        <w:rPr>
          <w:rFonts w:ascii="Times New Roman" w:hAnsi="Times New Roman"/>
          <w:sz w:val="28"/>
          <w:szCs w:val="28"/>
        </w:rPr>
        <w:lastRenderedPageBreak/>
        <w:t>Государственной Думы» (ч. 5 ст. 105).</w:t>
      </w:r>
      <w:r w:rsidR="000D6B7E">
        <w:rPr>
          <w:rFonts w:ascii="Times New Roman" w:hAnsi="Times New Roman"/>
          <w:sz w:val="28"/>
          <w:szCs w:val="28"/>
        </w:rPr>
        <w:t xml:space="preserve"> </w:t>
      </w:r>
      <w:r w:rsidR="00501367">
        <w:rPr>
          <w:rFonts w:ascii="Times New Roman" w:hAnsi="Times New Roman"/>
          <w:sz w:val="28"/>
          <w:szCs w:val="28"/>
        </w:rPr>
        <w:t>Таким образом, в законодательном процессе Государственная Дума занимает более главенствующее положение, так как несогласие Совета Федерации может быть преодолено Государственной Думой</w:t>
      </w:r>
      <w:r w:rsidR="00564CE3">
        <w:rPr>
          <w:rFonts w:ascii="Times New Roman" w:hAnsi="Times New Roman"/>
          <w:sz w:val="28"/>
          <w:szCs w:val="28"/>
        </w:rPr>
        <w:t>, но только квалифицированным большинством голосов этой палаты.</w:t>
      </w:r>
    </w:p>
    <w:p w:rsidR="006C37D2" w:rsidRDefault="00CF2290" w:rsidP="00B838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290">
        <w:rPr>
          <w:rFonts w:ascii="Times New Roman" w:hAnsi="Times New Roman"/>
          <w:sz w:val="28"/>
          <w:szCs w:val="28"/>
        </w:rPr>
        <w:t>Конституционный Суд РФ в постановлении от 22 апреля 1996 г. о толковании отдельных положени</w:t>
      </w:r>
      <w:r w:rsidR="00E57CE4">
        <w:rPr>
          <w:rFonts w:ascii="Times New Roman" w:hAnsi="Times New Roman"/>
          <w:sz w:val="28"/>
          <w:szCs w:val="28"/>
        </w:rPr>
        <w:t>й ст. 107 Конституции РФ опреде</w:t>
      </w:r>
      <w:r w:rsidRPr="00CF2290">
        <w:rPr>
          <w:rFonts w:ascii="Times New Roman" w:hAnsi="Times New Roman"/>
          <w:sz w:val="28"/>
          <w:szCs w:val="28"/>
        </w:rPr>
        <w:t>лил</w:t>
      </w:r>
      <w:r w:rsidR="00E57CE4">
        <w:rPr>
          <w:rFonts w:ascii="Times New Roman" w:hAnsi="Times New Roman"/>
          <w:sz w:val="28"/>
          <w:szCs w:val="28"/>
        </w:rPr>
        <w:t>, что о</w:t>
      </w:r>
      <w:r w:rsidR="001D7856">
        <w:rPr>
          <w:rFonts w:ascii="Times New Roman" w:hAnsi="Times New Roman"/>
          <w:sz w:val="28"/>
          <w:szCs w:val="28"/>
        </w:rPr>
        <w:t>добрение закона Советом Федерации может быть выражено как в активной форме (голосование), так и в пассивной, а именно,</w:t>
      </w:r>
      <w:r w:rsidR="00501367">
        <w:rPr>
          <w:rFonts w:ascii="Times New Roman" w:hAnsi="Times New Roman"/>
          <w:sz w:val="28"/>
          <w:szCs w:val="28"/>
        </w:rPr>
        <w:t xml:space="preserve"> -</w:t>
      </w:r>
      <w:r w:rsidR="001D7856">
        <w:rPr>
          <w:rFonts w:ascii="Times New Roman" w:hAnsi="Times New Roman"/>
          <w:sz w:val="28"/>
          <w:szCs w:val="28"/>
        </w:rPr>
        <w:t xml:space="preserve"> если закон в течение </w:t>
      </w:r>
      <w:r w:rsidR="006C37D2">
        <w:rPr>
          <w:rFonts w:ascii="Times New Roman" w:hAnsi="Times New Roman"/>
          <w:sz w:val="28"/>
          <w:szCs w:val="28"/>
        </w:rPr>
        <w:t>четырнадцати дней не будет</w:t>
      </w:r>
      <w:r w:rsidR="001D7856">
        <w:rPr>
          <w:rFonts w:ascii="Times New Roman" w:hAnsi="Times New Roman"/>
          <w:sz w:val="28"/>
          <w:szCs w:val="28"/>
        </w:rPr>
        <w:t xml:space="preserve"> рассмотрен палатой, то он автоматически считается принятым.</w:t>
      </w:r>
      <w:r w:rsidR="006C37D2">
        <w:rPr>
          <w:rFonts w:ascii="Times New Roman" w:hAnsi="Times New Roman"/>
          <w:sz w:val="28"/>
          <w:szCs w:val="28"/>
        </w:rPr>
        <w:t xml:space="preserve"> (отсчёт четырнадцати</w:t>
      </w:r>
      <w:r w:rsidR="00B74EF1">
        <w:rPr>
          <w:rFonts w:ascii="Times New Roman" w:hAnsi="Times New Roman"/>
          <w:sz w:val="28"/>
          <w:szCs w:val="28"/>
        </w:rPr>
        <w:t xml:space="preserve"> дней исчисляется со дня, сле</w:t>
      </w:r>
      <w:r w:rsidR="00B74EF1" w:rsidRPr="00B74EF1">
        <w:rPr>
          <w:rFonts w:ascii="Times New Roman" w:hAnsi="Times New Roman"/>
          <w:sz w:val="28"/>
          <w:szCs w:val="28"/>
        </w:rPr>
        <w:t>дующего за днем регистрации этого федерального закона в Совете Федерации</w:t>
      </w:r>
      <w:r w:rsidR="00B74EF1">
        <w:rPr>
          <w:rFonts w:ascii="Times New Roman" w:hAnsi="Times New Roman"/>
          <w:sz w:val="28"/>
          <w:szCs w:val="28"/>
        </w:rPr>
        <w:t>)</w:t>
      </w:r>
      <w:r w:rsidR="00B74EF1" w:rsidRPr="00B74EF1">
        <w:rPr>
          <w:rFonts w:ascii="Times New Roman" w:hAnsi="Times New Roman"/>
          <w:sz w:val="28"/>
          <w:szCs w:val="28"/>
        </w:rPr>
        <w:t>.</w:t>
      </w:r>
      <w:r w:rsidR="001D7856">
        <w:rPr>
          <w:rFonts w:ascii="Times New Roman" w:hAnsi="Times New Roman"/>
          <w:sz w:val="28"/>
          <w:szCs w:val="28"/>
        </w:rPr>
        <w:t xml:space="preserve"> </w:t>
      </w:r>
    </w:p>
    <w:p w:rsidR="001D7856" w:rsidRDefault="00501367" w:rsidP="00A235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есть вопросы, которые подлежат обязательному рассмотрению в Совете Федерации, они приведены в ст. 106 Конституции РФ: </w:t>
      </w:r>
      <w:r w:rsidRPr="00C91AC8">
        <w:rPr>
          <w:rFonts w:ascii="Times New Roman" w:hAnsi="Times New Roman"/>
          <w:sz w:val="28"/>
          <w:szCs w:val="28"/>
        </w:rPr>
        <w:t>«Обязательному рассмотрению в</w:t>
      </w:r>
      <w:r>
        <w:rPr>
          <w:rFonts w:ascii="Times New Roman" w:hAnsi="Times New Roman"/>
          <w:sz w:val="28"/>
          <w:szCs w:val="28"/>
        </w:rPr>
        <w:t xml:space="preserve"> Совете Федерации подлежат при</w:t>
      </w:r>
      <w:r w:rsidRPr="00C91AC8">
        <w:rPr>
          <w:rFonts w:ascii="Times New Roman" w:hAnsi="Times New Roman"/>
          <w:sz w:val="28"/>
          <w:szCs w:val="28"/>
        </w:rPr>
        <w:t>нятые Государственной Думой федеральные законы по вопросам: а) федерального бюджета; б) федеральных налогов и сборов; в) финансового, валютного, кред</w:t>
      </w:r>
      <w:r>
        <w:rPr>
          <w:rFonts w:ascii="Times New Roman" w:hAnsi="Times New Roman"/>
          <w:sz w:val="28"/>
          <w:szCs w:val="28"/>
        </w:rPr>
        <w:t>итного, таможенного регулирова</w:t>
      </w:r>
      <w:r w:rsidRPr="00C91AC8">
        <w:rPr>
          <w:rFonts w:ascii="Times New Roman" w:hAnsi="Times New Roman"/>
          <w:sz w:val="28"/>
          <w:szCs w:val="28"/>
        </w:rPr>
        <w:t xml:space="preserve">ния, денежной эмиссии; г) ратификации и денонсации </w:t>
      </w:r>
      <w:r>
        <w:rPr>
          <w:rFonts w:ascii="Times New Roman" w:hAnsi="Times New Roman"/>
          <w:sz w:val="28"/>
          <w:szCs w:val="28"/>
        </w:rPr>
        <w:t>международных договоров Россий</w:t>
      </w:r>
      <w:r w:rsidRPr="00C91AC8">
        <w:rPr>
          <w:rFonts w:ascii="Times New Roman" w:hAnsi="Times New Roman"/>
          <w:sz w:val="28"/>
          <w:szCs w:val="28"/>
        </w:rPr>
        <w:t>ской Федерации; д) статуса и защиты государственной г</w:t>
      </w:r>
      <w:r>
        <w:rPr>
          <w:rFonts w:ascii="Times New Roman" w:hAnsi="Times New Roman"/>
          <w:sz w:val="28"/>
          <w:szCs w:val="28"/>
        </w:rPr>
        <w:t>раницы Российской Федерации; е) войны и мира».</w:t>
      </w:r>
      <w:r w:rsidR="00853C61" w:rsidRPr="00853C61">
        <w:rPr>
          <w:rFonts w:ascii="Times New Roman" w:hAnsi="Times New Roman"/>
          <w:sz w:val="28"/>
          <w:szCs w:val="28"/>
        </w:rPr>
        <w:t xml:space="preserve"> </w:t>
      </w:r>
      <w:r w:rsidR="00853C61">
        <w:rPr>
          <w:rFonts w:ascii="Times New Roman" w:hAnsi="Times New Roman"/>
          <w:sz w:val="28"/>
          <w:szCs w:val="28"/>
        </w:rPr>
        <w:t xml:space="preserve">Также если </w:t>
      </w:r>
      <w:r w:rsidR="000F03F9">
        <w:rPr>
          <w:rFonts w:ascii="Times New Roman" w:hAnsi="Times New Roman"/>
          <w:sz w:val="28"/>
          <w:szCs w:val="28"/>
        </w:rPr>
        <w:t xml:space="preserve">принятый </w:t>
      </w:r>
      <w:r w:rsidR="00AA3C5D">
        <w:rPr>
          <w:rFonts w:ascii="Times New Roman" w:hAnsi="Times New Roman"/>
          <w:sz w:val="28"/>
          <w:szCs w:val="28"/>
        </w:rPr>
        <w:t>закон предусматривает собой наличие заключения Правительства</w:t>
      </w:r>
      <w:r w:rsidR="000F03F9">
        <w:rPr>
          <w:rFonts w:ascii="Times New Roman" w:hAnsi="Times New Roman"/>
          <w:sz w:val="28"/>
          <w:szCs w:val="28"/>
        </w:rPr>
        <w:t xml:space="preserve"> как дополнительного сопроводительного материала</w:t>
      </w:r>
      <w:r w:rsidR="00AA3C5D">
        <w:rPr>
          <w:rFonts w:ascii="Times New Roman" w:hAnsi="Times New Roman"/>
          <w:sz w:val="28"/>
          <w:szCs w:val="28"/>
        </w:rPr>
        <w:t xml:space="preserve">, и </w:t>
      </w:r>
      <w:r w:rsidR="000F03F9">
        <w:rPr>
          <w:rFonts w:ascii="Times New Roman" w:hAnsi="Times New Roman"/>
          <w:sz w:val="28"/>
          <w:szCs w:val="28"/>
        </w:rPr>
        <w:t xml:space="preserve">это заключение не было предоставлено в Совет Федерации, то Совет Федерации имеет право отклонить закон, - запрашивание заключения палатой не предусмотрено. </w:t>
      </w:r>
    </w:p>
    <w:p w:rsidR="0093352B" w:rsidRDefault="0093352B" w:rsidP="00A235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52B">
        <w:rPr>
          <w:rFonts w:ascii="Times New Roman" w:hAnsi="Times New Roman"/>
          <w:sz w:val="28"/>
          <w:szCs w:val="28"/>
        </w:rPr>
        <w:t xml:space="preserve">Федеральный закон считается одобренным, если за его одобрение проголосовало более половины от общего числа членов Совета Федерации. Одобренный Государственной Думой федеральный конституционный закон </w:t>
      </w:r>
      <w:r w:rsidRPr="0093352B">
        <w:rPr>
          <w:rFonts w:ascii="Times New Roman" w:hAnsi="Times New Roman"/>
          <w:sz w:val="28"/>
          <w:szCs w:val="28"/>
        </w:rPr>
        <w:lastRenderedPageBreak/>
        <w:t xml:space="preserve">считается одобренным Советом Федерации, если за его одобрение проголосовало не менее </w:t>
      </w:r>
      <w:r>
        <w:rPr>
          <w:rFonts w:ascii="Times New Roman" w:hAnsi="Times New Roman"/>
          <w:sz w:val="28"/>
          <w:szCs w:val="28"/>
        </w:rPr>
        <w:t>3</w:t>
      </w:r>
      <w:r w:rsidRPr="0093352B">
        <w:rPr>
          <w:rFonts w:ascii="Times New Roman" w:hAnsi="Times New Roman"/>
          <w:sz w:val="28"/>
          <w:szCs w:val="28"/>
        </w:rPr>
        <w:t xml:space="preserve">/4 от общего числа членов Совета Федерации. Решение об одобрении </w:t>
      </w:r>
      <w:r>
        <w:rPr>
          <w:rFonts w:ascii="Times New Roman" w:hAnsi="Times New Roman"/>
          <w:sz w:val="28"/>
          <w:szCs w:val="28"/>
        </w:rPr>
        <w:t>этих законов</w:t>
      </w:r>
      <w:r w:rsidRPr="0093352B">
        <w:rPr>
          <w:rFonts w:ascii="Times New Roman" w:hAnsi="Times New Roman"/>
          <w:sz w:val="28"/>
          <w:szCs w:val="28"/>
        </w:rPr>
        <w:t xml:space="preserve"> оформляется постановлением Совета Федерации.</w:t>
      </w:r>
    </w:p>
    <w:p w:rsidR="00E57CE4" w:rsidRPr="00853C61" w:rsidRDefault="00E57CE4" w:rsidP="00A235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352B">
        <w:rPr>
          <w:rFonts w:ascii="Times New Roman" w:hAnsi="Times New Roman"/>
          <w:sz w:val="28"/>
          <w:szCs w:val="28"/>
        </w:rPr>
        <w:t xml:space="preserve">добренный Советом Федерации </w:t>
      </w:r>
      <w:r w:rsidRPr="00E57CE4">
        <w:rPr>
          <w:rFonts w:ascii="Times New Roman" w:hAnsi="Times New Roman"/>
          <w:sz w:val="28"/>
          <w:szCs w:val="28"/>
        </w:rPr>
        <w:t xml:space="preserve">закон и постановление Совета Федерации </w:t>
      </w:r>
      <w:r w:rsidR="006C37D2">
        <w:rPr>
          <w:rFonts w:ascii="Times New Roman" w:hAnsi="Times New Roman"/>
          <w:sz w:val="28"/>
          <w:szCs w:val="28"/>
        </w:rPr>
        <w:t xml:space="preserve">в </w:t>
      </w:r>
      <w:r w:rsidR="0093352B">
        <w:rPr>
          <w:rFonts w:ascii="Times New Roman" w:hAnsi="Times New Roman"/>
          <w:sz w:val="28"/>
          <w:szCs w:val="28"/>
        </w:rPr>
        <w:t>пятидневный</w:t>
      </w:r>
      <w:r w:rsidRPr="00E57CE4">
        <w:rPr>
          <w:rFonts w:ascii="Times New Roman" w:hAnsi="Times New Roman"/>
          <w:sz w:val="28"/>
          <w:szCs w:val="28"/>
        </w:rPr>
        <w:t xml:space="preserve"> срок со дня принятия постановления Председателем Совета Федерации направляются Президенту Российской Федерации для подписания и официального опубликования.</w:t>
      </w:r>
    </w:p>
    <w:p w:rsidR="00571E73" w:rsidRDefault="00564CE3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Завершающей стадией является подписание и обнародование закона Президентом Российской Федерации. </w:t>
      </w:r>
      <w:r w:rsidR="00352DEA">
        <w:rPr>
          <w:rFonts w:ascii="Times New Roman" w:hAnsi="Times New Roman"/>
          <w:sz w:val="28"/>
          <w:szCs w:val="28"/>
        </w:rPr>
        <w:t xml:space="preserve">Принятый палатами закон </w:t>
      </w:r>
      <w:r w:rsidR="000E530D">
        <w:rPr>
          <w:rFonts w:ascii="Times New Roman" w:hAnsi="Times New Roman"/>
          <w:sz w:val="28"/>
          <w:szCs w:val="28"/>
        </w:rPr>
        <w:t xml:space="preserve">в течение </w:t>
      </w:r>
      <w:r w:rsidR="006C37D2">
        <w:rPr>
          <w:rFonts w:ascii="Times New Roman" w:hAnsi="Times New Roman"/>
          <w:sz w:val="28"/>
          <w:szCs w:val="28"/>
        </w:rPr>
        <w:t>пяти</w:t>
      </w:r>
      <w:r w:rsidR="000E530D">
        <w:rPr>
          <w:rFonts w:ascii="Times New Roman" w:hAnsi="Times New Roman"/>
          <w:sz w:val="28"/>
          <w:szCs w:val="28"/>
        </w:rPr>
        <w:t xml:space="preserve"> дней </w:t>
      </w:r>
      <w:r w:rsidR="00352DEA">
        <w:rPr>
          <w:rFonts w:ascii="Times New Roman" w:hAnsi="Times New Roman"/>
          <w:sz w:val="28"/>
          <w:szCs w:val="28"/>
        </w:rPr>
        <w:t>направляется главе государства для подписания и обнародования</w:t>
      </w:r>
      <w:r w:rsidR="000E530D">
        <w:rPr>
          <w:rFonts w:ascii="Times New Roman" w:hAnsi="Times New Roman"/>
          <w:sz w:val="28"/>
          <w:szCs w:val="28"/>
        </w:rPr>
        <w:t xml:space="preserve">. </w:t>
      </w:r>
      <w:r w:rsidR="00B57C05">
        <w:rPr>
          <w:rFonts w:ascii="Times New Roman" w:hAnsi="Times New Roman"/>
          <w:sz w:val="28"/>
          <w:szCs w:val="28"/>
        </w:rPr>
        <w:t xml:space="preserve">Из Федерального </w:t>
      </w:r>
      <w:r w:rsidR="00B57C05" w:rsidRPr="000E530D">
        <w:rPr>
          <w:rFonts w:ascii="Times New Roman" w:hAnsi="Times New Roman"/>
          <w:sz w:val="28"/>
          <w:szCs w:val="28"/>
        </w:rPr>
        <w:t>закон</w:t>
      </w:r>
      <w:r w:rsidR="00B57C05">
        <w:rPr>
          <w:rFonts w:ascii="Times New Roman" w:hAnsi="Times New Roman"/>
          <w:sz w:val="28"/>
          <w:szCs w:val="28"/>
        </w:rPr>
        <w:t>а</w:t>
      </w:r>
      <w:r w:rsidR="000E530D" w:rsidRPr="000E530D">
        <w:rPr>
          <w:rFonts w:ascii="Times New Roman" w:hAnsi="Times New Roman"/>
          <w:sz w:val="28"/>
          <w:szCs w:val="28"/>
        </w:rPr>
        <w:t xml:space="preserve"> от 14.06.</w:t>
      </w:r>
      <w:r w:rsidR="00B57C05">
        <w:rPr>
          <w:rFonts w:ascii="Times New Roman" w:hAnsi="Times New Roman"/>
          <w:sz w:val="28"/>
          <w:szCs w:val="28"/>
        </w:rPr>
        <w:t>1994 «</w:t>
      </w:r>
      <w:r w:rsidR="000E530D" w:rsidRPr="000E530D">
        <w:rPr>
          <w:rFonts w:ascii="Times New Roman" w:hAnsi="Times New Roman"/>
          <w:sz w:val="28"/>
          <w:szCs w:val="28"/>
        </w:rPr>
        <w:t>О порядке опубликования и вступления в силу федеральных конституционных законов, федеральных законов, </w:t>
      </w:r>
      <w:r w:rsidR="00B57C05" w:rsidRPr="00B57C05">
        <w:rPr>
          <w:rFonts w:ascii="Times New Roman" w:hAnsi="Times New Roman"/>
          <w:bCs/>
          <w:sz w:val="28"/>
          <w:szCs w:val="28"/>
        </w:rPr>
        <w:t>актов палат федерального собрания</w:t>
      </w:r>
      <w:r w:rsidR="00B57C05">
        <w:rPr>
          <w:rFonts w:ascii="Times New Roman" w:hAnsi="Times New Roman"/>
          <w:bCs/>
          <w:sz w:val="28"/>
          <w:szCs w:val="28"/>
        </w:rPr>
        <w:t xml:space="preserve">» следует то, что для данной стадии характерно несколько понятий. </w:t>
      </w:r>
    </w:p>
    <w:p w:rsidR="00571E73" w:rsidRDefault="00B57C05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Во-первых, подписание акта. </w:t>
      </w:r>
      <w:r w:rsidRPr="00B57C05">
        <w:rPr>
          <w:rFonts w:ascii="Times New Roman" w:hAnsi="Times New Roman"/>
          <w:bCs/>
          <w:sz w:val="28"/>
          <w:szCs w:val="28"/>
        </w:rPr>
        <w:t>Президент РФ</w:t>
      </w:r>
      <w:r>
        <w:rPr>
          <w:rFonts w:ascii="Times New Roman" w:hAnsi="Times New Roman"/>
          <w:bCs/>
          <w:sz w:val="28"/>
          <w:szCs w:val="28"/>
        </w:rPr>
        <w:t xml:space="preserve"> должен поставить свою подпись </w:t>
      </w:r>
      <w:r w:rsidRPr="00B57C05">
        <w:rPr>
          <w:rFonts w:ascii="Times New Roman" w:hAnsi="Times New Roman"/>
          <w:bCs/>
          <w:sz w:val="28"/>
          <w:szCs w:val="28"/>
        </w:rPr>
        <w:t>под текстом — напр</w:t>
      </w:r>
      <w:r>
        <w:rPr>
          <w:rFonts w:ascii="Times New Roman" w:hAnsi="Times New Roman"/>
          <w:bCs/>
          <w:sz w:val="28"/>
          <w:szCs w:val="28"/>
        </w:rPr>
        <w:t xml:space="preserve">отив своих инициалов и фамилии. Президент РФ должен в течении 14-ти дней подписать закон. </w:t>
      </w:r>
      <w:r w:rsidR="007D7997">
        <w:rPr>
          <w:rFonts w:ascii="Times New Roman" w:hAnsi="Times New Roman"/>
          <w:bCs/>
          <w:sz w:val="28"/>
          <w:szCs w:val="28"/>
        </w:rPr>
        <w:t xml:space="preserve">В отечественной юридической литературе процедуру подписания закона Президентом РФ иногда рассматривают как самостоятельную стадию, получившую в конституционном праве наименование промульгации. </w:t>
      </w:r>
    </w:p>
    <w:p w:rsidR="00571E73" w:rsidRDefault="00B57C05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Во-вторых, официальное опубликование. </w:t>
      </w:r>
      <w:r w:rsidR="001E4271" w:rsidRPr="00655586">
        <w:rPr>
          <w:rFonts w:ascii="Times New Roman" w:hAnsi="Times New Roman"/>
          <w:bCs/>
          <w:sz w:val="28"/>
          <w:szCs w:val="28"/>
        </w:rPr>
        <w:t xml:space="preserve">Федеральные конституционные законы, федеральные законы подлежат официальному опубликованию в течение </w:t>
      </w:r>
      <w:r w:rsidR="001E4271">
        <w:rPr>
          <w:rFonts w:ascii="Times New Roman" w:hAnsi="Times New Roman"/>
          <w:bCs/>
          <w:sz w:val="28"/>
          <w:szCs w:val="28"/>
        </w:rPr>
        <w:t>семи</w:t>
      </w:r>
      <w:r w:rsidR="001E4271" w:rsidRPr="00655586">
        <w:rPr>
          <w:rFonts w:ascii="Times New Roman" w:hAnsi="Times New Roman"/>
          <w:bCs/>
          <w:sz w:val="28"/>
          <w:szCs w:val="28"/>
        </w:rPr>
        <w:t xml:space="preserve"> </w:t>
      </w:r>
      <w:r w:rsidR="001E4271">
        <w:rPr>
          <w:rFonts w:ascii="Times New Roman" w:hAnsi="Times New Roman"/>
          <w:bCs/>
          <w:sz w:val="28"/>
          <w:szCs w:val="28"/>
        </w:rPr>
        <w:t xml:space="preserve">дней </w:t>
      </w:r>
      <w:r w:rsidR="001E4271" w:rsidRPr="00655586">
        <w:rPr>
          <w:rFonts w:ascii="Times New Roman" w:hAnsi="Times New Roman"/>
          <w:bCs/>
          <w:sz w:val="28"/>
          <w:szCs w:val="28"/>
        </w:rPr>
        <w:t>после дня их подписания Президентом Российской Федерации.</w:t>
      </w:r>
      <w:r w:rsidR="001E4271">
        <w:rPr>
          <w:rFonts w:ascii="Times New Roman" w:hAnsi="Times New Roman"/>
          <w:bCs/>
          <w:sz w:val="28"/>
          <w:szCs w:val="28"/>
        </w:rPr>
        <w:t xml:space="preserve"> Акты палат Федерального Собрания публикуются не позднее десяти дней после дня их принятия. Международные договоры, ратифицированные Федеральным Собранием, публикуются одновременно с федеральными законами об их ратификации. </w:t>
      </w:r>
      <w:r w:rsidRPr="00B57C05">
        <w:rPr>
          <w:rFonts w:ascii="Times New Roman" w:hAnsi="Times New Roman"/>
          <w:bCs/>
          <w:sz w:val="28"/>
          <w:szCs w:val="28"/>
        </w:rPr>
        <w:t xml:space="preserve">Согласно ст. 4 </w:t>
      </w:r>
      <w:r>
        <w:rPr>
          <w:rFonts w:ascii="Times New Roman" w:hAnsi="Times New Roman"/>
          <w:bCs/>
          <w:sz w:val="28"/>
          <w:szCs w:val="28"/>
        </w:rPr>
        <w:t>ФЗ</w:t>
      </w:r>
      <w:r w:rsidRPr="00B57C05">
        <w:rPr>
          <w:rFonts w:ascii="Times New Roman" w:hAnsi="Times New Roman"/>
          <w:bCs/>
          <w:sz w:val="28"/>
          <w:szCs w:val="28"/>
        </w:rPr>
        <w:t xml:space="preserve"> официальным </w:t>
      </w:r>
      <w:r w:rsidRPr="00B57C05">
        <w:rPr>
          <w:rFonts w:ascii="Times New Roman" w:hAnsi="Times New Roman"/>
          <w:bCs/>
          <w:sz w:val="28"/>
          <w:szCs w:val="28"/>
        </w:rPr>
        <w:lastRenderedPageBreak/>
        <w:t>опублико</w:t>
      </w:r>
      <w:r>
        <w:rPr>
          <w:rFonts w:ascii="Times New Roman" w:hAnsi="Times New Roman"/>
          <w:bCs/>
          <w:sz w:val="28"/>
          <w:szCs w:val="28"/>
        </w:rPr>
        <w:t>ванием федерального конституци</w:t>
      </w:r>
      <w:r w:rsidRPr="00B57C05">
        <w:rPr>
          <w:rFonts w:ascii="Times New Roman" w:hAnsi="Times New Roman"/>
          <w:bCs/>
          <w:sz w:val="28"/>
          <w:szCs w:val="28"/>
        </w:rPr>
        <w:t>онного закона,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C05">
        <w:rPr>
          <w:rFonts w:ascii="Times New Roman" w:hAnsi="Times New Roman"/>
          <w:bCs/>
          <w:sz w:val="28"/>
          <w:szCs w:val="28"/>
        </w:rPr>
        <w:t>с</w:t>
      </w:r>
      <w:r w:rsidR="00F53784">
        <w:rPr>
          <w:rFonts w:ascii="Times New Roman" w:hAnsi="Times New Roman"/>
          <w:bCs/>
          <w:sz w:val="28"/>
          <w:szCs w:val="28"/>
        </w:rPr>
        <w:t>читается</w:t>
      </w:r>
      <w:r w:rsidRPr="00B57C05">
        <w:rPr>
          <w:rFonts w:ascii="Times New Roman" w:hAnsi="Times New Roman"/>
          <w:bCs/>
          <w:sz w:val="28"/>
          <w:szCs w:val="28"/>
        </w:rPr>
        <w:t xml:space="preserve"> первая публикация е</w:t>
      </w:r>
      <w:r>
        <w:rPr>
          <w:rFonts w:ascii="Times New Roman" w:hAnsi="Times New Roman"/>
          <w:bCs/>
          <w:sz w:val="28"/>
          <w:szCs w:val="28"/>
        </w:rPr>
        <w:t>го полного текста в «Парламент</w:t>
      </w:r>
      <w:r w:rsidRPr="00B57C05">
        <w:rPr>
          <w:rFonts w:ascii="Times New Roman" w:hAnsi="Times New Roman"/>
          <w:bCs/>
          <w:sz w:val="28"/>
          <w:szCs w:val="28"/>
        </w:rPr>
        <w:t>ской газете», «Российской газете», «Собрании законода</w:t>
      </w:r>
      <w:r>
        <w:rPr>
          <w:rFonts w:ascii="Times New Roman" w:hAnsi="Times New Roman"/>
          <w:bCs/>
          <w:sz w:val="28"/>
          <w:szCs w:val="28"/>
        </w:rPr>
        <w:t>тельства Российской Федерации или первое размещение на “Официальном интернет-портале правовой информа</w:t>
      </w:r>
      <w:r w:rsidRPr="00B57C05">
        <w:rPr>
          <w:rFonts w:ascii="Times New Roman" w:hAnsi="Times New Roman"/>
          <w:bCs/>
          <w:sz w:val="28"/>
          <w:szCs w:val="28"/>
        </w:rPr>
        <w:t>ции” (</w:t>
      </w:r>
      <w:r w:rsidR="00193F07" w:rsidRPr="00193F07">
        <w:rPr>
          <w:rFonts w:ascii="Times New Roman" w:hAnsi="Times New Roman"/>
          <w:sz w:val="28"/>
          <w:szCs w:val="28"/>
        </w:rPr>
        <w:t>www.pravo.gov.ru)»</w:t>
      </w:r>
      <w:r w:rsidR="00193F07">
        <w:rPr>
          <w:rFonts w:ascii="Times New Roman" w:hAnsi="Times New Roman"/>
          <w:sz w:val="28"/>
          <w:szCs w:val="28"/>
        </w:rPr>
        <w:t xml:space="preserve">. </w:t>
      </w:r>
      <w:r w:rsidR="00193F07">
        <w:rPr>
          <w:rFonts w:ascii="Times New Roman" w:hAnsi="Times New Roman"/>
          <w:bCs/>
          <w:sz w:val="28"/>
          <w:szCs w:val="28"/>
        </w:rPr>
        <w:t xml:space="preserve"> </w:t>
      </w:r>
    </w:p>
    <w:p w:rsidR="00B57C05" w:rsidRDefault="00655586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В-третьих, обнародование. В</w:t>
      </w:r>
      <w:r w:rsidRPr="00655586">
        <w:rPr>
          <w:rFonts w:ascii="Times New Roman" w:hAnsi="Times New Roman"/>
          <w:bCs/>
          <w:sz w:val="28"/>
          <w:szCs w:val="28"/>
        </w:rPr>
        <w:t xml:space="preserve"> ч. 2 ст. 5 </w:t>
      </w:r>
      <w:r>
        <w:rPr>
          <w:rFonts w:ascii="Times New Roman" w:hAnsi="Times New Roman"/>
          <w:bCs/>
          <w:sz w:val="28"/>
          <w:szCs w:val="28"/>
        </w:rPr>
        <w:t xml:space="preserve">ФЗ сказано, что «федеральные конституционные законы, федеральные законы </w:t>
      </w:r>
      <w:r w:rsidRPr="00655586">
        <w:rPr>
          <w:rFonts w:ascii="Times New Roman" w:hAnsi="Times New Roman"/>
          <w:bCs/>
          <w:sz w:val="28"/>
          <w:szCs w:val="28"/>
        </w:rPr>
        <w:t>могут быть опубликованы в иных печатных изданиях, а также доведены до всеобщего сведения (обн</w:t>
      </w:r>
      <w:r>
        <w:rPr>
          <w:rFonts w:ascii="Times New Roman" w:hAnsi="Times New Roman"/>
          <w:bCs/>
          <w:sz w:val="28"/>
          <w:szCs w:val="28"/>
        </w:rPr>
        <w:t>ародованы) по телевидению и ра</w:t>
      </w:r>
      <w:r w:rsidRPr="00655586">
        <w:rPr>
          <w:rFonts w:ascii="Times New Roman" w:hAnsi="Times New Roman"/>
          <w:bCs/>
          <w:sz w:val="28"/>
          <w:szCs w:val="28"/>
        </w:rPr>
        <w:t>дио, разосланы государственным органам, должностным лицам, предприятиям, учреждениям, организациям, переданы по каналам связи, распространены в машиночитаемой форме».</w:t>
      </w:r>
      <w:r w:rsidR="00C04F1B" w:rsidRPr="00C04F1B">
        <w:rPr>
          <w:rFonts w:ascii="Times New Roman" w:hAnsi="Times New Roman"/>
          <w:bCs/>
          <w:sz w:val="28"/>
          <w:szCs w:val="28"/>
          <w:vertAlign w:val="superscript"/>
        </w:rPr>
        <w:t>1</w:t>
      </w:r>
    </w:p>
    <w:p w:rsidR="00C04F1B" w:rsidRDefault="00C04F1B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655586">
        <w:rPr>
          <w:rFonts w:ascii="Times New Roman" w:hAnsi="Times New Roman"/>
          <w:bCs/>
          <w:sz w:val="28"/>
          <w:szCs w:val="28"/>
        </w:rPr>
        <w:t>Федеральные конституцио</w:t>
      </w:r>
      <w:r>
        <w:rPr>
          <w:rFonts w:ascii="Times New Roman" w:hAnsi="Times New Roman"/>
          <w:bCs/>
          <w:sz w:val="28"/>
          <w:szCs w:val="28"/>
        </w:rPr>
        <w:t xml:space="preserve">нные законы, федеральные законы </w:t>
      </w:r>
      <w:r w:rsidRPr="00655586">
        <w:rPr>
          <w:rFonts w:ascii="Times New Roman" w:hAnsi="Times New Roman"/>
          <w:bCs/>
          <w:sz w:val="28"/>
          <w:szCs w:val="28"/>
        </w:rPr>
        <w:t xml:space="preserve">вступают </w:t>
      </w:r>
      <w:r>
        <w:rPr>
          <w:rFonts w:ascii="Times New Roman" w:hAnsi="Times New Roman"/>
          <w:bCs/>
          <w:sz w:val="28"/>
          <w:szCs w:val="28"/>
        </w:rPr>
        <w:t>в силу по истечении десяти дней</w:t>
      </w:r>
      <w:r w:rsidRPr="00655586">
        <w:rPr>
          <w:rFonts w:ascii="Times New Roman" w:hAnsi="Times New Roman"/>
          <w:bCs/>
          <w:sz w:val="28"/>
          <w:szCs w:val="28"/>
        </w:rPr>
        <w:t xml:space="preserve"> после дн</w:t>
      </w:r>
      <w:r>
        <w:rPr>
          <w:rFonts w:ascii="Times New Roman" w:hAnsi="Times New Roman"/>
          <w:bCs/>
          <w:sz w:val="28"/>
          <w:szCs w:val="28"/>
        </w:rPr>
        <w:t>я их официального опубликования.</w:t>
      </w:r>
    </w:p>
    <w:p w:rsidR="0090006A" w:rsidRDefault="003D6A52" w:rsidP="001A16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Совершенно иная процедура установлена для Законов о поправке к Конституции РФ. Поправки к Конституции РФ принимаются практически в </w:t>
      </w:r>
      <w:r w:rsidR="00C50E46">
        <w:rPr>
          <w:rFonts w:ascii="Times New Roman" w:hAnsi="Times New Roman"/>
          <w:bCs/>
          <w:sz w:val="28"/>
          <w:szCs w:val="28"/>
        </w:rPr>
        <w:t xml:space="preserve">таком же порядке, как и федеральные </w:t>
      </w:r>
      <w:r w:rsidR="006226AD">
        <w:rPr>
          <w:rFonts w:ascii="Times New Roman" w:hAnsi="Times New Roman"/>
          <w:bCs/>
          <w:sz w:val="28"/>
          <w:szCs w:val="28"/>
        </w:rPr>
        <w:t>конституционные законы</w:t>
      </w:r>
      <w:r w:rsidR="000B1A0B">
        <w:rPr>
          <w:rFonts w:ascii="Times New Roman" w:hAnsi="Times New Roman"/>
          <w:bCs/>
          <w:sz w:val="28"/>
          <w:szCs w:val="28"/>
        </w:rPr>
        <w:t xml:space="preserve">, но вступают </w:t>
      </w:r>
      <w:r w:rsidR="00653122">
        <w:rPr>
          <w:rFonts w:ascii="Times New Roman" w:hAnsi="Times New Roman"/>
          <w:bCs/>
          <w:sz w:val="28"/>
          <w:szCs w:val="28"/>
        </w:rPr>
        <w:t>в силу после их одобрения органами законодательной власти не менее чем двух третей субъектов Российской Федерации (ст. 136 Конституции).</w:t>
      </w:r>
      <w:r w:rsidR="001809B2" w:rsidRPr="001809B2">
        <w:rPr>
          <w:rFonts w:ascii="Times New Roman" w:hAnsi="Times New Roman"/>
          <w:sz w:val="28"/>
          <w:szCs w:val="28"/>
        </w:rPr>
        <w:t xml:space="preserve"> </w:t>
      </w:r>
    </w:p>
    <w:p w:rsidR="00DE57B6" w:rsidRDefault="0090006A" w:rsidP="001A16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первой главы, хотелось бы отметить, что</w:t>
      </w:r>
      <w:r w:rsidR="0095293F" w:rsidRPr="0095293F">
        <w:rPr>
          <w:rFonts w:ascii="Times New Roman" w:hAnsi="Times New Roman"/>
          <w:sz w:val="28"/>
          <w:szCs w:val="28"/>
        </w:rPr>
        <w:t xml:space="preserve"> </w:t>
      </w:r>
      <w:r w:rsidR="0095293F">
        <w:rPr>
          <w:rFonts w:ascii="Times New Roman" w:hAnsi="Times New Roman"/>
          <w:sz w:val="28"/>
          <w:szCs w:val="28"/>
        </w:rPr>
        <w:t xml:space="preserve">законодательный процесс – это совокупность парламентских процедур, реализующих законотворческую функцию парламента. Стадии законодательного процесса </w:t>
      </w:r>
      <w:r w:rsidR="0095293F" w:rsidRPr="00E15819">
        <w:rPr>
          <w:rFonts w:ascii="Times New Roman" w:hAnsi="Times New Roman"/>
          <w:sz w:val="28"/>
          <w:szCs w:val="28"/>
        </w:rPr>
        <w:t>выполняются в установленной процессуальными</w:t>
      </w:r>
      <w:r w:rsidR="0095293F" w:rsidRPr="0095293F">
        <w:rPr>
          <w:rFonts w:ascii="Times New Roman" w:hAnsi="Times New Roman"/>
          <w:sz w:val="28"/>
          <w:szCs w:val="28"/>
        </w:rPr>
        <w:t xml:space="preserve"> </w:t>
      </w:r>
      <w:r w:rsidR="0095293F" w:rsidRPr="00E15819">
        <w:rPr>
          <w:rFonts w:ascii="Times New Roman" w:hAnsi="Times New Roman"/>
          <w:sz w:val="28"/>
          <w:szCs w:val="28"/>
        </w:rPr>
        <w:t>нормами последовательности, сменяя друг друга. Этим обеспечивается логическое развитие процесса, создаются условия для постепенного</w:t>
      </w:r>
    </w:p>
    <w:p w:rsidR="00B83878" w:rsidRDefault="00B83878" w:rsidP="00B8387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193F07" w:rsidRPr="00193F07" w:rsidRDefault="00B83878" w:rsidP="00193F07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09B2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1809B2">
        <w:rPr>
          <w:rFonts w:ascii="Times New Roman" w:hAnsi="Times New Roman"/>
          <w:bCs/>
          <w:sz w:val="24"/>
          <w:szCs w:val="24"/>
        </w:rPr>
        <w:t xml:space="preserve"> </w:t>
      </w:r>
      <w:r w:rsidR="00193F07" w:rsidRPr="001809B2">
        <w:rPr>
          <w:rFonts w:ascii="Times New Roman" w:hAnsi="Times New Roman"/>
          <w:bCs/>
          <w:sz w:val="24"/>
          <w:szCs w:val="24"/>
        </w:rPr>
        <w:t>О порядке опубликования и вступления в силу федеральных конституционных законов, федеральных законов, актов палат Федерального Собрания</w:t>
      </w:r>
      <w:r w:rsidR="00193F07">
        <w:rPr>
          <w:rFonts w:ascii="Times New Roman" w:hAnsi="Times New Roman"/>
          <w:bCs/>
          <w:sz w:val="24"/>
          <w:szCs w:val="24"/>
        </w:rPr>
        <w:t>:</w:t>
      </w:r>
      <w:r w:rsidR="00193F07" w:rsidRPr="001809B2">
        <w:rPr>
          <w:rFonts w:ascii="Times New Roman" w:hAnsi="Times New Roman"/>
          <w:bCs/>
          <w:sz w:val="24"/>
          <w:szCs w:val="24"/>
        </w:rPr>
        <w:t xml:space="preserve"> </w:t>
      </w:r>
      <w:r w:rsidR="00193F07">
        <w:rPr>
          <w:rFonts w:ascii="Times New Roman" w:hAnsi="Times New Roman"/>
          <w:bCs/>
          <w:sz w:val="24"/>
          <w:szCs w:val="24"/>
        </w:rPr>
        <w:t xml:space="preserve">Федеральный </w:t>
      </w:r>
      <w:proofErr w:type="gramStart"/>
      <w:r w:rsidR="00193F07">
        <w:rPr>
          <w:rFonts w:ascii="Times New Roman" w:hAnsi="Times New Roman"/>
          <w:bCs/>
          <w:sz w:val="24"/>
          <w:szCs w:val="24"/>
        </w:rPr>
        <w:t>закон  от</w:t>
      </w:r>
      <w:proofErr w:type="gramEnd"/>
      <w:r w:rsidR="00193F07">
        <w:rPr>
          <w:rFonts w:ascii="Times New Roman" w:hAnsi="Times New Roman"/>
          <w:bCs/>
          <w:sz w:val="24"/>
          <w:szCs w:val="24"/>
        </w:rPr>
        <w:t xml:space="preserve"> 14 июня </w:t>
      </w:r>
      <w:r w:rsidRPr="001809B2">
        <w:rPr>
          <w:rFonts w:ascii="Times New Roman" w:hAnsi="Times New Roman"/>
          <w:bCs/>
          <w:sz w:val="24"/>
          <w:szCs w:val="24"/>
        </w:rPr>
        <w:t>1994</w:t>
      </w:r>
      <w:r w:rsidR="00193F07">
        <w:rPr>
          <w:rFonts w:ascii="Times New Roman" w:hAnsi="Times New Roman"/>
          <w:bCs/>
          <w:sz w:val="24"/>
          <w:szCs w:val="24"/>
        </w:rPr>
        <w:t xml:space="preserve"> г. №</w:t>
      </w:r>
      <w:r w:rsidRPr="001809B2">
        <w:rPr>
          <w:rFonts w:ascii="Times New Roman" w:hAnsi="Times New Roman"/>
          <w:bCs/>
          <w:sz w:val="24"/>
          <w:szCs w:val="24"/>
        </w:rPr>
        <w:t xml:space="preserve"> 5-ФЗ. </w:t>
      </w:r>
      <w:r w:rsidR="00193F07" w:rsidRPr="00193F07">
        <w:rPr>
          <w:rFonts w:ascii="Times New Roman" w:hAnsi="Times New Roman"/>
          <w:bCs/>
          <w:sz w:val="24"/>
          <w:szCs w:val="24"/>
        </w:rPr>
        <w:t>(в ред. Федерального закона от 25 декабря 2012 г.) // Собрание Законодательства Российской Федерации. 1994. №8. Ст. 801.</w:t>
      </w:r>
      <w:r w:rsidR="00193F07">
        <w:rPr>
          <w:rFonts w:ascii="Times New Roman" w:hAnsi="Times New Roman"/>
          <w:bCs/>
          <w:sz w:val="24"/>
          <w:szCs w:val="24"/>
        </w:rPr>
        <w:t xml:space="preserve"> Ст. 6. </w:t>
      </w:r>
    </w:p>
    <w:p w:rsidR="00B83878" w:rsidRPr="00DE57B6" w:rsidRDefault="00B83878" w:rsidP="0095293F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15819" w:rsidRDefault="00E15819" w:rsidP="0090006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15819">
        <w:rPr>
          <w:rFonts w:ascii="Times New Roman" w:hAnsi="Times New Roman"/>
          <w:sz w:val="28"/>
          <w:szCs w:val="28"/>
        </w:rPr>
        <w:t>поэтапного решения стоящих перед ним задач. Каждая отдельно взятая стадия, осуществляемая в определенных временных границах, представляет собой законченный этап законодательной деятельности и характеризуется относительной самостоятельностью и специфической целенаправленностью.</w:t>
      </w:r>
      <w:r w:rsidR="001A1604">
        <w:rPr>
          <w:rFonts w:ascii="Times New Roman" w:hAnsi="Times New Roman"/>
          <w:sz w:val="28"/>
          <w:szCs w:val="28"/>
        </w:rPr>
        <w:t xml:space="preserve"> </w:t>
      </w:r>
    </w:p>
    <w:p w:rsidR="00FE1F72" w:rsidRDefault="00FE1F72" w:rsidP="00FE1F7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Законодательный процесс в Российской Федерации очень подробно регламентирован, правильно построен, с учётом того, что в этом процессе могут учувствовать различные субъекты права – субъекты законодательный инициативы. Также законодательный процесс построен на принципах демократизма, гласности, коллегиальности.</w:t>
      </w:r>
    </w:p>
    <w:p w:rsidR="00DE57B6" w:rsidRDefault="00DE57B6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604" w:rsidRDefault="001A1604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604" w:rsidRDefault="001A1604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604" w:rsidRDefault="001A1604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604" w:rsidRDefault="001A1604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604" w:rsidRDefault="001A1604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604" w:rsidRDefault="001A1604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604" w:rsidRDefault="001A1604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604" w:rsidRDefault="001A1604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604" w:rsidRDefault="001A1604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293F" w:rsidRDefault="0095293F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293F" w:rsidRDefault="0095293F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293F" w:rsidRDefault="0095293F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006A" w:rsidRDefault="0090006A" w:rsidP="00E158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7C05" w:rsidRDefault="00C16038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 </w:t>
      </w:r>
      <w:r w:rsidR="00CC590C">
        <w:rPr>
          <w:rFonts w:ascii="Times New Roman" w:hAnsi="Times New Roman"/>
          <w:bCs/>
          <w:sz w:val="28"/>
          <w:szCs w:val="28"/>
        </w:rPr>
        <w:t>Право вето Президента Российской Федерации</w:t>
      </w:r>
    </w:p>
    <w:p w:rsidR="001E2047" w:rsidRDefault="000963C8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мировой практике выделяется два основных вида вето: абсолютное (резолютивное) и относительное (отлагательное). Президент Российской Федерации обладает правом отлагательного вето, так как оно может быть преодолено парламентом с помощью квалифицированного большинства голосов парламентариев. </w:t>
      </w:r>
      <w:r w:rsidRPr="000963C8">
        <w:rPr>
          <w:rFonts w:ascii="Times New Roman" w:hAnsi="Times New Roman"/>
          <w:bCs/>
          <w:sz w:val="28"/>
          <w:szCs w:val="28"/>
        </w:rPr>
        <w:t xml:space="preserve">Понятие «вето президента» </w:t>
      </w:r>
      <w:r>
        <w:rPr>
          <w:rFonts w:ascii="Times New Roman" w:hAnsi="Times New Roman"/>
          <w:bCs/>
          <w:sz w:val="28"/>
          <w:szCs w:val="28"/>
        </w:rPr>
        <w:t>трактуется в научной юридической литера</w:t>
      </w:r>
      <w:r w:rsidRPr="000963C8">
        <w:rPr>
          <w:rFonts w:ascii="Times New Roman" w:hAnsi="Times New Roman"/>
          <w:bCs/>
          <w:sz w:val="28"/>
          <w:szCs w:val="28"/>
        </w:rPr>
        <w:t xml:space="preserve">туре как его право отклонить закон, принятый парламентом, но не вступивший в </w:t>
      </w:r>
      <w:r>
        <w:rPr>
          <w:rFonts w:ascii="Times New Roman" w:hAnsi="Times New Roman"/>
          <w:bCs/>
          <w:sz w:val="28"/>
          <w:szCs w:val="28"/>
        </w:rPr>
        <w:t xml:space="preserve">законную </w:t>
      </w:r>
      <w:r w:rsidRPr="000963C8">
        <w:rPr>
          <w:rFonts w:ascii="Times New Roman" w:hAnsi="Times New Roman"/>
          <w:bCs/>
          <w:sz w:val="28"/>
          <w:szCs w:val="28"/>
        </w:rPr>
        <w:t>силу.</w:t>
      </w:r>
      <w:r>
        <w:rPr>
          <w:rFonts w:ascii="Times New Roman" w:hAnsi="Times New Roman"/>
          <w:bCs/>
          <w:sz w:val="28"/>
          <w:szCs w:val="28"/>
        </w:rPr>
        <w:t xml:space="preserve"> Подобное</w:t>
      </w:r>
      <w:r w:rsidRPr="000963C8">
        <w:rPr>
          <w:rFonts w:ascii="Times New Roman" w:hAnsi="Times New Roman"/>
          <w:bCs/>
          <w:sz w:val="28"/>
          <w:szCs w:val="28"/>
        </w:rPr>
        <w:t xml:space="preserve"> действие Президента возможно только на стадии подписания закона, завершающей законодательный процесс.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71E73" w:rsidRDefault="000963C8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законодательного вето рассматривается учёными-конституционалистами в </w:t>
      </w:r>
      <w:r w:rsidR="00107E82">
        <w:rPr>
          <w:rFonts w:ascii="Times New Roman" w:hAnsi="Times New Roman"/>
          <w:bCs/>
          <w:sz w:val="28"/>
          <w:szCs w:val="28"/>
        </w:rPr>
        <w:t>рамках системы</w:t>
      </w:r>
      <w:r>
        <w:rPr>
          <w:rFonts w:ascii="Times New Roman" w:hAnsi="Times New Roman"/>
          <w:bCs/>
          <w:sz w:val="28"/>
          <w:szCs w:val="28"/>
        </w:rPr>
        <w:t xml:space="preserve"> сдержек и противовесов, обеспечивающих баланс в работе государственной власти, а также свидетельствует о большом уровне властных полномочий Президента РФ.</w:t>
      </w:r>
    </w:p>
    <w:p w:rsidR="00107E82" w:rsidRDefault="00CC590C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Президент Российской Федерации</w:t>
      </w:r>
      <w:r w:rsidR="001E2047">
        <w:rPr>
          <w:rFonts w:ascii="Times New Roman" w:hAnsi="Times New Roman"/>
          <w:bCs/>
          <w:sz w:val="28"/>
          <w:szCs w:val="28"/>
        </w:rPr>
        <w:t xml:space="preserve"> в течение </w:t>
      </w:r>
      <w:r w:rsidR="00107E82">
        <w:rPr>
          <w:rFonts w:ascii="Times New Roman" w:hAnsi="Times New Roman"/>
          <w:bCs/>
          <w:sz w:val="28"/>
          <w:szCs w:val="28"/>
        </w:rPr>
        <w:t>четырнадцати</w:t>
      </w:r>
      <w:r w:rsidR="001E2047">
        <w:rPr>
          <w:rFonts w:ascii="Times New Roman" w:hAnsi="Times New Roman"/>
          <w:bCs/>
          <w:sz w:val="28"/>
          <w:szCs w:val="28"/>
        </w:rPr>
        <w:t xml:space="preserve"> дней с момента поступления федерального закона отклонит его, то таким образом он накладывает на закон вето и </w:t>
      </w:r>
      <w:r w:rsidR="00107E82">
        <w:rPr>
          <w:rFonts w:ascii="Times New Roman" w:hAnsi="Times New Roman"/>
          <w:bCs/>
          <w:sz w:val="28"/>
          <w:szCs w:val="28"/>
        </w:rPr>
        <w:t>выражает своё несогласие с ним.</w:t>
      </w:r>
    </w:p>
    <w:p w:rsidR="001E2047" w:rsidRDefault="00AF6754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Конституционный Суд</w:t>
      </w:r>
      <w:r w:rsidR="00107E82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в своём </w:t>
      </w:r>
      <w:r w:rsidR="001E2047" w:rsidRPr="001E2047">
        <w:rPr>
          <w:rFonts w:ascii="Times New Roman" w:hAnsi="Times New Roman"/>
          <w:bCs/>
          <w:sz w:val="28"/>
          <w:szCs w:val="28"/>
        </w:rPr>
        <w:t>Поста</w:t>
      </w:r>
      <w:r>
        <w:rPr>
          <w:rFonts w:ascii="Times New Roman" w:hAnsi="Times New Roman"/>
          <w:bCs/>
          <w:sz w:val="28"/>
          <w:szCs w:val="28"/>
        </w:rPr>
        <w:t>новлении</w:t>
      </w:r>
      <w:r w:rsidR="001E2047" w:rsidRPr="001E2047">
        <w:rPr>
          <w:rFonts w:ascii="Times New Roman" w:hAnsi="Times New Roman"/>
          <w:bCs/>
          <w:sz w:val="28"/>
          <w:szCs w:val="28"/>
        </w:rPr>
        <w:t xml:space="preserve"> от 22 апреля 1996 г. N 10-П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E2047" w:rsidRPr="001E2047">
        <w:rPr>
          <w:rFonts w:ascii="Times New Roman" w:hAnsi="Times New Roman"/>
          <w:bCs/>
          <w:sz w:val="28"/>
          <w:szCs w:val="28"/>
        </w:rPr>
        <w:t>"По делу о толковании отдельных положений статьи 107 Конституции Российской Федерации"</w:t>
      </w:r>
      <w:r>
        <w:rPr>
          <w:rFonts w:ascii="Times New Roman" w:hAnsi="Times New Roman"/>
          <w:bCs/>
          <w:sz w:val="28"/>
          <w:szCs w:val="28"/>
        </w:rPr>
        <w:t xml:space="preserve"> отметил, что Президент должен мотивировать свою позицию. В этом же Постановлении сказан</w:t>
      </w:r>
      <w:r w:rsidR="00CC590C">
        <w:rPr>
          <w:rFonts w:ascii="Times New Roman" w:hAnsi="Times New Roman"/>
          <w:bCs/>
          <w:sz w:val="28"/>
          <w:szCs w:val="28"/>
        </w:rPr>
        <w:t>о, что возращение Президентом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закона в соответствующую палату Федерального Собрания в случае несоблюдения определённых требований и процедур нельзя считать его отклонением.</w:t>
      </w:r>
      <w:r w:rsidR="00BA4AB7" w:rsidRPr="00BA4AB7">
        <w:rPr>
          <w:rFonts w:ascii="Times New Roman" w:hAnsi="Times New Roman"/>
          <w:bCs/>
          <w:sz w:val="28"/>
          <w:szCs w:val="28"/>
        </w:rPr>
        <w:t xml:space="preserve"> </w:t>
      </w:r>
      <w:r w:rsidR="00BA4AB7">
        <w:rPr>
          <w:rFonts w:ascii="Times New Roman" w:hAnsi="Times New Roman"/>
          <w:bCs/>
          <w:sz w:val="28"/>
          <w:szCs w:val="28"/>
        </w:rPr>
        <w:t>Отлагательное вето Президента оформляется письмом с изложением мотивированных возражений против закона и предложениями о его совершенствовании.</w:t>
      </w:r>
      <w:r w:rsidR="00F269C3">
        <w:rPr>
          <w:rFonts w:ascii="Times New Roman" w:hAnsi="Times New Roman"/>
          <w:bCs/>
          <w:sz w:val="28"/>
          <w:szCs w:val="28"/>
        </w:rPr>
        <w:t xml:space="preserve"> Замечания главы государства могут касаться как федерального закона в целом, так и отдельных его разделов, глав, статей. </w:t>
      </w:r>
    </w:p>
    <w:p w:rsidR="00E75F26" w:rsidRDefault="00E75F26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 отклонении Президентом закона, Государственная Дума и Совет Федерации вновь рассматривают данный закон. О</w:t>
      </w:r>
      <w:r w:rsidRPr="00E75F26">
        <w:rPr>
          <w:rFonts w:ascii="Times New Roman" w:hAnsi="Times New Roman"/>
          <w:bCs/>
          <w:sz w:val="28"/>
          <w:szCs w:val="28"/>
        </w:rPr>
        <w:t>тклоненный Президентом Российской Федерации Федерал</w:t>
      </w:r>
      <w:r>
        <w:rPr>
          <w:rFonts w:ascii="Times New Roman" w:hAnsi="Times New Roman"/>
          <w:bCs/>
          <w:sz w:val="28"/>
          <w:szCs w:val="28"/>
        </w:rPr>
        <w:t>ьный закон</w:t>
      </w:r>
      <w:r w:rsidRPr="00E75F26">
        <w:rPr>
          <w:rFonts w:ascii="Times New Roman" w:hAnsi="Times New Roman"/>
          <w:bCs/>
          <w:sz w:val="28"/>
          <w:szCs w:val="28"/>
        </w:rPr>
        <w:t xml:space="preserve"> передается Советом Государственной Думы в ответственный комитет, который в течение </w:t>
      </w:r>
      <w:r w:rsidR="00107E82">
        <w:rPr>
          <w:rFonts w:ascii="Times New Roman" w:hAnsi="Times New Roman"/>
          <w:bCs/>
          <w:sz w:val="28"/>
          <w:szCs w:val="28"/>
        </w:rPr>
        <w:t>десяти</w:t>
      </w:r>
      <w:r w:rsidRPr="00E75F26">
        <w:rPr>
          <w:rFonts w:ascii="Times New Roman" w:hAnsi="Times New Roman"/>
          <w:bCs/>
          <w:sz w:val="28"/>
          <w:szCs w:val="28"/>
        </w:rPr>
        <w:t xml:space="preserve"> дней рассматривает мотивы решения Президента </w:t>
      </w:r>
      <w:r w:rsidR="00CC590C">
        <w:rPr>
          <w:rFonts w:ascii="Times New Roman" w:hAnsi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B3FBF">
        <w:rPr>
          <w:rFonts w:ascii="Times New Roman" w:hAnsi="Times New Roman"/>
          <w:bCs/>
          <w:sz w:val="28"/>
          <w:szCs w:val="28"/>
        </w:rPr>
        <w:t xml:space="preserve">По итогам рассмотрения ответственный комитет </w:t>
      </w:r>
      <w:r w:rsidR="003B3FBF">
        <w:rPr>
          <w:rFonts w:ascii="Times New Roman" w:hAnsi="Times New Roman"/>
          <w:bCs/>
          <w:sz w:val="28"/>
          <w:szCs w:val="28"/>
        </w:rPr>
        <w:t xml:space="preserve">может предложить Государственной Думе один из трёх вариантов - </w:t>
      </w:r>
      <w:r w:rsidRPr="003B3FBF">
        <w:rPr>
          <w:rFonts w:ascii="Times New Roman" w:hAnsi="Times New Roman"/>
          <w:bCs/>
          <w:sz w:val="28"/>
          <w:szCs w:val="28"/>
        </w:rPr>
        <w:t xml:space="preserve">согласиться с решением Президента Российской Федерации и снять </w:t>
      </w:r>
      <w:r w:rsidR="003B3FBF">
        <w:rPr>
          <w:rFonts w:ascii="Times New Roman" w:hAnsi="Times New Roman"/>
          <w:bCs/>
          <w:sz w:val="28"/>
          <w:szCs w:val="28"/>
        </w:rPr>
        <w:t>закон</w:t>
      </w:r>
      <w:r w:rsidRPr="003B3FBF">
        <w:rPr>
          <w:rFonts w:ascii="Times New Roman" w:hAnsi="Times New Roman"/>
          <w:bCs/>
          <w:sz w:val="28"/>
          <w:szCs w:val="28"/>
        </w:rPr>
        <w:t xml:space="preserve"> с дальнейшего рас</w:t>
      </w:r>
      <w:r w:rsidR="003B3FBF">
        <w:rPr>
          <w:rFonts w:ascii="Times New Roman" w:hAnsi="Times New Roman"/>
          <w:bCs/>
          <w:sz w:val="28"/>
          <w:szCs w:val="28"/>
        </w:rPr>
        <w:t>смотрения Государственной Думой, либо п</w:t>
      </w:r>
      <w:r w:rsidRPr="003B3FBF">
        <w:rPr>
          <w:rFonts w:ascii="Times New Roman" w:hAnsi="Times New Roman"/>
          <w:bCs/>
          <w:sz w:val="28"/>
          <w:szCs w:val="28"/>
        </w:rPr>
        <w:t xml:space="preserve">ринять федеральный закон в редакции </w:t>
      </w:r>
      <w:r w:rsidR="003B3FBF">
        <w:rPr>
          <w:rFonts w:ascii="Times New Roman" w:hAnsi="Times New Roman"/>
          <w:bCs/>
          <w:sz w:val="28"/>
          <w:szCs w:val="28"/>
        </w:rPr>
        <w:t xml:space="preserve">Президента Российской Федерации, либо </w:t>
      </w:r>
      <w:r w:rsidRPr="003B3FBF">
        <w:rPr>
          <w:rFonts w:ascii="Times New Roman" w:hAnsi="Times New Roman"/>
          <w:bCs/>
          <w:sz w:val="28"/>
          <w:szCs w:val="28"/>
        </w:rPr>
        <w:t>создать специальную комиссию для выработки согласованн</w:t>
      </w:r>
      <w:r w:rsidR="003B3FBF">
        <w:rPr>
          <w:rFonts w:ascii="Times New Roman" w:hAnsi="Times New Roman"/>
          <w:bCs/>
          <w:sz w:val="28"/>
          <w:szCs w:val="28"/>
        </w:rPr>
        <w:t>ого текста федерального закона</w:t>
      </w:r>
      <w:r w:rsidRPr="003B3FBF">
        <w:rPr>
          <w:rFonts w:ascii="Times New Roman" w:hAnsi="Times New Roman"/>
          <w:bCs/>
          <w:sz w:val="28"/>
          <w:szCs w:val="28"/>
        </w:rPr>
        <w:t xml:space="preserve"> с учетом предложений </w:t>
      </w:r>
      <w:r w:rsidR="003B3FBF">
        <w:rPr>
          <w:rFonts w:ascii="Times New Roman" w:hAnsi="Times New Roman"/>
          <w:bCs/>
          <w:sz w:val="28"/>
          <w:szCs w:val="28"/>
        </w:rPr>
        <w:t xml:space="preserve">Президента Российской Федерации, и последний вариант - </w:t>
      </w:r>
      <w:r w:rsidR="003B3FBF" w:rsidRPr="003B3FBF">
        <w:rPr>
          <w:rFonts w:ascii="Times New Roman" w:hAnsi="Times New Roman"/>
          <w:bCs/>
          <w:sz w:val="28"/>
          <w:szCs w:val="28"/>
        </w:rPr>
        <w:t>одобрить федеральный закон в ранее принятой редакции.</w:t>
      </w:r>
      <w:r w:rsidR="003B3FBF">
        <w:rPr>
          <w:rFonts w:ascii="Times New Roman" w:hAnsi="Times New Roman"/>
          <w:bCs/>
          <w:sz w:val="28"/>
          <w:szCs w:val="28"/>
        </w:rPr>
        <w:t xml:space="preserve"> </w:t>
      </w:r>
    </w:p>
    <w:p w:rsidR="003B3FBF" w:rsidRDefault="003B3FBF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Государственная Дума согласится с решением Президента об отклонении закона, то это решение принимается большинством голосов от общего числа депутатов Государственно</w:t>
      </w:r>
      <w:r w:rsidR="00107E82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Думы. Если Государственная Дума решила продолжить обсуждение закона, то </w:t>
      </w:r>
      <w:r w:rsidRPr="003B3FBF">
        <w:rPr>
          <w:rFonts w:ascii="Times New Roman" w:hAnsi="Times New Roman"/>
          <w:bCs/>
          <w:sz w:val="28"/>
          <w:szCs w:val="28"/>
        </w:rPr>
        <w:t>на голосование палаты ставится вопрос об одобрении федерального закона в ранее принят</w:t>
      </w:r>
      <w:r w:rsidR="00107E82">
        <w:rPr>
          <w:rFonts w:ascii="Times New Roman" w:hAnsi="Times New Roman"/>
          <w:bCs/>
          <w:sz w:val="28"/>
          <w:szCs w:val="28"/>
        </w:rPr>
        <w:t xml:space="preserve">ой </w:t>
      </w:r>
      <w:r w:rsidRPr="003B3FBF">
        <w:rPr>
          <w:rFonts w:ascii="Times New Roman" w:hAnsi="Times New Roman"/>
          <w:bCs/>
          <w:sz w:val="28"/>
          <w:szCs w:val="28"/>
        </w:rPr>
        <w:t>Государственной Думой редакции.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FBF">
        <w:rPr>
          <w:rFonts w:ascii="Times New Roman" w:hAnsi="Times New Roman"/>
          <w:bCs/>
          <w:sz w:val="28"/>
          <w:szCs w:val="28"/>
        </w:rPr>
        <w:t>Принятый федеральный закон в редакции Президента Российск</w:t>
      </w:r>
      <w:r w:rsidR="00107E82">
        <w:rPr>
          <w:rFonts w:ascii="Times New Roman" w:hAnsi="Times New Roman"/>
          <w:bCs/>
          <w:sz w:val="28"/>
          <w:szCs w:val="28"/>
        </w:rPr>
        <w:t>ой Федерации в течение пяти</w:t>
      </w:r>
      <w:r>
        <w:rPr>
          <w:rFonts w:ascii="Times New Roman" w:hAnsi="Times New Roman"/>
          <w:bCs/>
          <w:sz w:val="28"/>
          <w:szCs w:val="28"/>
        </w:rPr>
        <w:t xml:space="preserve"> дней</w:t>
      </w:r>
      <w:r w:rsidRPr="003B3FBF">
        <w:rPr>
          <w:rFonts w:ascii="Times New Roman" w:hAnsi="Times New Roman"/>
          <w:bCs/>
          <w:sz w:val="28"/>
          <w:szCs w:val="28"/>
        </w:rPr>
        <w:t xml:space="preserve"> направляется в Совет Федерации.</w:t>
      </w:r>
      <w:r w:rsidR="00D01E6D" w:rsidRPr="00D01E6D">
        <w:rPr>
          <w:rFonts w:ascii="Times New Roman" w:hAnsi="Times New Roman"/>
          <w:bCs/>
          <w:sz w:val="28"/>
          <w:szCs w:val="28"/>
          <w:vertAlign w:val="superscript"/>
        </w:rPr>
        <w:t>1</w:t>
      </w:r>
    </w:p>
    <w:p w:rsidR="00D01E6D" w:rsidRDefault="003B3FBF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FBF">
        <w:rPr>
          <w:rFonts w:ascii="Times New Roman" w:hAnsi="Times New Roman"/>
          <w:bCs/>
          <w:sz w:val="28"/>
          <w:szCs w:val="28"/>
        </w:rPr>
        <w:t>Вместе</w:t>
      </w:r>
      <w:r w:rsidR="0016710F">
        <w:rPr>
          <w:rFonts w:ascii="Times New Roman" w:hAnsi="Times New Roman"/>
          <w:bCs/>
          <w:sz w:val="28"/>
          <w:szCs w:val="28"/>
        </w:rPr>
        <w:t xml:space="preserve"> с текстом федерального закона </w:t>
      </w:r>
      <w:r w:rsidRPr="003B3FBF">
        <w:rPr>
          <w:rFonts w:ascii="Times New Roman" w:hAnsi="Times New Roman"/>
          <w:bCs/>
          <w:sz w:val="28"/>
          <w:szCs w:val="28"/>
        </w:rPr>
        <w:t xml:space="preserve">в Совет Федерации направляются письмо Президента Российской Федерации, постановление Государственной Думы о повторном рассмотрении федерального закона, стенограмма заседания Государственной Думы, на котором повторно рассматривался </w:t>
      </w:r>
    </w:p>
    <w:p w:rsidR="00D01E6D" w:rsidRDefault="0016710F" w:rsidP="00D01E6D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1E6D">
        <w:rPr>
          <w:rFonts w:ascii="Times New Roman" w:hAnsi="Times New Roman"/>
          <w:sz w:val="28"/>
          <w:szCs w:val="28"/>
        </w:rPr>
        <w:t>________________</w:t>
      </w:r>
    </w:p>
    <w:p w:rsidR="00D01E6D" w:rsidRPr="00D01E6D" w:rsidRDefault="00D01E6D" w:rsidP="00D01E6D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D01E6D">
        <w:rPr>
          <w:rFonts w:ascii="Times New Roman" w:hAnsi="Times New Roman"/>
          <w:bCs/>
          <w:sz w:val="24"/>
          <w:szCs w:val="28"/>
          <w:vertAlign w:val="superscript"/>
        </w:rPr>
        <w:t>1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D01E6D">
        <w:rPr>
          <w:rFonts w:ascii="Times New Roman" w:hAnsi="Times New Roman"/>
          <w:bCs/>
          <w:sz w:val="24"/>
          <w:szCs w:val="28"/>
        </w:rPr>
        <w:t xml:space="preserve">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процессе: Указ Президента РФ от 13 апреля 1996 г. № 549 (в ред. от 12 февраля 2015 г.) // Собрание Законодательства Российской Федерации. 1996. №16. Ст. 1842. </w:t>
      </w:r>
      <w:r>
        <w:rPr>
          <w:rFonts w:ascii="Times New Roman" w:hAnsi="Times New Roman"/>
          <w:bCs/>
          <w:sz w:val="24"/>
          <w:szCs w:val="28"/>
        </w:rPr>
        <w:t>Ст. 89.</w:t>
      </w:r>
    </w:p>
    <w:p w:rsidR="00C50E46" w:rsidRDefault="00D01E6D" w:rsidP="00D01E6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B3FBF">
        <w:rPr>
          <w:rFonts w:ascii="Times New Roman" w:hAnsi="Times New Roman"/>
          <w:bCs/>
          <w:sz w:val="28"/>
          <w:szCs w:val="28"/>
        </w:rPr>
        <w:lastRenderedPageBreak/>
        <w:t>отклоненный Президентом Российской Федерации федеральный закон, заключение комитета (комитетов) Государственной Думы на письмо Президента Российской Федерации.</w:t>
      </w:r>
      <w:r>
        <w:rPr>
          <w:rFonts w:ascii="Times New Roman" w:hAnsi="Times New Roman"/>
          <w:bCs/>
          <w:sz w:val="28"/>
          <w:szCs w:val="28"/>
        </w:rPr>
        <w:t xml:space="preserve"> (ч. 2. Ст. 116 Регламента Совета Федерации). Комитет Совета Федерации</w:t>
      </w:r>
      <w:r w:rsidRPr="0016710F">
        <w:rPr>
          <w:rFonts w:ascii="Times New Roman" w:hAnsi="Times New Roman"/>
          <w:bCs/>
          <w:sz w:val="28"/>
          <w:szCs w:val="28"/>
        </w:rPr>
        <w:t xml:space="preserve"> рассматривает высказанные в письме Президента Российской Федерации замечания, а также текст </w:t>
      </w:r>
      <w:proofErr w:type="spellStart"/>
      <w:r w:rsidRPr="0016710F">
        <w:rPr>
          <w:rFonts w:ascii="Times New Roman" w:hAnsi="Times New Roman"/>
          <w:bCs/>
          <w:sz w:val="28"/>
          <w:szCs w:val="28"/>
        </w:rPr>
        <w:t>фед</w:t>
      </w:r>
      <w:r>
        <w:rPr>
          <w:rFonts w:ascii="Times New Roman" w:hAnsi="Times New Roman"/>
          <w:bCs/>
          <w:sz w:val="28"/>
          <w:szCs w:val="28"/>
        </w:rPr>
        <w:t>ерального</w:t>
      </w:r>
      <w:r w:rsidR="0016710F">
        <w:rPr>
          <w:rFonts w:ascii="Times New Roman" w:hAnsi="Times New Roman"/>
          <w:bCs/>
          <w:sz w:val="28"/>
          <w:szCs w:val="28"/>
        </w:rPr>
        <w:t>закона</w:t>
      </w:r>
      <w:proofErr w:type="spellEnd"/>
      <w:r w:rsidR="0016710F">
        <w:rPr>
          <w:rFonts w:ascii="Times New Roman" w:hAnsi="Times New Roman"/>
          <w:bCs/>
          <w:sz w:val="28"/>
          <w:szCs w:val="28"/>
        </w:rPr>
        <w:t xml:space="preserve"> </w:t>
      </w:r>
      <w:r w:rsidR="0016710F" w:rsidRPr="0016710F">
        <w:rPr>
          <w:rFonts w:ascii="Times New Roman" w:hAnsi="Times New Roman"/>
          <w:bCs/>
          <w:sz w:val="28"/>
          <w:szCs w:val="28"/>
        </w:rPr>
        <w:t>и принимает по нему повторное заключение.</w:t>
      </w:r>
      <w:r w:rsidR="0016710F">
        <w:rPr>
          <w:rFonts w:ascii="Times New Roman" w:hAnsi="Times New Roman"/>
          <w:bCs/>
          <w:sz w:val="28"/>
          <w:szCs w:val="28"/>
        </w:rPr>
        <w:t xml:space="preserve"> </w:t>
      </w:r>
      <w:r w:rsidR="0016710F" w:rsidRPr="0016710F">
        <w:rPr>
          <w:rFonts w:ascii="Times New Roman" w:hAnsi="Times New Roman"/>
          <w:bCs/>
          <w:sz w:val="28"/>
          <w:szCs w:val="28"/>
        </w:rPr>
        <w:t>При повторном рассмотрении федерального закона, отклоненного П</w:t>
      </w:r>
      <w:r w:rsidR="0016710F">
        <w:rPr>
          <w:rFonts w:ascii="Times New Roman" w:hAnsi="Times New Roman"/>
          <w:bCs/>
          <w:sz w:val="28"/>
          <w:szCs w:val="28"/>
        </w:rPr>
        <w:t>резидентом Российской Федерации,</w:t>
      </w:r>
      <w:r w:rsidR="0016710F" w:rsidRPr="0016710F">
        <w:rPr>
          <w:rFonts w:ascii="Times New Roman" w:hAnsi="Times New Roman"/>
          <w:bCs/>
          <w:sz w:val="28"/>
          <w:szCs w:val="28"/>
        </w:rPr>
        <w:t xml:space="preserve"> Совет Федер</w:t>
      </w:r>
      <w:r w:rsidR="0016710F">
        <w:rPr>
          <w:rFonts w:ascii="Times New Roman" w:hAnsi="Times New Roman"/>
          <w:bCs/>
          <w:sz w:val="28"/>
          <w:szCs w:val="28"/>
        </w:rPr>
        <w:t xml:space="preserve">ации вправе либо </w:t>
      </w:r>
      <w:r w:rsidR="0016710F" w:rsidRPr="0016710F">
        <w:rPr>
          <w:rFonts w:ascii="Times New Roman" w:hAnsi="Times New Roman"/>
          <w:bCs/>
          <w:sz w:val="28"/>
          <w:szCs w:val="28"/>
        </w:rPr>
        <w:t>поставить на голосование вопрос об одобрении федерального закона в ранее п</w:t>
      </w:r>
      <w:r w:rsidR="0016710F">
        <w:rPr>
          <w:rFonts w:ascii="Times New Roman" w:hAnsi="Times New Roman"/>
          <w:bCs/>
          <w:sz w:val="28"/>
          <w:szCs w:val="28"/>
        </w:rPr>
        <w:t xml:space="preserve">ринятой редакции без обсуждения, либо </w:t>
      </w:r>
      <w:r w:rsidR="0016710F" w:rsidRPr="0016710F">
        <w:rPr>
          <w:rFonts w:ascii="Times New Roman" w:hAnsi="Times New Roman"/>
          <w:bCs/>
          <w:sz w:val="28"/>
          <w:szCs w:val="28"/>
        </w:rPr>
        <w:t>провести обсуждение федерального закона.</w:t>
      </w:r>
      <w:r w:rsidR="0016710F">
        <w:rPr>
          <w:rFonts w:ascii="Times New Roman" w:hAnsi="Times New Roman"/>
          <w:bCs/>
          <w:sz w:val="28"/>
          <w:szCs w:val="28"/>
        </w:rPr>
        <w:t xml:space="preserve"> На голосование ставится вопрос о его одобрении. </w:t>
      </w:r>
      <w:r w:rsidR="00F756CF">
        <w:rPr>
          <w:rFonts w:ascii="Times New Roman" w:hAnsi="Times New Roman"/>
          <w:bCs/>
          <w:sz w:val="28"/>
          <w:szCs w:val="28"/>
        </w:rPr>
        <w:t xml:space="preserve">Если закон будет одобрен </w:t>
      </w:r>
      <w:r w:rsidR="0016710F" w:rsidRPr="0016710F">
        <w:rPr>
          <w:rFonts w:ascii="Times New Roman" w:hAnsi="Times New Roman"/>
          <w:bCs/>
          <w:sz w:val="28"/>
          <w:szCs w:val="28"/>
        </w:rPr>
        <w:t xml:space="preserve">большинством не менее </w:t>
      </w:r>
      <w:r w:rsidR="00107E82">
        <w:rPr>
          <w:rFonts w:ascii="Times New Roman" w:hAnsi="Times New Roman"/>
          <w:bCs/>
          <w:sz w:val="28"/>
          <w:szCs w:val="28"/>
        </w:rPr>
        <w:t>двух третей</w:t>
      </w:r>
      <w:r w:rsidR="0016710F" w:rsidRPr="0016710F">
        <w:rPr>
          <w:rFonts w:ascii="Times New Roman" w:hAnsi="Times New Roman"/>
          <w:bCs/>
          <w:sz w:val="28"/>
          <w:szCs w:val="28"/>
        </w:rPr>
        <w:t xml:space="preserve"> голосов от общег</w:t>
      </w:r>
      <w:r w:rsidR="00F756CF">
        <w:rPr>
          <w:rFonts w:ascii="Times New Roman" w:hAnsi="Times New Roman"/>
          <w:bCs/>
          <w:sz w:val="28"/>
          <w:szCs w:val="28"/>
        </w:rPr>
        <w:t>о числа членов Совета Федерации в ранее принятой редакции, - в течении пяти дней он отправляется Президенту и подлежит обязательному подписанию Президентом в течении семи дней и</w:t>
      </w:r>
      <w:r w:rsidR="00107E82">
        <w:rPr>
          <w:rFonts w:ascii="Times New Roman" w:hAnsi="Times New Roman"/>
          <w:bCs/>
          <w:sz w:val="28"/>
          <w:szCs w:val="28"/>
        </w:rPr>
        <w:t>, далее,</w:t>
      </w:r>
      <w:r w:rsidR="00F756CF">
        <w:rPr>
          <w:rFonts w:ascii="Times New Roman" w:hAnsi="Times New Roman"/>
          <w:bCs/>
          <w:sz w:val="28"/>
          <w:szCs w:val="28"/>
        </w:rPr>
        <w:t xml:space="preserve"> обнародованию (ч. 3 ст. 107 Конституции РФ). Повторным вето глава государства не обладает</w:t>
      </w:r>
      <w:r w:rsidR="00107E82">
        <w:rPr>
          <w:rFonts w:ascii="Times New Roman" w:hAnsi="Times New Roman"/>
          <w:bCs/>
          <w:sz w:val="28"/>
          <w:szCs w:val="28"/>
        </w:rPr>
        <w:t>.</w:t>
      </w:r>
    </w:p>
    <w:p w:rsidR="001A1604" w:rsidRDefault="00C50E46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Стоит отметить, что право вето Президента распространяется только на федеральные законы, и не распространяется на федеральные конституционные законы, что прежде всего объясняется огромной значимостью этих законов, а также характером их принятия, которое требует квалифицированного большинства обеих палат Парламента.</w:t>
      </w:r>
    </w:p>
    <w:p w:rsidR="004F5204" w:rsidRDefault="001A1604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Подводя итоги второй главы</w:t>
      </w:r>
      <w:r w:rsidR="00FE1F7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хотелось бы отметить следующее: </w:t>
      </w:r>
      <w:r w:rsidR="002740EF">
        <w:rPr>
          <w:rFonts w:ascii="Times New Roman" w:hAnsi="Times New Roman"/>
          <w:bCs/>
          <w:sz w:val="28"/>
          <w:szCs w:val="28"/>
        </w:rPr>
        <w:t>под вето Президента понимается его право отклонить закон, принятый палатами Федерального Собрания, но ещё не</w:t>
      </w:r>
      <w:r w:rsidR="002740EF" w:rsidRPr="000963C8">
        <w:rPr>
          <w:rFonts w:ascii="Times New Roman" w:hAnsi="Times New Roman"/>
          <w:bCs/>
          <w:sz w:val="28"/>
          <w:szCs w:val="28"/>
        </w:rPr>
        <w:t xml:space="preserve"> вступивший в </w:t>
      </w:r>
      <w:r w:rsidR="002740EF">
        <w:rPr>
          <w:rFonts w:ascii="Times New Roman" w:hAnsi="Times New Roman"/>
          <w:bCs/>
          <w:sz w:val="28"/>
          <w:szCs w:val="28"/>
        </w:rPr>
        <w:t xml:space="preserve">законную </w:t>
      </w:r>
      <w:r w:rsidR="002740EF" w:rsidRPr="000963C8">
        <w:rPr>
          <w:rFonts w:ascii="Times New Roman" w:hAnsi="Times New Roman"/>
          <w:bCs/>
          <w:sz w:val="28"/>
          <w:szCs w:val="28"/>
        </w:rPr>
        <w:t>силу.</w:t>
      </w:r>
      <w:r w:rsidR="002740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Президент Российской Федерации</w:t>
      </w:r>
      <w:r w:rsidR="002740EF">
        <w:rPr>
          <w:rFonts w:ascii="Times New Roman" w:hAnsi="Times New Roman"/>
          <w:bCs/>
          <w:sz w:val="28"/>
          <w:szCs w:val="28"/>
        </w:rPr>
        <w:t xml:space="preserve"> обладает правом отлагательного вето. Оно распространяется на федеральные, но не </w:t>
      </w:r>
      <w:r w:rsidR="00CC590C">
        <w:rPr>
          <w:rFonts w:ascii="Times New Roman" w:hAnsi="Times New Roman"/>
          <w:bCs/>
          <w:sz w:val="28"/>
          <w:szCs w:val="28"/>
        </w:rPr>
        <w:t xml:space="preserve">на </w:t>
      </w:r>
      <w:r w:rsidR="002740EF">
        <w:rPr>
          <w:rFonts w:ascii="Times New Roman" w:hAnsi="Times New Roman"/>
          <w:bCs/>
          <w:sz w:val="28"/>
          <w:szCs w:val="28"/>
        </w:rPr>
        <w:t xml:space="preserve">федерально-конституционные законы. Характер отлагательного вето подразумевает под собой то, что оно преодолимо квалифицированным большинством голосов парламентариев. О факте применения Президентом своего право вето можно говорить тогда, </w:t>
      </w:r>
      <w:r w:rsidR="002740EF">
        <w:rPr>
          <w:rFonts w:ascii="Times New Roman" w:hAnsi="Times New Roman"/>
          <w:bCs/>
          <w:sz w:val="28"/>
          <w:szCs w:val="28"/>
        </w:rPr>
        <w:lastRenderedPageBreak/>
        <w:t xml:space="preserve">когда он в течение четырнадцати дней отклонил поступивший к нему из Парламента закон. </w:t>
      </w:r>
      <w:r w:rsidR="00867FC6">
        <w:rPr>
          <w:rFonts w:ascii="Times New Roman" w:hAnsi="Times New Roman"/>
          <w:bCs/>
          <w:sz w:val="28"/>
          <w:szCs w:val="28"/>
        </w:rPr>
        <w:t>Также, согласно пояснению Конституционного Суда, Президент</w:t>
      </w:r>
      <w:r w:rsidR="00BF65FE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867FC6">
        <w:rPr>
          <w:rFonts w:ascii="Times New Roman" w:hAnsi="Times New Roman"/>
          <w:bCs/>
          <w:sz w:val="28"/>
          <w:szCs w:val="28"/>
        </w:rPr>
        <w:t xml:space="preserve"> </w:t>
      </w:r>
      <w:r w:rsidR="00BF65FE">
        <w:rPr>
          <w:rFonts w:ascii="Times New Roman" w:hAnsi="Times New Roman"/>
          <w:bCs/>
          <w:sz w:val="28"/>
          <w:szCs w:val="28"/>
        </w:rPr>
        <w:t xml:space="preserve">при отклонении закона должен мотивировать свою позицию, - в специальном письме указать причины своего решения. </w:t>
      </w: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BF65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41103" w:rsidRDefault="00C16038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 </w:t>
      </w:r>
      <w:r w:rsidR="007E7E74">
        <w:rPr>
          <w:rFonts w:ascii="Times New Roman" w:hAnsi="Times New Roman"/>
          <w:bCs/>
          <w:sz w:val="28"/>
          <w:szCs w:val="28"/>
        </w:rPr>
        <w:t>Р</w:t>
      </w:r>
      <w:r w:rsidR="00E41103">
        <w:rPr>
          <w:rFonts w:ascii="Times New Roman" w:hAnsi="Times New Roman"/>
          <w:bCs/>
          <w:sz w:val="28"/>
          <w:szCs w:val="28"/>
        </w:rPr>
        <w:t xml:space="preserve">оль Конституционного Суда в </w:t>
      </w:r>
      <w:r w:rsidR="007E7E74">
        <w:rPr>
          <w:rFonts w:ascii="Times New Roman" w:hAnsi="Times New Roman"/>
          <w:bCs/>
          <w:sz w:val="28"/>
          <w:szCs w:val="28"/>
        </w:rPr>
        <w:t xml:space="preserve">федеральном </w:t>
      </w:r>
      <w:r w:rsidR="00E41103">
        <w:rPr>
          <w:rFonts w:ascii="Times New Roman" w:hAnsi="Times New Roman"/>
          <w:bCs/>
          <w:sz w:val="28"/>
          <w:szCs w:val="28"/>
        </w:rPr>
        <w:t>законодательном процессе</w:t>
      </w:r>
    </w:p>
    <w:p w:rsidR="00C9287C" w:rsidRDefault="00C9287C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учреждением в</w:t>
      </w:r>
      <w:r w:rsidR="00CC590C">
        <w:rPr>
          <w:rFonts w:ascii="Times New Roman" w:hAnsi="Times New Roman"/>
          <w:bCs/>
          <w:sz w:val="28"/>
          <w:szCs w:val="28"/>
        </w:rPr>
        <w:t xml:space="preserve"> России Конституционного Суда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учёные стали обсуждать решения Суда и их влияние на законотворческую деятельность в России. Осуществляя свою деятельность и реализуя конституционные по</w:t>
      </w:r>
      <w:r w:rsidR="00CC590C">
        <w:rPr>
          <w:rFonts w:ascii="Times New Roman" w:hAnsi="Times New Roman"/>
          <w:bCs/>
          <w:sz w:val="28"/>
          <w:szCs w:val="28"/>
        </w:rPr>
        <w:t>лномочия, Конституционный Суд Российской Федерации</w:t>
      </w:r>
      <w:r w:rsidR="00107E8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исходя из своего предназначения</w:t>
      </w:r>
      <w:r w:rsidR="00107E8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способствует формированию российского конституционализма.</w:t>
      </w:r>
    </w:p>
    <w:p w:rsidR="00AE4BF1" w:rsidRPr="00085FAE" w:rsidRDefault="007E7E74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Конституционный Суд Российской Федерации является органом </w:t>
      </w:r>
      <w:r w:rsidR="00107E82">
        <w:rPr>
          <w:rFonts w:ascii="Times New Roman" w:hAnsi="Times New Roman"/>
          <w:bCs/>
          <w:sz w:val="28"/>
          <w:szCs w:val="28"/>
        </w:rPr>
        <w:t>конституционного контроля</w:t>
      </w:r>
      <w:r w:rsidR="00085FAE">
        <w:rPr>
          <w:rFonts w:ascii="Times New Roman" w:hAnsi="Times New Roman"/>
          <w:bCs/>
          <w:sz w:val="28"/>
          <w:szCs w:val="28"/>
        </w:rPr>
        <w:t xml:space="preserve"> и выносит решения, оказывающие </w:t>
      </w:r>
      <w:r w:rsidR="00AE4BF1">
        <w:rPr>
          <w:rFonts w:ascii="Times New Roman" w:hAnsi="Times New Roman"/>
          <w:bCs/>
          <w:sz w:val="28"/>
          <w:szCs w:val="28"/>
        </w:rPr>
        <w:t>непосредственное влияние на систему законодательства и законодательный процесс в Российской Федерации. В его решениях содержатся правовые позиции, которые являют собой самостоятельное правовое явление.</w:t>
      </w:r>
      <w:r w:rsidR="00AE4BF1" w:rsidRPr="006E4ECA">
        <w:rPr>
          <w:rFonts w:ascii="Times New Roman" w:hAnsi="Times New Roman"/>
          <w:bCs/>
          <w:sz w:val="28"/>
          <w:szCs w:val="28"/>
          <w:vertAlign w:val="superscript"/>
        </w:rPr>
        <w:t>1</w:t>
      </w:r>
    </w:p>
    <w:p w:rsidR="001809B2" w:rsidRDefault="00AE4BF1" w:rsidP="001809B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122">
        <w:rPr>
          <w:rFonts w:ascii="Times New Roman" w:hAnsi="Times New Roman"/>
          <w:bCs/>
          <w:sz w:val="28"/>
          <w:szCs w:val="28"/>
        </w:rPr>
        <w:t xml:space="preserve">Все правовые </w:t>
      </w:r>
      <w:r w:rsidR="00CC590C">
        <w:rPr>
          <w:rFonts w:ascii="Times New Roman" w:hAnsi="Times New Roman"/>
          <w:bCs/>
          <w:sz w:val="28"/>
          <w:szCs w:val="28"/>
        </w:rPr>
        <w:t>позиции Конституционного Суда Российской Федерации</w:t>
      </w:r>
      <w:r w:rsidRPr="00653122">
        <w:rPr>
          <w:rFonts w:ascii="Times New Roman" w:hAnsi="Times New Roman"/>
          <w:bCs/>
          <w:sz w:val="28"/>
          <w:szCs w:val="28"/>
        </w:rPr>
        <w:t xml:space="preserve"> по степени влияния на зак</w:t>
      </w:r>
      <w:r>
        <w:rPr>
          <w:rFonts w:ascii="Times New Roman" w:hAnsi="Times New Roman"/>
          <w:bCs/>
          <w:sz w:val="28"/>
          <w:szCs w:val="28"/>
        </w:rPr>
        <w:t xml:space="preserve">онотворческую </w:t>
      </w:r>
      <w:r w:rsidRPr="00653122">
        <w:rPr>
          <w:rFonts w:ascii="Times New Roman" w:hAnsi="Times New Roman"/>
          <w:bCs/>
          <w:sz w:val="28"/>
          <w:szCs w:val="28"/>
        </w:rPr>
        <w:t xml:space="preserve">деятельность можно разделить на правовые предписания и прямые правовые указания. В первом случае Суд указывает на </w:t>
      </w:r>
      <w:r w:rsidR="00653122" w:rsidRPr="00653122">
        <w:rPr>
          <w:rFonts w:ascii="Times New Roman" w:hAnsi="Times New Roman"/>
          <w:bCs/>
          <w:sz w:val="28"/>
          <w:szCs w:val="28"/>
        </w:rPr>
        <w:t xml:space="preserve">необходимость правового регулирования в ином виде, чем есть, но не обозначает конкретный правовой акт, во втором случае имеется указание на необходимость принятия конкретного закона. </w:t>
      </w:r>
    </w:p>
    <w:p w:rsidR="00CC590C" w:rsidRDefault="00AE4BF1" w:rsidP="00CC590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Некоторые учёные-конституционалисты высказывают мнение о том, что «судебное право» часто опережает в своей деятельности</w:t>
      </w:r>
      <w:r w:rsidRPr="00AE4B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законодательный процесс,</w:t>
      </w:r>
      <w:r w:rsidRPr="00AE4B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поскольку оно является более подвижным и </w:t>
      </w:r>
      <w:r w:rsidR="00085FAE">
        <w:rPr>
          <w:rFonts w:ascii="Times New Roman" w:hAnsi="Times New Roman"/>
          <w:bCs/>
          <w:sz w:val="28"/>
          <w:szCs w:val="28"/>
        </w:rPr>
        <w:t xml:space="preserve">способно быстрее </w:t>
      </w:r>
      <w:r w:rsidR="00CC590C">
        <w:rPr>
          <w:rFonts w:ascii="Times New Roman" w:hAnsi="Times New Roman"/>
          <w:bCs/>
          <w:sz w:val="28"/>
          <w:szCs w:val="28"/>
        </w:rPr>
        <w:t>реагировать на изменяющуюся правовую</w:t>
      </w:r>
      <w:r w:rsidR="00CC590C" w:rsidRPr="00085FAE">
        <w:rPr>
          <w:rFonts w:ascii="Times New Roman" w:hAnsi="Times New Roman"/>
          <w:bCs/>
          <w:sz w:val="28"/>
          <w:szCs w:val="28"/>
        </w:rPr>
        <w:t xml:space="preserve"> </w:t>
      </w:r>
      <w:r w:rsidR="00CC590C">
        <w:rPr>
          <w:rFonts w:ascii="Times New Roman" w:hAnsi="Times New Roman"/>
          <w:bCs/>
          <w:sz w:val="28"/>
          <w:szCs w:val="28"/>
        </w:rPr>
        <w:t>действительность.</w:t>
      </w:r>
      <w:r w:rsidR="00CC590C" w:rsidRPr="00B85B9A">
        <w:rPr>
          <w:rFonts w:ascii="Times New Roman" w:hAnsi="Times New Roman"/>
          <w:bCs/>
          <w:sz w:val="28"/>
          <w:szCs w:val="28"/>
        </w:rPr>
        <w:t xml:space="preserve"> </w:t>
      </w:r>
    </w:p>
    <w:p w:rsidR="00CC590C" w:rsidRPr="00CC590C" w:rsidRDefault="00CC590C" w:rsidP="00CC590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Конституционного Суда в правотворчестве осуществляется</w:t>
      </w:r>
    </w:p>
    <w:p w:rsidR="00AE4BF1" w:rsidRDefault="00AE4BF1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CC590C" w:rsidRDefault="00AE4BF1" w:rsidP="00CC590C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09B2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1809B2">
        <w:rPr>
          <w:rFonts w:ascii="Times New Roman" w:hAnsi="Times New Roman"/>
          <w:bCs/>
          <w:sz w:val="24"/>
          <w:szCs w:val="24"/>
        </w:rPr>
        <w:t xml:space="preserve"> </w:t>
      </w:r>
      <w:r w:rsidR="001809B2" w:rsidRPr="001809B2">
        <w:rPr>
          <w:rFonts w:ascii="Times New Roman" w:hAnsi="Times New Roman"/>
          <w:bCs/>
          <w:sz w:val="24"/>
          <w:szCs w:val="24"/>
        </w:rPr>
        <w:t xml:space="preserve">Морозова А.С., </w:t>
      </w:r>
      <w:proofErr w:type="spellStart"/>
      <w:r w:rsidR="001809B2" w:rsidRPr="001809B2">
        <w:rPr>
          <w:rFonts w:ascii="Times New Roman" w:hAnsi="Times New Roman"/>
          <w:bCs/>
          <w:sz w:val="24"/>
          <w:szCs w:val="24"/>
        </w:rPr>
        <w:t>Холодилова</w:t>
      </w:r>
      <w:proofErr w:type="spellEnd"/>
      <w:r w:rsidRPr="001809B2">
        <w:rPr>
          <w:rFonts w:ascii="Times New Roman" w:hAnsi="Times New Roman"/>
          <w:bCs/>
          <w:sz w:val="24"/>
          <w:szCs w:val="24"/>
        </w:rPr>
        <w:t xml:space="preserve"> Е.А. Законодательная инициатива в правовых позициях Конституционного Суда Российской Федерации и конституционных (уставных) судов субъектов Российской Федерации </w:t>
      </w:r>
      <w:r w:rsidR="00236534">
        <w:rPr>
          <w:rFonts w:ascii="Times New Roman" w:hAnsi="Times New Roman"/>
          <w:bCs/>
          <w:sz w:val="24"/>
          <w:szCs w:val="24"/>
        </w:rPr>
        <w:t>// Вопросы управления. 2015. №3.</w:t>
      </w:r>
      <w:r w:rsidR="00193F07">
        <w:rPr>
          <w:rFonts w:ascii="Times New Roman" w:hAnsi="Times New Roman"/>
          <w:bCs/>
          <w:sz w:val="24"/>
          <w:szCs w:val="24"/>
        </w:rPr>
        <w:t xml:space="preserve"> С. 60.</w:t>
      </w:r>
    </w:p>
    <w:p w:rsidR="00287083" w:rsidRPr="00CC590C" w:rsidRDefault="00CC590C" w:rsidP="00CC590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преимущественно посредством разрешения споров о праве и официального</w:t>
      </w:r>
      <w:r w:rsidRPr="002B3385">
        <w:rPr>
          <w:rFonts w:ascii="Times New Roman" w:hAnsi="Times New Roman"/>
          <w:bCs/>
          <w:sz w:val="28"/>
          <w:szCs w:val="28"/>
        </w:rPr>
        <w:t xml:space="preserve"> </w:t>
      </w:r>
      <w:r w:rsidR="00653122">
        <w:rPr>
          <w:rFonts w:ascii="Times New Roman" w:hAnsi="Times New Roman"/>
          <w:bCs/>
          <w:sz w:val="28"/>
          <w:szCs w:val="28"/>
        </w:rPr>
        <w:t>толкования норм Конституции Российской Федерации, оформленных в виде общеобязательных решений. Конституционный Суд</w:t>
      </w:r>
      <w:r w:rsidR="00BC2E64">
        <w:rPr>
          <w:rFonts w:ascii="Times New Roman" w:hAnsi="Times New Roman"/>
          <w:bCs/>
          <w:sz w:val="28"/>
          <w:szCs w:val="28"/>
        </w:rPr>
        <w:t xml:space="preserve"> РФ</w:t>
      </w:r>
      <w:r w:rsidR="00653122">
        <w:rPr>
          <w:rFonts w:ascii="Times New Roman" w:hAnsi="Times New Roman"/>
          <w:bCs/>
          <w:sz w:val="28"/>
          <w:szCs w:val="28"/>
        </w:rPr>
        <w:t xml:space="preserve">, обособленно от органов государственной власти, использует различные правовые рычаги устранения </w:t>
      </w:r>
      <w:r w:rsidR="00C9287C">
        <w:rPr>
          <w:rFonts w:ascii="Times New Roman" w:hAnsi="Times New Roman"/>
          <w:bCs/>
          <w:sz w:val="28"/>
          <w:szCs w:val="28"/>
        </w:rPr>
        <w:t>пробелов в законе, указывая</w:t>
      </w:r>
      <w:r w:rsidR="00C9287C" w:rsidRPr="002B3385">
        <w:rPr>
          <w:rFonts w:ascii="Times New Roman" w:hAnsi="Times New Roman"/>
          <w:bCs/>
          <w:sz w:val="28"/>
          <w:szCs w:val="28"/>
        </w:rPr>
        <w:t xml:space="preserve"> </w:t>
      </w:r>
      <w:r w:rsidR="00C9287C">
        <w:rPr>
          <w:rFonts w:ascii="Times New Roman" w:hAnsi="Times New Roman"/>
          <w:bCs/>
          <w:sz w:val="28"/>
          <w:szCs w:val="28"/>
        </w:rPr>
        <w:t xml:space="preserve">законодателю и правоприменителю возможные или необходимые пути выхода </w:t>
      </w:r>
      <w:r w:rsidR="00287083">
        <w:rPr>
          <w:rFonts w:ascii="Times New Roman" w:hAnsi="Times New Roman"/>
          <w:bCs/>
          <w:sz w:val="28"/>
          <w:szCs w:val="28"/>
        </w:rPr>
        <w:t>из неконституционных ситуаций. Путём конституционно-правовой интерпретации норм Конституционный Суд восполняет действующий акт, оказывая таким образом положительное влияние на законодательство, в том числе и федеральное.</w:t>
      </w:r>
    </w:p>
    <w:p w:rsidR="00AE4BF1" w:rsidRDefault="00CC590C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Конституционный Суд Российской Федерации</w:t>
      </w:r>
      <w:r w:rsidR="00C9287C">
        <w:rPr>
          <w:rFonts w:ascii="Times New Roman" w:hAnsi="Times New Roman"/>
          <w:bCs/>
          <w:sz w:val="28"/>
          <w:szCs w:val="28"/>
        </w:rPr>
        <w:t xml:space="preserve"> либо признаёт положения</w:t>
      </w:r>
      <w:r w:rsidR="00C9287C" w:rsidRPr="002B3385">
        <w:rPr>
          <w:rFonts w:ascii="Times New Roman" w:hAnsi="Times New Roman"/>
          <w:bCs/>
          <w:sz w:val="28"/>
          <w:szCs w:val="28"/>
        </w:rPr>
        <w:t xml:space="preserve"> </w:t>
      </w:r>
      <w:r w:rsidR="00C9287C">
        <w:rPr>
          <w:rFonts w:ascii="Times New Roman" w:hAnsi="Times New Roman"/>
          <w:bCs/>
          <w:sz w:val="28"/>
          <w:szCs w:val="28"/>
        </w:rPr>
        <w:t>действующего законодательства</w:t>
      </w:r>
      <w:r w:rsidR="00C9287C" w:rsidRPr="002B3385">
        <w:rPr>
          <w:rFonts w:ascii="Times New Roman" w:hAnsi="Times New Roman"/>
          <w:bCs/>
          <w:sz w:val="28"/>
          <w:szCs w:val="28"/>
        </w:rPr>
        <w:t xml:space="preserve"> </w:t>
      </w:r>
      <w:r w:rsidR="00C9287C">
        <w:rPr>
          <w:rFonts w:ascii="Times New Roman" w:hAnsi="Times New Roman"/>
          <w:bCs/>
          <w:sz w:val="28"/>
          <w:szCs w:val="28"/>
        </w:rPr>
        <w:t>не соответствующими Конституции РФ, либо выявляет</w:t>
      </w:r>
      <w:r w:rsidR="00C9287C" w:rsidRPr="002B3385">
        <w:rPr>
          <w:rFonts w:ascii="Times New Roman" w:hAnsi="Times New Roman"/>
          <w:bCs/>
          <w:sz w:val="28"/>
          <w:szCs w:val="28"/>
        </w:rPr>
        <w:t xml:space="preserve"> </w:t>
      </w:r>
      <w:r w:rsidR="00C9287C">
        <w:rPr>
          <w:rFonts w:ascii="Times New Roman" w:hAnsi="Times New Roman"/>
          <w:bCs/>
          <w:sz w:val="28"/>
          <w:szCs w:val="28"/>
        </w:rPr>
        <w:t>конституционно-правовой смысл отдельных положений закона при</w:t>
      </w:r>
      <w:r w:rsidR="00C9287C" w:rsidRPr="002B3385">
        <w:rPr>
          <w:rFonts w:ascii="Times New Roman" w:hAnsi="Times New Roman"/>
          <w:bCs/>
          <w:sz w:val="28"/>
          <w:szCs w:val="28"/>
        </w:rPr>
        <w:t xml:space="preserve"> </w:t>
      </w:r>
      <w:r w:rsidR="00C9287C">
        <w:rPr>
          <w:rFonts w:ascii="Times New Roman" w:hAnsi="Times New Roman"/>
          <w:bCs/>
          <w:sz w:val="28"/>
          <w:szCs w:val="28"/>
        </w:rPr>
        <w:t xml:space="preserve">условии признания их непротиворечивости Основному закону. </w:t>
      </w:r>
      <w:r w:rsidR="006C24D8">
        <w:rPr>
          <w:rFonts w:ascii="Times New Roman" w:hAnsi="Times New Roman"/>
          <w:bCs/>
          <w:sz w:val="28"/>
          <w:szCs w:val="28"/>
        </w:rPr>
        <w:t xml:space="preserve">Согласно Федеральному конституционному </w:t>
      </w:r>
      <w:r w:rsidR="006C24D8" w:rsidRPr="006C24D8">
        <w:rPr>
          <w:rFonts w:ascii="Times New Roman" w:hAnsi="Times New Roman"/>
          <w:bCs/>
          <w:sz w:val="28"/>
          <w:szCs w:val="28"/>
        </w:rPr>
        <w:t>закон</w:t>
      </w:r>
      <w:r w:rsidR="006C24D8">
        <w:rPr>
          <w:rFonts w:ascii="Times New Roman" w:hAnsi="Times New Roman"/>
          <w:bCs/>
          <w:sz w:val="28"/>
          <w:szCs w:val="28"/>
        </w:rPr>
        <w:t>у</w:t>
      </w:r>
      <w:r w:rsidR="006C24D8" w:rsidRPr="006C24D8">
        <w:rPr>
          <w:rFonts w:ascii="Times New Roman" w:hAnsi="Times New Roman"/>
          <w:bCs/>
          <w:sz w:val="28"/>
          <w:szCs w:val="28"/>
        </w:rPr>
        <w:t xml:space="preserve"> от 21.07.1994 N 1-ФКЗ (ред. от 28.12.2016) "О Конституционном Суде Российской Федерации"</w:t>
      </w:r>
      <w:r w:rsidR="00E52B00">
        <w:rPr>
          <w:rFonts w:ascii="Times New Roman" w:hAnsi="Times New Roman"/>
          <w:bCs/>
          <w:sz w:val="28"/>
          <w:szCs w:val="28"/>
        </w:rPr>
        <w:t xml:space="preserve">, </w:t>
      </w:r>
      <w:r w:rsidR="006C24D8">
        <w:rPr>
          <w:rFonts w:ascii="Times New Roman" w:hAnsi="Times New Roman"/>
          <w:bCs/>
          <w:sz w:val="28"/>
          <w:szCs w:val="28"/>
        </w:rPr>
        <w:t>статье 3 «</w:t>
      </w:r>
      <w:r w:rsidR="006C24D8" w:rsidRPr="006C24D8">
        <w:rPr>
          <w:rFonts w:ascii="Times New Roman" w:hAnsi="Times New Roman"/>
          <w:bCs/>
          <w:sz w:val="28"/>
          <w:szCs w:val="28"/>
        </w:rPr>
        <w:t>Полномочия Конституционного Суда Российской Федерации</w:t>
      </w:r>
      <w:r w:rsidR="006C24D8">
        <w:rPr>
          <w:rFonts w:ascii="Times New Roman" w:hAnsi="Times New Roman"/>
          <w:bCs/>
          <w:sz w:val="28"/>
          <w:szCs w:val="28"/>
        </w:rPr>
        <w:t>»</w:t>
      </w:r>
      <w:r w:rsidR="00E52B00">
        <w:rPr>
          <w:rFonts w:ascii="Times New Roman" w:hAnsi="Times New Roman"/>
          <w:bCs/>
          <w:sz w:val="28"/>
          <w:szCs w:val="28"/>
        </w:rPr>
        <w:t xml:space="preserve">, </w:t>
      </w:r>
      <w:r w:rsidR="006C24D8">
        <w:rPr>
          <w:rFonts w:ascii="Times New Roman" w:hAnsi="Times New Roman"/>
          <w:bCs/>
          <w:sz w:val="28"/>
          <w:szCs w:val="28"/>
        </w:rPr>
        <w:t xml:space="preserve"> Конституционный Суд РФ, прежде всего, учитывая рассмотрение в данном разделе его роли именно в законодательном процессе, разрешает дела о соответствии </w:t>
      </w:r>
      <w:r w:rsidR="006C24D8" w:rsidRPr="006C24D8">
        <w:rPr>
          <w:rFonts w:ascii="Times New Roman" w:hAnsi="Times New Roman"/>
          <w:bCs/>
          <w:sz w:val="28"/>
          <w:szCs w:val="28"/>
        </w:rPr>
        <w:t>К</w:t>
      </w:r>
      <w:r w:rsidR="006C24D8">
        <w:rPr>
          <w:rFonts w:ascii="Times New Roman" w:hAnsi="Times New Roman"/>
          <w:bCs/>
          <w:sz w:val="28"/>
          <w:szCs w:val="28"/>
        </w:rPr>
        <w:t xml:space="preserve">онституции Российской Федерации </w:t>
      </w:r>
      <w:r w:rsidR="006C24D8" w:rsidRPr="006C24D8">
        <w:rPr>
          <w:rFonts w:ascii="Times New Roman" w:hAnsi="Times New Roman"/>
          <w:bCs/>
          <w:sz w:val="28"/>
          <w:szCs w:val="28"/>
        </w:rPr>
        <w:t xml:space="preserve">федеральных законов, нормативных актов Президента </w:t>
      </w:r>
      <w:r w:rsidR="006C24D8">
        <w:rPr>
          <w:rFonts w:ascii="Times New Roman" w:hAnsi="Times New Roman"/>
          <w:bCs/>
          <w:sz w:val="28"/>
          <w:szCs w:val="28"/>
        </w:rPr>
        <w:t>РФ</w:t>
      </w:r>
      <w:r w:rsidR="006C24D8" w:rsidRPr="006C24D8">
        <w:rPr>
          <w:rFonts w:ascii="Times New Roman" w:hAnsi="Times New Roman"/>
          <w:bCs/>
          <w:sz w:val="28"/>
          <w:szCs w:val="28"/>
        </w:rPr>
        <w:t xml:space="preserve">, Совета Федерации, Государственной Думы, Правительства </w:t>
      </w:r>
      <w:r w:rsidR="006C24D8">
        <w:rPr>
          <w:rFonts w:ascii="Times New Roman" w:hAnsi="Times New Roman"/>
          <w:bCs/>
          <w:sz w:val="28"/>
          <w:szCs w:val="28"/>
        </w:rPr>
        <w:t>РФ</w:t>
      </w:r>
      <w:r w:rsidR="006C24D8" w:rsidRPr="006C24D8">
        <w:rPr>
          <w:rFonts w:ascii="Times New Roman" w:hAnsi="Times New Roman"/>
          <w:bCs/>
          <w:sz w:val="28"/>
          <w:szCs w:val="28"/>
        </w:rPr>
        <w:t>;</w:t>
      </w:r>
      <w:r w:rsidR="006C24D8">
        <w:rPr>
          <w:rFonts w:ascii="Times New Roman" w:hAnsi="Times New Roman"/>
          <w:bCs/>
          <w:sz w:val="28"/>
          <w:szCs w:val="28"/>
        </w:rPr>
        <w:t xml:space="preserve"> </w:t>
      </w:r>
      <w:r w:rsidR="006C24D8" w:rsidRPr="006C24D8">
        <w:rPr>
          <w:rFonts w:ascii="Times New Roman" w:hAnsi="Times New Roman"/>
          <w:bCs/>
          <w:sz w:val="28"/>
          <w:szCs w:val="28"/>
        </w:rPr>
        <w:t>конституций р</w:t>
      </w:r>
      <w:r w:rsidR="001F35B3">
        <w:rPr>
          <w:rFonts w:ascii="Times New Roman" w:hAnsi="Times New Roman"/>
          <w:bCs/>
          <w:sz w:val="28"/>
          <w:szCs w:val="28"/>
        </w:rPr>
        <w:t>еспублик, уставов, различных</w:t>
      </w:r>
      <w:r w:rsidR="006C24D8" w:rsidRPr="006C24D8">
        <w:rPr>
          <w:rFonts w:ascii="Times New Roman" w:hAnsi="Times New Roman"/>
          <w:bCs/>
          <w:sz w:val="28"/>
          <w:szCs w:val="28"/>
        </w:rPr>
        <w:t xml:space="preserve"> нормативных актов субъектов </w:t>
      </w:r>
      <w:r w:rsidR="001F35B3">
        <w:rPr>
          <w:rFonts w:ascii="Times New Roman" w:hAnsi="Times New Roman"/>
          <w:bCs/>
          <w:sz w:val="28"/>
          <w:szCs w:val="28"/>
        </w:rPr>
        <w:t>РФ</w:t>
      </w:r>
      <w:r w:rsidR="006C24D8" w:rsidRPr="006C24D8">
        <w:rPr>
          <w:rFonts w:ascii="Times New Roman" w:hAnsi="Times New Roman"/>
          <w:bCs/>
          <w:sz w:val="28"/>
          <w:szCs w:val="28"/>
        </w:rPr>
        <w:t xml:space="preserve">, </w:t>
      </w:r>
      <w:r w:rsidR="001F35B3" w:rsidRPr="001F35B3">
        <w:rPr>
          <w:rFonts w:ascii="Times New Roman" w:hAnsi="Times New Roman"/>
          <w:bCs/>
          <w:sz w:val="28"/>
          <w:szCs w:val="28"/>
        </w:rPr>
        <w:t xml:space="preserve">договоров между органами государственной власти </w:t>
      </w:r>
      <w:r w:rsidR="001F35B3">
        <w:rPr>
          <w:rFonts w:ascii="Times New Roman" w:hAnsi="Times New Roman"/>
          <w:bCs/>
          <w:sz w:val="28"/>
          <w:szCs w:val="28"/>
        </w:rPr>
        <w:t xml:space="preserve">РФ </w:t>
      </w:r>
      <w:r w:rsidR="001F35B3" w:rsidRPr="001F35B3">
        <w:rPr>
          <w:rFonts w:ascii="Times New Roman" w:hAnsi="Times New Roman"/>
          <w:bCs/>
          <w:sz w:val="28"/>
          <w:szCs w:val="28"/>
        </w:rPr>
        <w:t xml:space="preserve">и органами государственной власти субъектов </w:t>
      </w:r>
      <w:r w:rsidR="001F35B3">
        <w:rPr>
          <w:rFonts w:ascii="Times New Roman" w:hAnsi="Times New Roman"/>
          <w:bCs/>
          <w:sz w:val="28"/>
          <w:szCs w:val="28"/>
        </w:rPr>
        <w:t>РФ</w:t>
      </w:r>
      <w:r w:rsidR="001F35B3" w:rsidRPr="001F35B3">
        <w:rPr>
          <w:rFonts w:ascii="Times New Roman" w:hAnsi="Times New Roman"/>
          <w:bCs/>
          <w:sz w:val="28"/>
          <w:szCs w:val="28"/>
        </w:rPr>
        <w:t xml:space="preserve">, договоров между органами государственной власти субъектов </w:t>
      </w:r>
      <w:r w:rsidR="001F35B3">
        <w:rPr>
          <w:rFonts w:ascii="Times New Roman" w:hAnsi="Times New Roman"/>
          <w:bCs/>
          <w:sz w:val="28"/>
          <w:szCs w:val="28"/>
        </w:rPr>
        <w:t xml:space="preserve">РФ, </w:t>
      </w:r>
      <w:r w:rsidR="001F35B3" w:rsidRPr="001F35B3">
        <w:rPr>
          <w:rFonts w:ascii="Times New Roman" w:hAnsi="Times New Roman"/>
          <w:bCs/>
          <w:sz w:val="28"/>
          <w:szCs w:val="28"/>
        </w:rPr>
        <w:t xml:space="preserve">не вступивших в силу международных договоров </w:t>
      </w:r>
      <w:r w:rsidR="001F35B3">
        <w:rPr>
          <w:rFonts w:ascii="Times New Roman" w:hAnsi="Times New Roman"/>
          <w:bCs/>
          <w:sz w:val="28"/>
          <w:szCs w:val="28"/>
        </w:rPr>
        <w:t xml:space="preserve">РФ. </w:t>
      </w:r>
    </w:p>
    <w:p w:rsidR="00123AAE" w:rsidRDefault="001F35B3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Именно в результате этой деятельности Конституционного Суда могут появляться новые нормы права, в чём и будет проявляться участие Конституционного Суда в законодательном процессе. </w:t>
      </w:r>
    </w:p>
    <w:p w:rsidR="002B3385" w:rsidRDefault="001F35B3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Статус Конституционного Суда, значимость его решений гарантируется ст. 6 данного ФКЗ, где сказано, что «р</w:t>
      </w:r>
      <w:r w:rsidRPr="001F35B3">
        <w:rPr>
          <w:rFonts w:ascii="Times New Roman" w:hAnsi="Times New Roman"/>
          <w:bCs/>
          <w:sz w:val="28"/>
          <w:szCs w:val="28"/>
        </w:rPr>
        <w:t>ешения Конституционного Суда Российской Федерации обязательны на всей территории Российской Федерации для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</w:t>
      </w:r>
      <w:r>
        <w:rPr>
          <w:rFonts w:ascii="Times New Roman" w:hAnsi="Times New Roman"/>
          <w:bCs/>
          <w:sz w:val="28"/>
          <w:szCs w:val="28"/>
        </w:rPr>
        <w:t xml:space="preserve">х лиц, граждан и их объединений». </w:t>
      </w:r>
    </w:p>
    <w:p w:rsidR="00817770" w:rsidRDefault="002B3385" w:rsidP="00A235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Стоит обратить внимание на то, что </w:t>
      </w:r>
      <w:r w:rsidR="00CC590C">
        <w:rPr>
          <w:rFonts w:ascii="Times New Roman" w:hAnsi="Times New Roman"/>
          <w:bCs/>
          <w:sz w:val="28"/>
          <w:szCs w:val="28"/>
        </w:rPr>
        <w:t>Конституционный Суд Российской Федерации</w:t>
      </w:r>
      <w:r w:rsidR="006C24D8">
        <w:rPr>
          <w:rFonts w:ascii="Times New Roman" w:hAnsi="Times New Roman"/>
          <w:bCs/>
          <w:sz w:val="28"/>
          <w:szCs w:val="28"/>
        </w:rPr>
        <w:t>, согласно действующему законодательству, не вправе рассматривать дела о проверке конституционности законов РФ о поправках к Конституции РФ до их вступления в юридическую силу, кроме случаев вынесения этих вопросов на референдум. Конституционный суд РФ в своём постановлении также изложил, что его компетенция не распространяется на проверку конституционности положений самой Конституции РФ</w:t>
      </w:r>
      <w:r>
        <w:rPr>
          <w:rFonts w:ascii="Times New Roman" w:hAnsi="Times New Roman"/>
          <w:bCs/>
          <w:sz w:val="28"/>
          <w:szCs w:val="28"/>
        </w:rPr>
        <w:t xml:space="preserve">, и они не могут быть </w:t>
      </w:r>
      <w:r w:rsidR="00AE4BF1">
        <w:rPr>
          <w:rFonts w:ascii="Times New Roman" w:hAnsi="Times New Roman"/>
          <w:bCs/>
          <w:sz w:val="28"/>
          <w:szCs w:val="28"/>
        </w:rPr>
        <w:t>признаны недействительными.</w:t>
      </w:r>
      <w:r w:rsidR="00AE4BF1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AE4BF1" w:rsidRPr="00F710C5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817770">
        <w:rPr>
          <w:rFonts w:ascii="Times New Roman" w:hAnsi="Times New Roman"/>
          <w:bCs/>
          <w:sz w:val="28"/>
          <w:szCs w:val="28"/>
        </w:rPr>
        <w:t>Не только постановления Конституционного Суда РФ оказывают большое влияние на развитие российского конституционализма, но и его определения о разъяснении своих решений. В этих определениях Суд может конкретизировать ранее сформулированную правовую позицию.</w:t>
      </w:r>
    </w:p>
    <w:p w:rsidR="00D01E6D" w:rsidRDefault="00817770" w:rsidP="001809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17770">
        <w:rPr>
          <w:rFonts w:ascii="Times New Roman" w:hAnsi="Times New Roman"/>
          <w:bCs/>
          <w:sz w:val="28"/>
          <w:szCs w:val="28"/>
        </w:rPr>
        <w:t xml:space="preserve">Примером реального </w:t>
      </w:r>
      <w:r w:rsidR="00CC590C">
        <w:rPr>
          <w:rFonts w:ascii="Times New Roman" w:hAnsi="Times New Roman"/>
          <w:bCs/>
          <w:sz w:val="28"/>
          <w:szCs w:val="28"/>
        </w:rPr>
        <w:t>влияния Конституционного Суда Российской Федерации</w:t>
      </w:r>
      <w:r w:rsidRPr="00817770">
        <w:rPr>
          <w:rFonts w:ascii="Times New Roman" w:hAnsi="Times New Roman"/>
          <w:bCs/>
          <w:sz w:val="28"/>
          <w:szCs w:val="28"/>
        </w:rPr>
        <w:t xml:space="preserve"> на законодательство может служить анализ его решений. На сегодняшний день </w:t>
      </w:r>
      <w:r w:rsidR="00C04F1B" w:rsidRPr="00817770">
        <w:rPr>
          <w:rFonts w:ascii="Times New Roman" w:hAnsi="Times New Roman"/>
          <w:bCs/>
          <w:sz w:val="28"/>
          <w:szCs w:val="28"/>
        </w:rPr>
        <w:t>примеров такого в</w:t>
      </w:r>
      <w:r w:rsidR="00C04F1B">
        <w:rPr>
          <w:rFonts w:ascii="Times New Roman" w:hAnsi="Times New Roman"/>
          <w:bCs/>
          <w:sz w:val="28"/>
          <w:szCs w:val="28"/>
        </w:rPr>
        <w:t>лияния очень много. Н</w:t>
      </w:r>
      <w:r w:rsidR="00C04F1B" w:rsidRPr="00817770">
        <w:rPr>
          <w:rFonts w:ascii="Times New Roman" w:hAnsi="Times New Roman"/>
          <w:bCs/>
          <w:sz w:val="28"/>
          <w:szCs w:val="28"/>
        </w:rPr>
        <w:t>екоторые решения помогли устранить проблемы в действующе</w:t>
      </w:r>
      <w:r w:rsidR="00D01E6D">
        <w:rPr>
          <w:rFonts w:ascii="Times New Roman" w:hAnsi="Times New Roman"/>
          <w:bCs/>
          <w:sz w:val="28"/>
          <w:szCs w:val="28"/>
        </w:rPr>
        <w:t>м федеральном законодательстве.</w:t>
      </w:r>
    </w:p>
    <w:p w:rsidR="001809B2" w:rsidRPr="001809B2" w:rsidRDefault="00D01E6D" w:rsidP="001809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17770">
        <w:rPr>
          <w:rFonts w:ascii="Times New Roman" w:hAnsi="Times New Roman"/>
          <w:bCs/>
          <w:sz w:val="28"/>
          <w:szCs w:val="28"/>
        </w:rPr>
        <w:t>Так, в 1995 г. Суд четко разъяснил по запросу Государственной Думы</w:t>
      </w:r>
      <w:r>
        <w:rPr>
          <w:rFonts w:ascii="Times New Roman" w:hAnsi="Times New Roman"/>
          <w:bCs/>
          <w:sz w:val="28"/>
          <w:szCs w:val="28"/>
        </w:rPr>
        <w:t xml:space="preserve"> количество </w:t>
      </w:r>
      <w:r w:rsidRPr="00817770">
        <w:rPr>
          <w:rFonts w:ascii="Times New Roman" w:hAnsi="Times New Roman"/>
          <w:bCs/>
          <w:sz w:val="28"/>
          <w:szCs w:val="28"/>
        </w:rPr>
        <w:t xml:space="preserve">депутатов в </w:t>
      </w:r>
      <w:r>
        <w:rPr>
          <w:rFonts w:ascii="Times New Roman" w:hAnsi="Times New Roman"/>
          <w:bCs/>
          <w:sz w:val="28"/>
          <w:szCs w:val="28"/>
        </w:rPr>
        <w:t xml:space="preserve">количестве </w:t>
      </w:r>
      <w:r w:rsidRPr="00817770">
        <w:rPr>
          <w:rFonts w:ascii="Times New Roman" w:hAnsi="Times New Roman"/>
          <w:bCs/>
          <w:sz w:val="28"/>
          <w:szCs w:val="28"/>
        </w:rPr>
        <w:t>450 для п</w:t>
      </w:r>
      <w:r>
        <w:rPr>
          <w:rFonts w:ascii="Times New Roman" w:hAnsi="Times New Roman"/>
          <w:bCs/>
          <w:sz w:val="28"/>
          <w:szCs w:val="28"/>
        </w:rPr>
        <w:t>ринятия федеральных законов</w:t>
      </w:r>
      <w:r w:rsidRPr="00817770">
        <w:rPr>
          <w:rFonts w:ascii="Times New Roman" w:hAnsi="Times New Roman"/>
          <w:bCs/>
          <w:sz w:val="28"/>
          <w:szCs w:val="28"/>
        </w:rPr>
        <w:t>; также в 1995 г. создал норму, введя закон о</w:t>
      </w:r>
      <w:r>
        <w:rPr>
          <w:rFonts w:ascii="Times New Roman" w:hAnsi="Times New Roman"/>
          <w:bCs/>
          <w:sz w:val="28"/>
          <w:szCs w:val="28"/>
        </w:rPr>
        <w:t xml:space="preserve"> поправках к Конституции </w:t>
      </w:r>
      <w:r w:rsidR="001809B2">
        <w:rPr>
          <w:rFonts w:ascii="Times New Roman" w:hAnsi="Times New Roman"/>
          <w:sz w:val="28"/>
          <w:szCs w:val="28"/>
        </w:rPr>
        <w:t>________________</w:t>
      </w:r>
    </w:p>
    <w:p w:rsidR="001809B2" w:rsidRPr="001809B2" w:rsidRDefault="001809B2" w:rsidP="00CC590C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09B2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1809B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809B2">
        <w:rPr>
          <w:rFonts w:ascii="Times New Roman" w:hAnsi="Times New Roman"/>
          <w:bCs/>
          <w:sz w:val="24"/>
          <w:szCs w:val="24"/>
        </w:rPr>
        <w:t>Худолей</w:t>
      </w:r>
      <w:proofErr w:type="spellEnd"/>
      <w:r w:rsidRPr="001809B2">
        <w:rPr>
          <w:rFonts w:ascii="Times New Roman" w:hAnsi="Times New Roman"/>
          <w:bCs/>
          <w:sz w:val="24"/>
          <w:szCs w:val="24"/>
        </w:rPr>
        <w:t xml:space="preserve"> К. М. Полномочия конституционного суда РФ: проблемы теории и практики конституционного правосудия // Вестник Пермского университета. Юридические науки. 2011. №2.</w:t>
      </w:r>
      <w:r w:rsidR="00193F07">
        <w:rPr>
          <w:rFonts w:ascii="Times New Roman" w:hAnsi="Times New Roman"/>
          <w:bCs/>
          <w:sz w:val="24"/>
          <w:szCs w:val="24"/>
        </w:rPr>
        <w:t xml:space="preserve"> С. 6.</w:t>
      </w:r>
    </w:p>
    <w:p w:rsidR="00123AAE" w:rsidRDefault="00CC590C" w:rsidP="00A235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Российской Федерации</w:t>
      </w:r>
      <w:r w:rsidRPr="00817770">
        <w:rPr>
          <w:rFonts w:ascii="Times New Roman" w:hAnsi="Times New Roman"/>
          <w:bCs/>
          <w:sz w:val="28"/>
          <w:szCs w:val="28"/>
        </w:rPr>
        <w:t xml:space="preserve"> и порядок внесения изменений в название субъекта Федерации в Конституцию РФ указом Президента РФ на основании</w:t>
      </w:r>
      <w:r>
        <w:rPr>
          <w:rFonts w:ascii="Times New Roman" w:hAnsi="Times New Roman"/>
          <w:bCs/>
          <w:sz w:val="28"/>
          <w:szCs w:val="28"/>
        </w:rPr>
        <w:t xml:space="preserve"> решения субъекта Федерации</w:t>
      </w:r>
      <w:r w:rsidRPr="0081777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Таких примеров довольно много, н</w:t>
      </w:r>
      <w:r w:rsidRPr="00817770">
        <w:rPr>
          <w:rFonts w:ascii="Times New Roman" w:hAnsi="Times New Roman"/>
          <w:bCs/>
          <w:sz w:val="28"/>
          <w:szCs w:val="28"/>
        </w:rPr>
        <w:t xml:space="preserve">о Конституционный Суд РФ не злоупотребляет </w:t>
      </w:r>
      <w:r w:rsidR="00123AAE" w:rsidRPr="00817770">
        <w:rPr>
          <w:rFonts w:ascii="Times New Roman" w:hAnsi="Times New Roman"/>
          <w:bCs/>
          <w:sz w:val="28"/>
          <w:szCs w:val="28"/>
        </w:rPr>
        <w:t>своими полномочиями по оказыванию влияния на законодательную деятельность, поскольку не вправе сам давать толкование, а лишь по запросам лиц, указанных в ст. 125 Конституции РФ</w:t>
      </w:r>
      <w:r w:rsidR="00123AAE">
        <w:rPr>
          <w:rFonts w:ascii="Times New Roman" w:hAnsi="Times New Roman"/>
          <w:bCs/>
          <w:sz w:val="28"/>
          <w:szCs w:val="28"/>
        </w:rPr>
        <w:t xml:space="preserve">.  </w:t>
      </w:r>
    </w:p>
    <w:p w:rsidR="00123AAE" w:rsidRDefault="00123AAE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Какой бы законодатель не принял закон, если он будет проверен Конституционным Судом на соответствие Конституции</w:t>
      </w:r>
      <w:r w:rsidR="00BC2E6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 будут обнаружены какие-либо несоответствия, то в любом случае законодательному органу придётся учитывать правовую норму, изложенную Конституционным Судом. </w:t>
      </w:r>
    </w:p>
    <w:p w:rsidR="00BD67C9" w:rsidRDefault="007A6FFD" w:rsidP="00BD67C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деятельности Конституционного Суда РФ классические положения о законотворчестве получают специфическое воплощение, которое </w:t>
      </w:r>
      <w:r w:rsidR="00AE4BF1">
        <w:rPr>
          <w:rFonts w:ascii="Times New Roman" w:hAnsi="Times New Roman"/>
          <w:bCs/>
          <w:sz w:val="28"/>
          <w:szCs w:val="28"/>
        </w:rPr>
        <w:t>обусловлено особым статусом органа конституционного контроля в лице этого суда.</w:t>
      </w:r>
      <w:r w:rsidR="00B83878" w:rsidRPr="00B83878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AE4BF1" w:rsidRPr="00B83878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AE4BF1">
        <w:rPr>
          <w:rFonts w:ascii="Times New Roman" w:hAnsi="Times New Roman"/>
          <w:bCs/>
          <w:sz w:val="28"/>
          <w:szCs w:val="28"/>
        </w:rPr>
        <w:t>Конституционный Суд напрямую не занимается законотворчеством, так как положения действующего законодательства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4BF1">
        <w:rPr>
          <w:rFonts w:ascii="Times New Roman" w:hAnsi="Times New Roman"/>
          <w:bCs/>
          <w:sz w:val="28"/>
          <w:szCs w:val="28"/>
        </w:rPr>
        <w:t xml:space="preserve">позволяют ему реализовывать свои полномочия именно как органу судебной </w:t>
      </w:r>
      <w:r>
        <w:rPr>
          <w:rFonts w:ascii="Times New Roman" w:hAnsi="Times New Roman"/>
          <w:bCs/>
          <w:sz w:val="28"/>
          <w:szCs w:val="28"/>
        </w:rPr>
        <w:t xml:space="preserve">системы, однако непосредственно в актах Конституционного Суда РФ могут быть установлены обязанности для федерального законодателя либо </w:t>
      </w:r>
      <w:r w:rsidR="00C04F1B">
        <w:rPr>
          <w:rFonts w:ascii="Times New Roman" w:hAnsi="Times New Roman"/>
          <w:bCs/>
          <w:sz w:val="28"/>
          <w:szCs w:val="28"/>
        </w:rPr>
        <w:t xml:space="preserve">сформулированы правовые </w:t>
      </w:r>
      <w:r w:rsidR="00B83878">
        <w:rPr>
          <w:rFonts w:ascii="Times New Roman" w:hAnsi="Times New Roman"/>
          <w:bCs/>
          <w:sz w:val="28"/>
          <w:szCs w:val="28"/>
        </w:rPr>
        <w:t>позиции, которые учитываются им при принятии законов или же их улучшении.</w:t>
      </w:r>
      <w:r w:rsidR="00B83878" w:rsidRPr="004F5204">
        <w:rPr>
          <w:rFonts w:ascii="Times New Roman" w:hAnsi="Times New Roman"/>
          <w:bCs/>
          <w:sz w:val="28"/>
          <w:szCs w:val="28"/>
        </w:rPr>
        <w:t xml:space="preserve"> </w:t>
      </w:r>
    </w:p>
    <w:p w:rsidR="00D01E6D" w:rsidRDefault="00B83878" w:rsidP="00D01E6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Стоит отметить, что, проверяя конституционность какого-либо положения, Конституционный Суд РФ </w:t>
      </w:r>
      <w:proofErr w:type="gramStart"/>
      <w:r>
        <w:rPr>
          <w:rFonts w:ascii="Times New Roman" w:hAnsi="Times New Roman"/>
          <w:bCs/>
          <w:sz w:val="28"/>
          <w:szCs w:val="28"/>
        </w:rPr>
        <w:t>учитывает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как его исходный, </w:t>
      </w:r>
      <w:r w:rsidR="00D01E6D">
        <w:rPr>
          <w:rFonts w:ascii="Times New Roman" w:hAnsi="Times New Roman"/>
          <w:bCs/>
          <w:sz w:val="28"/>
          <w:szCs w:val="28"/>
        </w:rPr>
        <w:t>буквальный смысл, так и смысл, исходящий из официального толкования и из правоприменительной практики. Смысл правового акта, придаваемый ему правоприменительной практикой, является одним из компонентов</w:t>
      </w:r>
    </w:p>
    <w:p w:rsidR="00B83878" w:rsidRDefault="00B83878" w:rsidP="00B8387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90006A" w:rsidRDefault="00B83878" w:rsidP="00CD2231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809B2">
        <w:rPr>
          <w:rFonts w:ascii="Times New Roman" w:hAnsi="Times New Roman"/>
          <w:bCs/>
          <w:sz w:val="24"/>
          <w:szCs w:val="24"/>
          <w:vertAlign w:val="superscript"/>
        </w:rPr>
        <w:t xml:space="preserve">1  </w:t>
      </w:r>
      <w:r w:rsidR="00D01E6D">
        <w:rPr>
          <w:rFonts w:ascii="Times New Roman" w:hAnsi="Times New Roman"/>
          <w:bCs/>
          <w:sz w:val="24"/>
          <w:szCs w:val="24"/>
        </w:rPr>
        <w:t>Остапович</w:t>
      </w:r>
      <w:proofErr w:type="gramEnd"/>
      <w:r w:rsidR="00D01E6D">
        <w:rPr>
          <w:rFonts w:ascii="Times New Roman" w:hAnsi="Times New Roman"/>
          <w:bCs/>
          <w:sz w:val="24"/>
          <w:szCs w:val="24"/>
        </w:rPr>
        <w:t xml:space="preserve">. И. Ю. </w:t>
      </w:r>
      <w:r w:rsidRPr="001809B2">
        <w:rPr>
          <w:rFonts w:ascii="Times New Roman" w:hAnsi="Times New Roman"/>
          <w:bCs/>
          <w:sz w:val="24"/>
          <w:szCs w:val="24"/>
        </w:rPr>
        <w:t xml:space="preserve">Особенности законотворческих полномочий Конституционного Суда Российской Федерации // Вестник </w:t>
      </w:r>
      <w:proofErr w:type="spellStart"/>
      <w:r w:rsidRPr="001809B2">
        <w:rPr>
          <w:rFonts w:ascii="Times New Roman" w:hAnsi="Times New Roman"/>
          <w:bCs/>
          <w:sz w:val="24"/>
          <w:szCs w:val="24"/>
        </w:rPr>
        <w:t>ОмГУ</w:t>
      </w:r>
      <w:proofErr w:type="spellEnd"/>
      <w:r w:rsidR="00236534">
        <w:rPr>
          <w:rFonts w:ascii="Times New Roman" w:hAnsi="Times New Roman"/>
          <w:bCs/>
          <w:sz w:val="24"/>
          <w:szCs w:val="24"/>
        </w:rPr>
        <w:t>. 2014. №4.</w:t>
      </w:r>
      <w:r w:rsidR="00193F07">
        <w:rPr>
          <w:rFonts w:ascii="Times New Roman" w:hAnsi="Times New Roman"/>
          <w:bCs/>
          <w:sz w:val="24"/>
          <w:szCs w:val="24"/>
        </w:rPr>
        <w:t xml:space="preserve"> С. 12.</w:t>
      </w:r>
    </w:p>
    <w:p w:rsidR="00A53A8B" w:rsidRDefault="00A53A8B" w:rsidP="00D01E6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нормативного правового регулирования, из которого формируются новые правовые нормы.</w:t>
      </w:r>
      <w:r w:rsidRPr="00DE57B6">
        <w:rPr>
          <w:rFonts w:ascii="Times New Roman" w:hAnsi="Times New Roman"/>
          <w:bCs/>
          <w:sz w:val="28"/>
          <w:szCs w:val="28"/>
        </w:rPr>
        <w:t xml:space="preserve"> </w:t>
      </w:r>
    </w:p>
    <w:p w:rsidR="00B83878" w:rsidRPr="00A53A8B" w:rsidRDefault="00DE57B6" w:rsidP="00A53A8B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5C9F">
        <w:rPr>
          <w:rFonts w:ascii="Times New Roman" w:hAnsi="Times New Roman"/>
          <w:bCs/>
          <w:sz w:val="28"/>
          <w:szCs w:val="28"/>
        </w:rPr>
        <w:t>Можно выделить особенности влияния решений Конституционного Суда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A5C9F" w:rsidRPr="004A5C9F">
        <w:rPr>
          <w:rFonts w:ascii="Times New Roman" w:hAnsi="Times New Roman"/>
          <w:bCs/>
          <w:sz w:val="28"/>
          <w:szCs w:val="28"/>
        </w:rPr>
        <w:t xml:space="preserve">РФ на законодательную деятельность. Во-первых, Суд не является инициатором, </w:t>
      </w:r>
      <w:r w:rsidR="004A5C9F">
        <w:rPr>
          <w:rFonts w:ascii="Times New Roman" w:hAnsi="Times New Roman"/>
          <w:bCs/>
          <w:sz w:val="28"/>
          <w:szCs w:val="28"/>
        </w:rPr>
        <w:t xml:space="preserve">а работает </w:t>
      </w:r>
      <w:r w:rsidR="004A5C9F" w:rsidRPr="004A5C9F">
        <w:rPr>
          <w:rFonts w:ascii="Times New Roman" w:hAnsi="Times New Roman"/>
          <w:bCs/>
          <w:sz w:val="28"/>
          <w:szCs w:val="28"/>
        </w:rPr>
        <w:t>только по запросам, жалобам и заявлениям</w:t>
      </w:r>
      <w:r w:rsidR="004A5C9F">
        <w:rPr>
          <w:rFonts w:ascii="Times New Roman" w:hAnsi="Times New Roman"/>
          <w:bCs/>
          <w:sz w:val="28"/>
          <w:szCs w:val="28"/>
        </w:rPr>
        <w:t xml:space="preserve">. </w:t>
      </w:r>
      <w:r w:rsidR="004A5C9F" w:rsidRPr="004A5C9F">
        <w:rPr>
          <w:rFonts w:ascii="Times New Roman" w:hAnsi="Times New Roman"/>
          <w:bCs/>
          <w:sz w:val="28"/>
          <w:szCs w:val="28"/>
        </w:rPr>
        <w:t xml:space="preserve">Во-вторых, </w:t>
      </w:r>
      <w:r w:rsidR="004A5C9F">
        <w:rPr>
          <w:rFonts w:ascii="Times New Roman" w:hAnsi="Times New Roman"/>
          <w:bCs/>
          <w:sz w:val="28"/>
          <w:szCs w:val="28"/>
        </w:rPr>
        <w:t xml:space="preserve">существует </w:t>
      </w:r>
      <w:r w:rsidR="004A5C9F" w:rsidRPr="004A5C9F">
        <w:rPr>
          <w:rFonts w:ascii="Times New Roman" w:hAnsi="Times New Roman"/>
          <w:bCs/>
          <w:sz w:val="28"/>
          <w:szCs w:val="28"/>
        </w:rPr>
        <w:t xml:space="preserve">особая процессуальная форма, предусмотренная Федеральным конституционным законом «О Конституционном Суде РФ» и Регламентом Суда. В-третьих, цель решения </w:t>
      </w:r>
      <w:r w:rsidR="004A5C9F">
        <w:rPr>
          <w:rFonts w:ascii="Times New Roman" w:hAnsi="Times New Roman"/>
          <w:bCs/>
          <w:sz w:val="28"/>
          <w:szCs w:val="28"/>
        </w:rPr>
        <w:t xml:space="preserve">Конституционного Суда </w:t>
      </w:r>
      <w:r w:rsidR="00BC2E64">
        <w:rPr>
          <w:rFonts w:ascii="Times New Roman" w:hAnsi="Times New Roman"/>
          <w:bCs/>
          <w:sz w:val="28"/>
          <w:szCs w:val="28"/>
        </w:rPr>
        <w:t xml:space="preserve">- </w:t>
      </w:r>
      <w:r w:rsidR="004A5C9F" w:rsidRPr="004A5C9F">
        <w:rPr>
          <w:rFonts w:ascii="Times New Roman" w:hAnsi="Times New Roman"/>
          <w:bCs/>
          <w:sz w:val="28"/>
          <w:szCs w:val="28"/>
        </w:rPr>
        <w:t xml:space="preserve">не урегулировать общественные отношения, а привести их в соответствие с </w:t>
      </w:r>
      <w:r w:rsidR="00AE4BF1" w:rsidRPr="004A5C9F">
        <w:rPr>
          <w:rFonts w:ascii="Times New Roman" w:hAnsi="Times New Roman"/>
          <w:bCs/>
          <w:sz w:val="28"/>
          <w:szCs w:val="28"/>
        </w:rPr>
        <w:t>Конституцией РФ. В-четвертых, окончательность</w:t>
      </w:r>
      <w:r w:rsidR="00AE4BF1">
        <w:rPr>
          <w:rFonts w:ascii="Times New Roman" w:hAnsi="Times New Roman"/>
          <w:bCs/>
          <w:sz w:val="28"/>
          <w:szCs w:val="28"/>
        </w:rPr>
        <w:t xml:space="preserve"> </w:t>
      </w:r>
      <w:r w:rsidR="00AE4BF1" w:rsidRPr="004A5C9F">
        <w:rPr>
          <w:rFonts w:ascii="Times New Roman" w:hAnsi="Times New Roman"/>
          <w:bCs/>
          <w:sz w:val="28"/>
          <w:szCs w:val="28"/>
        </w:rPr>
        <w:t>реш</w:t>
      </w:r>
      <w:r w:rsidR="00AE4BF1">
        <w:rPr>
          <w:rFonts w:ascii="Times New Roman" w:hAnsi="Times New Roman"/>
          <w:bCs/>
          <w:sz w:val="28"/>
          <w:szCs w:val="28"/>
        </w:rPr>
        <w:t>ений Суда, невозможность их</w:t>
      </w:r>
      <w:r w:rsidR="00AE4BF1" w:rsidRPr="004A5C9F">
        <w:rPr>
          <w:rFonts w:ascii="Times New Roman" w:hAnsi="Times New Roman"/>
          <w:bCs/>
          <w:sz w:val="28"/>
          <w:szCs w:val="28"/>
        </w:rPr>
        <w:t xml:space="preserve"> отмены или изменения, вследствие этого однозначное влияние на законодательную деятельность. В-пятых, высшая по отношению </w:t>
      </w:r>
      <w:r w:rsidR="004A5C9F" w:rsidRPr="004A5C9F">
        <w:rPr>
          <w:rFonts w:ascii="Times New Roman" w:hAnsi="Times New Roman"/>
          <w:bCs/>
          <w:sz w:val="28"/>
          <w:szCs w:val="28"/>
        </w:rPr>
        <w:t>ко всем нормам права сила решений Суда, следовательно, обязательность в применении и исполнен</w:t>
      </w:r>
      <w:r w:rsidR="004A5C9F">
        <w:rPr>
          <w:rFonts w:ascii="Times New Roman" w:hAnsi="Times New Roman"/>
          <w:bCs/>
          <w:sz w:val="28"/>
          <w:szCs w:val="28"/>
        </w:rPr>
        <w:t>ии.</w:t>
      </w:r>
      <w:r w:rsidRPr="00DE57B6">
        <w:rPr>
          <w:rFonts w:ascii="Times New Roman" w:hAnsi="Times New Roman"/>
          <w:bCs/>
          <w:sz w:val="28"/>
          <w:szCs w:val="28"/>
          <w:vertAlign w:val="superscript"/>
        </w:rPr>
        <w:t>1</w:t>
      </w:r>
    </w:p>
    <w:p w:rsidR="00D01E6D" w:rsidRDefault="00123AAE" w:rsidP="00D01E6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867FC6">
        <w:rPr>
          <w:rFonts w:ascii="Times New Roman" w:hAnsi="Times New Roman"/>
          <w:bCs/>
          <w:sz w:val="28"/>
          <w:szCs w:val="28"/>
        </w:rPr>
        <w:t xml:space="preserve">подводя итоги третей главы, стоит отметить, что </w:t>
      </w:r>
      <w:r>
        <w:rPr>
          <w:rFonts w:ascii="Times New Roman" w:hAnsi="Times New Roman"/>
          <w:bCs/>
          <w:sz w:val="28"/>
          <w:szCs w:val="28"/>
        </w:rPr>
        <w:t xml:space="preserve">особая роль Конституционного Суда Российской Федерации заключается в том, что законодатель обязан принять к сведению все решения Конституционного Суда и сформулированные им конституционно-судебные рекомендации, поскольку </w:t>
      </w:r>
      <w:r w:rsidR="00B83878">
        <w:rPr>
          <w:rFonts w:ascii="Times New Roman" w:hAnsi="Times New Roman"/>
          <w:bCs/>
          <w:sz w:val="28"/>
          <w:szCs w:val="28"/>
        </w:rPr>
        <w:t>это единственный</w:t>
      </w:r>
      <w:r w:rsidR="00B83878" w:rsidRPr="00817770">
        <w:rPr>
          <w:rFonts w:ascii="Times New Roman" w:hAnsi="Times New Roman"/>
          <w:bCs/>
          <w:sz w:val="28"/>
          <w:szCs w:val="28"/>
        </w:rPr>
        <w:t xml:space="preserve"> </w:t>
      </w:r>
      <w:r w:rsidR="00B83878">
        <w:rPr>
          <w:rFonts w:ascii="Times New Roman" w:hAnsi="Times New Roman"/>
          <w:bCs/>
          <w:sz w:val="28"/>
          <w:szCs w:val="28"/>
        </w:rPr>
        <w:t>орган, который обеспечивает охрану и защиту Конституции России. В целом Конституционный Суд РФ устанавливает направления развития законодательства с целью его</w:t>
      </w:r>
      <w:r w:rsidR="00B83878" w:rsidRPr="00C04F1B">
        <w:rPr>
          <w:rFonts w:ascii="Times New Roman" w:hAnsi="Times New Roman"/>
          <w:bCs/>
          <w:sz w:val="28"/>
          <w:szCs w:val="28"/>
        </w:rPr>
        <w:t xml:space="preserve"> </w:t>
      </w:r>
      <w:r w:rsidR="00B83878">
        <w:rPr>
          <w:rFonts w:ascii="Times New Roman" w:hAnsi="Times New Roman"/>
          <w:bCs/>
          <w:sz w:val="28"/>
          <w:szCs w:val="28"/>
        </w:rPr>
        <w:t xml:space="preserve">совершенствования, но при </w:t>
      </w:r>
      <w:r w:rsidR="00D01E6D">
        <w:rPr>
          <w:rFonts w:ascii="Times New Roman" w:hAnsi="Times New Roman"/>
          <w:bCs/>
          <w:sz w:val="28"/>
          <w:szCs w:val="28"/>
        </w:rPr>
        <w:t>этом</w:t>
      </w:r>
      <w:r w:rsidR="00D01E6D" w:rsidRPr="003042F3">
        <w:rPr>
          <w:rFonts w:ascii="Times New Roman" w:hAnsi="Times New Roman"/>
          <w:bCs/>
          <w:sz w:val="28"/>
          <w:szCs w:val="28"/>
        </w:rPr>
        <w:t xml:space="preserve"> </w:t>
      </w:r>
      <w:r w:rsidR="00D01E6D" w:rsidRPr="00DE57B6">
        <w:rPr>
          <w:rFonts w:ascii="Times New Roman" w:hAnsi="Times New Roman"/>
          <w:sz w:val="28"/>
          <w:szCs w:val="28"/>
        </w:rPr>
        <w:t>остаётся</w:t>
      </w:r>
      <w:r w:rsidR="00B83878">
        <w:rPr>
          <w:rFonts w:ascii="Times New Roman" w:hAnsi="Times New Roman"/>
          <w:bCs/>
          <w:sz w:val="28"/>
          <w:szCs w:val="28"/>
        </w:rPr>
        <w:t xml:space="preserve"> судебным органом власти и отвечает своей сущности и предназначению.</w:t>
      </w:r>
    </w:p>
    <w:p w:rsidR="00D01E6D" w:rsidRDefault="00D01E6D" w:rsidP="00D01E6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01E6D" w:rsidRDefault="00D01E6D" w:rsidP="00D01E6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D2231" w:rsidRDefault="00CD2231" w:rsidP="00CD223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D01E6D" w:rsidRPr="00D01E6D" w:rsidRDefault="00D01E6D" w:rsidP="00D01E6D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DE57B6"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Ярошенко Н. И.</w:t>
      </w:r>
      <w:r w:rsidRPr="00DE57B6">
        <w:rPr>
          <w:rFonts w:ascii="Times New Roman" w:hAnsi="Times New Roman"/>
          <w:bCs/>
          <w:sz w:val="24"/>
          <w:szCs w:val="24"/>
        </w:rPr>
        <w:t xml:space="preserve"> Значение решений Конституционного Суда России в законотворческой деятельности // Вестник РУДН. 20</w:t>
      </w:r>
      <w:r>
        <w:rPr>
          <w:rFonts w:ascii="Times New Roman" w:hAnsi="Times New Roman"/>
          <w:bCs/>
          <w:sz w:val="24"/>
          <w:szCs w:val="24"/>
        </w:rPr>
        <w:t xml:space="preserve">12. №1. С. 55. </w:t>
      </w:r>
    </w:p>
    <w:p w:rsidR="00A53A8B" w:rsidRPr="00A53A8B" w:rsidRDefault="009B3869" w:rsidP="00A53A8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ЗАКЛЮЧЕНИЕ</w:t>
      </w:r>
    </w:p>
    <w:p w:rsidR="00327137" w:rsidRDefault="00767604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данной курсовой </w:t>
      </w:r>
      <w:r w:rsidR="00327137">
        <w:rPr>
          <w:rFonts w:ascii="Times New Roman" w:hAnsi="Times New Roman"/>
          <w:bCs/>
          <w:sz w:val="28"/>
          <w:szCs w:val="28"/>
        </w:rPr>
        <w:t xml:space="preserve">работе я рассмотрела федеральный законодательный процесс в Российском Парламенте, выявила его сущность, основные этапы, субъектов законодательного процесса. Также я подробно рассмотрела, обособленно от стадий законодательного процесса, понятие вето Президента Российской Федерации и его сущность, а также особую роль Конституционного Суда Российской Федерации в процессе принятия законов. </w:t>
      </w:r>
      <w:r w:rsidR="00B83878" w:rsidRPr="00B83878">
        <w:t xml:space="preserve"> </w:t>
      </w:r>
    </w:p>
    <w:p w:rsidR="002B1543" w:rsidRDefault="00BC2E64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Резюмируя мою работу</w:t>
      </w:r>
      <w:r w:rsidR="002B1543">
        <w:rPr>
          <w:rFonts w:ascii="Times New Roman" w:hAnsi="Times New Roman"/>
          <w:bCs/>
          <w:sz w:val="28"/>
          <w:szCs w:val="28"/>
        </w:rPr>
        <w:t xml:space="preserve"> во время исследования, </w:t>
      </w:r>
      <w:r w:rsidR="00A83164">
        <w:rPr>
          <w:rFonts w:ascii="Times New Roman" w:hAnsi="Times New Roman"/>
          <w:bCs/>
          <w:sz w:val="28"/>
          <w:szCs w:val="28"/>
        </w:rPr>
        <w:t>м</w:t>
      </w:r>
      <w:r w:rsidR="00EF0FF2">
        <w:rPr>
          <w:rFonts w:ascii="Times New Roman" w:hAnsi="Times New Roman"/>
          <w:bCs/>
          <w:sz w:val="28"/>
          <w:szCs w:val="28"/>
        </w:rPr>
        <w:t xml:space="preserve">ожно </w:t>
      </w:r>
      <w:r w:rsidR="007C4DAB">
        <w:rPr>
          <w:rFonts w:ascii="Times New Roman" w:hAnsi="Times New Roman"/>
          <w:bCs/>
          <w:sz w:val="28"/>
          <w:szCs w:val="28"/>
        </w:rPr>
        <w:t>подвести итоги и кратко сформулировать основные тезисы работы.</w:t>
      </w:r>
    </w:p>
    <w:p w:rsidR="00EF0FF2" w:rsidRDefault="00EF0FF2" w:rsidP="00A235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Во-первых, ф</w:t>
      </w:r>
      <w:r w:rsidR="00A83164">
        <w:rPr>
          <w:rFonts w:ascii="Times New Roman" w:hAnsi="Times New Roman"/>
          <w:bCs/>
          <w:sz w:val="28"/>
          <w:szCs w:val="28"/>
        </w:rPr>
        <w:t xml:space="preserve">едеральный законодательный процесс состоит из </w:t>
      </w:r>
      <w:r w:rsidR="00A83164">
        <w:rPr>
          <w:rFonts w:ascii="Times New Roman" w:hAnsi="Times New Roman"/>
          <w:sz w:val="28"/>
          <w:szCs w:val="28"/>
        </w:rPr>
        <w:t>ряда последовательный стадий, включающих определённый состав организационных действий – от формулирования законодательной идеи до её реализации. Соответственно, основными стадиями законодательного процесса являют</w:t>
      </w:r>
      <w:r w:rsidR="002B1543">
        <w:rPr>
          <w:rFonts w:ascii="Times New Roman" w:hAnsi="Times New Roman"/>
          <w:sz w:val="28"/>
          <w:szCs w:val="28"/>
        </w:rPr>
        <w:t>ся:</w:t>
      </w:r>
    </w:p>
    <w:p w:rsidR="00EF0FF2" w:rsidRDefault="00EF0FF2" w:rsidP="00A235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Законодательная инициатива</w:t>
      </w:r>
      <w:r w:rsidR="002B1543">
        <w:rPr>
          <w:rFonts w:ascii="Times New Roman" w:hAnsi="Times New Roman"/>
          <w:sz w:val="28"/>
          <w:szCs w:val="28"/>
        </w:rPr>
        <w:t>;</w:t>
      </w:r>
    </w:p>
    <w:p w:rsidR="00EF0FF2" w:rsidRDefault="00EF0FF2" w:rsidP="00A235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</w:t>
      </w:r>
      <w:r w:rsidR="00A83164">
        <w:rPr>
          <w:rFonts w:ascii="Times New Roman" w:hAnsi="Times New Roman"/>
          <w:sz w:val="28"/>
          <w:szCs w:val="28"/>
        </w:rPr>
        <w:t>ассмотрение закон</w:t>
      </w:r>
      <w:r>
        <w:rPr>
          <w:rFonts w:ascii="Times New Roman" w:hAnsi="Times New Roman"/>
          <w:sz w:val="28"/>
          <w:szCs w:val="28"/>
        </w:rPr>
        <w:t>опроекта Государственной Думой</w:t>
      </w:r>
      <w:r w:rsidR="002B1543">
        <w:rPr>
          <w:rFonts w:ascii="Times New Roman" w:hAnsi="Times New Roman"/>
          <w:sz w:val="28"/>
          <w:szCs w:val="28"/>
        </w:rPr>
        <w:t>;</w:t>
      </w:r>
    </w:p>
    <w:p w:rsidR="00EF0FF2" w:rsidRDefault="00EF0FF2" w:rsidP="00A235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Принятие закона</w:t>
      </w:r>
      <w:r w:rsidR="002B1543">
        <w:rPr>
          <w:rFonts w:ascii="Times New Roman" w:hAnsi="Times New Roman"/>
          <w:sz w:val="28"/>
          <w:szCs w:val="28"/>
        </w:rPr>
        <w:t>;</w:t>
      </w:r>
      <w:r w:rsidR="00A83164">
        <w:rPr>
          <w:rFonts w:ascii="Times New Roman" w:hAnsi="Times New Roman"/>
          <w:sz w:val="28"/>
          <w:szCs w:val="28"/>
        </w:rPr>
        <w:t xml:space="preserve"> </w:t>
      </w:r>
    </w:p>
    <w:p w:rsidR="00A83164" w:rsidRDefault="00EF0FF2" w:rsidP="00A235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="00A83164">
        <w:rPr>
          <w:rFonts w:ascii="Times New Roman" w:hAnsi="Times New Roman"/>
          <w:sz w:val="28"/>
          <w:szCs w:val="28"/>
        </w:rPr>
        <w:t xml:space="preserve">одписание и </w:t>
      </w:r>
      <w:r>
        <w:rPr>
          <w:rFonts w:ascii="Times New Roman" w:hAnsi="Times New Roman"/>
          <w:sz w:val="28"/>
          <w:szCs w:val="28"/>
        </w:rPr>
        <w:t>обнародование закона Президентом Российской Федерации.</w:t>
      </w:r>
    </w:p>
    <w:p w:rsidR="00EF0FF2" w:rsidRDefault="00EF0FF2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</w:t>
      </w:r>
      <w:r>
        <w:rPr>
          <w:rFonts w:ascii="Times New Roman" w:hAnsi="Times New Roman"/>
          <w:bCs/>
          <w:sz w:val="28"/>
          <w:szCs w:val="28"/>
        </w:rPr>
        <w:t>Президент Российской Федерации обладает правом отлагательного вето</w:t>
      </w:r>
      <w:r w:rsidR="00AA65F7">
        <w:rPr>
          <w:rFonts w:ascii="Times New Roman" w:hAnsi="Times New Roman"/>
          <w:bCs/>
          <w:sz w:val="28"/>
          <w:szCs w:val="28"/>
        </w:rPr>
        <w:t xml:space="preserve"> на федеральные законы</w:t>
      </w:r>
      <w:r>
        <w:rPr>
          <w:rFonts w:ascii="Times New Roman" w:hAnsi="Times New Roman"/>
          <w:bCs/>
          <w:sz w:val="28"/>
          <w:szCs w:val="28"/>
        </w:rPr>
        <w:t>, которое может быть преодолено парламентом с помощью квалифицированного большинства голосов парламентариев</w:t>
      </w:r>
      <w:r w:rsidR="00AA65F7">
        <w:rPr>
          <w:rFonts w:ascii="Times New Roman" w:hAnsi="Times New Roman"/>
          <w:bCs/>
          <w:sz w:val="28"/>
          <w:szCs w:val="28"/>
        </w:rPr>
        <w:t xml:space="preserve">. </w:t>
      </w:r>
    </w:p>
    <w:p w:rsidR="00AA65F7" w:rsidRDefault="0090006A" w:rsidP="00D01E6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В-третьих, Конституционному Суду Российской Федерации отводится</w:t>
      </w:r>
      <w:r w:rsidR="00D01E6D">
        <w:rPr>
          <w:rFonts w:ascii="Times New Roman" w:hAnsi="Times New Roman"/>
          <w:bCs/>
          <w:sz w:val="28"/>
          <w:szCs w:val="28"/>
        </w:rPr>
        <w:t xml:space="preserve"> </w:t>
      </w:r>
      <w:r w:rsidR="00AA65F7">
        <w:rPr>
          <w:rFonts w:ascii="Times New Roman" w:hAnsi="Times New Roman"/>
          <w:bCs/>
          <w:sz w:val="28"/>
          <w:szCs w:val="28"/>
        </w:rPr>
        <w:t>особая роль в законодательном процессе, которая заключается в том, что его решение обязательны для законодателя и он обязан принимать их к сведению.</w:t>
      </w:r>
    </w:p>
    <w:p w:rsidR="00095414" w:rsidRDefault="00095414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Поставленная задача по исследованию законодательного процесса в Российском Парламенте была выполнена.</w:t>
      </w:r>
    </w:p>
    <w:p w:rsidR="00BF65FE" w:rsidRDefault="00BF65FE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Хотелось бы предложить некоторые пути решения для повышения эффективности процед</w:t>
      </w:r>
      <w:r w:rsidR="007C4DAB">
        <w:rPr>
          <w:rFonts w:ascii="Times New Roman" w:hAnsi="Times New Roman"/>
          <w:bCs/>
          <w:sz w:val="28"/>
          <w:szCs w:val="28"/>
        </w:rPr>
        <w:t>уры законодательного процесса в</w:t>
      </w:r>
      <w:r>
        <w:rPr>
          <w:rFonts w:ascii="Times New Roman" w:hAnsi="Times New Roman"/>
          <w:bCs/>
          <w:sz w:val="28"/>
          <w:szCs w:val="28"/>
        </w:rPr>
        <w:t xml:space="preserve"> Российском Парламенте. </w:t>
      </w:r>
    </w:p>
    <w:p w:rsidR="0004266B" w:rsidRDefault="0004266B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Во-первых, понятие </w:t>
      </w:r>
      <w:r w:rsidR="0032713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законодательный процесс</w:t>
      </w:r>
      <w:r w:rsidR="0032713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="00327137">
        <w:rPr>
          <w:rFonts w:ascii="Times New Roman" w:hAnsi="Times New Roman"/>
          <w:bCs/>
          <w:sz w:val="28"/>
          <w:szCs w:val="28"/>
        </w:rPr>
        <w:t xml:space="preserve">овольно спорное, многие учёные </w:t>
      </w:r>
      <w:r>
        <w:rPr>
          <w:rFonts w:ascii="Times New Roman" w:hAnsi="Times New Roman"/>
          <w:bCs/>
          <w:sz w:val="28"/>
          <w:szCs w:val="28"/>
        </w:rPr>
        <w:t>теоретики-права приводят разные доводы по поводу того, что стоит включать в это понятие. К единому мнению учёные не пришли – в России не существует официального термина, определяющего этот процесс. Некоторые считают, что это деятельность законодательных органов, другие –</w:t>
      </w:r>
      <w:r w:rsidR="00183D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совокупность процессуальных стадий. Я же определила бы его как деятельность определённых субъектов права, закрепленных в законодательстве</w:t>
      </w:r>
      <w:r w:rsidR="00183DC5">
        <w:rPr>
          <w:rFonts w:ascii="Times New Roman" w:hAnsi="Times New Roman"/>
          <w:bCs/>
          <w:sz w:val="28"/>
          <w:szCs w:val="28"/>
        </w:rPr>
        <w:t xml:space="preserve">, относящемся к законодательному процессу, связанная с реализацией права законодательной инициативы, рассмотрению, обсуждению, принятию, подписанию и обнародованию, изменению и отмене законов Российской Федерации. </w:t>
      </w:r>
    </w:p>
    <w:p w:rsidR="007C4DAB" w:rsidRDefault="007C4DAB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Во-вторых, чтобы уменьшить тенденцию к </w:t>
      </w:r>
      <w:r w:rsidR="00CA210F">
        <w:rPr>
          <w:rFonts w:ascii="Times New Roman" w:hAnsi="Times New Roman"/>
          <w:bCs/>
          <w:sz w:val="28"/>
          <w:szCs w:val="28"/>
        </w:rPr>
        <w:t xml:space="preserve">появлению </w:t>
      </w:r>
      <w:proofErr w:type="spellStart"/>
      <w:r w:rsidR="00CA210F">
        <w:rPr>
          <w:rFonts w:ascii="Times New Roman" w:hAnsi="Times New Roman"/>
          <w:bCs/>
          <w:sz w:val="28"/>
          <w:szCs w:val="28"/>
        </w:rPr>
        <w:t>ветируемых</w:t>
      </w:r>
      <w:proofErr w:type="spellEnd"/>
      <w:r w:rsidR="00CA210F">
        <w:rPr>
          <w:rFonts w:ascii="Times New Roman" w:hAnsi="Times New Roman"/>
          <w:bCs/>
          <w:sz w:val="28"/>
          <w:szCs w:val="28"/>
        </w:rPr>
        <w:t xml:space="preserve"> законов, Федеральному Собранию стоит на всех этапах законодательного процесса обращать большее внимание на позицию главы государства по каждому законопроекту. Также палаты обязаны каждый проект подвергать тщательной проработке, чтобы максимально исключить возможность </w:t>
      </w:r>
      <w:proofErr w:type="spellStart"/>
      <w:r w:rsidR="00CA210F">
        <w:rPr>
          <w:rFonts w:ascii="Times New Roman" w:hAnsi="Times New Roman"/>
          <w:bCs/>
          <w:sz w:val="28"/>
          <w:szCs w:val="28"/>
        </w:rPr>
        <w:t>неподписания</w:t>
      </w:r>
      <w:proofErr w:type="spellEnd"/>
      <w:r w:rsidR="00CA210F">
        <w:rPr>
          <w:rFonts w:ascii="Times New Roman" w:hAnsi="Times New Roman"/>
          <w:bCs/>
          <w:sz w:val="28"/>
          <w:szCs w:val="28"/>
        </w:rPr>
        <w:t xml:space="preserve"> его Президентом.</w:t>
      </w:r>
    </w:p>
    <w:p w:rsidR="00183DC5" w:rsidRPr="00852306" w:rsidRDefault="007C4DAB" w:rsidP="00A2352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В-третьих</w:t>
      </w:r>
      <w:r w:rsidR="00183DC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="00183DC5">
        <w:rPr>
          <w:rFonts w:ascii="Times New Roman" w:hAnsi="Times New Roman"/>
          <w:bCs/>
          <w:sz w:val="28"/>
          <w:szCs w:val="28"/>
        </w:rPr>
        <w:t xml:space="preserve">моему мнению, </w:t>
      </w:r>
      <w:r>
        <w:rPr>
          <w:rFonts w:ascii="Times New Roman" w:hAnsi="Times New Roman"/>
          <w:bCs/>
          <w:sz w:val="28"/>
          <w:szCs w:val="28"/>
        </w:rPr>
        <w:t xml:space="preserve">в действующем законодательстве </w:t>
      </w:r>
      <w:r w:rsidR="00183DC5">
        <w:rPr>
          <w:rFonts w:ascii="Times New Roman" w:hAnsi="Times New Roman"/>
          <w:bCs/>
          <w:sz w:val="28"/>
          <w:szCs w:val="28"/>
        </w:rPr>
        <w:t xml:space="preserve">стоило бы </w:t>
      </w:r>
      <w:r w:rsidR="00183DC5" w:rsidRPr="00183DC5">
        <w:rPr>
          <w:rFonts w:ascii="Times New Roman" w:hAnsi="Times New Roman"/>
          <w:bCs/>
          <w:sz w:val="28"/>
          <w:szCs w:val="28"/>
        </w:rPr>
        <w:t xml:space="preserve">предусмотреть право Конституционного суда РФ рассматривать дела о проверке конституционности законов Российской Федерации о поправках к Конституции Российской Федерации до их вступления в юридическую силу. Согласно ст. 135 Конституции Российской Федерации не могут быть изменены </w:t>
      </w:r>
      <w:r>
        <w:rPr>
          <w:rFonts w:ascii="Times New Roman" w:hAnsi="Times New Roman"/>
          <w:bCs/>
          <w:sz w:val="28"/>
          <w:szCs w:val="28"/>
        </w:rPr>
        <w:t>положения ее глав 1, 2 и 9.  Э</w:t>
      </w:r>
      <w:r w:rsidR="00183DC5" w:rsidRPr="00183DC5">
        <w:rPr>
          <w:rFonts w:ascii="Times New Roman" w:hAnsi="Times New Roman"/>
          <w:bCs/>
          <w:sz w:val="28"/>
          <w:szCs w:val="28"/>
        </w:rPr>
        <w:t>то конституцио</w:t>
      </w:r>
      <w:r>
        <w:rPr>
          <w:rFonts w:ascii="Times New Roman" w:hAnsi="Times New Roman"/>
          <w:bCs/>
          <w:sz w:val="28"/>
          <w:szCs w:val="28"/>
        </w:rPr>
        <w:t xml:space="preserve">нное положение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означает, что </w:t>
      </w:r>
      <w:r w:rsidR="00183DC5" w:rsidRPr="00183DC5">
        <w:rPr>
          <w:rFonts w:ascii="Times New Roman" w:hAnsi="Times New Roman"/>
          <w:bCs/>
          <w:sz w:val="28"/>
          <w:szCs w:val="28"/>
        </w:rPr>
        <w:t>парламент ограничен Конституцией, не может произвольно ее пересматривать, а орган конституционной юрисдикции является правовым защитником Консти</w:t>
      </w:r>
      <w:r>
        <w:rPr>
          <w:rFonts w:ascii="Times New Roman" w:hAnsi="Times New Roman"/>
          <w:bCs/>
          <w:sz w:val="28"/>
          <w:szCs w:val="28"/>
        </w:rPr>
        <w:t>туции от Парламента</w:t>
      </w:r>
      <w:r w:rsidR="00183DC5" w:rsidRPr="00183DC5">
        <w:rPr>
          <w:rFonts w:ascii="Times New Roman" w:hAnsi="Times New Roman"/>
          <w:bCs/>
          <w:sz w:val="28"/>
          <w:szCs w:val="28"/>
        </w:rPr>
        <w:t xml:space="preserve">. </w:t>
      </w:r>
      <w:r w:rsidRPr="007C4DAB">
        <w:rPr>
          <w:rFonts w:ascii="Times New Roman" w:hAnsi="Times New Roman"/>
          <w:bCs/>
          <w:sz w:val="28"/>
          <w:szCs w:val="28"/>
        </w:rPr>
        <w:t>Полномочиями по предварительному конституционному контролю в отношении законов о внесении поправок к конституции обладают конституционные суды многих стран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6303" w:rsidRDefault="007A6303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4DAB" w:rsidRDefault="007C4DAB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4DAB" w:rsidRDefault="007C4DAB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4DAB" w:rsidRDefault="007C4DAB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210F" w:rsidRDefault="00CA210F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210F" w:rsidRDefault="00CA210F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210F" w:rsidRDefault="00CA210F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210F" w:rsidRDefault="00CA210F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7137" w:rsidRDefault="00327137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7137" w:rsidRDefault="00327137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7137" w:rsidRDefault="00327137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7137" w:rsidRDefault="00327137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210F" w:rsidRDefault="00CA210F" w:rsidP="00A2352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266B" w:rsidRDefault="0004266B" w:rsidP="0004266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0006A" w:rsidRDefault="0090006A" w:rsidP="0004266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27137" w:rsidRDefault="00327137" w:rsidP="0004266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27137" w:rsidRDefault="00327137" w:rsidP="0004266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A6303" w:rsidRDefault="007A6303" w:rsidP="0004266B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СПИСОК ИСПОЛЬЗОВАННЫХ ИСТОЧНИКОВ</w:t>
      </w:r>
    </w:p>
    <w:p w:rsidR="00617A35" w:rsidRDefault="00617A35" w:rsidP="00DE57B6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Нормативные правовые акты</w:t>
      </w:r>
    </w:p>
    <w:p w:rsidR="007A6303" w:rsidRDefault="00A34B41" w:rsidP="00BD67C9">
      <w:pPr>
        <w:tabs>
          <w:tab w:val="left" w:pos="426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A6303">
        <w:rPr>
          <w:rFonts w:ascii="Times New Roman" w:hAnsi="Times New Roman"/>
          <w:bCs/>
          <w:sz w:val="28"/>
          <w:szCs w:val="28"/>
        </w:rPr>
        <w:t xml:space="preserve"> </w:t>
      </w:r>
      <w:r w:rsidR="00BD67C9">
        <w:rPr>
          <w:rFonts w:ascii="Times New Roman" w:hAnsi="Times New Roman"/>
          <w:bCs/>
          <w:sz w:val="28"/>
          <w:szCs w:val="28"/>
        </w:rPr>
        <w:t xml:space="preserve">  </w:t>
      </w:r>
      <w:r w:rsidR="007A6303" w:rsidRPr="007A6303">
        <w:rPr>
          <w:rFonts w:ascii="Times New Roman" w:hAnsi="Times New Roman"/>
          <w:sz w:val="28"/>
          <w:szCs w:val="28"/>
        </w:rPr>
        <w:t>К</w:t>
      </w:r>
      <w:r w:rsidR="007A6303">
        <w:rPr>
          <w:rFonts w:ascii="Times New Roman" w:hAnsi="Times New Roman"/>
          <w:sz w:val="28"/>
          <w:szCs w:val="28"/>
        </w:rPr>
        <w:t>онституция Российской Федерации</w:t>
      </w:r>
      <w:r w:rsidR="00617A35">
        <w:rPr>
          <w:rFonts w:ascii="Times New Roman" w:hAnsi="Times New Roman"/>
          <w:sz w:val="28"/>
          <w:szCs w:val="28"/>
        </w:rPr>
        <w:t xml:space="preserve"> 1993 г. (с </w:t>
      </w:r>
      <w:proofErr w:type="spellStart"/>
      <w:r w:rsidR="00617A35">
        <w:rPr>
          <w:rFonts w:ascii="Times New Roman" w:hAnsi="Times New Roman"/>
          <w:sz w:val="28"/>
          <w:szCs w:val="28"/>
        </w:rPr>
        <w:t>попр</w:t>
      </w:r>
      <w:proofErr w:type="spellEnd"/>
      <w:r w:rsidR="00617A35">
        <w:rPr>
          <w:rFonts w:ascii="Times New Roman" w:hAnsi="Times New Roman"/>
          <w:sz w:val="28"/>
          <w:szCs w:val="28"/>
        </w:rPr>
        <w:t>.). М. 2014.</w:t>
      </w:r>
    </w:p>
    <w:p w:rsidR="007A6303" w:rsidRPr="003F2A58" w:rsidRDefault="00A34B41" w:rsidP="00BD67C9">
      <w:pPr>
        <w:tabs>
          <w:tab w:val="left" w:pos="426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67C9">
        <w:rPr>
          <w:rFonts w:ascii="Times New Roman" w:hAnsi="Times New Roman"/>
          <w:sz w:val="28"/>
          <w:szCs w:val="28"/>
        </w:rPr>
        <w:t xml:space="preserve"> </w:t>
      </w:r>
      <w:r w:rsidR="001341F8">
        <w:rPr>
          <w:rFonts w:ascii="Times New Roman" w:hAnsi="Times New Roman"/>
          <w:sz w:val="28"/>
          <w:szCs w:val="28"/>
        </w:rPr>
        <w:t xml:space="preserve">  </w:t>
      </w:r>
      <w:r w:rsidR="00617A35" w:rsidRPr="007A6303">
        <w:rPr>
          <w:rFonts w:ascii="Times New Roman" w:hAnsi="Times New Roman"/>
          <w:sz w:val="28"/>
          <w:szCs w:val="28"/>
        </w:rPr>
        <w:t>О Конституционном Суде Российской Федерации</w:t>
      </w:r>
      <w:r w:rsidR="00617A35">
        <w:rPr>
          <w:rFonts w:ascii="Times New Roman" w:hAnsi="Times New Roman"/>
          <w:sz w:val="28"/>
          <w:szCs w:val="28"/>
        </w:rPr>
        <w:t>:</w:t>
      </w:r>
      <w:r w:rsidR="00617A35" w:rsidRPr="007A6303">
        <w:rPr>
          <w:rFonts w:ascii="Times New Roman" w:hAnsi="Times New Roman"/>
          <w:sz w:val="28"/>
          <w:szCs w:val="28"/>
        </w:rPr>
        <w:t xml:space="preserve"> </w:t>
      </w:r>
      <w:r w:rsidR="007A6303" w:rsidRPr="007A6303">
        <w:rPr>
          <w:rFonts w:ascii="Times New Roman" w:hAnsi="Times New Roman"/>
          <w:sz w:val="28"/>
          <w:szCs w:val="28"/>
        </w:rPr>
        <w:t>Федераль</w:t>
      </w:r>
      <w:r w:rsidR="008F280F">
        <w:rPr>
          <w:rFonts w:ascii="Times New Roman" w:hAnsi="Times New Roman"/>
          <w:sz w:val="28"/>
          <w:szCs w:val="28"/>
        </w:rPr>
        <w:t>ный конституционный закон от 21 июля</w:t>
      </w:r>
      <w:r w:rsidR="008F280F" w:rsidRPr="007A6303">
        <w:rPr>
          <w:rFonts w:ascii="Times New Roman" w:hAnsi="Times New Roman"/>
          <w:sz w:val="28"/>
          <w:szCs w:val="28"/>
        </w:rPr>
        <w:t xml:space="preserve"> </w:t>
      </w:r>
      <w:r w:rsidR="007A6303" w:rsidRPr="007A6303">
        <w:rPr>
          <w:rFonts w:ascii="Times New Roman" w:hAnsi="Times New Roman"/>
          <w:sz w:val="28"/>
          <w:szCs w:val="28"/>
        </w:rPr>
        <w:t>199</w:t>
      </w:r>
      <w:r w:rsidR="00617A35">
        <w:rPr>
          <w:rFonts w:ascii="Times New Roman" w:hAnsi="Times New Roman"/>
          <w:sz w:val="28"/>
          <w:szCs w:val="28"/>
        </w:rPr>
        <w:t>4</w:t>
      </w:r>
      <w:r w:rsidR="008F280F">
        <w:rPr>
          <w:rFonts w:ascii="Times New Roman" w:hAnsi="Times New Roman"/>
          <w:sz w:val="28"/>
          <w:szCs w:val="28"/>
        </w:rPr>
        <w:t xml:space="preserve"> г.</w:t>
      </w:r>
      <w:r w:rsidR="00193F07">
        <w:rPr>
          <w:rFonts w:ascii="Times New Roman" w:hAnsi="Times New Roman"/>
          <w:sz w:val="28"/>
          <w:szCs w:val="28"/>
        </w:rPr>
        <w:t xml:space="preserve"> №</w:t>
      </w:r>
      <w:r w:rsidR="00617A35">
        <w:rPr>
          <w:rFonts w:ascii="Times New Roman" w:hAnsi="Times New Roman"/>
          <w:sz w:val="28"/>
          <w:szCs w:val="28"/>
        </w:rPr>
        <w:t xml:space="preserve"> </w:t>
      </w:r>
      <w:r w:rsidR="003F2A58">
        <w:rPr>
          <w:rFonts w:ascii="Times New Roman" w:hAnsi="Times New Roman"/>
          <w:sz w:val="28"/>
          <w:szCs w:val="28"/>
        </w:rPr>
        <w:t xml:space="preserve">1-ФКЗ (в ред. </w:t>
      </w:r>
      <w:r w:rsidR="008F280F">
        <w:rPr>
          <w:rFonts w:ascii="Times New Roman" w:hAnsi="Times New Roman"/>
          <w:sz w:val="28"/>
          <w:szCs w:val="28"/>
        </w:rPr>
        <w:t>Федера</w:t>
      </w:r>
      <w:r w:rsidR="001A1641">
        <w:rPr>
          <w:rFonts w:ascii="Times New Roman" w:hAnsi="Times New Roman"/>
          <w:sz w:val="28"/>
          <w:szCs w:val="28"/>
        </w:rPr>
        <w:t>льного конституционного закона</w:t>
      </w:r>
      <w:r w:rsidR="008F280F">
        <w:rPr>
          <w:rFonts w:ascii="Times New Roman" w:hAnsi="Times New Roman"/>
          <w:sz w:val="28"/>
          <w:szCs w:val="28"/>
        </w:rPr>
        <w:t xml:space="preserve"> от 28 декабря </w:t>
      </w:r>
      <w:r w:rsidR="003F2A58">
        <w:rPr>
          <w:rFonts w:ascii="Times New Roman" w:hAnsi="Times New Roman"/>
          <w:sz w:val="28"/>
          <w:szCs w:val="28"/>
        </w:rPr>
        <w:t>2016</w:t>
      </w:r>
      <w:r w:rsidR="008F280F">
        <w:rPr>
          <w:rFonts w:ascii="Times New Roman" w:hAnsi="Times New Roman"/>
          <w:sz w:val="28"/>
          <w:szCs w:val="28"/>
        </w:rPr>
        <w:t xml:space="preserve"> г.</w:t>
      </w:r>
      <w:r w:rsidR="003F2A58">
        <w:rPr>
          <w:rFonts w:ascii="Times New Roman" w:hAnsi="Times New Roman"/>
          <w:sz w:val="28"/>
          <w:szCs w:val="28"/>
        </w:rPr>
        <w:t xml:space="preserve">) </w:t>
      </w:r>
      <w:r w:rsidR="003F2A58" w:rsidRPr="003F2A58">
        <w:rPr>
          <w:rFonts w:ascii="Times New Roman" w:hAnsi="Times New Roman"/>
          <w:sz w:val="28"/>
          <w:szCs w:val="28"/>
        </w:rPr>
        <w:t xml:space="preserve">// </w:t>
      </w:r>
      <w:r w:rsidR="003F2A58">
        <w:rPr>
          <w:rFonts w:ascii="Times New Roman" w:hAnsi="Times New Roman"/>
          <w:sz w:val="28"/>
          <w:szCs w:val="28"/>
        </w:rPr>
        <w:t>Собрание Законодательства Российской Федерации.</w:t>
      </w:r>
      <w:r w:rsidR="008F280F">
        <w:rPr>
          <w:rFonts w:ascii="Times New Roman" w:hAnsi="Times New Roman"/>
          <w:sz w:val="28"/>
          <w:szCs w:val="28"/>
        </w:rPr>
        <w:t xml:space="preserve"> </w:t>
      </w:r>
      <w:r w:rsidR="008F280F" w:rsidRPr="008F280F">
        <w:rPr>
          <w:rFonts w:ascii="Times New Roman" w:hAnsi="Times New Roman"/>
          <w:bCs/>
          <w:sz w:val="28"/>
          <w:szCs w:val="28"/>
        </w:rPr>
        <w:t>1994</w:t>
      </w:r>
      <w:r w:rsidR="008F280F">
        <w:rPr>
          <w:rFonts w:ascii="Times New Roman" w:hAnsi="Times New Roman"/>
          <w:bCs/>
          <w:sz w:val="28"/>
          <w:szCs w:val="28"/>
        </w:rPr>
        <w:t>.</w:t>
      </w:r>
      <w:r w:rsidR="008F280F" w:rsidRPr="008F280F">
        <w:rPr>
          <w:rFonts w:ascii="Times New Roman" w:hAnsi="Times New Roman"/>
          <w:bCs/>
          <w:sz w:val="28"/>
          <w:szCs w:val="28"/>
        </w:rPr>
        <w:t> №13</w:t>
      </w:r>
      <w:r w:rsidR="008F280F">
        <w:rPr>
          <w:rFonts w:ascii="Times New Roman" w:hAnsi="Times New Roman"/>
          <w:bCs/>
          <w:sz w:val="28"/>
          <w:szCs w:val="28"/>
        </w:rPr>
        <w:t>. С</w:t>
      </w:r>
      <w:r w:rsidR="008F280F" w:rsidRPr="008F280F">
        <w:rPr>
          <w:rFonts w:ascii="Times New Roman" w:hAnsi="Times New Roman"/>
          <w:bCs/>
          <w:sz w:val="28"/>
          <w:szCs w:val="28"/>
        </w:rPr>
        <w:t>т. 1447</w:t>
      </w:r>
      <w:r w:rsidR="008F280F">
        <w:rPr>
          <w:rFonts w:ascii="Times New Roman" w:hAnsi="Times New Roman"/>
          <w:bCs/>
          <w:sz w:val="28"/>
          <w:szCs w:val="28"/>
        </w:rPr>
        <w:t>.</w:t>
      </w:r>
    </w:p>
    <w:p w:rsidR="003A3978" w:rsidRPr="003F2A58" w:rsidRDefault="00A34B41" w:rsidP="003F2A58">
      <w:pPr>
        <w:tabs>
          <w:tab w:val="left" w:pos="426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1F8">
        <w:rPr>
          <w:rFonts w:ascii="Times New Roman" w:hAnsi="Times New Roman"/>
          <w:sz w:val="28"/>
          <w:szCs w:val="28"/>
        </w:rPr>
        <w:t xml:space="preserve"> </w:t>
      </w:r>
      <w:r w:rsidR="00617A35" w:rsidRPr="003A3978">
        <w:rPr>
          <w:rFonts w:ascii="Times New Roman" w:hAnsi="Times New Roman"/>
          <w:sz w:val="28"/>
          <w:szCs w:val="28"/>
        </w:rPr>
        <w:t>О Прав</w:t>
      </w:r>
      <w:r w:rsidR="00617A35">
        <w:rPr>
          <w:rFonts w:ascii="Times New Roman" w:hAnsi="Times New Roman"/>
          <w:sz w:val="28"/>
          <w:szCs w:val="28"/>
        </w:rPr>
        <w:t>ительстве Российской Федерации:</w:t>
      </w:r>
      <w:r w:rsidR="00617A35" w:rsidRPr="003A3978">
        <w:rPr>
          <w:rFonts w:ascii="Times New Roman" w:hAnsi="Times New Roman"/>
          <w:sz w:val="28"/>
          <w:szCs w:val="28"/>
        </w:rPr>
        <w:t xml:space="preserve"> </w:t>
      </w:r>
      <w:r w:rsidR="003A3978" w:rsidRPr="003A3978">
        <w:rPr>
          <w:rFonts w:ascii="Times New Roman" w:hAnsi="Times New Roman"/>
          <w:sz w:val="28"/>
          <w:szCs w:val="28"/>
        </w:rPr>
        <w:t>Федеральный</w:t>
      </w:r>
      <w:r w:rsidR="001A1641">
        <w:rPr>
          <w:rFonts w:ascii="Times New Roman" w:hAnsi="Times New Roman"/>
          <w:sz w:val="28"/>
          <w:szCs w:val="28"/>
        </w:rPr>
        <w:t xml:space="preserve"> конституционный закон от 17 декабря </w:t>
      </w:r>
      <w:r w:rsidR="003A3978" w:rsidRPr="003A3978">
        <w:rPr>
          <w:rFonts w:ascii="Times New Roman" w:hAnsi="Times New Roman"/>
          <w:sz w:val="28"/>
          <w:szCs w:val="28"/>
        </w:rPr>
        <w:t>1997</w:t>
      </w:r>
      <w:r w:rsidR="001A1641">
        <w:rPr>
          <w:rFonts w:ascii="Times New Roman" w:hAnsi="Times New Roman"/>
          <w:sz w:val="28"/>
          <w:szCs w:val="28"/>
        </w:rPr>
        <w:t xml:space="preserve"> г.</w:t>
      </w:r>
      <w:r w:rsidR="00193F07">
        <w:rPr>
          <w:rFonts w:ascii="Times New Roman" w:hAnsi="Times New Roman"/>
          <w:sz w:val="28"/>
          <w:szCs w:val="28"/>
        </w:rPr>
        <w:t xml:space="preserve"> №</w:t>
      </w:r>
      <w:r w:rsidR="003A3978" w:rsidRPr="003A3978">
        <w:rPr>
          <w:rFonts w:ascii="Times New Roman" w:hAnsi="Times New Roman"/>
          <w:sz w:val="28"/>
          <w:szCs w:val="28"/>
        </w:rPr>
        <w:t xml:space="preserve"> 2-ФКЗ (</w:t>
      </w:r>
      <w:r w:rsidR="003F2A58">
        <w:rPr>
          <w:rFonts w:ascii="Times New Roman" w:hAnsi="Times New Roman"/>
          <w:sz w:val="28"/>
          <w:szCs w:val="28"/>
        </w:rPr>
        <w:t>в ред.</w:t>
      </w:r>
      <w:r w:rsidR="001A1641">
        <w:rPr>
          <w:rFonts w:ascii="Times New Roman" w:hAnsi="Times New Roman"/>
          <w:sz w:val="28"/>
          <w:szCs w:val="28"/>
        </w:rPr>
        <w:t xml:space="preserve">  Федерального конституционного закона от 28 декабря </w:t>
      </w:r>
      <w:r w:rsidR="003F2A58">
        <w:rPr>
          <w:rFonts w:ascii="Times New Roman" w:hAnsi="Times New Roman"/>
          <w:sz w:val="28"/>
          <w:szCs w:val="28"/>
        </w:rPr>
        <w:t>2016</w:t>
      </w:r>
      <w:r w:rsidR="001A1641">
        <w:rPr>
          <w:rFonts w:ascii="Times New Roman" w:hAnsi="Times New Roman"/>
          <w:sz w:val="28"/>
          <w:szCs w:val="28"/>
        </w:rPr>
        <w:t xml:space="preserve"> г.</w:t>
      </w:r>
      <w:r w:rsidR="003F2A58">
        <w:rPr>
          <w:rFonts w:ascii="Times New Roman" w:hAnsi="Times New Roman"/>
          <w:sz w:val="28"/>
          <w:szCs w:val="28"/>
        </w:rPr>
        <w:t xml:space="preserve">) </w:t>
      </w:r>
      <w:r w:rsidR="003F2A58" w:rsidRPr="003F2A58">
        <w:rPr>
          <w:rFonts w:ascii="Times New Roman" w:hAnsi="Times New Roman"/>
          <w:sz w:val="28"/>
          <w:szCs w:val="28"/>
        </w:rPr>
        <w:t xml:space="preserve">// </w:t>
      </w:r>
      <w:r w:rsidR="003F2A58">
        <w:rPr>
          <w:rFonts w:ascii="Times New Roman" w:hAnsi="Times New Roman"/>
          <w:sz w:val="28"/>
          <w:szCs w:val="28"/>
        </w:rPr>
        <w:t>Собрание Законодательства Российской Федерации.</w:t>
      </w:r>
      <w:r w:rsidR="008F280F">
        <w:rPr>
          <w:rFonts w:ascii="Times New Roman" w:hAnsi="Times New Roman"/>
          <w:sz w:val="28"/>
          <w:szCs w:val="28"/>
        </w:rPr>
        <w:t xml:space="preserve"> 1997. №51. Ст. 5712</w:t>
      </w:r>
      <w:r w:rsidR="001A1641">
        <w:rPr>
          <w:rFonts w:ascii="Times New Roman" w:hAnsi="Times New Roman"/>
          <w:sz w:val="28"/>
          <w:szCs w:val="28"/>
        </w:rPr>
        <w:t>.</w:t>
      </w:r>
    </w:p>
    <w:p w:rsidR="00A34B41" w:rsidRDefault="00BD67C9" w:rsidP="00BD67C9">
      <w:pPr>
        <w:tabs>
          <w:tab w:val="left" w:pos="426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 </w:t>
      </w:r>
      <w:r w:rsidR="001341F8">
        <w:rPr>
          <w:rFonts w:ascii="Times New Roman" w:hAnsi="Times New Roman"/>
          <w:sz w:val="28"/>
          <w:szCs w:val="28"/>
        </w:rPr>
        <w:t xml:space="preserve"> </w:t>
      </w:r>
      <w:r w:rsidR="00A34B41" w:rsidRPr="007A6303">
        <w:rPr>
          <w:rFonts w:ascii="Times New Roman" w:hAnsi="Times New Roman"/>
          <w:sz w:val="28"/>
          <w:szCs w:val="28"/>
        </w:rPr>
        <w:t>О</w:t>
      </w:r>
      <w:proofErr w:type="gramEnd"/>
      <w:r w:rsidR="00A34B41" w:rsidRPr="007A6303">
        <w:rPr>
          <w:rFonts w:ascii="Times New Roman" w:hAnsi="Times New Roman"/>
          <w:sz w:val="28"/>
          <w:szCs w:val="28"/>
        </w:rPr>
        <w:t xml:space="preserve"> порядке опубликования и вступления в силу федеральных конституционных законов, федеральных законов, актов палат Федерального Собрания</w:t>
      </w:r>
      <w:r w:rsidR="00A34B41">
        <w:rPr>
          <w:rFonts w:ascii="Times New Roman" w:hAnsi="Times New Roman"/>
          <w:sz w:val="28"/>
          <w:szCs w:val="28"/>
        </w:rPr>
        <w:t xml:space="preserve">: </w:t>
      </w:r>
      <w:r w:rsidR="001A1641">
        <w:rPr>
          <w:rFonts w:ascii="Times New Roman" w:hAnsi="Times New Roman"/>
          <w:sz w:val="28"/>
          <w:szCs w:val="28"/>
        </w:rPr>
        <w:t xml:space="preserve">Федеральный закон от 14 июня </w:t>
      </w:r>
      <w:r w:rsidR="00A34B41" w:rsidRPr="007A6303">
        <w:rPr>
          <w:rFonts w:ascii="Times New Roman" w:hAnsi="Times New Roman"/>
          <w:sz w:val="28"/>
          <w:szCs w:val="28"/>
        </w:rPr>
        <w:t>1994</w:t>
      </w:r>
      <w:r w:rsidR="001A1641">
        <w:rPr>
          <w:rFonts w:ascii="Times New Roman" w:hAnsi="Times New Roman"/>
          <w:sz w:val="28"/>
          <w:szCs w:val="28"/>
        </w:rPr>
        <w:t xml:space="preserve"> г.</w:t>
      </w:r>
      <w:r w:rsidR="00193F07">
        <w:rPr>
          <w:rFonts w:ascii="Times New Roman" w:hAnsi="Times New Roman"/>
          <w:sz w:val="28"/>
          <w:szCs w:val="28"/>
        </w:rPr>
        <w:t xml:space="preserve"> №</w:t>
      </w:r>
      <w:r w:rsidR="00A34B41" w:rsidRPr="007A6303">
        <w:rPr>
          <w:rFonts w:ascii="Times New Roman" w:hAnsi="Times New Roman"/>
          <w:sz w:val="28"/>
          <w:szCs w:val="28"/>
        </w:rPr>
        <w:t xml:space="preserve"> 5-ФЗ (</w:t>
      </w:r>
      <w:r w:rsidR="00A34B41">
        <w:rPr>
          <w:rFonts w:ascii="Times New Roman" w:hAnsi="Times New Roman"/>
          <w:sz w:val="28"/>
          <w:szCs w:val="28"/>
        </w:rPr>
        <w:t xml:space="preserve">в </w:t>
      </w:r>
      <w:r w:rsidR="00A34B41" w:rsidRPr="007A6303">
        <w:rPr>
          <w:rFonts w:ascii="Times New Roman" w:hAnsi="Times New Roman"/>
          <w:sz w:val="28"/>
          <w:szCs w:val="28"/>
        </w:rPr>
        <w:t xml:space="preserve">ред. </w:t>
      </w:r>
      <w:r w:rsidR="001A1641">
        <w:rPr>
          <w:rFonts w:ascii="Times New Roman" w:hAnsi="Times New Roman"/>
          <w:sz w:val="28"/>
          <w:szCs w:val="28"/>
        </w:rPr>
        <w:t xml:space="preserve">Федерального закона от 25 декабря </w:t>
      </w:r>
      <w:r w:rsidR="00A34B41" w:rsidRPr="007A6303">
        <w:rPr>
          <w:rFonts w:ascii="Times New Roman" w:hAnsi="Times New Roman"/>
          <w:sz w:val="28"/>
          <w:szCs w:val="28"/>
        </w:rPr>
        <w:t>2012</w:t>
      </w:r>
      <w:r w:rsidR="001A1641">
        <w:rPr>
          <w:rFonts w:ascii="Times New Roman" w:hAnsi="Times New Roman"/>
          <w:sz w:val="28"/>
          <w:szCs w:val="28"/>
        </w:rPr>
        <w:t xml:space="preserve"> г.</w:t>
      </w:r>
      <w:r w:rsidR="00A34B41" w:rsidRPr="007A6303">
        <w:rPr>
          <w:rFonts w:ascii="Times New Roman" w:hAnsi="Times New Roman"/>
          <w:sz w:val="28"/>
          <w:szCs w:val="28"/>
        </w:rPr>
        <w:t>)</w:t>
      </w:r>
      <w:r w:rsidR="003F2A58">
        <w:rPr>
          <w:rFonts w:ascii="Times New Roman" w:hAnsi="Times New Roman"/>
          <w:sz w:val="28"/>
          <w:szCs w:val="28"/>
        </w:rPr>
        <w:t xml:space="preserve"> </w:t>
      </w:r>
      <w:r w:rsidR="003F2A58" w:rsidRPr="003F2A58">
        <w:rPr>
          <w:rFonts w:ascii="Times New Roman" w:hAnsi="Times New Roman"/>
          <w:sz w:val="28"/>
          <w:szCs w:val="28"/>
        </w:rPr>
        <w:t xml:space="preserve">// </w:t>
      </w:r>
      <w:r w:rsidR="003F2A58">
        <w:rPr>
          <w:rFonts w:ascii="Times New Roman" w:hAnsi="Times New Roman"/>
          <w:sz w:val="28"/>
          <w:szCs w:val="28"/>
        </w:rPr>
        <w:t>Собрание Законодательства Российской Федерации.</w:t>
      </w:r>
      <w:r w:rsidR="001A1641">
        <w:rPr>
          <w:rFonts w:ascii="Times New Roman" w:hAnsi="Times New Roman"/>
          <w:sz w:val="28"/>
          <w:szCs w:val="28"/>
        </w:rPr>
        <w:t xml:space="preserve"> 1994. №8. Ст. 801.</w:t>
      </w:r>
    </w:p>
    <w:p w:rsidR="00A34B41" w:rsidRDefault="00A34B41" w:rsidP="00BD67C9">
      <w:pPr>
        <w:tabs>
          <w:tab w:val="left" w:pos="426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BD67C9">
        <w:rPr>
          <w:rFonts w:ascii="Times New Roman" w:hAnsi="Times New Roman"/>
          <w:sz w:val="28"/>
          <w:szCs w:val="28"/>
        </w:rPr>
        <w:t xml:space="preserve">   </w:t>
      </w:r>
      <w:r w:rsidRPr="00940EEF">
        <w:rPr>
          <w:rFonts w:ascii="Times New Roman" w:hAnsi="Times New Roman"/>
          <w:sz w:val="28"/>
          <w:szCs w:val="28"/>
        </w:rPr>
        <w:t>Об утверждении Положения о порядке взаимодействия Президента Российской Федерации с палатами Федерального собрания Российской Федера</w:t>
      </w:r>
      <w:r>
        <w:rPr>
          <w:rFonts w:ascii="Times New Roman" w:hAnsi="Times New Roman"/>
          <w:sz w:val="28"/>
          <w:szCs w:val="28"/>
        </w:rPr>
        <w:t xml:space="preserve">ции в законотворческом процессе: </w:t>
      </w:r>
      <w:r w:rsidR="001A1641">
        <w:rPr>
          <w:rFonts w:ascii="Times New Roman" w:hAnsi="Times New Roman"/>
          <w:sz w:val="28"/>
          <w:szCs w:val="28"/>
        </w:rPr>
        <w:t>Указ Президента РФ от 13 апреля 1</w:t>
      </w:r>
      <w:r w:rsidRPr="00940EEF">
        <w:rPr>
          <w:rFonts w:ascii="Times New Roman" w:hAnsi="Times New Roman"/>
          <w:sz w:val="28"/>
          <w:szCs w:val="28"/>
        </w:rPr>
        <w:t>996</w:t>
      </w:r>
      <w:r w:rsidR="001A1641">
        <w:rPr>
          <w:rFonts w:ascii="Times New Roman" w:hAnsi="Times New Roman"/>
          <w:sz w:val="28"/>
          <w:szCs w:val="28"/>
        </w:rPr>
        <w:t xml:space="preserve"> г.</w:t>
      </w:r>
      <w:r w:rsidR="003F1E59">
        <w:rPr>
          <w:rFonts w:ascii="Times New Roman" w:hAnsi="Times New Roman"/>
          <w:sz w:val="28"/>
          <w:szCs w:val="28"/>
        </w:rPr>
        <w:t xml:space="preserve"> №</w:t>
      </w:r>
      <w:r w:rsidRPr="00940EEF">
        <w:rPr>
          <w:rFonts w:ascii="Times New Roman" w:hAnsi="Times New Roman"/>
          <w:sz w:val="28"/>
          <w:szCs w:val="28"/>
        </w:rPr>
        <w:t xml:space="preserve"> 549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40EEF">
        <w:rPr>
          <w:rFonts w:ascii="Times New Roman" w:hAnsi="Times New Roman"/>
          <w:sz w:val="28"/>
          <w:szCs w:val="28"/>
        </w:rPr>
        <w:t xml:space="preserve">ред. </w:t>
      </w:r>
      <w:r w:rsidR="001A1641">
        <w:rPr>
          <w:rFonts w:ascii="Times New Roman" w:hAnsi="Times New Roman"/>
          <w:sz w:val="28"/>
          <w:szCs w:val="28"/>
        </w:rPr>
        <w:t xml:space="preserve">от 12 февраля </w:t>
      </w:r>
      <w:r w:rsidR="003F2A58">
        <w:rPr>
          <w:rFonts w:ascii="Times New Roman" w:hAnsi="Times New Roman"/>
          <w:sz w:val="28"/>
          <w:szCs w:val="28"/>
        </w:rPr>
        <w:t>2015</w:t>
      </w:r>
      <w:r w:rsidR="001A1641">
        <w:rPr>
          <w:rFonts w:ascii="Times New Roman" w:hAnsi="Times New Roman"/>
          <w:sz w:val="28"/>
          <w:szCs w:val="28"/>
        </w:rPr>
        <w:t xml:space="preserve"> г.</w:t>
      </w:r>
      <w:r w:rsidR="003F2A58">
        <w:rPr>
          <w:rFonts w:ascii="Times New Roman" w:hAnsi="Times New Roman"/>
          <w:sz w:val="28"/>
          <w:szCs w:val="28"/>
        </w:rPr>
        <w:t xml:space="preserve">) </w:t>
      </w:r>
      <w:r w:rsidR="003F2A58" w:rsidRPr="003F2A58">
        <w:rPr>
          <w:rFonts w:ascii="Times New Roman" w:hAnsi="Times New Roman"/>
          <w:sz w:val="28"/>
          <w:szCs w:val="28"/>
        </w:rPr>
        <w:t xml:space="preserve">// </w:t>
      </w:r>
      <w:r w:rsidR="003F2A58">
        <w:rPr>
          <w:rFonts w:ascii="Times New Roman" w:hAnsi="Times New Roman"/>
          <w:sz w:val="28"/>
          <w:szCs w:val="28"/>
        </w:rPr>
        <w:t>Собрание Законодательства Российской Федерации.</w:t>
      </w:r>
      <w:r w:rsidR="001A1641">
        <w:rPr>
          <w:rFonts w:ascii="Times New Roman" w:hAnsi="Times New Roman"/>
          <w:sz w:val="28"/>
          <w:szCs w:val="28"/>
        </w:rPr>
        <w:t xml:space="preserve"> </w:t>
      </w:r>
      <w:r w:rsidR="00C91441">
        <w:rPr>
          <w:rFonts w:ascii="Times New Roman" w:hAnsi="Times New Roman"/>
          <w:sz w:val="28"/>
          <w:szCs w:val="28"/>
        </w:rPr>
        <w:t xml:space="preserve">1996. №16. Ст. 1842. </w:t>
      </w:r>
    </w:p>
    <w:p w:rsidR="00A34B41" w:rsidRDefault="00A34B41" w:rsidP="00BD67C9">
      <w:pPr>
        <w:tabs>
          <w:tab w:val="left" w:pos="426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BD67C9">
        <w:rPr>
          <w:rFonts w:ascii="Times New Roman" w:hAnsi="Times New Roman"/>
          <w:sz w:val="28"/>
          <w:szCs w:val="28"/>
        </w:rPr>
        <w:t xml:space="preserve">   </w:t>
      </w:r>
      <w:r w:rsidRPr="00940EEF">
        <w:rPr>
          <w:rFonts w:ascii="Times New Roman" w:hAnsi="Times New Roman"/>
          <w:sz w:val="28"/>
          <w:szCs w:val="28"/>
        </w:rPr>
        <w:t>О Регламенте Государственной Ду</w:t>
      </w:r>
      <w:r>
        <w:rPr>
          <w:rFonts w:ascii="Times New Roman" w:hAnsi="Times New Roman"/>
          <w:sz w:val="28"/>
          <w:szCs w:val="28"/>
        </w:rPr>
        <w:t xml:space="preserve">мы Федерального Собрания РФ: </w:t>
      </w:r>
      <w:r w:rsidRPr="00940EEF">
        <w:rPr>
          <w:rFonts w:ascii="Times New Roman" w:hAnsi="Times New Roman"/>
          <w:sz w:val="28"/>
          <w:szCs w:val="28"/>
        </w:rPr>
        <w:t>Постановление Государственной Д</w:t>
      </w:r>
      <w:r w:rsidR="003F1E59">
        <w:rPr>
          <w:rFonts w:ascii="Times New Roman" w:hAnsi="Times New Roman"/>
          <w:sz w:val="28"/>
          <w:szCs w:val="28"/>
        </w:rPr>
        <w:t>умы ФС РФ от 22 января 1998 г. №</w:t>
      </w:r>
      <w:r w:rsidRPr="00940EEF">
        <w:rPr>
          <w:rFonts w:ascii="Times New Roman" w:hAnsi="Times New Roman"/>
          <w:sz w:val="28"/>
          <w:szCs w:val="28"/>
        </w:rPr>
        <w:t xml:space="preserve"> 2134-II</w:t>
      </w:r>
      <w:r>
        <w:rPr>
          <w:rFonts w:ascii="Times New Roman" w:hAnsi="Times New Roman"/>
          <w:sz w:val="28"/>
          <w:szCs w:val="28"/>
        </w:rPr>
        <w:t xml:space="preserve"> ГД (</w:t>
      </w:r>
      <w:r w:rsidRPr="00A34B41">
        <w:rPr>
          <w:rFonts w:ascii="Times New Roman" w:hAnsi="Times New Roman"/>
          <w:sz w:val="28"/>
          <w:szCs w:val="28"/>
        </w:rPr>
        <w:t>с изменениями от 15 апреля, 23 октября, 4 декабря 1998 г.)</w:t>
      </w:r>
      <w:r w:rsidR="003F2A58">
        <w:rPr>
          <w:rFonts w:ascii="Times New Roman" w:hAnsi="Times New Roman"/>
          <w:sz w:val="28"/>
          <w:szCs w:val="28"/>
        </w:rPr>
        <w:t xml:space="preserve"> </w:t>
      </w:r>
      <w:r w:rsidR="003F2A58" w:rsidRPr="003F2A58">
        <w:rPr>
          <w:rFonts w:ascii="Times New Roman" w:hAnsi="Times New Roman"/>
          <w:sz w:val="28"/>
          <w:szCs w:val="28"/>
        </w:rPr>
        <w:t xml:space="preserve">// </w:t>
      </w:r>
      <w:r w:rsidR="003F2A58">
        <w:rPr>
          <w:rFonts w:ascii="Times New Roman" w:hAnsi="Times New Roman"/>
          <w:sz w:val="28"/>
          <w:szCs w:val="28"/>
        </w:rPr>
        <w:t>Собрание Законодательства Российской Федерации.</w:t>
      </w:r>
      <w:r w:rsidR="00C91441">
        <w:rPr>
          <w:rFonts w:ascii="Times New Roman" w:hAnsi="Times New Roman"/>
          <w:sz w:val="28"/>
          <w:szCs w:val="28"/>
        </w:rPr>
        <w:t xml:space="preserve"> </w:t>
      </w:r>
      <w:r w:rsidR="001030DA">
        <w:rPr>
          <w:rFonts w:ascii="Times New Roman" w:hAnsi="Times New Roman"/>
          <w:sz w:val="28"/>
          <w:szCs w:val="28"/>
        </w:rPr>
        <w:t>1998. №2. Ст. 432.</w:t>
      </w:r>
    </w:p>
    <w:p w:rsidR="00A34B41" w:rsidRDefault="00A34B41" w:rsidP="00BD67C9">
      <w:pPr>
        <w:tabs>
          <w:tab w:val="left" w:pos="426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 </w:t>
      </w:r>
      <w:r w:rsidR="00781507">
        <w:rPr>
          <w:rFonts w:ascii="Times New Roman" w:hAnsi="Times New Roman"/>
          <w:sz w:val="28"/>
          <w:szCs w:val="28"/>
        </w:rPr>
        <w:t xml:space="preserve"> </w:t>
      </w:r>
      <w:r w:rsidRPr="00097D93">
        <w:rPr>
          <w:rFonts w:ascii="Times New Roman" w:hAnsi="Times New Roman"/>
          <w:sz w:val="28"/>
          <w:szCs w:val="28"/>
        </w:rPr>
        <w:t>О</w:t>
      </w:r>
      <w:proofErr w:type="gramEnd"/>
      <w:r w:rsidRPr="00097D93">
        <w:rPr>
          <w:rFonts w:ascii="Times New Roman" w:hAnsi="Times New Roman"/>
          <w:sz w:val="28"/>
          <w:szCs w:val="28"/>
        </w:rPr>
        <w:t xml:space="preserve"> Регламенте Совета Федерации Федеральног</w:t>
      </w:r>
      <w:r>
        <w:rPr>
          <w:rFonts w:ascii="Times New Roman" w:hAnsi="Times New Roman"/>
          <w:sz w:val="28"/>
          <w:szCs w:val="28"/>
        </w:rPr>
        <w:t xml:space="preserve">о Собрания Российской Федерации: </w:t>
      </w:r>
      <w:r w:rsidRPr="00097D93">
        <w:rPr>
          <w:rFonts w:ascii="Times New Roman" w:hAnsi="Times New Roman"/>
          <w:sz w:val="28"/>
          <w:szCs w:val="28"/>
        </w:rPr>
        <w:t xml:space="preserve">Постановление Совета Федерации Федерального </w:t>
      </w:r>
      <w:r w:rsidRPr="00097D93">
        <w:rPr>
          <w:rFonts w:ascii="Times New Roman" w:hAnsi="Times New Roman"/>
          <w:sz w:val="28"/>
          <w:szCs w:val="28"/>
        </w:rPr>
        <w:lastRenderedPageBreak/>
        <w:t xml:space="preserve">Собрания РФ от 30 января </w:t>
      </w:r>
      <w:r w:rsidR="00193F07">
        <w:rPr>
          <w:rFonts w:ascii="Times New Roman" w:hAnsi="Times New Roman"/>
          <w:sz w:val="28"/>
          <w:szCs w:val="28"/>
        </w:rPr>
        <w:t>2002 г. №</w:t>
      </w:r>
      <w:r w:rsidRPr="00097D93">
        <w:rPr>
          <w:rFonts w:ascii="Times New Roman" w:hAnsi="Times New Roman"/>
          <w:sz w:val="28"/>
          <w:szCs w:val="28"/>
        </w:rPr>
        <w:t xml:space="preserve"> 33-СФ</w:t>
      </w:r>
      <w:r w:rsidR="00183FC3">
        <w:rPr>
          <w:rFonts w:ascii="Times New Roman" w:hAnsi="Times New Roman"/>
          <w:sz w:val="28"/>
          <w:szCs w:val="28"/>
        </w:rPr>
        <w:t xml:space="preserve"> </w:t>
      </w:r>
      <w:r w:rsidR="00183FC3" w:rsidRPr="003F2A58">
        <w:rPr>
          <w:rFonts w:ascii="Times New Roman" w:hAnsi="Times New Roman"/>
          <w:sz w:val="28"/>
          <w:szCs w:val="28"/>
        </w:rPr>
        <w:t xml:space="preserve">// </w:t>
      </w:r>
      <w:r w:rsidR="00183FC3">
        <w:rPr>
          <w:rFonts w:ascii="Times New Roman" w:hAnsi="Times New Roman"/>
          <w:sz w:val="28"/>
          <w:szCs w:val="28"/>
        </w:rPr>
        <w:t>Собрание Законодательства Российской Федерации.</w:t>
      </w:r>
      <w:r w:rsidR="001030DA">
        <w:rPr>
          <w:rFonts w:ascii="Times New Roman" w:hAnsi="Times New Roman"/>
          <w:sz w:val="28"/>
          <w:szCs w:val="28"/>
        </w:rPr>
        <w:t xml:space="preserve"> 2002. №5. Ст. 386. </w:t>
      </w:r>
    </w:p>
    <w:p w:rsidR="00617A35" w:rsidRDefault="00617A35" w:rsidP="00BD67C9">
      <w:pPr>
        <w:tabs>
          <w:tab w:val="left" w:pos="426"/>
        </w:tabs>
        <w:spacing w:line="36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Судебная практика</w:t>
      </w:r>
    </w:p>
    <w:p w:rsidR="00781507" w:rsidRDefault="00A34B41" w:rsidP="00781507">
      <w:pPr>
        <w:tabs>
          <w:tab w:val="left" w:pos="426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 </w:t>
      </w:r>
      <w:r w:rsidR="00AE4BF1">
        <w:rPr>
          <w:rFonts w:ascii="Times New Roman" w:hAnsi="Times New Roman"/>
          <w:sz w:val="28"/>
          <w:szCs w:val="28"/>
        </w:rPr>
        <w:t xml:space="preserve"> </w:t>
      </w:r>
      <w:r w:rsidRPr="00940EEF">
        <w:rPr>
          <w:rFonts w:ascii="Times New Roman" w:hAnsi="Times New Roman"/>
          <w:sz w:val="28"/>
          <w:szCs w:val="28"/>
        </w:rPr>
        <w:t>По</w:t>
      </w:r>
      <w:proofErr w:type="gramEnd"/>
      <w:r w:rsidRPr="00940EEF">
        <w:rPr>
          <w:rFonts w:ascii="Times New Roman" w:hAnsi="Times New Roman"/>
          <w:sz w:val="28"/>
          <w:szCs w:val="28"/>
        </w:rPr>
        <w:t xml:space="preserve"> делу о толковании отдельных положений статьи 107 Конституции Российской Федерации</w:t>
      </w:r>
      <w:r>
        <w:rPr>
          <w:rFonts w:ascii="Times New Roman" w:hAnsi="Times New Roman"/>
          <w:sz w:val="28"/>
          <w:szCs w:val="28"/>
        </w:rPr>
        <w:t>:</w:t>
      </w:r>
      <w:r w:rsidRPr="00940EEF">
        <w:rPr>
          <w:rFonts w:ascii="Times New Roman" w:hAnsi="Times New Roman"/>
          <w:sz w:val="28"/>
          <w:szCs w:val="28"/>
        </w:rPr>
        <w:t xml:space="preserve"> </w:t>
      </w:r>
      <w:r w:rsidR="00097D93" w:rsidRPr="00940EEF">
        <w:rPr>
          <w:rFonts w:ascii="Times New Roman" w:hAnsi="Times New Roman"/>
          <w:sz w:val="28"/>
          <w:szCs w:val="28"/>
        </w:rPr>
        <w:t>Постановление Конституционного Суда</w:t>
      </w:r>
      <w:r w:rsidR="00193F07">
        <w:rPr>
          <w:rFonts w:ascii="Times New Roman" w:hAnsi="Times New Roman"/>
          <w:sz w:val="28"/>
          <w:szCs w:val="28"/>
        </w:rPr>
        <w:t xml:space="preserve"> РФ от 22 апреля 1996 г. №</w:t>
      </w:r>
      <w:r w:rsidR="00183FC3">
        <w:rPr>
          <w:rFonts w:ascii="Times New Roman" w:hAnsi="Times New Roman"/>
          <w:sz w:val="28"/>
          <w:szCs w:val="28"/>
        </w:rPr>
        <w:t xml:space="preserve"> 10-П </w:t>
      </w:r>
      <w:r w:rsidR="00183FC3" w:rsidRPr="003F2A58">
        <w:rPr>
          <w:rFonts w:ascii="Times New Roman" w:hAnsi="Times New Roman"/>
          <w:sz w:val="28"/>
          <w:szCs w:val="28"/>
        </w:rPr>
        <w:t xml:space="preserve">// </w:t>
      </w:r>
      <w:r w:rsidR="00183FC3">
        <w:rPr>
          <w:rFonts w:ascii="Times New Roman" w:hAnsi="Times New Roman"/>
          <w:sz w:val="28"/>
          <w:szCs w:val="28"/>
        </w:rPr>
        <w:t>Собрание Законодательства Российской Федерации.</w:t>
      </w:r>
      <w:r w:rsidR="001030DA">
        <w:rPr>
          <w:rFonts w:ascii="Times New Roman" w:hAnsi="Times New Roman"/>
          <w:sz w:val="28"/>
          <w:szCs w:val="28"/>
        </w:rPr>
        <w:t xml:space="preserve"> 1996. </w:t>
      </w:r>
      <w:r w:rsidR="00781507">
        <w:rPr>
          <w:rFonts w:ascii="Times New Roman" w:hAnsi="Times New Roman"/>
          <w:sz w:val="28"/>
          <w:szCs w:val="28"/>
        </w:rPr>
        <w:t>29 апр.</w:t>
      </w:r>
    </w:p>
    <w:p w:rsidR="00781507" w:rsidRPr="00097D93" w:rsidRDefault="00617A35" w:rsidP="0078150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Монографии, учебники, учебные пособия, комментарии</w:t>
      </w:r>
    </w:p>
    <w:p w:rsidR="00183FC3" w:rsidRPr="00183FC3" w:rsidRDefault="00AE4BF1" w:rsidP="00183F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097D93">
        <w:rPr>
          <w:rFonts w:ascii="Times New Roman" w:hAnsi="Times New Roman"/>
          <w:sz w:val="28"/>
          <w:szCs w:val="28"/>
        </w:rPr>
        <w:t xml:space="preserve"> </w:t>
      </w:r>
      <w:r w:rsidR="00A34B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507" w:rsidRPr="00183FC3">
        <w:rPr>
          <w:rFonts w:ascii="Times New Roman" w:hAnsi="Times New Roman"/>
          <w:sz w:val="28"/>
          <w:szCs w:val="28"/>
        </w:rPr>
        <w:t>Дзидзоев</w:t>
      </w:r>
      <w:proofErr w:type="spellEnd"/>
      <w:proofErr w:type="gramEnd"/>
      <w:r w:rsidR="00781507" w:rsidRPr="00183FC3">
        <w:rPr>
          <w:rFonts w:ascii="Times New Roman" w:hAnsi="Times New Roman"/>
          <w:sz w:val="28"/>
          <w:szCs w:val="28"/>
        </w:rPr>
        <w:t xml:space="preserve"> Р.М., Ковтун О.А., Терещенко Н.Д</w:t>
      </w:r>
      <w:r w:rsidR="00781507">
        <w:rPr>
          <w:rFonts w:ascii="Times New Roman" w:hAnsi="Times New Roman"/>
          <w:sz w:val="28"/>
          <w:szCs w:val="28"/>
        </w:rPr>
        <w:t xml:space="preserve">. </w:t>
      </w:r>
      <w:r w:rsidR="00781507" w:rsidRPr="00183FC3">
        <w:rPr>
          <w:rFonts w:ascii="Times New Roman" w:hAnsi="Times New Roman"/>
          <w:sz w:val="28"/>
          <w:szCs w:val="28"/>
        </w:rPr>
        <w:t xml:space="preserve"> </w:t>
      </w:r>
      <w:r w:rsidR="00183FC3" w:rsidRPr="00183FC3">
        <w:rPr>
          <w:rFonts w:ascii="Times New Roman" w:hAnsi="Times New Roman"/>
          <w:sz w:val="28"/>
          <w:szCs w:val="28"/>
        </w:rPr>
        <w:t>Констит</w:t>
      </w:r>
      <w:r w:rsidR="00781507">
        <w:rPr>
          <w:rFonts w:ascii="Times New Roman" w:hAnsi="Times New Roman"/>
          <w:sz w:val="28"/>
          <w:szCs w:val="28"/>
        </w:rPr>
        <w:t>уционное право России: учебник.</w:t>
      </w:r>
      <w:r w:rsidR="00183FC3" w:rsidRPr="00183FC3">
        <w:rPr>
          <w:rFonts w:ascii="Times New Roman" w:hAnsi="Times New Roman"/>
          <w:sz w:val="28"/>
          <w:szCs w:val="28"/>
        </w:rPr>
        <w:t xml:space="preserve"> Краснодар, 2014</w:t>
      </w:r>
      <w:r w:rsidR="00183FC3">
        <w:rPr>
          <w:rFonts w:ascii="Times New Roman" w:hAnsi="Times New Roman"/>
          <w:sz w:val="28"/>
          <w:szCs w:val="28"/>
        </w:rPr>
        <w:t xml:space="preserve">. </w:t>
      </w:r>
      <w:r w:rsidR="00183FC3" w:rsidRPr="00183FC3">
        <w:rPr>
          <w:rFonts w:ascii="Times New Roman" w:hAnsi="Times New Roman"/>
          <w:sz w:val="28"/>
          <w:szCs w:val="28"/>
        </w:rPr>
        <w:t xml:space="preserve"> </w:t>
      </w:r>
    </w:p>
    <w:p w:rsidR="007A6303" w:rsidRDefault="00AE4BF1" w:rsidP="00BD67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7D93">
        <w:rPr>
          <w:rFonts w:ascii="Times New Roman" w:hAnsi="Times New Roman"/>
          <w:sz w:val="28"/>
          <w:szCs w:val="28"/>
        </w:rPr>
        <w:t xml:space="preserve"> </w:t>
      </w:r>
      <w:r w:rsidR="00A34B41">
        <w:rPr>
          <w:rFonts w:ascii="Times New Roman" w:hAnsi="Times New Roman"/>
          <w:sz w:val="28"/>
          <w:szCs w:val="28"/>
        </w:rPr>
        <w:t xml:space="preserve"> </w:t>
      </w:r>
      <w:r w:rsidR="00BD67C9">
        <w:rPr>
          <w:rFonts w:ascii="Times New Roman" w:hAnsi="Times New Roman"/>
          <w:sz w:val="28"/>
          <w:szCs w:val="28"/>
        </w:rPr>
        <w:t xml:space="preserve"> </w:t>
      </w:r>
      <w:r w:rsidR="00781507">
        <w:rPr>
          <w:rFonts w:ascii="Times New Roman" w:hAnsi="Times New Roman"/>
          <w:sz w:val="28"/>
          <w:szCs w:val="28"/>
        </w:rPr>
        <w:t xml:space="preserve">С. А. </w:t>
      </w:r>
      <w:proofErr w:type="spellStart"/>
      <w:r w:rsidR="00781507">
        <w:rPr>
          <w:rFonts w:ascii="Times New Roman" w:hAnsi="Times New Roman"/>
          <w:sz w:val="28"/>
          <w:szCs w:val="28"/>
        </w:rPr>
        <w:t>Авакьян</w:t>
      </w:r>
      <w:proofErr w:type="spellEnd"/>
      <w:r w:rsidR="00781507">
        <w:rPr>
          <w:rFonts w:ascii="Times New Roman" w:hAnsi="Times New Roman"/>
          <w:sz w:val="28"/>
          <w:szCs w:val="28"/>
        </w:rPr>
        <w:t>. Конституционное право России: у</w:t>
      </w:r>
      <w:r w:rsidR="00097D93">
        <w:rPr>
          <w:rFonts w:ascii="Times New Roman" w:hAnsi="Times New Roman"/>
          <w:sz w:val="28"/>
          <w:szCs w:val="28"/>
        </w:rPr>
        <w:t>чебны</w:t>
      </w:r>
      <w:r w:rsidR="00183FC3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="00183FC3">
        <w:rPr>
          <w:rFonts w:ascii="Times New Roman" w:hAnsi="Times New Roman"/>
          <w:sz w:val="28"/>
          <w:szCs w:val="28"/>
        </w:rPr>
        <w:t>курс :</w:t>
      </w:r>
      <w:proofErr w:type="gramEnd"/>
      <w:r w:rsidR="00183FC3">
        <w:rPr>
          <w:rFonts w:ascii="Times New Roman" w:hAnsi="Times New Roman"/>
          <w:sz w:val="28"/>
          <w:szCs w:val="28"/>
        </w:rPr>
        <w:t xml:space="preserve"> учеб. пособие </w:t>
      </w:r>
      <w:r w:rsidR="00097D93" w:rsidRPr="00097D93">
        <w:rPr>
          <w:rFonts w:ascii="Times New Roman" w:hAnsi="Times New Roman"/>
          <w:sz w:val="28"/>
          <w:szCs w:val="28"/>
        </w:rPr>
        <w:t>/</w:t>
      </w:r>
      <w:r w:rsidR="00781507">
        <w:rPr>
          <w:rFonts w:ascii="Times New Roman" w:hAnsi="Times New Roman"/>
          <w:sz w:val="28"/>
          <w:szCs w:val="28"/>
        </w:rPr>
        <w:t xml:space="preserve"> </w:t>
      </w:r>
      <w:r w:rsidR="00183FC3">
        <w:rPr>
          <w:rFonts w:ascii="Times New Roman" w:hAnsi="Times New Roman"/>
          <w:sz w:val="28"/>
          <w:szCs w:val="28"/>
        </w:rPr>
        <w:t xml:space="preserve">5-е изд., </w:t>
      </w:r>
      <w:proofErr w:type="spellStart"/>
      <w:r w:rsidR="00183FC3">
        <w:rPr>
          <w:rFonts w:ascii="Times New Roman" w:hAnsi="Times New Roman"/>
          <w:sz w:val="28"/>
          <w:szCs w:val="28"/>
        </w:rPr>
        <w:t>перераб</w:t>
      </w:r>
      <w:proofErr w:type="spellEnd"/>
      <w:r w:rsidR="00183FC3">
        <w:rPr>
          <w:rFonts w:ascii="Times New Roman" w:hAnsi="Times New Roman"/>
          <w:sz w:val="28"/>
          <w:szCs w:val="28"/>
        </w:rPr>
        <w:t xml:space="preserve">. и доп. </w:t>
      </w:r>
      <w:r w:rsidR="00097D93">
        <w:rPr>
          <w:rFonts w:ascii="Times New Roman" w:hAnsi="Times New Roman"/>
          <w:sz w:val="28"/>
          <w:szCs w:val="28"/>
        </w:rPr>
        <w:t>2014.</w:t>
      </w:r>
    </w:p>
    <w:p w:rsidR="00617A35" w:rsidRPr="00097D93" w:rsidRDefault="00617A35" w:rsidP="00BD67C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Научные статьи</w:t>
      </w:r>
    </w:p>
    <w:p w:rsidR="007A6303" w:rsidRDefault="00A34B41" w:rsidP="00BD67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11 </w:t>
      </w:r>
      <w:r w:rsidR="00AE4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FC3">
        <w:rPr>
          <w:rFonts w:ascii="Times New Roman" w:hAnsi="Times New Roman"/>
          <w:color w:val="000000"/>
          <w:sz w:val="28"/>
          <w:szCs w:val="28"/>
        </w:rPr>
        <w:t>Волкодаева</w:t>
      </w:r>
      <w:proofErr w:type="spellEnd"/>
      <w:proofErr w:type="gramEnd"/>
      <w:r w:rsidR="00183FC3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CA210F">
        <w:rPr>
          <w:rFonts w:ascii="Times New Roman" w:hAnsi="Times New Roman"/>
          <w:color w:val="000000"/>
          <w:sz w:val="28"/>
          <w:szCs w:val="28"/>
        </w:rPr>
        <w:t>.</w:t>
      </w:r>
      <w:r w:rsidR="00183FC3">
        <w:rPr>
          <w:rFonts w:ascii="Times New Roman" w:hAnsi="Times New Roman"/>
          <w:color w:val="000000"/>
          <w:sz w:val="28"/>
          <w:szCs w:val="28"/>
        </w:rPr>
        <w:t xml:space="preserve"> А.</w:t>
      </w:r>
      <w:r w:rsidR="007B3CFA" w:rsidRPr="000C3210">
        <w:rPr>
          <w:rFonts w:ascii="Times New Roman" w:hAnsi="Times New Roman"/>
          <w:color w:val="000000"/>
          <w:sz w:val="28"/>
          <w:szCs w:val="28"/>
        </w:rPr>
        <w:t xml:space="preserve"> Понятие права законодательной инициативы субъектов Российской Федерации // Вестник </w:t>
      </w:r>
      <w:proofErr w:type="spellStart"/>
      <w:r w:rsidR="007B3CFA" w:rsidRPr="000C3210">
        <w:rPr>
          <w:rFonts w:ascii="Times New Roman" w:hAnsi="Times New Roman"/>
          <w:color w:val="000000"/>
          <w:sz w:val="28"/>
          <w:szCs w:val="28"/>
        </w:rPr>
        <w:t>ЧелГУ</w:t>
      </w:r>
      <w:proofErr w:type="spellEnd"/>
      <w:r w:rsidR="007B3CFA" w:rsidRPr="000C3210">
        <w:rPr>
          <w:rFonts w:ascii="Times New Roman" w:hAnsi="Times New Roman"/>
          <w:color w:val="000000"/>
          <w:sz w:val="28"/>
          <w:szCs w:val="28"/>
        </w:rPr>
        <w:t>. 2010. №25.</w:t>
      </w:r>
    </w:p>
    <w:p w:rsidR="007A6303" w:rsidRPr="007B3CFA" w:rsidRDefault="00AE4BF1" w:rsidP="00BD67C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A6303" w:rsidRPr="007A6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FC3">
        <w:rPr>
          <w:rFonts w:ascii="Times New Roman" w:hAnsi="Times New Roman"/>
          <w:color w:val="000000"/>
          <w:sz w:val="28"/>
          <w:szCs w:val="28"/>
        </w:rPr>
        <w:t>Абрамова А</w:t>
      </w:r>
      <w:r w:rsidR="00CA210F">
        <w:rPr>
          <w:rFonts w:ascii="Times New Roman" w:hAnsi="Times New Roman"/>
          <w:color w:val="000000"/>
          <w:sz w:val="28"/>
          <w:szCs w:val="28"/>
        </w:rPr>
        <w:t>.</w:t>
      </w:r>
      <w:r w:rsidR="00183FC3">
        <w:rPr>
          <w:rFonts w:ascii="Times New Roman" w:hAnsi="Times New Roman"/>
          <w:color w:val="000000"/>
          <w:sz w:val="28"/>
          <w:szCs w:val="28"/>
        </w:rPr>
        <w:t xml:space="preserve"> И.</w:t>
      </w:r>
      <w:r w:rsidR="007B3CFA" w:rsidRPr="0044248A">
        <w:rPr>
          <w:rFonts w:ascii="Times New Roman" w:hAnsi="Times New Roman"/>
          <w:color w:val="000000"/>
          <w:sz w:val="28"/>
          <w:szCs w:val="28"/>
        </w:rPr>
        <w:t xml:space="preserve"> Современный законодательный процесс Российской Федерации: стадии и проблемы их совершенствования // Журнал ро</w:t>
      </w:r>
      <w:r w:rsidR="00781507">
        <w:rPr>
          <w:rFonts w:ascii="Times New Roman" w:hAnsi="Times New Roman"/>
          <w:color w:val="000000"/>
          <w:sz w:val="28"/>
          <w:szCs w:val="28"/>
        </w:rPr>
        <w:t xml:space="preserve">ссийского права. 2007. №2. </w:t>
      </w:r>
    </w:p>
    <w:p w:rsidR="007A6303" w:rsidRPr="007B3CFA" w:rsidRDefault="00DE57B6" w:rsidP="00BD67C9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13</w:t>
      </w:r>
      <w:r w:rsidR="007B3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FC3">
        <w:rPr>
          <w:rFonts w:ascii="Times New Roman" w:hAnsi="Times New Roman"/>
          <w:sz w:val="28"/>
          <w:szCs w:val="28"/>
        </w:rPr>
        <w:t>Борискова</w:t>
      </w:r>
      <w:proofErr w:type="spellEnd"/>
      <w:r w:rsidR="00183FC3">
        <w:rPr>
          <w:rFonts w:ascii="Times New Roman" w:hAnsi="Times New Roman"/>
          <w:sz w:val="28"/>
          <w:szCs w:val="28"/>
        </w:rPr>
        <w:t xml:space="preserve"> И</w:t>
      </w:r>
      <w:r w:rsidR="00CA210F">
        <w:rPr>
          <w:rFonts w:ascii="Times New Roman" w:hAnsi="Times New Roman"/>
          <w:sz w:val="28"/>
          <w:szCs w:val="28"/>
        </w:rPr>
        <w:t>.</w:t>
      </w:r>
      <w:r w:rsidR="00183FC3">
        <w:rPr>
          <w:rFonts w:ascii="Times New Roman" w:hAnsi="Times New Roman"/>
          <w:sz w:val="28"/>
          <w:szCs w:val="28"/>
        </w:rPr>
        <w:t xml:space="preserve"> В.</w:t>
      </w:r>
      <w:r w:rsidR="007B3CFA" w:rsidRPr="00BE41AF">
        <w:rPr>
          <w:rFonts w:ascii="Times New Roman" w:hAnsi="Times New Roman"/>
          <w:sz w:val="28"/>
          <w:szCs w:val="28"/>
        </w:rPr>
        <w:t xml:space="preserve"> Современный законодательный процесс российской Федерации // Вестник ВИ МВД России. 2007. №4. </w:t>
      </w:r>
    </w:p>
    <w:p w:rsidR="007A6303" w:rsidRDefault="00DE57B6" w:rsidP="00BD67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B3CFA">
        <w:rPr>
          <w:rFonts w:ascii="Times New Roman" w:hAnsi="Times New Roman"/>
          <w:sz w:val="28"/>
          <w:szCs w:val="28"/>
        </w:rPr>
        <w:t xml:space="preserve"> </w:t>
      </w:r>
      <w:r w:rsidR="00617A35">
        <w:rPr>
          <w:rFonts w:ascii="Times New Roman" w:hAnsi="Times New Roman"/>
          <w:bCs/>
          <w:sz w:val="28"/>
          <w:szCs w:val="28"/>
        </w:rPr>
        <w:t xml:space="preserve">Морозова А.С., </w:t>
      </w:r>
      <w:proofErr w:type="spellStart"/>
      <w:r w:rsidR="00617A35">
        <w:rPr>
          <w:rFonts w:ascii="Times New Roman" w:hAnsi="Times New Roman"/>
          <w:bCs/>
          <w:sz w:val="28"/>
          <w:szCs w:val="28"/>
        </w:rPr>
        <w:t>Холодилова</w:t>
      </w:r>
      <w:proofErr w:type="spellEnd"/>
      <w:r w:rsidR="007B3CFA" w:rsidRPr="006E4ECA">
        <w:rPr>
          <w:rFonts w:ascii="Times New Roman" w:hAnsi="Times New Roman"/>
          <w:bCs/>
          <w:sz w:val="28"/>
          <w:szCs w:val="28"/>
        </w:rPr>
        <w:t xml:space="preserve"> Е.А. Законодательная инициатива в правовых позициях Конституционного Суда Российской Федерации и конституционных (уставных) судов субъектов Российской Федерации </w:t>
      </w:r>
      <w:r w:rsidR="00781507">
        <w:rPr>
          <w:rFonts w:ascii="Times New Roman" w:hAnsi="Times New Roman"/>
          <w:bCs/>
          <w:sz w:val="28"/>
          <w:szCs w:val="28"/>
        </w:rPr>
        <w:t>// Вопросы управления. 2015. №3.</w:t>
      </w:r>
    </w:p>
    <w:p w:rsidR="007A6303" w:rsidRDefault="00DE57B6" w:rsidP="00BD67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7B3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CFA" w:rsidRPr="002B3385">
        <w:rPr>
          <w:rFonts w:ascii="Times New Roman" w:hAnsi="Times New Roman"/>
          <w:bCs/>
          <w:sz w:val="28"/>
          <w:szCs w:val="28"/>
        </w:rPr>
        <w:t>Худолей</w:t>
      </w:r>
      <w:proofErr w:type="spellEnd"/>
      <w:r w:rsidR="007B3CFA" w:rsidRPr="002B3385">
        <w:rPr>
          <w:rFonts w:ascii="Times New Roman" w:hAnsi="Times New Roman"/>
          <w:bCs/>
          <w:sz w:val="28"/>
          <w:szCs w:val="28"/>
        </w:rPr>
        <w:t xml:space="preserve"> К. М. Полномочия конституционного суда РФ: проблемы теории и практики конституционного правосудия // Вестник Пермского университета. 2011. №2.</w:t>
      </w:r>
    </w:p>
    <w:p w:rsidR="007A6303" w:rsidRDefault="00A34B41" w:rsidP="00BD67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B3CFA">
        <w:rPr>
          <w:rFonts w:ascii="Times New Roman" w:hAnsi="Times New Roman"/>
          <w:sz w:val="28"/>
          <w:szCs w:val="28"/>
        </w:rPr>
        <w:t xml:space="preserve"> </w:t>
      </w:r>
      <w:r w:rsidR="00183FC3">
        <w:rPr>
          <w:rFonts w:ascii="Times New Roman" w:hAnsi="Times New Roman"/>
          <w:bCs/>
          <w:sz w:val="28"/>
          <w:szCs w:val="28"/>
        </w:rPr>
        <w:t>Остапович И. Ю</w:t>
      </w:r>
      <w:r w:rsidR="00CA210F">
        <w:rPr>
          <w:rFonts w:ascii="Times New Roman" w:hAnsi="Times New Roman"/>
          <w:bCs/>
          <w:sz w:val="28"/>
          <w:szCs w:val="28"/>
        </w:rPr>
        <w:t>.</w:t>
      </w:r>
      <w:r w:rsidR="007B3CFA" w:rsidRPr="008F216B">
        <w:rPr>
          <w:rFonts w:ascii="Times New Roman" w:hAnsi="Times New Roman"/>
          <w:bCs/>
          <w:sz w:val="28"/>
          <w:szCs w:val="28"/>
        </w:rPr>
        <w:t xml:space="preserve"> Особенности законотворческих полномочий Конституционного Суда Российской Федерации // Вестник </w:t>
      </w:r>
      <w:proofErr w:type="spellStart"/>
      <w:r w:rsidR="007B3CFA" w:rsidRPr="008F216B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="00781507">
        <w:rPr>
          <w:rFonts w:ascii="Times New Roman" w:hAnsi="Times New Roman"/>
          <w:bCs/>
          <w:sz w:val="28"/>
          <w:szCs w:val="28"/>
        </w:rPr>
        <w:t xml:space="preserve">. 2014. №4. </w:t>
      </w:r>
      <w:r w:rsidR="007B3CFA" w:rsidRPr="006E4ECA">
        <w:rPr>
          <w:rFonts w:ascii="Times New Roman" w:hAnsi="Times New Roman"/>
          <w:bCs/>
          <w:sz w:val="28"/>
          <w:szCs w:val="28"/>
        </w:rPr>
        <w:t xml:space="preserve"> </w:t>
      </w:r>
    </w:p>
    <w:p w:rsidR="00885B36" w:rsidRPr="00AE4BF1" w:rsidRDefault="00DE57B6" w:rsidP="00BD67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B3CFA">
        <w:rPr>
          <w:rFonts w:ascii="Times New Roman" w:hAnsi="Times New Roman"/>
          <w:sz w:val="28"/>
          <w:szCs w:val="28"/>
        </w:rPr>
        <w:t xml:space="preserve"> </w:t>
      </w:r>
      <w:r w:rsidR="00183FC3">
        <w:rPr>
          <w:rFonts w:ascii="Times New Roman" w:hAnsi="Times New Roman"/>
          <w:bCs/>
          <w:sz w:val="28"/>
          <w:szCs w:val="28"/>
        </w:rPr>
        <w:t>Ярошенко Н</w:t>
      </w:r>
      <w:r w:rsidR="00CA210F">
        <w:rPr>
          <w:rFonts w:ascii="Times New Roman" w:hAnsi="Times New Roman"/>
          <w:bCs/>
          <w:sz w:val="28"/>
          <w:szCs w:val="28"/>
        </w:rPr>
        <w:t>.</w:t>
      </w:r>
      <w:r w:rsidR="00183FC3">
        <w:rPr>
          <w:rFonts w:ascii="Times New Roman" w:hAnsi="Times New Roman"/>
          <w:bCs/>
          <w:sz w:val="28"/>
          <w:szCs w:val="28"/>
        </w:rPr>
        <w:t xml:space="preserve"> И.</w:t>
      </w:r>
      <w:r w:rsidR="007B3CFA" w:rsidRPr="0038256B">
        <w:rPr>
          <w:rFonts w:ascii="Times New Roman" w:hAnsi="Times New Roman"/>
          <w:bCs/>
          <w:sz w:val="28"/>
          <w:szCs w:val="28"/>
        </w:rPr>
        <w:t xml:space="preserve"> Значение решений Конституционн</w:t>
      </w:r>
      <w:r w:rsidR="007B3CFA">
        <w:rPr>
          <w:rFonts w:ascii="Times New Roman" w:hAnsi="Times New Roman"/>
          <w:bCs/>
          <w:sz w:val="28"/>
          <w:szCs w:val="28"/>
        </w:rPr>
        <w:t>ого Суда России в законотворчес</w:t>
      </w:r>
      <w:r w:rsidR="007B3CFA" w:rsidRPr="0038256B">
        <w:rPr>
          <w:rFonts w:ascii="Times New Roman" w:hAnsi="Times New Roman"/>
          <w:bCs/>
          <w:sz w:val="28"/>
          <w:szCs w:val="28"/>
        </w:rPr>
        <w:t>кой деятельности // Вестник РУДН. 2012. №1.</w:t>
      </w:r>
    </w:p>
    <w:sectPr w:rsidR="00885B36" w:rsidRPr="00AE4BF1" w:rsidSect="00617A35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A" w:rsidRDefault="0051248A" w:rsidP="00F72EE4">
      <w:pPr>
        <w:spacing w:after="0" w:line="240" w:lineRule="auto"/>
      </w:pPr>
      <w:r>
        <w:separator/>
      </w:r>
    </w:p>
  </w:endnote>
  <w:endnote w:type="continuationSeparator" w:id="0">
    <w:p w:rsidR="0051248A" w:rsidRDefault="0051248A" w:rsidP="00F7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5521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F5204" w:rsidRPr="0037361B" w:rsidRDefault="004F520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7361B">
          <w:rPr>
            <w:rFonts w:ascii="Times New Roman" w:hAnsi="Times New Roman"/>
            <w:sz w:val="28"/>
            <w:szCs w:val="28"/>
          </w:rPr>
          <w:fldChar w:fldCharType="begin"/>
        </w:r>
        <w:r w:rsidRPr="0037361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7361B">
          <w:rPr>
            <w:rFonts w:ascii="Times New Roman" w:hAnsi="Times New Roman"/>
            <w:sz w:val="28"/>
            <w:szCs w:val="28"/>
          </w:rPr>
          <w:fldChar w:fldCharType="separate"/>
        </w:r>
        <w:r w:rsidR="00F63B78">
          <w:rPr>
            <w:rFonts w:ascii="Times New Roman" w:hAnsi="Times New Roman"/>
            <w:noProof/>
            <w:sz w:val="28"/>
            <w:szCs w:val="28"/>
          </w:rPr>
          <w:t>30</w:t>
        </w:r>
        <w:r w:rsidRPr="0037361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5CF" w:rsidRDefault="00CB65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A" w:rsidRDefault="0051248A" w:rsidP="00F72EE4">
      <w:pPr>
        <w:spacing w:after="0" w:line="240" w:lineRule="auto"/>
      </w:pPr>
      <w:r>
        <w:separator/>
      </w:r>
    </w:p>
  </w:footnote>
  <w:footnote w:type="continuationSeparator" w:id="0">
    <w:p w:rsidR="0051248A" w:rsidRDefault="0051248A" w:rsidP="00F72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C"/>
    <w:rsid w:val="00013808"/>
    <w:rsid w:val="0004266B"/>
    <w:rsid w:val="000639BF"/>
    <w:rsid w:val="00083570"/>
    <w:rsid w:val="00085FAE"/>
    <w:rsid w:val="00095414"/>
    <w:rsid w:val="000963C8"/>
    <w:rsid w:val="00097D93"/>
    <w:rsid w:val="000A7E9D"/>
    <w:rsid w:val="000B1A0B"/>
    <w:rsid w:val="000C3210"/>
    <w:rsid w:val="000D5251"/>
    <w:rsid w:val="000D6B7E"/>
    <w:rsid w:val="000E056F"/>
    <w:rsid w:val="000E530D"/>
    <w:rsid w:val="000F03F9"/>
    <w:rsid w:val="001030DA"/>
    <w:rsid w:val="00107E82"/>
    <w:rsid w:val="00123AAE"/>
    <w:rsid w:val="001341F8"/>
    <w:rsid w:val="00142715"/>
    <w:rsid w:val="00150B16"/>
    <w:rsid w:val="00162656"/>
    <w:rsid w:val="001670C6"/>
    <w:rsid w:val="0016710F"/>
    <w:rsid w:val="00177A4B"/>
    <w:rsid w:val="001809B2"/>
    <w:rsid w:val="00183DC5"/>
    <w:rsid w:val="00183FC3"/>
    <w:rsid w:val="00193F07"/>
    <w:rsid w:val="001948D5"/>
    <w:rsid w:val="001A1604"/>
    <w:rsid w:val="001A1641"/>
    <w:rsid w:val="001A1B3B"/>
    <w:rsid w:val="001B7913"/>
    <w:rsid w:val="001C0831"/>
    <w:rsid w:val="001D0153"/>
    <w:rsid w:val="001D7856"/>
    <w:rsid w:val="001E09D7"/>
    <w:rsid w:val="001E2047"/>
    <w:rsid w:val="001E4271"/>
    <w:rsid w:val="001F35B3"/>
    <w:rsid w:val="00223247"/>
    <w:rsid w:val="00236534"/>
    <w:rsid w:val="00243793"/>
    <w:rsid w:val="002740EF"/>
    <w:rsid w:val="002854B1"/>
    <w:rsid w:val="00287083"/>
    <w:rsid w:val="002A456F"/>
    <w:rsid w:val="002B1543"/>
    <w:rsid w:val="002B3385"/>
    <w:rsid w:val="002B6D57"/>
    <w:rsid w:val="002C24A2"/>
    <w:rsid w:val="002D2638"/>
    <w:rsid w:val="002F0D6C"/>
    <w:rsid w:val="003042F3"/>
    <w:rsid w:val="00304964"/>
    <w:rsid w:val="00325F5D"/>
    <w:rsid w:val="00327137"/>
    <w:rsid w:val="003302BA"/>
    <w:rsid w:val="00330DDB"/>
    <w:rsid w:val="00352DEA"/>
    <w:rsid w:val="003533FE"/>
    <w:rsid w:val="0037361B"/>
    <w:rsid w:val="0038256B"/>
    <w:rsid w:val="003947E5"/>
    <w:rsid w:val="003A23A3"/>
    <w:rsid w:val="003A3978"/>
    <w:rsid w:val="003B3FBF"/>
    <w:rsid w:val="003C3C37"/>
    <w:rsid w:val="003D6A52"/>
    <w:rsid w:val="003F1E59"/>
    <w:rsid w:val="003F20D0"/>
    <w:rsid w:val="003F2A58"/>
    <w:rsid w:val="00427DBE"/>
    <w:rsid w:val="0044248A"/>
    <w:rsid w:val="00442A38"/>
    <w:rsid w:val="004472A8"/>
    <w:rsid w:val="00482198"/>
    <w:rsid w:val="0048334F"/>
    <w:rsid w:val="004869FC"/>
    <w:rsid w:val="004A5C9F"/>
    <w:rsid w:val="004B250A"/>
    <w:rsid w:val="004B7D39"/>
    <w:rsid w:val="004B7D63"/>
    <w:rsid w:val="004D07AD"/>
    <w:rsid w:val="004E0D13"/>
    <w:rsid w:val="004F5204"/>
    <w:rsid w:val="00501367"/>
    <w:rsid w:val="0051248A"/>
    <w:rsid w:val="00516AFB"/>
    <w:rsid w:val="00532F65"/>
    <w:rsid w:val="00547DB9"/>
    <w:rsid w:val="00554091"/>
    <w:rsid w:val="00564CE3"/>
    <w:rsid w:val="00571E73"/>
    <w:rsid w:val="00596D67"/>
    <w:rsid w:val="005F0DF1"/>
    <w:rsid w:val="0061446B"/>
    <w:rsid w:val="00617A35"/>
    <w:rsid w:val="006226AD"/>
    <w:rsid w:val="006351E2"/>
    <w:rsid w:val="0065030B"/>
    <w:rsid w:val="00650EE5"/>
    <w:rsid w:val="00653122"/>
    <w:rsid w:val="00655586"/>
    <w:rsid w:val="006637D8"/>
    <w:rsid w:val="00681812"/>
    <w:rsid w:val="006A0F31"/>
    <w:rsid w:val="006C24D8"/>
    <w:rsid w:val="006C37D2"/>
    <w:rsid w:val="006E4ECA"/>
    <w:rsid w:val="0075192B"/>
    <w:rsid w:val="00767604"/>
    <w:rsid w:val="00772F14"/>
    <w:rsid w:val="0077770D"/>
    <w:rsid w:val="00781507"/>
    <w:rsid w:val="00786C01"/>
    <w:rsid w:val="007A08AA"/>
    <w:rsid w:val="007A3AB9"/>
    <w:rsid w:val="007A4AF2"/>
    <w:rsid w:val="007A6303"/>
    <w:rsid w:val="007A6FFD"/>
    <w:rsid w:val="007B3CFA"/>
    <w:rsid w:val="007C4DAB"/>
    <w:rsid w:val="007C59F0"/>
    <w:rsid w:val="007D7997"/>
    <w:rsid w:val="007E7E74"/>
    <w:rsid w:val="007F289B"/>
    <w:rsid w:val="00817689"/>
    <w:rsid w:val="00817770"/>
    <w:rsid w:val="00847DDD"/>
    <w:rsid w:val="00852306"/>
    <w:rsid w:val="00853C61"/>
    <w:rsid w:val="008568AC"/>
    <w:rsid w:val="00867195"/>
    <w:rsid w:val="008671A4"/>
    <w:rsid w:val="00867FC6"/>
    <w:rsid w:val="008735E3"/>
    <w:rsid w:val="00885B36"/>
    <w:rsid w:val="008C02BD"/>
    <w:rsid w:val="008D2C80"/>
    <w:rsid w:val="008F216B"/>
    <w:rsid w:val="008F280F"/>
    <w:rsid w:val="0090006A"/>
    <w:rsid w:val="00907D2D"/>
    <w:rsid w:val="0091215F"/>
    <w:rsid w:val="00931F80"/>
    <w:rsid w:val="0093352B"/>
    <w:rsid w:val="00940D71"/>
    <w:rsid w:val="00940EEF"/>
    <w:rsid w:val="00944BF7"/>
    <w:rsid w:val="0095293F"/>
    <w:rsid w:val="009B3869"/>
    <w:rsid w:val="009C1ABC"/>
    <w:rsid w:val="009C77EA"/>
    <w:rsid w:val="00A07014"/>
    <w:rsid w:val="00A202E4"/>
    <w:rsid w:val="00A23528"/>
    <w:rsid w:val="00A34B41"/>
    <w:rsid w:val="00A53A8B"/>
    <w:rsid w:val="00A601A5"/>
    <w:rsid w:val="00A60689"/>
    <w:rsid w:val="00A71E68"/>
    <w:rsid w:val="00A73237"/>
    <w:rsid w:val="00A81C67"/>
    <w:rsid w:val="00A83164"/>
    <w:rsid w:val="00AA3C5D"/>
    <w:rsid w:val="00AA4FD3"/>
    <w:rsid w:val="00AA65F7"/>
    <w:rsid w:val="00AB5EE0"/>
    <w:rsid w:val="00AB69A8"/>
    <w:rsid w:val="00AB7169"/>
    <w:rsid w:val="00AE4BF1"/>
    <w:rsid w:val="00AF6754"/>
    <w:rsid w:val="00B27212"/>
    <w:rsid w:val="00B31219"/>
    <w:rsid w:val="00B322AD"/>
    <w:rsid w:val="00B375B3"/>
    <w:rsid w:val="00B46023"/>
    <w:rsid w:val="00B52CCC"/>
    <w:rsid w:val="00B563B2"/>
    <w:rsid w:val="00B5731E"/>
    <w:rsid w:val="00B57C05"/>
    <w:rsid w:val="00B60ECF"/>
    <w:rsid w:val="00B74EF1"/>
    <w:rsid w:val="00B83878"/>
    <w:rsid w:val="00B85B9A"/>
    <w:rsid w:val="00BA4AB7"/>
    <w:rsid w:val="00BC2E64"/>
    <w:rsid w:val="00BD0378"/>
    <w:rsid w:val="00BD67C9"/>
    <w:rsid w:val="00BE41AF"/>
    <w:rsid w:val="00BF65FE"/>
    <w:rsid w:val="00C006DA"/>
    <w:rsid w:val="00C04F1B"/>
    <w:rsid w:val="00C16038"/>
    <w:rsid w:val="00C16C9F"/>
    <w:rsid w:val="00C35C3B"/>
    <w:rsid w:val="00C50E46"/>
    <w:rsid w:val="00C713BC"/>
    <w:rsid w:val="00C8196C"/>
    <w:rsid w:val="00C91441"/>
    <w:rsid w:val="00C91AC8"/>
    <w:rsid w:val="00C9287C"/>
    <w:rsid w:val="00C92BBC"/>
    <w:rsid w:val="00CA210F"/>
    <w:rsid w:val="00CB65CF"/>
    <w:rsid w:val="00CC590C"/>
    <w:rsid w:val="00CC6CA9"/>
    <w:rsid w:val="00CD2231"/>
    <w:rsid w:val="00CF2290"/>
    <w:rsid w:val="00CF3884"/>
    <w:rsid w:val="00D01098"/>
    <w:rsid w:val="00D01E6D"/>
    <w:rsid w:val="00D1235C"/>
    <w:rsid w:val="00D14D26"/>
    <w:rsid w:val="00D46D37"/>
    <w:rsid w:val="00DA3BC1"/>
    <w:rsid w:val="00DE4560"/>
    <w:rsid w:val="00DE57B6"/>
    <w:rsid w:val="00E15819"/>
    <w:rsid w:val="00E26B57"/>
    <w:rsid w:val="00E41103"/>
    <w:rsid w:val="00E514EF"/>
    <w:rsid w:val="00E52B00"/>
    <w:rsid w:val="00E57CE4"/>
    <w:rsid w:val="00E64B52"/>
    <w:rsid w:val="00E75F26"/>
    <w:rsid w:val="00EC7795"/>
    <w:rsid w:val="00EF0FF2"/>
    <w:rsid w:val="00F12B1F"/>
    <w:rsid w:val="00F15C1B"/>
    <w:rsid w:val="00F269C3"/>
    <w:rsid w:val="00F53784"/>
    <w:rsid w:val="00F5385F"/>
    <w:rsid w:val="00F63B78"/>
    <w:rsid w:val="00F710C5"/>
    <w:rsid w:val="00F72EE4"/>
    <w:rsid w:val="00F756CF"/>
    <w:rsid w:val="00F77128"/>
    <w:rsid w:val="00F84C77"/>
    <w:rsid w:val="00F948DD"/>
    <w:rsid w:val="00FC43BF"/>
    <w:rsid w:val="00FE1F72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1362C"/>
  <w15:docId w15:val="{665CC719-2174-485A-981A-9DECA10F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6C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0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E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C01"/>
    <w:rPr>
      <w:b/>
      <w:bCs/>
    </w:rPr>
  </w:style>
  <w:style w:type="paragraph" w:styleId="a4">
    <w:name w:val="header"/>
    <w:basedOn w:val="a"/>
    <w:link w:val="a5"/>
    <w:uiPriority w:val="99"/>
    <w:unhideWhenUsed/>
    <w:rsid w:val="00F7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EE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7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EE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442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248A"/>
  </w:style>
  <w:style w:type="character" w:styleId="a9">
    <w:name w:val="Hyperlink"/>
    <w:basedOn w:val="a0"/>
    <w:uiPriority w:val="99"/>
    <w:unhideWhenUsed/>
    <w:rsid w:val="0044248A"/>
    <w:rPr>
      <w:color w:val="0000FF"/>
      <w:u w:val="single"/>
    </w:rPr>
  </w:style>
  <w:style w:type="character" w:styleId="aa">
    <w:name w:val="Mention"/>
    <w:basedOn w:val="a0"/>
    <w:uiPriority w:val="99"/>
    <w:semiHidden/>
    <w:unhideWhenUsed/>
    <w:rsid w:val="00304964"/>
    <w:rPr>
      <w:color w:val="2B579A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semiHidden/>
    <w:rsid w:val="001E20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0E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9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0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EE45-E210-449A-A8AF-39B79D97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35</Pages>
  <Words>7949</Words>
  <Characters>45314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Наташа Бородина</cp:lastModifiedBy>
  <cp:revision>10</cp:revision>
  <cp:lastPrinted>2017-06-13T06:05:00Z</cp:lastPrinted>
  <dcterms:created xsi:type="dcterms:W3CDTF">2017-05-23T15:12:00Z</dcterms:created>
  <dcterms:modified xsi:type="dcterms:W3CDTF">2017-06-13T06:11:00Z</dcterms:modified>
</cp:coreProperties>
</file>