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HAnsi" w:hAnsi="Times New Roman" w:cs="Times New Roman"/>
          <w:color w:val="000000" w:themeColor="text1"/>
        </w:rPr>
        <w:id w:val="623611734"/>
        <w:docPartObj>
          <w:docPartGallery w:val="Cover Pages"/>
          <w:docPartUnique/>
        </w:docPartObj>
      </w:sdtPr>
      <w:sdtEndPr>
        <w:rPr>
          <w:rFonts w:eastAsia="JournalSansC"/>
          <w:b/>
          <w:color w:val="auto"/>
          <w:sz w:val="28"/>
          <w:szCs w:val="28"/>
        </w:rPr>
      </w:sdtEndPr>
      <w:sdtConten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4"/>
          </w:tblGrid>
          <w:tr w:rsidR="002B25AC" w:rsidRPr="007844F3">
            <w:tc>
              <w:tcPr>
                <w:tcW w:w="5000" w:type="pct"/>
              </w:tcPr>
              <w:p w:rsidR="002B25AC" w:rsidRPr="007844F3" w:rsidRDefault="000303BD" w:rsidP="002B25AC">
                <w:pPr>
                  <w:pStyle w:val="af1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eastAsia="JournalSansC" w:hAnsi="Times New Roman" w:cs="Times New Roman"/>
                    <w:b/>
                    <w:noProof/>
                    <w:sz w:val="28"/>
                    <w:szCs w:val="28"/>
                    <w:lang w:eastAsia="ru-RU"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-3811</wp:posOffset>
                      </wp:positionH>
                      <wp:positionV relativeFrom="paragraph">
                        <wp:posOffset>-196850</wp:posOffset>
                      </wp:positionV>
                      <wp:extent cx="6461805" cy="8886825"/>
                      <wp:effectExtent l="0" t="0" r="0" b="0"/>
                      <wp:wrapSquare wrapText="bothSides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курс1.jp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61895" cy="8886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2B25AC" w:rsidRPr="00B90B52" w:rsidRDefault="003F3DA1" w:rsidP="00B90B52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</w:sdtContent>
    </w:sdt>
    <w:p w:rsidR="000303BD" w:rsidRDefault="000303BD" w:rsidP="002B25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29A" w:rsidRDefault="001676FD" w:rsidP="002B25A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1676FD" w:rsidRDefault="001676FD" w:rsidP="0032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Введение……………………………………………………………………………</w:t>
      </w:r>
      <w:r w:rsidR="0009701B">
        <w:rPr>
          <w:rFonts w:ascii="Times New Roman" w:hAnsi="Times New Roman" w:cs="Times New Roman"/>
          <w:sz w:val="28"/>
          <w:szCs w:val="28"/>
        </w:rPr>
        <w:t>...</w:t>
      </w:r>
      <w:r w:rsidR="00593BC7">
        <w:rPr>
          <w:rFonts w:ascii="Times New Roman" w:hAnsi="Times New Roman" w:cs="Times New Roman"/>
          <w:sz w:val="28"/>
          <w:szCs w:val="28"/>
        </w:rPr>
        <w:t>3</w:t>
      </w:r>
    </w:p>
    <w:p w:rsidR="00DA6618" w:rsidRDefault="00DD664E" w:rsidP="00DA6618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причины возникновения СМИ регионов…………………………5</w:t>
      </w:r>
      <w:r w:rsidR="00DA6618">
        <w:rPr>
          <w:rFonts w:ascii="Times New Roman" w:hAnsi="Times New Roman" w:cs="Times New Roman"/>
          <w:sz w:val="28"/>
          <w:szCs w:val="28"/>
        </w:rPr>
        <w:br/>
        <w:t xml:space="preserve">1.1 </w:t>
      </w:r>
      <w:r>
        <w:rPr>
          <w:rFonts w:ascii="Times New Roman" w:hAnsi="Times New Roman" w:cs="Times New Roman"/>
          <w:sz w:val="28"/>
          <w:szCs w:val="28"/>
        </w:rPr>
        <w:t>Особенности и структура региональных СМИ на этапах возникновения и становления данного типа…………………………………………………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  <w:r w:rsidR="00B10C3C" w:rsidRPr="001F0795">
        <w:rPr>
          <w:rFonts w:ascii="Times New Roman" w:hAnsi="Times New Roman" w:cs="Times New Roman"/>
          <w:sz w:val="28"/>
          <w:szCs w:val="28"/>
        </w:rPr>
        <w:br/>
      </w:r>
      <w:r w:rsidR="00C81127" w:rsidRPr="001F0795">
        <w:rPr>
          <w:rFonts w:ascii="Times New Roman" w:hAnsi="Times New Roman" w:cs="Times New Roman"/>
          <w:sz w:val="28"/>
          <w:szCs w:val="28"/>
        </w:rPr>
        <w:t>1.</w:t>
      </w:r>
      <w:r w:rsidR="00DA6618">
        <w:rPr>
          <w:rFonts w:ascii="Times New Roman" w:hAnsi="Times New Roman" w:cs="Times New Roman"/>
          <w:sz w:val="28"/>
          <w:szCs w:val="28"/>
        </w:rPr>
        <w:t>2</w:t>
      </w:r>
      <w:r w:rsidR="00C81127" w:rsidRPr="001F0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и структура региональных СМИ в настоящее время………</w:t>
      </w:r>
      <w:r w:rsidR="002956A9">
        <w:rPr>
          <w:rFonts w:ascii="Times New Roman" w:hAnsi="Times New Roman" w:cs="Times New Roman"/>
          <w:sz w:val="28"/>
          <w:szCs w:val="28"/>
        </w:rPr>
        <w:t>8</w:t>
      </w:r>
    </w:p>
    <w:p w:rsidR="003907D5" w:rsidRDefault="005B3FD0" w:rsidP="0032166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проблемы</w:t>
      </w:r>
      <w:r w:rsidR="00DD664E">
        <w:rPr>
          <w:rFonts w:ascii="Times New Roman" w:hAnsi="Times New Roman" w:cs="Times New Roman"/>
          <w:sz w:val="28"/>
          <w:szCs w:val="28"/>
        </w:rPr>
        <w:t>, с которыми сталкиваются региональные СМИ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6B4266">
        <w:rPr>
          <w:rFonts w:ascii="Times New Roman" w:hAnsi="Times New Roman" w:cs="Times New Roman"/>
          <w:sz w:val="28"/>
          <w:szCs w:val="28"/>
        </w:rPr>
        <w:t>13</w:t>
      </w:r>
      <w:r w:rsidR="00DD664E">
        <w:rPr>
          <w:rFonts w:ascii="Times New Roman" w:hAnsi="Times New Roman" w:cs="Times New Roman"/>
          <w:sz w:val="28"/>
          <w:szCs w:val="28"/>
        </w:rPr>
        <w:br/>
        <w:t>2.1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DD664E">
        <w:rPr>
          <w:rFonts w:ascii="Times New Roman" w:hAnsi="Times New Roman" w:cs="Times New Roman"/>
          <w:sz w:val="28"/>
          <w:szCs w:val="28"/>
        </w:rPr>
        <w:t xml:space="preserve"> регион</w:t>
      </w:r>
      <w:r w:rsidR="009C35C7">
        <w:rPr>
          <w:rFonts w:ascii="Times New Roman" w:hAnsi="Times New Roman" w:cs="Times New Roman"/>
          <w:sz w:val="28"/>
          <w:szCs w:val="28"/>
        </w:rPr>
        <w:t>альных изданий………………………………………….</w:t>
      </w:r>
      <w:r w:rsidR="006B4266">
        <w:rPr>
          <w:rFonts w:ascii="Times New Roman" w:hAnsi="Times New Roman" w:cs="Times New Roman"/>
          <w:sz w:val="28"/>
          <w:szCs w:val="28"/>
        </w:rPr>
        <w:t>13</w:t>
      </w:r>
      <w:r w:rsidR="0009701B" w:rsidRPr="0009701B">
        <w:rPr>
          <w:rFonts w:ascii="Times New Roman" w:hAnsi="Times New Roman" w:cs="Times New Roman"/>
          <w:sz w:val="28"/>
          <w:szCs w:val="28"/>
        </w:rPr>
        <w:br/>
      </w:r>
      <w:r w:rsidR="00D33F3D">
        <w:rPr>
          <w:rFonts w:ascii="Times New Roman" w:hAnsi="Times New Roman" w:cs="Times New Roman"/>
          <w:sz w:val="28"/>
          <w:szCs w:val="28"/>
        </w:rPr>
        <w:t xml:space="preserve">2.2 </w:t>
      </w:r>
      <w:r w:rsidR="00DD664E">
        <w:rPr>
          <w:rFonts w:ascii="Times New Roman" w:hAnsi="Times New Roman" w:cs="Times New Roman"/>
          <w:sz w:val="28"/>
          <w:szCs w:val="28"/>
        </w:rPr>
        <w:t>Проблемы региональных изданий………………………………………..</w:t>
      </w:r>
      <w:r w:rsidR="006B4266">
        <w:rPr>
          <w:rFonts w:ascii="Times New Roman" w:hAnsi="Times New Roman" w:cs="Times New Roman"/>
          <w:sz w:val="28"/>
          <w:szCs w:val="28"/>
        </w:rPr>
        <w:t>16</w:t>
      </w:r>
    </w:p>
    <w:p w:rsidR="00E20B6C" w:rsidRDefault="001922D5" w:rsidP="0032166F">
      <w:pPr>
        <w:pStyle w:val="a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часть: анализ</w:t>
      </w:r>
      <w:r w:rsidR="00E20B6C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AB1764">
        <w:rPr>
          <w:rFonts w:ascii="Times New Roman" w:hAnsi="Times New Roman" w:cs="Times New Roman"/>
          <w:sz w:val="28"/>
          <w:szCs w:val="28"/>
        </w:rPr>
        <w:t>ых</w:t>
      </w:r>
      <w:r w:rsidR="00E20B6C">
        <w:rPr>
          <w:rFonts w:ascii="Times New Roman" w:hAnsi="Times New Roman" w:cs="Times New Roman"/>
          <w:sz w:val="28"/>
          <w:szCs w:val="28"/>
        </w:rPr>
        <w:t xml:space="preserve"> СМИ</w:t>
      </w:r>
      <w:r>
        <w:rPr>
          <w:rFonts w:ascii="Times New Roman" w:hAnsi="Times New Roman" w:cs="Times New Roman"/>
          <w:sz w:val="28"/>
          <w:szCs w:val="28"/>
        </w:rPr>
        <w:t xml:space="preserve"> на примере изданий Краснодарского края……………………………………………………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47D3A">
        <w:rPr>
          <w:rFonts w:ascii="Times New Roman" w:hAnsi="Times New Roman" w:cs="Times New Roman"/>
          <w:sz w:val="28"/>
          <w:szCs w:val="28"/>
        </w:rPr>
        <w:t>19</w:t>
      </w:r>
    </w:p>
    <w:p w:rsidR="003907D5" w:rsidRDefault="003907D5" w:rsidP="0032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D33F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3F3D">
        <w:rPr>
          <w:rFonts w:ascii="Times New Roman" w:hAnsi="Times New Roman" w:cs="Times New Roman"/>
          <w:sz w:val="28"/>
          <w:szCs w:val="28"/>
        </w:rPr>
        <w:t>2</w:t>
      </w:r>
      <w:r w:rsidR="00853DD4">
        <w:rPr>
          <w:rFonts w:ascii="Times New Roman" w:hAnsi="Times New Roman" w:cs="Times New Roman"/>
          <w:sz w:val="28"/>
          <w:szCs w:val="28"/>
        </w:rPr>
        <w:t>4</w:t>
      </w:r>
    </w:p>
    <w:p w:rsidR="003907D5" w:rsidRDefault="003907D5" w:rsidP="0032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</w:t>
      </w:r>
      <w:r w:rsidR="001922D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33F3D">
        <w:rPr>
          <w:rFonts w:ascii="Times New Roman" w:hAnsi="Times New Roman" w:cs="Times New Roman"/>
          <w:sz w:val="28"/>
          <w:szCs w:val="28"/>
        </w:rPr>
        <w:t>2</w:t>
      </w:r>
      <w:r w:rsidR="00310E47">
        <w:rPr>
          <w:rFonts w:ascii="Times New Roman" w:hAnsi="Times New Roman" w:cs="Times New Roman"/>
          <w:sz w:val="28"/>
          <w:szCs w:val="28"/>
        </w:rPr>
        <w:t>6</w:t>
      </w: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3216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22D5" w:rsidRDefault="001922D5" w:rsidP="001922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07D5" w:rsidRDefault="003907D5" w:rsidP="002B25AC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3907D5" w:rsidRDefault="003907D5" w:rsidP="00321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7D5">
        <w:rPr>
          <w:rFonts w:ascii="Times New Roman" w:hAnsi="Times New Roman" w:cs="Times New Roman"/>
          <w:sz w:val="28"/>
          <w:szCs w:val="28"/>
          <w:u w:val="single"/>
        </w:rPr>
        <w:t>Актуальность.</w:t>
      </w:r>
      <w:r w:rsidR="00C81127">
        <w:rPr>
          <w:rFonts w:ascii="Times New Roman" w:hAnsi="Times New Roman" w:cs="Times New Roman"/>
          <w:sz w:val="28"/>
          <w:szCs w:val="28"/>
        </w:rPr>
        <w:t xml:space="preserve"> </w:t>
      </w:r>
      <w:r w:rsidR="000F5C53">
        <w:rPr>
          <w:rFonts w:ascii="Times New Roman" w:hAnsi="Times New Roman" w:cs="Times New Roman"/>
          <w:sz w:val="28"/>
          <w:szCs w:val="28"/>
        </w:rPr>
        <w:t>В настоящее время одну из важнейших ролей в мире играет информация. За последнее десятилетие двадцатого века система СМИ претерпела существенные изменения. Главным образом это заключается в переходе в 1991 году к плюралистической системе журналистики. Ввиду таких перемен все средства массовой информации стали находиться в одинаковых у</w:t>
      </w:r>
      <w:r w:rsidR="00113435">
        <w:rPr>
          <w:rFonts w:ascii="Times New Roman" w:hAnsi="Times New Roman" w:cs="Times New Roman"/>
          <w:sz w:val="28"/>
          <w:szCs w:val="28"/>
        </w:rPr>
        <w:t xml:space="preserve">словиях. </w:t>
      </w:r>
      <w:r w:rsidR="00D62243">
        <w:rPr>
          <w:rFonts w:ascii="Times New Roman" w:hAnsi="Times New Roman" w:cs="Times New Roman"/>
          <w:sz w:val="28"/>
          <w:szCs w:val="28"/>
        </w:rPr>
        <w:t xml:space="preserve">Изучение проблем СМИ субъектов Российской Федерации, их задач и особенностей является одним из главных факторов удачного развития и функционирования такой категории средств массовой информации. </w:t>
      </w:r>
    </w:p>
    <w:p w:rsidR="00FA6758" w:rsidRDefault="002952EB" w:rsidP="00321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2EB">
        <w:rPr>
          <w:rFonts w:ascii="Times New Roman" w:hAnsi="Times New Roman" w:cs="Times New Roman"/>
          <w:sz w:val="28"/>
          <w:szCs w:val="28"/>
          <w:u w:val="single"/>
        </w:rPr>
        <w:t>Степень разработанности темы.</w:t>
      </w:r>
      <w:r w:rsidR="00C81127">
        <w:rPr>
          <w:rFonts w:ascii="Times New Roman" w:hAnsi="Times New Roman" w:cs="Times New Roman"/>
          <w:sz w:val="28"/>
          <w:szCs w:val="28"/>
        </w:rPr>
        <w:t xml:space="preserve"> </w:t>
      </w:r>
      <w:r w:rsidR="00D33F3D">
        <w:rPr>
          <w:rFonts w:ascii="Times New Roman" w:hAnsi="Times New Roman" w:cs="Times New Roman"/>
          <w:sz w:val="28"/>
          <w:szCs w:val="28"/>
        </w:rPr>
        <w:t xml:space="preserve">При написании курсовой работы было отмечено, что учебной и научной литературы, в которой в полной мере рассматривалась данная тема крайне мало. </w:t>
      </w:r>
      <w:r w:rsidR="00992308">
        <w:rPr>
          <w:rFonts w:ascii="Times New Roman" w:hAnsi="Times New Roman" w:cs="Times New Roman"/>
          <w:sz w:val="28"/>
          <w:szCs w:val="28"/>
        </w:rPr>
        <w:t xml:space="preserve">Большую актуальность составляет изучение системы СМИ в целом, нежели отдельных </w:t>
      </w:r>
      <w:r w:rsidR="00814645">
        <w:rPr>
          <w:rFonts w:ascii="Times New Roman" w:hAnsi="Times New Roman" w:cs="Times New Roman"/>
          <w:sz w:val="28"/>
          <w:szCs w:val="28"/>
        </w:rPr>
        <w:t xml:space="preserve">её типов. </w:t>
      </w:r>
      <w:r w:rsidR="00814645" w:rsidRP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многостороннее</w:t>
      </w:r>
      <w:r w:rsidR="00814645" w:rsidRP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медийног</w:t>
      </w:r>
      <w:r w:rsidR="00814645" w:rsidRP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пространства Краснодарского края, представляется актуальным и </w:t>
      </w:r>
      <w:r w:rsid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</w:t>
      </w:r>
      <w:r w:rsidR="00814645" w:rsidRPr="00FA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элементом изучения региональной журналистики в современных условиях.</w:t>
      </w:r>
    </w:p>
    <w:p w:rsidR="002952EB" w:rsidRDefault="00FA6758" w:rsidP="00321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75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Новизна работы.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данной работе мною была выдвинута субъективная точка зрения оценки современных Кубанских СМИ с опорой на труды опыты других исследователей</w:t>
      </w:r>
      <w:r w:rsidR="00810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представлены примеры изданий</w:t>
      </w:r>
      <w:r w:rsidR="004C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10C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соответствующие сегодняшнему состоянию региональной прессы. </w:t>
      </w:r>
      <w:r w:rsidR="004C5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данная тема требует дальнейшего изучения ввиду изменений в структуре СМИ.  </w:t>
      </w:r>
    </w:p>
    <w:p w:rsidR="004C5D96" w:rsidRDefault="004C5D96" w:rsidP="00321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D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Возможное применение полученных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B0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особенностей региональных средств массовой информации поможет получить предст</w:t>
      </w:r>
      <w:r w:rsidR="0094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B0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вление о</w:t>
      </w:r>
      <w:r w:rsidR="0094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B0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состоянии в настоящее время. Кроме того, позволит выявить ряд особенностей, отличающих СМИ Краснодарского края от других регионов </w:t>
      </w:r>
      <w:r w:rsidR="0094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Российской Федерации, и возможно, будет способствовать развитию информационного продукта конкретного региона. </w:t>
      </w:r>
    </w:p>
    <w:p w:rsidR="0094300F" w:rsidRDefault="0094300F" w:rsidP="00321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Цель исследования.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моего исследования является анализ структуры, особенностей функционирования и развития</w:t>
      </w:r>
      <w:r w:rsidR="00192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массовой информации </w:t>
      </w:r>
      <w:r w:rsidR="001922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примере изданий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Краснодарского края, а также выявить проблемы и найти возможные пути их решения. </w:t>
      </w:r>
    </w:p>
    <w:p w:rsidR="0094300F" w:rsidRDefault="0094300F" w:rsidP="0032166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300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Задачи исследования.</w:t>
      </w:r>
      <w:r w:rsidR="0007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достижении вышеперечисленных целей решались следующие задачи: </w:t>
      </w:r>
    </w:p>
    <w:p w:rsidR="0094300F" w:rsidRPr="0032166F" w:rsidRDefault="0032166F" w:rsidP="0032166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53B">
        <w:rPr>
          <w:rFonts w:ascii="Times New Roman" w:hAnsi="Times New Roman" w:cs="Times New Roman"/>
          <w:sz w:val="28"/>
          <w:szCs w:val="28"/>
        </w:rPr>
        <w:t xml:space="preserve">ыявить особенности формирования </w:t>
      </w:r>
      <w:r>
        <w:rPr>
          <w:rFonts w:ascii="Times New Roman" w:hAnsi="Times New Roman" w:cs="Times New Roman"/>
          <w:sz w:val="28"/>
          <w:szCs w:val="28"/>
        </w:rPr>
        <w:t>региональных СМИ на примере Краснодарского края</w:t>
      </w:r>
      <w:r w:rsidRPr="0032166F">
        <w:rPr>
          <w:rFonts w:ascii="Times New Roman" w:hAnsi="Times New Roman" w:cs="Times New Roman"/>
          <w:sz w:val="28"/>
          <w:szCs w:val="28"/>
        </w:rPr>
        <w:t>;</w:t>
      </w:r>
    </w:p>
    <w:p w:rsidR="0032166F" w:rsidRDefault="0032166F" w:rsidP="0032166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структуры </w:t>
      </w:r>
      <w:r w:rsidR="0002474A">
        <w:rPr>
          <w:rFonts w:ascii="Times New Roman" w:hAnsi="Times New Roman" w:cs="Times New Roman"/>
          <w:sz w:val="28"/>
          <w:szCs w:val="28"/>
        </w:rPr>
        <w:t>информационных продуктов региона в нынешних условиях</w:t>
      </w:r>
      <w:r w:rsidR="00077621" w:rsidRPr="0032166F">
        <w:rPr>
          <w:rFonts w:ascii="Times New Roman" w:hAnsi="Times New Roman" w:cs="Times New Roman"/>
          <w:sz w:val="28"/>
          <w:szCs w:val="28"/>
        </w:rPr>
        <w:t>;</w:t>
      </w:r>
    </w:p>
    <w:p w:rsidR="0002474A" w:rsidRDefault="00077621" w:rsidP="0032166F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место и роль СМИ в информационном пространстве края в качестве источника новостной и общественно-политической информации</w:t>
      </w:r>
      <w:r w:rsidRPr="0032166F">
        <w:rPr>
          <w:rFonts w:ascii="Times New Roman" w:hAnsi="Times New Roman" w:cs="Times New Roman"/>
          <w:sz w:val="28"/>
          <w:szCs w:val="28"/>
        </w:rPr>
        <w:t>;</w:t>
      </w:r>
    </w:p>
    <w:p w:rsidR="00D62243" w:rsidRDefault="00077621" w:rsidP="00C04A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21">
        <w:rPr>
          <w:rFonts w:ascii="Times New Roman" w:hAnsi="Times New Roman" w:cs="Times New Roman"/>
          <w:sz w:val="28"/>
          <w:szCs w:val="28"/>
          <w:u w:val="single"/>
        </w:rPr>
        <w:t>Объект и предмет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A9F">
        <w:rPr>
          <w:rFonts w:ascii="Times New Roman" w:hAnsi="Times New Roman" w:cs="Times New Roman"/>
          <w:sz w:val="28"/>
          <w:szCs w:val="28"/>
        </w:rPr>
        <w:t xml:space="preserve">Объекты исследования: </w:t>
      </w:r>
      <w:r w:rsidR="00411049">
        <w:rPr>
          <w:rFonts w:ascii="Times New Roman" w:hAnsi="Times New Roman" w:cs="Times New Roman"/>
          <w:sz w:val="28"/>
          <w:szCs w:val="28"/>
        </w:rPr>
        <w:t xml:space="preserve">печатные издания Краснодарского края и особенности их деятельности. Предметы исследования: структура, динамика развития, социальные функции информационных продуктов, влияние СМИ на аудиторию Краснодарского края. </w:t>
      </w:r>
    </w:p>
    <w:p w:rsidR="00683BA2" w:rsidRDefault="00683BA2" w:rsidP="00C04A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BA2">
        <w:rPr>
          <w:rFonts w:ascii="Times New Roman" w:hAnsi="Times New Roman" w:cs="Times New Roman"/>
          <w:sz w:val="28"/>
          <w:szCs w:val="28"/>
          <w:u w:val="single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поставленных задач в курсовой работе использовались следующие методы исследования: анализ структурных особенностей СМИ </w:t>
      </w:r>
      <w:r w:rsidR="001922D5">
        <w:rPr>
          <w:rFonts w:ascii="Times New Roman" w:hAnsi="Times New Roman" w:cs="Times New Roman"/>
          <w:sz w:val="28"/>
          <w:szCs w:val="28"/>
        </w:rPr>
        <w:t>регионов</w:t>
      </w:r>
      <w:r w:rsidR="00E20B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B6C">
        <w:rPr>
          <w:rFonts w:ascii="Times New Roman" w:hAnsi="Times New Roman" w:cs="Times New Roman"/>
          <w:sz w:val="28"/>
          <w:szCs w:val="28"/>
        </w:rPr>
        <w:t>метод сравнения изданий, имеющих разную тематичес</w:t>
      </w:r>
      <w:r w:rsidR="001922D5">
        <w:rPr>
          <w:rFonts w:ascii="Times New Roman" w:hAnsi="Times New Roman" w:cs="Times New Roman"/>
          <w:sz w:val="28"/>
          <w:szCs w:val="28"/>
        </w:rPr>
        <w:t xml:space="preserve">кую направленность на аудиторию (на примере изданий Краснодарского края). </w:t>
      </w:r>
    </w:p>
    <w:p w:rsidR="00814FE8" w:rsidRDefault="00E20B6C" w:rsidP="00C04A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6C">
        <w:rPr>
          <w:rFonts w:ascii="Times New Roman" w:hAnsi="Times New Roman" w:cs="Times New Roman"/>
          <w:sz w:val="28"/>
          <w:szCs w:val="28"/>
          <w:u w:val="single"/>
        </w:rPr>
        <w:t>Структура работы.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Курсовая работа состоит из следующих частей: введение, в котором намечен план работы и её краткое описание, три части, две из которых содержат подпункты, а третья представляет собой практическую часть работы</w:t>
      </w:r>
      <w:r w:rsidRPr="00E20B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заключение, подводящее итоги данного исследования</w:t>
      </w:r>
      <w:r w:rsidRPr="0032166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814FE8">
        <w:rPr>
          <w:rFonts w:ascii="Times New Roman" w:hAnsi="Times New Roman" w:cs="Times New Roman"/>
          <w:sz w:val="28"/>
          <w:szCs w:val="28"/>
        </w:rPr>
        <w:t xml:space="preserve">использованной литературы, содержащий в себе </w:t>
      </w:r>
      <w:r w:rsidR="00C23855">
        <w:rPr>
          <w:rFonts w:ascii="Times New Roman" w:hAnsi="Times New Roman" w:cs="Times New Roman"/>
          <w:sz w:val="28"/>
          <w:szCs w:val="28"/>
        </w:rPr>
        <w:t xml:space="preserve">15 </w:t>
      </w:r>
      <w:r w:rsidR="00814FE8">
        <w:rPr>
          <w:rFonts w:ascii="Times New Roman" w:hAnsi="Times New Roman" w:cs="Times New Roman"/>
          <w:sz w:val="28"/>
          <w:szCs w:val="28"/>
        </w:rPr>
        <w:t xml:space="preserve">наименований. </w:t>
      </w:r>
    </w:p>
    <w:p w:rsidR="00DA6618" w:rsidRPr="00DA6618" w:rsidRDefault="001922D5" w:rsidP="00DA6618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2D5">
        <w:rPr>
          <w:rFonts w:ascii="Times New Roman" w:hAnsi="Times New Roman" w:cs="Times New Roman"/>
          <w:b/>
          <w:sz w:val="28"/>
          <w:szCs w:val="28"/>
        </w:rPr>
        <w:t>История и причины возникновения СМИ регионов</w:t>
      </w:r>
      <w:r w:rsidR="00055211">
        <w:rPr>
          <w:rFonts w:ascii="Times New Roman" w:hAnsi="Times New Roman" w:cs="Times New Roman"/>
          <w:b/>
          <w:sz w:val="28"/>
          <w:szCs w:val="28"/>
        </w:rPr>
        <w:br/>
        <w:t xml:space="preserve">1.1 </w:t>
      </w:r>
      <w:r w:rsidRPr="001922D5">
        <w:rPr>
          <w:rFonts w:ascii="Times New Roman" w:hAnsi="Times New Roman" w:cs="Times New Roman"/>
          <w:b/>
          <w:sz w:val="28"/>
          <w:szCs w:val="28"/>
        </w:rPr>
        <w:t>Особенности и структура региональных СМИ на этапах возникновения и становления данного типа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61FC" w:rsidRDefault="00DA6618" w:rsidP="00AF61FC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распада СССР в 1991 году было уничтожен</w:t>
      </w:r>
      <w:r w:rsidR="00023A2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единство информационного поля страны. Информационные течения страны, сформированные ранее, по</w:t>
      </w:r>
      <w:r w:rsidR="00FB1804">
        <w:rPr>
          <w:rFonts w:ascii="Times New Roman" w:hAnsi="Times New Roman" w:cs="Times New Roman"/>
          <w:sz w:val="28"/>
          <w:szCs w:val="28"/>
        </w:rPr>
        <w:t>дверглись существенным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FB18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Какая-то их доля рас</w:t>
      </w:r>
      <w:r w:rsidR="00FB1804">
        <w:rPr>
          <w:rFonts w:ascii="Times New Roman" w:hAnsi="Times New Roman" w:cs="Times New Roman"/>
          <w:sz w:val="28"/>
          <w:szCs w:val="28"/>
        </w:rPr>
        <w:t>предели</w:t>
      </w:r>
      <w:r>
        <w:rPr>
          <w:rFonts w:ascii="Times New Roman" w:hAnsi="Times New Roman" w:cs="Times New Roman"/>
          <w:sz w:val="28"/>
          <w:szCs w:val="28"/>
        </w:rPr>
        <w:t xml:space="preserve">лась в бывших союзных республиках. </w:t>
      </w:r>
      <w:r w:rsidR="00FB1804">
        <w:rPr>
          <w:rFonts w:ascii="Times New Roman" w:hAnsi="Times New Roman" w:cs="Times New Roman"/>
          <w:sz w:val="28"/>
          <w:szCs w:val="28"/>
        </w:rPr>
        <w:t xml:space="preserve">По этой причине сокращалось прежнее количество центральных изданий.  Одни из них стали национальными, другие же транснациональными (в пределах </w:t>
      </w:r>
      <w:r w:rsidR="007C3C85">
        <w:rPr>
          <w:rFonts w:ascii="Times New Roman" w:hAnsi="Times New Roman" w:cs="Times New Roman"/>
          <w:sz w:val="28"/>
          <w:szCs w:val="28"/>
        </w:rPr>
        <w:t xml:space="preserve">СНГ). Позднее, к середине 1995 года, как отмечает А.А. </w:t>
      </w:r>
      <w:proofErr w:type="spellStart"/>
      <w:r w:rsidR="007C3C85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="007C3C85">
        <w:rPr>
          <w:rFonts w:ascii="Times New Roman" w:hAnsi="Times New Roman" w:cs="Times New Roman"/>
          <w:sz w:val="28"/>
          <w:szCs w:val="28"/>
        </w:rPr>
        <w:t>, тираж общероссийских печатных изданий, в частности газет, составлял всего 7% к показателю 1990 года.</w:t>
      </w:r>
      <w:r w:rsidR="00AB2E8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B2E8C">
        <w:rPr>
          <w:rFonts w:ascii="Times New Roman" w:hAnsi="Times New Roman" w:cs="Times New Roman"/>
          <w:sz w:val="28"/>
          <w:szCs w:val="28"/>
        </w:rPr>
        <w:t xml:space="preserve"> </w:t>
      </w:r>
      <w:r w:rsidR="007F491C">
        <w:rPr>
          <w:rFonts w:ascii="Times New Roman" w:hAnsi="Times New Roman" w:cs="Times New Roman"/>
          <w:sz w:val="28"/>
          <w:szCs w:val="28"/>
        </w:rPr>
        <w:t>Возрастало число подписок на региональные издания. Интересы аудитории переходили от общенационального к областному уровню, на котором решались все насущные проблемы региона. Ввиду этого повышался спрос на местные газеты и журналы, которые лучше справлялись с задачей обеспечения населения ин</w:t>
      </w:r>
      <w:r w:rsidR="00AF61FC">
        <w:rPr>
          <w:rFonts w:ascii="Times New Roman" w:hAnsi="Times New Roman" w:cs="Times New Roman"/>
          <w:sz w:val="28"/>
          <w:szCs w:val="28"/>
        </w:rPr>
        <w:t xml:space="preserve">формацией первой необходимости, то есть новостями области, но значительно меньше освещали новости в стране, и тем более в мире. </w:t>
      </w:r>
      <w:r w:rsidR="008E664A">
        <w:rPr>
          <w:rFonts w:ascii="Times New Roman" w:hAnsi="Times New Roman" w:cs="Times New Roman"/>
          <w:sz w:val="28"/>
          <w:szCs w:val="28"/>
        </w:rPr>
        <w:t>Хочется обратить внимание и на финансовую сторону вопроса. Центральным СМИ было крайне нелегко конкурировать с местными изданиями. Цена на доставку национальных газет росла, и как следствие, цена на сами газеты тоже.</w:t>
      </w:r>
    </w:p>
    <w:p w:rsidR="005F036E" w:rsidRDefault="007F491C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Укоренению местной печати поспособствовал и переход от вертикальн</w:t>
      </w:r>
      <w:r w:rsidR="00BB77E5">
        <w:rPr>
          <w:rFonts w:ascii="Times New Roman" w:hAnsi="Times New Roman" w:cs="Times New Roman"/>
          <w:sz w:val="28"/>
          <w:szCs w:val="28"/>
        </w:rPr>
        <w:t xml:space="preserve">ого к горизонтальному типу взаимоотношений СМИ. После такой </w:t>
      </w:r>
      <w:r w:rsidR="00BB77E5">
        <w:rPr>
          <w:rFonts w:ascii="Times New Roman" w:hAnsi="Times New Roman" w:cs="Times New Roman"/>
          <w:sz w:val="28"/>
          <w:szCs w:val="28"/>
        </w:rPr>
        <w:lastRenderedPageBreak/>
        <w:t>реформы у регион</w:t>
      </w:r>
      <w:r w:rsidR="008E664A">
        <w:rPr>
          <w:rFonts w:ascii="Times New Roman" w:hAnsi="Times New Roman" w:cs="Times New Roman"/>
          <w:sz w:val="28"/>
          <w:szCs w:val="28"/>
        </w:rPr>
        <w:t>аль</w:t>
      </w:r>
      <w:r w:rsidR="00BB77E5">
        <w:rPr>
          <w:rFonts w:ascii="Times New Roman" w:hAnsi="Times New Roman" w:cs="Times New Roman"/>
          <w:sz w:val="28"/>
          <w:szCs w:val="28"/>
        </w:rPr>
        <w:t xml:space="preserve">ных СМИ не было необходимости подчиняться и </w:t>
      </w:r>
      <w:r w:rsidR="00AF61FC">
        <w:rPr>
          <w:rFonts w:ascii="Times New Roman" w:hAnsi="Times New Roman" w:cs="Times New Roman"/>
          <w:sz w:val="28"/>
          <w:szCs w:val="28"/>
        </w:rPr>
        <w:t>«</w:t>
      </w:r>
      <w:r w:rsidR="00BB77E5">
        <w:rPr>
          <w:rFonts w:ascii="Times New Roman" w:hAnsi="Times New Roman" w:cs="Times New Roman"/>
          <w:sz w:val="28"/>
          <w:szCs w:val="28"/>
        </w:rPr>
        <w:t>копировать</w:t>
      </w:r>
      <w:r w:rsidR="00AF61FC">
        <w:rPr>
          <w:rFonts w:ascii="Times New Roman" w:hAnsi="Times New Roman" w:cs="Times New Roman"/>
          <w:sz w:val="28"/>
          <w:szCs w:val="28"/>
        </w:rPr>
        <w:t>» политику</w:t>
      </w:r>
      <w:r w:rsidR="008E664A">
        <w:rPr>
          <w:rFonts w:ascii="Times New Roman" w:hAnsi="Times New Roman" w:cs="Times New Roman"/>
          <w:sz w:val="28"/>
          <w:szCs w:val="28"/>
        </w:rPr>
        <w:t xml:space="preserve"> и стиль</w:t>
      </w:r>
      <w:r w:rsidR="00BB77E5">
        <w:rPr>
          <w:rFonts w:ascii="Times New Roman" w:hAnsi="Times New Roman" w:cs="Times New Roman"/>
          <w:sz w:val="28"/>
          <w:szCs w:val="28"/>
        </w:rPr>
        <w:t xml:space="preserve"> вышестоящи</w:t>
      </w:r>
      <w:r w:rsidR="00AF61FC">
        <w:rPr>
          <w:rFonts w:ascii="Times New Roman" w:hAnsi="Times New Roman" w:cs="Times New Roman"/>
          <w:sz w:val="28"/>
          <w:szCs w:val="28"/>
        </w:rPr>
        <w:t>х изданий</w:t>
      </w:r>
      <w:r w:rsidR="00BB77E5">
        <w:rPr>
          <w:rFonts w:ascii="Times New Roman" w:hAnsi="Times New Roman" w:cs="Times New Roman"/>
          <w:sz w:val="28"/>
          <w:szCs w:val="28"/>
        </w:rPr>
        <w:t>, поэтому областные газеты расширяли свои типологические характеристики. Помимо газет и журналов местных органов власти появлялись и другие типы изданий, формирующиеся по каким-либо признакам (молодежные, религиозны</w:t>
      </w:r>
      <w:r w:rsidR="00E16E1C">
        <w:rPr>
          <w:rFonts w:ascii="Times New Roman" w:hAnsi="Times New Roman" w:cs="Times New Roman"/>
          <w:sz w:val="28"/>
          <w:szCs w:val="28"/>
        </w:rPr>
        <w:t xml:space="preserve">е, профсоюзные и т.д. издания). Как отмечает </w:t>
      </w:r>
      <w:proofErr w:type="spellStart"/>
      <w:r w:rsidR="00E16E1C">
        <w:rPr>
          <w:rFonts w:ascii="Times New Roman" w:hAnsi="Times New Roman" w:cs="Times New Roman"/>
          <w:sz w:val="28"/>
          <w:szCs w:val="28"/>
        </w:rPr>
        <w:t>Я.Н.Засурский</w:t>
      </w:r>
      <w:proofErr w:type="spellEnd"/>
      <w:r w:rsidR="00E16E1C">
        <w:rPr>
          <w:rFonts w:ascii="Times New Roman" w:hAnsi="Times New Roman" w:cs="Times New Roman"/>
          <w:sz w:val="28"/>
          <w:szCs w:val="28"/>
        </w:rPr>
        <w:t>: «</w:t>
      </w:r>
      <w:r w:rsidR="00E16E1C" w:rsidRPr="00E16E1C">
        <w:rPr>
          <w:rFonts w:ascii="Times New Roman" w:hAnsi="Times New Roman" w:cs="Times New Roman"/>
          <w:color w:val="000000"/>
          <w:sz w:val="28"/>
          <w:szCs w:val="28"/>
        </w:rPr>
        <w:t>Получившие независимость газеты недолго оставались в руках журналистских коллективов и скоро в большинстве своем стали добычей банков и корпораций. На смену партийной прессе пришли коммерческие издания, принадлежащие различного рода холдингам, банкам, корпорациям, а это в свою очередь привело к появлению новых типов и видов изданий.».</w:t>
      </w:r>
      <w:r w:rsidR="00E16E1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E16E1C" w:rsidRPr="00E16E1C">
        <w:rPr>
          <w:rFonts w:ascii="Times New Roman" w:hAnsi="Times New Roman" w:cs="Times New Roman"/>
          <w:sz w:val="28"/>
          <w:szCs w:val="28"/>
        </w:rPr>
        <w:t xml:space="preserve"> </w:t>
      </w:r>
      <w:r w:rsidR="00B55226">
        <w:rPr>
          <w:rFonts w:ascii="Times New Roman" w:hAnsi="Times New Roman" w:cs="Times New Roman"/>
          <w:sz w:val="28"/>
          <w:szCs w:val="28"/>
        </w:rPr>
        <w:t xml:space="preserve">Появлялась </w:t>
      </w:r>
      <w:proofErr w:type="gramStart"/>
      <w:r w:rsidR="00B55226">
        <w:rPr>
          <w:rFonts w:ascii="Times New Roman" w:hAnsi="Times New Roman" w:cs="Times New Roman"/>
          <w:sz w:val="28"/>
          <w:szCs w:val="28"/>
        </w:rPr>
        <w:t>периодика</w:t>
      </w:r>
      <w:proofErr w:type="gramEnd"/>
      <w:r w:rsidR="00B55226">
        <w:rPr>
          <w:rFonts w:ascii="Times New Roman" w:hAnsi="Times New Roman" w:cs="Times New Roman"/>
          <w:sz w:val="28"/>
          <w:szCs w:val="28"/>
        </w:rPr>
        <w:t xml:space="preserve"> содержащая в себе не только политические материалы, но и культурно-развлекательные. В ходе этого появлялось деление прессы на элитарную, </w:t>
      </w:r>
      <w:proofErr w:type="gramStart"/>
      <w:r w:rsidR="00B55226">
        <w:rPr>
          <w:rFonts w:ascii="Times New Roman" w:hAnsi="Times New Roman" w:cs="Times New Roman"/>
          <w:sz w:val="28"/>
          <w:szCs w:val="28"/>
        </w:rPr>
        <w:t>в первую очередь</w:t>
      </w:r>
      <w:proofErr w:type="gramEnd"/>
      <w:r w:rsidR="00B55226">
        <w:rPr>
          <w:rFonts w:ascii="Times New Roman" w:hAnsi="Times New Roman" w:cs="Times New Roman"/>
          <w:sz w:val="28"/>
          <w:szCs w:val="28"/>
        </w:rPr>
        <w:t xml:space="preserve"> содержащую материалы на финансово-экономическую тему, и на массовую, своего рода «бульварную».</w:t>
      </w:r>
      <w:r w:rsidR="00FE0D9E">
        <w:rPr>
          <w:rFonts w:ascii="Times New Roman" w:hAnsi="Times New Roman" w:cs="Times New Roman"/>
          <w:sz w:val="28"/>
          <w:szCs w:val="28"/>
        </w:rPr>
        <w:t xml:space="preserve"> Для того, чтобы держаться «на плаву» издания отдавали большую часть площади издания под рекламу, благодаря которой можно было решать часть экономических трудностей. Тем более борьба за читателя приводила к тому, что в прессе рождались сенсационные материалы и недостоверные слухи.</w:t>
      </w:r>
      <w:r w:rsidR="00FE0D9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195420" w:rsidRDefault="00195420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региональными газетами появлялись и федерально-региональные. Все начиналось с нескольких полос, посвященных региональной рекламе. Позднее начали появляться вкладки в номерах федеральных газет с программой для какого-то региона и также региональной рекламой. Вслед за вкладками в печатных изданиях возникали отдельные приложения, отличавшиеся большим объемом, рекламой, авторскими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материалами, относящимися к региону. И заключающим в развитии такой прессы стало создание отдельно зарегистрированных СМИ какой-либо области. Такие издания имели единую структуру и сохраняли </w:t>
      </w:r>
      <w:r w:rsidR="00786451">
        <w:rPr>
          <w:rFonts w:ascii="Times New Roman" w:hAnsi="Times New Roman" w:cs="Times New Roman"/>
          <w:sz w:val="28"/>
          <w:szCs w:val="28"/>
        </w:rPr>
        <w:t xml:space="preserve">товарный знак, </w:t>
      </w:r>
      <w:proofErr w:type="gramStart"/>
      <w:r w:rsidR="0078645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86451">
        <w:rPr>
          <w:rFonts w:ascii="Times New Roman" w:hAnsi="Times New Roman" w:cs="Times New Roman"/>
          <w:sz w:val="28"/>
          <w:szCs w:val="28"/>
        </w:rPr>
        <w:t xml:space="preserve"> газета «Московский комсомолец» и её аналог «Московский комсомолец на Кубани». </w:t>
      </w:r>
      <w:r w:rsidR="00786451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786451" w:rsidRDefault="00786451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происходило деление внутри региональных масс-медиа. В 90-е годы, в ходе изменений условий в российских селах,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появлялась  районная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пресса, работающая «для села». </w:t>
      </w:r>
      <w:r w:rsidR="00A31F2A">
        <w:rPr>
          <w:rFonts w:ascii="Times New Roman" w:hAnsi="Times New Roman" w:cs="Times New Roman"/>
          <w:sz w:val="28"/>
          <w:szCs w:val="28"/>
        </w:rPr>
        <w:t xml:space="preserve">Помимо, районной отмечался рост и республиканской прессы. Выпускалась она как на общепринятом языке той части, где производилась печать, так и на русском. </w:t>
      </w:r>
    </w:p>
    <w:p w:rsidR="007F36B2" w:rsidRDefault="005F036E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1997 году региональные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общефедеральные </w:t>
      </w:r>
      <w:r w:rsidR="00B5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имели приблизительно одинаковые показатели популярности и распространения.</w:t>
      </w:r>
      <w:r w:rsidR="00A31F2A">
        <w:rPr>
          <w:rFonts w:ascii="Times New Roman" w:hAnsi="Times New Roman" w:cs="Times New Roman"/>
          <w:sz w:val="28"/>
          <w:szCs w:val="28"/>
        </w:rPr>
        <w:t xml:space="preserve"> Кроме того, заметно падал спрос на подписку, газеты чаще приобретались в розницу.</w:t>
      </w:r>
      <w:r w:rsidR="00A31F2A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="00F02C9F">
        <w:rPr>
          <w:rFonts w:ascii="Times New Roman" w:hAnsi="Times New Roman" w:cs="Times New Roman"/>
          <w:sz w:val="28"/>
          <w:szCs w:val="28"/>
        </w:rPr>
        <w:t xml:space="preserve"> </w:t>
      </w:r>
      <w:r w:rsidR="00F47991">
        <w:rPr>
          <w:rFonts w:ascii="Times New Roman" w:hAnsi="Times New Roman" w:cs="Times New Roman"/>
          <w:sz w:val="28"/>
          <w:szCs w:val="28"/>
        </w:rPr>
        <w:t xml:space="preserve">Примерно в этом же году отмечалось окончательно формирование у региональных СМИ того или иного типа. Среди универсальных изданий региона </w:t>
      </w:r>
      <w:r w:rsidR="002956A9">
        <w:rPr>
          <w:rFonts w:ascii="Times New Roman" w:hAnsi="Times New Roman" w:cs="Times New Roman"/>
          <w:sz w:val="28"/>
          <w:szCs w:val="28"/>
        </w:rPr>
        <w:t>существовал</w:t>
      </w:r>
      <w:r w:rsidR="00F47991">
        <w:rPr>
          <w:rFonts w:ascii="Times New Roman" w:hAnsi="Times New Roman" w:cs="Times New Roman"/>
          <w:sz w:val="28"/>
          <w:szCs w:val="28"/>
        </w:rPr>
        <w:t>а общественно-политическая пресса, освещающая местные события</w:t>
      </w:r>
      <w:r w:rsidR="002956A9">
        <w:rPr>
          <w:rFonts w:ascii="Times New Roman" w:hAnsi="Times New Roman" w:cs="Times New Roman"/>
          <w:sz w:val="28"/>
          <w:szCs w:val="28"/>
        </w:rPr>
        <w:t>, но она уступала свои позиции информационно-рекламной</w:t>
      </w:r>
      <w:r w:rsidR="00C073CB">
        <w:rPr>
          <w:rFonts w:ascii="Times New Roman" w:hAnsi="Times New Roman" w:cs="Times New Roman"/>
          <w:sz w:val="28"/>
          <w:szCs w:val="28"/>
        </w:rPr>
        <w:t xml:space="preserve"> печати, считающейся самой выгодной.</w:t>
      </w:r>
      <w:r w:rsidR="002956A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2956A9" w:rsidRDefault="002956A9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6A9" w:rsidRDefault="002956A9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6A9" w:rsidRDefault="002956A9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6A9" w:rsidRDefault="002956A9" w:rsidP="005F036E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D3A" w:rsidRDefault="00C47D3A" w:rsidP="00C47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A9" w:rsidRDefault="002956A9" w:rsidP="00C47D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6A9">
        <w:rPr>
          <w:rFonts w:ascii="Times New Roman" w:hAnsi="Times New Roman" w:cs="Times New Roman"/>
          <w:b/>
          <w:sz w:val="28"/>
          <w:szCs w:val="28"/>
        </w:rPr>
        <w:t>1.2 Особенности и структура региональных СМИ в настоящее время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56A9" w:rsidRDefault="00E36AB0" w:rsidP="002956A9">
      <w:pPr>
        <w:spacing w:line="360" w:lineRule="auto"/>
        <w:ind w:left="142"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территория Российской Федерации насчитывает в своем составе 85 субъектов. Каждый из этих субъектов наделен </w:t>
      </w:r>
      <w:r w:rsidR="008750B7">
        <w:rPr>
          <w:rFonts w:ascii="Times New Roman" w:hAnsi="Times New Roman" w:cs="Times New Roman"/>
          <w:sz w:val="28"/>
          <w:szCs w:val="28"/>
        </w:rPr>
        <w:t xml:space="preserve">политической и социально-экономической самостоятельностью. </w:t>
      </w:r>
      <w:r w:rsidR="004562D2">
        <w:rPr>
          <w:rFonts w:ascii="Times New Roman" w:hAnsi="Times New Roman" w:cs="Times New Roman"/>
          <w:sz w:val="28"/>
          <w:szCs w:val="28"/>
        </w:rPr>
        <w:t>Отмечу, что неоднородное развитие регионов прямо воздействует на состояние масс-медиа на том или ином участке нашей страны. Формирование региональной прессы зависит от сложившихся исторических событий, менталитета, обычаев, религиозных убеждений и многих других факторов.</w:t>
      </w:r>
      <w:r w:rsidR="00775747">
        <w:rPr>
          <w:rFonts w:ascii="Times New Roman" w:hAnsi="Times New Roman" w:cs="Times New Roman"/>
          <w:sz w:val="28"/>
          <w:szCs w:val="28"/>
        </w:rPr>
        <w:t xml:space="preserve"> Ввиду этого, оценка состояния сегодняшней региональной периодической печати неоднозначна. Если оценивать по самому главному критерию, а именно по тиражу, то у многих провинциальных газет тираж не превышает 5-10 тысяч экземпляров. По мнению Петра Терентьевича </w:t>
      </w:r>
      <w:proofErr w:type="spellStart"/>
      <w:r w:rsidR="00775747">
        <w:rPr>
          <w:rFonts w:ascii="Times New Roman" w:hAnsi="Times New Roman" w:cs="Times New Roman"/>
          <w:sz w:val="28"/>
          <w:szCs w:val="28"/>
        </w:rPr>
        <w:t>Сопкина</w:t>
      </w:r>
      <w:proofErr w:type="spellEnd"/>
      <w:r w:rsidR="00775747">
        <w:rPr>
          <w:rFonts w:ascii="Times New Roman" w:hAnsi="Times New Roman" w:cs="Times New Roman"/>
          <w:sz w:val="28"/>
          <w:szCs w:val="28"/>
        </w:rPr>
        <w:t xml:space="preserve"> одной из причин может являться</w:t>
      </w:r>
      <w:r w:rsidR="00384E5D">
        <w:rPr>
          <w:rFonts w:ascii="Times New Roman" w:hAnsi="Times New Roman" w:cs="Times New Roman"/>
          <w:sz w:val="28"/>
          <w:szCs w:val="28"/>
        </w:rPr>
        <w:t xml:space="preserve"> неспособность выстраивать позитивные взаимоотношения с местными властями.</w:t>
      </w:r>
      <w:r w:rsidR="00384E5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75747">
        <w:rPr>
          <w:rFonts w:ascii="Times New Roman" w:hAnsi="Times New Roman" w:cs="Times New Roman"/>
          <w:sz w:val="28"/>
          <w:szCs w:val="28"/>
        </w:rPr>
        <w:t xml:space="preserve"> </w:t>
      </w:r>
      <w:r w:rsidR="004562D2">
        <w:rPr>
          <w:rFonts w:ascii="Times New Roman" w:hAnsi="Times New Roman" w:cs="Times New Roman"/>
          <w:sz w:val="28"/>
          <w:szCs w:val="28"/>
        </w:rPr>
        <w:t xml:space="preserve"> </w:t>
      </w:r>
      <w:r w:rsidR="008750B7" w:rsidRPr="0087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аудитория отдает свое читательское предпочтение региональным СМИ, в частности газетам и журналам. Это обусловлено тем, что редакции изданий стараются в полной мере отвечать запросам общества, которому они служат, и сравнительно низкой ценовой политикой на местную прессу.</w:t>
      </w:r>
      <w:r w:rsidR="00B8702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8"/>
      </w:r>
      <w:r w:rsidR="00C53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53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Провинциальная  пресса</w:t>
      </w:r>
      <w:proofErr w:type="gramEnd"/>
      <w:r w:rsidR="00C53C1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отображает все сферы жизни своего региона. </w:t>
      </w:r>
    </w:p>
    <w:p w:rsidR="00BE6DF6" w:rsidRDefault="009F5EB8" w:rsidP="002956A9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всего прочего, многие региональные СМИ испытывают экономическую зависимость от местных властей и предпринимателей, поэтому в регионах обрели широкое распространение так называемые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рекламные материалы. В большинстве своем в местных изданиях журналисты обходят «скользкие» темы, например, тему коррупции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массовых митингов. </w:t>
      </w:r>
      <w:r w:rsidR="00BE7E14">
        <w:rPr>
          <w:rFonts w:ascii="Times New Roman" w:hAnsi="Times New Roman" w:cs="Times New Roman"/>
          <w:sz w:val="28"/>
          <w:szCs w:val="28"/>
        </w:rPr>
        <w:t xml:space="preserve">Иосиф </w:t>
      </w:r>
      <w:proofErr w:type="spellStart"/>
      <w:r w:rsidR="00BE7E14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="00BE7E14">
        <w:rPr>
          <w:rFonts w:ascii="Times New Roman" w:hAnsi="Times New Roman" w:cs="Times New Roman"/>
          <w:sz w:val="28"/>
          <w:szCs w:val="28"/>
        </w:rPr>
        <w:t xml:space="preserve"> отмечает, </w:t>
      </w:r>
      <w:proofErr w:type="gramStart"/>
      <w:r w:rsidR="00BE7E14">
        <w:rPr>
          <w:rFonts w:ascii="Times New Roman" w:hAnsi="Times New Roman" w:cs="Times New Roman"/>
          <w:sz w:val="28"/>
          <w:szCs w:val="28"/>
        </w:rPr>
        <w:t xml:space="preserve">что </w:t>
      </w:r>
      <w:r w:rsidR="00BE7E14" w:rsidRPr="00BE7E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E7E14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BE7E14" w:rsidRPr="00BE7E14">
        <w:rPr>
          <w:rFonts w:ascii="Times New Roman" w:hAnsi="Times New Roman" w:cs="Times New Roman"/>
          <w:sz w:val="28"/>
          <w:szCs w:val="28"/>
        </w:rPr>
        <w:t xml:space="preserve"> местной власти являются соучредителем</w:t>
      </w:r>
      <w:r w:rsidR="00BE7E14">
        <w:rPr>
          <w:rFonts w:ascii="Times New Roman" w:hAnsi="Times New Roman" w:cs="Times New Roman"/>
          <w:sz w:val="28"/>
          <w:szCs w:val="28"/>
        </w:rPr>
        <w:t xml:space="preserve"> для</w:t>
      </w:r>
      <w:r w:rsidR="00BE7E14" w:rsidRPr="00BE7E14">
        <w:rPr>
          <w:rFonts w:ascii="Times New Roman" w:hAnsi="Times New Roman" w:cs="Times New Roman"/>
          <w:sz w:val="28"/>
          <w:szCs w:val="28"/>
        </w:rPr>
        <w:t xml:space="preserve"> 20%  региональных изданий, а для городских и районных газет учредителем или соучредителем они оказываются в 80% случаев</w:t>
      </w:r>
      <w:r w:rsidR="00BE7E14">
        <w:rPr>
          <w:rFonts w:ascii="Times New Roman" w:hAnsi="Times New Roman" w:cs="Times New Roman"/>
          <w:sz w:val="28"/>
          <w:szCs w:val="28"/>
        </w:rPr>
        <w:t>.</w:t>
      </w:r>
      <w:r w:rsidR="00BE7E14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456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46" w:rsidRPr="00C63146" w:rsidRDefault="00C63146" w:rsidP="00C6314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146">
        <w:rPr>
          <w:rFonts w:ascii="Times New Roman" w:hAnsi="Times New Roman" w:cs="Times New Roman"/>
          <w:sz w:val="28"/>
          <w:szCs w:val="28"/>
        </w:rPr>
        <w:t xml:space="preserve">Каждая область имеет свои особенности, которые определяются состоянием его экономики, политикой региональных властей и, в серьезной мере, удаленностью области от центра страны.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Pr="00C63146">
        <w:rPr>
          <w:rFonts w:ascii="Times New Roman" w:hAnsi="Times New Roman" w:cs="Times New Roman"/>
          <w:sz w:val="28"/>
          <w:szCs w:val="28"/>
        </w:rPr>
        <w:t xml:space="preserve"> в Центральном </w:t>
      </w:r>
      <w:r>
        <w:rPr>
          <w:rFonts w:ascii="Times New Roman" w:hAnsi="Times New Roman" w:cs="Times New Roman"/>
          <w:sz w:val="28"/>
          <w:szCs w:val="28"/>
        </w:rPr>
        <w:t>округе, например, в</w:t>
      </w:r>
      <w:r w:rsidRPr="00C63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</w:t>
      </w:r>
      <w:r w:rsidR="00D27C19">
        <w:rPr>
          <w:rFonts w:ascii="Times New Roman" w:hAnsi="Times New Roman" w:cs="Times New Roman"/>
          <w:sz w:val="28"/>
          <w:szCs w:val="28"/>
        </w:rPr>
        <w:t>шей мере</w:t>
      </w:r>
      <w:r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Pr="00C63146">
        <w:rPr>
          <w:rFonts w:ascii="Times New Roman" w:hAnsi="Times New Roman" w:cs="Times New Roman"/>
          <w:sz w:val="28"/>
          <w:szCs w:val="28"/>
        </w:rPr>
        <w:t>тся его соседством с Москвой</w:t>
      </w:r>
      <w:r>
        <w:rPr>
          <w:rFonts w:ascii="Times New Roman" w:hAnsi="Times New Roman" w:cs="Times New Roman"/>
          <w:sz w:val="28"/>
          <w:szCs w:val="28"/>
        </w:rPr>
        <w:t>. Свои особенности есть в Сибири, на Дальнем Востоке и в других объектах страны.</w:t>
      </w:r>
      <w:r w:rsidRPr="00C6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146" w:rsidRDefault="00D27C19" w:rsidP="002956A9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Краснодарском крае в настоящий момент </w:t>
      </w:r>
      <w:r w:rsidRPr="00D27C19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зарегистрировано 901 СМИ, из которых: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354 газеты и 181 журнал. </w:t>
      </w:r>
      <w:r w:rsidRPr="00D27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на территории края располагаются 18 редакций электронных периодических изданий (с формой распространения - сетевое издание).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</w:p>
    <w:p w:rsidR="0089382C" w:rsidRDefault="0089382C" w:rsidP="002956A9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характеристике региональной периодики отмечается </w:t>
      </w:r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ее разделение на городские, районные, республиканские и другие </w:t>
      </w:r>
      <w:r w:rsidR="000C4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</w:t>
      </w:r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изданий. Республиканская печать </w:t>
      </w:r>
      <w:proofErr w:type="gramStart"/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выходит</w:t>
      </w:r>
      <w:proofErr w:type="gramEnd"/>
      <w:r w:rsidR="0020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</w:t>
      </w:r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20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национальном</w:t>
      </w:r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языке</w:t>
      </w:r>
      <w:r w:rsidR="0020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республики, так и на межнациональном, а именно русском языке.</w:t>
      </w:r>
      <w:r w:rsidR="00F056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53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Несет в с</w:t>
      </w:r>
      <w:r w:rsidR="00D5373C" w:rsidRPr="00D53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ебе разнообразную информацию для жите</w:t>
      </w:r>
      <w:r w:rsidR="000C4F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лей коренной национальности, рас</w:t>
      </w:r>
      <w:r w:rsidR="00D5373C" w:rsidRPr="00D53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считана и на национальные группы, проживающие на территории республики и способствует межнациональной совместной работе</w:t>
      </w:r>
      <w:r w:rsidR="00D53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026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Отмечается популярность молодежных изданий среди республиканской прессы. Разумеется, что этот феномен связан с тем, что республиканские издания осознанно принимают поддержку от властей республик, а те в свою очередь проводят политику укрепления национального самосознания среди молодежи. </w:t>
      </w:r>
    </w:p>
    <w:p w:rsidR="002026D6" w:rsidRDefault="002026D6" w:rsidP="002956A9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Районный тип издания характеризуется </w:t>
      </w:r>
      <w:r w:rsidR="00320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постоянным спросом местных жителей. </w:t>
      </w:r>
      <w:r w:rsidR="00320E48" w:rsidRPr="00320E48">
        <w:rPr>
          <w:rFonts w:ascii="Times New Roman" w:hAnsi="Times New Roman" w:cs="Times New Roman"/>
          <w:color w:val="000000"/>
          <w:sz w:val="28"/>
          <w:szCs w:val="28"/>
        </w:rPr>
        <w:t>Она составляет сегодня</w:t>
      </w:r>
      <w:r w:rsidR="00320E48" w:rsidRPr="00320E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0E48" w:rsidRPr="00320E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0E48" w:rsidRPr="00320E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0E48" w:rsidRPr="00320E48">
        <w:rPr>
          <w:rFonts w:ascii="Times New Roman" w:hAnsi="Times New Roman" w:cs="Times New Roman"/>
          <w:color w:val="000000"/>
          <w:sz w:val="28"/>
          <w:szCs w:val="28"/>
        </w:rPr>
        <w:t>около 5% от всей отечественной печатной продукции. В основном тираж этих изданий невелик</w:t>
      </w:r>
      <w:r w:rsidR="00320E48" w:rsidRPr="00320E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0E48" w:rsidRPr="00320E4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20E48" w:rsidRPr="00320E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20E48" w:rsidRPr="00320E48">
        <w:rPr>
          <w:rFonts w:ascii="Times New Roman" w:hAnsi="Times New Roman" w:cs="Times New Roman"/>
          <w:color w:val="000000"/>
          <w:sz w:val="28"/>
          <w:szCs w:val="28"/>
        </w:rPr>
        <w:t>около 5 тыс. экземпляров.</w:t>
      </w:r>
      <w:r w:rsidR="00320E48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="00320E48">
        <w:rPr>
          <w:rFonts w:ascii="Times New Roman" w:hAnsi="Times New Roman" w:cs="Times New Roman"/>
          <w:color w:val="000000"/>
          <w:sz w:val="28"/>
          <w:szCs w:val="28"/>
        </w:rPr>
        <w:t xml:space="preserve"> Обычно тематика </w:t>
      </w:r>
      <w:r w:rsidR="00636B64">
        <w:rPr>
          <w:rFonts w:ascii="Times New Roman" w:hAnsi="Times New Roman" w:cs="Times New Roman"/>
          <w:color w:val="000000"/>
          <w:sz w:val="28"/>
          <w:szCs w:val="28"/>
        </w:rPr>
        <w:t>такой продукции</w:t>
      </w:r>
      <w:r w:rsidR="00320E48">
        <w:rPr>
          <w:rFonts w:ascii="Times New Roman" w:hAnsi="Times New Roman" w:cs="Times New Roman"/>
          <w:color w:val="000000"/>
          <w:sz w:val="28"/>
          <w:szCs w:val="28"/>
        </w:rPr>
        <w:t xml:space="preserve"> обращена к проблемам пенсионеров</w:t>
      </w:r>
      <w:r w:rsidR="00D5373C">
        <w:rPr>
          <w:rFonts w:ascii="Times New Roman" w:hAnsi="Times New Roman" w:cs="Times New Roman"/>
          <w:color w:val="000000"/>
          <w:sz w:val="28"/>
          <w:szCs w:val="28"/>
        </w:rPr>
        <w:t xml:space="preserve"> и их</w:t>
      </w:r>
      <w:r w:rsidR="00320E48">
        <w:rPr>
          <w:rFonts w:ascii="Times New Roman" w:hAnsi="Times New Roman" w:cs="Times New Roman"/>
          <w:color w:val="000000"/>
          <w:sz w:val="28"/>
          <w:szCs w:val="28"/>
        </w:rPr>
        <w:t xml:space="preserve"> выживания </w:t>
      </w:r>
      <w:r w:rsidR="00D5373C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современных условиях, к вопросам детских и других пособий и ко многим другим. </w:t>
      </w:r>
      <w:r w:rsidR="00636B64">
        <w:rPr>
          <w:rFonts w:ascii="Times New Roman" w:hAnsi="Times New Roman" w:cs="Times New Roman"/>
          <w:color w:val="000000"/>
          <w:sz w:val="28"/>
          <w:szCs w:val="28"/>
        </w:rPr>
        <w:t xml:space="preserve">Общедоступность, простота изложения новостей и не только в большей степени удовлетворяют запросы местных жителей. </w:t>
      </w:r>
    </w:p>
    <w:p w:rsidR="00986F61" w:rsidRDefault="00636B64" w:rsidP="00986F61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этих достаточно распространенных типов существует и городской тип. Печать такого типа</w:t>
      </w:r>
      <w:r w:rsidR="00986F61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разнообразна и направлена на аудиторию с большими запросами. Газеты и журналы города предоставляют на выбор рубрики, рассчитанные на самых разнообразных читателей, в зависимости от их возрастной категории, специальности и многих других факторов. </w:t>
      </w:r>
    </w:p>
    <w:p w:rsidR="002E500F" w:rsidRDefault="00986F61" w:rsidP="00870645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региональная публицистика </w:t>
      </w:r>
      <w:r w:rsidR="002E500F">
        <w:rPr>
          <w:rFonts w:ascii="Times New Roman" w:hAnsi="Times New Roman" w:cs="Times New Roman"/>
          <w:color w:val="000000"/>
          <w:sz w:val="28"/>
          <w:szCs w:val="28"/>
        </w:rPr>
        <w:t xml:space="preserve">имеет формат общественно-политических газет, но ему не уступает и информационно-рекламный тип печати. Последний пользуется спросом благодаря доступности, как правило, такие издания являются бесплатными, </w:t>
      </w:r>
      <w:proofErr w:type="gramStart"/>
      <w:r w:rsidR="002E500F">
        <w:rPr>
          <w:rFonts w:ascii="Times New Roman" w:hAnsi="Times New Roman" w:cs="Times New Roman"/>
          <w:color w:val="000000"/>
          <w:sz w:val="28"/>
          <w:szCs w:val="28"/>
        </w:rPr>
        <w:t>и  большим</w:t>
      </w:r>
      <w:proofErr w:type="gramEnd"/>
      <w:r w:rsidR="002E500F">
        <w:rPr>
          <w:rFonts w:ascii="Times New Roman" w:hAnsi="Times New Roman" w:cs="Times New Roman"/>
          <w:color w:val="000000"/>
          <w:sz w:val="28"/>
          <w:szCs w:val="28"/>
        </w:rPr>
        <w:t xml:space="preserve"> выбором информации об услугах, предоставляемых на территории области, края, округа. В таких газетах или журналах редко можно найти новостные заметки или большие статьи, посвященные каким-либо событиям региона</w:t>
      </w:r>
      <w:r w:rsidR="00C25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25BA4">
        <w:rPr>
          <w:rFonts w:ascii="Times New Roman" w:hAnsi="Times New Roman" w:cs="Times New Roman"/>
          <w:color w:val="000000"/>
          <w:sz w:val="28"/>
          <w:szCs w:val="28"/>
        </w:rPr>
        <w:t>например,  на</w:t>
      </w:r>
      <w:proofErr w:type="gramEnd"/>
      <w:r w:rsidR="00C25BA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C97058">
        <w:rPr>
          <w:rFonts w:ascii="Times New Roman" w:hAnsi="Times New Roman" w:cs="Times New Roman"/>
          <w:color w:val="000000"/>
          <w:sz w:val="28"/>
          <w:szCs w:val="28"/>
        </w:rPr>
        <w:t>города Краснодара это газета «</w:t>
      </w:r>
      <w:proofErr w:type="spellStart"/>
      <w:r w:rsidR="00C97058">
        <w:rPr>
          <w:rFonts w:ascii="Times New Roman" w:hAnsi="Times New Roman" w:cs="Times New Roman"/>
          <w:color w:val="000000"/>
          <w:sz w:val="28"/>
          <w:szCs w:val="28"/>
        </w:rPr>
        <w:t>Ва-банкъ</w:t>
      </w:r>
      <w:proofErr w:type="spellEnd"/>
      <w:r w:rsidR="00C97058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Краснодаре»</w:t>
      </w:r>
      <w:r w:rsidR="002E50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0645">
        <w:rPr>
          <w:rFonts w:ascii="Times New Roman" w:hAnsi="Times New Roman" w:cs="Times New Roman"/>
          <w:color w:val="000000"/>
          <w:sz w:val="28"/>
          <w:szCs w:val="28"/>
        </w:rPr>
        <w:t xml:space="preserve"> Что касается общественно-политических газет, то стоит отметить, что они до сих пор стоят на первом месте в выборе среди печати. Издания такой категории служат почти всем запросам населения</w:t>
      </w:r>
      <w:r w:rsidR="00C97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C97058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="00C97058">
        <w:rPr>
          <w:rFonts w:ascii="Times New Roman" w:hAnsi="Times New Roman" w:cs="Times New Roman"/>
          <w:color w:val="000000"/>
          <w:sz w:val="28"/>
          <w:szCs w:val="28"/>
        </w:rPr>
        <w:t xml:space="preserve"> газета «Вольная Кубань»</w:t>
      </w:r>
      <w:r w:rsidR="00870645">
        <w:rPr>
          <w:rFonts w:ascii="Times New Roman" w:hAnsi="Times New Roman" w:cs="Times New Roman"/>
          <w:color w:val="000000"/>
          <w:sz w:val="28"/>
          <w:szCs w:val="28"/>
        </w:rPr>
        <w:t xml:space="preserve">. Под освещение попадают все сферы деятельности и жизни края или области. Кроме того, практикуется и создание выпусков, </w:t>
      </w:r>
      <w:r w:rsidR="008706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содержащих тематические полосы, посвященные той или иной читательской группе.</w:t>
      </w:r>
      <w:r w:rsidR="00870645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2"/>
      </w:r>
      <w:r w:rsidR="008706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4F87" w:rsidRDefault="00887DBE" w:rsidP="00870645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место в региональной прессе занимают молодежные издания. Сложно сказать, что такая периодика похожа на пионерские газеты прошлого, ибо на сегодняшний день в большей степени такая пресса создается молодежью для молодежи. Такой тип прессы сегодня весьма актуален с точки зрения социальной жизни школьников и подростков. Публикации этих изданий привлекают не только молодых людей, но и их родителей, потому что часто содержат полезную информацию, помогающую пониманию внутреннего мира ребенка.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3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Кубани существует несколько примеров этого явления.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 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газета «Молодежный вестник Кубани»</w:t>
      </w:r>
      <w:r w:rsidR="00423D83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имеет и электронную версию и сайт Кубанского молодежного портала, на котором отражаются новости практически о всех сферах деятельности и жизни молодых людей края. </w:t>
      </w:r>
    </w:p>
    <w:p w:rsidR="00F633A6" w:rsidRDefault="00B22068" w:rsidP="00870645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Любопытным является тот факт, что в процессе технологического прогресса появляются новые возможности газет, не только изданий федерального уровня, но и местных. </w:t>
      </w:r>
      <w:r w:rsidR="005A5104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тяжело найти человека, который не использовал бы интернет, </w:t>
      </w:r>
      <w:proofErr w:type="gramStart"/>
      <w:r w:rsidR="005A5104">
        <w:rPr>
          <w:rFonts w:ascii="Times New Roman" w:hAnsi="Times New Roman" w:cs="Times New Roman"/>
          <w:color w:val="000000"/>
          <w:sz w:val="28"/>
          <w:szCs w:val="28"/>
        </w:rPr>
        <w:t>а следовательно</w:t>
      </w:r>
      <w:proofErr w:type="gramEnd"/>
      <w:r w:rsidR="005A5104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просматривать новости там.  В связи с этим появляются так называемые сетевые издания. Одни </w:t>
      </w:r>
      <w:proofErr w:type="gramStart"/>
      <w:r w:rsidR="005A5104">
        <w:rPr>
          <w:rFonts w:ascii="Times New Roman" w:hAnsi="Times New Roman" w:cs="Times New Roman"/>
          <w:color w:val="000000"/>
          <w:sz w:val="28"/>
          <w:szCs w:val="28"/>
        </w:rPr>
        <w:t>из них- электронные версии</w:t>
      </w:r>
      <w:proofErr w:type="gramEnd"/>
      <w:r w:rsidR="005A5104">
        <w:rPr>
          <w:rFonts w:ascii="Times New Roman" w:hAnsi="Times New Roman" w:cs="Times New Roman"/>
          <w:color w:val="000000"/>
          <w:sz w:val="28"/>
          <w:szCs w:val="28"/>
        </w:rPr>
        <w:t xml:space="preserve"> привычных нам газет, практически ничем не отличающиеся от бумажных, другие-</w:t>
      </w:r>
      <w:r w:rsidR="0042577C">
        <w:rPr>
          <w:rFonts w:ascii="Times New Roman" w:hAnsi="Times New Roman" w:cs="Times New Roman"/>
          <w:color w:val="000000"/>
          <w:sz w:val="28"/>
          <w:szCs w:val="28"/>
        </w:rPr>
        <w:t xml:space="preserve"> отдельно существующие газеты исключительно в сетевом формате, отличающаяся своими оригинальными способностями. </w:t>
      </w:r>
      <w:r w:rsidR="0042577C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="00437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3A6">
        <w:rPr>
          <w:rFonts w:ascii="Times New Roman" w:hAnsi="Times New Roman" w:cs="Times New Roman"/>
          <w:color w:val="000000"/>
          <w:sz w:val="28"/>
          <w:szCs w:val="28"/>
        </w:rPr>
        <w:t xml:space="preserve">В Краснодарском крае к сетевым </w:t>
      </w:r>
      <w:r w:rsidR="00F633A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изданиям можно отнести электронную версию таких газет как «Вольная Кубань», «Краснодарские известия», «Кубанские новости» и многие другие. </w:t>
      </w:r>
    </w:p>
    <w:p w:rsidR="006B4266" w:rsidRDefault="00F633A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Помимо всего прочего в Краснодарском крае существуют и такие сетевые СМИ как информационный портал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Югополис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25BA4">
        <w:rPr>
          <w:rFonts w:ascii="Times New Roman" w:hAnsi="Times New Roman" w:cs="Times New Roman"/>
          <w:color w:val="000000"/>
          <w:sz w:val="28"/>
          <w:szCs w:val="28"/>
        </w:rPr>
        <w:t>информационно-развлекательный портал «</w:t>
      </w:r>
      <w:proofErr w:type="spellStart"/>
      <w:r w:rsidR="00C25BA4">
        <w:rPr>
          <w:rFonts w:ascii="Times New Roman" w:hAnsi="Times New Roman" w:cs="Times New Roman"/>
          <w:color w:val="000000"/>
          <w:sz w:val="28"/>
          <w:szCs w:val="28"/>
        </w:rPr>
        <w:t>Юга.ру</w:t>
      </w:r>
      <w:proofErr w:type="spellEnd"/>
      <w:r w:rsidR="00C25BA4">
        <w:rPr>
          <w:rFonts w:ascii="Times New Roman" w:hAnsi="Times New Roman" w:cs="Times New Roman"/>
          <w:color w:val="000000"/>
          <w:sz w:val="28"/>
          <w:szCs w:val="28"/>
        </w:rPr>
        <w:t>», сетевое издание «Администрация Краснодарского края» и некоторые прочие.</w:t>
      </w: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4266" w:rsidRDefault="006B4266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747" w:rsidRDefault="00C25BA4" w:rsidP="00B31DCE">
      <w:pPr>
        <w:spacing w:line="360" w:lineRule="auto"/>
        <w:ind w:left="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5747" w:rsidRPr="00775747" w:rsidRDefault="00EE5041" w:rsidP="00775747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Функции и проблемы</w:t>
      </w:r>
      <w:r w:rsidR="00775747" w:rsidRPr="00775747">
        <w:rPr>
          <w:rFonts w:ascii="Times New Roman" w:hAnsi="Times New Roman" w:cs="Times New Roman"/>
          <w:b/>
          <w:sz w:val="28"/>
          <w:szCs w:val="28"/>
        </w:rPr>
        <w:t>, с которыми сталкиваются региональные СМИ</w:t>
      </w:r>
      <w:r w:rsidR="00775747">
        <w:rPr>
          <w:rFonts w:ascii="Times New Roman" w:hAnsi="Times New Roman" w:cs="Times New Roman"/>
          <w:b/>
          <w:sz w:val="28"/>
          <w:szCs w:val="28"/>
        </w:rPr>
        <w:t>.</w:t>
      </w:r>
    </w:p>
    <w:p w:rsidR="00EE5041" w:rsidRDefault="00775747" w:rsidP="002B25AC">
      <w:pPr>
        <w:pStyle w:val="aa"/>
        <w:spacing w:line="36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EE5041">
        <w:rPr>
          <w:rFonts w:ascii="Times New Roman" w:hAnsi="Times New Roman" w:cs="Times New Roman"/>
          <w:b/>
          <w:sz w:val="28"/>
          <w:szCs w:val="28"/>
        </w:rPr>
        <w:t>Функции региональных изданий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75747" w:rsidRDefault="00EE5041" w:rsidP="00B47493">
      <w:pPr>
        <w:pStyle w:val="aa"/>
        <w:spacing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стоит сказать, что функции региональных средств массовой информации почти ничем не отличаются от функций СМИ в широком смысле этого слова. Самой основной считается </w:t>
      </w:r>
      <w:r w:rsidRPr="005B3FD0">
        <w:rPr>
          <w:rFonts w:ascii="Times New Roman" w:hAnsi="Times New Roman" w:cs="Times New Roman"/>
          <w:i/>
          <w:sz w:val="28"/>
          <w:szCs w:val="28"/>
        </w:rPr>
        <w:t xml:space="preserve">информационная </w:t>
      </w:r>
      <w:r w:rsidRPr="00CF382A">
        <w:rPr>
          <w:rFonts w:ascii="Times New Roman" w:hAnsi="Times New Roman" w:cs="Times New Roman"/>
          <w:sz w:val="28"/>
          <w:szCs w:val="28"/>
        </w:rPr>
        <w:t>функция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FD0">
        <w:rPr>
          <w:rFonts w:ascii="Times New Roman" w:hAnsi="Times New Roman" w:cs="Times New Roman"/>
          <w:sz w:val="28"/>
          <w:szCs w:val="28"/>
        </w:rPr>
        <w:t xml:space="preserve">Данная задача отражает первейшую потребность общества – получение информации о том, что </w:t>
      </w:r>
      <w:r w:rsidR="00DB0361">
        <w:rPr>
          <w:rFonts w:ascii="Times New Roman" w:hAnsi="Times New Roman" w:cs="Times New Roman"/>
          <w:sz w:val="28"/>
          <w:szCs w:val="28"/>
        </w:rPr>
        <w:t>творится</w:t>
      </w:r>
      <w:r w:rsidR="005B3FD0">
        <w:rPr>
          <w:rFonts w:ascii="Times New Roman" w:hAnsi="Times New Roman" w:cs="Times New Roman"/>
          <w:sz w:val="28"/>
          <w:szCs w:val="28"/>
        </w:rPr>
        <w:t xml:space="preserve"> в окружающем мире. </w:t>
      </w:r>
      <w:r>
        <w:rPr>
          <w:rFonts w:ascii="Times New Roman" w:hAnsi="Times New Roman" w:cs="Times New Roman"/>
          <w:sz w:val="28"/>
          <w:szCs w:val="28"/>
        </w:rPr>
        <w:t xml:space="preserve">Журналисты должны </w:t>
      </w:r>
      <w:r w:rsidR="005B3FD0">
        <w:rPr>
          <w:rFonts w:ascii="Times New Roman" w:hAnsi="Times New Roman" w:cs="Times New Roman"/>
          <w:sz w:val="28"/>
          <w:szCs w:val="28"/>
        </w:rPr>
        <w:t>сообщать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аудитори</w:t>
      </w:r>
      <w:r w:rsidR="005B3F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события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происходящи</w:t>
      </w:r>
      <w:r w:rsidR="005B3F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мире, стране, регионе, городе. </w:t>
      </w:r>
      <w:r w:rsidR="005B3FD0">
        <w:rPr>
          <w:rFonts w:ascii="Times New Roman" w:hAnsi="Times New Roman" w:cs="Times New Roman"/>
          <w:sz w:val="28"/>
          <w:szCs w:val="28"/>
        </w:rPr>
        <w:t xml:space="preserve">Самыми главными требованиями к информации являются: оперативность, краткость изложения, подлинность и </w:t>
      </w:r>
      <w:proofErr w:type="spellStart"/>
      <w:r w:rsidR="005B3FD0">
        <w:rPr>
          <w:rFonts w:ascii="Times New Roman" w:hAnsi="Times New Roman" w:cs="Times New Roman"/>
          <w:sz w:val="28"/>
          <w:szCs w:val="28"/>
        </w:rPr>
        <w:t>многоплавность</w:t>
      </w:r>
      <w:proofErr w:type="spellEnd"/>
      <w:r w:rsidR="005B3F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B32" w:rsidRDefault="00B47493" w:rsidP="00B47493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немало важной функцией СМИ является </w:t>
      </w:r>
      <w:r w:rsidRPr="00CF382A">
        <w:rPr>
          <w:rFonts w:ascii="Times New Roman" w:hAnsi="Times New Roman" w:cs="Times New Roman"/>
          <w:i/>
          <w:sz w:val="28"/>
          <w:szCs w:val="28"/>
        </w:rPr>
        <w:t>идеологическая</w:t>
      </w:r>
      <w:r>
        <w:rPr>
          <w:rFonts w:ascii="Times New Roman" w:hAnsi="Times New Roman" w:cs="Times New Roman"/>
          <w:sz w:val="28"/>
          <w:szCs w:val="28"/>
        </w:rPr>
        <w:t xml:space="preserve"> функция. Для начала следует разобраться, сто есть идеология. Из толкового словаря С.И. Ожегова: «Идеология-</w:t>
      </w:r>
      <w:r w:rsidRPr="008F7698">
        <w:rPr>
          <w:rFonts w:ascii="Times New Roman" w:hAnsi="Times New Roman" w:cs="Times New Roman"/>
          <w:sz w:val="28"/>
          <w:szCs w:val="28"/>
        </w:rPr>
        <w:t xml:space="preserve"> Система взглядов, идей, характеризующих какую-н</w:t>
      </w:r>
      <w:r>
        <w:rPr>
          <w:rFonts w:ascii="Times New Roman" w:hAnsi="Times New Roman" w:cs="Times New Roman"/>
          <w:sz w:val="28"/>
          <w:szCs w:val="28"/>
        </w:rPr>
        <w:t xml:space="preserve">ибудь </w:t>
      </w:r>
      <w:r w:rsidRPr="008F7698">
        <w:rPr>
          <w:rFonts w:ascii="Times New Roman" w:hAnsi="Times New Roman" w:cs="Times New Roman"/>
          <w:sz w:val="28"/>
          <w:szCs w:val="28"/>
        </w:rPr>
        <w:t>социальную группу, класс, политическую партию, общество</w:t>
      </w:r>
      <w:r>
        <w:rPr>
          <w:rFonts w:ascii="Times New Roman" w:hAnsi="Times New Roman" w:cs="Times New Roman"/>
          <w:sz w:val="28"/>
          <w:szCs w:val="28"/>
        </w:rPr>
        <w:t xml:space="preserve">.». следовательно задачей идеологической функции средств массовой информации не только федеральных, но также и региональных. Журналистика с идеологической направленностью создает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читателей определенный тип сознательности и систему ценностей. По мнению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Суходолова</w:t>
      </w:r>
      <w:proofErr w:type="spellEnd"/>
      <w:r w:rsidR="00D30B17">
        <w:rPr>
          <w:rFonts w:ascii="Times New Roman" w:hAnsi="Times New Roman" w:cs="Times New Roman"/>
          <w:sz w:val="28"/>
          <w:szCs w:val="28"/>
        </w:rPr>
        <w:t>,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224">
        <w:rPr>
          <w:rFonts w:ascii="Times New Roman" w:eastAsia="JournalSansC" w:hAnsi="Times New Roman" w:cs="Times New Roman"/>
          <w:sz w:val="28"/>
          <w:szCs w:val="28"/>
        </w:rPr>
        <w:t xml:space="preserve">она помогает правильно </w:t>
      </w:r>
      <w:r>
        <w:rPr>
          <w:rFonts w:ascii="Times New Roman" w:eastAsia="JournalSansC" w:hAnsi="Times New Roman" w:cs="Times New Roman"/>
          <w:sz w:val="28"/>
          <w:szCs w:val="28"/>
        </w:rPr>
        <w:t>ориентироваться</w:t>
      </w:r>
      <w:r w:rsidRPr="00124224">
        <w:rPr>
          <w:rFonts w:ascii="Times New Roman" w:eastAsia="JournalSansC" w:hAnsi="Times New Roman" w:cs="Times New Roman"/>
          <w:sz w:val="28"/>
          <w:szCs w:val="28"/>
        </w:rPr>
        <w:t xml:space="preserve"> в социально-экономи</w:t>
      </w:r>
      <w:r>
        <w:rPr>
          <w:rFonts w:ascii="Times New Roman" w:eastAsia="JournalSansC" w:hAnsi="Times New Roman" w:cs="Times New Roman"/>
          <w:sz w:val="28"/>
          <w:szCs w:val="28"/>
        </w:rPr>
        <w:t>ческих</w:t>
      </w:r>
      <w:r w:rsidRPr="00124224">
        <w:rPr>
          <w:rFonts w:ascii="Times New Roman" w:eastAsia="JournalSansC" w:hAnsi="Times New Roman" w:cs="Times New Roman"/>
          <w:sz w:val="28"/>
          <w:szCs w:val="28"/>
        </w:rPr>
        <w:t xml:space="preserve">, </w:t>
      </w:r>
      <w:r>
        <w:rPr>
          <w:rFonts w:ascii="Times New Roman" w:eastAsia="JournalSansC" w:hAnsi="Times New Roman" w:cs="Times New Roman"/>
          <w:sz w:val="28"/>
          <w:szCs w:val="28"/>
        </w:rPr>
        <w:t>политических и исторических процессах, видеть перспективу.</w:t>
      </w:r>
      <w:r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15"/>
      </w:r>
      <w:r w:rsidR="00D30B17">
        <w:rPr>
          <w:rFonts w:ascii="Times New Roman" w:eastAsia="JournalSansC" w:hAnsi="Times New Roman" w:cs="Times New Roman"/>
          <w:sz w:val="28"/>
          <w:szCs w:val="28"/>
        </w:rPr>
        <w:t xml:space="preserve"> Журналистика способна </w:t>
      </w:r>
      <w:r w:rsidR="003D0B32">
        <w:rPr>
          <w:rFonts w:ascii="Times New Roman" w:eastAsia="JournalSansC" w:hAnsi="Times New Roman" w:cs="Times New Roman"/>
          <w:sz w:val="28"/>
          <w:szCs w:val="28"/>
        </w:rPr>
        <w:t xml:space="preserve">быть средством переориентации политического поведения людей.  Кроме того, идеологическая функция несет в себе 2 подфункции: агитационную и пропагандистскую. Задача первой- побуждать аудиторию к каким-либо действиям, задача второй- распространение знаний о чем-либо и идей. </w:t>
      </w:r>
    </w:p>
    <w:p w:rsidR="00CF382A" w:rsidRDefault="001930A8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lastRenderedPageBreak/>
        <w:t xml:space="preserve">Но если говорить о существовании какого-либо издания </w:t>
      </w:r>
      <w:r w:rsidR="00AF7558">
        <w:rPr>
          <w:rFonts w:ascii="Times New Roman" w:eastAsia="JournalSansC" w:hAnsi="Times New Roman" w:cs="Times New Roman"/>
          <w:sz w:val="28"/>
          <w:szCs w:val="28"/>
        </w:rPr>
        <w:t xml:space="preserve">в условиях рынка, то на первое место выйдет, конечно же, </w:t>
      </w:r>
      <w:r w:rsidR="00AF7558" w:rsidRPr="00AF7558">
        <w:rPr>
          <w:rFonts w:ascii="Times New Roman" w:eastAsia="JournalSansC" w:hAnsi="Times New Roman" w:cs="Times New Roman"/>
          <w:i/>
          <w:sz w:val="28"/>
          <w:szCs w:val="28"/>
        </w:rPr>
        <w:t>экономическая</w:t>
      </w:r>
      <w:r w:rsidR="003D0B32"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AF7558">
        <w:rPr>
          <w:rFonts w:ascii="Times New Roman" w:eastAsia="JournalSansC" w:hAnsi="Times New Roman" w:cs="Times New Roman"/>
          <w:sz w:val="28"/>
          <w:szCs w:val="28"/>
        </w:rPr>
        <w:t xml:space="preserve">функция СМИ. В интересах любого издания стоит задача экономического выживания. На сегодняшний день, ввиду обширного тематического выбора региональной прессы, не вся периодика такого уровня способна бороться с конкуренцией на рынке. Разумеется, что большая доля провинциальной периодики получает поддержку от государства, но есть и те издания, </w:t>
      </w:r>
      <w:r w:rsidR="00121B96">
        <w:rPr>
          <w:rFonts w:ascii="Times New Roman" w:eastAsia="JournalSansC" w:hAnsi="Times New Roman" w:cs="Times New Roman"/>
          <w:sz w:val="28"/>
          <w:szCs w:val="28"/>
        </w:rPr>
        <w:t xml:space="preserve">Помимо всего прочего, объем личного заработка журналиста любого СМИ зависит от финансового состояния редакции. </w:t>
      </w:r>
    </w:p>
    <w:p w:rsidR="00A059EB" w:rsidRDefault="00A059EB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A059EB">
        <w:rPr>
          <w:rFonts w:ascii="Times New Roman" w:eastAsia="JournalSansC" w:hAnsi="Times New Roman" w:cs="Times New Roman"/>
          <w:sz w:val="28"/>
          <w:szCs w:val="28"/>
        </w:rPr>
        <w:t xml:space="preserve">К </w:t>
      </w:r>
      <w:proofErr w:type="gramStart"/>
      <w:r w:rsidRPr="00A059EB">
        <w:rPr>
          <w:rFonts w:ascii="Times New Roman" w:eastAsia="JournalSansC" w:hAnsi="Times New Roman" w:cs="Times New Roman"/>
          <w:sz w:val="28"/>
          <w:szCs w:val="28"/>
        </w:rPr>
        <w:t>другим  функциям</w:t>
      </w:r>
      <w:proofErr w:type="gramEnd"/>
      <w:r w:rsidRPr="00A059EB">
        <w:rPr>
          <w:rFonts w:ascii="Times New Roman" w:eastAsia="JournalSansC" w:hAnsi="Times New Roman" w:cs="Times New Roman"/>
          <w:sz w:val="28"/>
          <w:szCs w:val="28"/>
        </w:rPr>
        <w:t xml:space="preserve"> СМИ относятся организационная, просветительская (или образовательная), </w:t>
      </w:r>
      <w:proofErr w:type="spellStart"/>
      <w:r w:rsidRPr="00A059EB">
        <w:rPr>
          <w:rFonts w:ascii="Times New Roman" w:eastAsia="JournalSansC" w:hAnsi="Times New Roman" w:cs="Times New Roman"/>
          <w:sz w:val="28"/>
          <w:szCs w:val="28"/>
        </w:rPr>
        <w:t>р</w:t>
      </w:r>
      <w:r w:rsidR="00225B73">
        <w:rPr>
          <w:rFonts w:ascii="Times New Roman" w:eastAsia="JournalSansC" w:hAnsi="Times New Roman" w:cs="Times New Roman"/>
          <w:sz w:val="28"/>
          <w:szCs w:val="28"/>
        </w:rPr>
        <w:t>екреативая</w:t>
      </w:r>
      <w:proofErr w:type="spellEnd"/>
      <w:r w:rsidRPr="00A059EB">
        <w:rPr>
          <w:rFonts w:ascii="Times New Roman" w:eastAsia="JournalSansC" w:hAnsi="Times New Roman" w:cs="Times New Roman"/>
          <w:sz w:val="28"/>
          <w:szCs w:val="28"/>
        </w:rPr>
        <w:t>, рекламно-справочная и некоторые другие функции. Журналистика, при обращении к своей аудитории, становится посредником между различными социальными институтами</w:t>
      </w:r>
      <w:r w:rsidR="00225B73">
        <w:rPr>
          <w:rFonts w:ascii="Times New Roman" w:eastAsia="JournalSansC" w:hAnsi="Times New Roman" w:cs="Times New Roman"/>
          <w:sz w:val="28"/>
          <w:szCs w:val="28"/>
        </w:rPr>
        <w:t xml:space="preserve"> и, соответственно, аудиторией, именно в этом и выражается задача </w:t>
      </w:r>
      <w:r w:rsidR="00225B73" w:rsidRPr="00225B73">
        <w:rPr>
          <w:rFonts w:ascii="Times New Roman" w:eastAsia="JournalSansC" w:hAnsi="Times New Roman" w:cs="Times New Roman"/>
          <w:i/>
          <w:sz w:val="28"/>
          <w:szCs w:val="28"/>
        </w:rPr>
        <w:t>организаторской</w:t>
      </w:r>
      <w:r w:rsidR="00225B73">
        <w:rPr>
          <w:rFonts w:ascii="Times New Roman" w:eastAsia="JournalSansC" w:hAnsi="Times New Roman" w:cs="Times New Roman"/>
          <w:sz w:val="28"/>
          <w:szCs w:val="28"/>
        </w:rPr>
        <w:t xml:space="preserve"> функции.  </w:t>
      </w:r>
      <w:r w:rsidRPr="00A059EB">
        <w:rPr>
          <w:rFonts w:ascii="Times New Roman" w:eastAsia="JournalSansC" w:hAnsi="Times New Roman" w:cs="Times New Roman"/>
          <w:sz w:val="28"/>
          <w:szCs w:val="28"/>
        </w:rPr>
        <w:t xml:space="preserve">Стараясь сообщать читателю о происходящих событиях, журналисты часто прибегают к анализу </w:t>
      </w:r>
      <w:proofErr w:type="gramStart"/>
      <w:r w:rsidRPr="00A059EB">
        <w:rPr>
          <w:rFonts w:ascii="Times New Roman" w:eastAsia="JournalSansC" w:hAnsi="Times New Roman" w:cs="Times New Roman"/>
          <w:sz w:val="28"/>
          <w:szCs w:val="28"/>
        </w:rPr>
        <w:t>деятельности  социальных</w:t>
      </w:r>
      <w:proofErr w:type="gramEnd"/>
      <w:r w:rsidRPr="00A059EB">
        <w:rPr>
          <w:rFonts w:ascii="Times New Roman" w:eastAsia="JournalSansC" w:hAnsi="Times New Roman" w:cs="Times New Roman"/>
          <w:sz w:val="28"/>
          <w:szCs w:val="28"/>
        </w:rPr>
        <w:t xml:space="preserve"> институтов самого разного уровня - от республиканских до муниципальных, при этом выдвигая соответствующие выводы, оценки и предложения. Все это является своего рода необходимостью для формирования сознания и прежде всего общественного мнения. В свою очередь, общественность по средствам обратной связи высказывает свое отношение к деятельности учреждений, организаций, предприятий, должностных лиц.</w:t>
      </w:r>
      <w:r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16"/>
      </w:r>
    </w:p>
    <w:p w:rsidR="00225B73" w:rsidRDefault="00225B73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Что касается </w:t>
      </w:r>
      <w:r w:rsidRPr="006262A9">
        <w:rPr>
          <w:rFonts w:ascii="Times New Roman" w:eastAsia="JournalSansC" w:hAnsi="Times New Roman" w:cs="Times New Roman"/>
          <w:i/>
          <w:sz w:val="28"/>
          <w:szCs w:val="28"/>
        </w:rPr>
        <w:t>просветительской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и </w:t>
      </w:r>
      <w:r w:rsidRPr="006262A9">
        <w:rPr>
          <w:rFonts w:ascii="Times New Roman" w:eastAsia="JournalSansC" w:hAnsi="Times New Roman" w:cs="Times New Roman"/>
          <w:i/>
          <w:sz w:val="28"/>
          <w:szCs w:val="28"/>
        </w:rPr>
        <w:t>рекреативной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функци</w:t>
      </w:r>
      <w:r w:rsidR="006262A9">
        <w:rPr>
          <w:rFonts w:ascii="Times New Roman" w:eastAsia="JournalSansC" w:hAnsi="Times New Roman" w:cs="Times New Roman"/>
          <w:sz w:val="28"/>
          <w:szCs w:val="28"/>
        </w:rPr>
        <w:t>й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, то тут стоит сообщить о том, что суть первой заключается в пропаганде и распространении культурных ценностей, вырабатывая всестороннее развитие в человеке, а задача второй </w:t>
      </w:r>
      <w:r w:rsidR="006262A9">
        <w:rPr>
          <w:rFonts w:ascii="Times New Roman" w:eastAsia="JournalSansC" w:hAnsi="Times New Roman" w:cs="Times New Roman"/>
          <w:sz w:val="28"/>
          <w:szCs w:val="28"/>
        </w:rPr>
        <w:t xml:space="preserve">состоит в развлечении своей аудитории. </w:t>
      </w:r>
      <w:r w:rsidR="006262A9">
        <w:rPr>
          <w:rFonts w:ascii="Times New Roman" w:eastAsia="JournalSansC" w:hAnsi="Times New Roman" w:cs="Times New Roman"/>
          <w:sz w:val="28"/>
          <w:szCs w:val="28"/>
        </w:rPr>
        <w:lastRenderedPageBreak/>
        <w:t xml:space="preserve">Эта функция чаще распространена на телевидении, нежели в печатных СМИ. </w:t>
      </w:r>
    </w:p>
    <w:p w:rsidR="006262A9" w:rsidRDefault="006262A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Ввиду того, что за последние 25 лет уровень рекламы в прессе возрос в 160 раз, </w:t>
      </w:r>
      <w:r w:rsidR="005512F6">
        <w:rPr>
          <w:rFonts w:ascii="Times New Roman" w:eastAsia="JournalSansC" w:hAnsi="Times New Roman" w:cs="Times New Roman"/>
          <w:sz w:val="28"/>
          <w:szCs w:val="28"/>
        </w:rPr>
        <w:t xml:space="preserve">несложно сделать вывод о том, что речь идет о </w:t>
      </w:r>
      <w:r w:rsidR="005512F6" w:rsidRPr="005512F6">
        <w:rPr>
          <w:rFonts w:ascii="Times New Roman" w:eastAsia="JournalSansC" w:hAnsi="Times New Roman" w:cs="Times New Roman"/>
          <w:i/>
          <w:sz w:val="28"/>
          <w:szCs w:val="28"/>
        </w:rPr>
        <w:t>рекламно-информационной</w:t>
      </w:r>
      <w:r w:rsidR="005512F6">
        <w:rPr>
          <w:rFonts w:ascii="Times New Roman" w:eastAsia="JournalSansC" w:hAnsi="Times New Roman" w:cs="Times New Roman"/>
          <w:sz w:val="28"/>
          <w:szCs w:val="28"/>
        </w:rPr>
        <w:t xml:space="preserve"> функции. Сегодня основной доход СМИ идет именно с рекламы. Реклама является инструментом спроса и дает ответ на запросы общества. Не секрет, что в настоящее время большую популярность приобрела информационно-рекламная пресса, являющаяся доступной и бесплатной во многих регионах Российской Федерации. </w:t>
      </w: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На территории всех субъектов нашей страны будут действовать вышеперечисленные функции, независимо от предпочтений аудитории. </w:t>
      </w: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6B4266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D74AFB" w:rsidRPr="00D74AFB" w:rsidRDefault="00D74AFB" w:rsidP="002B25AC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lastRenderedPageBreak/>
        <w:t xml:space="preserve">    </w:t>
      </w:r>
      <w:r w:rsidRPr="00D74AFB">
        <w:rPr>
          <w:rFonts w:ascii="Times New Roman" w:hAnsi="Times New Roman" w:cs="Times New Roman"/>
          <w:b/>
          <w:sz w:val="28"/>
          <w:szCs w:val="28"/>
        </w:rPr>
        <w:t>2.2 Проблемы региональных изданий.</w:t>
      </w:r>
    </w:p>
    <w:p w:rsidR="00304D49" w:rsidRDefault="00C0777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>В течение последних десятилетий</w:t>
      </w:r>
      <w:r w:rsidRPr="00C0777A">
        <w:rPr>
          <w:rFonts w:ascii="Times New Roman" w:eastAsia="JournalSansC" w:hAnsi="Times New Roman" w:cs="Times New Roman"/>
          <w:sz w:val="28"/>
          <w:szCs w:val="28"/>
        </w:rPr>
        <w:t xml:space="preserve"> региональная пресса выр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осла не только по количеству, но и претерпела значительные </w:t>
      </w:r>
      <w:r w:rsidRPr="00C0777A">
        <w:rPr>
          <w:rFonts w:ascii="Times New Roman" w:eastAsia="JournalSansC" w:hAnsi="Times New Roman" w:cs="Times New Roman"/>
          <w:sz w:val="28"/>
          <w:szCs w:val="28"/>
        </w:rPr>
        <w:t>изменения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качества. Стала более многообразной,</w:t>
      </w:r>
      <w:r w:rsidRPr="00C0777A">
        <w:rPr>
          <w:rFonts w:ascii="Times New Roman" w:eastAsia="JournalSansC" w:hAnsi="Times New Roman" w:cs="Times New Roman"/>
          <w:sz w:val="28"/>
          <w:szCs w:val="28"/>
        </w:rPr>
        <w:t xml:space="preserve"> свободной, раскованной и во многих отношениях более творческой. </w:t>
      </w:r>
      <w:r>
        <w:rPr>
          <w:rFonts w:ascii="Times New Roman" w:eastAsia="JournalSansC" w:hAnsi="Times New Roman" w:cs="Times New Roman"/>
          <w:sz w:val="28"/>
          <w:szCs w:val="28"/>
        </w:rPr>
        <w:t>В</w:t>
      </w:r>
      <w:r w:rsidRPr="00C0777A">
        <w:rPr>
          <w:rFonts w:ascii="Times New Roman" w:eastAsia="JournalSansC" w:hAnsi="Times New Roman" w:cs="Times New Roman"/>
          <w:sz w:val="28"/>
          <w:szCs w:val="28"/>
        </w:rPr>
        <w:t xml:space="preserve"> регионах России существуют не зависимые от власти СМИ, придерживающиеся 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общедемократических позиций. </w:t>
      </w:r>
      <w:r w:rsidRPr="00C0777A">
        <w:rPr>
          <w:rFonts w:ascii="Times New Roman" w:eastAsia="JournalSansC" w:hAnsi="Times New Roman" w:cs="Times New Roman"/>
          <w:sz w:val="28"/>
          <w:szCs w:val="28"/>
        </w:rPr>
        <w:t xml:space="preserve">Однако, несмотря на все эти изменения, региональные СМИ пока еще не стали действенным институтом демократизации </w:t>
      </w:r>
      <w:r>
        <w:rPr>
          <w:rFonts w:ascii="Times New Roman" w:eastAsia="JournalSansC" w:hAnsi="Times New Roman" w:cs="Times New Roman"/>
          <w:sz w:val="28"/>
          <w:szCs w:val="28"/>
        </w:rPr>
        <w:t>районов нашей страны.</w:t>
      </w:r>
      <w:r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17"/>
      </w:r>
    </w:p>
    <w:p w:rsidR="00304D49" w:rsidRDefault="006B4266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В настоящее время прессу регионов можно условно разделить на печать, находящуюся под покровительством органов местной власти, и на независимую печать. Несмотря на то, что пресса выходит на одной территории и для одной аудитории, проблемы у них могут разниться. К примеру, </w:t>
      </w:r>
      <w:proofErr w:type="gramStart"/>
      <w:r w:rsidRPr="006B4266">
        <w:rPr>
          <w:rFonts w:ascii="Times New Roman" w:eastAsia="JournalSansC" w:hAnsi="Times New Roman" w:cs="Times New Roman"/>
          <w:sz w:val="28"/>
          <w:szCs w:val="28"/>
        </w:rPr>
        <w:t>журналисты  изданий</w:t>
      </w:r>
      <w:proofErr w:type="gramEnd"/>
      <w:r w:rsidRPr="006B4266">
        <w:rPr>
          <w:rFonts w:ascii="Times New Roman" w:eastAsia="JournalSansC" w:hAnsi="Times New Roman" w:cs="Times New Roman"/>
          <w:sz w:val="28"/>
          <w:szCs w:val="28"/>
        </w:rPr>
        <w:t>, спонсируемых органами власти, сталкиваются с проблемой воздействия власти на тематику публикующихся материалов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. Иосиф </w:t>
      </w:r>
      <w:proofErr w:type="spellStart"/>
      <w:r>
        <w:rPr>
          <w:rFonts w:ascii="Times New Roman" w:eastAsia="JournalSansC" w:hAnsi="Times New Roman" w:cs="Times New Roman"/>
          <w:sz w:val="28"/>
          <w:szCs w:val="28"/>
        </w:rPr>
        <w:t>Дзялошинский</w:t>
      </w:r>
      <w:proofErr w:type="spellEnd"/>
      <w:r>
        <w:rPr>
          <w:rFonts w:ascii="Times New Roman" w:eastAsia="JournalSansC" w:hAnsi="Times New Roman" w:cs="Times New Roman"/>
          <w:sz w:val="28"/>
          <w:szCs w:val="28"/>
        </w:rPr>
        <w:t xml:space="preserve"> в с</w:t>
      </w:r>
      <w:r w:rsidR="008A55A8">
        <w:rPr>
          <w:rFonts w:ascii="Times New Roman" w:eastAsia="JournalSansC" w:hAnsi="Times New Roman" w:cs="Times New Roman"/>
          <w:sz w:val="28"/>
          <w:szCs w:val="28"/>
        </w:rPr>
        <w:t>борнике «</w:t>
      </w:r>
      <w:r w:rsidR="008A55A8">
        <w:rPr>
          <w:rFonts w:ascii="Times New Roman" w:hAnsi="Times New Roman" w:cs="Times New Roman"/>
          <w:sz w:val="28"/>
          <w:szCs w:val="28"/>
        </w:rPr>
        <w:t>Региональные СМИ и демократия в России»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говорит о том, что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федеральная власть 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старается </w:t>
      </w:r>
      <w:proofErr w:type="gramStart"/>
      <w:r>
        <w:rPr>
          <w:rFonts w:ascii="Times New Roman" w:eastAsia="JournalSansC" w:hAnsi="Times New Roman" w:cs="Times New Roman"/>
          <w:sz w:val="28"/>
          <w:szCs w:val="28"/>
        </w:rPr>
        <w:t xml:space="preserve">сохранять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видим</w:t>
      </w:r>
      <w:r>
        <w:rPr>
          <w:rFonts w:ascii="Times New Roman" w:eastAsia="JournalSansC" w:hAnsi="Times New Roman" w:cs="Times New Roman"/>
          <w:sz w:val="28"/>
          <w:szCs w:val="28"/>
        </w:rPr>
        <w:t>ость</w:t>
      </w:r>
      <w:proofErr w:type="gramEnd"/>
      <w:r>
        <w:rPr>
          <w:rFonts w:ascii="Times New Roman" w:eastAsia="JournalSansC" w:hAnsi="Times New Roman" w:cs="Times New Roman"/>
          <w:sz w:val="28"/>
          <w:szCs w:val="28"/>
        </w:rPr>
        <w:t xml:space="preserve"> невмешательства в дела СМИ.  </w:t>
      </w:r>
      <w:proofErr w:type="gramStart"/>
      <w:r>
        <w:rPr>
          <w:rFonts w:ascii="Times New Roman" w:eastAsia="JournalSansC" w:hAnsi="Times New Roman" w:cs="Times New Roman"/>
          <w:sz w:val="28"/>
          <w:szCs w:val="28"/>
        </w:rPr>
        <w:t xml:space="preserve">На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уровне</w:t>
      </w:r>
      <w:proofErr w:type="gramEnd"/>
      <w:r>
        <w:rPr>
          <w:rFonts w:ascii="Times New Roman" w:eastAsia="JournalSansC" w:hAnsi="Times New Roman" w:cs="Times New Roman"/>
          <w:sz w:val="28"/>
          <w:szCs w:val="28"/>
        </w:rPr>
        <w:t xml:space="preserve"> региона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для руковод</w:t>
      </w:r>
      <w:r w:rsidR="00571FDE">
        <w:rPr>
          <w:rFonts w:ascii="Times New Roman" w:eastAsia="JournalSansC" w:hAnsi="Times New Roman" w:cs="Times New Roman"/>
          <w:sz w:val="28"/>
          <w:szCs w:val="28"/>
        </w:rPr>
        <w:t xml:space="preserve">ства любого ранга характерно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нежелание учитывать особенности СМИ как самостоятельного социального института, стремление превратить журналистов в своих подручных, которым положено выполнять поручения. Руководители </w:t>
      </w:r>
      <w:proofErr w:type="gramStart"/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администраций </w:t>
      </w:r>
      <w:r w:rsidR="00571FDE">
        <w:rPr>
          <w:rFonts w:ascii="Times New Roman" w:eastAsia="JournalSansC" w:hAnsi="Times New Roman" w:cs="Times New Roman"/>
          <w:sz w:val="28"/>
          <w:szCs w:val="28"/>
        </w:rPr>
        <w:t xml:space="preserve"> считают</w:t>
      </w:r>
      <w:proofErr w:type="gramEnd"/>
      <w:r w:rsidR="00571FDE"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>местн</w:t>
      </w:r>
      <w:r w:rsidR="00571FDE">
        <w:rPr>
          <w:rFonts w:ascii="Times New Roman" w:eastAsia="JournalSansC" w:hAnsi="Times New Roman" w:cs="Times New Roman"/>
          <w:sz w:val="28"/>
          <w:szCs w:val="28"/>
        </w:rPr>
        <w:t>ую</w:t>
      </w:r>
      <w:r w:rsidR="008A55A8">
        <w:rPr>
          <w:rFonts w:ascii="Times New Roman" w:eastAsia="JournalSansC" w:hAnsi="Times New Roman" w:cs="Times New Roman"/>
          <w:sz w:val="28"/>
          <w:szCs w:val="28"/>
        </w:rPr>
        <w:t xml:space="preserve"> прес</w:t>
      </w:r>
      <w:r w:rsidR="00571FDE">
        <w:rPr>
          <w:rFonts w:ascii="Times New Roman" w:eastAsia="JournalSansC" w:hAnsi="Times New Roman" w:cs="Times New Roman"/>
          <w:sz w:val="28"/>
          <w:szCs w:val="28"/>
        </w:rPr>
        <w:t>су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прежде всего дополнительной информационно-аналитической служб</w:t>
      </w:r>
      <w:r w:rsidR="00571FDE">
        <w:rPr>
          <w:rFonts w:ascii="Times New Roman" w:eastAsia="JournalSansC" w:hAnsi="Times New Roman" w:cs="Times New Roman"/>
          <w:sz w:val="28"/>
          <w:szCs w:val="28"/>
        </w:rPr>
        <w:t>ой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>, а также отдел</w:t>
      </w:r>
      <w:r w:rsidR="00571FDE">
        <w:rPr>
          <w:rFonts w:ascii="Times New Roman" w:eastAsia="JournalSansC" w:hAnsi="Times New Roman" w:cs="Times New Roman"/>
          <w:sz w:val="28"/>
          <w:szCs w:val="28"/>
        </w:rPr>
        <w:t>ом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по работе с общественностью, но никак не контролера и критика своих действий. При всех индивидуальных различиях в возрасте, образовании, жизненном опыте </w:t>
      </w:r>
      <w:r w:rsidR="00571FDE">
        <w:rPr>
          <w:rFonts w:ascii="Times New Roman" w:eastAsia="JournalSansC" w:hAnsi="Times New Roman" w:cs="Times New Roman"/>
          <w:sz w:val="28"/>
          <w:szCs w:val="28"/>
        </w:rPr>
        <w:t>главы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t xml:space="preserve"> региональных и местных администраций </w:t>
      </w:r>
      <w:r w:rsidRPr="006B4266">
        <w:rPr>
          <w:rFonts w:ascii="Times New Roman" w:eastAsia="JournalSansC" w:hAnsi="Times New Roman" w:cs="Times New Roman"/>
          <w:sz w:val="28"/>
          <w:szCs w:val="28"/>
        </w:rPr>
        <w:lastRenderedPageBreak/>
        <w:t>рассматривают СМИ не как самостоятельный институт гражданского общества и не как особый, относительно самостоятельный информационный бизнес, а исключительно как информационно-пропагандистский придаток к администрации. Многие из них изначально убеждены в том, что дело журналистов - помогать им, руководителям, решать стоящие перед ними проблемы.</w:t>
      </w:r>
    </w:p>
    <w:p w:rsidR="00304D49" w:rsidRDefault="0031388B" w:rsidP="00C07978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Как сообщалось ранее, после развала СССР сложилась неоднозначная ситуация в стране. Субъекты России начали </w:t>
      </w:r>
      <w:proofErr w:type="gramStart"/>
      <w:r>
        <w:rPr>
          <w:rFonts w:ascii="Times New Roman" w:eastAsia="JournalSansC" w:hAnsi="Times New Roman" w:cs="Times New Roman"/>
          <w:sz w:val="28"/>
          <w:szCs w:val="28"/>
        </w:rPr>
        <w:t>неоднородно  развиваться</w:t>
      </w:r>
      <w:proofErr w:type="gramEnd"/>
      <w:r>
        <w:rPr>
          <w:rFonts w:ascii="Times New Roman" w:eastAsia="JournalSansC" w:hAnsi="Times New Roman" w:cs="Times New Roman"/>
          <w:sz w:val="28"/>
          <w:szCs w:val="28"/>
        </w:rPr>
        <w:t xml:space="preserve">. В настоящее время нет динамичного развития регионов. Некоторые из них развиваются быстрее, некоторые медленнее. Это отражается на состоянии сегодняшнего медиа-рынка. </w:t>
      </w:r>
      <w:r w:rsidR="00945761">
        <w:rPr>
          <w:rFonts w:ascii="Times New Roman" w:eastAsia="JournalSansC" w:hAnsi="Times New Roman" w:cs="Times New Roman"/>
          <w:sz w:val="28"/>
          <w:szCs w:val="28"/>
        </w:rPr>
        <w:t>В первую очередь «самочувствие» изданий завит от того, кто трудится в редакциях. На сегодняшний день региональная журналистика сталкивается с</w:t>
      </w:r>
      <w:r w:rsidR="00C07978">
        <w:rPr>
          <w:rFonts w:ascii="Times New Roman" w:eastAsia="JournalSansC" w:hAnsi="Times New Roman" w:cs="Times New Roman"/>
          <w:sz w:val="28"/>
          <w:szCs w:val="28"/>
        </w:rPr>
        <w:t xml:space="preserve"> кадровой проблемой. Эта проблема напрямую зависит от уровня подготовки журналистов в вузах. </w:t>
      </w:r>
      <w:r w:rsidR="00C07978" w:rsidRPr="00C07978">
        <w:rPr>
          <w:rFonts w:ascii="Times New Roman" w:eastAsia="JournalSansC" w:hAnsi="Times New Roman" w:cs="Times New Roman"/>
          <w:sz w:val="28"/>
          <w:szCs w:val="28"/>
        </w:rPr>
        <w:t xml:space="preserve">Одна из главных проблем уровня образовательной подготовки — это нехватка знаний современных тенденций в </w:t>
      </w:r>
      <w:proofErr w:type="spellStart"/>
      <w:r w:rsidR="00C07978">
        <w:rPr>
          <w:rFonts w:ascii="Times New Roman" w:eastAsia="JournalSansC" w:hAnsi="Times New Roman" w:cs="Times New Roman"/>
          <w:sz w:val="28"/>
          <w:szCs w:val="28"/>
        </w:rPr>
        <w:t>медиапространстве</w:t>
      </w:r>
      <w:proofErr w:type="spellEnd"/>
      <w:r w:rsidR="00C07978"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C07978" w:rsidRPr="00C07978">
        <w:rPr>
          <w:rFonts w:ascii="Times New Roman" w:eastAsia="JournalSansC" w:hAnsi="Times New Roman" w:cs="Times New Roman"/>
          <w:sz w:val="28"/>
          <w:szCs w:val="28"/>
        </w:rPr>
        <w:t>и</w:t>
      </w:r>
      <w:r w:rsidR="00C07978">
        <w:rPr>
          <w:rFonts w:ascii="Times New Roman" w:eastAsia="JournalSansC" w:hAnsi="Times New Roman" w:cs="Times New Roman"/>
          <w:sz w:val="28"/>
          <w:szCs w:val="28"/>
        </w:rPr>
        <w:t xml:space="preserve"> минимальное количество</w:t>
      </w:r>
      <w:r w:rsidR="00C07978" w:rsidRPr="00C07978">
        <w:rPr>
          <w:rFonts w:ascii="Times New Roman" w:eastAsia="JournalSansC" w:hAnsi="Times New Roman" w:cs="Times New Roman"/>
          <w:sz w:val="28"/>
          <w:szCs w:val="28"/>
        </w:rPr>
        <w:t xml:space="preserve"> практических навыков работы в СМИ.</w:t>
      </w:r>
      <w:r w:rsidR="00C07978"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F525A7">
        <w:rPr>
          <w:rFonts w:ascii="Times New Roman" w:eastAsia="JournalSansC" w:hAnsi="Times New Roman" w:cs="Times New Roman"/>
          <w:sz w:val="28"/>
          <w:szCs w:val="28"/>
        </w:rPr>
        <w:t xml:space="preserve">Зачастую в университетах преподают люди, не имеющие базового журналистского образования. Преподаватели готовят кадры опираясь на исключительно на теорию. Стоит сказать, что профессия журналиста состоит не только из </w:t>
      </w:r>
      <w:proofErr w:type="spellStart"/>
      <w:r w:rsidR="00F525A7">
        <w:rPr>
          <w:rFonts w:ascii="Times New Roman" w:eastAsia="JournalSansC" w:hAnsi="Times New Roman" w:cs="Times New Roman"/>
          <w:sz w:val="28"/>
          <w:szCs w:val="28"/>
        </w:rPr>
        <w:t>теоритических</w:t>
      </w:r>
      <w:proofErr w:type="spellEnd"/>
      <w:r w:rsidR="00F525A7">
        <w:rPr>
          <w:rFonts w:ascii="Times New Roman" w:eastAsia="JournalSansC" w:hAnsi="Times New Roman" w:cs="Times New Roman"/>
          <w:sz w:val="28"/>
          <w:szCs w:val="28"/>
        </w:rPr>
        <w:t xml:space="preserve"> знаний. Львиная доля приходится и на практику студента. </w:t>
      </w:r>
      <w:proofErr w:type="gramStart"/>
      <w:r w:rsidR="00F525A7">
        <w:rPr>
          <w:rFonts w:ascii="Times New Roman" w:eastAsia="JournalSansC" w:hAnsi="Times New Roman" w:cs="Times New Roman"/>
          <w:sz w:val="28"/>
          <w:szCs w:val="28"/>
        </w:rPr>
        <w:t>Довольно таки</w:t>
      </w:r>
      <w:proofErr w:type="gramEnd"/>
      <w:r w:rsidR="00F525A7">
        <w:rPr>
          <w:rFonts w:ascii="Times New Roman" w:eastAsia="JournalSansC" w:hAnsi="Times New Roman" w:cs="Times New Roman"/>
          <w:sz w:val="28"/>
          <w:szCs w:val="28"/>
        </w:rPr>
        <w:t xml:space="preserve"> нелегко пригласить на должность преподавателя практикующих журналистов, чаще всего потому что имеется существенная разница между зарплатами. Кроме того, в настоящее время в системе образования все преподаватели, не зависимо от профиля обучения, находятся в рамках. </w:t>
      </w:r>
      <w:r w:rsidR="00F525A7"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18"/>
      </w:r>
      <w:r w:rsidR="00F525A7">
        <w:rPr>
          <w:rFonts w:ascii="Times New Roman" w:eastAsia="JournalSansC" w:hAnsi="Times New Roman" w:cs="Times New Roman"/>
          <w:sz w:val="28"/>
          <w:szCs w:val="28"/>
        </w:rPr>
        <w:t xml:space="preserve"> </w:t>
      </w:r>
    </w:p>
    <w:p w:rsidR="00ED3ADC" w:rsidRDefault="00ED3ADC" w:rsidP="00C07978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К еще одной проблеме прессы, не только провинциальной относится такое явление как «пожелтение» качественных изданий. В погоне за увеличением аудитории и вытекающим из этого увеличением доходов, </w:t>
      </w:r>
      <w:r>
        <w:rPr>
          <w:rFonts w:ascii="Times New Roman" w:eastAsia="JournalSansC" w:hAnsi="Times New Roman" w:cs="Times New Roman"/>
          <w:sz w:val="28"/>
          <w:szCs w:val="28"/>
        </w:rPr>
        <w:lastRenderedPageBreak/>
        <w:t xml:space="preserve">периодика все чаще прибегает к использованию сенсационных материалов, кричащих заголовков и разного рода провокационных снимков. </w:t>
      </w:r>
      <w:proofErr w:type="gramStart"/>
      <w:r>
        <w:rPr>
          <w:rFonts w:ascii="Times New Roman" w:eastAsia="JournalSansC" w:hAnsi="Times New Roman" w:cs="Times New Roman"/>
          <w:sz w:val="28"/>
          <w:szCs w:val="28"/>
        </w:rPr>
        <w:t>Помимо этого</w:t>
      </w:r>
      <w:proofErr w:type="gramEnd"/>
      <w:r>
        <w:rPr>
          <w:rFonts w:ascii="Times New Roman" w:eastAsia="JournalSansC" w:hAnsi="Times New Roman" w:cs="Times New Roman"/>
          <w:sz w:val="28"/>
          <w:szCs w:val="28"/>
        </w:rPr>
        <w:t xml:space="preserve"> на полосах местных газет увеличивается количество рекламы и развлекательного контента.</w:t>
      </w:r>
      <w:r w:rsidR="0055131D">
        <w:rPr>
          <w:rFonts w:ascii="Times New Roman" w:eastAsia="JournalSansC" w:hAnsi="Times New Roman" w:cs="Times New Roman"/>
          <w:sz w:val="28"/>
          <w:szCs w:val="28"/>
        </w:rPr>
        <w:t xml:space="preserve"> Приобретают большую популярность заказные материалы, которые в какой-то степени также являются рекламой.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Мало аналитики и глубины в публикациях, преобладают поверхностные факты.</w:t>
      </w:r>
      <w:r w:rsidR="0055131D"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19"/>
      </w: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55131D">
        <w:rPr>
          <w:rFonts w:ascii="Times New Roman" w:eastAsia="JournalSansC" w:hAnsi="Times New Roman" w:cs="Times New Roman"/>
          <w:sz w:val="28"/>
          <w:szCs w:val="28"/>
        </w:rPr>
        <w:t xml:space="preserve">К тому же отмечается перенасыщенность новостями региона и его столицы. Несмотря на то, что задача региональной прессы в первую очередь информирование о событиях в области, какая-то часть публикаций должна посвящаться и событиям федерального и мирового </w:t>
      </w:r>
      <w:proofErr w:type="spellStart"/>
      <w:r w:rsidR="0055131D">
        <w:rPr>
          <w:rFonts w:ascii="Times New Roman" w:eastAsia="JournalSansC" w:hAnsi="Times New Roman" w:cs="Times New Roman"/>
          <w:sz w:val="28"/>
          <w:szCs w:val="28"/>
        </w:rPr>
        <w:t>масшабов</w:t>
      </w:r>
      <w:proofErr w:type="spellEnd"/>
      <w:r w:rsidR="0055131D">
        <w:rPr>
          <w:rFonts w:ascii="Times New Roman" w:eastAsia="JournalSansC" w:hAnsi="Times New Roman" w:cs="Times New Roman"/>
          <w:sz w:val="28"/>
          <w:szCs w:val="28"/>
        </w:rPr>
        <w:t xml:space="preserve">. </w:t>
      </w:r>
    </w:p>
    <w:p w:rsidR="0055131D" w:rsidRPr="0031388B" w:rsidRDefault="0055131D" w:rsidP="00C07978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Общей проблемой всех средств массовой информации является то, что они сильно разобщены в отношении тех задач, в разрешении которых заинтересовано все общество. Масс-медиа не всегда способны иметь прочную связь с аудиторией, для которой они трудятся, слабо выражают её мнение и настроение. </w:t>
      </w:r>
      <w:r w:rsidR="00FD7FF5"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20"/>
      </w: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304D49" w:rsidRDefault="00304D49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A059EB">
      <w:pPr>
        <w:pStyle w:val="aa"/>
        <w:spacing w:line="360" w:lineRule="auto"/>
        <w:ind w:left="360" w:firstLine="349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Default="00C47D3A" w:rsidP="00C47D3A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C47D3A" w:rsidRPr="00C47D3A" w:rsidRDefault="00C47D3A" w:rsidP="00C47D3A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eastAsia="JournalSansC" w:hAnsi="Times New Roman" w:cs="Times New Roman"/>
          <w:b/>
          <w:sz w:val="28"/>
          <w:szCs w:val="28"/>
        </w:rPr>
      </w:pPr>
      <w:r w:rsidRPr="00C47D3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часть: анализ региональных СМИ на примере изданий Краснодарского края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5ED" w:rsidRDefault="00C47D3A" w:rsidP="005F45ED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приступать к анализу Кубанских изданий, стоит обратить внимание на особенности данного субъекта Российской Федерации. Прежде всего, Кубань является так называемой «Жемчужиной России» в силу своего географического положения и агроклиматических условий. Ввиду этих условий Краснодарский край является самым плодородным и одним из густонаселенных регионов России. Экономический потенциал края составляют агропромышленный комплекс, </w:t>
      </w:r>
      <w:r w:rsidRPr="00DA66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промышленный, строительный, топливно-энергетический, область информационных и коммуникационных технологий, а также транспортный, курортно-рекреационный и туристский комплексы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Кроме того, край считается многонациональным регионом страны, где проживают представители свыше ста этносов. Данное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многообразие  вышеперечисленных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особенностей отразилось и на формировании, становлении и развитии информационных продуктов Кубани.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1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JournalSansC" w:hAnsi="Times New Roman" w:cs="Times New Roman"/>
          <w:sz w:val="28"/>
          <w:szCs w:val="28"/>
        </w:rPr>
        <w:t>Для практической части мною были выбранные одни из самых популярных на сегодняшний день изданий Краснодарского края.</w:t>
      </w:r>
      <w:r w:rsidR="005F45ED">
        <w:rPr>
          <w:rFonts w:ascii="Times New Roman" w:eastAsia="JournalSansC" w:hAnsi="Times New Roman" w:cs="Times New Roman"/>
          <w:sz w:val="28"/>
          <w:szCs w:val="28"/>
        </w:rPr>
        <w:t xml:space="preserve"> Это такие общественно-политические газеты как «Вольная Кубань»</w:t>
      </w:r>
      <w:r w:rsidR="00914940">
        <w:rPr>
          <w:rFonts w:ascii="Times New Roman" w:eastAsia="JournalSansC" w:hAnsi="Times New Roman" w:cs="Times New Roman"/>
          <w:sz w:val="28"/>
          <w:szCs w:val="28"/>
        </w:rPr>
        <w:t>, «Краснодарские известия», «Юг</w:t>
      </w:r>
      <w:r w:rsidR="005F45ED">
        <w:rPr>
          <w:rFonts w:ascii="Times New Roman" w:eastAsia="JournalSansC" w:hAnsi="Times New Roman" w:cs="Times New Roman"/>
          <w:sz w:val="28"/>
          <w:szCs w:val="28"/>
          <w:lang w:val="en-US"/>
        </w:rPr>
        <w:t>T</w:t>
      </w:r>
      <w:r w:rsidR="00914940">
        <w:rPr>
          <w:rFonts w:ascii="Times New Roman" w:eastAsia="JournalSansC" w:hAnsi="Times New Roman" w:cs="Times New Roman"/>
          <w:sz w:val="28"/>
          <w:szCs w:val="28"/>
          <w:lang w:val="en-US"/>
        </w:rPr>
        <w:t>imes</w:t>
      </w:r>
      <w:proofErr w:type="gramStart"/>
      <w:r w:rsidR="005F45ED">
        <w:rPr>
          <w:rFonts w:ascii="Times New Roman" w:eastAsia="JournalSansC" w:hAnsi="Times New Roman" w:cs="Times New Roman"/>
          <w:sz w:val="28"/>
          <w:szCs w:val="28"/>
        </w:rPr>
        <w:t xml:space="preserve">» </w:t>
      </w:r>
      <w:r w:rsidR="00914940">
        <w:rPr>
          <w:rFonts w:ascii="Times New Roman" w:eastAsia="JournalSansC" w:hAnsi="Times New Roman" w:cs="Times New Roman"/>
          <w:sz w:val="28"/>
          <w:szCs w:val="28"/>
        </w:rPr>
        <w:t>.</w:t>
      </w:r>
      <w:proofErr w:type="gramEnd"/>
    </w:p>
    <w:p w:rsidR="00D36058" w:rsidRPr="00D36058" w:rsidRDefault="00D36058" w:rsidP="00D36058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D36058">
        <w:rPr>
          <w:rFonts w:ascii="Times New Roman" w:eastAsia="JournalSansC" w:hAnsi="Times New Roman" w:cs="Times New Roman"/>
          <w:sz w:val="28"/>
          <w:szCs w:val="28"/>
        </w:rPr>
        <w:t>Краснодарский рынок прессы — один из самых заполн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енных на юге России. С индивидуальными </w:t>
      </w:r>
      <w:r w:rsidRPr="00D36058">
        <w:rPr>
          <w:rFonts w:ascii="Times New Roman" w:eastAsia="JournalSansC" w:hAnsi="Times New Roman" w:cs="Times New Roman"/>
          <w:sz w:val="28"/>
          <w:szCs w:val="28"/>
        </w:rPr>
        <w:t>проблемами и неравномерным развитием отдельных сегментов.</w:t>
      </w:r>
    </w:p>
    <w:p w:rsidR="007D2CB9" w:rsidRPr="007D2CB9" w:rsidRDefault="00D36058" w:rsidP="00BB4173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D36058">
        <w:rPr>
          <w:rFonts w:eastAsia="JournalSansC"/>
          <w:sz w:val="28"/>
          <w:szCs w:val="28"/>
        </w:rPr>
        <w:t>На К</w:t>
      </w:r>
      <w:r w:rsidR="007D2CB9">
        <w:rPr>
          <w:rFonts w:eastAsia="JournalSansC"/>
          <w:sz w:val="28"/>
          <w:szCs w:val="28"/>
        </w:rPr>
        <w:t xml:space="preserve">убани зарегистрировано 901 СМИ, из которых: </w:t>
      </w:r>
      <w:r w:rsidR="00BB4173">
        <w:rPr>
          <w:color w:val="000000" w:themeColor="text1"/>
          <w:sz w:val="28"/>
          <w:szCs w:val="28"/>
        </w:rPr>
        <w:t xml:space="preserve">газет– </w:t>
      </w:r>
      <w:r w:rsidR="007D2CB9" w:rsidRPr="007D2CB9">
        <w:rPr>
          <w:color w:val="000000" w:themeColor="text1"/>
          <w:sz w:val="28"/>
          <w:szCs w:val="28"/>
        </w:rPr>
        <w:t>354;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журналов</w:t>
      </w:r>
      <w:r w:rsidR="007D2CB9" w:rsidRPr="007D2CB9">
        <w:rPr>
          <w:color w:val="000000" w:themeColor="text1"/>
          <w:sz w:val="28"/>
          <w:szCs w:val="28"/>
        </w:rPr>
        <w:t>– 181;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телепрограмм</w:t>
      </w:r>
      <w:r w:rsidR="007D2CB9" w:rsidRPr="007D2CB9">
        <w:rPr>
          <w:color w:val="000000" w:themeColor="text1"/>
          <w:sz w:val="28"/>
          <w:szCs w:val="28"/>
        </w:rPr>
        <w:t>– 43;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радиопрограмм</w:t>
      </w:r>
      <w:r w:rsidR="007D2CB9" w:rsidRPr="007D2CB9">
        <w:rPr>
          <w:color w:val="000000" w:themeColor="text1"/>
          <w:sz w:val="28"/>
          <w:szCs w:val="28"/>
        </w:rPr>
        <w:t>– 17;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радиоканалов</w:t>
      </w:r>
      <w:r w:rsidR="007D2CB9" w:rsidRPr="007D2CB9">
        <w:rPr>
          <w:color w:val="000000" w:themeColor="text1"/>
          <w:sz w:val="28"/>
          <w:szCs w:val="28"/>
        </w:rPr>
        <w:t>– 193;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тел</w:t>
      </w:r>
      <w:r w:rsidR="00BB4173">
        <w:rPr>
          <w:color w:val="000000" w:themeColor="text1"/>
          <w:sz w:val="28"/>
          <w:szCs w:val="28"/>
        </w:rPr>
        <w:t>еканалов</w:t>
      </w:r>
      <w:r w:rsidR="007D2CB9" w:rsidRPr="007D2CB9">
        <w:rPr>
          <w:color w:val="000000" w:themeColor="text1"/>
          <w:sz w:val="28"/>
          <w:szCs w:val="28"/>
        </w:rPr>
        <w:t>-86;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эл</w:t>
      </w:r>
      <w:r w:rsidR="00BB4173">
        <w:rPr>
          <w:color w:val="000000" w:themeColor="text1"/>
          <w:sz w:val="28"/>
          <w:szCs w:val="28"/>
        </w:rPr>
        <w:t>ектронных периодических изданий</w:t>
      </w:r>
      <w:r w:rsidR="007D2CB9" w:rsidRPr="007D2CB9">
        <w:rPr>
          <w:color w:val="000000" w:themeColor="text1"/>
          <w:sz w:val="28"/>
          <w:szCs w:val="28"/>
        </w:rPr>
        <w:t>– 4;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бюллетеней</w:t>
      </w:r>
      <w:r w:rsidR="007D2CB9" w:rsidRPr="007D2CB9">
        <w:rPr>
          <w:color w:val="000000" w:themeColor="text1"/>
          <w:sz w:val="28"/>
          <w:szCs w:val="28"/>
        </w:rPr>
        <w:t>– 6;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альманахов – 2;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сборников – 9;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информационных агентств – 4;</w:t>
      </w:r>
      <w:r w:rsidR="007D2CB9">
        <w:rPr>
          <w:color w:val="000000" w:themeColor="text1"/>
          <w:sz w:val="28"/>
          <w:szCs w:val="28"/>
        </w:rPr>
        <w:t xml:space="preserve"> </w:t>
      </w:r>
      <w:r w:rsidR="00BB4173">
        <w:rPr>
          <w:color w:val="000000" w:themeColor="text1"/>
          <w:sz w:val="28"/>
          <w:szCs w:val="28"/>
        </w:rPr>
        <w:t>справочников</w:t>
      </w:r>
      <w:r w:rsidR="007D2CB9" w:rsidRPr="007D2CB9">
        <w:rPr>
          <w:color w:val="000000" w:themeColor="text1"/>
          <w:sz w:val="28"/>
          <w:szCs w:val="28"/>
        </w:rPr>
        <w:t>– 1;</w:t>
      </w:r>
      <w:r w:rsidR="007D2CB9">
        <w:rPr>
          <w:color w:val="000000" w:themeColor="text1"/>
          <w:sz w:val="28"/>
          <w:szCs w:val="28"/>
        </w:rPr>
        <w:t xml:space="preserve"> </w:t>
      </w:r>
      <w:proofErr w:type="spellStart"/>
      <w:r w:rsidR="00BB4173">
        <w:rPr>
          <w:color w:val="000000" w:themeColor="text1"/>
          <w:sz w:val="28"/>
          <w:szCs w:val="28"/>
        </w:rPr>
        <w:t>аудиопрограмм</w:t>
      </w:r>
      <w:proofErr w:type="spellEnd"/>
      <w:r w:rsidR="007D2CB9" w:rsidRPr="007D2CB9">
        <w:rPr>
          <w:color w:val="000000" w:themeColor="text1"/>
          <w:sz w:val="28"/>
          <w:szCs w:val="28"/>
        </w:rPr>
        <w:t>– 1.</w:t>
      </w:r>
      <w:r w:rsidR="007D2CB9">
        <w:rPr>
          <w:color w:val="000000" w:themeColor="text1"/>
          <w:sz w:val="28"/>
          <w:szCs w:val="28"/>
        </w:rPr>
        <w:t xml:space="preserve"> </w:t>
      </w:r>
      <w:r w:rsidR="007D2CB9" w:rsidRPr="007D2CB9">
        <w:rPr>
          <w:color w:val="000000" w:themeColor="text1"/>
          <w:sz w:val="28"/>
          <w:szCs w:val="28"/>
        </w:rPr>
        <w:t>Также на территории Краснодарского края располагаются 18 редакций электронных периодических изданий (с формой распространения - сетевое издание).</w:t>
      </w:r>
      <w:r w:rsidR="007D2CB9">
        <w:rPr>
          <w:rStyle w:val="a5"/>
          <w:color w:val="000000" w:themeColor="text1"/>
          <w:sz w:val="28"/>
          <w:szCs w:val="28"/>
        </w:rPr>
        <w:footnoteReference w:id="22"/>
      </w:r>
    </w:p>
    <w:p w:rsidR="007D2CB9" w:rsidRDefault="007D2CB9" w:rsidP="00D36058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lastRenderedPageBreak/>
        <w:t>По итогам подписной кампании 1</w:t>
      </w:r>
      <w:r w:rsidR="00E17614">
        <w:rPr>
          <w:rFonts w:ascii="Times New Roman" w:eastAsia="JournalSansC" w:hAnsi="Times New Roman" w:cs="Times New Roman"/>
          <w:sz w:val="28"/>
          <w:szCs w:val="28"/>
        </w:rPr>
        <w:t>-го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полугодия 2016 года </w:t>
      </w:r>
      <w:r w:rsidR="00E17614">
        <w:rPr>
          <w:rFonts w:ascii="Times New Roman" w:eastAsia="JournalSansC" w:hAnsi="Times New Roman" w:cs="Times New Roman"/>
          <w:sz w:val="28"/>
          <w:szCs w:val="28"/>
        </w:rPr>
        <w:t>Кубань вошла в тройку лидеров по объемам подписных тиражей.</w:t>
      </w:r>
      <w:r w:rsidR="00E17614" w:rsidRPr="00E17614">
        <w:rPr>
          <w:rFonts w:ascii="Times New Roman" w:eastAsia="JournalSansC" w:hAnsi="Times New Roman" w:cs="Times New Roman"/>
          <w:color w:val="000000" w:themeColor="text1"/>
          <w:sz w:val="28"/>
          <w:szCs w:val="28"/>
        </w:rPr>
        <w:t xml:space="preserve"> </w:t>
      </w:r>
      <w:r w:rsidR="00E17614" w:rsidRPr="00E17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Разовый подписной тираж газет и журналов в Краснодарском крае составил 1 млн. 127 тысяч экземпляров, что на 27 тысяч больше, чем на 2-ое полугодие 2015 года.</w:t>
      </w:r>
      <w:r w:rsidR="00E17614" w:rsidRPr="00E1761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17614" w:rsidRPr="00E17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структуре подписки тираж центральных изданий составил 731,6 тыс. экз. (64,9%), краевых – 143,6 тыс. экз. (12,8%), районных – 251,6 тыс. экз. (22,3%). Плотность собранной подписки на тысячу жителей края составила 215 экземпляров (на 2-е полугодие 2015 года – 205 экз.).</w:t>
      </w:r>
      <w:r w:rsidR="00E1761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3"/>
      </w:r>
    </w:p>
    <w:p w:rsidR="00D36058" w:rsidRPr="00D36058" w:rsidRDefault="00D36058" w:rsidP="00D36058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D36058">
        <w:rPr>
          <w:rFonts w:ascii="Times New Roman" w:eastAsia="JournalSansC" w:hAnsi="Times New Roman" w:cs="Times New Roman"/>
          <w:sz w:val="28"/>
          <w:szCs w:val="28"/>
        </w:rPr>
        <w:t xml:space="preserve">Краснодарское газетное пространство заполнено. Участники рынка отмечают, что работают в условиях его чрезвычайной насыщенности. С другой стороны, высказываются мнения об однообразии прессы, значительная часть которой так или иначе дотируется местной властью. Официально государственная поддержка в крае оказывается редакциям средств массовой информации, внесенным в краевой реестр СМИ. </w:t>
      </w:r>
    </w:p>
    <w:p w:rsidR="00D36058" w:rsidRPr="00D36058" w:rsidRDefault="00E17614" w:rsidP="00D36058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>По сравнению</w:t>
      </w:r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 xml:space="preserve"> с </w:t>
      </w:r>
      <w:r>
        <w:rPr>
          <w:rFonts w:ascii="Times New Roman" w:eastAsia="JournalSansC" w:hAnsi="Times New Roman" w:cs="Times New Roman"/>
          <w:sz w:val="28"/>
          <w:szCs w:val="28"/>
        </w:rPr>
        <w:t>другими,</w:t>
      </w:r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 xml:space="preserve"> более крупными городами, в Краснодаре с населением свыше </w:t>
      </w:r>
      <w:r>
        <w:rPr>
          <w:rFonts w:ascii="Times New Roman" w:eastAsia="JournalSansC" w:hAnsi="Times New Roman" w:cs="Times New Roman"/>
          <w:sz w:val="28"/>
          <w:szCs w:val="28"/>
        </w:rPr>
        <w:t>900</w:t>
      </w:r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 xml:space="preserve"> тыс. чел. работает большое количество «</w:t>
      </w:r>
      <w:proofErr w:type="spellStart"/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>ежедневок</w:t>
      </w:r>
      <w:proofErr w:type="spellEnd"/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 xml:space="preserve">». 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К ним можно отнести газеты </w:t>
      </w:r>
      <w:r w:rsidRPr="00E17614">
        <w:rPr>
          <w:rFonts w:ascii="Times New Roman" w:eastAsia="JournalSansC" w:hAnsi="Times New Roman" w:cs="Times New Roman"/>
          <w:sz w:val="28"/>
          <w:szCs w:val="28"/>
        </w:rPr>
        <w:t xml:space="preserve">«Краснодарские известия», «Кубанские новости», «Кубань сегодня», «Вольная Кубань». </w:t>
      </w:r>
      <w:r w:rsidR="00D36058" w:rsidRPr="00D36058">
        <w:rPr>
          <w:rFonts w:ascii="Times New Roman" w:eastAsia="JournalSansC" w:hAnsi="Times New Roman" w:cs="Times New Roman"/>
          <w:sz w:val="28"/>
          <w:szCs w:val="28"/>
        </w:rPr>
        <w:t xml:space="preserve">Две первых являются печатными органами городской («Краснодарские известия») и краевой («Кубанские новости») властей. И почти все (кроме «Вольной Кубани», существующей с 1917 г.) появились в 1990-1991 годах. </w:t>
      </w:r>
    </w:p>
    <w:p w:rsidR="00C47D3A" w:rsidRDefault="00D36058" w:rsidP="00BB4173">
      <w:pPr>
        <w:spacing w:line="360" w:lineRule="auto"/>
        <w:ind w:firstLine="709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D36058">
        <w:rPr>
          <w:rFonts w:ascii="Times New Roman" w:eastAsia="JournalSansC" w:hAnsi="Times New Roman" w:cs="Times New Roman"/>
          <w:sz w:val="28"/>
          <w:szCs w:val="28"/>
        </w:rPr>
        <w:t xml:space="preserve">Тиражи этих СМИ в основном подписные. Так, «Вольная Кубань» (тираж ежедневного выпуска — 20 тыс. экз., пятничного с учетом отдельного «еженедельного» индекса — 40 тыс. экз.) распространяется по подписке почти на 99%. Полностью подписными являются печатные СМИ </w:t>
      </w:r>
      <w:proofErr w:type="spellStart"/>
      <w:r w:rsidRPr="00D36058">
        <w:rPr>
          <w:rFonts w:ascii="Times New Roman" w:eastAsia="JournalSansC" w:hAnsi="Times New Roman" w:cs="Times New Roman"/>
          <w:sz w:val="28"/>
          <w:szCs w:val="28"/>
        </w:rPr>
        <w:t>газетно</w:t>
      </w:r>
      <w:proofErr w:type="spellEnd"/>
      <w:r w:rsidRPr="00D36058">
        <w:rPr>
          <w:rFonts w:ascii="Times New Roman" w:eastAsia="JournalSansC" w:hAnsi="Times New Roman" w:cs="Times New Roman"/>
          <w:sz w:val="28"/>
          <w:szCs w:val="28"/>
        </w:rPr>
        <w:t xml:space="preserve">-радио-информационного комплекса «Вольная Кубань», в составе которого работает газета (журнал «Семья. Земля. Урожай» — 17 тыс. экз., газеты «Кубань-бизнес» </w:t>
      </w:r>
      <w:r w:rsidRPr="00D36058">
        <w:rPr>
          <w:rFonts w:ascii="Times New Roman" w:eastAsia="JournalSansC" w:hAnsi="Times New Roman" w:cs="Times New Roman"/>
          <w:sz w:val="28"/>
          <w:szCs w:val="28"/>
        </w:rPr>
        <w:lastRenderedPageBreak/>
        <w:t>— 5 тыс. экз., «Над Кубанью» — 8 тыс. экз., «Литературная Кубань» — 5,5 тыс. экз.). Около пяти тысяч экземпляров из более 57 тысяч совокупного пятничного тиража приходятся на розницу в краевых «Кубанских новостях».</w:t>
      </w:r>
      <w:r w:rsidR="00BB4173">
        <w:rPr>
          <w:rStyle w:val="a5"/>
          <w:rFonts w:ascii="Times New Roman" w:eastAsia="JournalSansC" w:hAnsi="Times New Roman" w:cs="Times New Roman"/>
          <w:sz w:val="28"/>
          <w:szCs w:val="28"/>
        </w:rPr>
        <w:footnoteReference w:id="24"/>
      </w:r>
    </w:p>
    <w:p w:rsidR="00BB4173" w:rsidRDefault="005843D8" w:rsidP="002B25AC">
      <w:pPr>
        <w:spacing w:line="360" w:lineRule="auto"/>
        <w:ind w:firstLine="709"/>
        <w:jc w:val="both"/>
        <w:outlineLvl w:val="0"/>
        <w:rPr>
          <w:rFonts w:ascii="Times New Roman" w:eastAsia="JournalSansC" w:hAnsi="Times New Roman" w:cs="Times New Roman"/>
          <w:sz w:val="28"/>
          <w:szCs w:val="28"/>
          <w:u w:val="single"/>
        </w:rPr>
      </w:pPr>
      <w:r w:rsidRPr="005843D8">
        <w:rPr>
          <w:rFonts w:ascii="Times New Roman" w:eastAsia="JournalSansC" w:hAnsi="Times New Roman" w:cs="Times New Roman"/>
          <w:sz w:val="28"/>
          <w:szCs w:val="28"/>
          <w:u w:val="single"/>
        </w:rPr>
        <w:t>Анализ общественно-политической газеты «Вольная Кубань».</w:t>
      </w:r>
    </w:p>
    <w:p w:rsidR="005843D8" w:rsidRDefault="005843D8" w:rsidP="0004785C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210791">
        <w:rPr>
          <w:rFonts w:ascii="Times New Roman" w:eastAsia="JournalSansC" w:hAnsi="Times New Roman" w:cs="Times New Roman"/>
          <w:b/>
          <w:sz w:val="28"/>
          <w:szCs w:val="28"/>
        </w:rPr>
        <w:t>О газете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: как сообщается на сайте «Вольной Кубани» газета является независимым и народным изданием. </w:t>
      </w:r>
      <w:r w:rsidR="00210791">
        <w:rPr>
          <w:rFonts w:ascii="Times New Roman" w:eastAsia="JournalSansC" w:hAnsi="Times New Roman" w:cs="Times New Roman"/>
          <w:sz w:val="28"/>
          <w:szCs w:val="28"/>
        </w:rPr>
        <w:t>Имеет 5 дочерних изданий. Газета старается отстаивать интересы своей аудитории. Выпускается в цвете.</w:t>
      </w:r>
    </w:p>
    <w:p w:rsidR="00210791" w:rsidRPr="00210791" w:rsidRDefault="00210791" w:rsidP="002B25AC">
      <w:pPr>
        <w:pStyle w:val="ad"/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Год основания:</w:t>
      </w:r>
      <w:r w:rsidRPr="00210791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1917.</w:t>
      </w:r>
    </w:p>
    <w:p w:rsidR="00210791" w:rsidRP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Тираж</w:t>
      </w:r>
      <w:r w:rsidRPr="00210791">
        <w:rPr>
          <w:b/>
          <w:bCs/>
          <w:color w:val="000000"/>
          <w:sz w:val="28"/>
          <w:szCs w:val="28"/>
        </w:rPr>
        <w:t>:</w:t>
      </w:r>
      <w:r w:rsidRPr="0021079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свыше 30 тыс. экземпляров.</w:t>
      </w:r>
    </w:p>
    <w:p w:rsidR="00210791" w:rsidRP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>: А3</w:t>
      </w:r>
    </w:p>
    <w:p w:rsidR="00210791" w:rsidRP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Периодичность</w:t>
      </w:r>
      <w:r w:rsidRPr="0021079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ежедневная</w:t>
      </w:r>
      <w:r w:rsidRPr="00210791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четверговая.  </w:t>
      </w:r>
    </w:p>
    <w:p w:rsid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Главный редактор:</w:t>
      </w:r>
      <w:r w:rsidRPr="00210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В. А. </w:t>
      </w:r>
      <w:proofErr w:type="spellStart"/>
      <w:r>
        <w:rPr>
          <w:color w:val="000000"/>
          <w:sz w:val="28"/>
          <w:szCs w:val="28"/>
        </w:rPr>
        <w:t>Ламейкин</w:t>
      </w:r>
      <w:proofErr w:type="spellEnd"/>
    </w:p>
    <w:p w:rsid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Содержание</w:t>
      </w:r>
      <w:r w:rsidRPr="00210791">
        <w:rPr>
          <w:color w:val="000000"/>
          <w:sz w:val="28"/>
          <w:szCs w:val="28"/>
        </w:rPr>
        <w:t xml:space="preserve">: </w:t>
      </w:r>
      <w:r w:rsidR="0006719A">
        <w:rPr>
          <w:color w:val="000000"/>
          <w:sz w:val="28"/>
          <w:szCs w:val="28"/>
        </w:rPr>
        <w:t xml:space="preserve">Газета содержит 22 </w:t>
      </w:r>
      <w:proofErr w:type="gramStart"/>
      <w:r w:rsidR="0006719A">
        <w:rPr>
          <w:color w:val="000000"/>
          <w:sz w:val="28"/>
          <w:szCs w:val="28"/>
        </w:rPr>
        <w:t>полосы .</w:t>
      </w:r>
      <w:proofErr w:type="gramEnd"/>
      <w:r w:rsidR="0006719A">
        <w:rPr>
          <w:color w:val="000000"/>
          <w:sz w:val="28"/>
          <w:szCs w:val="28"/>
        </w:rPr>
        <w:t xml:space="preserve"> Включает в себя следующие рубрики: </w:t>
      </w:r>
      <w:r w:rsidR="006526D6">
        <w:rPr>
          <w:color w:val="000000"/>
          <w:sz w:val="28"/>
          <w:szCs w:val="28"/>
        </w:rPr>
        <w:t xml:space="preserve">политика, экономика, общество, спорт, здравоохранение, образование, новости дня, информация. В издании содержится </w:t>
      </w:r>
      <w:r w:rsidR="00106917">
        <w:rPr>
          <w:color w:val="000000"/>
          <w:sz w:val="28"/>
          <w:szCs w:val="28"/>
        </w:rPr>
        <w:t xml:space="preserve">четырех полосный информационный </w:t>
      </w:r>
      <w:r w:rsidR="006526D6">
        <w:rPr>
          <w:color w:val="000000"/>
          <w:sz w:val="28"/>
          <w:szCs w:val="28"/>
        </w:rPr>
        <w:t xml:space="preserve">вкладыш </w:t>
      </w:r>
      <w:r w:rsidR="00106917">
        <w:rPr>
          <w:color w:val="000000"/>
          <w:sz w:val="28"/>
          <w:szCs w:val="28"/>
        </w:rPr>
        <w:t xml:space="preserve">«В законодательном собрании Краснодарского Края».  Информирует читателей о событиях города и края. </w:t>
      </w:r>
    </w:p>
    <w:p w:rsidR="00210791" w:rsidRPr="00210791" w:rsidRDefault="00210791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Целевая аудитория</w:t>
      </w:r>
      <w:r w:rsidR="00106917">
        <w:rPr>
          <w:color w:val="000000"/>
          <w:sz w:val="28"/>
          <w:szCs w:val="28"/>
        </w:rPr>
        <w:t>: Целевую аудиторию составляют люди разных возрастных категорий: от молодых до пожилых. Информация газеты полезна как для студентов, так и для пенсионеров.</w:t>
      </w:r>
    </w:p>
    <w:p w:rsidR="0031589B" w:rsidRDefault="00210791" w:rsidP="002B25AC">
      <w:pPr>
        <w:pStyle w:val="ad"/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Награды и премии:</w:t>
      </w:r>
      <w:r w:rsidR="00106917">
        <w:rPr>
          <w:b/>
          <w:color w:val="000000"/>
          <w:sz w:val="28"/>
          <w:szCs w:val="28"/>
        </w:rPr>
        <w:t xml:space="preserve"> </w:t>
      </w:r>
    </w:p>
    <w:p w:rsidR="00210791" w:rsidRPr="0004785C" w:rsidRDefault="00106917" w:rsidP="0004785C">
      <w:pPr>
        <w:pStyle w:val="ad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785C">
        <w:rPr>
          <w:color w:val="000000"/>
          <w:sz w:val="28"/>
          <w:szCs w:val="28"/>
          <w:shd w:val="clear" w:color="auto" w:fill="FFFFFF"/>
        </w:rPr>
        <w:t xml:space="preserve">1967 </w:t>
      </w:r>
      <w:proofErr w:type="gramStart"/>
      <w:r w:rsidRPr="0004785C">
        <w:rPr>
          <w:color w:val="000000"/>
          <w:sz w:val="28"/>
          <w:szCs w:val="28"/>
          <w:shd w:val="clear" w:color="auto" w:fill="FFFFFF"/>
        </w:rPr>
        <w:t>год  —</w:t>
      </w:r>
      <w:proofErr w:type="gramEnd"/>
      <w:r w:rsidRPr="0004785C">
        <w:rPr>
          <w:color w:val="000000"/>
          <w:sz w:val="28"/>
          <w:szCs w:val="28"/>
          <w:shd w:val="clear" w:color="auto" w:fill="FFFFFF"/>
        </w:rPr>
        <w:t xml:space="preserve"> Орден Трудового Красного знамени.</w:t>
      </w:r>
    </w:p>
    <w:p w:rsidR="00106917" w:rsidRPr="0004785C" w:rsidRDefault="00106917" w:rsidP="0004785C">
      <w:pPr>
        <w:pStyle w:val="ad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785C">
        <w:rPr>
          <w:color w:val="000000"/>
          <w:sz w:val="28"/>
          <w:szCs w:val="28"/>
          <w:shd w:val="clear" w:color="auto" w:fill="FFFFFF"/>
        </w:rPr>
        <w:t xml:space="preserve">2001 </w:t>
      </w:r>
      <w:proofErr w:type="gramStart"/>
      <w:r w:rsidRPr="0004785C">
        <w:rPr>
          <w:color w:val="000000"/>
          <w:sz w:val="28"/>
          <w:szCs w:val="28"/>
          <w:shd w:val="clear" w:color="auto" w:fill="FFFFFF"/>
        </w:rPr>
        <w:t>год  —</w:t>
      </w:r>
      <w:proofErr w:type="gramEnd"/>
      <w:r w:rsidRPr="0004785C">
        <w:rPr>
          <w:color w:val="000000"/>
          <w:sz w:val="28"/>
          <w:szCs w:val="28"/>
          <w:shd w:val="clear" w:color="auto" w:fill="FFFFFF"/>
        </w:rPr>
        <w:t xml:space="preserve"> победитель Всероссийского конкурса</w:t>
      </w:r>
      <w:r w:rsidRPr="00047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85C">
        <w:rPr>
          <w:color w:val="000000"/>
          <w:sz w:val="28"/>
          <w:szCs w:val="28"/>
        </w:rPr>
        <w:br/>
      </w:r>
      <w:r w:rsidRPr="0004785C">
        <w:rPr>
          <w:color w:val="000000"/>
          <w:sz w:val="28"/>
          <w:szCs w:val="28"/>
          <w:shd w:val="clear" w:color="auto" w:fill="FFFFFF"/>
        </w:rPr>
        <w:t>«Золотой гонг» в номинации Результативность публикаций»</w:t>
      </w:r>
    </w:p>
    <w:p w:rsidR="00106917" w:rsidRPr="0004785C" w:rsidRDefault="00106917" w:rsidP="0004785C">
      <w:pPr>
        <w:pStyle w:val="ad"/>
        <w:spacing w:line="276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4785C">
        <w:rPr>
          <w:color w:val="000000"/>
          <w:sz w:val="28"/>
          <w:szCs w:val="28"/>
          <w:shd w:val="clear" w:color="auto" w:fill="FFFFFF"/>
        </w:rPr>
        <w:t xml:space="preserve">2002 </w:t>
      </w:r>
      <w:proofErr w:type="gramStart"/>
      <w:r w:rsidRPr="0004785C">
        <w:rPr>
          <w:color w:val="000000"/>
          <w:sz w:val="28"/>
          <w:szCs w:val="28"/>
          <w:shd w:val="clear" w:color="auto" w:fill="FFFFFF"/>
        </w:rPr>
        <w:t>год  —</w:t>
      </w:r>
      <w:proofErr w:type="gramEnd"/>
      <w:r w:rsidRPr="0004785C">
        <w:rPr>
          <w:color w:val="000000"/>
          <w:sz w:val="28"/>
          <w:szCs w:val="28"/>
          <w:shd w:val="clear" w:color="auto" w:fill="FFFFFF"/>
        </w:rPr>
        <w:t xml:space="preserve"> абсолютный победитель Всероссийского конкурса</w:t>
      </w:r>
      <w:r w:rsidRPr="00047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85C">
        <w:rPr>
          <w:color w:val="000000"/>
          <w:sz w:val="28"/>
          <w:szCs w:val="28"/>
        </w:rPr>
        <w:br/>
      </w:r>
      <w:r w:rsidRPr="0004785C">
        <w:rPr>
          <w:color w:val="000000"/>
          <w:sz w:val="28"/>
          <w:szCs w:val="28"/>
          <w:shd w:val="clear" w:color="auto" w:fill="FFFFFF"/>
        </w:rPr>
        <w:t>«Золотой гонг» в номинации «Региональная газета года»</w:t>
      </w:r>
      <w:r w:rsidRPr="00047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06917" w:rsidRPr="0004785C" w:rsidRDefault="00106917" w:rsidP="0004785C">
      <w:pPr>
        <w:pStyle w:val="ad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785C">
        <w:rPr>
          <w:color w:val="000000"/>
          <w:sz w:val="28"/>
          <w:szCs w:val="28"/>
          <w:shd w:val="clear" w:color="auto" w:fill="FFFFFF"/>
        </w:rPr>
        <w:lastRenderedPageBreak/>
        <w:t xml:space="preserve">2004 </w:t>
      </w:r>
      <w:proofErr w:type="gramStart"/>
      <w:r w:rsidRPr="0004785C">
        <w:rPr>
          <w:color w:val="000000"/>
          <w:sz w:val="28"/>
          <w:szCs w:val="28"/>
          <w:shd w:val="clear" w:color="auto" w:fill="FFFFFF"/>
        </w:rPr>
        <w:t>год  —</w:t>
      </w:r>
      <w:proofErr w:type="gramEnd"/>
      <w:r w:rsidRPr="0004785C">
        <w:rPr>
          <w:color w:val="000000"/>
          <w:sz w:val="28"/>
          <w:szCs w:val="28"/>
          <w:shd w:val="clear" w:color="auto" w:fill="FFFFFF"/>
        </w:rPr>
        <w:t xml:space="preserve"> первое место в номинации</w:t>
      </w:r>
      <w:r w:rsidRPr="00047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85C">
        <w:rPr>
          <w:color w:val="000000"/>
          <w:sz w:val="28"/>
          <w:szCs w:val="28"/>
        </w:rPr>
        <w:br/>
      </w:r>
      <w:r w:rsidRPr="0004785C">
        <w:rPr>
          <w:color w:val="000000"/>
          <w:sz w:val="28"/>
          <w:szCs w:val="28"/>
          <w:shd w:val="clear" w:color="auto" w:fill="FFFFFF"/>
        </w:rPr>
        <w:t>«Общественно-политическая республиканская, краевая, областная газета» на IX Всероссийском фестивале СМИ.</w:t>
      </w:r>
    </w:p>
    <w:p w:rsidR="00106917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785C">
        <w:rPr>
          <w:color w:val="000000"/>
          <w:sz w:val="28"/>
          <w:szCs w:val="28"/>
          <w:shd w:val="clear" w:color="auto" w:fill="FFFFFF"/>
        </w:rPr>
        <w:t xml:space="preserve">2005 </w:t>
      </w:r>
      <w:proofErr w:type="gramStart"/>
      <w:r w:rsidRPr="0004785C">
        <w:rPr>
          <w:color w:val="000000"/>
          <w:sz w:val="28"/>
          <w:szCs w:val="28"/>
          <w:shd w:val="clear" w:color="auto" w:fill="FFFFFF"/>
        </w:rPr>
        <w:t>год  —</w:t>
      </w:r>
      <w:proofErr w:type="gramEnd"/>
      <w:r w:rsidRPr="0004785C">
        <w:rPr>
          <w:color w:val="000000"/>
          <w:sz w:val="28"/>
          <w:szCs w:val="28"/>
          <w:shd w:val="clear" w:color="auto" w:fill="FFFFFF"/>
        </w:rPr>
        <w:t xml:space="preserve"> лауреат и обладатель первого места в номинации</w:t>
      </w:r>
      <w:r w:rsidRPr="0004785C">
        <w:rPr>
          <w:color w:val="000000"/>
          <w:sz w:val="28"/>
          <w:szCs w:val="28"/>
        </w:rPr>
        <w:br/>
      </w:r>
      <w:r w:rsidRPr="0004785C">
        <w:rPr>
          <w:color w:val="000000"/>
          <w:sz w:val="28"/>
          <w:szCs w:val="28"/>
          <w:shd w:val="clear" w:color="auto" w:fill="FFFFFF"/>
        </w:rPr>
        <w:t>«Журналистская акция, получившая большой общественный резонанс»</w:t>
      </w:r>
      <w:r w:rsidRPr="000478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4785C">
        <w:rPr>
          <w:color w:val="000000"/>
          <w:sz w:val="28"/>
          <w:szCs w:val="28"/>
        </w:rPr>
        <w:br/>
      </w:r>
      <w:r w:rsidRPr="0004785C">
        <w:rPr>
          <w:color w:val="000000"/>
          <w:sz w:val="28"/>
          <w:szCs w:val="28"/>
          <w:shd w:val="clear" w:color="auto" w:fill="FFFFFF"/>
        </w:rPr>
        <w:t>на Всероссийском фестивале СМИ.</w:t>
      </w:r>
    </w:p>
    <w:p w:rsidR="0004785C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4785C" w:rsidRDefault="0004785C" w:rsidP="002B25AC">
      <w:pPr>
        <w:pStyle w:val="ad"/>
        <w:spacing w:line="276" w:lineRule="auto"/>
        <w:jc w:val="both"/>
        <w:outlineLvl w:val="0"/>
        <w:rPr>
          <w:color w:val="000000"/>
          <w:sz w:val="28"/>
          <w:szCs w:val="28"/>
          <w:u w:val="single"/>
          <w:shd w:val="clear" w:color="auto" w:fill="FFFFFF"/>
        </w:rPr>
      </w:pPr>
      <w:r w:rsidRPr="0004785C">
        <w:rPr>
          <w:color w:val="000000"/>
          <w:sz w:val="28"/>
          <w:szCs w:val="28"/>
          <w:u w:val="single"/>
          <w:shd w:val="clear" w:color="auto" w:fill="FFFFFF"/>
        </w:rPr>
        <w:t>Анализ общественно-политической газеты «Краснодарские известия»</w:t>
      </w:r>
    </w:p>
    <w:p w:rsidR="0004785C" w:rsidRDefault="0004785C" w:rsidP="0004785C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210791">
        <w:rPr>
          <w:rFonts w:ascii="Times New Roman" w:eastAsia="JournalSansC" w:hAnsi="Times New Roman" w:cs="Times New Roman"/>
          <w:b/>
          <w:sz w:val="28"/>
          <w:szCs w:val="28"/>
        </w:rPr>
        <w:t>О газете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: «Краснодарские известия» являются </w:t>
      </w:r>
      <w:r w:rsidR="00A21BEB">
        <w:rPr>
          <w:rFonts w:ascii="Times New Roman" w:eastAsia="JournalSansC" w:hAnsi="Times New Roman" w:cs="Times New Roman"/>
          <w:sz w:val="28"/>
          <w:szCs w:val="28"/>
        </w:rPr>
        <w:t xml:space="preserve">печатным органом местной власти. </w:t>
      </w:r>
      <w:r w:rsidR="00A21BEB" w:rsidRPr="00A21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результатам опросов, газету «Краснодарские известия» читает большинство жителей столицы Кубани.</w:t>
      </w:r>
      <w:r w:rsidR="002B1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1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Выпускается 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C24" w:rsidRPr="002B1C2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полноцветная обложка и внутренний четырехцветный вкладыш </w:t>
      </w:r>
      <w:r w:rsidR="002B1C24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пятница</w:t>
      </w:r>
      <w:r w:rsidR="002B1C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B1C24">
        <w:rPr>
          <w:rFonts w:ascii="Times New Roman" w:hAnsi="Times New Roman" w:cs="Times New Roman"/>
          <w:color w:val="000000" w:themeColor="text1"/>
          <w:sz w:val="28"/>
          <w:szCs w:val="28"/>
        </w:rPr>
        <w:t>черно-белые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>, двуцветные первая и последняя полосы -</w:t>
      </w:r>
      <w:r w:rsidR="002B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остальные дни.</w:t>
      </w:r>
      <w:r w:rsidR="00A21BEB" w:rsidRPr="002B1C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C24" w:rsidRPr="002B1C24">
        <w:rPr>
          <w:rFonts w:ascii="Times New Roman" w:hAnsi="Times New Roman" w:cs="Times New Roman"/>
          <w:color w:val="000000" w:themeColor="text1"/>
          <w:sz w:val="28"/>
          <w:szCs w:val="28"/>
        </w:rPr>
        <w:t>«Краснодарские известия» являются официальным изданием, после публикации, в котором вступают в силу муниципальные нормативно-правовые акты.</w:t>
      </w:r>
      <w:r w:rsidR="00263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4785C" w:rsidRPr="00210791" w:rsidRDefault="0004785C" w:rsidP="002B25AC">
      <w:pPr>
        <w:pStyle w:val="ad"/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Год основания:</w:t>
      </w:r>
      <w:r w:rsidRPr="00210791">
        <w:rPr>
          <w:rStyle w:val="apple-converted-space"/>
          <w:color w:val="000000"/>
          <w:sz w:val="28"/>
          <w:szCs w:val="28"/>
        </w:rPr>
        <w:t> </w:t>
      </w:r>
      <w:r w:rsidR="00A21BEB">
        <w:rPr>
          <w:color w:val="000000"/>
          <w:sz w:val="28"/>
          <w:szCs w:val="28"/>
        </w:rPr>
        <w:t>1990</w:t>
      </w:r>
    </w:p>
    <w:p w:rsidR="0004785C" w:rsidRPr="00210791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Тираж</w:t>
      </w:r>
      <w:r w:rsidRPr="00210791">
        <w:rPr>
          <w:b/>
          <w:bCs/>
          <w:color w:val="000000"/>
          <w:sz w:val="28"/>
          <w:szCs w:val="28"/>
        </w:rPr>
        <w:t>:</w:t>
      </w:r>
      <w:r w:rsidRPr="00210791">
        <w:rPr>
          <w:rStyle w:val="apple-converted-space"/>
          <w:b/>
          <w:bCs/>
          <w:color w:val="000000"/>
          <w:sz w:val="28"/>
          <w:szCs w:val="28"/>
        </w:rPr>
        <w:t> </w:t>
      </w:r>
      <w:r w:rsidR="00A21BEB">
        <w:rPr>
          <w:color w:val="000000"/>
          <w:sz w:val="28"/>
          <w:szCs w:val="28"/>
        </w:rPr>
        <w:t>более 70 тыс. экземпляров.</w:t>
      </w:r>
    </w:p>
    <w:p w:rsidR="0004785C" w:rsidRPr="00210791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>: А3</w:t>
      </w:r>
    </w:p>
    <w:p w:rsidR="0004785C" w:rsidRPr="00210791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Периодичность</w:t>
      </w:r>
      <w:r w:rsidRPr="0021079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ежедневная</w:t>
      </w:r>
      <w:r w:rsidRPr="00210791">
        <w:rPr>
          <w:color w:val="000000"/>
          <w:sz w:val="28"/>
          <w:szCs w:val="28"/>
        </w:rPr>
        <w:t>;</w:t>
      </w:r>
      <w:r w:rsidR="00A21BEB">
        <w:rPr>
          <w:color w:val="000000"/>
          <w:sz w:val="28"/>
          <w:szCs w:val="28"/>
        </w:rPr>
        <w:t xml:space="preserve"> пятничная</w:t>
      </w:r>
      <w:r>
        <w:rPr>
          <w:color w:val="000000"/>
          <w:sz w:val="28"/>
          <w:szCs w:val="28"/>
        </w:rPr>
        <w:t xml:space="preserve">.  </w:t>
      </w:r>
    </w:p>
    <w:p w:rsidR="0004785C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Главный редактор:</w:t>
      </w:r>
      <w:r w:rsidRPr="00210791">
        <w:rPr>
          <w:color w:val="000000"/>
          <w:sz w:val="28"/>
          <w:szCs w:val="28"/>
        </w:rPr>
        <w:t xml:space="preserve"> </w:t>
      </w:r>
      <w:proofErr w:type="spellStart"/>
      <w:r w:rsidR="00A21BEB">
        <w:rPr>
          <w:color w:val="000000"/>
          <w:sz w:val="28"/>
          <w:szCs w:val="28"/>
        </w:rPr>
        <w:t>П.Г.Катаргин</w:t>
      </w:r>
      <w:proofErr w:type="spellEnd"/>
    </w:p>
    <w:p w:rsidR="0004785C" w:rsidRPr="00263275" w:rsidRDefault="0004785C" w:rsidP="002632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  <w:r w:rsidRPr="00263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B1C24" w:rsidRPr="00263275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16-32 полос – пятничная газета; 8-12 полос – в остальные дни.</w:t>
      </w:r>
      <w:r w:rsidR="00A21BEB" w:rsidRPr="00263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такие рубрики как: </w:t>
      </w:r>
      <w:r w:rsidR="002B1C24" w:rsidRPr="00263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новости, город, политика, экономика, общество, спорт, официально. Как и в предыдущей газете содержится четырех полосный информационный вкладыш «В законодательном собрании Краснодарского Края». В основном сообщает о событиях краевой столицы. Включает в себя и информацию о культурной жизни Краснодара (выставки, кино, театры и другое). </w:t>
      </w:r>
    </w:p>
    <w:p w:rsidR="0004785C" w:rsidRPr="00210791" w:rsidRDefault="0004785C" w:rsidP="0004785C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lastRenderedPageBreak/>
        <w:t>Целевая аудитория</w:t>
      </w:r>
      <w:r>
        <w:rPr>
          <w:color w:val="000000"/>
          <w:sz w:val="28"/>
          <w:szCs w:val="28"/>
        </w:rPr>
        <w:t>: Целевую аудиторию составляют люди разных возрастных категорий: от молодых до пожилых. Информация газеты полезна как для с</w:t>
      </w:r>
      <w:r w:rsidR="00914940">
        <w:rPr>
          <w:color w:val="000000"/>
          <w:sz w:val="28"/>
          <w:szCs w:val="28"/>
        </w:rPr>
        <w:t>тудентов, так и для пенсионеров, заинтересованных в жизни города и делах администрации.</w:t>
      </w:r>
    </w:p>
    <w:p w:rsidR="0004785C" w:rsidRDefault="0004785C" w:rsidP="00210791">
      <w:pPr>
        <w:pStyle w:val="ad"/>
        <w:spacing w:line="276" w:lineRule="auto"/>
        <w:rPr>
          <w:color w:val="000000"/>
          <w:sz w:val="28"/>
          <w:szCs w:val="28"/>
          <w:shd w:val="clear" w:color="auto" w:fill="FFFFFF"/>
        </w:rPr>
      </w:pPr>
    </w:p>
    <w:p w:rsidR="00914940" w:rsidRPr="00914940" w:rsidRDefault="00914940" w:rsidP="002B25AC">
      <w:pPr>
        <w:pStyle w:val="ad"/>
        <w:spacing w:line="276" w:lineRule="auto"/>
        <w:ind w:firstLine="709"/>
        <w:jc w:val="both"/>
        <w:outlineLvl w:val="0"/>
        <w:rPr>
          <w:color w:val="000000"/>
          <w:sz w:val="28"/>
          <w:szCs w:val="28"/>
          <w:u w:val="single"/>
          <w:shd w:val="clear" w:color="auto" w:fill="FFFFFF"/>
        </w:rPr>
      </w:pPr>
      <w:r w:rsidRPr="0004785C">
        <w:rPr>
          <w:color w:val="000000"/>
          <w:sz w:val="28"/>
          <w:szCs w:val="28"/>
          <w:u w:val="single"/>
          <w:shd w:val="clear" w:color="auto" w:fill="FFFFFF"/>
        </w:rPr>
        <w:t>Анализ общественно-политической газеты «</w:t>
      </w:r>
      <w:r>
        <w:rPr>
          <w:color w:val="000000"/>
          <w:sz w:val="28"/>
          <w:szCs w:val="28"/>
          <w:u w:val="single"/>
          <w:shd w:val="clear" w:color="auto" w:fill="FFFFFF"/>
        </w:rPr>
        <w:t>Юг</w:t>
      </w:r>
      <w:r>
        <w:rPr>
          <w:color w:val="000000"/>
          <w:sz w:val="28"/>
          <w:szCs w:val="28"/>
          <w:u w:val="single"/>
          <w:shd w:val="clear" w:color="auto" w:fill="FFFFFF"/>
          <w:lang w:val="en-US"/>
        </w:rPr>
        <w:t>Times</w:t>
      </w:r>
      <w:r w:rsidRPr="0004785C">
        <w:rPr>
          <w:color w:val="000000"/>
          <w:sz w:val="28"/>
          <w:szCs w:val="28"/>
          <w:u w:val="single"/>
          <w:shd w:val="clear" w:color="auto" w:fill="FFFFFF"/>
        </w:rPr>
        <w:t>»</w:t>
      </w:r>
    </w:p>
    <w:p w:rsidR="00914940" w:rsidRDefault="00914940" w:rsidP="002B25AC">
      <w:pPr>
        <w:spacing w:line="360" w:lineRule="auto"/>
        <w:jc w:val="both"/>
        <w:outlineLvl w:val="0"/>
        <w:rPr>
          <w:rFonts w:ascii="Times New Roman" w:eastAsia="JournalSansC" w:hAnsi="Times New Roman" w:cs="Times New Roman"/>
          <w:sz w:val="28"/>
          <w:szCs w:val="28"/>
        </w:rPr>
      </w:pPr>
      <w:r w:rsidRPr="00210791">
        <w:rPr>
          <w:rFonts w:ascii="Times New Roman" w:eastAsia="JournalSansC" w:hAnsi="Times New Roman" w:cs="Times New Roman"/>
          <w:b/>
          <w:sz w:val="28"/>
          <w:szCs w:val="28"/>
        </w:rPr>
        <w:t>О газете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: </w:t>
      </w:r>
    </w:p>
    <w:p w:rsidR="00914940" w:rsidRPr="00210791" w:rsidRDefault="00914940" w:rsidP="002B25AC">
      <w:pPr>
        <w:pStyle w:val="ad"/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Год основания:</w:t>
      </w:r>
      <w:r w:rsidRPr="00210791">
        <w:rPr>
          <w:rStyle w:val="apple-converted-space"/>
          <w:color w:val="000000"/>
          <w:sz w:val="28"/>
          <w:szCs w:val="28"/>
        </w:rPr>
        <w:t> </w:t>
      </w:r>
      <w:r w:rsidRPr="00E7397A">
        <w:rPr>
          <w:color w:val="000000"/>
          <w:sz w:val="28"/>
          <w:szCs w:val="28"/>
        </w:rPr>
        <w:t>2013</w:t>
      </w:r>
      <w:r>
        <w:rPr>
          <w:color w:val="000000"/>
          <w:sz w:val="28"/>
          <w:szCs w:val="28"/>
        </w:rPr>
        <w:t>.</w:t>
      </w:r>
    </w:p>
    <w:p w:rsidR="00914940" w:rsidRPr="00210791" w:rsidRDefault="00914940" w:rsidP="00914940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rStyle w:val="ac"/>
          <w:color w:val="000000"/>
          <w:sz w:val="28"/>
          <w:szCs w:val="28"/>
        </w:rPr>
        <w:t>Тираж</w:t>
      </w:r>
      <w:r w:rsidRPr="00210791">
        <w:rPr>
          <w:b/>
          <w:bCs/>
          <w:color w:val="000000"/>
          <w:sz w:val="28"/>
          <w:szCs w:val="28"/>
        </w:rPr>
        <w:t>:</w:t>
      </w:r>
      <w:r w:rsidRPr="00210791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свыше 30 тыс. экземпляров.</w:t>
      </w:r>
    </w:p>
    <w:p w:rsidR="00914940" w:rsidRPr="00210791" w:rsidRDefault="00914940" w:rsidP="00914940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Формат</w:t>
      </w:r>
      <w:r>
        <w:rPr>
          <w:color w:val="000000"/>
          <w:sz w:val="28"/>
          <w:szCs w:val="28"/>
        </w:rPr>
        <w:t>: А3</w:t>
      </w:r>
    </w:p>
    <w:p w:rsidR="00914940" w:rsidRPr="00210791" w:rsidRDefault="00914940" w:rsidP="00914940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Периодичность</w:t>
      </w:r>
      <w:r w:rsidRPr="0021079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73C45">
        <w:rPr>
          <w:color w:val="000000"/>
          <w:sz w:val="28"/>
          <w:szCs w:val="28"/>
        </w:rPr>
        <w:t>еженедельная</w:t>
      </w:r>
      <w:r>
        <w:rPr>
          <w:color w:val="000000"/>
          <w:sz w:val="28"/>
          <w:szCs w:val="28"/>
        </w:rPr>
        <w:t xml:space="preserve">.  </w:t>
      </w:r>
    </w:p>
    <w:p w:rsidR="00914940" w:rsidRDefault="00914940" w:rsidP="00914940">
      <w:pPr>
        <w:pStyle w:val="ad"/>
        <w:spacing w:line="276" w:lineRule="auto"/>
        <w:jc w:val="both"/>
        <w:rPr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Главный редактор:</w:t>
      </w:r>
      <w:r w:rsidRPr="00210791">
        <w:rPr>
          <w:color w:val="000000"/>
          <w:sz w:val="28"/>
          <w:szCs w:val="28"/>
        </w:rPr>
        <w:t xml:space="preserve"> </w:t>
      </w:r>
      <w:proofErr w:type="spellStart"/>
      <w:r w:rsidR="00473C45">
        <w:rPr>
          <w:color w:val="000000"/>
          <w:sz w:val="28"/>
          <w:szCs w:val="28"/>
        </w:rPr>
        <w:t>М.Тугаева</w:t>
      </w:r>
      <w:proofErr w:type="spellEnd"/>
    </w:p>
    <w:p w:rsidR="00914940" w:rsidRPr="0031589B" w:rsidRDefault="00914940" w:rsidP="0031589B">
      <w:pPr>
        <w:pStyle w:val="ad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Содержание</w:t>
      </w:r>
      <w:r w:rsidRPr="00473C45">
        <w:rPr>
          <w:color w:val="000000" w:themeColor="text1"/>
          <w:sz w:val="28"/>
          <w:szCs w:val="28"/>
        </w:rPr>
        <w:t xml:space="preserve">: </w:t>
      </w:r>
      <w:r w:rsidR="00473C45">
        <w:rPr>
          <w:color w:val="000000" w:themeColor="text1"/>
          <w:sz w:val="28"/>
          <w:szCs w:val="28"/>
        </w:rPr>
        <w:t>Состоит из 32 полос</w:t>
      </w:r>
      <w:r w:rsidR="00473C45" w:rsidRPr="00473C45">
        <w:rPr>
          <w:color w:val="000000" w:themeColor="text1"/>
          <w:sz w:val="28"/>
          <w:szCs w:val="28"/>
        </w:rPr>
        <w:t xml:space="preserve">, </w:t>
      </w:r>
      <w:r w:rsidR="00473C45">
        <w:rPr>
          <w:color w:val="000000" w:themeColor="text1"/>
          <w:sz w:val="28"/>
          <w:szCs w:val="28"/>
        </w:rPr>
        <w:t>выпускается в цвете</w:t>
      </w:r>
      <w:r w:rsidR="0031589B">
        <w:rPr>
          <w:color w:val="000000" w:themeColor="text1"/>
          <w:sz w:val="28"/>
          <w:szCs w:val="28"/>
        </w:rPr>
        <w:t xml:space="preserve">. Сообщает новости политики, бизнеса, экономики, региональные, федеральные и мировые новости. Информирует о путешествиях и культурной жизни.  Особенностью являются </w:t>
      </w:r>
      <w:proofErr w:type="gramStart"/>
      <w:r w:rsidR="0031589B">
        <w:rPr>
          <w:color w:val="000000" w:themeColor="text1"/>
          <w:sz w:val="28"/>
          <w:szCs w:val="28"/>
        </w:rPr>
        <w:t>материалы</w:t>
      </w:r>
      <w:proofErr w:type="gramEnd"/>
      <w:r w:rsidR="0031589B">
        <w:rPr>
          <w:color w:val="000000" w:themeColor="text1"/>
          <w:sz w:val="28"/>
          <w:szCs w:val="28"/>
        </w:rPr>
        <w:t xml:space="preserve"> опубликованные на двух языках (русский и английский). </w:t>
      </w:r>
    </w:p>
    <w:p w:rsidR="00914940" w:rsidRPr="0031589B" w:rsidRDefault="00914940" w:rsidP="00914940">
      <w:pPr>
        <w:pStyle w:val="ad"/>
        <w:spacing w:line="276" w:lineRule="auto"/>
        <w:jc w:val="both"/>
        <w:rPr>
          <w:color w:val="000000" w:themeColor="text1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Целевая аудитория</w:t>
      </w:r>
      <w:r>
        <w:rPr>
          <w:color w:val="000000"/>
          <w:sz w:val="28"/>
          <w:szCs w:val="28"/>
        </w:rPr>
        <w:t xml:space="preserve">: </w:t>
      </w:r>
      <w:r w:rsidR="0031589B">
        <w:rPr>
          <w:color w:val="000000" w:themeColor="text1"/>
          <w:sz w:val="28"/>
          <w:szCs w:val="28"/>
          <w:shd w:val="clear" w:color="auto" w:fill="FFFFFF"/>
        </w:rPr>
        <w:t>В основном это л</w:t>
      </w:r>
      <w:r w:rsidR="0031589B" w:rsidRPr="0031589B">
        <w:rPr>
          <w:color w:val="000000" w:themeColor="text1"/>
          <w:sz w:val="28"/>
          <w:szCs w:val="28"/>
          <w:shd w:val="clear" w:color="auto" w:fill="FFFFFF"/>
        </w:rPr>
        <w:t xml:space="preserve">юди активного делового возраста, специалисты различных </w:t>
      </w:r>
      <w:proofErr w:type="gramStart"/>
      <w:r w:rsidR="0031589B" w:rsidRPr="0031589B">
        <w:rPr>
          <w:color w:val="000000" w:themeColor="text1"/>
          <w:sz w:val="28"/>
          <w:szCs w:val="28"/>
          <w:shd w:val="clear" w:color="auto" w:fill="FFFFFF"/>
        </w:rPr>
        <w:t>областей,</w:t>
      </w:r>
      <w:r w:rsidR="003158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89B" w:rsidRPr="0031589B">
        <w:rPr>
          <w:color w:val="000000" w:themeColor="text1"/>
          <w:sz w:val="28"/>
          <w:szCs w:val="28"/>
          <w:shd w:val="clear" w:color="auto" w:fill="FFFFFF"/>
        </w:rPr>
        <w:t xml:space="preserve"> руководители</w:t>
      </w:r>
      <w:proofErr w:type="gramEnd"/>
      <w:r w:rsidR="0031589B" w:rsidRPr="0031589B">
        <w:rPr>
          <w:color w:val="000000" w:themeColor="text1"/>
          <w:sz w:val="28"/>
          <w:szCs w:val="28"/>
          <w:shd w:val="clear" w:color="auto" w:fill="FFFFFF"/>
        </w:rPr>
        <w:t xml:space="preserve"> предприятий и организаций, которые стремятся к саморазвитию и восприимчивы к новым идеям</w:t>
      </w:r>
      <w:r w:rsidR="0031589B" w:rsidRPr="0031589B">
        <w:rPr>
          <w:color w:val="000000" w:themeColor="text1"/>
          <w:sz w:val="28"/>
          <w:szCs w:val="28"/>
        </w:rPr>
        <w:t>.</w:t>
      </w:r>
      <w:r w:rsidR="0031589B">
        <w:rPr>
          <w:color w:val="000000" w:themeColor="text1"/>
          <w:sz w:val="28"/>
          <w:szCs w:val="28"/>
        </w:rPr>
        <w:t xml:space="preserve"> </w:t>
      </w:r>
      <w:r w:rsidR="00473C45" w:rsidRPr="0031589B">
        <w:rPr>
          <w:color w:val="000000" w:themeColor="text1"/>
          <w:sz w:val="28"/>
          <w:szCs w:val="28"/>
        </w:rPr>
        <w:t xml:space="preserve">Газета </w:t>
      </w:r>
      <w:r w:rsidR="0031589B">
        <w:rPr>
          <w:color w:val="000000" w:themeColor="text1"/>
          <w:sz w:val="28"/>
          <w:szCs w:val="28"/>
        </w:rPr>
        <w:t>может быть полезна</w:t>
      </w:r>
      <w:r w:rsidR="00473C45" w:rsidRPr="0031589B">
        <w:rPr>
          <w:color w:val="000000" w:themeColor="text1"/>
          <w:sz w:val="28"/>
          <w:szCs w:val="28"/>
        </w:rPr>
        <w:t xml:space="preserve"> также</w:t>
      </w:r>
      <w:r w:rsidR="0031589B">
        <w:rPr>
          <w:color w:val="000000" w:themeColor="text1"/>
          <w:sz w:val="28"/>
          <w:szCs w:val="28"/>
        </w:rPr>
        <w:t xml:space="preserve"> для иностранцев, проживающих и работающих</w:t>
      </w:r>
      <w:r w:rsidR="00473C45" w:rsidRPr="0031589B">
        <w:rPr>
          <w:color w:val="000000" w:themeColor="text1"/>
          <w:sz w:val="28"/>
          <w:szCs w:val="28"/>
        </w:rPr>
        <w:t xml:space="preserve"> на территории Краснодарского края и за его пределами.</w:t>
      </w:r>
    </w:p>
    <w:p w:rsidR="0031589B" w:rsidRDefault="00914940" w:rsidP="002B25AC">
      <w:pPr>
        <w:pStyle w:val="ad"/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r w:rsidRPr="00210791">
        <w:rPr>
          <w:b/>
          <w:color w:val="000000"/>
          <w:sz w:val="28"/>
          <w:szCs w:val="28"/>
        </w:rPr>
        <w:t>Награды и премии:</w:t>
      </w:r>
      <w:r w:rsidR="0031589B">
        <w:rPr>
          <w:b/>
          <w:color w:val="000000"/>
          <w:sz w:val="28"/>
          <w:szCs w:val="28"/>
        </w:rPr>
        <w:t xml:space="preserve"> </w:t>
      </w:r>
    </w:p>
    <w:p w:rsidR="00914940" w:rsidRPr="00D27A96" w:rsidRDefault="0031589B" w:rsidP="00D27A96">
      <w:pPr>
        <w:pStyle w:val="ad"/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27A96">
        <w:rPr>
          <w:color w:val="000000"/>
          <w:sz w:val="28"/>
          <w:szCs w:val="28"/>
        </w:rPr>
        <w:t>2013</w:t>
      </w:r>
      <w:proofErr w:type="gramStart"/>
      <w:r w:rsidRPr="00D27A96">
        <w:rPr>
          <w:color w:val="000000"/>
          <w:sz w:val="28"/>
          <w:szCs w:val="28"/>
        </w:rPr>
        <w:t xml:space="preserve">-  </w:t>
      </w:r>
      <w:r w:rsidRPr="00D27A96">
        <w:rPr>
          <w:color w:val="000000" w:themeColor="text1"/>
          <w:sz w:val="28"/>
          <w:szCs w:val="28"/>
          <w:shd w:val="clear" w:color="auto" w:fill="FFFFFF"/>
        </w:rPr>
        <w:t>«</w:t>
      </w:r>
      <w:proofErr w:type="gramEnd"/>
      <w:r w:rsidRPr="00D27A96">
        <w:rPr>
          <w:color w:val="000000" w:themeColor="text1"/>
          <w:sz w:val="28"/>
          <w:szCs w:val="28"/>
          <w:shd w:val="clear" w:color="auto" w:fill="FFFFFF"/>
        </w:rPr>
        <w:t>Искра Юга-2013» в номинации «Лучший дизайн издания».</w:t>
      </w:r>
    </w:p>
    <w:p w:rsidR="0031589B" w:rsidRPr="00D27A96" w:rsidRDefault="0031589B" w:rsidP="00D27A96">
      <w:pPr>
        <w:spacing w:after="1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27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2016- </w:t>
      </w:r>
      <w:r w:rsidRPr="00D2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Почетная грамота за лучшее освещение деятельности Следственного управления Следственного комитета РФ по Краснодарскому краю</w:t>
      </w:r>
      <w:r w:rsidRPr="00D27A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04785C" w:rsidRDefault="0031589B" w:rsidP="00D27A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A96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D27A96" w:rsidRPr="00D27A96">
        <w:rPr>
          <w:rFonts w:ascii="Times New Roman" w:hAnsi="Times New Roman" w:cs="Times New Roman"/>
          <w:color w:val="000000"/>
          <w:sz w:val="28"/>
          <w:szCs w:val="28"/>
        </w:rPr>
        <w:t xml:space="preserve">6- </w:t>
      </w:r>
      <w:r w:rsidR="00D27A96" w:rsidRPr="00D2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Призер конкурса "За лучшую работу по судебной журналистике" Московского государствен</w:t>
      </w:r>
      <w:r w:rsidR="00D27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юридического университета.</w:t>
      </w:r>
    </w:p>
    <w:p w:rsidR="00D27A96" w:rsidRDefault="00D27A96" w:rsidP="00D27A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7A96" w:rsidRPr="00932C75" w:rsidRDefault="00932C75" w:rsidP="002B25AC">
      <w:p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2C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Заключение</w:t>
      </w:r>
    </w:p>
    <w:p w:rsidR="00D27A96" w:rsidRDefault="00853DD4" w:rsidP="0026327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Данное исследование показало нынешнее состояние региональной прессы. В сегодняшних экономических и геополитических условиях провинциальным изданиям достаточно проблематично сохранять самостоятельность и предоставлять качественный контент. </w:t>
      </w:r>
    </w:p>
    <w:p w:rsidR="00D27A96" w:rsidRDefault="00853DD4" w:rsidP="00263275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то, что в последние годы популярность местной периодики с каждым днем увеличиваются, проблемы пока, что не уходят. </w:t>
      </w:r>
      <w:r w:rsidR="00CB7E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Разность тематик, типов и форм изданий, невысокая цена и доступность позволяет ей пользоваться большим спросом в регионах. </w:t>
      </w:r>
    </w:p>
    <w:p w:rsidR="00263275" w:rsidRPr="00263275" w:rsidRDefault="00CB7E01" w:rsidP="00263275">
      <w:pPr>
        <w:pStyle w:val="ad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263275">
        <w:rPr>
          <w:color w:val="000000"/>
          <w:sz w:val="28"/>
          <w:szCs w:val="28"/>
          <w:shd w:val="clear" w:color="auto" w:fill="FFFFFF"/>
        </w:rPr>
        <w:t xml:space="preserve">В истории </w:t>
      </w:r>
      <w:r w:rsidR="00263275">
        <w:rPr>
          <w:color w:val="000000"/>
          <w:sz w:val="28"/>
          <w:szCs w:val="28"/>
          <w:shd w:val="clear" w:color="auto" w:fill="FFFFFF"/>
        </w:rPr>
        <w:t>этого типа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прессы на протяжении </w:t>
      </w:r>
      <w:r w:rsidR="00263275">
        <w:rPr>
          <w:color w:val="000000"/>
          <w:sz w:val="28"/>
          <w:szCs w:val="28"/>
          <w:shd w:val="clear" w:color="auto" w:fill="FFFFFF"/>
        </w:rPr>
        <w:t>не одного десятка лет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</w:t>
      </w:r>
      <w:r w:rsidR="00263275">
        <w:rPr>
          <w:color w:val="000000"/>
          <w:sz w:val="28"/>
          <w:szCs w:val="28"/>
          <w:shd w:val="clear" w:color="auto" w:fill="FFFFFF"/>
        </w:rPr>
        <w:t>хорошо была выделена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</w:t>
      </w:r>
      <w:r w:rsidR="00263275">
        <w:rPr>
          <w:color w:val="000000"/>
          <w:sz w:val="28"/>
          <w:szCs w:val="28"/>
          <w:shd w:val="clear" w:color="auto" w:fill="FFFFFF"/>
        </w:rPr>
        <w:t>особенная черта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: </w:t>
      </w:r>
      <w:r w:rsidR="00263275">
        <w:rPr>
          <w:color w:val="000000"/>
          <w:sz w:val="28"/>
          <w:szCs w:val="28"/>
          <w:shd w:val="clear" w:color="auto" w:fill="FFFFFF"/>
        </w:rPr>
        <w:t>в любом регионе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</w:t>
      </w:r>
      <w:r w:rsidR="00263275">
        <w:rPr>
          <w:color w:val="000000"/>
          <w:sz w:val="28"/>
          <w:szCs w:val="28"/>
          <w:shd w:val="clear" w:color="auto" w:fill="FFFFFF"/>
        </w:rPr>
        <w:t>существовала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только одна </w:t>
      </w:r>
      <w:r w:rsidRPr="00263275">
        <w:rPr>
          <w:rStyle w:val="hl"/>
          <w:color w:val="000000" w:themeColor="text1"/>
          <w:sz w:val="28"/>
          <w:szCs w:val="28"/>
        </w:rPr>
        <w:t>главная</w:t>
      </w:r>
      <w:r w:rsidRPr="00263275">
        <w:rPr>
          <w:color w:val="000000" w:themeColor="text1"/>
          <w:sz w:val="28"/>
          <w:szCs w:val="28"/>
          <w:shd w:val="clear" w:color="auto" w:fill="FFFFFF"/>
        </w:rPr>
        <w:t>,</w:t>
      </w:r>
      <w:r w:rsidRPr="00263275">
        <w:rPr>
          <w:color w:val="000000"/>
          <w:sz w:val="28"/>
          <w:szCs w:val="28"/>
          <w:shd w:val="clear" w:color="auto" w:fill="FFFFFF"/>
        </w:rPr>
        <w:t xml:space="preserve"> читаемая всеми и адресованная всем газета, которая тиражировала политические установки власти, отражала общественные настроения, являлась каналом информации, политической пропаганды, средством коммуникации.</w:t>
      </w:r>
      <w:r w:rsidR="00263275">
        <w:rPr>
          <w:color w:val="000000"/>
          <w:sz w:val="28"/>
          <w:szCs w:val="28"/>
          <w:shd w:val="clear" w:color="auto" w:fill="FFFFFF"/>
        </w:rPr>
        <w:t xml:space="preserve"> </w:t>
      </w:r>
      <w:r w:rsidR="00263275" w:rsidRPr="00263275">
        <w:rPr>
          <w:color w:val="000000" w:themeColor="text1"/>
          <w:sz w:val="28"/>
          <w:szCs w:val="28"/>
        </w:rPr>
        <w:t xml:space="preserve">Общественно-политические процессы в России начала 90-х </w:t>
      </w:r>
      <w:proofErr w:type="spellStart"/>
      <w:r w:rsidR="00263275" w:rsidRPr="00263275">
        <w:rPr>
          <w:color w:val="000000" w:themeColor="text1"/>
          <w:sz w:val="28"/>
          <w:szCs w:val="28"/>
        </w:rPr>
        <w:t>г.г</w:t>
      </w:r>
      <w:proofErr w:type="spellEnd"/>
      <w:r w:rsidR="00263275" w:rsidRPr="00263275">
        <w:rPr>
          <w:color w:val="000000" w:themeColor="text1"/>
          <w:sz w:val="28"/>
          <w:szCs w:val="28"/>
        </w:rPr>
        <w:t>. XX века повлекли за собой переход от авторитарной</w:t>
      </w:r>
      <w:r w:rsidR="00263275" w:rsidRPr="00263275">
        <w:rPr>
          <w:rStyle w:val="apple-converted-space"/>
          <w:color w:val="000000" w:themeColor="text1"/>
          <w:sz w:val="28"/>
          <w:szCs w:val="28"/>
        </w:rPr>
        <w:t> </w:t>
      </w:r>
      <w:r w:rsidR="00263275" w:rsidRPr="00263275">
        <w:rPr>
          <w:rStyle w:val="hl"/>
          <w:color w:val="000000" w:themeColor="text1"/>
          <w:sz w:val="28"/>
          <w:szCs w:val="28"/>
        </w:rPr>
        <w:t>журналистики</w:t>
      </w:r>
      <w:r w:rsidR="00263275" w:rsidRPr="00263275">
        <w:rPr>
          <w:rStyle w:val="apple-converted-space"/>
          <w:color w:val="000000" w:themeColor="text1"/>
          <w:sz w:val="28"/>
          <w:szCs w:val="28"/>
        </w:rPr>
        <w:t> </w:t>
      </w:r>
      <w:r w:rsidR="00263275" w:rsidRPr="00263275">
        <w:rPr>
          <w:color w:val="000000" w:themeColor="text1"/>
          <w:sz w:val="28"/>
          <w:szCs w:val="28"/>
        </w:rPr>
        <w:t>социалистического типа к журналистике, основанной на принципах свободы печати. Этот переход к демократии и к рынку ознаменовался весьма существенными изменениями и сказался как на структуре, так и на особенностях функционирования средств массовой информации в новых условиях.</w:t>
      </w:r>
    </w:p>
    <w:p w:rsidR="007A5133" w:rsidRDefault="00263275" w:rsidP="00263275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275">
        <w:rPr>
          <w:color w:val="000000" w:themeColor="text1"/>
          <w:sz w:val="28"/>
          <w:szCs w:val="28"/>
        </w:rPr>
        <w:t xml:space="preserve">Явления, происходящие </w:t>
      </w:r>
      <w:r>
        <w:rPr>
          <w:color w:val="000000" w:themeColor="text1"/>
          <w:sz w:val="28"/>
          <w:szCs w:val="28"/>
        </w:rPr>
        <w:t xml:space="preserve">на сегодняшний </w:t>
      </w:r>
      <w:proofErr w:type="gramStart"/>
      <w:r>
        <w:rPr>
          <w:color w:val="000000" w:themeColor="text1"/>
          <w:sz w:val="28"/>
          <w:szCs w:val="28"/>
        </w:rPr>
        <w:t xml:space="preserve">день </w:t>
      </w:r>
      <w:r w:rsidRPr="00263275">
        <w:rPr>
          <w:color w:val="000000" w:themeColor="text1"/>
          <w:sz w:val="28"/>
          <w:szCs w:val="28"/>
        </w:rPr>
        <w:t xml:space="preserve"> в</w:t>
      </w:r>
      <w:proofErr w:type="gramEnd"/>
      <w:r w:rsidRPr="00263275">
        <w:rPr>
          <w:color w:val="000000" w:themeColor="text1"/>
          <w:sz w:val="28"/>
          <w:szCs w:val="28"/>
        </w:rPr>
        <w:t xml:space="preserve"> российской</w:t>
      </w:r>
      <w:r w:rsidRPr="00263275">
        <w:rPr>
          <w:rStyle w:val="apple-converted-space"/>
          <w:color w:val="000000" w:themeColor="text1"/>
          <w:sz w:val="28"/>
          <w:szCs w:val="28"/>
        </w:rPr>
        <w:t> </w:t>
      </w:r>
      <w:r w:rsidRPr="00263275">
        <w:rPr>
          <w:rStyle w:val="hl"/>
          <w:color w:val="000000" w:themeColor="text1"/>
          <w:sz w:val="28"/>
          <w:szCs w:val="28"/>
        </w:rPr>
        <w:t>журналистике</w:t>
      </w:r>
      <w:r w:rsidRPr="00263275">
        <w:rPr>
          <w:color w:val="000000" w:themeColor="text1"/>
          <w:sz w:val="28"/>
          <w:szCs w:val="28"/>
        </w:rPr>
        <w:t>, являются следствием сложных</w:t>
      </w:r>
      <w:r>
        <w:rPr>
          <w:color w:val="000000" w:themeColor="text1"/>
          <w:sz w:val="28"/>
          <w:szCs w:val="28"/>
        </w:rPr>
        <w:t xml:space="preserve"> и </w:t>
      </w:r>
      <w:r w:rsidRPr="00263275">
        <w:rPr>
          <w:color w:val="000000" w:themeColor="text1"/>
          <w:sz w:val="28"/>
          <w:szCs w:val="28"/>
        </w:rPr>
        <w:t xml:space="preserve"> противоречивых, процессов, пр</w:t>
      </w:r>
      <w:r>
        <w:rPr>
          <w:color w:val="000000" w:themeColor="text1"/>
          <w:sz w:val="28"/>
          <w:szCs w:val="28"/>
        </w:rPr>
        <w:t>отекающи</w:t>
      </w:r>
      <w:r w:rsidRPr="00263275">
        <w:rPr>
          <w:color w:val="000000" w:themeColor="text1"/>
          <w:sz w:val="28"/>
          <w:szCs w:val="28"/>
        </w:rPr>
        <w:t>х в российском обществе. Не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будет </w:t>
      </w:r>
      <w:r w:rsidRPr="00263275">
        <w:rPr>
          <w:color w:val="000000" w:themeColor="text1"/>
          <w:sz w:val="28"/>
          <w:szCs w:val="28"/>
        </w:rPr>
        <w:t xml:space="preserve"> исключением</w:t>
      </w:r>
      <w:proofErr w:type="gramEnd"/>
      <w:r w:rsidRPr="00263275">
        <w:rPr>
          <w:color w:val="000000" w:themeColor="text1"/>
          <w:sz w:val="28"/>
          <w:szCs w:val="28"/>
        </w:rPr>
        <w:t xml:space="preserve"> и</w:t>
      </w:r>
      <w:r w:rsidRPr="00263275">
        <w:rPr>
          <w:rStyle w:val="apple-converted-space"/>
          <w:color w:val="000000" w:themeColor="text1"/>
          <w:sz w:val="28"/>
          <w:szCs w:val="28"/>
        </w:rPr>
        <w:t> </w:t>
      </w:r>
      <w:r w:rsidRPr="00263275">
        <w:rPr>
          <w:rStyle w:val="hl"/>
          <w:color w:val="000000" w:themeColor="text1"/>
          <w:sz w:val="28"/>
          <w:szCs w:val="28"/>
        </w:rPr>
        <w:t>журналистика</w:t>
      </w:r>
      <w:r w:rsidRPr="00263275">
        <w:rPr>
          <w:rStyle w:val="apple-converted-space"/>
          <w:color w:val="000000" w:themeColor="text1"/>
          <w:sz w:val="28"/>
          <w:szCs w:val="28"/>
        </w:rPr>
        <w:t> </w:t>
      </w:r>
      <w:r w:rsidRPr="00263275">
        <w:rPr>
          <w:color w:val="000000" w:themeColor="text1"/>
          <w:sz w:val="28"/>
          <w:szCs w:val="28"/>
        </w:rPr>
        <w:t xml:space="preserve">Кубани, в которой отражаются не только проблемы отечественной журналистики, но и характер общественно-политических, экономических, национальных, культурных и </w:t>
      </w:r>
      <w:r w:rsidR="007A5133">
        <w:rPr>
          <w:color w:val="000000" w:themeColor="text1"/>
          <w:sz w:val="28"/>
          <w:szCs w:val="28"/>
        </w:rPr>
        <w:t xml:space="preserve">прочих </w:t>
      </w:r>
      <w:r w:rsidRPr="00263275">
        <w:rPr>
          <w:color w:val="000000" w:themeColor="text1"/>
          <w:sz w:val="28"/>
          <w:szCs w:val="28"/>
        </w:rPr>
        <w:t xml:space="preserve"> процессов, происходящих </w:t>
      </w:r>
      <w:r w:rsidR="007A5133">
        <w:rPr>
          <w:color w:val="000000" w:themeColor="text1"/>
          <w:sz w:val="28"/>
          <w:szCs w:val="28"/>
        </w:rPr>
        <w:t xml:space="preserve">на территории края. </w:t>
      </w:r>
    </w:p>
    <w:p w:rsidR="007A5133" w:rsidRDefault="007A5133" w:rsidP="007A5133">
      <w:pPr>
        <w:pStyle w:val="ad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Изменились функции средств массовой информации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их роль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в обществе. </w:t>
      </w:r>
      <w:r>
        <w:rPr>
          <w:color w:val="000000"/>
          <w:sz w:val="28"/>
          <w:szCs w:val="28"/>
          <w:shd w:val="clear" w:color="auto" w:fill="FFFFFF"/>
        </w:rPr>
        <w:t xml:space="preserve">Распространяться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стали  издания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>, задача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которых не политическое воспитание, а </w:t>
      </w:r>
      <w:r>
        <w:rPr>
          <w:color w:val="000000"/>
          <w:sz w:val="28"/>
          <w:szCs w:val="28"/>
          <w:shd w:val="clear" w:color="auto" w:fill="FFFFFF"/>
        </w:rPr>
        <w:t>обширное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информировани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е </w:t>
      </w:r>
      <w:r>
        <w:rPr>
          <w:color w:val="000000"/>
          <w:sz w:val="28"/>
          <w:szCs w:val="28"/>
          <w:shd w:val="clear" w:color="auto" w:fill="FFFFFF"/>
        </w:rPr>
        <w:t>обо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всех сферах </w:t>
      </w:r>
      <w:r>
        <w:rPr>
          <w:color w:val="000000"/>
          <w:sz w:val="28"/>
          <w:szCs w:val="28"/>
          <w:shd w:val="clear" w:color="auto" w:fill="FFFFFF"/>
        </w:rPr>
        <w:t>жизни. Эти газеты и журналы стремятся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осуществить право граждан на</w:t>
      </w:r>
      <w:r>
        <w:rPr>
          <w:color w:val="000000"/>
          <w:sz w:val="28"/>
          <w:szCs w:val="28"/>
          <w:shd w:val="clear" w:color="auto" w:fill="FFFFFF"/>
        </w:rPr>
        <w:t xml:space="preserve"> свободное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получание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информации</w:t>
      </w:r>
      <w:r w:rsidRPr="007A5133">
        <w:rPr>
          <w:color w:val="000000"/>
          <w:sz w:val="28"/>
          <w:szCs w:val="28"/>
          <w:shd w:val="clear" w:color="auto" w:fill="FFFFFF"/>
        </w:rPr>
        <w:t>, п</w:t>
      </w:r>
      <w:r>
        <w:rPr>
          <w:color w:val="000000"/>
          <w:sz w:val="28"/>
          <w:szCs w:val="28"/>
          <w:shd w:val="clear" w:color="auto" w:fill="FFFFFF"/>
        </w:rPr>
        <w:t>реподносят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новости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без </w:t>
      </w:r>
      <w:r>
        <w:rPr>
          <w:color w:val="000000"/>
          <w:sz w:val="28"/>
          <w:szCs w:val="28"/>
          <w:shd w:val="clear" w:color="auto" w:fill="FFFFFF"/>
        </w:rPr>
        <w:t>сильного идеологического посыла,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без </w:t>
      </w:r>
      <w:r>
        <w:rPr>
          <w:color w:val="000000"/>
          <w:sz w:val="28"/>
          <w:szCs w:val="28"/>
          <w:shd w:val="clear" w:color="auto" w:fill="FFFFFF"/>
        </w:rPr>
        <w:t>точно</w:t>
      </w:r>
      <w:r w:rsidRPr="007A5133">
        <w:rPr>
          <w:color w:val="000000"/>
          <w:sz w:val="28"/>
          <w:szCs w:val="28"/>
          <w:shd w:val="clear" w:color="auto" w:fill="FFFFFF"/>
        </w:rPr>
        <w:t xml:space="preserve"> выраженной идеологической позиции.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7A5133">
        <w:rPr>
          <w:color w:val="000000"/>
          <w:sz w:val="28"/>
          <w:szCs w:val="28"/>
          <w:shd w:val="clear" w:color="auto" w:fill="FFFFFF"/>
        </w:rPr>
        <w:t>езко возросло количество развлекательных</w:t>
      </w:r>
      <w:r>
        <w:rPr>
          <w:color w:val="000000"/>
          <w:sz w:val="28"/>
          <w:szCs w:val="28"/>
          <w:shd w:val="clear" w:color="auto" w:fill="FFFFFF"/>
        </w:rPr>
        <w:t xml:space="preserve"> и рекламных изданий. </w:t>
      </w:r>
      <w:r>
        <w:rPr>
          <w:color w:val="000000" w:themeColor="text1"/>
          <w:sz w:val="28"/>
          <w:szCs w:val="28"/>
          <w:shd w:val="clear" w:color="auto" w:fill="FFFFFF"/>
        </w:rPr>
        <w:t>В настоящее время некоторые</w:t>
      </w:r>
      <w:r w:rsidRPr="007A5133">
        <w:rPr>
          <w:color w:val="000000" w:themeColor="text1"/>
          <w:sz w:val="28"/>
          <w:szCs w:val="28"/>
          <w:shd w:val="clear" w:color="auto" w:fill="FFFFFF"/>
        </w:rPr>
        <w:t xml:space="preserve"> региональные газеты и журналы претендуют на распространение по всей России,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следствии этого</w:t>
      </w:r>
      <w:r w:rsidRPr="007A5133">
        <w:rPr>
          <w:color w:val="000000" w:themeColor="text1"/>
          <w:sz w:val="28"/>
          <w:szCs w:val="28"/>
          <w:shd w:val="clear" w:color="auto" w:fill="FFFFFF"/>
        </w:rPr>
        <w:t xml:space="preserve"> возникают межрегиональные издания.</w:t>
      </w:r>
      <w:r w:rsidRPr="007A513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CB7E01" w:rsidRPr="007A5133" w:rsidRDefault="007615AE" w:rsidP="007A5133">
      <w:pPr>
        <w:pStyle w:val="ad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Отмечается положительный момент того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>, что в крае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имеется большое количество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печатных СМИ, и далеко не все из них контролируются краевой администрацией. В этом отношении Кубань представляется уникальным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регионом России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. Переход с вертикального на горизонтальный тип взаимоотношений СМИ в </w:t>
      </w:r>
      <w:r>
        <w:rPr>
          <w:color w:val="000000" w:themeColor="text1"/>
          <w:sz w:val="28"/>
          <w:szCs w:val="28"/>
          <w:shd w:val="clear" w:color="auto" w:fill="FFFFFF"/>
        </w:rPr>
        <w:t>пределах края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заботливое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сохранение традиций и использование пр</w:t>
      </w:r>
      <w:r>
        <w:rPr>
          <w:color w:val="000000" w:themeColor="text1"/>
          <w:sz w:val="28"/>
          <w:szCs w:val="28"/>
          <w:shd w:val="clear" w:color="auto" w:fill="FFFFFF"/>
        </w:rPr>
        <w:t>едыдущег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о опыта, </w:t>
      </w:r>
      <w:r>
        <w:rPr>
          <w:color w:val="000000" w:themeColor="text1"/>
          <w:sz w:val="28"/>
          <w:szCs w:val="28"/>
          <w:shd w:val="clear" w:color="auto" w:fill="FFFFFF"/>
        </w:rPr>
        <w:t>существование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конкурирующих региональных центров, групп влияния, самостоятельных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 политическом, экономическом 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>отношениях,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все это </w:t>
      </w:r>
      <w:r>
        <w:rPr>
          <w:color w:val="000000" w:themeColor="text1"/>
          <w:sz w:val="28"/>
          <w:szCs w:val="28"/>
          <w:shd w:val="clear" w:color="auto" w:fill="FFFFFF"/>
        </w:rPr>
        <w:t>обусловил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о создание </w:t>
      </w:r>
      <w:r>
        <w:rPr>
          <w:color w:val="000000" w:themeColor="text1"/>
          <w:sz w:val="28"/>
          <w:szCs w:val="28"/>
          <w:shd w:val="clear" w:color="auto" w:fill="FFFFFF"/>
        </w:rPr>
        <w:t>явления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</w:rPr>
        <w:t>которым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является информационное пространство Краснодарс</w:t>
      </w:r>
      <w:r>
        <w:rPr>
          <w:color w:val="000000" w:themeColor="text1"/>
          <w:sz w:val="28"/>
          <w:szCs w:val="28"/>
          <w:shd w:val="clear" w:color="auto" w:fill="FFFFFF"/>
        </w:rPr>
        <w:t>кого края, которое продолжает развиваться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и по сей день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. Фактически каждый </w:t>
      </w:r>
      <w:proofErr w:type="spellStart"/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>субрегион</w:t>
      </w:r>
      <w:proofErr w:type="spellEnd"/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Кубани покрывается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несколькими печатными изданиями. 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>Таким образом, несмотря на существование разнообразных, отлич</w:t>
      </w:r>
      <w:r>
        <w:rPr>
          <w:color w:val="000000" w:themeColor="text1"/>
          <w:sz w:val="28"/>
          <w:szCs w:val="28"/>
          <w:shd w:val="clear" w:color="auto" w:fill="FFFFFF"/>
        </w:rPr>
        <w:t>ных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друг от друга СМИ, информационное пространство края </w:t>
      </w:r>
      <w:r>
        <w:rPr>
          <w:color w:val="000000" w:themeColor="text1"/>
          <w:sz w:val="28"/>
          <w:szCs w:val="28"/>
          <w:shd w:val="clear" w:color="auto" w:fill="FFFFFF"/>
        </w:rPr>
        <w:t>представлено</w:t>
      </w:r>
      <w:r w:rsidR="007A5133" w:rsidRPr="007A5133">
        <w:rPr>
          <w:color w:val="000000" w:themeColor="text1"/>
          <w:sz w:val="28"/>
          <w:szCs w:val="28"/>
          <w:shd w:val="clear" w:color="auto" w:fill="FFFFFF"/>
        </w:rPr>
        <w:t xml:space="preserve"> единым для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всего населения. Кроме того, оно способствует постоянному взаимодействию </w:t>
      </w:r>
      <w:r w:rsidR="00932C75">
        <w:rPr>
          <w:color w:val="000000" w:themeColor="text1"/>
          <w:sz w:val="28"/>
          <w:szCs w:val="28"/>
          <w:shd w:val="clear" w:color="auto" w:fill="FFFFFF"/>
        </w:rPr>
        <w:t xml:space="preserve">журналистов с обществом. </w:t>
      </w:r>
      <w:r w:rsidR="007A5133" w:rsidRPr="007A5133">
        <w:rPr>
          <w:color w:val="000000" w:themeColor="text1"/>
          <w:sz w:val="28"/>
          <w:szCs w:val="28"/>
        </w:rPr>
        <w:br/>
      </w:r>
    </w:p>
    <w:p w:rsidR="00210791" w:rsidRDefault="00210791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Default="00932C75" w:rsidP="005843D8">
      <w:pPr>
        <w:spacing w:line="360" w:lineRule="auto"/>
        <w:jc w:val="both"/>
        <w:rPr>
          <w:rFonts w:ascii="Times New Roman" w:eastAsia="JournalSansC" w:hAnsi="Times New Roman" w:cs="Times New Roman"/>
          <w:sz w:val="28"/>
          <w:szCs w:val="28"/>
        </w:rPr>
      </w:pPr>
    </w:p>
    <w:p w:rsidR="00932C75" w:rsidRPr="00932C75" w:rsidRDefault="00932C75" w:rsidP="002B25AC">
      <w:pPr>
        <w:spacing w:line="360" w:lineRule="auto"/>
        <w:jc w:val="both"/>
        <w:outlineLvl w:val="0"/>
        <w:rPr>
          <w:rFonts w:ascii="Times New Roman" w:eastAsia="JournalSansC" w:hAnsi="Times New Roman" w:cs="Times New Roman"/>
          <w:b/>
          <w:sz w:val="28"/>
          <w:szCs w:val="28"/>
        </w:rPr>
      </w:pPr>
      <w:r w:rsidRPr="00932C75">
        <w:rPr>
          <w:rFonts w:ascii="Times New Roman" w:eastAsia="JournalSansC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932C75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Грабельников</w:t>
      </w:r>
      <w:proofErr w:type="spell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А.А. Русская журналистика на рубеже тысячелетий: итоги и перспективы//М.,2001. ISBN 5-900045-19-6. Электронная версия, глава 7, часть I</w:t>
      </w:r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Гуревич С.М. Газета вчера, сегодня, завтра. Режим доступа: </w:t>
      </w:r>
      <w:hyperlink r:id="rId9" w:anchor="з_19" w:history="1">
        <w:r w:rsidRPr="00012EE9">
          <w:rPr>
            <w:rStyle w:val="ab"/>
            <w:rFonts w:ascii="Times New Roman" w:eastAsia="JournalSansC" w:hAnsi="Times New Roman" w:cs="Times New Roman"/>
            <w:color w:val="000000" w:themeColor="text1"/>
            <w:sz w:val="28"/>
            <w:szCs w:val="28"/>
            <w:u w:val="none"/>
          </w:rPr>
          <w:t>http://evartist.narod.ru/text10/03.htm#з_19</w:t>
        </w:r>
      </w:hyperlink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Дзялошинский</w:t>
      </w:r>
      <w:proofErr w:type="spell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И.М Информационное пространство России: структура, особенности функционирования, перспективы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эволюции./</w:t>
      </w:r>
      <w:proofErr w:type="gramEnd"/>
      <w:r w:rsidRPr="00012EE9">
        <w:rPr>
          <w:rFonts w:ascii="Times New Roman" w:eastAsia="JournalSansC" w:hAnsi="Times New Roman" w:cs="Times New Roman"/>
          <w:sz w:val="28"/>
          <w:szCs w:val="28"/>
        </w:rPr>
        <w:t>/ М., 2001, с. 18</w:t>
      </w:r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Дзялошинский</w:t>
      </w:r>
      <w:proofErr w:type="spell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И. М. Региональным СМИ нужен отечественный Сорос (Вместо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послесловия)/</w:t>
      </w:r>
      <w:proofErr w:type="gram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/ Региональные СМИ и демократия в России. Москва. 2003. Режим доступа: </w:t>
      </w:r>
      <w:hyperlink r:id="rId10" w:history="1">
        <w:r w:rsidRPr="00012EE9">
          <w:rPr>
            <w:rStyle w:val="ab"/>
            <w:rFonts w:ascii="Times New Roman" w:eastAsia="JournalSansC" w:hAnsi="Times New Roman" w:cs="Times New Roman"/>
            <w:color w:val="000000" w:themeColor="text1"/>
            <w:sz w:val="28"/>
            <w:szCs w:val="28"/>
            <w:u w:val="none"/>
          </w:rPr>
          <w:t>http://www.dzyalosh.ru/01-comm/books/vologda/2_dziylochinskii.html</w:t>
        </w:r>
      </w:hyperlink>
    </w:p>
    <w:p w:rsidR="00012EE9" w:rsidRP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color w:val="000000" w:themeColor="text1"/>
          <w:sz w:val="28"/>
          <w:szCs w:val="28"/>
        </w:rPr>
      </w:pP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Засурский</w:t>
      </w:r>
      <w:proofErr w:type="spell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Я.Н...</w:t>
      </w:r>
      <w:proofErr w:type="gram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Система средств массовой информации в России. Учебное пособие для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вузов./</w:t>
      </w:r>
      <w:proofErr w:type="gram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/М.: Аспект Пресс, 2001 Режим доступа: </w:t>
      </w:r>
      <w:hyperlink r:id="rId11" w:history="1">
        <w:r w:rsidRPr="00012EE9">
          <w:rPr>
            <w:rStyle w:val="ab"/>
            <w:rFonts w:ascii="Times New Roman" w:eastAsia="JournalSansC" w:hAnsi="Times New Roman" w:cs="Times New Roman"/>
            <w:color w:val="000000" w:themeColor="text1"/>
            <w:sz w:val="28"/>
            <w:szCs w:val="28"/>
            <w:u w:val="none"/>
          </w:rPr>
          <w:t>http://evartist.narod.ru/text/61.htm</w:t>
        </w:r>
      </w:hyperlink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>Иванов В. К. Особенности региональной прессы современной России // Молодой ученый. — 2012. — №10. — С. 228-230</w:t>
      </w:r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Корконосенко С.Г. Основы журналистики: Учебник для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в</w:t>
      </w:r>
      <w:r>
        <w:rPr>
          <w:rFonts w:ascii="Times New Roman" w:eastAsia="JournalSansC" w:hAnsi="Times New Roman" w:cs="Times New Roman"/>
          <w:sz w:val="28"/>
          <w:szCs w:val="28"/>
        </w:rPr>
        <w:t>узов.-</w:t>
      </w:r>
      <w:proofErr w:type="gramEnd"/>
      <w:r>
        <w:rPr>
          <w:rFonts w:ascii="Times New Roman" w:eastAsia="JournalSansC" w:hAnsi="Times New Roman" w:cs="Times New Roman"/>
          <w:sz w:val="28"/>
          <w:szCs w:val="28"/>
        </w:rPr>
        <w:t xml:space="preserve"> М.: Аспект Пресс, 2002.</w:t>
      </w:r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 Прохоров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 Е.П</w:t>
      </w: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. Введение в теорию журналистики: Учебник / М: Аспект Пресс, 2009.  351 с. Режим доступа: </w:t>
      </w:r>
      <w:hyperlink r:id="rId12" w:history="1">
        <w:r w:rsidRPr="00012EE9">
          <w:rPr>
            <w:rStyle w:val="ab"/>
            <w:rFonts w:ascii="Times New Roman" w:eastAsia="JournalSansC" w:hAnsi="Times New Roman" w:cs="Times New Roman"/>
            <w:color w:val="000000" w:themeColor="text1"/>
            <w:sz w:val="28"/>
            <w:szCs w:val="28"/>
            <w:u w:val="none"/>
          </w:rPr>
          <w:t>http://hi-edu.ru/e-books/xbook714/01/part-004.htm</w:t>
        </w:r>
      </w:hyperlink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 </w:t>
      </w: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Сопкин</w:t>
      </w:r>
      <w:proofErr w:type="spell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П.Т. Журналистика: основы профессионализма (мастер-класс): учебное </w:t>
      </w:r>
      <w:proofErr w:type="gramStart"/>
      <w:r w:rsidRPr="00012EE9">
        <w:rPr>
          <w:rFonts w:ascii="Times New Roman" w:eastAsia="JournalSansC" w:hAnsi="Times New Roman" w:cs="Times New Roman"/>
          <w:sz w:val="28"/>
          <w:szCs w:val="28"/>
        </w:rPr>
        <w:t>пособие.-</w:t>
      </w:r>
      <w:proofErr w:type="gramEnd"/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Краснодар: </w:t>
      </w:r>
      <w:proofErr w:type="spellStart"/>
      <w:r w:rsidRPr="00012EE9">
        <w:rPr>
          <w:rFonts w:ascii="Times New Roman" w:eastAsia="JournalSansC" w:hAnsi="Times New Roman" w:cs="Times New Roman"/>
          <w:sz w:val="28"/>
          <w:szCs w:val="28"/>
        </w:rPr>
        <w:t>Ку</w:t>
      </w:r>
      <w:r>
        <w:rPr>
          <w:rFonts w:ascii="Times New Roman" w:eastAsia="JournalSansC" w:hAnsi="Times New Roman" w:cs="Times New Roman"/>
          <w:sz w:val="28"/>
          <w:szCs w:val="28"/>
        </w:rPr>
        <w:t>баньпечать</w:t>
      </w:r>
      <w:proofErr w:type="spellEnd"/>
      <w:r>
        <w:rPr>
          <w:rFonts w:ascii="Times New Roman" w:eastAsia="JournalSansC" w:hAnsi="Times New Roman" w:cs="Times New Roman"/>
          <w:sz w:val="28"/>
          <w:szCs w:val="28"/>
        </w:rPr>
        <w:t>, 2016.</w:t>
      </w:r>
    </w:p>
    <w:p w:rsidR="00012EE9" w:rsidRDefault="00C052B0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012EE9" w:rsidRPr="00012EE9">
        <w:rPr>
          <w:rFonts w:ascii="Times New Roman" w:eastAsia="JournalSansC" w:hAnsi="Times New Roman" w:cs="Times New Roman"/>
          <w:sz w:val="28"/>
          <w:szCs w:val="28"/>
        </w:rPr>
        <w:t xml:space="preserve">Суходолов А.П. Идеологическая функция журналистики// Научный журнал Байкальского </w:t>
      </w:r>
      <w:proofErr w:type="spellStart"/>
      <w:r w:rsidR="00012EE9" w:rsidRPr="00012EE9">
        <w:rPr>
          <w:rFonts w:ascii="Times New Roman" w:eastAsia="JournalSansC" w:hAnsi="Times New Roman" w:cs="Times New Roman"/>
          <w:sz w:val="28"/>
          <w:szCs w:val="28"/>
        </w:rPr>
        <w:t>государсвенного</w:t>
      </w:r>
      <w:proofErr w:type="spellEnd"/>
      <w:r w:rsidR="00012EE9" w:rsidRPr="00012EE9">
        <w:rPr>
          <w:rFonts w:ascii="Times New Roman" w:eastAsia="JournalSansC" w:hAnsi="Times New Roman" w:cs="Times New Roman"/>
          <w:sz w:val="28"/>
          <w:szCs w:val="28"/>
        </w:rPr>
        <w:t xml:space="preserve"> университета «Вопросы теории и практики </w:t>
      </w:r>
      <w:r w:rsidR="00012EE9">
        <w:rPr>
          <w:rFonts w:ascii="Times New Roman" w:eastAsia="JournalSansC" w:hAnsi="Times New Roman" w:cs="Times New Roman"/>
          <w:sz w:val="28"/>
          <w:szCs w:val="28"/>
        </w:rPr>
        <w:t xml:space="preserve">журналистики». 2014. Вып.1(5). </w:t>
      </w:r>
    </w:p>
    <w:p w:rsidR="00012EE9" w:rsidRDefault="00012EE9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 w:rsidRPr="00012EE9">
        <w:rPr>
          <w:rFonts w:ascii="Times New Roman" w:eastAsia="JournalSansC" w:hAnsi="Times New Roman" w:cs="Times New Roman"/>
          <w:sz w:val="28"/>
          <w:szCs w:val="28"/>
        </w:rPr>
        <w:t xml:space="preserve">  http://www.depsmi.ru/smi/ (дата обращения: 20.04.2017)</w:t>
      </w:r>
    </w:p>
    <w:p w:rsidR="00012EE9" w:rsidRDefault="00C052B0" w:rsidP="00012EE9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="00012EE9" w:rsidRPr="00012EE9">
        <w:rPr>
          <w:rFonts w:ascii="Times New Roman" w:eastAsia="JournalSansC" w:hAnsi="Times New Roman" w:cs="Times New Roman"/>
          <w:sz w:val="28"/>
          <w:szCs w:val="28"/>
        </w:rPr>
        <w:t>http://www.gipp.ru/print.php?id=15320 (дата обращения: 21.04.2017)</w:t>
      </w:r>
    </w:p>
    <w:p w:rsidR="00C052B0" w:rsidRDefault="00C052B0" w:rsidP="00C052B0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Pr="00C052B0">
        <w:rPr>
          <w:rFonts w:ascii="Times New Roman" w:eastAsia="JournalSansC" w:hAnsi="Times New Roman" w:cs="Times New Roman"/>
          <w:sz w:val="28"/>
          <w:szCs w:val="28"/>
        </w:rPr>
        <w:t>https://krasnodar.ru/content/36/show/29838/ (дата обращения: 20.04.2017).</w:t>
      </w:r>
    </w:p>
    <w:p w:rsidR="00C052B0" w:rsidRDefault="00C052B0" w:rsidP="00C052B0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Pr="00C052B0">
        <w:rPr>
          <w:rFonts w:ascii="Times New Roman" w:eastAsia="JournalSansC" w:hAnsi="Times New Roman" w:cs="Times New Roman"/>
          <w:sz w:val="28"/>
          <w:szCs w:val="28"/>
        </w:rPr>
        <w:t>http://www.ngkub.ru/obshchestvo/krasnodarskij-kraj-voshel-v-trojku-liderov-po-ob-emu-podpisnykh-tirazhej (дата обращения 21.04.2017)</w:t>
      </w:r>
    </w:p>
    <w:p w:rsidR="00C052B0" w:rsidRPr="00C052B0" w:rsidRDefault="00C052B0" w:rsidP="00C052B0">
      <w:pPr>
        <w:pStyle w:val="aa"/>
        <w:numPr>
          <w:ilvl w:val="0"/>
          <w:numId w:val="10"/>
        </w:numPr>
        <w:jc w:val="both"/>
        <w:rPr>
          <w:rFonts w:ascii="Times New Roman" w:eastAsia="JournalSansC" w:hAnsi="Times New Roman" w:cs="Times New Roman"/>
          <w:sz w:val="28"/>
          <w:szCs w:val="28"/>
        </w:rPr>
      </w:pPr>
      <w:r>
        <w:rPr>
          <w:rFonts w:ascii="Times New Roman" w:eastAsia="JournalSansC" w:hAnsi="Times New Roman" w:cs="Times New Roman"/>
          <w:sz w:val="28"/>
          <w:szCs w:val="28"/>
        </w:rPr>
        <w:t xml:space="preserve"> </w:t>
      </w:r>
      <w:r w:rsidRPr="00C052B0">
        <w:rPr>
          <w:rFonts w:ascii="Times New Roman" w:eastAsia="JournalSansC" w:hAnsi="Times New Roman" w:cs="Times New Roman"/>
          <w:sz w:val="28"/>
          <w:szCs w:val="28"/>
        </w:rPr>
        <w:t>http://www.relga.ru/Environ/WebObjects/tgu-www.woa/wa/Main?textid=1065&amp;level1=main&amp;lev</w:t>
      </w:r>
      <w:r>
        <w:rPr>
          <w:rFonts w:ascii="Times New Roman" w:eastAsia="JournalSansC" w:hAnsi="Times New Roman" w:cs="Times New Roman"/>
          <w:sz w:val="28"/>
          <w:szCs w:val="28"/>
        </w:rPr>
        <w:t xml:space="preserve">el2=articles </w:t>
      </w:r>
      <w:r w:rsidRPr="00C052B0">
        <w:rPr>
          <w:rFonts w:ascii="Times New Roman" w:eastAsia="JournalSansC" w:hAnsi="Times New Roman" w:cs="Times New Roman"/>
          <w:sz w:val="28"/>
          <w:szCs w:val="28"/>
        </w:rPr>
        <w:t>(дата обращения: 20.04.2017)</w:t>
      </w:r>
    </w:p>
    <w:p w:rsidR="005843D8" w:rsidRPr="005843D8" w:rsidRDefault="005843D8" w:rsidP="005843D8">
      <w:pPr>
        <w:spacing w:line="360" w:lineRule="auto"/>
        <w:ind w:firstLine="851"/>
        <w:jc w:val="both"/>
        <w:rPr>
          <w:rFonts w:ascii="Times New Roman" w:eastAsia="JournalSansC" w:hAnsi="Times New Roman" w:cs="Times New Roman"/>
          <w:sz w:val="28"/>
          <w:szCs w:val="28"/>
          <w:u w:val="single"/>
        </w:rPr>
      </w:pPr>
    </w:p>
    <w:sectPr w:rsidR="005843D8" w:rsidRPr="005843D8" w:rsidSect="002B25AC">
      <w:footerReference w:type="defaul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0" w:rsidRDefault="00063400" w:rsidP="001676FD">
      <w:pPr>
        <w:spacing w:after="0" w:line="240" w:lineRule="auto"/>
      </w:pPr>
      <w:r>
        <w:separator/>
      </w:r>
    </w:p>
  </w:endnote>
  <w:endnote w:type="continuationSeparator" w:id="0">
    <w:p w:rsidR="00063400" w:rsidRDefault="00063400" w:rsidP="0016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611704"/>
      <w:docPartObj>
        <w:docPartGallery w:val="Page Numbers (Bottom of Page)"/>
        <w:docPartUnique/>
      </w:docPartObj>
    </w:sdtPr>
    <w:sdtEndPr/>
    <w:sdtContent>
      <w:p w:rsidR="00012EE9" w:rsidRDefault="003F3D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2EE9" w:rsidRDefault="00012E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0" w:rsidRDefault="00063400" w:rsidP="001676FD">
      <w:pPr>
        <w:spacing w:after="0" w:line="240" w:lineRule="auto"/>
      </w:pPr>
      <w:r>
        <w:separator/>
      </w:r>
    </w:p>
  </w:footnote>
  <w:footnote w:type="continuationSeparator" w:id="0">
    <w:p w:rsidR="00063400" w:rsidRDefault="00063400" w:rsidP="001676FD">
      <w:pPr>
        <w:spacing w:after="0" w:line="240" w:lineRule="auto"/>
      </w:pPr>
      <w:r>
        <w:continuationSeparator/>
      </w:r>
    </w:p>
  </w:footnote>
  <w:footnote w:id="1">
    <w:p w:rsidR="00012EE9" w:rsidRPr="00D74AFB" w:rsidRDefault="00012EE9" w:rsidP="00AB2E8C">
      <w:pPr>
        <w:pStyle w:val="1"/>
        <w:shd w:val="clear" w:color="auto" w:fill="FFFFFF"/>
        <w:spacing w:before="225" w:beforeAutospacing="0" w:after="225" w:afterAutospacing="0"/>
        <w:textAlignment w:val="baseline"/>
        <w:rPr>
          <w:b w:val="0"/>
          <w:bCs w:val="0"/>
          <w:color w:val="000000"/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b w:val="0"/>
          <w:bCs w:val="0"/>
          <w:color w:val="000000"/>
          <w:sz w:val="28"/>
          <w:szCs w:val="28"/>
        </w:rPr>
        <w:t>Грабельников</w:t>
      </w:r>
      <w:proofErr w:type="spellEnd"/>
      <w:r w:rsidRPr="00D74AFB">
        <w:rPr>
          <w:b w:val="0"/>
          <w:bCs w:val="0"/>
          <w:color w:val="000000"/>
          <w:sz w:val="28"/>
          <w:szCs w:val="28"/>
        </w:rPr>
        <w:t xml:space="preserve"> А.А. Русская журналистика на рубеже тысячелетий: итоги и перспективы//</w:t>
      </w:r>
      <w:r w:rsidRPr="00D74AFB">
        <w:rPr>
          <w:b w:val="0"/>
          <w:color w:val="000000"/>
          <w:sz w:val="28"/>
          <w:szCs w:val="28"/>
          <w:shd w:val="clear" w:color="auto" w:fill="FFFFFF"/>
        </w:rPr>
        <w:t xml:space="preserve">М.,2001. ISBN 5-900045-19-6. Электронная версия, глава 7, часть </w:t>
      </w:r>
      <w:r w:rsidRPr="00D74AFB">
        <w:rPr>
          <w:b w:val="0"/>
          <w:color w:val="000000"/>
          <w:sz w:val="28"/>
          <w:szCs w:val="28"/>
          <w:shd w:val="clear" w:color="auto" w:fill="FFFFFF"/>
          <w:lang w:val="en-US"/>
        </w:rPr>
        <w:t>I</w:t>
      </w:r>
    </w:p>
    <w:p w:rsidR="00012EE9" w:rsidRDefault="00012EE9">
      <w:pPr>
        <w:pStyle w:val="a3"/>
      </w:pPr>
    </w:p>
  </w:footnote>
  <w:footnote w:id="2">
    <w:p w:rsidR="00012EE9" w:rsidRPr="00D74AFB" w:rsidRDefault="00012EE9">
      <w:pPr>
        <w:pStyle w:val="a3"/>
        <w:rPr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Я.Н..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средств массовой информации в России. Учебное пособие для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вузов./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D74AFB">
        <w:rPr>
          <w:rFonts w:ascii="Times New Roman" w:hAnsi="Times New Roman" w:cs="Times New Roman"/>
          <w:bCs/>
          <w:color w:val="000000"/>
          <w:sz w:val="28"/>
          <w:szCs w:val="28"/>
        </w:rPr>
        <w:t>М.: Аспект Пресс, 2001 Режим доступа: http://evartist.narod.ru/text/61.htm</w:t>
      </w:r>
    </w:p>
  </w:footnote>
  <w:footnote w:id="3">
    <w:p w:rsidR="00012EE9" w:rsidRDefault="00012EE9">
      <w:pPr>
        <w:pStyle w:val="a3"/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r w:rsidRPr="00D74A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Иванов В. К. Особенности региональной прессы современной России // Молодой ученый. — 2012. — №10. — С. 228-230</w:t>
      </w:r>
    </w:p>
  </w:footnote>
  <w:footnote w:id="4">
    <w:p w:rsidR="00012EE9" w:rsidRPr="00D74AFB" w:rsidRDefault="00012E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AF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" w:history="1">
        <w:r w:rsidRPr="00D74AFB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http://www.relga.ru/Environ/WebObjects/tgu-www.woa/wa/Main?textid=1065&amp;level1=main&amp;level2=articles</w:t>
        </w:r>
      </w:hyperlink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A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обращения: 20.04.2017)</w:t>
      </w:r>
    </w:p>
  </w:footnote>
  <w:footnote w:id="5">
    <w:p w:rsidR="00012EE9" w:rsidRPr="00D74AFB" w:rsidRDefault="00012EE9" w:rsidP="00A31F2A">
      <w:pPr>
        <w:pStyle w:val="a3"/>
        <w:rPr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И.М Информационное пространство России: структура, особенности функционирования, перспективы </w:t>
      </w:r>
      <w:proofErr w:type="gramStart"/>
      <w:r w:rsidRPr="00D74AFB">
        <w:rPr>
          <w:rFonts w:ascii="Times New Roman" w:hAnsi="Times New Roman" w:cs="Times New Roman"/>
          <w:sz w:val="28"/>
          <w:szCs w:val="28"/>
        </w:rPr>
        <w:t>эволюции./</w:t>
      </w:r>
      <w:proofErr w:type="gramEnd"/>
      <w:r w:rsidRPr="00D74AFB">
        <w:rPr>
          <w:rFonts w:ascii="Times New Roman" w:hAnsi="Times New Roman" w:cs="Times New Roman"/>
          <w:sz w:val="28"/>
          <w:szCs w:val="28"/>
        </w:rPr>
        <w:t>/ М., 2001</w:t>
      </w:r>
    </w:p>
  </w:footnote>
  <w:footnote w:id="6">
    <w:p w:rsidR="00012EE9" w:rsidRDefault="00012EE9">
      <w:pPr>
        <w:pStyle w:val="a3"/>
      </w:pPr>
      <w:r w:rsidRPr="00D74AFB">
        <w:rPr>
          <w:rStyle w:val="a5"/>
          <w:sz w:val="28"/>
          <w:szCs w:val="28"/>
        </w:rPr>
        <w:footnoteRef/>
      </w:r>
      <w:proofErr w:type="spell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Я.Н...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средств массовой информации в России. Учебное пособие для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вузов./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D74AFB">
        <w:rPr>
          <w:rFonts w:ascii="Times New Roman" w:hAnsi="Times New Roman" w:cs="Times New Roman"/>
          <w:bCs/>
          <w:color w:val="000000"/>
          <w:sz w:val="28"/>
          <w:szCs w:val="28"/>
        </w:rPr>
        <w:t>М.: Аспект Пресс, 2001 Режим доступа: http://evartist.narod.ru/text/61.htm</w:t>
      </w:r>
    </w:p>
  </w:footnote>
  <w:footnote w:id="7">
    <w:p w:rsidR="00012EE9" w:rsidRPr="00D74AFB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Сопкин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П.Т. Журналистика: основы профессионализма (мастер-класс): учебное </w:t>
      </w:r>
      <w:proofErr w:type="gramStart"/>
      <w:r w:rsidRPr="00D74AFB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D74AFB">
        <w:rPr>
          <w:rFonts w:ascii="Times New Roman" w:hAnsi="Times New Roman" w:cs="Times New Roman"/>
          <w:sz w:val="28"/>
          <w:szCs w:val="28"/>
        </w:rPr>
        <w:t xml:space="preserve"> Краснодар: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Кубаньпечать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, 2016.-с. 152 </w:t>
      </w:r>
    </w:p>
  </w:footnote>
  <w:footnote w:id="8">
    <w:p w:rsidR="00012EE9" w:rsidRPr="00B87026" w:rsidRDefault="00012EE9">
      <w:pPr>
        <w:pStyle w:val="a3"/>
        <w:rPr>
          <w:rFonts w:ascii="Times New Roman" w:hAnsi="Times New Roman" w:cs="Times New Roman"/>
          <w:color w:val="000000" w:themeColor="text1"/>
        </w:rPr>
      </w:pPr>
      <w:r w:rsidRPr="00D74AF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Корконосенко С.Г. Основы журналистики: Учебник для </w:t>
      </w:r>
      <w:proofErr w:type="gramStart"/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>вузов.-</w:t>
      </w:r>
      <w:proofErr w:type="gramEnd"/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М.: Аспект Пресс, 2002.- 287 с.</w:t>
      </w:r>
    </w:p>
  </w:footnote>
  <w:footnote w:id="9">
    <w:p w:rsidR="00012EE9" w:rsidRPr="00D74AFB" w:rsidRDefault="00012EE9">
      <w:pPr>
        <w:pStyle w:val="a3"/>
        <w:rPr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И.М Информационное пространство России: структура, особенности функционирования, перспективы </w:t>
      </w:r>
      <w:proofErr w:type="gramStart"/>
      <w:r w:rsidRPr="00D74AFB">
        <w:rPr>
          <w:rFonts w:ascii="Times New Roman" w:hAnsi="Times New Roman" w:cs="Times New Roman"/>
          <w:sz w:val="28"/>
          <w:szCs w:val="28"/>
        </w:rPr>
        <w:t>эволюции./</w:t>
      </w:r>
      <w:proofErr w:type="gramEnd"/>
      <w:r w:rsidRPr="00D74AFB">
        <w:rPr>
          <w:rFonts w:ascii="Times New Roman" w:hAnsi="Times New Roman" w:cs="Times New Roman"/>
          <w:sz w:val="28"/>
          <w:szCs w:val="28"/>
        </w:rPr>
        <w:t>/ М., 2001, с. 18</w:t>
      </w:r>
    </w:p>
  </w:footnote>
  <w:footnote w:id="10">
    <w:p w:rsidR="00012EE9" w:rsidRDefault="00012EE9">
      <w:pPr>
        <w:pStyle w:val="a3"/>
      </w:pPr>
      <w:r w:rsidRPr="00D74AFB">
        <w:rPr>
          <w:rStyle w:val="a5"/>
          <w:sz w:val="28"/>
          <w:szCs w:val="28"/>
        </w:rPr>
        <w:footnoteRef/>
      </w:r>
      <w:r w:rsidRPr="00932C75">
        <w:rPr>
          <w:sz w:val="28"/>
          <w:szCs w:val="28"/>
        </w:rPr>
        <w:t xml:space="preserve"> </w:t>
      </w:r>
      <w:hyperlink r:id="rId2" w:history="1">
        <w:r w:rsidRPr="00932C75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http://www.depsmi.ru/smi/</w:t>
        </w:r>
      </w:hyperlink>
      <w:r w:rsidRPr="00D74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обращения: 20.04.2017)</w:t>
      </w:r>
    </w:p>
  </w:footnote>
  <w:footnote w:id="11">
    <w:p w:rsidR="00012EE9" w:rsidRPr="00D74AFB" w:rsidRDefault="00012EE9">
      <w:pPr>
        <w:pStyle w:val="a3"/>
        <w:rPr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Засурский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Я.Н..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Система средств массовой информации в России. Учебное пособие для </w:t>
      </w:r>
      <w:proofErr w:type="gramStart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вузов./</w:t>
      </w:r>
      <w:proofErr w:type="gramEnd"/>
      <w:r w:rsidRPr="00D74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D74AFB">
        <w:rPr>
          <w:rFonts w:ascii="Times New Roman" w:hAnsi="Times New Roman" w:cs="Times New Roman"/>
          <w:bCs/>
          <w:color w:val="000000"/>
          <w:sz w:val="28"/>
          <w:szCs w:val="28"/>
        </w:rPr>
        <w:t>М.: Аспект Пресс, 2001</w:t>
      </w:r>
    </w:p>
  </w:footnote>
  <w:footnote w:id="12">
    <w:p w:rsidR="00012EE9" w:rsidRPr="00437158" w:rsidRDefault="00012EE9" w:rsidP="00437158">
      <w:pPr>
        <w:pStyle w:val="1"/>
        <w:shd w:val="clear" w:color="auto" w:fill="FFFFFF"/>
        <w:spacing w:before="225" w:beforeAutospacing="0" w:after="225" w:afterAutospacing="0"/>
        <w:textAlignment w:val="baseline"/>
        <w:rPr>
          <w:b w:val="0"/>
          <w:bCs w:val="0"/>
          <w:color w:val="000000"/>
          <w:sz w:val="20"/>
          <w:szCs w:val="20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proofErr w:type="spellStart"/>
      <w:r w:rsidRPr="00D74AFB">
        <w:rPr>
          <w:b w:val="0"/>
          <w:bCs w:val="0"/>
          <w:color w:val="000000"/>
          <w:sz w:val="28"/>
          <w:szCs w:val="28"/>
        </w:rPr>
        <w:t>Грабельников</w:t>
      </w:r>
      <w:proofErr w:type="spellEnd"/>
      <w:r w:rsidRPr="00D74AFB">
        <w:rPr>
          <w:b w:val="0"/>
          <w:bCs w:val="0"/>
          <w:color w:val="000000"/>
          <w:sz w:val="28"/>
          <w:szCs w:val="28"/>
        </w:rPr>
        <w:t xml:space="preserve"> А.А. Русская журналистика на рубеже тысячелетий: итоги и перспективы//</w:t>
      </w:r>
      <w:r w:rsidRPr="00D74AFB">
        <w:rPr>
          <w:b w:val="0"/>
          <w:color w:val="000000"/>
          <w:sz w:val="28"/>
          <w:szCs w:val="28"/>
          <w:shd w:val="clear" w:color="auto" w:fill="FFFFFF"/>
        </w:rPr>
        <w:t xml:space="preserve">М.,2001. ISBN 5-900045-19-6. Электронная версия, глава 7, часть </w:t>
      </w:r>
      <w:r w:rsidRPr="00D74AFB">
        <w:rPr>
          <w:b w:val="0"/>
          <w:color w:val="000000"/>
          <w:sz w:val="28"/>
          <w:szCs w:val="28"/>
          <w:shd w:val="clear" w:color="auto" w:fill="FFFFFF"/>
          <w:lang w:val="en-US"/>
        </w:rPr>
        <w:t>I</w:t>
      </w:r>
    </w:p>
  </w:footnote>
  <w:footnote w:id="13">
    <w:p w:rsidR="00012EE9" w:rsidRPr="00D74AFB" w:rsidRDefault="00012EE9">
      <w:pPr>
        <w:pStyle w:val="a3"/>
        <w:rPr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r w:rsidRPr="00D74AFB">
        <w:rPr>
          <w:rFonts w:ascii="Times New Roman" w:hAnsi="Times New Roman" w:cs="Times New Roman"/>
          <w:sz w:val="28"/>
          <w:szCs w:val="28"/>
        </w:rPr>
        <w:t>Там же</w:t>
      </w:r>
    </w:p>
  </w:footnote>
  <w:footnote w:id="14">
    <w:p w:rsidR="00012EE9" w:rsidRDefault="00012EE9">
      <w:pPr>
        <w:pStyle w:val="a3"/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r w:rsidRPr="00D74AFB">
        <w:rPr>
          <w:rFonts w:ascii="Times New Roman" w:hAnsi="Times New Roman" w:cs="Times New Roman"/>
          <w:sz w:val="28"/>
          <w:szCs w:val="28"/>
        </w:rPr>
        <w:t>Гуревич С.М. Газета вчера, сегодня, завтра. Режим доступа: http://evartist.narod.ru/text10/03.htm#з_19</w:t>
      </w:r>
    </w:p>
  </w:footnote>
  <w:footnote w:id="15">
    <w:p w:rsidR="00012EE9" w:rsidRPr="00CF382A" w:rsidRDefault="00012EE9">
      <w:pPr>
        <w:pStyle w:val="a3"/>
        <w:rPr>
          <w:rFonts w:ascii="Times New Roman" w:hAnsi="Times New Roman" w:cs="Times New Roman"/>
        </w:rPr>
      </w:pPr>
      <w:r w:rsidRPr="00D74AFB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D74AFB">
        <w:rPr>
          <w:rFonts w:ascii="Times New Roman" w:hAnsi="Times New Roman" w:cs="Times New Roman"/>
          <w:sz w:val="28"/>
          <w:szCs w:val="28"/>
        </w:rPr>
        <w:t xml:space="preserve"> Суходолов А.П. Идеологическая функция журналистики// Научный журнал Байкальского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государсвенного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университета «Вопросы теории и практики журналистики». 2014. Вып.1(5).  С. 11-16</w:t>
      </w:r>
    </w:p>
  </w:footnote>
  <w:footnote w:id="16">
    <w:p w:rsidR="00012EE9" w:rsidRPr="00D74AFB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AFB">
        <w:rPr>
          <w:rStyle w:val="a5"/>
          <w:sz w:val="28"/>
          <w:szCs w:val="28"/>
        </w:rPr>
        <w:footnoteRef/>
      </w:r>
      <w:r w:rsidRPr="00D74AFB">
        <w:rPr>
          <w:sz w:val="28"/>
          <w:szCs w:val="28"/>
        </w:rPr>
        <w:t xml:space="preserve"> </w:t>
      </w:r>
      <w:r w:rsidRPr="00D74A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Прохоров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Е.П</w:t>
      </w:r>
      <w:r w:rsidRPr="00D74AF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Pr="00D74AFB">
        <w:rPr>
          <w:rStyle w:val="ae"/>
          <w:rFonts w:ascii="Times New Roman" w:hAnsi="Times New Roman" w:cs="Times New Roman"/>
          <w:iCs/>
          <w:color w:val="000000"/>
          <w:sz w:val="28"/>
          <w:szCs w:val="28"/>
        </w:rPr>
        <w:t>Введение в теорию журналистики</w:t>
      </w:r>
      <w:r w:rsidRPr="00D74AFB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D74AF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74AFB">
        <w:rPr>
          <w:rStyle w:val="af"/>
          <w:rFonts w:ascii="Times New Roman" w:hAnsi="Times New Roman" w:cs="Times New Roman"/>
          <w:iCs/>
          <w:color w:val="000000"/>
          <w:sz w:val="28"/>
          <w:szCs w:val="28"/>
        </w:rPr>
        <w:t>Учебник</w:t>
      </w:r>
      <w:r w:rsidRPr="00D74AF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74AFB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Pr="00D74AF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74AFB">
        <w:rPr>
          <w:rFonts w:ascii="Times New Roman" w:hAnsi="Times New Roman" w:cs="Times New Roman"/>
          <w:iCs/>
          <w:color w:val="000000"/>
          <w:sz w:val="28"/>
          <w:szCs w:val="28"/>
        </w:rPr>
        <w:t>М: </w:t>
      </w:r>
      <w:r w:rsidRPr="00D74AFB">
        <w:rPr>
          <w:rStyle w:val="-"/>
          <w:rFonts w:ascii="Times New Roman" w:hAnsi="Times New Roman" w:cs="Times New Roman"/>
          <w:iCs/>
          <w:color w:val="000000"/>
          <w:sz w:val="28"/>
          <w:szCs w:val="28"/>
        </w:rPr>
        <w:t>Аспект Пресс</w:t>
      </w:r>
      <w:r w:rsidRPr="00D74AFB">
        <w:rPr>
          <w:rFonts w:ascii="Times New Roman" w:hAnsi="Times New Roman" w:cs="Times New Roman"/>
          <w:iCs/>
          <w:color w:val="000000"/>
          <w:sz w:val="28"/>
          <w:szCs w:val="28"/>
        </w:rPr>
        <w:t>, </w:t>
      </w:r>
      <w:r w:rsidRPr="00D74AFB">
        <w:rPr>
          <w:rStyle w:val="af0"/>
          <w:rFonts w:ascii="Times New Roman" w:hAnsi="Times New Roman" w:cs="Times New Roman"/>
          <w:iCs/>
          <w:color w:val="000000"/>
          <w:sz w:val="28"/>
          <w:szCs w:val="28"/>
        </w:rPr>
        <w:t>2009</w:t>
      </w:r>
      <w:r w:rsidRPr="00D74AFB">
        <w:rPr>
          <w:rFonts w:ascii="Times New Roman" w:hAnsi="Times New Roman" w:cs="Times New Roman"/>
          <w:iCs/>
          <w:color w:val="000000"/>
          <w:sz w:val="28"/>
          <w:szCs w:val="28"/>
        </w:rPr>
        <w:t>.  351 с.</w:t>
      </w:r>
      <w:r w:rsidRPr="00D74AFB">
        <w:rPr>
          <w:rStyle w:val="apple-converted-space"/>
          <w:rFonts w:ascii="Verdana" w:hAnsi="Verdana"/>
          <w:i/>
          <w:iCs/>
          <w:color w:val="000000"/>
          <w:sz w:val="28"/>
          <w:szCs w:val="28"/>
        </w:rPr>
        <w:t> </w:t>
      </w:r>
      <w:r w:rsidRPr="00D74AFB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Режим доступа: http://hi-edu.ru/e-books/xbook714/01/part-004.htm</w:t>
      </w:r>
    </w:p>
  </w:footnote>
  <w:footnote w:id="17">
    <w:p w:rsidR="00012EE9" w:rsidRPr="00C0777A" w:rsidRDefault="00012EE9" w:rsidP="00C0777A">
      <w:pPr>
        <w:rPr>
          <w:rFonts w:ascii="Times New Roman" w:hAnsi="Times New Roman" w:cs="Times New Roman"/>
          <w:sz w:val="28"/>
          <w:szCs w:val="28"/>
        </w:rPr>
      </w:pPr>
      <w:r w:rsidRPr="00C0777A">
        <w:rPr>
          <w:rFonts w:ascii="Times New Roman" w:hAnsi="Times New Roman" w:cs="Times New Roman"/>
          <w:sz w:val="28"/>
          <w:szCs w:val="28"/>
        </w:rPr>
        <w:footnoteRef/>
      </w:r>
      <w:r w:rsidRPr="00C07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7A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C0777A">
        <w:rPr>
          <w:rFonts w:ascii="Times New Roman" w:hAnsi="Times New Roman" w:cs="Times New Roman"/>
          <w:sz w:val="28"/>
          <w:szCs w:val="28"/>
        </w:rPr>
        <w:t xml:space="preserve"> И. М.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СМИ нужен отечественный Сорос (Вместо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послесловия)/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C07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Региональные СМИ и демократия в России. Москва. 2003. Режим доступа: </w:t>
      </w:r>
      <w:r w:rsidRPr="006B4266">
        <w:rPr>
          <w:rFonts w:ascii="Times New Roman" w:hAnsi="Times New Roman" w:cs="Times New Roman"/>
          <w:sz w:val="28"/>
          <w:szCs w:val="28"/>
        </w:rPr>
        <w:t>http://www.dzyalosh.ru/01-comm/books/vologda/2_dziylochinskii.html</w:t>
      </w:r>
    </w:p>
    <w:p w:rsidR="00012EE9" w:rsidRPr="00C0777A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</w:p>
  </w:footnote>
  <w:footnote w:id="18">
    <w:p w:rsidR="00012EE9" w:rsidRPr="00F525A7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F525A7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52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Сопкин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П.Т. Журналистика: основы профессионализма (мастер-класс): учебное </w:t>
      </w:r>
      <w:proofErr w:type="gramStart"/>
      <w:r w:rsidRPr="00D74AFB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D74AFB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 xml:space="preserve">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Кубаньпечать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2016.-с. 164</w:t>
      </w:r>
    </w:p>
  </w:footnote>
  <w:footnote w:id="19">
    <w:p w:rsidR="00012EE9" w:rsidRPr="0055131D" w:rsidRDefault="00012EE9">
      <w:pPr>
        <w:pStyle w:val="a3"/>
        <w:rPr>
          <w:sz w:val="28"/>
          <w:szCs w:val="28"/>
        </w:rPr>
      </w:pPr>
      <w:r w:rsidRPr="0055131D">
        <w:rPr>
          <w:rStyle w:val="a5"/>
          <w:sz w:val="28"/>
          <w:szCs w:val="28"/>
        </w:rPr>
        <w:footnoteRef/>
      </w:r>
      <w:r w:rsidRPr="0055131D">
        <w:rPr>
          <w:sz w:val="28"/>
          <w:szCs w:val="28"/>
        </w:rPr>
        <w:t xml:space="preserve"> </w:t>
      </w:r>
      <w:proofErr w:type="spellStart"/>
      <w:r w:rsidRPr="0055131D">
        <w:rPr>
          <w:rFonts w:ascii="Times New Roman" w:hAnsi="Times New Roman" w:cs="Times New Roman"/>
          <w:bCs/>
          <w:color w:val="000000"/>
          <w:sz w:val="28"/>
          <w:szCs w:val="28"/>
        </w:rPr>
        <w:t>Грабельников</w:t>
      </w:r>
      <w:proofErr w:type="spellEnd"/>
      <w:r w:rsidRPr="00551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А.А. Русская журналистика на рубеже тысячелетий: итоги и перспективы//</w:t>
      </w:r>
      <w:r w:rsidRPr="0055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М.,2001. ISBN 5-900045-19-6. Электронная версия, глава 7, часть </w:t>
      </w:r>
      <w:r w:rsidRPr="00551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</w:p>
  </w:footnote>
  <w:footnote w:id="20">
    <w:p w:rsidR="00012EE9" w:rsidRPr="00F525A7" w:rsidRDefault="00012EE9" w:rsidP="00FD7F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D7FF5">
        <w:rPr>
          <w:rStyle w:val="a5"/>
          <w:rFonts w:ascii="Times New Roman" w:hAnsi="Times New Roman" w:cs="Times New Roman"/>
          <w:sz w:val="28"/>
          <w:szCs w:val="28"/>
        </w:rPr>
        <w:footnoteRef/>
      </w:r>
      <w:r w:rsidRPr="00FD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AFB">
        <w:rPr>
          <w:rFonts w:ascii="Times New Roman" w:hAnsi="Times New Roman" w:cs="Times New Roman"/>
          <w:sz w:val="28"/>
          <w:szCs w:val="28"/>
        </w:rPr>
        <w:t>Сопкин</w:t>
      </w:r>
      <w:proofErr w:type="spellEnd"/>
      <w:r w:rsidRPr="00D74AFB">
        <w:rPr>
          <w:rFonts w:ascii="Times New Roman" w:hAnsi="Times New Roman" w:cs="Times New Roman"/>
          <w:sz w:val="28"/>
          <w:szCs w:val="28"/>
        </w:rPr>
        <w:t xml:space="preserve"> П.Т. Журналистика: основы профессионализма (мастер-класс): учебное </w:t>
      </w:r>
      <w:proofErr w:type="gramStart"/>
      <w:r w:rsidRPr="00D74AFB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D74AFB">
        <w:rPr>
          <w:rFonts w:ascii="Times New Roman" w:hAnsi="Times New Roman" w:cs="Times New Roman"/>
          <w:sz w:val="28"/>
          <w:szCs w:val="28"/>
        </w:rPr>
        <w:t xml:space="preserve"> Красн</w:t>
      </w:r>
      <w:r>
        <w:rPr>
          <w:rFonts w:ascii="Times New Roman" w:hAnsi="Times New Roman" w:cs="Times New Roman"/>
          <w:sz w:val="28"/>
          <w:szCs w:val="28"/>
        </w:rPr>
        <w:t xml:space="preserve">одар: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Кубаньпечать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2016.-с. 166</w:t>
      </w:r>
    </w:p>
    <w:p w:rsidR="00012EE9" w:rsidRDefault="00012EE9">
      <w:pPr>
        <w:pStyle w:val="a3"/>
      </w:pPr>
    </w:p>
  </w:footnote>
  <w:footnote w:id="21">
    <w:p w:rsidR="00012EE9" w:rsidRDefault="00012EE9" w:rsidP="00C47D3A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Pr="00D3605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https://krasnodar.ru/content/36/show/29838/</w:t>
        </w:r>
      </w:hyperlink>
      <w:r w:rsidRPr="00D36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0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 обращения: 20.04.2017).</w:t>
      </w:r>
    </w:p>
  </w:footnote>
  <w:footnote w:id="22">
    <w:p w:rsidR="00012EE9" w:rsidRPr="007D2CB9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7D2CB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7D2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7D2CB9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http://www.depsmi.ru/smi/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D2CB9">
        <w:rPr>
          <w:rFonts w:ascii="Times New Roman" w:hAnsi="Times New Roman" w:cs="Times New Roman"/>
          <w:i/>
          <w:sz w:val="28"/>
          <w:szCs w:val="28"/>
        </w:rPr>
        <w:t>дата обращения</w:t>
      </w:r>
      <w:r>
        <w:rPr>
          <w:rFonts w:ascii="Times New Roman" w:hAnsi="Times New Roman" w:cs="Times New Roman"/>
          <w:sz w:val="28"/>
          <w:szCs w:val="28"/>
        </w:rPr>
        <w:t xml:space="preserve"> 20.04.2017)</w:t>
      </w:r>
    </w:p>
  </w:footnote>
  <w:footnote w:id="23">
    <w:p w:rsidR="00012EE9" w:rsidRPr="00E17614" w:rsidRDefault="00012EE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614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E1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E1761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http://www.ngkub.ru/obshchestvo/krasnodarskij-kraj-voshel-v-trojku-liderov-po-ob-emu-podpisnykh-tirazhej</w:t>
        </w:r>
      </w:hyperlink>
      <w:r w:rsidRPr="00E1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176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 обращения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21.04.2017) </w:t>
      </w:r>
    </w:p>
  </w:footnote>
  <w:footnote w:id="24">
    <w:p w:rsidR="00012EE9" w:rsidRPr="00BB4173" w:rsidRDefault="0001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BB417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BB4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BB4173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http://www.gipp.ru/print.php?id=15320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B4173">
        <w:rPr>
          <w:rFonts w:ascii="Times New Roman" w:hAnsi="Times New Roman" w:cs="Times New Roman"/>
          <w:i/>
          <w:sz w:val="28"/>
          <w:szCs w:val="28"/>
        </w:rPr>
        <w:t>дата обращения</w:t>
      </w:r>
      <w:r>
        <w:rPr>
          <w:rFonts w:ascii="Times New Roman" w:hAnsi="Times New Roman" w:cs="Times New Roman"/>
          <w:sz w:val="28"/>
          <w:szCs w:val="28"/>
        </w:rPr>
        <w:t>: 21.04.2017)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5D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8A06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38421A"/>
    <w:multiLevelType w:val="multilevel"/>
    <w:tmpl w:val="596C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63694"/>
    <w:multiLevelType w:val="multilevel"/>
    <w:tmpl w:val="0AC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D4E36"/>
    <w:multiLevelType w:val="hybridMultilevel"/>
    <w:tmpl w:val="1174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F68A7"/>
    <w:multiLevelType w:val="multilevel"/>
    <w:tmpl w:val="8AE61D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DC20CE6"/>
    <w:multiLevelType w:val="multilevel"/>
    <w:tmpl w:val="542CB762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EEC1E65"/>
    <w:multiLevelType w:val="hybridMultilevel"/>
    <w:tmpl w:val="9754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34405"/>
    <w:multiLevelType w:val="hybridMultilevel"/>
    <w:tmpl w:val="6988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D502B"/>
    <w:multiLevelType w:val="hybridMultilevel"/>
    <w:tmpl w:val="B06A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2D0"/>
    <w:rsid w:val="00012EE9"/>
    <w:rsid w:val="00023A25"/>
    <w:rsid w:val="0002474A"/>
    <w:rsid w:val="000303BD"/>
    <w:rsid w:val="0004785C"/>
    <w:rsid w:val="00055211"/>
    <w:rsid w:val="00063400"/>
    <w:rsid w:val="0006719A"/>
    <w:rsid w:val="0007223E"/>
    <w:rsid w:val="00077621"/>
    <w:rsid w:val="0009701B"/>
    <w:rsid w:val="000B5C0C"/>
    <w:rsid w:val="000C4F87"/>
    <w:rsid w:val="000F5C53"/>
    <w:rsid w:val="00106917"/>
    <w:rsid w:val="00113435"/>
    <w:rsid w:val="00121B96"/>
    <w:rsid w:val="00124224"/>
    <w:rsid w:val="00132E54"/>
    <w:rsid w:val="001676FD"/>
    <w:rsid w:val="001922D5"/>
    <w:rsid w:val="001930A8"/>
    <w:rsid w:val="00195420"/>
    <w:rsid w:val="001B5C43"/>
    <w:rsid w:val="001F0795"/>
    <w:rsid w:val="001F30F0"/>
    <w:rsid w:val="002026D6"/>
    <w:rsid w:val="00210791"/>
    <w:rsid w:val="00225B73"/>
    <w:rsid w:val="00243B2F"/>
    <w:rsid w:val="00262011"/>
    <w:rsid w:val="00263275"/>
    <w:rsid w:val="00265832"/>
    <w:rsid w:val="00292392"/>
    <w:rsid w:val="002952EB"/>
    <w:rsid w:val="002956A9"/>
    <w:rsid w:val="002B1C24"/>
    <w:rsid w:val="002B25AC"/>
    <w:rsid w:val="002B62A2"/>
    <w:rsid w:val="002C353B"/>
    <w:rsid w:val="002D5E96"/>
    <w:rsid w:val="002E500F"/>
    <w:rsid w:val="00304D49"/>
    <w:rsid w:val="00310E47"/>
    <w:rsid w:val="0031388B"/>
    <w:rsid w:val="0031589B"/>
    <w:rsid w:val="00320E48"/>
    <w:rsid w:val="0032166F"/>
    <w:rsid w:val="00384E5D"/>
    <w:rsid w:val="003907D5"/>
    <w:rsid w:val="003A480A"/>
    <w:rsid w:val="003D0B32"/>
    <w:rsid w:val="003F3DA1"/>
    <w:rsid w:val="00411049"/>
    <w:rsid w:val="00423D83"/>
    <w:rsid w:val="0042577C"/>
    <w:rsid w:val="00437158"/>
    <w:rsid w:val="00445E6A"/>
    <w:rsid w:val="004562D2"/>
    <w:rsid w:val="00473C45"/>
    <w:rsid w:val="00482F7B"/>
    <w:rsid w:val="004B0FCA"/>
    <w:rsid w:val="004C5D96"/>
    <w:rsid w:val="004F042B"/>
    <w:rsid w:val="005512F6"/>
    <w:rsid w:val="0055131D"/>
    <w:rsid w:val="0057156C"/>
    <w:rsid w:val="00571FDE"/>
    <w:rsid w:val="005843D8"/>
    <w:rsid w:val="00593BC7"/>
    <w:rsid w:val="005A5104"/>
    <w:rsid w:val="005B3FD0"/>
    <w:rsid w:val="005C5F6D"/>
    <w:rsid w:val="005F036E"/>
    <w:rsid w:val="005F141E"/>
    <w:rsid w:val="005F45ED"/>
    <w:rsid w:val="00616B1B"/>
    <w:rsid w:val="006262A9"/>
    <w:rsid w:val="00636B64"/>
    <w:rsid w:val="006526D6"/>
    <w:rsid w:val="00676F2A"/>
    <w:rsid w:val="00683BA2"/>
    <w:rsid w:val="00695F48"/>
    <w:rsid w:val="006B4266"/>
    <w:rsid w:val="006C7048"/>
    <w:rsid w:val="00751281"/>
    <w:rsid w:val="007615AE"/>
    <w:rsid w:val="00775747"/>
    <w:rsid w:val="007844F3"/>
    <w:rsid w:val="00786451"/>
    <w:rsid w:val="007A5133"/>
    <w:rsid w:val="007C3C85"/>
    <w:rsid w:val="007C7C6C"/>
    <w:rsid w:val="007D2CB9"/>
    <w:rsid w:val="007F36B2"/>
    <w:rsid w:val="007F491C"/>
    <w:rsid w:val="00810C9E"/>
    <w:rsid w:val="00814645"/>
    <w:rsid w:val="00814FE8"/>
    <w:rsid w:val="00825ED6"/>
    <w:rsid w:val="00853DD4"/>
    <w:rsid w:val="008579C9"/>
    <w:rsid w:val="00870645"/>
    <w:rsid w:val="008750B7"/>
    <w:rsid w:val="00887DBE"/>
    <w:rsid w:val="0089382C"/>
    <w:rsid w:val="008A55A8"/>
    <w:rsid w:val="008B0AAB"/>
    <w:rsid w:val="008E664A"/>
    <w:rsid w:val="008F7698"/>
    <w:rsid w:val="00901C17"/>
    <w:rsid w:val="00914940"/>
    <w:rsid w:val="00932C75"/>
    <w:rsid w:val="0094300F"/>
    <w:rsid w:val="00945761"/>
    <w:rsid w:val="009521B4"/>
    <w:rsid w:val="00986F61"/>
    <w:rsid w:val="00987B7D"/>
    <w:rsid w:val="00992308"/>
    <w:rsid w:val="009B6DDC"/>
    <w:rsid w:val="009C35C7"/>
    <w:rsid w:val="009D5197"/>
    <w:rsid w:val="009F5EB8"/>
    <w:rsid w:val="00A00618"/>
    <w:rsid w:val="00A059EB"/>
    <w:rsid w:val="00A21BEB"/>
    <w:rsid w:val="00A31F2A"/>
    <w:rsid w:val="00A435BE"/>
    <w:rsid w:val="00A6629A"/>
    <w:rsid w:val="00AB1764"/>
    <w:rsid w:val="00AB2E8C"/>
    <w:rsid w:val="00AF61FC"/>
    <w:rsid w:val="00AF7558"/>
    <w:rsid w:val="00B10C3C"/>
    <w:rsid w:val="00B1636D"/>
    <w:rsid w:val="00B22068"/>
    <w:rsid w:val="00B31DCE"/>
    <w:rsid w:val="00B47493"/>
    <w:rsid w:val="00B55226"/>
    <w:rsid w:val="00B87026"/>
    <w:rsid w:val="00B90B52"/>
    <w:rsid w:val="00BB4173"/>
    <w:rsid w:val="00BB77E5"/>
    <w:rsid w:val="00BE6DF6"/>
    <w:rsid w:val="00BE7E14"/>
    <w:rsid w:val="00C04A9F"/>
    <w:rsid w:val="00C052B0"/>
    <w:rsid w:val="00C073CB"/>
    <w:rsid w:val="00C0777A"/>
    <w:rsid w:val="00C07978"/>
    <w:rsid w:val="00C23855"/>
    <w:rsid w:val="00C25BA4"/>
    <w:rsid w:val="00C47D3A"/>
    <w:rsid w:val="00C53C16"/>
    <w:rsid w:val="00C63146"/>
    <w:rsid w:val="00C81127"/>
    <w:rsid w:val="00C97058"/>
    <w:rsid w:val="00CB7E01"/>
    <w:rsid w:val="00CC46FF"/>
    <w:rsid w:val="00CF382A"/>
    <w:rsid w:val="00D2506A"/>
    <w:rsid w:val="00D27A96"/>
    <w:rsid w:val="00D27C19"/>
    <w:rsid w:val="00D30B17"/>
    <w:rsid w:val="00D33F3D"/>
    <w:rsid w:val="00D36058"/>
    <w:rsid w:val="00D422D0"/>
    <w:rsid w:val="00D5373C"/>
    <w:rsid w:val="00D62243"/>
    <w:rsid w:val="00D74AFB"/>
    <w:rsid w:val="00D94F66"/>
    <w:rsid w:val="00DA6618"/>
    <w:rsid w:val="00DB0361"/>
    <w:rsid w:val="00DD664E"/>
    <w:rsid w:val="00E16E1C"/>
    <w:rsid w:val="00E17614"/>
    <w:rsid w:val="00E20B6C"/>
    <w:rsid w:val="00E36AB0"/>
    <w:rsid w:val="00E7079E"/>
    <w:rsid w:val="00E7397A"/>
    <w:rsid w:val="00E94A98"/>
    <w:rsid w:val="00ED3ADC"/>
    <w:rsid w:val="00EE5041"/>
    <w:rsid w:val="00F02C9F"/>
    <w:rsid w:val="00F05652"/>
    <w:rsid w:val="00F47991"/>
    <w:rsid w:val="00F511F9"/>
    <w:rsid w:val="00F525A7"/>
    <w:rsid w:val="00F633A6"/>
    <w:rsid w:val="00FA6758"/>
    <w:rsid w:val="00FB1804"/>
    <w:rsid w:val="00FD7FF5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538FD3A-8685-4CEA-B3AB-EAF63DF4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9A"/>
  </w:style>
  <w:style w:type="paragraph" w:styleId="1">
    <w:name w:val="heading 1"/>
    <w:basedOn w:val="a"/>
    <w:link w:val="10"/>
    <w:uiPriority w:val="9"/>
    <w:qFormat/>
    <w:rsid w:val="007C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6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6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76F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6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6FD"/>
  </w:style>
  <w:style w:type="paragraph" w:styleId="a8">
    <w:name w:val="footer"/>
    <w:basedOn w:val="a"/>
    <w:link w:val="a9"/>
    <w:uiPriority w:val="99"/>
    <w:unhideWhenUsed/>
    <w:rsid w:val="00167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6FD"/>
  </w:style>
  <w:style w:type="paragraph" w:styleId="aa">
    <w:name w:val="List Paragraph"/>
    <w:basedOn w:val="a"/>
    <w:uiPriority w:val="34"/>
    <w:qFormat/>
    <w:rsid w:val="00593BC7"/>
    <w:pPr>
      <w:ind w:left="720"/>
      <w:contextualSpacing/>
    </w:pPr>
  </w:style>
  <w:style w:type="character" w:customStyle="1" w:styleId="apple-converted-space">
    <w:name w:val="apple-converted-space"/>
    <w:basedOn w:val="a0"/>
    <w:rsid w:val="00814645"/>
  </w:style>
  <w:style w:type="character" w:styleId="ab">
    <w:name w:val="Hyperlink"/>
    <w:basedOn w:val="a0"/>
    <w:uiPriority w:val="99"/>
    <w:unhideWhenUsed/>
    <w:rsid w:val="008146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3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D27C19"/>
    <w:rPr>
      <w:b/>
      <w:bCs/>
    </w:rPr>
  </w:style>
  <w:style w:type="paragraph" w:styleId="ad">
    <w:name w:val="Normal (Web)"/>
    <w:basedOn w:val="a"/>
    <w:uiPriority w:val="99"/>
    <w:unhideWhenUsed/>
    <w:rsid w:val="0075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"/>
    <w:basedOn w:val="a0"/>
    <w:rsid w:val="00A059EB"/>
  </w:style>
  <w:style w:type="character" w:customStyle="1" w:styleId="af">
    <w:name w:val="назначение"/>
    <w:basedOn w:val="a0"/>
    <w:rsid w:val="00A059EB"/>
  </w:style>
  <w:style w:type="character" w:customStyle="1" w:styleId="-">
    <w:name w:val="изд-во"/>
    <w:basedOn w:val="a0"/>
    <w:rsid w:val="00A059EB"/>
  </w:style>
  <w:style w:type="character" w:customStyle="1" w:styleId="af0">
    <w:name w:val="год"/>
    <w:basedOn w:val="a0"/>
    <w:rsid w:val="00A059EB"/>
  </w:style>
  <w:style w:type="paragraph" w:styleId="af1">
    <w:name w:val="No Spacing"/>
    <w:link w:val="af2"/>
    <w:uiPriority w:val="1"/>
    <w:qFormat/>
    <w:rsid w:val="005512F6"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0"/>
    <w:link w:val="af1"/>
    <w:uiPriority w:val="1"/>
    <w:rsid w:val="005512F6"/>
    <w:rPr>
      <w:rFonts w:eastAsiaTheme="minorEastAsia"/>
    </w:rPr>
  </w:style>
  <w:style w:type="paragraph" w:styleId="af3">
    <w:name w:val="Balloon Text"/>
    <w:basedOn w:val="a"/>
    <w:link w:val="af4"/>
    <w:uiPriority w:val="99"/>
    <w:semiHidden/>
    <w:unhideWhenUsed/>
    <w:rsid w:val="0055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12F6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CB7E01"/>
  </w:style>
  <w:style w:type="paragraph" w:styleId="af5">
    <w:name w:val="Document Map"/>
    <w:basedOn w:val="a"/>
    <w:link w:val="af6"/>
    <w:uiPriority w:val="99"/>
    <w:semiHidden/>
    <w:unhideWhenUsed/>
    <w:rsid w:val="002B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2B25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7">
    <w:name w:val="Title"/>
    <w:basedOn w:val="a"/>
    <w:link w:val="af8"/>
    <w:qFormat/>
    <w:rsid w:val="002B25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2B25A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-edu.ru/e-books/xbook714/01/part-00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vartist.narod.ru/text/6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zyalosh.ru/01-comm/books/vologda/2_dziylochinsk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artist.narod.ru/text10/03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krasnodar.ru/content/36/show/29838/" TargetMode="External"/><Relationship Id="rId2" Type="http://schemas.openxmlformats.org/officeDocument/2006/relationships/hyperlink" Target="http://www.depsmi.ru/smi/" TargetMode="External"/><Relationship Id="rId1" Type="http://schemas.openxmlformats.org/officeDocument/2006/relationships/hyperlink" Target="http://www.relga.ru/Environ/WebObjects/tgu-www.woa/wa/Main?textid=1065&amp;level1=main&amp;level2=articles" TargetMode="External"/><Relationship Id="rId6" Type="http://schemas.openxmlformats.org/officeDocument/2006/relationships/hyperlink" Target="http://www.gipp.ru/print.php?id=15320" TargetMode="External"/><Relationship Id="rId5" Type="http://schemas.openxmlformats.org/officeDocument/2006/relationships/hyperlink" Target="http://www.ngkub.ru/obshchestvo/krasnodarskij-kraj-voshel-v-trojku-liderov-po-ob-emu-podpisnykh-tirazhej" TargetMode="External"/><Relationship Id="rId4" Type="http://schemas.openxmlformats.org/officeDocument/2006/relationships/hyperlink" Target="http://www.depsmi.ru/s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9C98-E667-4743-872C-8BD4425F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26</Pages>
  <Words>5451</Words>
  <Characters>31075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РОССИЙСКОЙ ФЕДЕРАЦИИФедеральное государственное бюджетное образовательное учреждение высшего профессионального образования«КУБАНСКИЙ ГОСУДАРСТВЕННЫЙ УНИВЕРСИТЕТ»(ФГБОУ ВПО КубГУ)Факультет журналистикиКафедра публицистики и журналистского мастерства</Company>
  <LinksUpToDate>false</LinksUpToDate>
  <CharactersWithSpaces>36454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Анжик</dc:creator>
  <cp:lastModifiedBy>User</cp:lastModifiedBy>
  <cp:revision>54</cp:revision>
  <dcterms:created xsi:type="dcterms:W3CDTF">2017-03-31T19:19:00Z</dcterms:created>
  <dcterms:modified xsi:type="dcterms:W3CDTF">2019-02-28T12:58:00Z</dcterms:modified>
</cp:coreProperties>
</file>