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E59192" w14:textId="77777777" w:rsidR="001D4332" w:rsidRDefault="009017E1" w:rsidP="00662E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 wp14:anchorId="385E9CF5" wp14:editId="2FCDF39B">
            <wp:simplePos x="0" y="0"/>
            <wp:positionH relativeFrom="column">
              <wp:posOffset>-470535</wp:posOffset>
            </wp:positionH>
            <wp:positionV relativeFrom="paragraph">
              <wp:posOffset>3175</wp:posOffset>
            </wp:positionV>
            <wp:extent cx="6583045" cy="9239250"/>
            <wp:effectExtent l="0" t="0" r="0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53E0A" w14:textId="77777777" w:rsidR="001D4332" w:rsidRDefault="001D4332" w:rsidP="00662E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5A23E13" w14:textId="77777777" w:rsidR="001D4332" w:rsidRDefault="001D4332" w:rsidP="00662E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5904931E" w14:textId="77777777" w:rsidR="001D4332" w:rsidRDefault="001D4332" w:rsidP="00662E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7944FD8E" w14:textId="77777777" w:rsidR="001D4332" w:rsidRDefault="001D4332" w:rsidP="00662E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77C8D3C8" w14:textId="77777777" w:rsidR="001D4332" w:rsidRDefault="001D4332" w:rsidP="00662E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1C88657C" w14:textId="66C03BF3" w:rsidR="008D2CE5" w:rsidRDefault="008D2CE5" w:rsidP="00662EF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7AA0AD5" w14:textId="77777777" w:rsidR="008D2CE5" w:rsidRPr="008D2CE5" w:rsidRDefault="008D2CE5" w:rsidP="008D2CE5">
      <w:pPr>
        <w:pStyle w:val="TOCHeading"/>
        <w:spacing w:line="360" w:lineRule="auto"/>
        <w:contextualSpacing/>
        <w:jc w:val="center"/>
        <w:rPr>
          <w:rFonts w:ascii="Times New Roman" w:hAnsi="Times New Roman" w:cs="Times New Roman"/>
          <w:caps/>
          <w:color w:val="000000" w:themeColor="text1"/>
        </w:rPr>
      </w:pPr>
      <w:r w:rsidRPr="008D2CE5">
        <w:rPr>
          <w:rFonts w:ascii="Times New Roman" w:hAnsi="Times New Roman" w:cs="Times New Roman"/>
          <w:caps/>
          <w:color w:val="000000" w:themeColor="text1"/>
        </w:rPr>
        <w:t>Содержание</w:t>
      </w:r>
    </w:p>
    <w:p w14:paraId="116E5D7B" w14:textId="77777777" w:rsidR="008D2CE5" w:rsidRPr="00ED1F17" w:rsidRDefault="008D2CE5" w:rsidP="008D2CE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204F1D4" w14:textId="77777777" w:rsidR="008D2CE5" w:rsidRDefault="008D2CE5" w:rsidP="008D2CE5">
      <w:pPr>
        <w:pStyle w:val="TOC1"/>
        <w:spacing w:after="0"/>
        <w:ind w:firstLine="0"/>
        <w:contextualSpacing/>
      </w:pPr>
      <w:r>
        <w:t>Введение</w:t>
      </w:r>
      <w:r w:rsidRPr="00ED1F17">
        <w:ptab w:relativeTo="margin" w:alignment="right" w:leader="dot"/>
      </w:r>
      <w:r>
        <w:t>3</w:t>
      </w:r>
    </w:p>
    <w:p w14:paraId="22BE2A0F" w14:textId="77777777" w:rsidR="008D2CE5" w:rsidRPr="005A64D9" w:rsidRDefault="008D2CE5" w:rsidP="008D2CE5">
      <w:pPr>
        <w:pStyle w:val="TOC2"/>
        <w:spacing w:after="0"/>
        <w:ind w:left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Проблемы европейской политики середины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A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</w:t>
      </w:r>
      <w:r w:rsidRPr="00ED1F17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74604555" w14:textId="77777777" w:rsidR="008D2CE5" w:rsidRDefault="008D2CE5" w:rsidP="008D2CE5">
      <w:pPr>
        <w:pStyle w:val="TOC2"/>
        <w:spacing w:after="0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Геополитические интересы Российской империи и её европейских оппонентов (Британия, Франция)</w:t>
      </w:r>
      <w:r w:rsidRPr="00ED1F17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2C50BD73" w14:textId="77777777" w:rsidR="008D2CE5" w:rsidRPr="00393066" w:rsidRDefault="008D2CE5" w:rsidP="008D2CE5">
      <w:pPr>
        <w:pStyle w:val="TOC2"/>
        <w:spacing w:after="0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1" w:name="_Hlk510458076"/>
      <w:r>
        <w:rPr>
          <w:rFonts w:ascii="Times New Roman" w:hAnsi="Times New Roman" w:cs="Times New Roman"/>
          <w:sz w:val="28"/>
          <w:szCs w:val="28"/>
        </w:rPr>
        <w:t>1.2 Специфика российской и европейской журналистики начала Крымской войны</w:t>
      </w:r>
      <w:bookmarkEnd w:id="1"/>
      <w:r w:rsidRPr="007F3C01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1</w:t>
      </w:r>
      <w:r w:rsidR="00192E9F">
        <w:rPr>
          <w:rFonts w:ascii="Times New Roman" w:hAnsi="Times New Roman" w:cs="Times New Roman"/>
          <w:sz w:val="28"/>
          <w:szCs w:val="28"/>
        </w:rPr>
        <w:t>5</w:t>
      </w:r>
    </w:p>
    <w:p w14:paraId="3080AA16" w14:textId="77777777" w:rsidR="008D2CE5" w:rsidRDefault="008D2CE5" w:rsidP="008D2CE5">
      <w:pPr>
        <w:pStyle w:val="TOC3"/>
        <w:spacing w:after="0"/>
        <w:ind w:left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Отражение хода Крымской войны в периодике противоборствующих держав</w:t>
      </w:r>
      <w:r w:rsidRPr="007F3C01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23</w:t>
      </w:r>
    </w:p>
    <w:p w14:paraId="5309E881" w14:textId="77777777" w:rsidR="008D2CE5" w:rsidRPr="002905AE" w:rsidRDefault="008D2CE5" w:rsidP="008D2CE5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2.1 Военная кампания 1853–1856 годов и её специфика</w:t>
      </w:r>
      <w:r w:rsidRPr="002905AE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23</w:t>
      </w:r>
    </w:p>
    <w:p w14:paraId="3E2986E3" w14:textId="77777777" w:rsidR="008D2CE5" w:rsidRPr="002905AE" w:rsidRDefault="008D2CE5" w:rsidP="008D2CE5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2.2 Особенности освещения военной кампании в европейской периодике</w:t>
      </w:r>
      <w:r w:rsidRPr="002905AE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28</w:t>
      </w:r>
    </w:p>
    <w:p w14:paraId="5A288D20" w14:textId="77777777" w:rsidR="008D2CE5" w:rsidRPr="00ED1F17" w:rsidRDefault="008D2CE5" w:rsidP="008D2CE5">
      <w:pPr>
        <w:pStyle w:val="TOC1"/>
        <w:spacing w:after="0"/>
        <w:ind w:firstLine="709"/>
        <w:contextualSpacing/>
      </w:pPr>
      <w:r>
        <w:t>2.3 Кампания в оценке российской периодики</w:t>
      </w:r>
      <w:r w:rsidRPr="00ED1F17">
        <w:ptab w:relativeTo="margin" w:alignment="right" w:leader="dot"/>
      </w:r>
      <w:r>
        <w:t>3</w:t>
      </w:r>
      <w:r w:rsidR="00192E9F">
        <w:t>5</w:t>
      </w:r>
    </w:p>
    <w:p w14:paraId="60BAFC95" w14:textId="77777777" w:rsidR="008D2CE5" w:rsidRPr="00ED1F17" w:rsidRDefault="008D2CE5" w:rsidP="008D2CE5">
      <w:pPr>
        <w:pStyle w:val="TOC1"/>
        <w:spacing w:after="0"/>
        <w:ind w:firstLine="0"/>
        <w:contextualSpacing/>
      </w:pPr>
      <w:r>
        <w:t>Заключение</w:t>
      </w:r>
      <w:r w:rsidRPr="00ED1F17">
        <w:ptab w:relativeTo="margin" w:alignment="right" w:leader="dot"/>
      </w:r>
      <w:r>
        <w:t>4</w:t>
      </w:r>
      <w:r w:rsidR="00192E9F">
        <w:t>1</w:t>
      </w:r>
    </w:p>
    <w:p w14:paraId="0078D8EB" w14:textId="77777777" w:rsidR="008D2CE5" w:rsidRPr="00DF00F1" w:rsidRDefault="008D2CE5" w:rsidP="008D2CE5">
      <w:pPr>
        <w:pStyle w:val="TOC2"/>
        <w:spacing w:after="0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ED1F17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Pr="00ED1F17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4</w:t>
      </w:r>
      <w:r w:rsidR="00192E9F">
        <w:rPr>
          <w:rFonts w:ascii="Times New Roman" w:hAnsi="Times New Roman" w:cs="Times New Roman"/>
          <w:sz w:val="28"/>
          <w:szCs w:val="28"/>
        </w:rPr>
        <w:t>3</w:t>
      </w:r>
    </w:p>
    <w:p w14:paraId="37265B5B" w14:textId="77777777" w:rsidR="00856109" w:rsidRPr="00856109" w:rsidRDefault="00856109" w:rsidP="000346E4">
      <w:pPr>
        <w:spacing w:line="360" w:lineRule="auto"/>
        <w:contextualSpacing/>
        <w:rPr>
          <w:lang w:eastAsia="ru-RU"/>
        </w:rPr>
      </w:pPr>
    </w:p>
    <w:p w14:paraId="558B7D70" w14:textId="77777777" w:rsidR="008D2CE5" w:rsidRPr="001F0150" w:rsidRDefault="00D0203B" w:rsidP="00BF04C0">
      <w:pPr>
        <w:pStyle w:val="NormalWeb"/>
        <w:spacing w:after="0" w:line="360" w:lineRule="auto"/>
        <w:contextualSpacing/>
        <w:jc w:val="center"/>
        <w:rPr>
          <w:sz w:val="28"/>
          <w:szCs w:val="28"/>
        </w:rPr>
      </w:pPr>
      <w:r w:rsidRPr="00856109">
        <w:br w:type="page"/>
      </w:r>
      <w:r w:rsidR="008D2CE5" w:rsidRPr="001F0150">
        <w:rPr>
          <w:sz w:val="28"/>
          <w:szCs w:val="28"/>
        </w:rPr>
        <w:lastRenderedPageBreak/>
        <w:t>ВВЕДЕНИЕ</w:t>
      </w:r>
    </w:p>
    <w:p w14:paraId="63580CA6" w14:textId="77777777" w:rsidR="00A31632" w:rsidRPr="00E77E8A" w:rsidRDefault="00A31632" w:rsidP="00BF04C0">
      <w:pPr>
        <w:pStyle w:val="NormalWeb"/>
        <w:spacing w:after="0" w:line="360" w:lineRule="auto"/>
        <w:contextualSpacing/>
        <w:jc w:val="center"/>
        <w:rPr>
          <w:b/>
          <w:sz w:val="28"/>
          <w:szCs w:val="28"/>
        </w:rPr>
      </w:pPr>
    </w:p>
    <w:p w14:paraId="43EA29C6" w14:textId="77777777" w:rsidR="00DF00F1" w:rsidRDefault="00DF00F1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E77E8A">
        <w:rPr>
          <w:sz w:val="28"/>
          <w:szCs w:val="28"/>
        </w:rPr>
        <w:t>Крымская</w:t>
      </w:r>
      <w:r w:rsidR="00A635CE">
        <w:rPr>
          <w:sz w:val="28"/>
          <w:szCs w:val="28"/>
        </w:rPr>
        <w:t xml:space="preserve"> </w:t>
      </w:r>
      <w:r w:rsidRPr="00E77E8A">
        <w:rPr>
          <w:sz w:val="28"/>
          <w:szCs w:val="28"/>
        </w:rPr>
        <w:t>война является не</w:t>
      </w:r>
      <w:r w:rsidR="00A31632">
        <w:rPr>
          <w:sz w:val="28"/>
          <w:szCs w:val="28"/>
        </w:rPr>
        <w:t xml:space="preserve"> </w:t>
      </w:r>
      <w:r w:rsidRPr="00E77E8A">
        <w:rPr>
          <w:sz w:val="28"/>
          <w:szCs w:val="28"/>
        </w:rPr>
        <w:t xml:space="preserve">только одним из важнейших событий в истории России </w:t>
      </w:r>
      <w:r w:rsidRPr="00E77E8A">
        <w:rPr>
          <w:sz w:val="28"/>
          <w:szCs w:val="28"/>
          <w:lang w:val="en-US"/>
        </w:rPr>
        <w:t>XIX</w:t>
      </w:r>
      <w:r w:rsidRPr="00E77E8A">
        <w:rPr>
          <w:sz w:val="28"/>
          <w:szCs w:val="28"/>
        </w:rPr>
        <w:t xml:space="preserve"> в</w:t>
      </w:r>
      <w:r w:rsidR="000E4B92">
        <w:rPr>
          <w:sz w:val="28"/>
          <w:szCs w:val="28"/>
        </w:rPr>
        <w:t>.</w:t>
      </w:r>
      <w:r w:rsidRPr="00E77E8A">
        <w:rPr>
          <w:sz w:val="28"/>
          <w:szCs w:val="28"/>
        </w:rPr>
        <w:t xml:space="preserve">, но и важным аспектом </w:t>
      </w:r>
      <w:r>
        <w:rPr>
          <w:sz w:val="28"/>
          <w:szCs w:val="28"/>
        </w:rPr>
        <w:t>при</w:t>
      </w:r>
      <w:r w:rsidRPr="00E77E8A">
        <w:rPr>
          <w:sz w:val="28"/>
          <w:szCs w:val="28"/>
        </w:rPr>
        <w:t xml:space="preserve"> изучении истории журналистики как отечественной, так и зарубежной. </w:t>
      </w:r>
      <w:r w:rsidRPr="004211FA">
        <w:rPr>
          <w:sz w:val="28"/>
          <w:szCs w:val="28"/>
        </w:rPr>
        <w:t>Известный факт, что СМИ обладают наибольшим распространением и влиянием в нашей стране (в частности)</w:t>
      </w:r>
      <w:r>
        <w:rPr>
          <w:sz w:val="28"/>
          <w:szCs w:val="28"/>
        </w:rPr>
        <w:t>. Поэтому а</w:t>
      </w:r>
      <w:r w:rsidRPr="00E77E8A">
        <w:rPr>
          <w:sz w:val="28"/>
          <w:szCs w:val="28"/>
        </w:rPr>
        <w:t xml:space="preserve">ктуальность изучения этого периода </w:t>
      </w:r>
      <w:r w:rsidR="00166196">
        <w:rPr>
          <w:sz w:val="28"/>
          <w:szCs w:val="28"/>
        </w:rPr>
        <w:t>при</w:t>
      </w:r>
      <w:r w:rsidRPr="00E77E8A">
        <w:rPr>
          <w:sz w:val="28"/>
          <w:szCs w:val="28"/>
        </w:rPr>
        <w:t xml:space="preserve"> осмыслении журналистики как таковой обусловлена, прежде всего</w:t>
      </w:r>
      <w:r w:rsidR="00166196">
        <w:rPr>
          <w:sz w:val="28"/>
          <w:szCs w:val="28"/>
        </w:rPr>
        <w:t>,</w:t>
      </w:r>
      <w:r>
        <w:rPr>
          <w:sz w:val="28"/>
          <w:szCs w:val="28"/>
        </w:rPr>
        <w:t xml:space="preserve"> тем</w:t>
      </w:r>
      <w:r w:rsidRPr="00E77E8A">
        <w:rPr>
          <w:sz w:val="28"/>
          <w:szCs w:val="28"/>
        </w:rPr>
        <w:t xml:space="preserve">, что при изучении истории </w:t>
      </w:r>
      <w:r>
        <w:rPr>
          <w:sz w:val="28"/>
          <w:szCs w:val="28"/>
        </w:rPr>
        <w:t>данной неотъемлемой отрасли повседневной жизни</w:t>
      </w:r>
      <w:r w:rsidRPr="00E77E8A">
        <w:rPr>
          <w:sz w:val="28"/>
          <w:szCs w:val="28"/>
        </w:rPr>
        <w:t xml:space="preserve"> и анализе современных СМИ следует опираться на опыт прошлых лет. </w:t>
      </w:r>
      <w:r>
        <w:rPr>
          <w:sz w:val="28"/>
          <w:szCs w:val="28"/>
        </w:rPr>
        <w:t>Этот же факт немаловажен и при изучении истории периода. Крымская война также показывает ценность оперативной информации, значительный прогресс в развитии журналистики и представляет нам задатки новой в будущем профессии – военный корреспондент.</w:t>
      </w:r>
    </w:p>
    <w:p w14:paraId="0951793C" w14:textId="77777777" w:rsidR="00B85287" w:rsidRDefault="00B85287" w:rsidP="000346E4">
      <w:pPr>
        <w:pStyle w:val="NormalWeb"/>
        <w:spacing w:after="0" w:line="360" w:lineRule="auto"/>
        <w:ind w:firstLine="709"/>
        <w:contextualSpacing/>
        <w:jc w:val="both"/>
      </w:pPr>
      <w:r w:rsidRPr="00B85287">
        <w:rPr>
          <w:b/>
          <w:sz w:val="28"/>
          <w:szCs w:val="28"/>
        </w:rPr>
        <w:t>Актуальность темы исследования.</w:t>
      </w:r>
      <w:r>
        <w:rPr>
          <w:sz w:val="28"/>
          <w:szCs w:val="28"/>
        </w:rPr>
        <w:t xml:space="preserve"> </w:t>
      </w:r>
      <w:r w:rsidR="00DF00F1" w:rsidRPr="002D6BB6">
        <w:rPr>
          <w:sz w:val="28"/>
          <w:szCs w:val="28"/>
        </w:rPr>
        <w:t>История Крымской войны 1853</w:t>
      </w:r>
      <w:r w:rsidR="0046627E">
        <w:rPr>
          <w:sz w:val="28"/>
          <w:szCs w:val="28"/>
        </w:rPr>
        <w:t>-</w:t>
      </w:r>
      <w:r w:rsidR="00DF00F1" w:rsidRPr="002D6BB6">
        <w:rPr>
          <w:sz w:val="28"/>
          <w:szCs w:val="28"/>
        </w:rPr>
        <w:t>1856 г</w:t>
      </w:r>
      <w:r w:rsidR="00BF189D">
        <w:rPr>
          <w:sz w:val="28"/>
          <w:szCs w:val="28"/>
        </w:rPr>
        <w:t>г.</w:t>
      </w:r>
      <w:r w:rsidR="00DF00F1" w:rsidRPr="002D6BB6">
        <w:rPr>
          <w:sz w:val="28"/>
          <w:szCs w:val="28"/>
        </w:rPr>
        <w:t xml:space="preserve"> </w:t>
      </w:r>
      <w:r w:rsidR="00DF00F1">
        <w:rPr>
          <w:sz w:val="28"/>
          <w:szCs w:val="28"/>
        </w:rPr>
        <w:t>достаточно</w:t>
      </w:r>
      <w:r w:rsidR="00DF00F1" w:rsidRPr="002D6BB6">
        <w:rPr>
          <w:sz w:val="28"/>
          <w:szCs w:val="28"/>
        </w:rPr>
        <w:t xml:space="preserve"> подробно изучена </w:t>
      </w:r>
      <w:r w:rsidR="00DF00F1">
        <w:rPr>
          <w:sz w:val="28"/>
          <w:szCs w:val="28"/>
        </w:rPr>
        <w:t>как в учебных пособиях, так и в научных трудах отечественных и зарубежных авторов. Но</w:t>
      </w:r>
      <w:r w:rsidR="00DF00F1" w:rsidRPr="002D6BB6">
        <w:rPr>
          <w:sz w:val="28"/>
          <w:szCs w:val="28"/>
        </w:rPr>
        <w:t xml:space="preserve"> в тоже время на сегодняшний день работ</w:t>
      </w:r>
      <w:r w:rsidR="00A31632">
        <w:rPr>
          <w:sz w:val="28"/>
          <w:szCs w:val="28"/>
        </w:rPr>
        <w:t>ы</w:t>
      </w:r>
      <w:r w:rsidR="00DF00F1" w:rsidRPr="002D6BB6">
        <w:rPr>
          <w:sz w:val="28"/>
          <w:szCs w:val="28"/>
        </w:rPr>
        <w:t>, в которых анализировалось бы содержание</w:t>
      </w:r>
      <w:r w:rsidR="00DF00F1">
        <w:rPr>
          <w:sz w:val="28"/>
          <w:szCs w:val="28"/>
        </w:rPr>
        <w:t xml:space="preserve"> </w:t>
      </w:r>
      <w:r w:rsidR="00DF00F1" w:rsidRPr="002D6BB6">
        <w:rPr>
          <w:sz w:val="28"/>
          <w:szCs w:val="28"/>
        </w:rPr>
        <w:t xml:space="preserve">публикаций </w:t>
      </w:r>
      <w:r w:rsidR="00166196">
        <w:rPr>
          <w:sz w:val="28"/>
          <w:szCs w:val="28"/>
        </w:rPr>
        <w:t>периодически</w:t>
      </w:r>
      <w:r w:rsidR="00A31632">
        <w:rPr>
          <w:sz w:val="28"/>
          <w:szCs w:val="28"/>
        </w:rPr>
        <w:t xml:space="preserve">х </w:t>
      </w:r>
      <w:r w:rsidR="00166196">
        <w:rPr>
          <w:sz w:val="28"/>
          <w:szCs w:val="28"/>
        </w:rPr>
        <w:t>издани</w:t>
      </w:r>
      <w:r w:rsidR="00A31632">
        <w:rPr>
          <w:sz w:val="28"/>
          <w:szCs w:val="28"/>
        </w:rPr>
        <w:t>й</w:t>
      </w:r>
      <w:r w:rsidR="00DF00F1" w:rsidRPr="002D6BB6">
        <w:rPr>
          <w:sz w:val="28"/>
          <w:szCs w:val="28"/>
        </w:rPr>
        <w:t>, посвященны</w:t>
      </w:r>
      <w:r w:rsidR="00A31632">
        <w:rPr>
          <w:sz w:val="28"/>
          <w:szCs w:val="28"/>
        </w:rPr>
        <w:t>х</w:t>
      </w:r>
      <w:r w:rsidR="00DF00F1" w:rsidRPr="002D6BB6">
        <w:rPr>
          <w:sz w:val="28"/>
          <w:szCs w:val="28"/>
        </w:rPr>
        <w:t xml:space="preserve"> Крымской войне</w:t>
      </w:r>
      <w:r w:rsidR="00166196" w:rsidRPr="00166196">
        <w:rPr>
          <w:sz w:val="28"/>
          <w:szCs w:val="28"/>
        </w:rPr>
        <w:t xml:space="preserve"> </w:t>
      </w:r>
      <w:r w:rsidR="00166196">
        <w:rPr>
          <w:sz w:val="28"/>
          <w:szCs w:val="28"/>
          <w:lang w:val="en-US"/>
        </w:rPr>
        <w:t>XIX</w:t>
      </w:r>
      <w:r w:rsidR="00166196" w:rsidRPr="00166196">
        <w:rPr>
          <w:sz w:val="28"/>
          <w:szCs w:val="28"/>
        </w:rPr>
        <w:t xml:space="preserve"> </w:t>
      </w:r>
      <w:r w:rsidR="00166196">
        <w:rPr>
          <w:sz w:val="28"/>
          <w:szCs w:val="28"/>
        </w:rPr>
        <w:t>столетия</w:t>
      </w:r>
      <w:r w:rsidR="00DF00F1" w:rsidRPr="002D6BB6">
        <w:rPr>
          <w:sz w:val="28"/>
          <w:szCs w:val="28"/>
        </w:rPr>
        <w:t xml:space="preserve"> и ситуации в Крыму</w:t>
      </w:r>
      <w:r w:rsidR="00DF00F1">
        <w:rPr>
          <w:sz w:val="28"/>
          <w:szCs w:val="28"/>
        </w:rPr>
        <w:t xml:space="preserve">, остаются труднодосягаемыми или </w:t>
      </w:r>
      <w:r w:rsidR="00166196">
        <w:rPr>
          <w:sz w:val="28"/>
          <w:szCs w:val="28"/>
        </w:rPr>
        <w:t xml:space="preserve">информации в открытом доступе практически </w:t>
      </w:r>
      <w:r w:rsidR="00DF00F1">
        <w:rPr>
          <w:sz w:val="28"/>
          <w:szCs w:val="28"/>
        </w:rPr>
        <w:t>не существу</w:t>
      </w:r>
      <w:r w:rsidR="00166196">
        <w:rPr>
          <w:sz w:val="28"/>
          <w:szCs w:val="28"/>
        </w:rPr>
        <w:t>е</w:t>
      </w:r>
      <w:r w:rsidR="00DF00F1">
        <w:rPr>
          <w:sz w:val="28"/>
          <w:szCs w:val="28"/>
        </w:rPr>
        <w:t>т</w:t>
      </w:r>
      <w:r w:rsidR="00DF00F1" w:rsidRPr="002D6BB6">
        <w:rPr>
          <w:sz w:val="28"/>
          <w:szCs w:val="28"/>
        </w:rPr>
        <w:t xml:space="preserve">. </w:t>
      </w:r>
      <w:r w:rsidR="00DF00F1">
        <w:rPr>
          <w:sz w:val="28"/>
          <w:szCs w:val="28"/>
        </w:rPr>
        <w:t>Отчасти, э</w:t>
      </w:r>
      <w:r w:rsidR="00DF00F1" w:rsidRPr="002D6BB6">
        <w:rPr>
          <w:sz w:val="28"/>
          <w:szCs w:val="28"/>
        </w:rPr>
        <w:t>тот</w:t>
      </w:r>
      <w:r w:rsidR="00DF00F1">
        <w:rPr>
          <w:sz w:val="28"/>
          <w:szCs w:val="28"/>
        </w:rPr>
        <w:t xml:space="preserve"> </w:t>
      </w:r>
      <w:r w:rsidR="00DF00F1" w:rsidRPr="002D6BB6">
        <w:rPr>
          <w:sz w:val="28"/>
          <w:szCs w:val="28"/>
        </w:rPr>
        <w:t xml:space="preserve">пробел призвана восполнить данная </w:t>
      </w:r>
      <w:r w:rsidR="00DF00F1">
        <w:rPr>
          <w:sz w:val="28"/>
          <w:szCs w:val="28"/>
        </w:rPr>
        <w:t xml:space="preserve">курсовая работа, которая упорядочит исходные данные, предоставит анализ </w:t>
      </w:r>
      <w:r w:rsidR="00A31632">
        <w:rPr>
          <w:sz w:val="28"/>
          <w:szCs w:val="28"/>
        </w:rPr>
        <w:t>не</w:t>
      </w:r>
      <w:r w:rsidR="00DF00F1">
        <w:rPr>
          <w:sz w:val="28"/>
          <w:szCs w:val="28"/>
        </w:rPr>
        <w:t xml:space="preserve">которых публикаций заявленного периода и расскажет о необходимости </w:t>
      </w:r>
      <w:r w:rsidR="00A31632">
        <w:rPr>
          <w:sz w:val="28"/>
          <w:szCs w:val="28"/>
        </w:rPr>
        <w:t>информационного насыщения в период</w:t>
      </w:r>
      <w:r w:rsidR="00DF00F1">
        <w:rPr>
          <w:sz w:val="28"/>
          <w:szCs w:val="28"/>
        </w:rPr>
        <w:t xml:space="preserve"> военных действий упомянутого ранее периода.</w:t>
      </w:r>
      <w:r w:rsidR="00DF00F1" w:rsidRPr="00636613">
        <w:t xml:space="preserve"> </w:t>
      </w:r>
    </w:p>
    <w:p w14:paraId="15A4A048" w14:textId="77777777" w:rsidR="00B85287" w:rsidRDefault="00DF00F1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636613">
        <w:rPr>
          <w:sz w:val="28"/>
          <w:szCs w:val="28"/>
        </w:rPr>
        <w:t xml:space="preserve">В ходе работы было изучено </w:t>
      </w:r>
      <w:r>
        <w:rPr>
          <w:sz w:val="28"/>
          <w:szCs w:val="28"/>
        </w:rPr>
        <w:t xml:space="preserve">не только </w:t>
      </w:r>
      <w:r w:rsidRPr="00636613">
        <w:rPr>
          <w:sz w:val="28"/>
          <w:szCs w:val="28"/>
        </w:rPr>
        <w:t xml:space="preserve">множество </w:t>
      </w:r>
      <w:r>
        <w:rPr>
          <w:sz w:val="28"/>
          <w:szCs w:val="28"/>
        </w:rPr>
        <w:t xml:space="preserve">официальных </w:t>
      </w:r>
      <w:r w:rsidRPr="00636613">
        <w:rPr>
          <w:sz w:val="28"/>
          <w:szCs w:val="28"/>
        </w:rPr>
        <w:t>источников современной литератур</w:t>
      </w:r>
      <w:r>
        <w:rPr>
          <w:sz w:val="28"/>
          <w:szCs w:val="28"/>
        </w:rPr>
        <w:t>ы, различных нарративных документов времен самой войны</w:t>
      </w:r>
      <w:r w:rsidRPr="00636613">
        <w:rPr>
          <w:sz w:val="28"/>
          <w:szCs w:val="28"/>
        </w:rPr>
        <w:t xml:space="preserve">, которые </w:t>
      </w:r>
      <w:r>
        <w:rPr>
          <w:sz w:val="28"/>
          <w:szCs w:val="28"/>
        </w:rPr>
        <w:t xml:space="preserve">немного, но </w:t>
      </w:r>
      <w:r w:rsidRPr="00636613">
        <w:rPr>
          <w:sz w:val="28"/>
          <w:szCs w:val="28"/>
        </w:rPr>
        <w:t xml:space="preserve">затрагивают аспекты </w:t>
      </w:r>
      <w:r>
        <w:rPr>
          <w:sz w:val="28"/>
          <w:szCs w:val="28"/>
        </w:rPr>
        <w:t xml:space="preserve">информационного насыщения и передачи информации в рамках периода, но и издания печатных органов, очерков, корреспонденций как Российской </w:t>
      </w:r>
      <w:r w:rsidR="00166196">
        <w:rPr>
          <w:sz w:val="28"/>
          <w:szCs w:val="28"/>
        </w:rPr>
        <w:t>и</w:t>
      </w:r>
      <w:r>
        <w:rPr>
          <w:sz w:val="28"/>
          <w:szCs w:val="28"/>
        </w:rPr>
        <w:t xml:space="preserve">мперии, так и </w:t>
      </w:r>
      <w:r w:rsidR="00A31632">
        <w:rPr>
          <w:sz w:val="28"/>
          <w:szCs w:val="28"/>
        </w:rPr>
        <w:t xml:space="preserve">её </w:t>
      </w:r>
      <w:r>
        <w:rPr>
          <w:sz w:val="28"/>
          <w:szCs w:val="28"/>
        </w:rPr>
        <w:t>стран</w:t>
      </w:r>
      <w:r w:rsidR="00166196">
        <w:rPr>
          <w:sz w:val="28"/>
          <w:szCs w:val="28"/>
        </w:rPr>
        <w:t>-</w:t>
      </w:r>
      <w:r>
        <w:rPr>
          <w:sz w:val="28"/>
          <w:szCs w:val="28"/>
        </w:rPr>
        <w:t>оппонентов</w:t>
      </w:r>
      <w:r w:rsidR="00A31632">
        <w:rPr>
          <w:sz w:val="28"/>
          <w:szCs w:val="28"/>
        </w:rPr>
        <w:t>.</w:t>
      </w:r>
    </w:p>
    <w:p w14:paraId="67A5A772" w14:textId="77777777" w:rsidR="00B85287" w:rsidRDefault="00B85287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B85287">
        <w:rPr>
          <w:b/>
          <w:sz w:val="28"/>
          <w:szCs w:val="28"/>
        </w:rPr>
        <w:lastRenderedPageBreak/>
        <w:t>Объектом</w:t>
      </w:r>
      <w:r w:rsidRPr="00B85287">
        <w:rPr>
          <w:sz w:val="28"/>
          <w:szCs w:val="28"/>
        </w:rPr>
        <w:t xml:space="preserve"> исследования</w:t>
      </w:r>
      <w:r w:rsidRPr="00AB483B">
        <w:rPr>
          <w:sz w:val="28"/>
          <w:szCs w:val="28"/>
        </w:rPr>
        <w:t xml:space="preserve"> данной работы</w:t>
      </w:r>
      <w:r>
        <w:rPr>
          <w:sz w:val="28"/>
          <w:szCs w:val="28"/>
        </w:rPr>
        <w:t xml:space="preserve"> выступает</w:t>
      </w:r>
      <w:r w:rsidRPr="00AB48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Крымская война </w:t>
      </w:r>
      <w:r>
        <w:rPr>
          <w:sz w:val="28"/>
          <w:szCs w:val="28"/>
          <w:lang w:val="en-US"/>
        </w:rPr>
        <w:t>XIX</w:t>
      </w:r>
      <w:r w:rsidRPr="0039306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0E4B92">
        <w:rPr>
          <w:sz w:val="28"/>
          <w:szCs w:val="28"/>
        </w:rPr>
        <w:t>.</w:t>
      </w:r>
      <w:r w:rsidR="000346E4">
        <w:rPr>
          <w:sz w:val="28"/>
          <w:szCs w:val="28"/>
        </w:rPr>
        <w:t xml:space="preserve"> (в т.ч.</w:t>
      </w:r>
      <w:r w:rsidR="00A635CE">
        <w:rPr>
          <w:sz w:val="28"/>
          <w:szCs w:val="28"/>
        </w:rPr>
        <w:t xml:space="preserve"> в контексте</w:t>
      </w:r>
      <w:r w:rsidR="000346E4">
        <w:rPr>
          <w:sz w:val="28"/>
          <w:szCs w:val="28"/>
        </w:rPr>
        <w:t xml:space="preserve"> внешн</w:t>
      </w:r>
      <w:r w:rsidR="00A635CE">
        <w:rPr>
          <w:sz w:val="28"/>
          <w:szCs w:val="28"/>
        </w:rPr>
        <w:t>ей</w:t>
      </w:r>
      <w:r w:rsidR="000346E4">
        <w:rPr>
          <w:sz w:val="28"/>
          <w:szCs w:val="28"/>
        </w:rPr>
        <w:t xml:space="preserve"> политик</w:t>
      </w:r>
      <w:r w:rsidR="00A635CE">
        <w:rPr>
          <w:sz w:val="28"/>
          <w:szCs w:val="28"/>
        </w:rPr>
        <w:t>и</w:t>
      </w:r>
      <w:r w:rsidR="000346E4">
        <w:rPr>
          <w:sz w:val="28"/>
          <w:szCs w:val="28"/>
        </w:rPr>
        <w:t xml:space="preserve"> Франции, Британии, России)</w:t>
      </w:r>
      <w:r w:rsidRPr="00AB483B">
        <w:rPr>
          <w:sz w:val="28"/>
          <w:szCs w:val="28"/>
        </w:rPr>
        <w:t xml:space="preserve">. </w:t>
      </w:r>
    </w:p>
    <w:p w14:paraId="5915B095" w14:textId="77777777" w:rsidR="00B85287" w:rsidRDefault="00B85287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B85287">
        <w:rPr>
          <w:b/>
          <w:sz w:val="28"/>
          <w:szCs w:val="28"/>
        </w:rPr>
        <w:t xml:space="preserve">Предметом </w:t>
      </w:r>
      <w:r w:rsidRPr="00B85287">
        <w:rPr>
          <w:sz w:val="28"/>
          <w:szCs w:val="28"/>
        </w:rPr>
        <w:t>исследования</w:t>
      </w:r>
      <w:r w:rsidRPr="00AB483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B483B">
        <w:rPr>
          <w:sz w:val="28"/>
          <w:szCs w:val="28"/>
        </w:rPr>
        <w:t xml:space="preserve"> </w:t>
      </w:r>
      <w:r w:rsidR="00A635CE">
        <w:rPr>
          <w:sz w:val="28"/>
          <w:szCs w:val="28"/>
        </w:rPr>
        <w:t xml:space="preserve">отражение хода Крымской войны </w:t>
      </w:r>
      <w:r>
        <w:rPr>
          <w:sz w:val="28"/>
          <w:szCs w:val="28"/>
        </w:rPr>
        <w:t>в европейской и отечественной периодик</w:t>
      </w:r>
      <w:r w:rsidR="000346E4">
        <w:rPr>
          <w:sz w:val="28"/>
          <w:szCs w:val="28"/>
        </w:rPr>
        <w:t>е</w:t>
      </w:r>
      <w:r>
        <w:rPr>
          <w:sz w:val="28"/>
          <w:szCs w:val="28"/>
        </w:rPr>
        <w:t>.</w:t>
      </w:r>
    </w:p>
    <w:p w14:paraId="30241ABF" w14:textId="77777777" w:rsidR="000346E4" w:rsidRPr="000346E4" w:rsidRDefault="000346E4" w:rsidP="000346E4">
      <w:pPr>
        <w:pStyle w:val="NormalWeb"/>
        <w:spacing w:after="0" w:line="360" w:lineRule="auto"/>
        <w:ind w:firstLine="709"/>
        <w:contextualSpacing/>
        <w:jc w:val="both"/>
        <w:rPr>
          <w:b/>
          <w:sz w:val="28"/>
          <w:szCs w:val="28"/>
        </w:rPr>
      </w:pPr>
      <w:r w:rsidRPr="000346E4">
        <w:rPr>
          <w:b/>
          <w:sz w:val="28"/>
          <w:szCs w:val="28"/>
        </w:rPr>
        <w:t>Хронологические рамки исследования: 1853-1856 гг.</w:t>
      </w:r>
    </w:p>
    <w:p w14:paraId="7422EA53" w14:textId="77777777" w:rsidR="000346E4" w:rsidRDefault="000346E4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0346E4">
        <w:rPr>
          <w:b/>
          <w:sz w:val="28"/>
          <w:szCs w:val="28"/>
        </w:rPr>
        <w:t>Материалом исследования</w:t>
      </w:r>
      <w:r>
        <w:rPr>
          <w:sz w:val="28"/>
          <w:szCs w:val="28"/>
        </w:rPr>
        <w:t xml:space="preserve"> послужили</w:t>
      </w:r>
      <w:r w:rsidR="00DF00F1">
        <w:rPr>
          <w:sz w:val="28"/>
          <w:szCs w:val="28"/>
        </w:rPr>
        <w:t xml:space="preserve"> </w:t>
      </w:r>
      <w:r>
        <w:rPr>
          <w:sz w:val="28"/>
          <w:szCs w:val="28"/>
        </w:rPr>
        <w:t>многие источники</w:t>
      </w:r>
      <w:r w:rsidR="00DF00F1">
        <w:rPr>
          <w:sz w:val="28"/>
          <w:szCs w:val="28"/>
        </w:rPr>
        <w:t>, затрагивающи</w:t>
      </w:r>
      <w:r>
        <w:rPr>
          <w:sz w:val="28"/>
          <w:szCs w:val="28"/>
        </w:rPr>
        <w:t>е</w:t>
      </w:r>
      <w:r w:rsidR="00DF00F1">
        <w:rPr>
          <w:sz w:val="28"/>
          <w:szCs w:val="28"/>
        </w:rPr>
        <w:t xml:space="preserve"> внешнюю политику государств</w:t>
      </w:r>
      <w:r>
        <w:rPr>
          <w:sz w:val="28"/>
          <w:szCs w:val="28"/>
        </w:rPr>
        <w:t>.</w:t>
      </w:r>
      <w:r w:rsidR="00DF00F1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F00F1">
        <w:rPr>
          <w:sz w:val="28"/>
          <w:szCs w:val="28"/>
        </w:rPr>
        <w:t xml:space="preserve"> числе которых работы историков </w:t>
      </w:r>
      <w:r w:rsidR="00BF04C0">
        <w:rPr>
          <w:sz w:val="28"/>
          <w:szCs w:val="28"/>
        </w:rPr>
        <w:t>Робера</w:t>
      </w:r>
      <w:r w:rsidR="00BF04C0" w:rsidRPr="00BF04C0">
        <w:rPr>
          <w:sz w:val="28"/>
          <w:szCs w:val="28"/>
        </w:rPr>
        <w:t xml:space="preserve"> </w:t>
      </w:r>
      <w:proofErr w:type="spellStart"/>
      <w:r w:rsidR="00BF04C0">
        <w:rPr>
          <w:sz w:val="28"/>
          <w:szCs w:val="28"/>
        </w:rPr>
        <w:t>Мандру</w:t>
      </w:r>
      <w:proofErr w:type="spellEnd"/>
      <w:r w:rsidR="00DF00F1">
        <w:rPr>
          <w:sz w:val="28"/>
          <w:szCs w:val="28"/>
        </w:rPr>
        <w:t xml:space="preserve">, </w:t>
      </w:r>
      <w:r w:rsidR="00BF04C0">
        <w:rPr>
          <w:sz w:val="28"/>
          <w:szCs w:val="28"/>
        </w:rPr>
        <w:t xml:space="preserve">Александра Сергеевича </w:t>
      </w:r>
      <w:r w:rsidR="00DF00F1">
        <w:rPr>
          <w:sz w:val="28"/>
          <w:szCs w:val="28"/>
        </w:rPr>
        <w:t xml:space="preserve">Орлова, </w:t>
      </w:r>
      <w:r w:rsidR="00891D4C">
        <w:rPr>
          <w:sz w:val="28"/>
          <w:szCs w:val="28"/>
        </w:rPr>
        <w:t xml:space="preserve">Уильяма </w:t>
      </w:r>
      <w:proofErr w:type="spellStart"/>
      <w:r w:rsidR="00891D4C">
        <w:rPr>
          <w:sz w:val="28"/>
          <w:szCs w:val="28"/>
        </w:rPr>
        <w:t>Лэйрда</w:t>
      </w:r>
      <w:proofErr w:type="spellEnd"/>
      <w:r w:rsidR="00891D4C">
        <w:rPr>
          <w:sz w:val="28"/>
          <w:szCs w:val="28"/>
        </w:rPr>
        <w:t xml:space="preserve"> </w:t>
      </w:r>
      <w:proofErr w:type="spellStart"/>
      <w:r w:rsidR="00556AB3">
        <w:rPr>
          <w:sz w:val="28"/>
          <w:szCs w:val="28"/>
        </w:rPr>
        <w:t>Клоуза</w:t>
      </w:r>
      <w:proofErr w:type="spellEnd"/>
      <w:r w:rsidR="00DF00F1">
        <w:rPr>
          <w:sz w:val="28"/>
          <w:szCs w:val="28"/>
        </w:rPr>
        <w:t xml:space="preserve">, </w:t>
      </w:r>
      <w:r w:rsidR="00BF04C0">
        <w:rPr>
          <w:sz w:val="28"/>
          <w:szCs w:val="28"/>
        </w:rPr>
        <w:t xml:space="preserve">Андрея </w:t>
      </w:r>
      <w:proofErr w:type="spellStart"/>
      <w:r w:rsidR="00BF04C0">
        <w:rPr>
          <w:sz w:val="28"/>
          <w:szCs w:val="28"/>
        </w:rPr>
        <w:t>Медардовича</w:t>
      </w:r>
      <w:proofErr w:type="spellEnd"/>
      <w:r w:rsidR="00BF04C0">
        <w:rPr>
          <w:sz w:val="28"/>
          <w:szCs w:val="28"/>
        </w:rPr>
        <w:t xml:space="preserve"> </w:t>
      </w:r>
      <w:r w:rsidR="00BF04C0" w:rsidRPr="002634AB">
        <w:rPr>
          <w:sz w:val="28"/>
          <w:szCs w:val="28"/>
        </w:rPr>
        <w:t>Зайончковск</w:t>
      </w:r>
      <w:r w:rsidR="00BF04C0">
        <w:rPr>
          <w:sz w:val="28"/>
          <w:szCs w:val="28"/>
        </w:rPr>
        <w:t>ого</w:t>
      </w:r>
      <w:r w:rsidR="00BF04C0" w:rsidRPr="002634AB">
        <w:rPr>
          <w:sz w:val="28"/>
          <w:szCs w:val="28"/>
        </w:rPr>
        <w:t xml:space="preserve"> </w:t>
      </w:r>
      <w:r w:rsidR="00DF00F1">
        <w:rPr>
          <w:sz w:val="28"/>
          <w:szCs w:val="28"/>
        </w:rPr>
        <w:t xml:space="preserve">др. А также непосредственно журналистские тексты периода, подтверждающие состоятельность и реальность профессии военного корреспондента. </w:t>
      </w:r>
    </w:p>
    <w:p w14:paraId="7A84634A" w14:textId="77777777" w:rsidR="000346E4" w:rsidRDefault="00DF00F1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Большая часть </w:t>
      </w:r>
      <w:r w:rsidR="00A635CE">
        <w:rPr>
          <w:sz w:val="28"/>
          <w:szCs w:val="28"/>
        </w:rPr>
        <w:t xml:space="preserve">военных </w:t>
      </w:r>
      <w:r>
        <w:rPr>
          <w:sz w:val="28"/>
          <w:szCs w:val="28"/>
        </w:rPr>
        <w:t>корреспонденци</w:t>
      </w:r>
      <w:r w:rsidR="00A635CE">
        <w:rPr>
          <w:sz w:val="28"/>
          <w:szCs w:val="28"/>
        </w:rPr>
        <w:t>й</w:t>
      </w:r>
      <w:r>
        <w:rPr>
          <w:sz w:val="28"/>
          <w:szCs w:val="28"/>
        </w:rPr>
        <w:t xml:space="preserve"> принадлежала </w:t>
      </w:r>
      <w:r w:rsidR="000346E4">
        <w:rPr>
          <w:sz w:val="28"/>
          <w:szCs w:val="28"/>
        </w:rPr>
        <w:t>Н</w:t>
      </w:r>
      <w:r w:rsidR="00BF04C0">
        <w:rPr>
          <w:sz w:val="28"/>
          <w:szCs w:val="28"/>
        </w:rPr>
        <w:t>иколаю</w:t>
      </w:r>
      <w:r>
        <w:rPr>
          <w:sz w:val="28"/>
          <w:szCs w:val="28"/>
        </w:rPr>
        <w:t xml:space="preserve"> </w:t>
      </w:r>
      <w:r w:rsidR="00033E0D">
        <w:rPr>
          <w:sz w:val="28"/>
          <w:szCs w:val="28"/>
        </w:rPr>
        <w:t xml:space="preserve">Васильевичу </w:t>
      </w:r>
      <w:r>
        <w:rPr>
          <w:sz w:val="28"/>
          <w:szCs w:val="28"/>
        </w:rPr>
        <w:t>Бергу, публиковавшему свои материалы в отечественном журнале «Москвитянин»</w:t>
      </w:r>
      <w:r w:rsidR="00033E0D">
        <w:rPr>
          <w:sz w:val="28"/>
          <w:szCs w:val="28"/>
        </w:rPr>
        <w:t>,</w:t>
      </w:r>
      <w:r>
        <w:rPr>
          <w:sz w:val="28"/>
          <w:szCs w:val="28"/>
        </w:rPr>
        <w:t xml:space="preserve"> и У</w:t>
      </w:r>
      <w:r w:rsidR="00BF04C0">
        <w:rPr>
          <w:sz w:val="28"/>
          <w:szCs w:val="28"/>
        </w:rPr>
        <w:t>ильяму Говарду</w:t>
      </w:r>
      <w:r>
        <w:rPr>
          <w:sz w:val="28"/>
          <w:szCs w:val="28"/>
        </w:rPr>
        <w:t xml:space="preserve"> Расселу из газеты «</w:t>
      </w:r>
      <w:r>
        <w:rPr>
          <w:sz w:val="28"/>
          <w:szCs w:val="28"/>
          <w:lang w:val="en-US"/>
        </w:rPr>
        <w:t>The</w:t>
      </w:r>
      <w:r w:rsidRPr="00D9072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Times</w:t>
      </w:r>
      <w:r>
        <w:rPr>
          <w:sz w:val="28"/>
          <w:szCs w:val="28"/>
        </w:rPr>
        <w:t>»,</w:t>
      </w:r>
      <w:r w:rsidRPr="002634AB">
        <w:t xml:space="preserve"> </w:t>
      </w:r>
      <w:r>
        <w:rPr>
          <w:sz w:val="28"/>
          <w:szCs w:val="28"/>
        </w:rPr>
        <w:t>который поведал</w:t>
      </w:r>
      <w:r w:rsidRPr="002634AB">
        <w:rPr>
          <w:sz w:val="28"/>
          <w:szCs w:val="28"/>
        </w:rPr>
        <w:t xml:space="preserve"> британск</w:t>
      </w:r>
      <w:r>
        <w:rPr>
          <w:sz w:val="28"/>
          <w:szCs w:val="28"/>
        </w:rPr>
        <w:t>ой</w:t>
      </w:r>
      <w:r w:rsidRPr="002634AB">
        <w:rPr>
          <w:sz w:val="28"/>
          <w:szCs w:val="28"/>
        </w:rPr>
        <w:t xml:space="preserve"> публик</w:t>
      </w:r>
      <w:r>
        <w:rPr>
          <w:sz w:val="28"/>
          <w:szCs w:val="28"/>
        </w:rPr>
        <w:t>е</w:t>
      </w:r>
      <w:r w:rsidRPr="002634AB">
        <w:rPr>
          <w:sz w:val="28"/>
          <w:szCs w:val="28"/>
        </w:rPr>
        <w:t xml:space="preserve"> об «атаке легкой кавалерии»</w:t>
      </w:r>
      <w:r>
        <w:rPr>
          <w:sz w:val="28"/>
          <w:szCs w:val="28"/>
        </w:rPr>
        <w:t xml:space="preserve"> и </w:t>
      </w:r>
      <w:r w:rsidRPr="002634AB">
        <w:rPr>
          <w:sz w:val="28"/>
          <w:szCs w:val="28"/>
        </w:rPr>
        <w:t>из чьих сообщений Ф</w:t>
      </w:r>
      <w:r w:rsidR="00BF04C0">
        <w:rPr>
          <w:sz w:val="28"/>
          <w:szCs w:val="28"/>
        </w:rPr>
        <w:t>лоренс</w:t>
      </w:r>
      <w:r w:rsidRPr="002634AB">
        <w:rPr>
          <w:sz w:val="28"/>
          <w:szCs w:val="28"/>
        </w:rPr>
        <w:t xml:space="preserve"> Найтингейл узнала про ужасные условия в фронтовых госпиталях. </w:t>
      </w:r>
      <w:r>
        <w:rPr>
          <w:sz w:val="28"/>
          <w:szCs w:val="28"/>
        </w:rPr>
        <w:t xml:space="preserve">Отдельные издания материалов вышеупомянутых авторов показывают, что ход войны также сказался и на культурном наследии. </w:t>
      </w:r>
    </w:p>
    <w:p w14:paraId="43E218E0" w14:textId="77777777" w:rsidR="00891D4C" w:rsidRDefault="000346E4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BF04C0">
        <w:rPr>
          <w:sz w:val="28"/>
          <w:szCs w:val="28"/>
        </w:rPr>
        <w:t>ев Николаевич</w:t>
      </w:r>
      <w:r w:rsidR="00DF00F1">
        <w:rPr>
          <w:sz w:val="28"/>
          <w:szCs w:val="28"/>
        </w:rPr>
        <w:t xml:space="preserve"> Толстой </w:t>
      </w:r>
      <w:r w:rsidR="00DF00F1" w:rsidRPr="00AB483B">
        <w:rPr>
          <w:sz w:val="28"/>
          <w:szCs w:val="28"/>
        </w:rPr>
        <w:t>публикова</w:t>
      </w:r>
      <w:r w:rsidR="00DF00F1">
        <w:rPr>
          <w:sz w:val="28"/>
          <w:szCs w:val="28"/>
        </w:rPr>
        <w:t>л свои</w:t>
      </w:r>
      <w:r w:rsidR="00DF00F1" w:rsidRPr="00AB483B">
        <w:rPr>
          <w:sz w:val="28"/>
          <w:szCs w:val="28"/>
        </w:rPr>
        <w:t xml:space="preserve"> очерки о Севастополе в «Современнике»</w:t>
      </w:r>
      <w:r w:rsidR="00DF00F1">
        <w:rPr>
          <w:sz w:val="28"/>
          <w:szCs w:val="28"/>
        </w:rPr>
        <w:t xml:space="preserve"> и впоследствии издал «Севастопольские рассказы». А лирика А</w:t>
      </w:r>
      <w:r w:rsidR="00BF04C0">
        <w:rPr>
          <w:sz w:val="28"/>
          <w:szCs w:val="28"/>
        </w:rPr>
        <w:t>льфреда</w:t>
      </w:r>
      <w:r w:rsidR="00DF00F1">
        <w:rPr>
          <w:sz w:val="28"/>
          <w:szCs w:val="28"/>
        </w:rPr>
        <w:t xml:space="preserve"> Теннисона поднимала боевой дух европейского общества и солдат на фронте. В этот же период люди впервые узна</w:t>
      </w:r>
      <w:r w:rsidR="00891D4C">
        <w:rPr>
          <w:sz w:val="28"/>
          <w:szCs w:val="28"/>
        </w:rPr>
        <w:t>ли</w:t>
      </w:r>
      <w:r w:rsidR="00DF00F1">
        <w:rPr>
          <w:sz w:val="28"/>
          <w:szCs w:val="28"/>
        </w:rPr>
        <w:t xml:space="preserve"> об ужасах войны через фотоснимки Р</w:t>
      </w:r>
      <w:r w:rsidR="00BF04C0">
        <w:rPr>
          <w:sz w:val="28"/>
          <w:szCs w:val="28"/>
        </w:rPr>
        <w:t>оберта</w:t>
      </w:r>
      <w:r w:rsidR="00DF00F1">
        <w:rPr>
          <w:sz w:val="28"/>
          <w:szCs w:val="28"/>
        </w:rPr>
        <w:t xml:space="preserve"> </w:t>
      </w:r>
      <w:proofErr w:type="spellStart"/>
      <w:r w:rsidR="00DF00F1">
        <w:rPr>
          <w:sz w:val="28"/>
          <w:szCs w:val="28"/>
        </w:rPr>
        <w:t>Фентона</w:t>
      </w:r>
      <w:proofErr w:type="spellEnd"/>
      <w:r w:rsidR="00DF00F1">
        <w:rPr>
          <w:sz w:val="28"/>
          <w:szCs w:val="28"/>
        </w:rPr>
        <w:t xml:space="preserve"> или, в России, через гравированные рисунки</w:t>
      </w:r>
      <w:r w:rsidR="00BF04C0">
        <w:rPr>
          <w:sz w:val="28"/>
          <w:szCs w:val="28"/>
        </w:rPr>
        <w:t xml:space="preserve"> Василия Фёдоровича </w:t>
      </w:r>
      <w:proofErr w:type="spellStart"/>
      <w:r w:rsidR="00DF00F1">
        <w:rPr>
          <w:sz w:val="28"/>
          <w:szCs w:val="28"/>
        </w:rPr>
        <w:t>Тимма</w:t>
      </w:r>
      <w:proofErr w:type="spellEnd"/>
      <w:r w:rsidR="00DF00F1">
        <w:rPr>
          <w:sz w:val="28"/>
          <w:szCs w:val="28"/>
        </w:rPr>
        <w:t xml:space="preserve">.  </w:t>
      </w:r>
    </w:p>
    <w:p w14:paraId="53E1211D" w14:textId="77777777" w:rsidR="00DF00F1" w:rsidRDefault="00DF00F1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курсовой работы </w:t>
      </w:r>
      <w:r w:rsidR="000346E4">
        <w:rPr>
          <w:sz w:val="28"/>
          <w:szCs w:val="28"/>
        </w:rPr>
        <w:t xml:space="preserve">также </w:t>
      </w:r>
      <w:r>
        <w:rPr>
          <w:sz w:val="28"/>
          <w:szCs w:val="28"/>
        </w:rPr>
        <w:t>были изучены многочисленные печатные издания, в числе которых «</w:t>
      </w:r>
      <w:r>
        <w:rPr>
          <w:sz w:val="28"/>
          <w:szCs w:val="28"/>
          <w:lang w:val="en-US"/>
        </w:rPr>
        <w:t>The</w:t>
      </w:r>
      <w:r w:rsidRPr="0053267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Times</w:t>
      </w:r>
      <w:r>
        <w:rPr>
          <w:sz w:val="28"/>
          <w:szCs w:val="28"/>
        </w:rPr>
        <w:t>», «</w:t>
      </w:r>
      <w:r>
        <w:rPr>
          <w:sz w:val="28"/>
          <w:szCs w:val="28"/>
          <w:lang w:val="en-US"/>
        </w:rPr>
        <w:t>Illustrated</w:t>
      </w:r>
      <w:r w:rsidRPr="00753CA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London</w:t>
      </w:r>
      <w:r w:rsidRPr="00753CA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News</w:t>
      </w:r>
      <w:r>
        <w:rPr>
          <w:sz w:val="28"/>
          <w:szCs w:val="28"/>
        </w:rPr>
        <w:t>», «</w:t>
      </w:r>
      <w:r>
        <w:rPr>
          <w:sz w:val="28"/>
          <w:szCs w:val="28"/>
          <w:lang w:val="en-US"/>
        </w:rPr>
        <w:t>La</w:t>
      </w:r>
      <w:r w:rsidRPr="00753CA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Gazette</w:t>
      </w:r>
      <w:r>
        <w:rPr>
          <w:sz w:val="28"/>
          <w:szCs w:val="28"/>
        </w:rPr>
        <w:t>», сатирические «</w:t>
      </w:r>
      <w:r>
        <w:rPr>
          <w:sz w:val="28"/>
          <w:szCs w:val="28"/>
          <w:lang w:val="en-US"/>
        </w:rPr>
        <w:t>Punch</w:t>
      </w:r>
      <w:r>
        <w:rPr>
          <w:sz w:val="28"/>
          <w:szCs w:val="28"/>
        </w:rPr>
        <w:t>» и «</w:t>
      </w:r>
      <w:r w:rsidRPr="00753CAF">
        <w:rPr>
          <w:sz w:val="28"/>
          <w:szCs w:val="28"/>
        </w:rPr>
        <w:t>Le</w:t>
      </w:r>
      <w:r>
        <w:rPr>
          <w:sz w:val="28"/>
          <w:szCs w:val="28"/>
        </w:rPr>
        <w:t xml:space="preserve"> </w:t>
      </w:r>
      <w:proofErr w:type="spellStart"/>
      <w:r w:rsidRPr="00753CAF">
        <w:rPr>
          <w:sz w:val="28"/>
          <w:szCs w:val="28"/>
        </w:rPr>
        <w:t>Charivari</w:t>
      </w:r>
      <w:proofErr w:type="spellEnd"/>
      <w:r>
        <w:rPr>
          <w:sz w:val="28"/>
          <w:szCs w:val="28"/>
        </w:rPr>
        <w:t xml:space="preserve">», отечественные «Московские ведомости», «Русский инвалид», «Москвитянин», «Современник», «Отечественные записки» и </w:t>
      </w:r>
      <w:r w:rsidR="00166196">
        <w:rPr>
          <w:sz w:val="28"/>
          <w:szCs w:val="28"/>
        </w:rPr>
        <w:t>т</w:t>
      </w:r>
      <w:r>
        <w:rPr>
          <w:sz w:val="28"/>
          <w:szCs w:val="28"/>
        </w:rPr>
        <w:t>.</w:t>
      </w:r>
      <w:r w:rsidR="00166196">
        <w:rPr>
          <w:sz w:val="28"/>
          <w:szCs w:val="28"/>
        </w:rPr>
        <w:t>д.</w:t>
      </w:r>
      <w:r>
        <w:rPr>
          <w:sz w:val="28"/>
          <w:szCs w:val="28"/>
        </w:rPr>
        <w:t xml:space="preserve"> Но и даже на этом изучение публицистики периода Крымской войны не останавливается.</w:t>
      </w:r>
    </w:p>
    <w:p w14:paraId="7EC04A45" w14:textId="77777777" w:rsidR="000346E4" w:rsidRDefault="000346E4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0346E4">
        <w:rPr>
          <w:b/>
          <w:sz w:val="28"/>
          <w:szCs w:val="28"/>
        </w:rPr>
        <w:lastRenderedPageBreak/>
        <w:t>Цель</w:t>
      </w:r>
      <w:r>
        <w:rPr>
          <w:sz w:val="28"/>
          <w:szCs w:val="28"/>
        </w:rPr>
        <w:t xml:space="preserve"> исследования</w:t>
      </w:r>
      <w:r w:rsidR="00891D4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91D4C">
        <w:rPr>
          <w:sz w:val="28"/>
          <w:szCs w:val="28"/>
        </w:rPr>
        <w:t>Н</w:t>
      </w:r>
      <w:r w:rsidR="00DF00F1">
        <w:rPr>
          <w:sz w:val="28"/>
          <w:szCs w:val="28"/>
        </w:rPr>
        <w:t xml:space="preserve">а основе полученных сведений из библиотеки трудов разных столетий </w:t>
      </w:r>
      <w:r>
        <w:rPr>
          <w:sz w:val="28"/>
          <w:szCs w:val="28"/>
        </w:rPr>
        <w:t xml:space="preserve">представить в курсовой работе по-новому созданную и </w:t>
      </w:r>
      <w:r w:rsidR="00DF00F1">
        <w:rPr>
          <w:sz w:val="28"/>
          <w:szCs w:val="28"/>
        </w:rPr>
        <w:t>упорядоченн</w:t>
      </w:r>
      <w:r>
        <w:rPr>
          <w:sz w:val="28"/>
          <w:szCs w:val="28"/>
        </w:rPr>
        <w:t>ую</w:t>
      </w:r>
      <w:r w:rsidR="00DF00F1">
        <w:rPr>
          <w:sz w:val="28"/>
          <w:szCs w:val="28"/>
        </w:rPr>
        <w:t xml:space="preserve"> точк</w:t>
      </w:r>
      <w:r>
        <w:rPr>
          <w:sz w:val="28"/>
          <w:szCs w:val="28"/>
        </w:rPr>
        <w:t>у</w:t>
      </w:r>
      <w:r w:rsidR="00DF00F1">
        <w:rPr>
          <w:sz w:val="28"/>
          <w:szCs w:val="28"/>
        </w:rPr>
        <w:t xml:space="preserve"> зрения. </w:t>
      </w:r>
    </w:p>
    <w:p w14:paraId="31EE391F" w14:textId="77777777" w:rsidR="00DF00F1" w:rsidRDefault="000346E4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0346E4">
        <w:rPr>
          <w:b/>
          <w:sz w:val="28"/>
          <w:szCs w:val="28"/>
        </w:rPr>
        <w:t>Задачи</w:t>
      </w:r>
      <w:r>
        <w:rPr>
          <w:sz w:val="28"/>
          <w:szCs w:val="28"/>
        </w:rPr>
        <w:t xml:space="preserve"> исследования</w:t>
      </w:r>
      <w:r w:rsidR="00DF00F1" w:rsidRPr="00AB483B">
        <w:rPr>
          <w:sz w:val="28"/>
          <w:szCs w:val="28"/>
        </w:rPr>
        <w:t>:</w:t>
      </w:r>
    </w:p>
    <w:p w14:paraId="1B121E13" w14:textId="77777777" w:rsidR="00DF00F1" w:rsidRPr="00AB483B" w:rsidRDefault="00DF00F1" w:rsidP="000346E4">
      <w:pPr>
        <w:pStyle w:val="NormalWeb"/>
        <w:numPr>
          <w:ilvl w:val="0"/>
          <w:numId w:val="2"/>
        </w:numPr>
        <w:spacing w:after="0" w:line="360" w:lineRule="auto"/>
        <w:ind w:left="709"/>
        <w:contextualSpacing/>
        <w:jc w:val="both"/>
        <w:rPr>
          <w:sz w:val="28"/>
          <w:szCs w:val="28"/>
        </w:rPr>
      </w:pPr>
      <w:r w:rsidRPr="00AB483B">
        <w:rPr>
          <w:sz w:val="28"/>
          <w:szCs w:val="28"/>
        </w:rPr>
        <w:t xml:space="preserve">Изучить </w:t>
      </w:r>
      <w:r>
        <w:rPr>
          <w:sz w:val="28"/>
          <w:szCs w:val="28"/>
        </w:rPr>
        <w:t>геополитические интересы Росси</w:t>
      </w:r>
      <w:r w:rsidR="00033E0D">
        <w:rPr>
          <w:sz w:val="28"/>
          <w:szCs w:val="28"/>
        </w:rPr>
        <w:t>и, Англии и Франции</w:t>
      </w:r>
      <w:r w:rsidR="00166196">
        <w:rPr>
          <w:sz w:val="28"/>
          <w:szCs w:val="28"/>
        </w:rPr>
        <w:t>;</w:t>
      </w:r>
    </w:p>
    <w:p w14:paraId="21188124" w14:textId="77777777" w:rsidR="00DF00F1" w:rsidRDefault="00DF00F1" w:rsidP="000346E4">
      <w:pPr>
        <w:pStyle w:val="NormalWeb"/>
        <w:numPr>
          <w:ilvl w:val="0"/>
          <w:numId w:val="2"/>
        </w:numPr>
        <w:spacing w:after="0" w:line="360" w:lineRule="auto"/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Проанализировать военную кампанию 1853</w:t>
      </w:r>
      <w:r w:rsidR="00166196">
        <w:rPr>
          <w:sz w:val="28"/>
          <w:szCs w:val="28"/>
        </w:rPr>
        <w:t>-</w:t>
      </w:r>
      <w:r>
        <w:rPr>
          <w:sz w:val="28"/>
          <w:szCs w:val="28"/>
        </w:rPr>
        <w:t>1856</w:t>
      </w:r>
      <w:r w:rsidR="00BF04C0">
        <w:rPr>
          <w:sz w:val="28"/>
          <w:szCs w:val="28"/>
        </w:rPr>
        <w:t xml:space="preserve"> гг.</w:t>
      </w:r>
      <w:r>
        <w:rPr>
          <w:sz w:val="28"/>
          <w:szCs w:val="28"/>
        </w:rPr>
        <w:t xml:space="preserve"> и изучить её специфику</w:t>
      </w:r>
      <w:r w:rsidR="00166196">
        <w:rPr>
          <w:sz w:val="28"/>
          <w:szCs w:val="28"/>
        </w:rPr>
        <w:t>;</w:t>
      </w:r>
    </w:p>
    <w:p w14:paraId="441F0B6F" w14:textId="77777777" w:rsidR="00F535E2" w:rsidRDefault="00DF00F1" w:rsidP="00F535E2">
      <w:pPr>
        <w:pStyle w:val="NormalWeb"/>
        <w:numPr>
          <w:ilvl w:val="0"/>
          <w:numId w:val="2"/>
        </w:numPr>
        <w:spacing w:after="0" w:line="360" w:lineRule="auto"/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Показать отражение событий в </w:t>
      </w:r>
      <w:r w:rsidR="00166196">
        <w:rPr>
          <w:sz w:val="28"/>
          <w:szCs w:val="28"/>
        </w:rPr>
        <w:t>периодических изданиях</w:t>
      </w:r>
      <w:r>
        <w:rPr>
          <w:sz w:val="28"/>
          <w:szCs w:val="28"/>
        </w:rPr>
        <w:t xml:space="preserve"> и указать на важнейшие публикации периода</w:t>
      </w:r>
      <w:r w:rsidR="00166196">
        <w:rPr>
          <w:sz w:val="28"/>
          <w:szCs w:val="28"/>
        </w:rPr>
        <w:t>.</w:t>
      </w:r>
    </w:p>
    <w:p w14:paraId="7606747E" w14:textId="77777777" w:rsidR="000346E4" w:rsidRPr="00F535E2" w:rsidRDefault="000346E4" w:rsidP="00F535E2">
      <w:pPr>
        <w:pStyle w:val="NormalWeb"/>
        <w:tabs>
          <w:tab w:val="left" w:pos="709"/>
        </w:tabs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F535E2">
        <w:rPr>
          <w:b/>
          <w:sz w:val="28"/>
          <w:szCs w:val="28"/>
        </w:rPr>
        <w:t>Научная новизна.</w:t>
      </w:r>
      <w:r w:rsidRPr="00F535E2">
        <w:rPr>
          <w:sz w:val="28"/>
          <w:szCs w:val="28"/>
        </w:rPr>
        <w:t xml:space="preserve"> В данной курсовой работе представлены и подтверждены фактами примеры, являющиеся важными в истории развития отечественной журналистики и в её изучении. Поэтому основной целью данной работы является не только изучение и анализ Крымской войны как явления исторического, но и определение роли СМИ в ходе военных действий, выявление значимости собранной информации для истории отечественной журналистики и современности в целом.</w:t>
      </w:r>
    </w:p>
    <w:p w14:paraId="70AFF770" w14:textId="77777777" w:rsidR="009C0B63" w:rsidRDefault="009C0B63" w:rsidP="009C0B63">
      <w:pPr>
        <w:pStyle w:val="NormalWeb"/>
        <w:spacing w:after="0" w:line="360" w:lineRule="auto"/>
        <w:ind w:firstLine="851"/>
        <w:contextualSpacing/>
        <w:jc w:val="both"/>
        <w:rPr>
          <w:sz w:val="28"/>
          <w:szCs w:val="28"/>
        </w:rPr>
      </w:pPr>
      <w:r w:rsidRPr="009C0B63">
        <w:rPr>
          <w:b/>
          <w:sz w:val="28"/>
          <w:szCs w:val="28"/>
        </w:rPr>
        <w:t>Практическая значимость.</w:t>
      </w:r>
      <w:r>
        <w:rPr>
          <w:sz w:val="28"/>
          <w:szCs w:val="28"/>
        </w:rPr>
        <w:t xml:space="preserve"> Результаты исследования могут быть использованы как теоретический материал для </w:t>
      </w:r>
      <w:r w:rsidRPr="009C0B63">
        <w:rPr>
          <w:sz w:val="28"/>
          <w:szCs w:val="28"/>
        </w:rPr>
        <w:t>ознакомления с кампанией 1853</w:t>
      </w:r>
      <w:r>
        <w:rPr>
          <w:sz w:val="28"/>
          <w:szCs w:val="28"/>
        </w:rPr>
        <w:t>-</w:t>
      </w:r>
      <w:r w:rsidRPr="009C0B63">
        <w:rPr>
          <w:sz w:val="28"/>
          <w:szCs w:val="28"/>
        </w:rPr>
        <w:t>1856 г</w:t>
      </w:r>
      <w:r w:rsidR="00BF189D">
        <w:rPr>
          <w:sz w:val="28"/>
          <w:szCs w:val="28"/>
        </w:rPr>
        <w:t>г.</w:t>
      </w:r>
      <w:r>
        <w:rPr>
          <w:sz w:val="28"/>
          <w:szCs w:val="28"/>
        </w:rPr>
        <w:t xml:space="preserve"> и в дальнейшем </w:t>
      </w:r>
      <w:r w:rsidRPr="009C0B63">
        <w:rPr>
          <w:sz w:val="28"/>
          <w:szCs w:val="28"/>
        </w:rPr>
        <w:t>стать основополагающим для написания более широкоформатной и глубокой научной работы.</w:t>
      </w:r>
    </w:p>
    <w:p w14:paraId="29B472A8" w14:textId="77777777" w:rsidR="00DF00F1" w:rsidRDefault="00BF04C0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bookmarkStart w:id="2" w:name="_Hlk511752158"/>
      <w:r>
        <w:rPr>
          <w:sz w:val="28"/>
          <w:szCs w:val="28"/>
        </w:rPr>
        <w:t>В данной курсовой работе использованы с</w:t>
      </w:r>
      <w:r w:rsidR="00A635CE">
        <w:rPr>
          <w:sz w:val="28"/>
          <w:szCs w:val="28"/>
        </w:rPr>
        <w:t xml:space="preserve">равнительно-сопоставительный, историко-типологический </w:t>
      </w:r>
      <w:r w:rsidR="00A635CE" w:rsidRPr="00BF04C0">
        <w:rPr>
          <w:b/>
          <w:sz w:val="28"/>
          <w:szCs w:val="28"/>
        </w:rPr>
        <w:t>методы исследования</w:t>
      </w:r>
      <w:r w:rsidR="00A635CE">
        <w:rPr>
          <w:sz w:val="28"/>
          <w:szCs w:val="28"/>
        </w:rPr>
        <w:t xml:space="preserve"> и контент-анализ.</w:t>
      </w:r>
    </w:p>
    <w:p w14:paraId="0A9F7153" w14:textId="77777777" w:rsidR="00F165A5" w:rsidRDefault="009C0B63" w:rsidP="00A635CE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9C0B63">
        <w:rPr>
          <w:b/>
          <w:sz w:val="28"/>
          <w:szCs w:val="28"/>
        </w:rPr>
        <w:t>Структура исследования.</w:t>
      </w:r>
      <w:r>
        <w:rPr>
          <w:sz w:val="28"/>
          <w:szCs w:val="28"/>
        </w:rPr>
        <w:t xml:space="preserve"> Курсовая работа состоит из введения, двух глав, заключения и списка использованной литературы, содержащего </w:t>
      </w:r>
      <w:r w:rsidR="00A635CE">
        <w:rPr>
          <w:sz w:val="28"/>
          <w:szCs w:val="28"/>
        </w:rPr>
        <w:t>42</w:t>
      </w:r>
      <w:r w:rsidRPr="009C0B63">
        <w:rPr>
          <w:sz w:val="28"/>
          <w:szCs w:val="28"/>
        </w:rPr>
        <w:t xml:space="preserve"> </w:t>
      </w:r>
      <w:r>
        <w:rPr>
          <w:sz w:val="28"/>
          <w:szCs w:val="28"/>
        </w:rPr>
        <w:t>источник</w:t>
      </w:r>
      <w:r w:rsidR="00A635CE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bookmarkEnd w:id="2"/>
    <w:p w14:paraId="21CB2BE9" w14:textId="77777777" w:rsidR="00DF00F1" w:rsidRPr="00F165A5" w:rsidRDefault="00F165A5" w:rsidP="00F165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0A604A50" w14:textId="77777777" w:rsidR="00556AB3" w:rsidRPr="001F0150" w:rsidRDefault="00DF00F1" w:rsidP="00F721F7">
      <w:pPr>
        <w:pStyle w:val="NormalWeb"/>
        <w:numPr>
          <w:ilvl w:val="0"/>
          <w:numId w:val="8"/>
        </w:numPr>
        <w:spacing w:after="0" w:line="360" w:lineRule="auto"/>
        <w:contextualSpacing/>
        <w:jc w:val="center"/>
        <w:rPr>
          <w:sz w:val="28"/>
          <w:szCs w:val="28"/>
        </w:rPr>
      </w:pPr>
      <w:r w:rsidRPr="001F0150">
        <w:rPr>
          <w:sz w:val="28"/>
          <w:szCs w:val="28"/>
        </w:rPr>
        <w:lastRenderedPageBreak/>
        <w:t xml:space="preserve">Проблемы </w:t>
      </w:r>
      <w:r w:rsidR="00166196" w:rsidRPr="001F0150">
        <w:rPr>
          <w:sz w:val="28"/>
          <w:szCs w:val="28"/>
        </w:rPr>
        <w:t>е</w:t>
      </w:r>
      <w:r w:rsidRPr="001F0150">
        <w:rPr>
          <w:sz w:val="28"/>
          <w:szCs w:val="28"/>
        </w:rPr>
        <w:t>вропейской политики середины XIX в</w:t>
      </w:r>
      <w:r w:rsidR="000E4B92" w:rsidRPr="001F0150">
        <w:rPr>
          <w:sz w:val="28"/>
          <w:szCs w:val="28"/>
        </w:rPr>
        <w:t>.</w:t>
      </w:r>
    </w:p>
    <w:p w14:paraId="2B0F892C" w14:textId="77777777" w:rsidR="00033E0D" w:rsidRPr="001F0150" w:rsidRDefault="00033E0D" w:rsidP="00033E0D">
      <w:pPr>
        <w:pStyle w:val="NormalWeb"/>
        <w:spacing w:after="0" w:line="360" w:lineRule="auto"/>
        <w:contextualSpacing/>
        <w:jc w:val="both"/>
        <w:rPr>
          <w:sz w:val="28"/>
          <w:szCs w:val="28"/>
        </w:rPr>
      </w:pPr>
      <w:bookmarkStart w:id="3" w:name="_Hlk512022876"/>
    </w:p>
    <w:p w14:paraId="0E0E39F9" w14:textId="77777777" w:rsidR="00033E0D" w:rsidRPr="001F0150" w:rsidRDefault="00033E0D" w:rsidP="00033E0D">
      <w:pPr>
        <w:pStyle w:val="NormalWeb"/>
        <w:spacing w:after="0" w:line="360" w:lineRule="auto"/>
        <w:contextualSpacing/>
        <w:jc w:val="both"/>
        <w:rPr>
          <w:sz w:val="28"/>
          <w:szCs w:val="28"/>
        </w:rPr>
      </w:pPr>
    </w:p>
    <w:p w14:paraId="52D2C8E4" w14:textId="77777777" w:rsidR="00AF27B9" w:rsidRPr="001F0150" w:rsidRDefault="00DF00F1" w:rsidP="00F721F7">
      <w:pPr>
        <w:pStyle w:val="NormalWeb"/>
        <w:numPr>
          <w:ilvl w:val="1"/>
          <w:numId w:val="8"/>
        </w:numPr>
        <w:spacing w:after="0" w:line="360" w:lineRule="auto"/>
        <w:contextualSpacing/>
        <w:jc w:val="both"/>
        <w:rPr>
          <w:sz w:val="28"/>
          <w:szCs w:val="28"/>
        </w:rPr>
      </w:pPr>
      <w:r w:rsidRPr="001F0150">
        <w:rPr>
          <w:sz w:val="28"/>
          <w:szCs w:val="28"/>
        </w:rPr>
        <w:t>Геополитические интересы</w:t>
      </w:r>
      <w:r w:rsidR="00166196" w:rsidRPr="001F0150">
        <w:rPr>
          <w:sz w:val="28"/>
          <w:szCs w:val="28"/>
        </w:rPr>
        <w:t xml:space="preserve"> </w:t>
      </w:r>
      <w:r w:rsidRPr="001F0150">
        <w:rPr>
          <w:sz w:val="28"/>
          <w:szCs w:val="28"/>
        </w:rPr>
        <w:t xml:space="preserve">Российской </w:t>
      </w:r>
      <w:r w:rsidR="00166196" w:rsidRPr="001F0150">
        <w:rPr>
          <w:sz w:val="28"/>
          <w:szCs w:val="28"/>
        </w:rPr>
        <w:t>и</w:t>
      </w:r>
      <w:r w:rsidRPr="001F0150">
        <w:rPr>
          <w:sz w:val="28"/>
          <w:szCs w:val="28"/>
        </w:rPr>
        <w:t xml:space="preserve">мперии и её </w:t>
      </w:r>
    </w:p>
    <w:p w14:paraId="7B71BEF2" w14:textId="77777777" w:rsidR="00556AB3" w:rsidRPr="001F0150" w:rsidRDefault="00166196" w:rsidP="00AF27B9">
      <w:pPr>
        <w:pStyle w:val="NormalWeb"/>
        <w:spacing w:after="0" w:line="360" w:lineRule="auto"/>
        <w:ind w:left="1369"/>
        <w:contextualSpacing/>
        <w:jc w:val="both"/>
        <w:rPr>
          <w:sz w:val="28"/>
          <w:szCs w:val="28"/>
        </w:rPr>
      </w:pPr>
      <w:r w:rsidRPr="001F0150">
        <w:rPr>
          <w:sz w:val="28"/>
          <w:szCs w:val="28"/>
        </w:rPr>
        <w:t>е</w:t>
      </w:r>
      <w:r w:rsidR="00DF00F1" w:rsidRPr="001F0150">
        <w:rPr>
          <w:sz w:val="28"/>
          <w:szCs w:val="28"/>
        </w:rPr>
        <w:t>вропе</w:t>
      </w:r>
      <w:r w:rsidR="00F721F7" w:rsidRPr="001F0150">
        <w:rPr>
          <w:sz w:val="28"/>
          <w:szCs w:val="28"/>
        </w:rPr>
        <w:t>й</w:t>
      </w:r>
      <w:r w:rsidR="00DF00F1" w:rsidRPr="001F0150">
        <w:rPr>
          <w:sz w:val="28"/>
          <w:szCs w:val="28"/>
        </w:rPr>
        <w:t>ских оппонентов (</w:t>
      </w:r>
      <w:r w:rsidR="0046627E" w:rsidRPr="001F0150">
        <w:rPr>
          <w:sz w:val="28"/>
          <w:szCs w:val="28"/>
        </w:rPr>
        <w:t>Британия, Франция</w:t>
      </w:r>
      <w:r w:rsidR="00DF00F1" w:rsidRPr="001F0150">
        <w:rPr>
          <w:sz w:val="28"/>
          <w:szCs w:val="28"/>
        </w:rPr>
        <w:t>)</w:t>
      </w:r>
    </w:p>
    <w:bookmarkEnd w:id="3"/>
    <w:p w14:paraId="55B74E3D" w14:textId="77777777" w:rsidR="00033E0D" w:rsidRPr="00556AB3" w:rsidRDefault="00033E0D" w:rsidP="00033E0D">
      <w:pPr>
        <w:pStyle w:val="NormalWeb"/>
        <w:spacing w:after="0" w:line="360" w:lineRule="auto"/>
        <w:contextualSpacing/>
        <w:jc w:val="both"/>
        <w:rPr>
          <w:b/>
          <w:sz w:val="28"/>
          <w:szCs w:val="28"/>
        </w:rPr>
      </w:pPr>
    </w:p>
    <w:p w14:paraId="74414B9B" w14:textId="77777777" w:rsidR="00A635CE" w:rsidRDefault="000643DD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Предпосылки военного конфликта зародились еще в первой четверти </w:t>
      </w:r>
      <w:r>
        <w:rPr>
          <w:sz w:val="28"/>
          <w:szCs w:val="28"/>
          <w:lang w:val="en-US"/>
        </w:rPr>
        <w:t>XIX</w:t>
      </w:r>
      <w:r w:rsidRPr="000643D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0E4B92">
        <w:rPr>
          <w:sz w:val="28"/>
          <w:szCs w:val="28"/>
        </w:rPr>
        <w:t>.</w:t>
      </w:r>
      <w:r w:rsidR="00E43FBF">
        <w:rPr>
          <w:sz w:val="28"/>
          <w:szCs w:val="28"/>
        </w:rPr>
        <w:t xml:space="preserve">: </w:t>
      </w:r>
      <w:r w:rsidR="0046627E">
        <w:rPr>
          <w:sz w:val="28"/>
          <w:szCs w:val="28"/>
        </w:rPr>
        <w:t>десятилетняя</w:t>
      </w:r>
      <w:r w:rsidR="00E43FBF">
        <w:rPr>
          <w:sz w:val="28"/>
          <w:szCs w:val="28"/>
        </w:rPr>
        <w:t xml:space="preserve"> война за независимость Греции, ветхое состояние Османской империи и прочие нюансы, вошедшие в историю как «Восточный вопрос»</w:t>
      </w:r>
      <w:r w:rsidR="00E43FBF">
        <w:rPr>
          <w:rStyle w:val="FootnoteReference"/>
          <w:sz w:val="28"/>
          <w:szCs w:val="28"/>
        </w:rPr>
        <w:footnoteReference w:id="1"/>
      </w:r>
      <w:r w:rsidR="00D43C31">
        <w:rPr>
          <w:sz w:val="28"/>
          <w:szCs w:val="28"/>
        </w:rPr>
        <w:t xml:space="preserve">. </w:t>
      </w:r>
      <w:r w:rsidR="003B5F19">
        <w:rPr>
          <w:sz w:val="28"/>
          <w:szCs w:val="28"/>
        </w:rPr>
        <w:t>С 1840 г</w:t>
      </w:r>
      <w:r w:rsidR="00BF189D">
        <w:rPr>
          <w:sz w:val="28"/>
          <w:szCs w:val="28"/>
        </w:rPr>
        <w:t>.</w:t>
      </w:r>
      <w:r w:rsidR="003B5F19">
        <w:rPr>
          <w:sz w:val="28"/>
          <w:szCs w:val="28"/>
        </w:rPr>
        <w:t xml:space="preserve"> наблюдалось усиление антироссийских настроений в Европе</w:t>
      </w:r>
      <w:r w:rsidR="0031703E">
        <w:rPr>
          <w:sz w:val="28"/>
          <w:szCs w:val="28"/>
        </w:rPr>
        <w:t xml:space="preserve">. </w:t>
      </w:r>
      <w:r w:rsidR="00B2419F">
        <w:rPr>
          <w:sz w:val="28"/>
          <w:szCs w:val="28"/>
        </w:rPr>
        <w:t xml:space="preserve">Американский историк </w:t>
      </w:r>
      <w:proofErr w:type="spellStart"/>
      <w:r w:rsidR="00B2419F">
        <w:rPr>
          <w:sz w:val="28"/>
          <w:szCs w:val="28"/>
        </w:rPr>
        <w:t>Б</w:t>
      </w:r>
      <w:r w:rsidR="00D75979">
        <w:rPr>
          <w:sz w:val="28"/>
          <w:szCs w:val="28"/>
        </w:rPr>
        <w:t>рисон</w:t>
      </w:r>
      <w:proofErr w:type="spellEnd"/>
      <w:r w:rsidR="00D75979">
        <w:rPr>
          <w:sz w:val="28"/>
          <w:szCs w:val="28"/>
        </w:rPr>
        <w:t xml:space="preserve"> </w:t>
      </w:r>
      <w:proofErr w:type="spellStart"/>
      <w:r w:rsidR="00D75979">
        <w:rPr>
          <w:sz w:val="28"/>
          <w:szCs w:val="28"/>
        </w:rPr>
        <w:t>Доулинг</w:t>
      </w:r>
      <w:proofErr w:type="spellEnd"/>
      <w:r w:rsidR="00B2419F">
        <w:rPr>
          <w:sz w:val="28"/>
          <w:szCs w:val="28"/>
        </w:rPr>
        <w:t xml:space="preserve"> </w:t>
      </w:r>
      <w:proofErr w:type="spellStart"/>
      <w:r w:rsidR="00B2419F">
        <w:rPr>
          <w:sz w:val="28"/>
          <w:szCs w:val="28"/>
        </w:rPr>
        <w:t>Гуч</w:t>
      </w:r>
      <w:proofErr w:type="spellEnd"/>
      <w:r w:rsidR="004F10A1">
        <w:rPr>
          <w:sz w:val="28"/>
          <w:szCs w:val="28"/>
        </w:rPr>
        <w:t xml:space="preserve"> неспроста </w:t>
      </w:r>
      <w:r w:rsidR="00891D4C">
        <w:rPr>
          <w:sz w:val="28"/>
          <w:szCs w:val="28"/>
        </w:rPr>
        <w:t>отметил</w:t>
      </w:r>
      <w:r w:rsidR="004F10A1">
        <w:rPr>
          <w:sz w:val="28"/>
          <w:szCs w:val="28"/>
        </w:rPr>
        <w:t>, что «</w:t>
      </w:r>
      <w:r w:rsidR="0046627E">
        <w:rPr>
          <w:sz w:val="28"/>
          <w:szCs w:val="28"/>
        </w:rPr>
        <w:t>и</w:t>
      </w:r>
      <w:r w:rsidR="004F10A1" w:rsidRPr="004F10A1">
        <w:rPr>
          <w:sz w:val="28"/>
          <w:szCs w:val="28"/>
        </w:rPr>
        <w:t>зучение обстоятельств, создавших Крымскую войну, оказалось одной из самых сложных проблем современной историографии</w:t>
      </w:r>
      <w:r w:rsidR="004F10A1">
        <w:rPr>
          <w:sz w:val="28"/>
          <w:szCs w:val="28"/>
        </w:rPr>
        <w:t>»</w:t>
      </w:r>
      <w:r w:rsidR="004F10A1">
        <w:rPr>
          <w:rStyle w:val="FootnoteReference"/>
          <w:sz w:val="28"/>
          <w:szCs w:val="28"/>
        </w:rPr>
        <w:footnoteReference w:id="2"/>
      </w:r>
      <w:r w:rsidR="004F10A1">
        <w:rPr>
          <w:sz w:val="28"/>
          <w:szCs w:val="28"/>
        </w:rPr>
        <w:t>. Конфликт</w:t>
      </w:r>
      <w:r w:rsidR="00F721F7">
        <w:rPr>
          <w:sz w:val="28"/>
          <w:szCs w:val="28"/>
        </w:rPr>
        <w:t>,</w:t>
      </w:r>
      <w:r w:rsidR="004F10A1">
        <w:rPr>
          <w:sz w:val="28"/>
          <w:szCs w:val="28"/>
        </w:rPr>
        <w:t xml:space="preserve"> как и доподлинное определение предпосылок</w:t>
      </w:r>
      <w:r w:rsidR="00AF27B9">
        <w:rPr>
          <w:sz w:val="28"/>
          <w:szCs w:val="28"/>
        </w:rPr>
        <w:t>,</w:t>
      </w:r>
      <w:r w:rsidR="004F10A1">
        <w:rPr>
          <w:sz w:val="28"/>
          <w:szCs w:val="28"/>
        </w:rPr>
        <w:t xml:space="preserve"> достаточно сложное занятие, поскольку разные страны обозначают «виновника» конфликта также – по</w:t>
      </w:r>
      <w:r w:rsidR="00166196">
        <w:rPr>
          <w:sz w:val="28"/>
          <w:szCs w:val="28"/>
        </w:rPr>
        <w:t>-</w:t>
      </w:r>
      <w:r w:rsidR="004F10A1">
        <w:rPr>
          <w:sz w:val="28"/>
          <w:szCs w:val="28"/>
        </w:rPr>
        <w:t xml:space="preserve">разному. </w:t>
      </w:r>
    </w:p>
    <w:p w14:paraId="07FE6429" w14:textId="77777777" w:rsidR="00A635CE" w:rsidRDefault="004F10A1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в своем </w:t>
      </w:r>
      <w:r w:rsidRPr="004F10A1">
        <w:rPr>
          <w:sz w:val="28"/>
          <w:szCs w:val="28"/>
        </w:rPr>
        <w:t xml:space="preserve">первом крупном исследовании Крымской войны британский писатель </w:t>
      </w:r>
      <w:r w:rsidR="0046627E">
        <w:rPr>
          <w:sz w:val="28"/>
          <w:szCs w:val="28"/>
        </w:rPr>
        <w:t>А</w:t>
      </w:r>
      <w:r w:rsidR="00EE3F56">
        <w:rPr>
          <w:sz w:val="28"/>
          <w:szCs w:val="28"/>
        </w:rPr>
        <w:t>лександр Уильям</w:t>
      </w:r>
      <w:r w:rsidRPr="004F10A1">
        <w:rPr>
          <w:sz w:val="28"/>
          <w:szCs w:val="28"/>
        </w:rPr>
        <w:t xml:space="preserve"> </w:t>
      </w:r>
      <w:proofErr w:type="spellStart"/>
      <w:r w:rsidRPr="004F10A1">
        <w:rPr>
          <w:sz w:val="28"/>
          <w:szCs w:val="28"/>
        </w:rPr>
        <w:t>Кинглейк</w:t>
      </w:r>
      <w:proofErr w:type="spellEnd"/>
      <w:r>
        <w:rPr>
          <w:sz w:val="28"/>
          <w:szCs w:val="28"/>
        </w:rPr>
        <w:t xml:space="preserve"> прослеживает внутренние проблемы Франции и утверждает, </w:t>
      </w:r>
      <w:r w:rsidRPr="004F10A1">
        <w:rPr>
          <w:sz w:val="28"/>
          <w:szCs w:val="28"/>
        </w:rPr>
        <w:t xml:space="preserve">что </w:t>
      </w:r>
      <w:r w:rsidR="0046627E">
        <w:rPr>
          <w:sz w:val="28"/>
          <w:szCs w:val="28"/>
        </w:rPr>
        <w:t xml:space="preserve">французский император Наполеон </w:t>
      </w:r>
      <w:r w:rsidR="0046627E">
        <w:rPr>
          <w:sz w:val="28"/>
          <w:szCs w:val="28"/>
          <w:lang w:val="en-US"/>
        </w:rPr>
        <w:t>III</w:t>
      </w:r>
      <w:r w:rsidRPr="004F10A1">
        <w:rPr>
          <w:sz w:val="28"/>
          <w:szCs w:val="28"/>
        </w:rPr>
        <w:t xml:space="preserve"> использовал агрессивную внешнюю политику в восточном Средиземноморье, чтобы переключить внимание французов с внутренних вопросов на внешние дела. </w:t>
      </w:r>
      <w:r w:rsidR="00F721F7">
        <w:rPr>
          <w:sz w:val="28"/>
          <w:szCs w:val="28"/>
        </w:rPr>
        <w:t>Поэтому</w:t>
      </w:r>
      <w:r w:rsidRPr="004F10A1">
        <w:rPr>
          <w:sz w:val="28"/>
          <w:szCs w:val="28"/>
        </w:rPr>
        <w:t xml:space="preserve"> </w:t>
      </w:r>
      <w:r w:rsidR="0046627E">
        <w:rPr>
          <w:sz w:val="28"/>
          <w:szCs w:val="28"/>
        </w:rPr>
        <w:t xml:space="preserve">Наполеон </w:t>
      </w:r>
      <w:r w:rsidR="0046627E">
        <w:rPr>
          <w:sz w:val="28"/>
          <w:szCs w:val="28"/>
          <w:lang w:val="en-US"/>
        </w:rPr>
        <w:t>III</w:t>
      </w:r>
      <w:r w:rsidRPr="004F10A1">
        <w:rPr>
          <w:sz w:val="28"/>
          <w:szCs w:val="28"/>
        </w:rPr>
        <w:t xml:space="preserve"> спровоцировал ссору с Россией из</w:t>
      </w:r>
      <w:r w:rsidR="00166196">
        <w:rPr>
          <w:sz w:val="28"/>
          <w:szCs w:val="28"/>
        </w:rPr>
        <w:t>-</w:t>
      </w:r>
      <w:r w:rsidRPr="004F10A1">
        <w:rPr>
          <w:sz w:val="28"/>
          <w:szCs w:val="28"/>
        </w:rPr>
        <w:t xml:space="preserve">за святых мест в Османской империи, а позже втянул Великобританию в конфликт с Россией для защиты французских интересов. </w:t>
      </w:r>
      <w:r w:rsidR="0046627E">
        <w:rPr>
          <w:sz w:val="28"/>
          <w:szCs w:val="28"/>
        </w:rPr>
        <w:t xml:space="preserve">А.У. </w:t>
      </w:r>
      <w:proofErr w:type="spellStart"/>
      <w:r w:rsidRPr="004F10A1">
        <w:rPr>
          <w:sz w:val="28"/>
          <w:szCs w:val="28"/>
        </w:rPr>
        <w:t>Кинглейк</w:t>
      </w:r>
      <w:proofErr w:type="spellEnd"/>
      <w:r w:rsidRPr="004F10A1">
        <w:rPr>
          <w:sz w:val="28"/>
          <w:szCs w:val="28"/>
        </w:rPr>
        <w:t xml:space="preserve"> не находит вины в Британской или турецкой политике, но подчеркивает стремление России </w:t>
      </w:r>
      <w:r w:rsidRPr="004F10A1">
        <w:rPr>
          <w:sz w:val="28"/>
          <w:szCs w:val="28"/>
        </w:rPr>
        <w:lastRenderedPageBreak/>
        <w:t>сохранить влияние на Османскую империю в качестве основного фактора</w:t>
      </w:r>
      <w:r>
        <w:rPr>
          <w:rStyle w:val="FootnoteReference"/>
          <w:sz w:val="28"/>
          <w:szCs w:val="28"/>
        </w:rPr>
        <w:footnoteReference w:id="3"/>
      </w:r>
      <w:r w:rsidR="00D05770">
        <w:rPr>
          <w:sz w:val="28"/>
          <w:szCs w:val="28"/>
        </w:rPr>
        <w:t>.</w:t>
      </w:r>
      <w:r w:rsidR="009E7191">
        <w:rPr>
          <w:sz w:val="28"/>
          <w:szCs w:val="28"/>
        </w:rPr>
        <w:t xml:space="preserve"> Впрочем, </w:t>
      </w:r>
      <w:r w:rsidR="0046627E">
        <w:rPr>
          <w:sz w:val="28"/>
          <w:szCs w:val="28"/>
        </w:rPr>
        <w:t>историк</w:t>
      </w:r>
      <w:r w:rsidR="009E7191">
        <w:rPr>
          <w:sz w:val="28"/>
          <w:szCs w:val="28"/>
        </w:rPr>
        <w:t xml:space="preserve"> также уверяет, что</w:t>
      </w:r>
      <w:r w:rsidR="0046627E">
        <w:rPr>
          <w:sz w:val="28"/>
          <w:szCs w:val="28"/>
        </w:rPr>
        <w:t>,</w:t>
      </w:r>
      <w:r w:rsidR="009E7191">
        <w:rPr>
          <w:sz w:val="28"/>
          <w:szCs w:val="28"/>
        </w:rPr>
        <w:t xml:space="preserve"> когда церкви уже разобрались в своих разногласиях и, благодаря Британии, нашли компромисс, Николай </w:t>
      </w:r>
      <w:r w:rsidR="009E7191">
        <w:rPr>
          <w:sz w:val="28"/>
          <w:szCs w:val="28"/>
          <w:lang w:val="en-US"/>
        </w:rPr>
        <w:t>I</w:t>
      </w:r>
      <w:r w:rsidR="009E7191">
        <w:rPr>
          <w:sz w:val="28"/>
          <w:szCs w:val="28"/>
        </w:rPr>
        <w:t xml:space="preserve"> не был намерен отступать. </w:t>
      </w:r>
      <w:r w:rsidR="0046627E">
        <w:rPr>
          <w:sz w:val="28"/>
          <w:szCs w:val="28"/>
        </w:rPr>
        <w:t xml:space="preserve">Российский император </w:t>
      </w:r>
      <w:r w:rsidR="009E7191" w:rsidRPr="009E7191">
        <w:rPr>
          <w:sz w:val="28"/>
          <w:szCs w:val="28"/>
        </w:rPr>
        <w:t>выдвинул ультиматум о том, чтобы православные подданные Империи были поставлены под его покровительство</w:t>
      </w:r>
      <w:r w:rsidR="009E7191">
        <w:rPr>
          <w:sz w:val="28"/>
          <w:szCs w:val="28"/>
        </w:rPr>
        <w:t xml:space="preserve"> и уже готовился к войне</w:t>
      </w:r>
      <w:r w:rsidR="009E7191" w:rsidRPr="009E7191">
        <w:rPr>
          <w:sz w:val="28"/>
          <w:szCs w:val="28"/>
        </w:rPr>
        <w:t>.</w:t>
      </w:r>
      <w:r w:rsidR="009E7191">
        <w:rPr>
          <w:sz w:val="28"/>
          <w:szCs w:val="28"/>
        </w:rPr>
        <w:t xml:space="preserve"> </w:t>
      </w:r>
      <w:r w:rsidR="00E062B0">
        <w:rPr>
          <w:sz w:val="28"/>
          <w:szCs w:val="28"/>
        </w:rPr>
        <w:t xml:space="preserve">В западной прессе периода </w:t>
      </w:r>
      <w:r w:rsidR="00013C9A">
        <w:rPr>
          <w:sz w:val="28"/>
          <w:szCs w:val="28"/>
        </w:rPr>
        <w:t>наблюдался рост антироссийских настроений</w:t>
      </w:r>
      <w:r w:rsidR="0059679E">
        <w:rPr>
          <w:sz w:val="28"/>
          <w:szCs w:val="28"/>
        </w:rPr>
        <w:t xml:space="preserve">, </w:t>
      </w:r>
      <w:r w:rsidR="00E062B0">
        <w:rPr>
          <w:sz w:val="28"/>
          <w:szCs w:val="28"/>
        </w:rPr>
        <w:t>также неоднократно подчеркивалось желание России завладеть Константинополем</w:t>
      </w:r>
      <w:r w:rsidR="002264DA">
        <w:rPr>
          <w:sz w:val="28"/>
          <w:szCs w:val="28"/>
        </w:rPr>
        <w:t>.</w:t>
      </w:r>
      <w:r w:rsidR="00E062B0">
        <w:rPr>
          <w:sz w:val="28"/>
          <w:szCs w:val="28"/>
        </w:rPr>
        <w:t xml:space="preserve"> </w:t>
      </w:r>
      <w:r w:rsidR="002264DA">
        <w:rPr>
          <w:sz w:val="28"/>
          <w:szCs w:val="28"/>
        </w:rPr>
        <w:t>В</w:t>
      </w:r>
      <w:r w:rsidR="00E062B0">
        <w:rPr>
          <w:sz w:val="28"/>
          <w:szCs w:val="28"/>
        </w:rPr>
        <w:t xml:space="preserve"> частности</w:t>
      </w:r>
      <w:r w:rsidR="002264DA">
        <w:rPr>
          <w:sz w:val="28"/>
          <w:szCs w:val="28"/>
        </w:rPr>
        <w:t>,</w:t>
      </w:r>
      <w:r w:rsidR="00E062B0">
        <w:rPr>
          <w:sz w:val="28"/>
          <w:szCs w:val="28"/>
        </w:rPr>
        <w:t xml:space="preserve"> Ф</w:t>
      </w:r>
      <w:r w:rsidR="00BF04C0">
        <w:rPr>
          <w:sz w:val="28"/>
          <w:szCs w:val="28"/>
        </w:rPr>
        <w:t>ридрих</w:t>
      </w:r>
      <w:r w:rsidR="00E062B0">
        <w:rPr>
          <w:sz w:val="28"/>
          <w:szCs w:val="28"/>
        </w:rPr>
        <w:t xml:space="preserve"> Энгельс опубликовал несколько статей такого характера, сохранившихся в собрании сочинений</w:t>
      </w:r>
      <w:r w:rsidR="00E062B0">
        <w:rPr>
          <w:rStyle w:val="FootnoteReference"/>
          <w:sz w:val="28"/>
          <w:szCs w:val="28"/>
        </w:rPr>
        <w:footnoteReference w:id="4"/>
      </w:r>
      <w:r w:rsidR="002264DA">
        <w:rPr>
          <w:sz w:val="28"/>
          <w:szCs w:val="28"/>
        </w:rPr>
        <w:t>.</w:t>
      </w:r>
      <w:r w:rsidR="00E062B0">
        <w:rPr>
          <w:sz w:val="28"/>
          <w:szCs w:val="28"/>
        </w:rPr>
        <w:t xml:space="preserve"> </w:t>
      </w:r>
    </w:p>
    <w:p w14:paraId="45552D45" w14:textId="77777777" w:rsidR="00DF00F1" w:rsidRDefault="00E23F85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E23F85">
        <w:rPr>
          <w:sz w:val="28"/>
          <w:szCs w:val="28"/>
        </w:rPr>
        <w:t>По мнению историка Д</w:t>
      </w:r>
      <w:r w:rsidR="00BF04C0">
        <w:rPr>
          <w:sz w:val="28"/>
          <w:szCs w:val="28"/>
        </w:rPr>
        <w:t>евида</w:t>
      </w:r>
      <w:r w:rsidRPr="00E23F85">
        <w:rPr>
          <w:sz w:val="28"/>
          <w:szCs w:val="28"/>
        </w:rPr>
        <w:t xml:space="preserve"> </w:t>
      </w:r>
      <w:proofErr w:type="spellStart"/>
      <w:r w:rsidRPr="00E23F85">
        <w:rPr>
          <w:sz w:val="28"/>
          <w:szCs w:val="28"/>
        </w:rPr>
        <w:t>Голдфранка</w:t>
      </w:r>
      <w:proofErr w:type="spellEnd"/>
      <w:r w:rsidR="007C5635">
        <w:rPr>
          <w:rStyle w:val="FootnoteReference"/>
          <w:sz w:val="28"/>
          <w:szCs w:val="28"/>
        </w:rPr>
        <w:footnoteReference w:id="5"/>
      </w:r>
      <w:r w:rsidRPr="00E23F85">
        <w:rPr>
          <w:sz w:val="28"/>
          <w:szCs w:val="28"/>
        </w:rPr>
        <w:t>, именно иррациональная, неразумная политика российского императора явилась главной причиной начавшейся войны</w:t>
      </w:r>
      <w:r w:rsidR="00AF27B9">
        <w:rPr>
          <w:sz w:val="28"/>
          <w:szCs w:val="28"/>
        </w:rPr>
        <w:t>.</w:t>
      </w:r>
      <w:r w:rsidRPr="00E23F85">
        <w:rPr>
          <w:sz w:val="28"/>
          <w:szCs w:val="28"/>
        </w:rPr>
        <w:t xml:space="preserve"> </w:t>
      </w:r>
      <w:r w:rsidR="00AF27B9">
        <w:rPr>
          <w:sz w:val="28"/>
          <w:szCs w:val="28"/>
        </w:rPr>
        <w:t xml:space="preserve">Т.к. </w:t>
      </w:r>
      <w:r w:rsidRPr="00E23F85">
        <w:rPr>
          <w:sz w:val="28"/>
          <w:szCs w:val="28"/>
        </w:rPr>
        <w:t xml:space="preserve">объективные предпосылки для неё, по словам </w:t>
      </w:r>
      <w:r w:rsidR="0046627E">
        <w:rPr>
          <w:sz w:val="28"/>
          <w:szCs w:val="28"/>
        </w:rPr>
        <w:t>Д.</w:t>
      </w:r>
      <w:r w:rsidR="00D05770">
        <w:rPr>
          <w:sz w:val="28"/>
          <w:szCs w:val="28"/>
        </w:rPr>
        <w:t> </w:t>
      </w:r>
      <w:proofErr w:type="spellStart"/>
      <w:r w:rsidRPr="00E23F85">
        <w:rPr>
          <w:sz w:val="28"/>
          <w:szCs w:val="28"/>
        </w:rPr>
        <w:t>Голдфранка</w:t>
      </w:r>
      <w:proofErr w:type="spellEnd"/>
      <w:r w:rsidRPr="00E23F85">
        <w:rPr>
          <w:sz w:val="28"/>
          <w:szCs w:val="28"/>
        </w:rPr>
        <w:t>, были явно недостаточны. У</w:t>
      </w:r>
      <w:r w:rsidR="00EE3F56">
        <w:rPr>
          <w:sz w:val="28"/>
          <w:szCs w:val="28"/>
        </w:rPr>
        <w:t>ильям</w:t>
      </w:r>
      <w:r w:rsidRPr="00E23F85">
        <w:rPr>
          <w:sz w:val="28"/>
          <w:szCs w:val="28"/>
        </w:rPr>
        <w:t xml:space="preserve"> </w:t>
      </w:r>
      <w:proofErr w:type="spellStart"/>
      <w:r w:rsidRPr="00E23F85">
        <w:rPr>
          <w:sz w:val="28"/>
          <w:szCs w:val="28"/>
        </w:rPr>
        <w:t>Баумгарт</w:t>
      </w:r>
      <w:proofErr w:type="spellEnd"/>
      <w:r w:rsidR="007C5635">
        <w:rPr>
          <w:rStyle w:val="FootnoteReference"/>
          <w:sz w:val="28"/>
          <w:szCs w:val="28"/>
        </w:rPr>
        <w:footnoteReference w:id="6"/>
      </w:r>
      <w:r w:rsidRPr="00E23F85">
        <w:rPr>
          <w:sz w:val="28"/>
          <w:szCs w:val="28"/>
        </w:rPr>
        <w:t xml:space="preserve"> полагает, что Николай</w:t>
      </w:r>
      <w:r w:rsidR="00AF27B9">
        <w:rPr>
          <w:sz w:val="28"/>
          <w:szCs w:val="28"/>
        </w:rPr>
        <w:t xml:space="preserve"> </w:t>
      </w:r>
      <w:r w:rsidR="00AF27B9">
        <w:rPr>
          <w:sz w:val="28"/>
          <w:szCs w:val="28"/>
          <w:lang w:val="en-US"/>
        </w:rPr>
        <w:t>I</w:t>
      </w:r>
      <w:r w:rsidRPr="00E23F85">
        <w:rPr>
          <w:sz w:val="28"/>
          <w:szCs w:val="28"/>
        </w:rPr>
        <w:t>, начиная военные действия, имел ввиду расчленение Османской империи</w:t>
      </w:r>
      <w:r w:rsidR="007C5635">
        <w:rPr>
          <w:sz w:val="28"/>
          <w:szCs w:val="28"/>
        </w:rPr>
        <w:t>.</w:t>
      </w:r>
      <w:r w:rsidRPr="00E23F85">
        <w:rPr>
          <w:sz w:val="28"/>
          <w:szCs w:val="28"/>
        </w:rPr>
        <w:t xml:space="preserve"> </w:t>
      </w:r>
      <w:r w:rsidR="0046627E">
        <w:rPr>
          <w:sz w:val="28"/>
          <w:szCs w:val="28"/>
        </w:rPr>
        <w:t>А.С.</w:t>
      </w:r>
      <w:r w:rsidR="00D05770">
        <w:rPr>
          <w:sz w:val="28"/>
          <w:szCs w:val="28"/>
        </w:rPr>
        <w:t> </w:t>
      </w:r>
      <w:r w:rsidR="0059679E">
        <w:rPr>
          <w:sz w:val="28"/>
          <w:szCs w:val="28"/>
        </w:rPr>
        <w:t>Орлов в своем учебнике «История России»</w:t>
      </w:r>
      <w:r w:rsidR="0059679E">
        <w:rPr>
          <w:rStyle w:val="FootnoteReference"/>
          <w:sz w:val="28"/>
          <w:szCs w:val="28"/>
        </w:rPr>
        <w:footnoteReference w:id="7"/>
      </w:r>
      <w:r w:rsidR="0059679E">
        <w:rPr>
          <w:sz w:val="28"/>
          <w:szCs w:val="28"/>
        </w:rPr>
        <w:t xml:space="preserve"> показывает, что у Российской стороны действительно был повод, отмечая, прежде всего</w:t>
      </w:r>
      <w:r w:rsidR="00AF27B9">
        <w:rPr>
          <w:sz w:val="28"/>
          <w:szCs w:val="28"/>
        </w:rPr>
        <w:t>,</w:t>
      </w:r>
      <w:r w:rsidR="0059679E">
        <w:rPr>
          <w:sz w:val="28"/>
          <w:szCs w:val="28"/>
        </w:rPr>
        <w:t xml:space="preserve"> споры в Палестине о владении Святых мест и «замкнутость» флота в Черном море. У</w:t>
      </w:r>
      <w:r w:rsidR="007055DC">
        <w:rPr>
          <w:sz w:val="28"/>
          <w:szCs w:val="28"/>
        </w:rPr>
        <w:t xml:space="preserve"> каждой из сторон своя версия начала и хода событий периода 1853</w:t>
      </w:r>
      <w:r w:rsidR="002264DA">
        <w:rPr>
          <w:sz w:val="28"/>
          <w:szCs w:val="28"/>
        </w:rPr>
        <w:t>-</w:t>
      </w:r>
      <w:r w:rsidR="007055DC">
        <w:rPr>
          <w:sz w:val="28"/>
          <w:szCs w:val="28"/>
        </w:rPr>
        <w:t xml:space="preserve">1856 </w:t>
      </w:r>
      <w:r w:rsidR="00202CA4">
        <w:rPr>
          <w:sz w:val="28"/>
          <w:szCs w:val="28"/>
        </w:rPr>
        <w:t>г</w:t>
      </w:r>
      <w:r w:rsidR="0046627E">
        <w:rPr>
          <w:sz w:val="28"/>
          <w:szCs w:val="28"/>
        </w:rPr>
        <w:t>г.</w:t>
      </w:r>
      <w:r w:rsidR="00202CA4">
        <w:rPr>
          <w:sz w:val="28"/>
          <w:szCs w:val="28"/>
        </w:rPr>
        <w:t xml:space="preserve"> и проследить действия возможно непосредственно через источники, повествующие о Крымской войне, как событии историческом и, конечно же, изучая прессу и документы </w:t>
      </w:r>
      <w:r w:rsidR="00202CA4">
        <w:rPr>
          <w:sz w:val="28"/>
          <w:szCs w:val="28"/>
          <w:lang w:val="en-US"/>
        </w:rPr>
        <w:t>XIX</w:t>
      </w:r>
      <w:r w:rsidR="00202CA4">
        <w:rPr>
          <w:sz w:val="28"/>
          <w:szCs w:val="28"/>
        </w:rPr>
        <w:t xml:space="preserve"> в.</w:t>
      </w:r>
      <w:r w:rsidR="00E020D5">
        <w:rPr>
          <w:sz w:val="28"/>
          <w:szCs w:val="28"/>
        </w:rPr>
        <w:t xml:space="preserve"> Прежде чем погрузиться в изучение </w:t>
      </w:r>
      <w:r w:rsidR="00E020D5">
        <w:rPr>
          <w:sz w:val="28"/>
          <w:szCs w:val="28"/>
        </w:rPr>
        <w:lastRenderedPageBreak/>
        <w:t xml:space="preserve">печатных органов периода, необходимо вникнуть в суть и ход самой войны и внешнюю политику каждой из сторон. </w:t>
      </w:r>
    </w:p>
    <w:p w14:paraId="6FB688A1" w14:textId="77777777" w:rsidR="004A0F51" w:rsidRDefault="00E020D5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Николай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правил в течении 30 ле</w:t>
      </w:r>
      <w:r w:rsidR="00080961">
        <w:rPr>
          <w:sz w:val="28"/>
          <w:szCs w:val="28"/>
        </w:rPr>
        <w:t>т и одной из главных задач выделял укрепление аппарата управления и усиление режима личной власти: кодификация законов, расширение собственных полномочий, реформы в области образования и прочие внутренние преобразования</w:t>
      </w:r>
      <w:r w:rsidR="00461B9E">
        <w:rPr>
          <w:rStyle w:val="FootnoteReference"/>
          <w:sz w:val="28"/>
          <w:szCs w:val="28"/>
        </w:rPr>
        <w:footnoteReference w:id="8"/>
      </w:r>
      <w:r w:rsidR="00080961">
        <w:rPr>
          <w:sz w:val="28"/>
          <w:szCs w:val="28"/>
        </w:rPr>
        <w:t xml:space="preserve">. </w:t>
      </w:r>
    </w:p>
    <w:p w14:paraId="48A47D27" w14:textId="77777777" w:rsidR="00080FE1" w:rsidRDefault="00080961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Именно в эпоху Николая </w:t>
      </w:r>
      <w:r>
        <w:rPr>
          <w:sz w:val="28"/>
          <w:szCs w:val="28"/>
          <w:lang w:val="en-US"/>
        </w:rPr>
        <w:t>I</w:t>
      </w:r>
      <w:r w:rsidRPr="00080961">
        <w:rPr>
          <w:sz w:val="28"/>
          <w:szCs w:val="28"/>
        </w:rPr>
        <w:t xml:space="preserve"> </w:t>
      </w:r>
      <w:r w:rsidR="00FC6030">
        <w:rPr>
          <w:sz w:val="28"/>
          <w:szCs w:val="28"/>
        </w:rPr>
        <w:t xml:space="preserve">под </w:t>
      </w:r>
      <w:r w:rsidR="00A635CE">
        <w:rPr>
          <w:sz w:val="28"/>
          <w:szCs w:val="28"/>
        </w:rPr>
        <w:t>воз</w:t>
      </w:r>
      <w:r w:rsidR="00FC6030">
        <w:rPr>
          <w:sz w:val="28"/>
          <w:szCs w:val="28"/>
        </w:rPr>
        <w:t xml:space="preserve">действием немецкой философии </w:t>
      </w:r>
      <w:r>
        <w:rPr>
          <w:sz w:val="28"/>
          <w:szCs w:val="28"/>
        </w:rPr>
        <w:t>стали формироваться и оформляться основные идейные течения: консервативное (самодержавно</w:t>
      </w:r>
      <w:r w:rsidR="00A635CE">
        <w:rPr>
          <w:sz w:val="28"/>
          <w:szCs w:val="28"/>
        </w:rPr>
        <w:t>-</w:t>
      </w:r>
      <w:r>
        <w:rPr>
          <w:sz w:val="28"/>
          <w:szCs w:val="28"/>
        </w:rPr>
        <w:t>охранительное), либеральное и революционное (социалистическое), что впоследствии вызовет огромный резонанс в общественных умах. Происходит разделение либералов на славянофилов</w:t>
      </w:r>
      <w:r w:rsidR="00080FE1">
        <w:rPr>
          <w:sz w:val="28"/>
          <w:szCs w:val="28"/>
        </w:rPr>
        <w:t xml:space="preserve"> – представителей либерального дворянства, которые считали необходимым вернуться к допетровским порядкам</w:t>
      </w:r>
      <w:r>
        <w:rPr>
          <w:sz w:val="28"/>
          <w:szCs w:val="28"/>
        </w:rPr>
        <w:t xml:space="preserve"> и западнико</w:t>
      </w:r>
      <w:r w:rsidR="00080FE1">
        <w:rPr>
          <w:sz w:val="28"/>
          <w:szCs w:val="28"/>
        </w:rPr>
        <w:t xml:space="preserve">в – кто отмечает общность исторического пути России с Западом (Европой). Однако обе категории были противниками революционного переустройства общества. </w:t>
      </w:r>
    </w:p>
    <w:p w14:paraId="696213F6" w14:textId="77777777" w:rsidR="000D7535" w:rsidRDefault="00FC6030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Революци</w:t>
      </w:r>
      <w:r w:rsidR="001301CE">
        <w:rPr>
          <w:sz w:val="28"/>
          <w:szCs w:val="28"/>
        </w:rPr>
        <w:t>я</w:t>
      </w:r>
      <w:r>
        <w:rPr>
          <w:sz w:val="28"/>
          <w:szCs w:val="28"/>
        </w:rPr>
        <w:t xml:space="preserve"> 1848</w:t>
      </w:r>
      <w:r w:rsidR="002264DA">
        <w:rPr>
          <w:sz w:val="28"/>
          <w:szCs w:val="28"/>
        </w:rPr>
        <w:t>-</w:t>
      </w:r>
      <w:r>
        <w:rPr>
          <w:sz w:val="28"/>
          <w:szCs w:val="28"/>
        </w:rPr>
        <w:t>1849 гг. в Западной Европе привел</w:t>
      </w:r>
      <w:r w:rsidR="001301CE">
        <w:rPr>
          <w:sz w:val="28"/>
          <w:szCs w:val="28"/>
        </w:rPr>
        <w:t>а</w:t>
      </w:r>
      <w:r>
        <w:rPr>
          <w:sz w:val="28"/>
          <w:szCs w:val="28"/>
        </w:rPr>
        <w:t xml:space="preserve"> к усилению реакции в России, а последние годы правления Николая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вошли в историю как «мрачное семилетие»</w:t>
      </w:r>
      <w:r w:rsidR="001A6872">
        <w:rPr>
          <w:rStyle w:val="FootnoteReference"/>
          <w:sz w:val="28"/>
          <w:szCs w:val="28"/>
        </w:rPr>
        <w:footnoteReference w:id="9"/>
      </w:r>
      <w:r>
        <w:rPr>
          <w:sz w:val="28"/>
          <w:szCs w:val="28"/>
        </w:rPr>
        <w:t xml:space="preserve">: усиление полицейского контроля, запрет на въезд в Россию иностранцам, рост оппозиционных настроений и т.д. </w:t>
      </w:r>
      <w:r w:rsidR="000D7535">
        <w:rPr>
          <w:sz w:val="28"/>
          <w:szCs w:val="28"/>
        </w:rPr>
        <w:t xml:space="preserve">Внутри страны царь принял достаточно суровые меры, чтобы воспрепятствовать пропаганде либеральных идей. </w:t>
      </w:r>
      <w:r w:rsidR="000D7535" w:rsidRPr="000D7535">
        <w:rPr>
          <w:sz w:val="28"/>
          <w:szCs w:val="28"/>
        </w:rPr>
        <w:t>Реакция</w:t>
      </w:r>
      <w:r w:rsidR="000D7535">
        <w:rPr>
          <w:sz w:val="28"/>
          <w:szCs w:val="28"/>
        </w:rPr>
        <w:t xml:space="preserve"> </w:t>
      </w:r>
      <w:r w:rsidR="000D7535" w:rsidRPr="000D7535">
        <w:rPr>
          <w:sz w:val="28"/>
          <w:szCs w:val="28"/>
        </w:rPr>
        <w:t xml:space="preserve">в стране, не имевшей либеральных учреждений, </w:t>
      </w:r>
      <w:r w:rsidR="000D7535">
        <w:rPr>
          <w:sz w:val="28"/>
          <w:szCs w:val="28"/>
        </w:rPr>
        <w:t xml:space="preserve">могла </w:t>
      </w:r>
      <w:r w:rsidR="000D7535" w:rsidRPr="000D7535">
        <w:rPr>
          <w:sz w:val="28"/>
          <w:szCs w:val="28"/>
        </w:rPr>
        <w:t xml:space="preserve">только </w:t>
      </w:r>
      <w:r w:rsidR="000D7535">
        <w:rPr>
          <w:sz w:val="28"/>
          <w:szCs w:val="28"/>
        </w:rPr>
        <w:t xml:space="preserve">преследовать </w:t>
      </w:r>
      <w:r w:rsidR="000D7535" w:rsidRPr="000D7535">
        <w:rPr>
          <w:sz w:val="28"/>
          <w:szCs w:val="28"/>
        </w:rPr>
        <w:t xml:space="preserve">идеи, книги и </w:t>
      </w:r>
      <w:r w:rsidR="000D7535">
        <w:rPr>
          <w:sz w:val="28"/>
          <w:szCs w:val="28"/>
        </w:rPr>
        <w:t>периодические издания</w:t>
      </w:r>
      <w:r w:rsidR="000D7535" w:rsidRPr="000D7535">
        <w:rPr>
          <w:sz w:val="28"/>
          <w:szCs w:val="28"/>
        </w:rPr>
        <w:t xml:space="preserve">, которые </w:t>
      </w:r>
      <w:r w:rsidR="000D7535">
        <w:rPr>
          <w:sz w:val="28"/>
          <w:szCs w:val="28"/>
        </w:rPr>
        <w:t xml:space="preserve">постоянно </w:t>
      </w:r>
      <w:r w:rsidR="000D7535" w:rsidRPr="000D7535">
        <w:rPr>
          <w:sz w:val="28"/>
          <w:szCs w:val="28"/>
        </w:rPr>
        <w:t>подозревались в пропаганде</w:t>
      </w:r>
      <w:r w:rsidR="000D7535">
        <w:rPr>
          <w:sz w:val="28"/>
          <w:szCs w:val="28"/>
        </w:rPr>
        <w:t xml:space="preserve">. </w:t>
      </w:r>
      <w:r w:rsidR="00B34ADF">
        <w:rPr>
          <w:sz w:val="28"/>
          <w:szCs w:val="28"/>
        </w:rPr>
        <w:t>Вместе</w:t>
      </w:r>
      <w:r w:rsidR="000D7535">
        <w:rPr>
          <w:sz w:val="28"/>
          <w:szCs w:val="28"/>
        </w:rPr>
        <w:t xml:space="preserve"> с тем подозрения падали и на</w:t>
      </w:r>
      <w:r w:rsidR="000D7535" w:rsidRPr="000D7535">
        <w:rPr>
          <w:sz w:val="28"/>
          <w:szCs w:val="28"/>
        </w:rPr>
        <w:t xml:space="preserve"> людей, которые писали или читали, т. </w:t>
      </w:r>
      <w:r w:rsidR="000D7535">
        <w:rPr>
          <w:sz w:val="28"/>
          <w:szCs w:val="28"/>
        </w:rPr>
        <w:t>е</w:t>
      </w:r>
      <w:r w:rsidR="000D7535" w:rsidRPr="000D7535">
        <w:rPr>
          <w:sz w:val="28"/>
          <w:szCs w:val="28"/>
        </w:rPr>
        <w:t>.</w:t>
      </w:r>
      <w:r w:rsidR="000D7535">
        <w:rPr>
          <w:sz w:val="28"/>
          <w:szCs w:val="28"/>
        </w:rPr>
        <w:t>,</w:t>
      </w:r>
      <w:r w:rsidR="000D7535" w:rsidRPr="000D7535">
        <w:rPr>
          <w:sz w:val="28"/>
          <w:szCs w:val="28"/>
        </w:rPr>
        <w:t xml:space="preserve"> прежде всего</w:t>
      </w:r>
      <w:r w:rsidR="000D7535">
        <w:rPr>
          <w:sz w:val="28"/>
          <w:szCs w:val="28"/>
        </w:rPr>
        <w:t>, на</w:t>
      </w:r>
      <w:r w:rsidR="000D7535" w:rsidRPr="000D7535">
        <w:rPr>
          <w:sz w:val="28"/>
          <w:szCs w:val="28"/>
        </w:rPr>
        <w:t xml:space="preserve"> профессоров и студентов университетов. Русская реакция 1848 г</w:t>
      </w:r>
      <w:r w:rsidR="00BF189D">
        <w:rPr>
          <w:sz w:val="28"/>
          <w:szCs w:val="28"/>
        </w:rPr>
        <w:t>.</w:t>
      </w:r>
      <w:r w:rsidR="000D7535" w:rsidRPr="000D7535">
        <w:rPr>
          <w:sz w:val="28"/>
          <w:szCs w:val="28"/>
        </w:rPr>
        <w:t>, кроме мер против университетов и строгостей цензуры, отмечена одним большим судебным делом: процессом Петрашевского и его друзей.</w:t>
      </w:r>
      <w:r w:rsidR="000D7535" w:rsidRPr="000D7535">
        <w:t xml:space="preserve"> </w:t>
      </w:r>
      <w:r w:rsidR="000D7535" w:rsidRPr="000D7535">
        <w:rPr>
          <w:sz w:val="28"/>
          <w:szCs w:val="28"/>
        </w:rPr>
        <w:t xml:space="preserve">В отношении книг и периодической печати строгости цензуры дошли до крайних пределов. Однако </w:t>
      </w:r>
      <w:r w:rsidR="000D7535" w:rsidRPr="000D7535">
        <w:rPr>
          <w:sz w:val="28"/>
          <w:szCs w:val="28"/>
        </w:rPr>
        <w:lastRenderedPageBreak/>
        <w:t>в 1848 г</w:t>
      </w:r>
      <w:r w:rsidR="00BF189D">
        <w:rPr>
          <w:sz w:val="28"/>
          <w:szCs w:val="28"/>
        </w:rPr>
        <w:t>.</w:t>
      </w:r>
      <w:r w:rsidR="000D7535">
        <w:rPr>
          <w:sz w:val="28"/>
          <w:szCs w:val="28"/>
        </w:rPr>
        <w:t xml:space="preserve"> цензурные комитеты реорганизованы и</w:t>
      </w:r>
      <w:r w:rsidR="000D7535" w:rsidRPr="000D7535">
        <w:rPr>
          <w:sz w:val="28"/>
          <w:szCs w:val="28"/>
        </w:rPr>
        <w:t xml:space="preserve"> нач</w:t>
      </w:r>
      <w:r w:rsidR="004A0F51">
        <w:rPr>
          <w:sz w:val="28"/>
          <w:szCs w:val="28"/>
        </w:rPr>
        <w:t xml:space="preserve">ался </w:t>
      </w:r>
      <w:r w:rsidR="000D7535" w:rsidRPr="000D7535">
        <w:rPr>
          <w:sz w:val="28"/>
          <w:szCs w:val="28"/>
        </w:rPr>
        <w:t>новый период существования цензуры. До сих пор цензурные комитеты, разрозненные и независимые одни от других, бессистемно преследовали произведения самого различного характера, одинаково запрещая, например, и невинные выходки славянофилов в защиту ношения бороды</w:t>
      </w:r>
      <w:r w:rsidR="00AF27B9">
        <w:rPr>
          <w:sz w:val="28"/>
          <w:szCs w:val="28"/>
        </w:rPr>
        <w:t>,</w:t>
      </w:r>
      <w:r w:rsidR="000D7535" w:rsidRPr="000D7535">
        <w:rPr>
          <w:sz w:val="28"/>
          <w:szCs w:val="28"/>
        </w:rPr>
        <w:t xml:space="preserve"> и вольные поэмы, во множестве распространявшиеся в России.</w:t>
      </w:r>
      <w:r w:rsidR="000D7535">
        <w:rPr>
          <w:sz w:val="28"/>
          <w:szCs w:val="28"/>
        </w:rPr>
        <w:t xml:space="preserve"> </w:t>
      </w:r>
      <w:r w:rsidR="007C5635">
        <w:rPr>
          <w:sz w:val="28"/>
          <w:szCs w:val="28"/>
        </w:rPr>
        <w:t xml:space="preserve"> </w:t>
      </w:r>
    </w:p>
    <w:p w14:paraId="72A4B98D" w14:textId="77777777" w:rsidR="0046627E" w:rsidRDefault="007C5635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Также немаловажным пунктом явля</w:t>
      </w:r>
      <w:r w:rsidR="004A0F51">
        <w:rPr>
          <w:sz w:val="28"/>
          <w:szCs w:val="28"/>
        </w:rPr>
        <w:t>лось</w:t>
      </w:r>
      <w:r>
        <w:rPr>
          <w:sz w:val="28"/>
          <w:szCs w:val="28"/>
        </w:rPr>
        <w:t xml:space="preserve"> с</w:t>
      </w:r>
      <w:r w:rsidR="00FC6030">
        <w:rPr>
          <w:sz w:val="28"/>
          <w:szCs w:val="28"/>
        </w:rPr>
        <w:t>тремление утвердить свою власть на Северном Кавказе, внедрить свою систему управления</w:t>
      </w:r>
      <w:r w:rsidR="00EA0DE8">
        <w:rPr>
          <w:sz w:val="28"/>
          <w:szCs w:val="28"/>
        </w:rPr>
        <w:t>, обычаи и прочее, интересы которых поддерживали Турция и Англия</w:t>
      </w:r>
      <w:r w:rsidR="0026206B">
        <w:rPr>
          <w:rStyle w:val="FootnoteReference"/>
          <w:sz w:val="28"/>
          <w:szCs w:val="28"/>
        </w:rPr>
        <w:footnoteReference w:id="10"/>
      </w:r>
      <w:r w:rsidR="00EA0DE8">
        <w:rPr>
          <w:sz w:val="28"/>
          <w:szCs w:val="28"/>
        </w:rPr>
        <w:t xml:space="preserve">. </w:t>
      </w:r>
    </w:p>
    <w:p w14:paraId="346F59B9" w14:textId="77777777" w:rsidR="00FC6030" w:rsidRDefault="00EA0DE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Впоследствии подписание мирного договора с Турцией и Персией, а в 1828 г</w:t>
      </w:r>
      <w:r w:rsidR="00BF189D">
        <w:rPr>
          <w:sz w:val="28"/>
          <w:szCs w:val="28"/>
        </w:rPr>
        <w:t>.</w:t>
      </w:r>
      <w:r>
        <w:rPr>
          <w:sz w:val="28"/>
          <w:szCs w:val="28"/>
        </w:rPr>
        <w:t xml:space="preserve"> объявление войны первой в связи с постоянными нарушениями прежних мирных соглашений и спустя полгода подписание </w:t>
      </w:r>
      <w:r w:rsidR="007C5635">
        <w:rPr>
          <w:sz w:val="28"/>
          <w:szCs w:val="28"/>
        </w:rPr>
        <w:t xml:space="preserve">другого </w:t>
      </w:r>
      <w:r>
        <w:rPr>
          <w:sz w:val="28"/>
          <w:szCs w:val="28"/>
        </w:rPr>
        <w:t xml:space="preserve">мирного договора. </w:t>
      </w:r>
    </w:p>
    <w:p w14:paraId="2ED1DFA8" w14:textId="77777777" w:rsidR="0092454A" w:rsidRDefault="00EA0DE8" w:rsidP="0046627E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начале 50</w:t>
      </w:r>
      <w:r w:rsidR="00706C05">
        <w:rPr>
          <w:sz w:val="28"/>
          <w:szCs w:val="28"/>
        </w:rPr>
        <w:t>-</w:t>
      </w:r>
      <w:r>
        <w:rPr>
          <w:sz w:val="28"/>
          <w:szCs w:val="28"/>
        </w:rPr>
        <w:t xml:space="preserve">х гг. </w:t>
      </w:r>
      <w:r>
        <w:rPr>
          <w:sz w:val="28"/>
          <w:szCs w:val="28"/>
          <w:lang w:val="en-US"/>
        </w:rPr>
        <w:t>XIX</w:t>
      </w:r>
      <w:r w:rsidRPr="00EA0DE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706C05">
        <w:rPr>
          <w:sz w:val="28"/>
          <w:szCs w:val="28"/>
        </w:rPr>
        <w:t>.</w:t>
      </w:r>
      <w:r>
        <w:rPr>
          <w:sz w:val="28"/>
          <w:szCs w:val="28"/>
        </w:rPr>
        <w:t xml:space="preserve"> вновь обострился </w:t>
      </w:r>
      <w:r w:rsidR="002264DA">
        <w:rPr>
          <w:sz w:val="28"/>
          <w:szCs w:val="28"/>
        </w:rPr>
        <w:t>«В</w:t>
      </w:r>
      <w:r>
        <w:rPr>
          <w:sz w:val="28"/>
          <w:szCs w:val="28"/>
        </w:rPr>
        <w:t xml:space="preserve">осточный </w:t>
      </w:r>
      <w:r w:rsidR="002264DA">
        <w:rPr>
          <w:sz w:val="28"/>
          <w:szCs w:val="28"/>
        </w:rPr>
        <w:t>в</w:t>
      </w:r>
      <w:r>
        <w:rPr>
          <w:sz w:val="28"/>
          <w:szCs w:val="28"/>
        </w:rPr>
        <w:t>опрос</w:t>
      </w:r>
      <w:r w:rsidR="002264DA">
        <w:rPr>
          <w:sz w:val="28"/>
          <w:szCs w:val="28"/>
        </w:rPr>
        <w:t>»</w:t>
      </w:r>
      <w:r>
        <w:rPr>
          <w:sz w:val="28"/>
          <w:szCs w:val="28"/>
        </w:rPr>
        <w:t>. Россия хотела пересмотреть схемы проливов, чтобы обезопасить свои границы на юге. Однако Англию и Францию, претендовавших на земли Османской империи, такой расклад не устраивал и они пытались лишить Россию влияния как в Европе, так и на Балканах,</w:t>
      </w:r>
      <w:r w:rsidR="00AF27B9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на Ближнем Востоке.</w:t>
      </w:r>
    </w:p>
    <w:p w14:paraId="447DF484" w14:textId="77777777" w:rsidR="0046627E" w:rsidRDefault="00EA0DE8" w:rsidP="0046627E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0F51">
        <w:rPr>
          <w:sz w:val="28"/>
          <w:szCs w:val="28"/>
        </w:rPr>
        <w:t>Именно э</w:t>
      </w:r>
      <w:r>
        <w:rPr>
          <w:sz w:val="28"/>
          <w:szCs w:val="28"/>
        </w:rPr>
        <w:t>ти проблемы многие историки определяют как причины Крымской войны 1853</w:t>
      </w:r>
      <w:r w:rsidR="002264DA">
        <w:rPr>
          <w:sz w:val="28"/>
          <w:szCs w:val="28"/>
        </w:rPr>
        <w:t>-</w:t>
      </w:r>
      <w:r>
        <w:rPr>
          <w:sz w:val="28"/>
          <w:szCs w:val="28"/>
        </w:rPr>
        <w:t>1856</w:t>
      </w:r>
      <w:r w:rsidR="0046627E">
        <w:rPr>
          <w:sz w:val="28"/>
          <w:szCs w:val="28"/>
        </w:rPr>
        <w:t xml:space="preserve"> </w:t>
      </w:r>
      <w:r w:rsidR="002264DA">
        <w:rPr>
          <w:sz w:val="28"/>
          <w:szCs w:val="28"/>
        </w:rPr>
        <w:t>гг.</w:t>
      </w:r>
      <w:r w:rsidR="00E23F85">
        <w:rPr>
          <w:sz w:val="28"/>
          <w:szCs w:val="28"/>
        </w:rPr>
        <w:t>, а никак не желание</w:t>
      </w:r>
      <w:r w:rsidR="0046627E" w:rsidRPr="0046627E">
        <w:rPr>
          <w:sz w:val="28"/>
          <w:szCs w:val="28"/>
        </w:rPr>
        <w:t xml:space="preserve"> </w:t>
      </w:r>
      <w:r w:rsidR="00E23F85">
        <w:rPr>
          <w:sz w:val="28"/>
          <w:szCs w:val="28"/>
        </w:rPr>
        <w:t>Николая</w:t>
      </w:r>
      <w:r w:rsidR="0046627E">
        <w:rPr>
          <w:sz w:val="28"/>
          <w:szCs w:val="28"/>
        </w:rPr>
        <w:t> </w:t>
      </w:r>
      <w:r w:rsidR="0046627E">
        <w:rPr>
          <w:sz w:val="28"/>
          <w:szCs w:val="28"/>
          <w:lang w:val="en-US"/>
        </w:rPr>
        <w:t>I</w:t>
      </w:r>
      <w:r w:rsidR="00E23F85">
        <w:rPr>
          <w:sz w:val="28"/>
          <w:szCs w:val="28"/>
        </w:rPr>
        <w:t xml:space="preserve"> власти и разделения Османской империи, о чем </w:t>
      </w:r>
      <w:r w:rsidR="0046627E">
        <w:rPr>
          <w:sz w:val="28"/>
          <w:szCs w:val="28"/>
        </w:rPr>
        <w:t>ранее упоминалось</w:t>
      </w:r>
      <w:r w:rsidR="00E23F85">
        <w:rPr>
          <w:sz w:val="28"/>
          <w:szCs w:val="28"/>
        </w:rPr>
        <w:t xml:space="preserve"> выше. Более того, в</w:t>
      </w:r>
      <w:r w:rsidR="00E23F85" w:rsidRPr="00E23F85">
        <w:rPr>
          <w:sz w:val="28"/>
          <w:szCs w:val="28"/>
        </w:rPr>
        <w:t xml:space="preserve"> беседе с английским послом Сеймуром от 22</w:t>
      </w:r>
      <w:r w:rsidR="007C5635">
        <w:rPr>
          <w:sz w:val="28"/>
          <w:szCs w:val="28"/>
        </w:rPr>
        <w:t xml:space="preserve"> января 18</w:t>
      </w:r>
      <w:r w:rsidR="00E23F85" w:rsidRPr="00E23F85">
        <w:rPr>
          <w:sz w:val="28"/>
          <w:szCs w:val="28"/>
        </w:rPr>
        <w:t>53</w:t>
      </w:r>
      <w:r w:rsidR="007C5635">
        <w:rPr>
          <w:sz w:val="28"/>
          <w:szCs w:val="28"/>
        </w:rPr>
        <w:t xml:space="preserve"> г</w:t>
      </w:r>
      <w:r w:rsidR="00BF189D">
        <w:rPr>
          <w:sz w:val="28"/>
          <w:szCs w:val="28"/>
        </w:rPr>
        <w:t>.</w:t>
      </w:r>
      <w:r w:rsidR="00E23F85" w:rsidRPr="00E23F85">
        <w:rPr>
          <w:sz w:val="28"/>
          <w:szCs w:val="28"/>
        </w:rPr>
        <w:t xml:space="preserve"> царь говорил</w:t>
      </w:r>
      <w:r w:rsidR="007C5635">
        <w:rPr>
          <w:sz w:val="28"/>
          <w:szCs w:val="28"/>
        </w:rPr>
        <w:t>:</w:t>
      </w:r>
      <w:r w:rsidR="00E23F85">
        <w:rPr>
          <w:sz w:val="28"/>
          <w:szCs w:val="28"/>
        </w:rPr>
        <w:t xml:space="preserve"> «</w:t>
      </w:r>
      <w:r w:rsidR="00E23F85" w:rsidRPr="00E23F85">
        <w:rPr>
          <w:sz w:val="28"/>
          <w:szCs w:val="28"/>
        </w:rPr>
        <w:t>Наследовав её (Екатерины II) обширные владения, я не наследовал её видений или, если хотите, проектов. Наоборот, моя страна так обширна и находится в столь счастливом во всех отношениях положении, что с моей стороны было бы безрассудно желать увеличения земель и большего могущества, чем у меня есть</w:t>
      </w:r>
      <w:r w:rsidR="00E23F85">
        <w:rPr>
          <w:sz w:val="28"/>
          <w:szCs w:val="28"/>
        </w:rPr>
        <w:t xml:space="preserve">.. </w:t>
      </w:r>
      <w:r w:rsidR="00E23F85" w:rsidRPr="00E23F85">
        <w:rPr>
          <w:sz w:val="28"/>
          <w:szCs w:val="28"/>
        </w:rPr>
        <w:t>В этой империи</w:t>
      </w:r>
      <w:r w:rsidR="00E23F85">
        <w:rPr>
          <w:sz w:val="28"/>
          <w:szCs w:val="28"/>
        </w:rPr>
        <w:t xml:space="preserve"> </w:t>
      </w:r>
      <w:r w:rsidR="00E23F85" w:rsidRPr="00E23F85">
        <w:rPr>
          <w:sz w:val="28"/>
          <w:szCs w:val="28"/>
        </w:rPr>
        <w:t xml:space="preserve">живёт несколько миллионов христиан, интересам которых я должен оказывать покровительство, и это право обеспечено за мною трактатами. Я могу сказать по правде, что </w:t>
      </w:r>
      <w:r w:rsidR="00E23F85" w:rsidRPr="00E23F85">
        <w:rPr>
          <w:sz w:val="28"/>
          <w:szCs w:val="28"/>
        </w:rPr>
        <w:lastRenderedPageBreak/>
        <w:t>пользуюсь этим правом с воздержанием и умеренностью, причём откровенно признаю, что с ним иногда связаны стеснительные обязанности, но я не могу отступить перед исполнением совершенно ясного долга. Наша религия в том виде, как она существует в России, перенесена к нам с Востока, и есть чувства и обязанности, которых иногда не должно упускать из виду</w:t>
      </w:r>
      <w:r w:rsidR="00E23F85">
        <w:rPr>
          <w:sz w:val="28"/>
          <w:szCs w:val="28"/>
        </w:rPr>
        <w:t>»</w:t>
      </w:r>
      <w:r w:rsidR="00E23F85">
        <w:rPr>
          <w:rStyle w:val="FootnoteReference"/>
          <w:sz w:val="28"/>
          <w:szCs w:val="28"/>
        </w:rPr>
        <w:footnoteReference w:id="11"/>
      </w:r>
      <w:r w:rsidR="00E23F85">
        <w:rPr>
          <w:sz w:val="28"/>
          <w:szCs w:val="28"/>
        </w:rPr>
        <w:t xml:space="preserve">. </w:t>
      </w:r>
    </w:p>
    <w:p w14:paraId="2F1A468B" w14:textId="77777777" w:rsidR="00EA0DE8" w:rsidRDefault="00E23F85" w:rsidP="0046627E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Поводом к войне, по большей части (что следует из высказываний самого царя и многих даже зарубежных историков)</w:t>
      </w:r>
      <w:r w:rsidR="004A0F51">
        <w:rPr>
          <w:sz w:val="28"/>
          <w:szCs w:val="28"/>
        </w:rPr>
        <w:t>,</w:t>
      </w:r>
      <w:r>
        <w:rPr>
          <w:sz w:val="28"/>
          <w:szCs w:val="28"/>
        </w:rPr>
        <w:t xml:space="preserve"> послужил спор о христианских святынях в Палестине, на которые претендовали православная и католическая церкви. Султан передал ключи от Вифлеемского храма католикам, Россия же потребовала возврата православному духовенству, но получили отказ. В ответ русские войска в июне 1853 г. в полной боевой готовности вошли в Молдавию и Валахию, входившие в состав Турции. В октябре 1853 г</w:t>
      </w:r>
      <w:r w:rsidR="0046627E">
        <w:rPr>
          <w:sz w:val="28"/>
          <w:szCs w:val="28"/>
        </w:rPr>
        <w:t>.</w:t>
      </w:r>
      <w:r>
        <w:rPr>
          <w:sz w:val="28"/>
          <w:szCs w:val="28"/>
        </w:rPr>
        <w:t xml:space="preserve"> Турция объявила войну России.</w:t>
      </w:r>
    </w:p>
    <w:p w14:paraId="1E110D21" w14:textId="77777777" w:rsidR="00545EA8" w:rsidRDefault="00DF00F1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Британской Империи </w:t>
      </w:r>
      <w:r w:rsidR="008F2C32">
        <w:rPr>
          <w:sz w:val="28"/>
          <w:szCs w:val="28"/>
          <w:lang w:val="en-US"/>
        </w:rPr>
        <w:t>XIX</w:t>
      </w:r>
      <w:r w:rsidR="00841270" w:rsidRPr="00841270">
        <w:rPr>
          <w:sz w:val="28"/>
          <w:szCs w:val="28"/>
        </w:rPr>
        <w:t xml:space="preserve"> в</w:t>
      </w:r>
      <w:r w:rsidR="00706C05">
        <w:rPr>
          <w:sz w:val="28"/>
          <w:szCs w:val="28"/>
        </w:rPr>
        <w:t>.</w:t>
      </w:r>
      <w:r w:rsidR="00841270" w:rsidRPr="00841270">
        <w:rPr>
          <w:sz w:val="28"/>
          <w:szCs w:val="28"/>
        </w:rPr>
        <w:t xml:space="preserve"> был относительно мирной эпохой. После поражения Наполеона в 1815 г</w:t>
      </w:r>
      <w:r w:rsidR="00D23692">
        <w:rPr>
          <w:sz w:val="28"/>
          <w:szCs w:val="28"/>
        </w:rPr>
        <w:t>.</w:t>
      </w:r>
      <w:r w:rsidR="00841270" w:rsidRPr="00841270">
        <w:rPr>
          <w:sz w:val="28"/>
          <w:szCs w:val="28"/>
        </w:rPr>
        <w:t xml:space="preserve"> Британия сражалась только один раз против другой европейской державы, в Крымской войне против России. Другими войнами были колониальные войны с участием небольшого числа солдат.</w:t>
      </w:r>
    </w:p>
    <w:p w14:paraId="0F315B2C" w14:textId="77777777" w:rsidR="00BC0106" w:rsidRPr="00BC0106" w:rsidRDefault="00F664F4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XIX</w:t>
      </w:r>
      <w:r w:rsidRPr="00F664F4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706C05">
        <w:rPr>
          <w:sz w:val="28"/>
          <w:szCs w:val="28"/>
        </w:rPr>
        <w:t>.</w:t>
      </w:r>
      <w:r>
        <w:rPr>
          <w:sz w:val="28"/>
          <w:szCs w:val="28"/>
        </w:rPr>
        <w:t xml:space="preserve"> стал веком развития как внутренней, так и внешней политик</w:t>
      </w:r>
      <w:r w:rsidR="00D23692">
        <w:rPr>
          <w:sz w:val="28"/>
          <w:szCs w:val="28"/>
        </w:rPr>
        <w:t>и</w:t>
      </w:r>
      <w:r>
        <w:rPr>
          <w:sz w:val="28"/>
          <w:szCs w:val="28"/>
        </w:rPr>
        <w:t xml:space="preserve">. Внутри это был стремительный рост среднего класса, спровоцированный ростом населения, упадок влияния аристократии и монархии, рост безработицы, реформы общества и прочее. </w:t>
      </w:r>
      <w:r w:rsidR="00BC0106">
        <w:rPr>
          <w:sz w:val="28"/>
          <w:szCs w:val="28"/>
        </w:rPr>
        <w:t xml:space="preserve">Особое место занимали </w:t>
      </w:r>
      <w:r w:rsidR="00D23692">
        <w:rPr>
          <w:sz w:val="28"/>
          <w:szCs w:val="28"/>
        </w:rPr>
        <w:t xml:space="preserve">политические </w:t>
      </w:r>
      <w:r w:rsidR="00BC0106">
        <w:rPr>
          <w:sz w:val="28"/>
          <w:szCs w:val="28"/>
        </w:rPr>
        <w:t xml:space="preserve">реформы. </w:t>
      </w:r>
      <w:r w:rsidR="00BC0106" w:rsidRPr="00BC0106">
        <w:rPr>
          <w:sz w:val="28"/>
          <w:szCs w:val="28"/>
        </w:rPr>
        <w:t xml:space="preserve">В начале </w:t>
      </w:r>
      <w:r w:rsidR="00D23692">
        <w:rPr>
          <w:sz w:val="28"/>
          <w:szCs w:val="28"/>
          <w:lang w:val="en-US"/>
        </w:rPr>
        <w:t>XIX</w:t>
      </w:r>
      <w:r w:rsidR="00BC0106" w:rsidRPr="00BC0106">
        <w:rPr>
          <w:sz w:val="28"/>
          <w:szCs w:val="28"/>
        </w:rPr>
        <w:t xml:space="preserve"> в</w:t>
      </w:r>
      <w:r w:rsidR="00706C05">
        <w:rPr>
          <w:sz w:val="28"/>
          <w:szCs w:val="28"/>
        </w:rPr>
        <w:t>.</w:t>
      </w:r>
      <w:r w:rsidR="00BC0106" w:rsidRPr="00BC0106">
        <w:rPr>
          <w:sz w:val="28"/>
          <w:szCs w:val="28"/>
        </w:rPr>
        <w:t xml:space="preserve"> требования к реформам возрастали. Большинство людей хотели, чтобы избирательные округа распределялись более справедливо, и чтобы франшиза была расширена, но партия Веллингтона, </w:t>
      </w:r>
      <w:r w:rsidR="00706C05">
        <w:rPr>
          <w:sz w:val="28"/>
          <w:szCs w:val="28"/>
        </w:rPr>
        <w:t>т</w:t>
      </w:r>
      <w:r w:rsidR="00BC0106" w:rsidRPr="00BC0106">
        <w:rPr>
          <w:sz w:val="28"/>
          <w:szCs w:val="28"/>
        </w:rPr>
        <w:t>ори, сопротивлялась. С 1828 по 1830 г</w:t>
      </w:r>
      <w:r w:rsidR="00D23692">
        <w:rPr>
          <w:sz w:val="28"/>
          <w:szCs w:val="28"/>
        </w:rPr>
        <w:t>г.</w:t>
      </w:r>
      <w:r w:rsidR="00BC0106" w:rsidRPr="00BC0106">
        <w:rPr>
          <w:sz w:val="28"/>
          <w:szCs w:val="28"/>
        </w:rPr>
        <w:t xml:space="preserve"> герцог Веллингтон (1769</w:t>
      </w:r>
      <w:r w:rsidR="002264DA">
        <w:rPr>
          <w:sz w:val="28"/>
          <w:szCs w:val="28"/>
        </w:rPr>
        <w:t>-</w:t>
      </w:r>
      <w:r w:rsidR="00BC0106" w:rsidRPr="00BC0106">
        <w:rPr>
          <w:sz w:val="28"/>
          <w:szCs w:val="28"/>
        </w:rPr>
        <w:t>1852</w:t>
      </w:r>
      <w:r w:rsidR="0092454A">
        <w:rPr>
          <w:sz w:val="28"/>
          <w:szCs w:val="28"/>
        </w:rPr>
        <w:t xml:space="preserve"> гг.</w:t>
      </w:r>
      <w:r w:rsidR="00BC0106" w:rsidRPr="00BC0106">
        <w:rPr>
          <w:sz w:val="28"/>
          <w:szCs w:val="28"/>
        </w:rPr>
        <w:t>) был премьер</w:t>
      </w:r>
      <w:r w:rsidR="002264DA">
        <w:rPr>
          <w:sz w:val="28"/>
          <w:szCs w:val="28"/>
        </w:rPr>
        <w:t>-</w:t>
      </w:r>
      <w:r w:rsidR="00BC0106" w:rsidRPr="00BC0106">
        <w:rPr>
          <w:sz w:val="28"/>
          <w:szCs w:val="28"/>
        </w:rPr>
        <w:t xml:space="preserve">министром. Он представил католический закон </w:t>
      </w:r>
      <w:r w:rsidR="002264DA">
        <w:rPr>
          <w:sz w:val="28"/>
          <w:szCs w:val="28"/>
        </w:rPr>
        <w:t>«</w:t>
      </w:r>
      <w:r w:rsidR="00BC0106" w:rsidRPr="00BC0106">
        <w:rPr>
          <w:sz w:val="28"/>
          <w:szCs w:val="28"/>
        </w:rPr>
        <w:t>Об эмансипации</w:t>
      </w:r>
      <w:r w:rsidR="002264DA">
        <w:rPr>
          <w:sz w:val="28"/>
          <w:szCs w:val="28"/>
        </w:rPr>
        <w:t>»</w:t>
      </w:r>
      <w:r w:rsidR="00BC0106" w:rsidRPr="00BC0106">
        <w:rPr>
          <w:sz w:val="28"/>
          <w:szCs w:val="28"/>
        </w:rPr>
        <w:t xml:space="preserve"> (1829</w:t>
      </w:r>
      <w:r w:rsidR="0092454A">
        <w:rPr>
          <w:sz w:val="28"/>
          <w:szCs w:val="28"/>
        </w:rPr>
        <w:t xml:space="preserve"> г.</w:t>
      </w:r>
      <w:r w:rsidR="00BC0106" w:rsidRPr="00BC0106">
        <w:rPr>
          <w:sz w:val="28"/>
          <w:szCs w:val="28"/>
        </w:rPr>
        <w:t xml:space="preserve">). После Реформации католики не могли стать депутатами парламента или занимать государственные должности. Закон </w:t>
      </w:r>
      <w:r w:rsidR="00BC0106" w:rsidRPr="00BC0106">
        <w:rPr>
          <w:sz w:val="28"/>
          <w:szCs w:val="28"/>
        </w:rPr>
        <w:lastRenderedPageBreak/>
        <w:t>восстановил эти права. Однако Веллингтон был категорически против любых изменений в избирательной системе.</w:t>
      </w:r>
    </w:p>
    <w:p w14:paraId="73835297" w14:textId="77777777" w:rsidR="008A5E29" w:rsidRDefault="00F664F4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Крупнейшим городом оставался Лондон. Великобритания была политической империей с достаточно обширными территориями по всему миру</w:t>
      </w:r>
      <w:r w:rsidR="00D23692">
        <w:rPr>
          <w:sz w:val="28"/>
          <w:szCs w:val="28"/>
        </w:rPr>
        <w:t>; а д</w:t>
      </w:r>
      <w:r>
        <w:rPr>
          <w:sz w:val="28"/>
          <w:szCs w:val="28"/>
        </w:rPr>
        <w:t>о 1875</w:t>
      </w:r>
      <w:r w:rsidR="00D23692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="00D23692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самым большим производством. </w:t>
      </w:r>
      <w:r w:rsidR="008A5E29">
        <w:rPr>
          <w:sz w:val="28"/>
          <w:szCs w:val="28"/>
        </w:rPr>
        <w:t>Британская империя расширяла торговлю</w:t>
      </w:r>
      <w:r w:rsidR="00D23692">
        <w:rPr>
          <w:sz w:val="28"/>
          <w:szCs w:val="28"/>
        </w:rPr>
        <w:t xml:space="preserve"> </w:t>
      </w:r>
      <w:r w:rsidR="008A5E29">
        <w:rPr>
          <w:sz w:val="28"/>
          <w:szCs w:val="28"/>
        </w:rPr>
        <w:t>и продолжал</w:t>
      </w:r>
      <w:r w:rsidR="00D23692">
        <w:rPr>
          <w:sz w:val="28"/>
          <w:szCs w:val="28"/>
        </w:rPr>
        <w:t>а</w:t>
      </w:r>
      <w:r w:rsidR="008A5E29">
        <w:rPr>
          <w:sz w:val="28"/>
          <w:szCs w:val="28"/>
        </w:rPr>
        <w:t xml:space="preserve"> экспанс</w:t>
      </w:r>
      <w:r w:rsidR="00D23692">
        <w:rPr>
          <w:sz w:val="28"/>
          <w:szCs w:val="28"/>
        </w:rPr>
        <w:t>ию</w:t>
      </w:r>
      <w:r w:rsidR="008A5E29">
        <w:rPr>
          <w:sz w:val="28"/>
          <w:szCs w:val="28"/>
        </w:rPr>
        <w:t xml:space="preserve"> колониальн</w:t>
      </w:r>
      <w:r w:rsidR="00D23692">
        <w:rPr>
          <w:sz w:val="28"/>
          <w:szCs w:val="28"/>
        </w:rPr>
        <w:t>ую</w:t>
      </w:r>
      <w:r w:rsidR="008A5E29">
        <w:rPr>
          <w:sz w:val="28"/>
          <w:szCs w:val="28"/>
        </w:rPr>
        <w:t xml:space="preserve">. В процессе </w:t>
      </w:r>
      <w:proofErr w:type="spellStart"/>
      <w:r w:rsidR="008A5E29">
        <w:rPr>
          <w:sz w:val="28"/>
          <w:szCs w:val="28"/>
        </w:rPr>
        <w:t>антинаполеоновских</w:t>
      </w:r>
      <w:proofErr w:type="spellEnd"/>
      <w:r w:rsidR="008A5E29">
        <w:rPr>
          <w:sz w:val="28"/>
          <w:szCs w:val="28"/>
        </w:rPr>
        <w:t xml:space="preserve"> войн </w:t>
      </w:r>
      <w:r w:rsidR="00D23692">
        <w:rPr>
          <w:sz w:val="28"/>
          <w:szCs w:val="28"/>
        </w:rPr>
        <w:t>Объединенное</w:t>
      </w:r>
      <w:r w:rsidR="008A5E29">
        <w:rPr>
          <w:sz w:val="28"/>
          <w:szCs w:val="28"/>
        </w:rPr>
        <w:t xml:space="preserve"> Королевств</w:t>
      </w:r>
      <w:r w:rsidR="00D23692">
        <w:rPr>
          <w:sz w:val="28"/>
          <w:szCs w:val="28"/>
        </w:rPr>
        <w:t>о</w:t>
      </w:r>
      <w:r w:rsidR="008A5E29">
        <w:rPr>
          <w:sz w:val="28"/>
          <w:szCs w:val="28"/>
        </w:rPr>
        <w:t xml:space="preserve"> усили</w:t>
      </w:r>
      <w:r w:rsidR="00D23692">
        <w:rPr>
          <w:sz w:val="28"/>
          <w:szCs w:val="28"/>
        </w:rPr>
        <w:t>ва</w:t>
      </w:r>
      <w:r w:rsidR="0092454A">
        <w:rPr>
          <w:sz w:val="28"/>
          <w:szCs w:val="28"/>
        </w:rPr>
        <w:t>ло</w:t>
      </w:r>
      <w:r w:rsidR="008A5E29">
        <w:rPr>
          <w:sz w:val="28"/>
          <w:szCs w:val="28"/>
        </w:rPr>
        <w:t xml:space="preserve"> свой контроль над </w:t>
      </w:r>
      <w:r w:rsidR="00D23692">
        <w:rPr>
          <w:sz w:val="28"/>
          <w:szCs w:val="28"/>
        </w:rPr>
        <w:t xml:space="preserve">территориями </w:t>
      </w:r>
      <w:r w:rsidR="008A5E29">
        <w:rPr>
          <w:sz w:val="28"/>
          <w:szCs w:val="28"/>
        </w:rPr>
        <w:t>Инди</w:t>
      </w:r>
      <w:r w:rsidR="00D23692">
        <w:rPr>
          <w:sz w:val="28"/>
          <w:szCs w:val="28"/>
        </w:rPr>
        <w:t>и</w:t>
      </w:r>
      <w:r w:rsidR="008A5E29">
        <w:rPr>
          <w:sz w:val="28"/>
          <w:szCs w:val="28"/>
        </w:rPr>
        <w:t xml:space="preserve"> и Африк</w:t>
      </w:r>
      <w:r w:rsidR="00D23692">
        <w:rPr>
          <w:sz w:val="28"/>
          <w:szCs w:val="28"/>
        </w:rPr>
        <w:t>и; и вдобавок</w:t>
      </w:r>
      <w:r w:rsidR="008A5E29">
        <w:rPr>
          <w:sz w:val="28"/>
          <w:szCs w:val="28"/>
        </w:rPr>
        <w:t xml:space="preserve"> </w:t>
      </w:r>
      <w:r w:rsidR="008A5E29" w:rsidRPr="00F664F4">
        <w:rPr>
          <w:sz w:val="28"/>
          <w:szCs w:val="28"/>
        </w:rPr>
        <w:t>захватило большую часть африканских колоний Франции, голландские колонии в Южной Африке и Индонезии.</w:t>
      </w:r>
      <w:r w:rsidR="008A5E29" w:rsidRPr="00F664F4">
        <w:t xml:space="preserve"> </w:t>
      </w:r>
      <w:r w:rsidR="008A5E29" w:rsidRPr="00F664F4">
        <w:rPr>
          <w:sz w:val="28"/>
          <w:szCs w:val="28"/>
        </w:rPr>
        <w:t>Множество данных территорий остались в последствии владениями Великобритании и после победы над Францией под командованием Наполеона</w:t>
      </w:r>
      <w:r w:rsidR="004A0F51">
        <w:rPr>
          <w:sz w:val="28"/>
          <w:szCs w:val="28"/>
        </w:rPr>
        <w:t xml:space="preserve"> </w:t>
      </w:r>
      <w:r w:rsidR="004A0F51">
        <w:rPr>
          <w:sz w:val="28"/>
          <w:szCs w:val="28"/>
          <w:lang w:val="en-US"/>
        </w:rPr>
        <w:t>III</w:t>
      </w:r>
      <w:r w:rsidR="008A5E29" w:rsidRPr="00F664F4">
        <w:rPr>
          <w:sz w:val="28"/>
          <w:szCs w:val="28"/>
        </w:rPr>
        <w:t>.</w:t>
      </w:r>
    </w:p>
    <w:p w14:paraId="1004601F" w14:textId="77777777" w:rsidR="008A5E29" w:rsidRPr="008A5E29" w:rsidRDefault="008A5E29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Скорее всего, именно «богатое» производство позволило в 1838 г. заключить Объединенному Королевству </w:t>
      </w:r>
      <w:r w:rsidRPr="008A5E29">
        <w:rPr>
          <w:sz w:val="28"/>
          <w:szCs w:val="28"/>
        </w:rPr>
        <w:t>договор с Турцией о свободной торговле</w:t>
      </w:r>
      <w:r>
        <w:rPr>
          <w:sz w:val="28"/>
          <w:szCs w:val="28"/>
        </w:rPr>
        <w:t>.</w:t>
      </w:r>
      <w:r w:rsidR="009B09F8">
        <w:rPr>
          <w:sz w:val="28"/>
          <w:szCs w:val="28"/>
        </w:rPr>
        <w:t xml:space="preserve"> По условиям</w:t>
      </w:r>
      <w:r w:rsidR="00A31632">
        <w:rPr>
          <w:sz w:val="28"/>
          <w:szCs w:val="28"/>
        </w:rPr>
        <w:t>,</w:t>
      </w:r>
      <w:r w:rsidRPr="008A5E29">
        <w:rPr>
          <w:sz w:val="28"/>
          <w:szCs w:val="28"/>
        </w:rPr>
        <w:t xml:space="preserve"> Великобритани</w:t>
      </w:r>
      <w:r w:rsidR="009B09F8">
        <w:rPr>
          <w:sz w:val="28"/>
          <w:szCs w:val="28"/>
        </w:rPr>
        <w:t>я вошла</w:t>
      </w:r>
      <w:r w:rsidRPr="008A5E29">
        <w:rPr>
          <w:sz w:val="28"/>
          <w:szCs w:val="28"/>
        </w:rPr>
        <w:t xml:space="preserve"> режим наибольшего благоприятствования</w:t>
      </w:r>
      <w:r w:rsidR="009B09F8">
        <w:rPr>
          <w:sz w:val="28"/>
          <w:szCs w:val="28"/>
        </w:rPr>
        <w:t xml:space="preserve">, а </w:t>
      </w:r>
      <w:r w:rsidRPr="008A5E29">
        <w:rPr>
          <w:sz w:val="28"/>
          <w:szCs w:val="28"/>
        </w:rPr>
        <w:t xml:space="preserve">ввоз английских товаров </w:t>
      </w:r>
      <w:r w:rsidR="009B09F8" w:rsidRPr="008A5E29">
        <w:rPr>
          <w:sz w:val="28"/>
          <w:szCs w:val="28"/>
        </w:rPr>
        <w:t>освобо</w:t>
      </w:r>
      <w:r w:rsidR="009B09F8">
        <w:rPr>
          <w:sz w:val="28"/>
          <w:szCs w:val="28"/>
        </w:rPr>
        <w:t>жден от</w:t>
      </w:r>
      <w:r w:rsidR="009B09F8" w:rsidRPr="008A5E29">
        <w:rPr>
          <w:sz w:val="28"/>
          <w:szCs w:val="28"/>
        </w:rPr>
        <w:t xml:space="preserve"> </w:t>
      </w:r>
      <w:r w:rsidRPr="008A5E29">
        <w:rPr>
          <w:sz w:val="28"/>
          <w:szCs w:val="28"/>
        </w:rPr>
        <w:t>таможенных сборов и пошлин</w:t>
      </w:r>
      <w:r w:rsidR="009B09F8">
        <w:rPr>
          <w:sz w:val="28"/>
          <w:szCs w:val="28"/>
        </w:rPr>
        <w:t xml:space="preserve">: «Это </w:t>
      </w:r>
      <w:r w:rsidR="009B09F8" w:rsidRPr="009B09F8">
        <w:rPr>
          <w:sz w:val="28"/>
          <w:szCs w:val="28"/>
        </w:rPr>
        <w:t>привело к краху турецкой промышленности и к тому, что Турция оказалась в экономической и политической зависимости от Великобритании</w:t>
      </w:r>
      <w:r w:rsidR="009B09F8">
        <w:rPr>
          <w:sz w:val="28"/>
          <w:szCs w:val="28"/>
        </w:rPr>
        <w:t>»</w:t>
      </w:r>
      <w:r w:rsidR="009B09F8">
        <w:rPr>
          <w:rStyle w:val="FootnoteReference"/>
          <w:sz w:val="28"/>
          <w:szCs w:val="28"/>
        </w:rPr>
        <w:footnoteReference w:id="12"/>
      </w:r>
      <w:r w:rsidR="002264DA">
        <w:rPr>
          <w:sz w:val="28"/>
          <w:szCs w:val="28"/>
        </w:rPr>
        <w:t>.</w:t>
      </w:r>
    </w:p>
    <w:p w14:paraId="12E84315" w14:textId="77777777" w:rsidR="00D024C0" w:rsidRDefault="00BC0106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1853 </w:t>
      </w:r>
      <w:r w:rsidR="00D23692">
        <w:rPr>
          <w:sz w:val="28"/>
          <w:szCs w:val="28"/>
        </w:rPr>
        <w:t>г.</w:t>
      </w:r>
      <w:r>
        <w:rPr>
          <w:sz w:val="28"/>
          <w:szCs w:val="28"/>
        </w:rPr>
        <w:t xml:space="preserve"> Великобритания опасалась, что на Ближнем Востоке Россия уничтожит ослабленную Османскую империю, которая контролировала Турцию и арабские страны. </w:t>
      </w:r>
      <w:r w:rsidR="008A5E29">
        <w:rPr>
          <w:sz w:val="28"/>
          <w:szCs w:val="28"/>
        </w:rPr>
        <w:t xml:space="preserve">Крах </w:t>
      </w:r>
      <w:r w:rsidR="008A5E29" w:rsidRPr="008A5E29">
        <w:rPr>
          <w:sz w:val="28"/>
          <w:szCs w:val="28"/>
        </w:rPr>
        <w:t xml:space="preserve">этой страны приведет к схватке за ее территорию </w:t>
      </w:r>
      <w:r w:rsidR="009B09F8">
        <w:rPr>
          <w:sz w:val="28"/>
          <w:szCs w:val="28"/>
        </w:rPr>
        <w:t xml:space="preserve">(что никак не было в интересах </w:t>
      </w:r>
      <w:r w:rsidR="001F6AB1">
        <w:rPr>
          <w:sz w:val="28"/>
          <w:szCs w:val="28"/>
        </w:rPr>
        <w:t>Великобритании</w:t>
      </w:r>
      <w:r w:rsidR="009B09F8">
        <w:rPr>
          <w:sz w:val="28"/>
          <w:szCs w:val="28"/>
        </w:rPr>
        <w:t xml:space="preserve"> – отделения </w:t>
      </w:r>
      <w:r w:rsidR="009B09F8" w:rsidRPr="009B09F8">
        <w:rPr>
          <w:sz w:val="28"/>
          <w:szCs w:val="28"/>
        </w:rPr>
        <w:t>фактически являвшейся зависимым от неё государством и важным рынком сбыта английских товаро</w:t>
      </w:r>
      <w:r w:rsidR="009B09F8">
        <w:rPr>
          <w:sz w:val="28"/>
          <w:szCs w:val="28"/>
        </w:rPr>
        <w:t xml:space="preserve">в)  </w:t>
      </w:r>
      <w:r w:rsidR="008A5E29" w:rsidRPr="008A5E29">
        <w:rPr>
          <w:sz w:val="28"/>
          <w:szCs w:val="28"/>
        </w:rPr>
        <w:t xml:space="preserve">и, возможно, </w:t>
      </w:r>
      <w:r w:rsidR="008A5E29">
        <w:rPr>
          <w:sz w:val="28"/>
          <w:szCs w:val="28"/>
        </w:rPr>
        <w:t>введет</w:t>
      </w:r>
      <w:r w:rsidR="008A5E29" w:rsidRPr="008A5E29">
        <w:rPr>
          <w:sz w:val="28"/>
          <w:szCs w:val="28"/>
        </w:rPr>
        <w:t xml:space="preserve"> Великобританию в войну</w:t>
      </w:r>
      <w:r w:rsidR="008A5E29">
        <w:rPr>
          <w:rStyle w:val="FootnoteReference"/>
          <w:sz w:val="28"/>
          <w:szCs w:val="28"/>
        </w:rPr>
        <w:footnoteReference w:id="13"/>
      </w:r>
      <w:r w:rsidR="008A5E29" w:rsidRPr="008A5E29">
        <w:rPr>
          <w:sz w:val="28"/>
          <w:szCs w:val="28"/>
        </w:rPr>
        <w:t>. Во главе этого Британия стремилась</w:t>
      </w:r>
      <w:r w:rsidR="009B09F8">
        <w:rPr>
          <w:sz w:val="28"/>
          <w:szCs w:val="28"/>
        </w:rPr>
        <w:t xml:space="preserve"> </w:t>
      </w:r>
      <w:r w:rsidR="009B09F8" w:rsidRPr="009B09F8">
        <w:rPr>
          <w:sz w:val="28"/>
          <w:szCs w:val="28"/>
        </w:rPr>
        <w:t xml:space="preserve">предотвратить любое усиление </w:t>
      </w:r>
      <w:r w:rsidR="009B09F8" w:rsidRPr="009B09F8">
        <w:rPr>
          <w:sz w:val="28"/>
          <w:szCs w:val="28"/>
        </w:rPr>
        <w:lastRenderedPageBreak/>
        <w:t>российского влияния в османских делах</w:t>
      </w:r>
      <w:r w:rsidR="009B09F8">
        <w:rPr>
          <w:sz w:val="28"/>
          <w:szCs w:val="28"/>
        </w:rPr>
        <w:t xml:space="preserve"> и</w:t>
      </w:r>
      <w:r w:rsidR="008A5E29" w:rsidRPr="008A5E29">
        <w:rPr>
          <w:sz w:val="28"/>
          <w:szCs w:val="28"/>
        </w:rPr>
        <w:t xml:space="preserve"> удержать русских от оккупации Константинополя и захвата </w:t>
      </w:r>
      <w:proofErr w:type="spellStart"/>
      <w:r w:rsidR="008A5E29" w:rsidRPr="008A5E29">
        <w:rPr>
          <w:sz w:val="28"/>
          <w:szCs w:val="28"/>
        </w:rPr>
        <w:t>Босфорских</w:t>
      </w:r>
      <w:proofErr w:type="spellEnd"/>
      <w:r w:rsidR="008A5E29" w:rsidRPr="008A5E29">
        <w:rPr>
          <w:sz w:val="28"/>
          <w:szCs w:val="28"/>
        </w:rPr>
        <w:t xml:space="preserve"> проливов</w:t>
      </w:r>
      <w:r w:rsidR="008A5E29">
        <w:rPr>
          <w:sz w:val="28"/>
          <w:szCs w:val="28"/>
        </w:rPr>
        <w:t xml:space="preserve">. </w:t>
      </w:r>
      <w:r w:rsidR="00D23692">
        <w:rPr>
          <w:sz w:val="28"/>
          <w:szCs w:val="28"/>
        </w:rPr>
        <w:t>Это также</w:t>
      </w:r>
      <w:r>
        <w:rPr>
          <w:sz w:val="28"/>
          <w:szCs w:val="28"/>
        </w:rPr>
        <w:t xml:space="preserve"> могло </w:t>
      </w:r>
      <w:r w:rsidR="008A5E29">
        <w:rPr>
          <w:sz w:val="28"/>
          <w:szCs w:val="28"/>
        </w:rPr>
        <w:t>стать</w:t>
      </w:r>
      <w:r>
        <w:rPr>
          <w:sz w:val="28"/>
          <w:szCs w:val="28"/>
        </w:rPr>
        <w:t xml:space="preserve"> опасным для морских и сухопутных путей Великобритании в Индию. </w:t>
      </w:r>
      <w:r w:rsidR="00766FBF">
        <w:rPr>
          <w:sz w:val="28"/>
          <w:szCs w:val="28"/>
        </w:rPr>
        <w:t xml:space="preserve">Во время публичных митингов и прочих общественных сборов озвучивались цели и причины вступления в Крымскую войну Англии, на что население в большинстве реагировало положительно и с одобрением. Основной целью Британской Империи было сделать Чёрное море открытым для всех торговых судов. </w:t>
      </w:r>
    </w:p>
    <w:p w14:paraId="73622A7B" w14:textId="77777777" w:rsidR="00BC0106" w:rsidRDefault="009B09F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9B09F8">
        <w:rPr>
          <w:sz w:val="28"/>
          <w:szCs w:val="28"/>
        </w:rPr>
        <w:t xml:space="preserve">Накануне войны </w:t>
      </w:r>
      <w:r w:rsidR="0092454A">
        <w:rPr>
          <w:sz w:val="28"/>
          <w:szCs w:val="28"/>
        </w:rPr>
        <w:t>Объединенное Королевство</w:t>
      </w:r>
      <w:r w:rsidRPr="009B09F8">
        <w:rPr>
          <w:sz w:val="28"/>
          <w:szCs w:val="28"/>
        </w:rPr>
        <w:t xml:space="preserve"> усиливал</w:t>
      </w:r>
      <w:r w:rsidR="0092454A">
        <w:rPr>
          <w:sz w:val="28"/>
          <w:szCs w:val="28"/>
        </w:rPr>
        <w:t>о</w:t>
      </w:r>
      <w:r w:rsidRPr="009B09F8">
        <w:rPr>
          <w:sz w:val="28"/>
          <w:szCs w:val="28"/>
        </w:rPr>
        <w:t xml:space="preserve"> дипломатическое давление на Россию с </w:t>
      </w:r>
      <w:r>
        <w:rPr>
          <w:sz w:val="28"/>
          <w:szCs w:val="28"/>
        </w:rPr>
        <w:t>расчетом на то</w:t>
      </w:r>
      <w:r w:rsidRPr="009B09F8">
        <w:rPr>
          <w:sz w:val="28"/>
          <w:szCs w:val="28"/>
        </w:rPr>
        <w:t xml:space="preserve">, чтобы отговорить </w:t>
      </w:r>
      <w:r>
        <w:rPr>
          <w:sz w:val="28"/>
          <w:szCs w:val="28"/>
        </w:rPr>
        <w:t>царя</w:t>
      </w:r>
      <w:r w:rsidRPr="009B09F8">
        <w:rPr>
          <w:sz w:val="28"/>
          <w:szCs w:val="28"/>
        </w:rPr>
        <w:t xml:space="preserve"> от любых попыток территориального раздела Османской империи</w:t>
      </w:r>
      <w:r>
        <w:rPr>
          <w:sz w:val="28"/>
          <w:szCs w:val="28"/>
        </w:rPr>
        <w:t xml:space="preserve">. </w:t>
      </w:r>
      <w:r w:rsidR="0092454A">
        <w:rPr>
          <w:sz w:val="28"/>
          <w:szCs w:val="28"/>
        </w:rPr>
        <w:t>И</w:t>
      </w:r>
      <w:r w:rsidR="00BC0106" w:rsidRPr="00BC0106">
        <w:rPr>
          <w:sz w:val="28"/>
          <w:szCs w:val="28"/>
        </w:rPr>
        <w:t xml:space="preserve"> когда Росс</w:t>
      </w:r>
      <w:r w:rsidR="00D024C0">
        <w:rPr>
          <w:sz w:val="28"/>
          <w:szCs w:val="28"/>
        </w:rPr>
        <w:t>ийская и</w:t>
      </w:r>
      <w:r>
        <w:rPr>
          <w:sz w:val="28"/>
          <w:szCs w:val="28"/>
        </w:rPr>
        <w:t>мперия</w:t>
      </w:r>
      <w:r w:rsidR="00BC0106" w:rsidRPr="00BC0106">
        <w:rPr>
          <w:sz w:val="28"/>
          <w:szCs w:val="28"/>
        </w:rPr>
        <w:t xml:space="preserve"> и Османская Турция начали войну в Крыму в 1853 г</w:t>
      </w:r>
      <w:r w:rsidR="00D024C0">
        <w:rPr>
          <w:sz w:val="28"/>
          <w:szCs w:val="28"/>
        </w:rPr>
        <w:t>.</w:t>
      </w:r>
      <w:r w:rsidR="004A0F51" w:rsidRPr="004A0F51">
        <w:rPr>
          <w:sz w:val="28"/>
          <w:szCs w:val="28"/>
        </w:rPr>
        <w:t>,</w:t>
      </w:r>
      <w:r w:rsidR="00BC0106" w:rsidRPr="00BC0106">
        <w:rPr>
          <w:sz w:val="28"/>
          <w:szCs w:val="28"/>
        </w:rPr>
        <w:t xml:space="preserve"> </w:t>
      </w:r>
      <w:r w:rsidR="0092454A">
        <w:rPr>
          <w:sz w:val="28"/>
          <w:szCs w:val="28"/>
        </w:rPr>
        <w:t>Англия</w:t>
      </w:r>
      <w:r w:rsidR="00BC0106" w:rsidRPr="00BC0106">
        <w:rPr>
          <w:sz w:val="28"/>
          <w:szCs w:val="28"/>
        </w:rPr>
        <w:t xml:space="preserve"> присоединил</w:t>
      </w:r>
      <w:r>
        <w:rPr>
          <w:sz w:val="28"/>
          <w:szCs w:val="28"/>
        </w:rPr>
        <w:t>о</w:t>
      </w:r>
      <w:r w:rsidR="00BC0106" w:rsidRPr="00BC0106">
        <w:rPr>
          <w:sz w:val="28"/>
          <w:szCs w:val="28"/>
        </w:rPr>
        <w:t>сь к туркам против России.</w:t>
      </w:r>
      <w:r w:rsidR="008A5E29" w:rsidRPr="008A5E29">
        <w:rPr>
          <w:sz w:val="28"/>
          <w:szCs w:val="28"/>
        </w:rPr>
        <w:t xml:space="preserve"> </w:t>
      </w:r>
      <w:r w:rsidR="00766FBF">
        <w:rPr>
          <w:sz w:val="28"/>
          <w:szCs w:val="28"/>
        </w:rPr>
        <w:t xml:space="preserve">Одной из причин вступление Великобритании в войну послужил и ранее подписанный договор с Османской Империей. </w:t>
      </w:r>
      <w:r w:rsidR="00766FBF" w:rsidRPr="00766FBF">
        <w:rPr>
          <w:sz w:val="28"/>
          <w:szCs w:val="28"/>
        </w:rPr>
        <w:t xml:space="preserve">Впервые </w:t>
      </w:r>
      <w:r w:rsidR="00766FBF">
        <w:rPr>
          <w:sz w:val="28"/>
          <w:szCs w:val="28"/>
        </w:rPr>
        <w:t>в массах</w:t>
      </w:r>
      <w:r w:rsidR="00766FBF" w:rsidRPr="00766FBF">
        <w:rPr>
          <w:sz w:val="28"/>
          <w:szCs w:val="28"/>
        </w:rPr>
        <w:t xml:space="preserve"> эта мысль была высказана во время митинга в городе </w:t>
      </w:r>
      <w:r w:rsidR="00D024C0">
        <w:rPr>
          <w:sz w:val="28"/>
          <w:szCs w:val="28"/>
        </w:rPr>
        <w:t>Лестер</w:t>
      </w:r>
      <w:r w:rsidR="00766FBF" w:rsidRPr="00766FBF">
        <w:rPr>
          <w:sz w:val="28"/>
          <w:szCs w:val="28"/>
        </w:rPr>
        <w:t xml:space="preserve">. </w:t>
      </w:r>
      <w:r w:rsidR="008A5E29">
        <w:rPr>
          <w:sz w:val="28"/>
          <w:szCs w:val="28"/>
        </w:rPr>
        <w:t>Н</w:t>
      </w:r>
      <w:r w:rsidR="008A5E29" w:rsidRPr="008A5E29">
        <w:rPr>
          <w:sz w:val="28"/>
          <w:szCs w:val="28"/>
        </w:rPr>
        <w:t xml:space="preserve">есмотря на союз с французами в Крымской войне, Великобритания с некоторым недоверием отнеслась </w:t>
      </w:r>
      <w:r w:rsidR="00D024C0">
        <w:rPr>
          <w:sz w:val="28"/>
          <w:szCs w:val="28"/>
        </w:rPr>
        <w:t>к</w:t>
      </w:r>
      <w:r w:rsidR="008A5E29" w:rsidRPr="008A5E29">
        <w:rPr>
          <w:sz w:val="28"/>
          <w:szCs w:val="28"/>
        </w:rPr>
        <w:t xml:space="preserve"> Империи Наполеона III</w:t>
      </w:r>
      <w:r w:rsidR="00D024C0">
        <w:rPr>
          <w:sz w:val="28"/>
          <w:szCs w:val="28"/>
        </w:rPr>
        <w:t>. К тому же,</w:t>
      </w:r>
      <w:r w:rsidR="008A5E29" w:rsidRPr="008A5E29">
        <w:rPr>
          <w:sz w:val="28"/>
          <w:szCs w:val="28"/>
        </w:rPr>
        <w:t xml:space="preserve"> император построил железные военные корабли и начал возвращать Францию к более активной внешней политике.</w:t>
      </w:r>
    </w:p>
    <w:p w14:paraId="1804B72F" w14:textId="77777777" w:rsidR="00393066" w:rsidRDefault="00DF00F1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 же время, </w:t>
      </w:r>
      <w:r w:rsidR="006312CC" w:rsidRPr="00DF00F1">
        <w:rPr>
          <w:sz w:val="28"/>
          <w:szCs w:val="28"/>
        </w:rPr>
        <w:t>Франци</w:t>
      </w:r>
      <w:r>
        <w:rPr>
          <w:sz w:val="28"/>
          <w:szCs w:val="28"/>
        </w:rPr>
        <w:t>я</w:t>
      </w:r>
      <w:r w:rsidR="006312CC">
        <w:rPr>
          <w:sz w:val="28"/>
          <w:szCs w:val="28"/>
        </w:rPr>
        <w:t xml:space="preserve"> </w:t>
      </w:r>
      <w:r w:rsidR="006312CC">
        <w:rPr>
          <w:sz w:val="28"/>
          <w:szCs w:val="28"/>
          <w:lang w:val="en-US"/>
        </w:rPr>
        <w:t>XIX</w:t>
      </w:r>
      <w:r w:rsidR="006312CC" w:rsidRPr="006312CC">
        <w:rPr>
          <w:sz w:val="28"/>
          <w:szCs w:val="28"/>
        </w:rPr>
        <w:t xml:space="preserve"> </w:t>
      </w:r>
      <w:r w:rsidR="006312CC">
        <w:rPr>
          <w:sz w:val="28"/>
          <w:szCs w:val="28"/>
        </w:rPr>
        <w:t>в</w:t>
      </w:r>
      <w:r w:rsidR="00706C05">
        <w:rPr>
          <w:sz w:val="28"/>
          <w:szCs w:val="28"/>
        </w:rPr>
        <w:t>.</w:t>
      </w:r>
      <w:r w:rsidR="006312CC">
        <w:rPr>
          <w:sz w:val="28"/>
          <w:szCs w:val="28"/>
        </w:rPr>
        <w:t xml:space="preserve">  началась с бонапартизма, неотъемлемой частью которого стала война. Переворот 18 брюмера повлиял на череду постреволюционных режимов – шел активный поиск новой идеологии, разрушенной с течением революционного десятилетия. Подавляющее большинство нации</w:t>
      </w:r>
      <w:r w:rsidR="004A0F51">
        <w:rPr>
          <w:sz w:val="28"/>
          <w:szCs w:val="28"/>
          <w:lang w:val="en-US"/>
        </w:rPr>
        <w:t> </w:t>
      </w:r>
      <w:r w:rsidR="006312CC">
        <w:rPr>
          <w:sz w:val="28"/>
          <w:szCs w:val="28"/>
        </w:rPr>
        <w:t>–</w:t>
      </w:r>
      <w:r w:rsidR="004A0F51">
        <w:rPr>
          <w:sz w:val="28"/>
          <w:szCs w:val="28"/>
          <w:lang w:val="en-US"/>
        </w:rPr>
        <w:t> </w:t>
      </w:r>
      <w:r w:rsidR="006312CC">
        <w:rPr>
          <w:sz w:val="28"/>
          <w:szCs w:val="28"/>
        </w:rPr>
        <w:t>крестьяне,</w:t>
      </w:r>
      <w:r w:rsidR="004A0F51">
        <w:rPr>
          <w:sz w:val="28"/>
          <w:szCs w:val="28"/>
          <w:lang w:val="en-US"/>
        </w:rPr>
        <w:t> </w:t>
      </w:r>
      <w:r w:rsidR="006312CC">
        <w:rPr>
          <w:sz w:val="28"/>
          <w:szCs w:val="28"/>
        </w:rPr>
        <w:t>заинтересованные</w:t>
      </w:r>
      <w:r w:rsidR="004A0F51">
        <w:rPr>
          <w:sz w:val="28"/>
          <w:szCs w:val="28"/>
          <w:lang w:val="en-US"/>
        </w:rPr>
        <w:t> </w:t>
      </w:r>
      <w:r w:rsidR="006312CC">
        <w:rPr>
          <w:sz w:val="28"/>
          <w:szCs w:val="28"/>
        </w:rPr>
        <w:t>в</w:t>
      </w:r>
      <w:r w:rsidR="004A0F51">
        <w:rPr>
          <w:sz w:val="28"/>
          <w:szCs w:val="28"/>
          <w:lang w:val="en-US"/>
        </w:rPr>
        <w:t> </w:t>
      </w:r>
      <w:r w:rsidR="006312CC">
        <w:rPr>
          <w:sz w:val="28"/>
          <w:szCs w:val="28"/>
        </w:rPr>
        <w:t>обеспечени</w:t>
      </w:r>
      <w:r w:rsidR="004A0F51">
        <w:rPr>
          <w:sz w:val="28"/>
          <w:szCs w:val="28"/>
        </w:rPr>
        <w:t xml:space="preserve">и  своих </w:t>
      </w:r>
      <w:r w:rsidR="006312CC">
        <w:rPr>
          <w:sz w:val="28"/>
          <w:szCs w:val="28"/>
        </w:rPr>
        <w:t>гражданских прав более, чем в свободе.</w:t>
      </w:r>
      <w:r w:rsidR="00350A27">
        <w:rPr>
          <w:sz w:val="28"/>
          <w:szCs w:val="28"/>
        </w:rPr>
        <w:t xml:space="preserve"> Однако после крушение республики Бонапарта и прихода к Франции к республики в 1848 г</w:t>
      </w:r>
      <w:r w:rsidR="00BF189D">
        <w:rPr>
          <w:sz w:val="28"/>
          <w:szCs w:val="28"/>
        </w:rPr>
        <w:t>.</w:t>
      </w:r>
      <w:r w:rsidR="00350A27">
        <w:rPr>
          <w:sz w:val="28"/>
          <w:szCs w:val="28"/>
        </w:rPr>
        <w:t xml:space="preserve"> дало новый толчок к развитию</w:t>
      </w:r>
      <w:r w:rsidR="0092454A">
        <w:rPr>
          <w:sz w:val="28"/>
          <w:szCs w:val="28"/>
        </w:rPr>
        <w:t>.</w:t>
      </w:r>
      <w:r w:rsidR="00350A27">
        <w:rPr>
          <w:sz w:val="28"/>
          <w:szCs w:val="28"/>
        </w:rPr>
        <w:t xml:space="preserve"> </w:t>
      </w:r>
      <w:r w:rsidR="0092454A">
        <w:rPr>
          <w:sz w:val="28"/>
          <w:szCs w:val="28"/>
        </w:rPr>
        <w:t>Об этом</w:t>
      </w:r>
      <w:r w:rsidR="00350A27">
        <w:rPr>
          <w:sz w:val="28"/>
          <w:szCs w:val="28"/>
        </w:rPr>
        <w:t xml:space="preserve"> свидетельствует национально</w:t>
      </w:r>
      <w:r w:rsidR="002264DA">
        <w:rPr>
          <w:sz w:val="28"/>
          <w:szCs w:val="28"/>
        </w:rPr>
        <w:t>-</w:t>
      </w:r>
      <w:r w:rsidR="00350A27">
        <w:rPr>
          <w:sz w:val="28"/>
          <w:szCs w:val="28"/>
        </w:rPr>
        <w:t>освободительное движение в Европе и сокращение войн в частности. Однако активисты  различных политических общин настаивали  усугублении революционного процесса во Франции</w:t>
      </w:r>
      <w:r w:rsidR="001B43F0">
        <w:rPr>
          <w:sz w:val="28"/>
          <w:szCs w:val="28"/>
        </w:rPr>
        <w:t>.</w:t>
      </w:r>
    </w:p>
    <w:p w14:paraId="07F43B5A" w14:textId="77777777" w:rsidR="0092454A" w:rsidRDefault="00E21770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феврале 1848 г</w:t>
      </w:r>
      <w:r w:rsidR="00D23692">
        <w:rPr>
          <w:sz w:val="28"/>
          <w:szCs w:val="28"/>
        </w:rPr>
        <w:t>.</w:t>
      </w:r>
      <w:r>
        <w:rPr>
          <w:sz w:val="28"/>
          <w:szCs w:val="28"/>
        </w:rPr>
        <w:t xml:space="preserve"> французскую</w:t>
      </w:r>
      <w:r w:rsidR="00350A27">
        <w:rPr>
          <w:sz w:val="28"/>
          <w:szCs w:val="28"/>
        </w:rPr>
        <w:t xml:space="preserve"> нацию интересовала финансовая составляющая (акции французского банка упали на 25%), налоги (увеличились за год практически на 45%) и обеспечение рабочих классов (закрытие национальных мастерских). </w:t>
      </w:r>
      <w:r>
        <w:rPr>
          <w:sz w:val="28"/>
          <w:szCs w:val="28"/>
        </w:rPr>
        <w:t>Как результат – тяжелый экономический кризис аграрного происхождения</w:t>
      </w:r>
      <w:r w:rsidR="00D024C0">
        <w:rPr>
          <w:sz w:val="28"/>
          <w:szCs w:val="28"/>
        </w:rPr>
        <w:t xml:space="preserve">. И </w:t>
      </w:r>
      <w:r>
        <w:rPr>
          <w:sz w:val="28"/>
          <w:szCs w:val="28"/>
        </w:rPr>
        <w:t xml:space="preserve">24 февраля </w:t>
      </w:r>
      <w:r w:rsidR="00D024C0">
        <w:rPr>
          <w:sz w:val="28"/>
          <w:szCs w:val="28"/>
        </w:rPr>
        <w:t xml:space="preserve">1848 г. </w:t>
      </w:r>
      <w:r>
        <w:rPr>
          <w:sz w:val="28"/>
          <w:szCs w:val="28"/>
        </w:rPr>
        <w:t xml:space="preserve">Франция снова под венцом республиканской формы правления. </w:t>
      </w:r>
    </w:p>
    <w:p w14:paraId="3F95A4CB" w14:textId="77777777" w:rsidR="00223261" w:rsidRPr="00E064E8" w:rsidRDefault="00E21770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50A27">
        <w:rPr>
          <w:sz w:val="28"/>
          <w:szCs w:val="28"/>
        </w:rPr>
        <w:t xml:space="preserve"> провозглашением Второй </w:t>
      </w:r>
      <w:r w:rsidR="002264DA">
        <w:rPr>
          <w:sz w:val="28"/>
          <w:szCs w:val="28"/>
        </w:rPr>
        <w:t>И</w:t>
      </w:r>
      <w:r w:rsidR="00350A27">
        <w:rPr>
          <w:sz w:val="28"/>
          <w:szCs w:val="28"/>
        </w:rPr>
        <w:t>мперии</w:t>
      </w:r>
      <w:r>
        <w:rPr>
          <w:sz w:val="28"/>
          <w:szCs w:val="28"/>
        </w:rPr>
        <w:t xml:space="preserve"> и</w:t>
      </w:r>
      <w:r w:rsidR="00350A27">
        <w:rPr>
          <w:sz w:val="28"/>
          <w:szCs w:val="28"/>
        </w:rPr>
        <w:t xml:space="preserve"> объявлением нового вождя нации </w:t>
      </w:r>
      <w:r>
        <w:rPr>
          <w:sz w:val="28"/>
          <w:szCs w:val="28"/>
        </w:rPr>
        <w:t xml:space="preserve">в декабре того же года </w:t>
      </w:r>
      <w:r w:rsidR="00350A27">
        <w:rPr>
          <w:sz w:val="28"/>
          <w:szCs w:val="28"/>
        </w:rPr>
        <w:t>Наполеон</w:t>
      </w:r>
      <w:r w:rsidR="00D024C0">
        <w:rPr>
          <w:sz w:val="28"/>
          <w:szCs w:val="28"/>
        </w:rPr>
        <w:t>а</w:t>
      </w:r>
      <w:r w:rsidR="00350A27">
        <w:rPr>
          <w:sz w:val="28"/>
          <w:szCs w:val="28"/>
        </w:rPr>
        <w:t xml:space="preserve"> </w:t>
      </w:r>
      <w:r w:rsidR="00350A27">
        <w:rPr>
          <w:sz w:val="28"/>
          <w:szCs w:val="28"/>
          <w:lang w:val="en-US"/>
        </w:rPr>
        <w:t>III</w:t>
      </w:r>
      <w:r w:rsidR="00350A27" w:rsidRPr="00350A27">
        <w:rPr>
          <w:sz w:val="28"/>
          <w:szCs w:val="28"/>
        </w:rPr>
        <w:t xml:space="preserve"> </w:t>
      </w:r>
      <w:r w:rsidR="00350A27">
        <w:rPr>
          <w:sz w:val="28"/>
          <w:szCs w:val="28"/>
        </w:rPr>
        <w:t>политика государства снова переменилась</w:t>
      </w:r>
      <w:r>
        <w:rPr>
          <w:sz w:val="28"/>
          <w:szCs w:val="28"/>
        </w:rPr>
        <w:t xml:space="preserve"> </w:t>
      </w:r>
      <w:r w:rsidR="00D024C0">
        <w:rPr>
          <w:sz w:val="28"/>
          <w:szCs w:val="28"/>
        </w:rPr>
        <w:t>на</w:t>
      </w:r>
      <w:r>
        <w:rPr>
          <w:sz w:val="28"/>
          <w:szCs w:val="28"/>
        </w:rPr>
        <w:t xml:space="preserve"> авторитарный президентский режим</w:t>
      </w:r>
      <w:r w:rsidR="00E064E8">
        <w:rPr>
          <w:sz w:val="28"/>
          <w:szCs w:val="28"/>
        </w:rPr>
        <w:t xml:space="preserve">: «Во всей Европе  защитники </w:t>
      </w:r>
      <w:r w:rsidR="00E064E8">
        <w:rPr>
          <w:sz w:val="28"/>
          <w:szCs w:val="28"/>
          <w:lang w:val="en-US"/>
        </w:rPr>
        <w:t>s</w:t>
      </w:r>
      <w:proofErr w:type="spellStart"/>
      <w:r w:rsidR="00E064E8" w:rsidRPr="00E064E8">
        <w:rPr>
          <w:sz w:val="28"/>
          <w:szCs w:val="28"/>
        </w:rPr>
        <w:t>tatus</w:t>
      </w:r>
      <w:proofErr w:type="spellEnd"/>
      <w:r w:rsidR="00E064E8" w:rsidRPr="00E064E8">
        <w:rPr>
          <w:sz w:val="28"/>
          <w:szCs w:val="28"/>
        </w:rPr>
        <w:t xml:space="preserve"> </w:t>
      </w:r>
      <w:r w:rsidR="00E064E8">
        <w:rPr>
          <w:sz w:val="28"/>
          <w:szCs w:val="28"/>
          <w:lang w:val="en-US"/>
        </w:rPr>
        <w:t>q</w:t>
      </w:r>
      <w:proofErr w:type="spellStart"/>
      <w:r w:rsidR="00E064E8" w:rsidRPr="00E064E8">
        <w:rPr>
          <w:sz w:val="28"/>
          <w:szCs w:val="28"/>
        </w:rPr>
        <w:t>uo</w:t>
      </w:r>
      <w:proofErr w:type="spellEnd"/>
      <w:r w:rsidR="00E064E8" w:rsidRPr="00E064E8">
        <w:rPr>
          <w:sz w:val="28"/>
          <w:szCs w:val="28"/>
        </w:rPr>
        <w:t xml:space="preserve"> </w:t>
      </w:r>
      <w:r w:rsidR="00E064E8">
        <w:rPr>
          <w:sz w:val="28"/>
          <w:szCs w:val="28"/>
        </w:rPr>
        <w:t>вздохнули свободно, когда узнали о государственном перевороте 2 декабря. До того времени все ещё опасались новой революции во Франции. Несмотря на нарушение трактата 1815 г</w:t>
      </w:r>
      <w:r w:rsidR="00BF189D">
        <w:rPr>
          <w:sz w:val="28"/>
          <w:szCs w:val="28"/>
        </w:rPr>
        <w:t>.</w:t>
      </w:r>
      <w:r w:rsidR="00E064E8">
        <w:rPr>
          <w:sz w:val="28"/>
          <w:szCs w:val="28"/>
        </w:rPr>
        <w:t xml:space="preserve">, Наполеона </w:t>
      </w:r>
      <w:r w:rsidR="00E064E8">
        <w:rPr>
          <w:sz w:val="28"/>
          <w:szCs w:val="28"/>
          <w:lang w:val="en-US"/>
        </w:rPr>
        <w:t>III</w:t>
      </w:r>
      <w:r w:rsidR="00E064E8" w:rsidRPr="00E064E8">
        <w:rPr>
          <w:sz w:val="28"/>
          <w:szCs w:val="28"/>
        </w:rPr>
        <w:t xml:space="preserve"> </w:t>
      </w:r>
      <w:r w:rsidR="00E064E8">
        <w:rPr>
          <w:sz w:val="28"/>
          <w:szCs w:val="28"/>
        </w:rPr>
        <w:t xml:space="preserve">признали императором. Лишь русский государь, Николай </w:t>
      </w:r>
      <w:r w:rsidR="00E064E8">
        <w:rPr>
          <w:sz w:val="28"/>
          <w:szCs w:val="28"/>
          <w:lang w:val="en-US"/>
        </w:rPr>
        <w:t>I</w:t>
      </w:r>
      <w:r w:rsidR="00E064E8">
        <w:rPr>
          <w:sz w:val="28"/>
          <w:szCs w:val="28"/>
        </w:rPr>
        <w:t xml:space="preserve">, не хотел в письмах величать его </w:t>
      </w:r>
      <w:r w:rsidR="00E064E8" w:rsidRPr="00E064E8">
        <w:rPr>
          <w:sz w:val="28"/>
          <w:szCs w:val="28"/>
        </w:rPr>
        <w:t>“</w:t>
      </w:r>
      <w:r w:rsidR="00E064E8">
        <w:rPr>
          <w:sz w:val="28"/>
          <w:szCs w:val="28"/>
        </w:rPr>
        <w:t>дорогим братом</w:t>
      </w:r>
      <w:r w:rsidR="00E064E8" w:rsidRPr="00E064E8">
        <w:rPr>
          <w:sz w:val="28"/>
          <w:szCs w:val="28"/>
        </w:rPr>
        <w:t>”</w:t>
      </w:r>
      <w:r w:rsidR="00E064E8">
        <w:rPr>
          <w:sz w:val="28"/>
          <w:szCs w:val="28"/>
        </w:rPr>
        <w:t xml:space="preserve">, называя его только </w:t>
      </w:r>
      <w:r w:rsidR="00E064E8" w:rsidRPr="00E064E8">
        <w:rPr>
          <w:sz w:val="28"/>
          <w:szCs w:val="28"/>
        </w:rPr>
        <w:t>“</w:t>
      </w:r>
      <w:r w:rsidR="00E064E8">
        <w:rPr>
          <w:sz w:val="28"/>
          <w:szCs w:val="28"/>
        </w:rPr>
        <w:t>добрым другом</w:t>
      </w:r>
      <w:r w:rsidR="00E064E8" w:rsidRPr="00E064E8">
        <w:rPr>
          <w:sz w:val="28"/>
          <w:szCs w:val="28"/>
        </w:rPr>
        <w:t>”</w:t>
      </w:r>
      <w:r w:rsidR="00E064E8">
        <w:rPr>
          <w:sz w:val="28"/>
          <w:szCs w:val="28"/>
        </w:rPr>
        <w:t>»</w:t>
      </w:r>
      <w:r w:rsidR="00E064E8">
        <w:rPr>
          <w:rStyle w:val="FootnoteReference"/>
          <w:sz w:val="28"/>
          <w:szCs w:val="28"/>
        </w:rPr>
        <w:footnoteReference w:id="14"/>
      </w:r>
      <w:r w:rsidR="00E064E8">
        <w:rPr>
          <w:sz w:val="28"/>
          <w:szCs w:val="28"/>
        </w:rPr>
        <w:t>.</w:t>
      </w:r>
    </w:p>
    <w:p w14:paraId="6ADFC2F4" w14:textId="77777777" w:rsidR="001B43F0" w:rsidRDefault="00223261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Эпоха Второй Французской Империи, как и эпоха </w:t>
      </w:r>
      <w:r w:rsidR="00E064E8">
        <w:rPr>
          <w:sz w:val="28"/>
          <w:szCs w:val="28"/>
        </w:rPr>
        <w:t>П</w:t>
      </w:r>
      <w:r>
        <w:rPr>
          <w:sz w:val="28"/>
          <w:szCs w:val="28"/>
        </w:rPr>
        <w:t xml:space="preserve">ервой империи, </w:t>
      </w:r>
      <w:r w:rsidR="00E064E8">
        <w:rPr>
          <w:sz w:val="28"/>
          <w:szCs w:val="28"/>
        </w:rPr>
        <w:t xml:space="preserve">была </w:t>
      </w:r>
      <w:r>
        <w:rPr>
          <w:sz w:val="28"/>
          <w:szCs w:val="28"/>
        </w:rPr>
        <w:t xml:space="preserve">временным преобладанием Франции в Европе. Если Империя Наполеона </w:t>
      </w:r>
      <w:r w:rsidR="0092454A">
        <w:rPr>
          <w:sz w:val="28"/>
          <w:szCs w:val="28"/>
        </w:rPr>
        <w:t> </w:t>
      </w:r>
      <w:r>
        <w:rPr>
          <w:sz w:val="28"/>
          <w:szCs w:val="28"/>
          <w:lang w:val="en-US"/>
        </w:rPr>
        <w:t>I</w:t>
      </w:r>
      <w:r w:rsidRPr="002232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 многих отношениях в глазах остальной Европы стала продолжением Великой революции, особенно в отношении разрушения старого </w:t>
      </w:r>
      <w:proofErr w:type="spellStart"/>
      <w:r>
        <w:rPr>
          <w:sz w:val="28"/>
          <w:szCs w:val="28"/>
        </w:rPr>
        <w:t>католико</w:t>
      </w:r>
      <w:r w:rsidR="002264DA">
        <w:rPr>
          <w:sz w:val="28"/>
          <w:szCs w:val="28"/>
        </w:rPr>
        <w:t>-</w:t>
      </w:r>
      <w:r>
        <w:rPr>
          <w:sz w:val="28"/>
          <w:szCs w:val="28"/>
        </w:rPr>
        <w:t>феодального</w:t>
      </w:r>
      <w:proofErr w:type="spellEnd"/>
      <w:r>
        <w:rPr>
          <w:sz w:val="28"/>
          <w:szCs w:val="28"/>
        </w:rPr>
        <w:t xml:space="preserve"> строя общества, то Империя Наполеона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, наоборот, в глазах всех консервативных классов стала охранительницей их положения в обществе и их интересов</w:t>
      </w:r>
      <w:r>
        <w:rPr>
          <w:rStyle w:val="FootnoteReference"/>
          <w:sz w:val="28"/>
          <w:szCs w:val="28"/>
        </w:rPr>
        <w:footnoteReference w:id="15"/>
      </w:r>
      <w:r w:rsidR="0092454A">
        <w:rPr>
          <w:sz w:val="28"/>
          <w:szCs w:val="28"/>
        </w:rPr>
        <w:t>.</w:t>
      </w:r>
      <w:r w:rsidRPr="00223261">
        <w:rPr>
          <w:sz w:val="28"/>
          <w:szCs w:val="28"/>
        </w:rPr>
        <w:t xml:space="preserve"> </w:t>
      </w:r>
      <w:r w:rsidR="001B43F0">
        <w:rPr>
          <w:sz w:val="28"/>
          <w:szCs w:val="28"/>
        </w:rPr>
        <w:t>Периоду Второй империи во Франции, прежде всего, был характерен рост городского строительства, что сказывалось на прогрессе в урбанизации и индустриализации, что обостряло социальную проблему.</w:t>
      </w:r>
      <w:r w:rsidR="003B6C27" w:rsidRPr="003B6C27">
        <w:rPr>
          <w:sz w:val="28"/>
          <w:szCs w:val="28"/>
        </w:rPr>
        <w:t xml:space="preserve"> </w:t>
      </w:r>
      <w:r w:rsidR="001B43F0">
        <w:rPr>
          <w:sz w:val="28"/>
          <w:szCs w:val="28"/>
        </w:rPr>
        <w:t xml:space="preserve">Режим бонапартизма также ограничивал общественную и индивидуальную свободы. </w:t>
      </w:r>
    </w:p>
    <w:p w14:paraId="25470839" w14:textId="77777777" w:rsidR="00612B7E" w:rsidRDefault="001B43F0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Участие в Крымской войне Второй Французской империи в союзе с Англией, скорее всего, реванш за поражение в наполеоновских войнах</w:t>
      </w:r>
      <w:r w:rsidR="001220AD">
        <w:rPr>
          <w:sz w:val="28"/>
          <w:szCs w:val="28"/>
        </w:rPr>
        <w:t>, либо самоутверждени</w:t>
      </w:r>
      <w:r w:rsidR="0092454A">
        <w:rPr>
          <w:sz w:val="28"/>
          <w:szCs w:val="28"/>
        </w:rPr>
        <w:t>е</w:t>
      </w:r>
      <w:r w:rsidR="001220AD">
        <w:rPr>
          <w:sz w:val="28"/>
          <w:szCs w:val="28"/>
        </w:rPr>
        <w:t xml:space="preserve"> императора </w:t>
      </w:r>
      <w:r w:rsidR="00E001BF">
        <w:rPr>
          <w:sz w:val="28"/>
          <w:szCs w:val="28"/>
        </w:rPr>
        <w:t xml:space="preserve">в целях </w:t>
      </w:r>
      <w:r w:rsidR="001220AD">
        <w:rPr>
          <w:sz w:val="28"/>
          <w:szCs w:val="28"/>
        </w:rPr>
        <w:t>подтверждени</w:t>
      </w:r>
      <w:r w:rsidR="00E001BF">
        <w:rPr>
          <w:sz w:val="28"/>
          <w:szCs w:val="28"/>
        </w:rPr>
        <w:t>я</w:t>
      </w:r>
      <w:r w:rsidR="001220AD">
        <w:rPr>
          <w:sz w:val="28"/>
          <w:szCs w:val="28"/>
        </w:rPr>
        <w:t xml:space="preserve"> правильного выбора </w:t>
      </w:r>
      <w:r w:rsidR="001220AD">
        <w:rPr>
          <w:sz w:val="28"/>
          <w:szCs w:val="28"/>
        </w:rPr>
        <w:lastRenderedPageBreak/>
        <w:t>населения в 1852 г.</w:t>
      </w:r>
      <w:r>
        <w:rPr>
          <w:sz w:val="28"/>
          <w:szCs w:val="28"/>
        </w:rPr>
        <w:t xml:space="preserve"> </w:t>
      </w:r>
      <w:r w:rsidR="00E064E8">
        <w:rPr>
          <w:sz w:val="28"/>
          <w:szCs w:val="28"/>
        </w:rPr>
        <w:t>Но имеет место быть уже упомянутому конфликту в Палестине между католиками и православными из</w:t>
      </w:r>
      <w:r w:rsidR="002264DA">
        <w:rPr>
          <w:sz w:val="28"/>
          <w:szCs w:val="28"/>
        </w:rPr>
        <w:t>-</w:t>
      </w:r>
      <w:r w:rsidR="00E064E8">
        <w:rPr>
          <w:sz w:val="28"/>
          <w:szCs w:val="28"/>
        </w:rPr>
        <w:t>за святых мест. Эт</w:t>
      </w:r>
      <w:r w:rsidR="0092454A">
        <w:rPr>
          <w:sz w:val="28"/>
          <w:szCs w:val="28"/>
        </w:rPr>
        <w:t>им</w:t>
      </w:r>
      <w:r w:rsidR="00E064E8">
        <w:rPr>
          <w:sz w:val="28"/>
          <w:szCs w:val="28"/>
        </w:rPr>
        <w:t xml:space="preserve"> вопрос</w:t>
      </w:r>
      <w:r w:rsidR="0092454A">
        <w:rPr>
          <w:sz w:val="28"/>
          <w:szCs w:val="28"/>
        </w:rPr>
        <w:t>ом</w:t>
      </w:r>
      <w:r w:rsidR="00E064E8">
        <w:rPr>
          <w:sz w:val="28"/>
          <w:szCs w:val="28"/>
        </w:rPr>
        <w:t xml:space="preserve"> задавал</w:t>
      </w:r>
      <w:r w:rsidR="0092454A">
        <w:rPr>
          <w:sz w:val="28"/>
          <w:szCs w:val="28"/>
        </w:rPr>
        <w:t>ось</w:t>
      </w:r>
      <w:r w:rsidR="00E064E8">
        <w:rPr>
          <w:sz w:val="28"/>
          <w:szCs w:val="28"/>
        </w:rPr>
        <w:t xml:space="preserve"> и французск</w:t>
      </w:r>
      <w:r w:rsidR="0092454A">
        <w:rPr>
          <w:sz w:val="28"/>
          <w:szCs w:val="28"/>
        </w:rPr>
        <w:t>ое</w:t>
      </w:r>
      <w:r w:rsidR="00E064E8">
        <w:rPr>
          <w:sz w:val="28"/>
          <w:szCs w:val="28"/>
        </w:rPr>
        <w:t xml:space="preserve"> правительство, поскольку в Палестине католики издавна пользовались протекторатом Франции (хотя со времен революции она не особо защищала  католицизм в </w:t>
      </w:r>
      <w:r w:rsidR="00CD0549">
        <w:rPr>
          <w:sz w:val="28"/>
          <w:szCs w:val="28"/>
        </w:rPr>
        <w:t>Св</w:t>
      </w:r>
      <w:r w:rsidR="0092454A">
        <w:rPr>
          <w:sz w:val="28"/>
          <w:szCs w:val="28"/>
        </w:rPr>
        <w:t>ятой</w:t>
      </w:r>
      <w:r w:rsidR="00CD0549">
        <w:rPr>
          <w:sz w:val="28"/>
          <w:szCs w:val="28"/>
        </w:rPr>
        <w:t xml:space="preserve"> земле). </w:t>
      </w:r>
      <w:r w:rsidR="00E064E8">
        <w:rPr>
          <w:sz w:val="28"/>
          <w:szCs w:val="28"/>
        </w:rPr>
        <w:t>И</w:t>
      </w:r>
      <w:r w:rsidR="003C77BB">
        <w:rPr>
          <w:sz w:val="28"/>
          <w:szCs w:val="28"/>
        </w:rPr>
        <w:t xml:space="preserve">деологическая опора </w:t>
      </w:r>
      <w:r w:rsidR="0092454A">
        <w:rPr>
          <w:sz w:val="28"/>
          <w:szCs w:val="28"/>
        </w:rPr>
        <w:t xml:space="preserve">Наполеона </w:t>
      </w:r>
      <w:r w:rsidR="0092454A">
        <w:rPr>
          <w:sz w:val="28"/>
          <w:szCs w:val="28"/>
          <w:lang w:val="en-US"/>
        </w:rPr>
        <w:t>III</w:t>
      </w:r>
      <w:r w:rsidR="003C77BB">
        <w:rPr>
          <w:sz w:val="28"/>
          <w:szCs w:val="28"/>
        </w:rPr>
        <w:t xml:space="preserve"> восходила к католической церкви, авторитет котор</w:t>
      </w:r>
      <w:r w:rsidR="00E001BF">
        <w:rPr>
          <w:sz w:val="28"/>
          <w:szCs w:val="28"/>
        </w:rPr>
        <w:t>ого</w:t>
      </w:r>
      <w:r w:rsidR="003C77BB">
        <w:rPr>
          <w:sz w:val="28"/>
          <w:szCs w:val="28"/>
        </w:rPr>
        <w:t xml:space="preserve"> не был прикосновен сельскому населению, составляющему большую часть населения</w:t>
      </w:r>
      <w:r w:rsidR="00E21770">
        <w:rPr>
          <w:sz w:val="28"/>
          <w:szCs w:val="28"/>
        </w:rPr>
        <w:t xml:space="preserve">, что, </w:t>
      </w:r>
      <w:r w:rsidR="00E001BF">
        <w:rPr>
          <w:sz w:val="28"/>
          <w:szCs w:val="28"/>
        </w:rPr>
        <w:t>возможно</w:t>
      </w:r>
      <w:r w:rsidR="00E21770">
        <w:rPr>
          <w:sz w:val="28"/>
          <w:szCs w:val="28"/>
        </w:rPr>
        <w:t>, является важным моментом при упоминании причин конфликта</w:t>
      </w:r>
      <w:r w:rsidR="003C77BB">
        <w:rPr>
          <w:sz w:val="28"/>
          <w:szCs w:val="28"/>
        </w:rPr>
        <w:t xml:space="preserve">. </w:t>
      </w:r>
      <w:r w:rsidR="00E001BF">
        <w:rPr>
          <w:sz w:val="28"/>
          <w:szCs w:val="28"/>
        </w:rPr>
        <w:t>Не исключено</w:t>
      </w:r>
      <w:r w:rsidR="00CD0549">
        <w:rPr>
          <w:sz w:val="28"/>
          <w:szCs w:val="28"/>
        </w:rPr>
        <w:t>,</w:t>
      </w:r>
      <w:r w:rsidR="00E001BF">
        <w:rPr>
          <w:sz w:val="28"/>
          <w:szCs w:val="28"/>
        </w:rPr>
        <w:t xml:space="preserve"> что</w:t>
      </w:r>
      <w:r w:rsidR="00CD0549">
        <w:rPr>
          <w:sz w:val="28"/>
          <w:szCs w:val="28"/>
        </w:rPr>
        <w:t xml:space="preserve"> император увидел в этом повод показать свою ревность к католицизму и к национальному престижу Франции на Востоке. Во всяком случае, в</w:t>
      </w:r>
      <w:r>
        <w:rPr>
          <w:sz w:val="28"/>
          <w:szCs w:val="28"/>
        </w:rPr>
        <w:t xml:space="preserve">оенная победа помогла </w:t>
      </w:r>
      <w:r w:rsidR="003C77BB">
        <w:rPr>
          <w:sz w:val="28"/>
          <w:szCs w:val="28"/>
        </w:rPr>
        <w:t>укрепить влияние Франции</w:t>
      </w:r>
      <w:r w:rsidR="001220AD">
        <w:rPr>
          <w:sz w:val="28"/>
          <w:szCs w:val="28"/>
        </w:rPr>
        <w:t xml:space="preserve">, а </w:t>
      </w:r>
      <w:r w:rsidR="00E21770">
        <w:rPr>
          <w:sz w:val="28"/>
          <w:szCs w:val="28"/>
        </w:rPr>
        <w:t xml:space="preserve"> </w:t>
      </w:r>
      <w:r w:rsidR="001220AD">
        <w:rPr>
          <w:sz w:val="28"/>
          <w:szCs w:val="28"/>
        </w:rPr>
        <w:t>армия ценила славу, которую принесла ей победа против России</w:t>
      </w:r>
      <w:r w:rsidR="001220AD">
        <w:rPr>
          <w:rStyle w:val="FootnoteReference"/>
          <w:sz w:val="28"/>
          <w:szCs w:val="28"/>
        </w:rPr>
        <w:footnoteReference w:id="16"/>
      </w:r>
      <w:r w:rsidR="001220AD">
        <w:rPr>
          <w:sz w:val="28"/>
          <w:szCs w:val="28"/>
        </w:rPr>
        <w:t>.</w:t>
      </w:r>
    </w:p>
    <w:p w14:paraId="311336AB" w14:textId="77777777" w:rsidR="001A6872" w:rsidRDefault="001A6872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Крымская война стала полем разрешения различных противоречий, определение которых варьируется в зависимости от источника. Политика Николая </w:t>
      </w:r>
      <w:r>
        <w:rPr>
          <w:sz w:val="28"/>
          <w:szCs w:val="28"/>
          <w:lang w:val="en-US"/>
        </w:rPr>
        <w:t>I</w:t>
      </w:r>
      <w:r w:rsidRPr="001A6872">
        <w:rPr>
          <w:sz w:val="28"/>
          <w:szCs w:val="28"/>
        </w:rPr>
        <w:t xml:space="preserve"> </w:t>
      </w:r>
      <w:r>
        <w:rPr>
          <w:sz w:val="28"/>
          <w:szCs w:val="28"/>
        </w:rPr>
        <w:t>была направлена, прежде всего, на укрепление позиций России на Ближнем Востоке, а впоследствии на захват турецких земель. В свою очередь, Турция стремилась вернуть черноморское побережье</w:t>
      </w:r>
      <w:r w:rsidR="003A52A3" w:rsidRPr="003A52A3">
        <w:rPr>
          <w:sz w:val="28"/>
          <w:szCs w:val="28"/>
        </w:rPr>
        <w:t xml:space="preserve"> </w:t>
      </w:r>
      <w:r w:rsidR="003A52A3">
        <w:rPr>
          <w:sz w:val="28"/>
          <w:szCs w:val="28"/>
        </w:rPr>
        <w:t>и ослабить влияние России. В последнем интересы оказались смежными с Англией и Францией, которые и поддержали Турцию в ходе боевых действий.</w:t>
      </w:r>
    </w:p>
    <w:p w14:paraId="49250E4B" w14:textId="77777777" w:rsidR="00461B9E" w:rsidRDefault="00461B9E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14:paraId="2DA23AB9" w14:textId="77777777" w:rsidR="00461B9E" w:rsidRDefault="00461B9E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14:paraId="43B39F20" w14:textId="77777777" w:rsidR="00A735ED" w:rsidRPr="001A6872" w:rsidRDefault="00A735ED" w:rsidP="003B6C27">
      <w:pPr>
        <w:pStyle w:val="NormalWeb"/>
        <w:spacing w:after="0" w:line="360" w:lineRule="auto"/>
        <w:contextualSpacing/>
        <w:jc w:val="both"/>
        <w:rPr>
          <w:sz w:val="28"/>
          <w:szCs w:val="28"/>
        </w:rPr>
      </w:pPr>
    </w:p>
    <w:p w14:paraId="5CEC793F" w14:textId="77777777" w:rsidR="00DF00F1" w:rsidRPr="001F0150" w:rsidRDefault="00DF00F1" w:rsidP="0092454A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150">
        <w:rPr>
          <w:rFonts w:ascii="Times New Roman" w:hAnsi="Times New Roman" w:cs="Times New Roman"/>
          <w:sz w:val="28"/>
          <w:szCs w:val="28"/>
        </w:rPr>
        <w:t xml:space="preserve">Специфика </w:t>
      </w:r>
      <w:r w:rsidR="00D024C0" w:rsidRPr="001F0150">
        <w:rPr>
          <w:rFonts w:ascii="Times New Roman" w:hAnsi="Times New Roman" w:cs="Times New Roman"/>
          <w:sz w:val="28"/>
          <w:szCs w:val="28"/>
        </w:rPr>
        <w:t>р</w:t>
      </w:r>
      <w:r w:rsidRPr="001F0150">
        <w:rPr>
          <w:rFonts w:ascii="Times New Roman" w:hAnsi="Times New Roman" w:cs="Times New Roman"/>
          <w:sz w:val="28"/>
          <w:szCs w:val="28"/>
        </w:rPr>
        <w:t xml:space="preserve">оссийской и </w:t>
      </w:r>
      <w:r w:rsidR="00D024C0" w:rsidRPr="001F0150">
        <w:rPr>
          <w:rFonts w:ascii="Times New Roman" w:hAnsi="Times New Roman" w:cs="Times New Roman"/>
          <w:sz w:val="28"/>
          <w:szCs w:val="28"/>
        </w:rPr>
        <w:t>е</w:t>
      </w:r>
      <w:r w:rsidRPr="001F0150">
        <w:rPr>
          <w:rFonts w:ascii="Times New Roman" w:hAnsi="Times New Roman" w:cs="Times New Roman"/>
          <w:sz w:val="28"/>
          <w:szCs w:val="28"/>
        </w:rPr>
        <w:t>вропейской журналистики начала войны</w:t>
      </w:r>
    </w:p>
    <w:p w14:paraId="76F451EE" w14:textId="77777777" w:rsidR="0092454A" w:rsidRPr="0092454A" w:rsidRDefault="0092454A" w:rsidP="0092454A">
      <w:pPr>
        <w:spacing w:line="360" w:lineRule="auto"/>
        <w:jc w:val="both"/>
        <w:rPr>
          <w:sz w:val="28"/>
        </w:rPr>
      </w:pPr>
    </w:p>
    <w:p w14:paraId="15F814D2" w14:textId="77777777" w:rsidR="00B34ADF" w:rsidRDefault="00EA01AB" w:rsidP="00706C05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Поиск научных трудов, экземпляров документальных и </w:t>
      </w:r>
      <w:r w:rsidR="00DF00F1">
        <w:rPr>
          <w:sz w:val="28"/>
        </w:rPr>
        <w:t>иных</w:t>
      </w:r>
      <w:r>
        <w:rPr>
          <w:sz w:val="28"/>
        </w:rPr>
        <w:t xml:space="preserve"> источников заключенного периода в ходе исследования отличался по </w:t>
      </w:r>
      <w:r>
        <w:rPr>
          <w:sz w:val="28"/>
        </w:rPr>
        <w:lastRenderedPageBreak/>
        <w:t>сложности регионом их воспроизводящих. Так, доступ к русскоязычным источникам, в частности</w:t>
      </w:r>
      <w:r w:rsidR="00BE60FD">
        <w:rPr>
          <w:sz w:val="28"/>
        </w:rPr>
        <w:t xml:space="preserve"> к</w:t>
      </w:r>
      <w:r>
        <w:rPr>
          <w:sz w:val="28"/>
        </w:rPr>
        <w:t xml:space="preserve"> материал</w:t>
      </w:r>
      <w:r w:rsidR="00BE60FD">
        <w:rPr>
          <w:sz w:val="28"/>
        </w:rPr>
        <w:t>ам</w:t>
      </w:r>
      <w:r>
        <w:rPr>
          <w:sz w:val="28"/>
        </w:rPr>
        <w:t xml:space="preserve"> периода военных действий</w:t>
      </w:r>
      <w:r w:rsidR="00BE60FD">
        <w:rPr>
          <w:sz w:val="28"/>
        </w:rPr>
        <w:t>,</w:t>
      </w:r>
      <w:r>
        <w:rPr>
          <w:sz w:val="28"/>
        </w:rPr>
        <w:t xml:space="preserve"> был практически недосягаемым, а в некоторых моментах </w:t>
      </w:r>
      <w:r w:rsidR="00BE60FD">
        <w:rPr>
          <w:sz w:val="28"/>
        </w:rPr>
        <w:t xml:space="preserve">попытки </w:t>
      </w:r>
      <w:r w:rsidR="00E001BF">
        <w:rPr>
          <w:sz w:val="28"/>
        </w:rPr>
        <w:t>поиска необходимой</w:t>
      </w:r>
      <w:r w:rsidR="00BE60FD">
        <w:rPr>
          <w:sz w:val="28"/>
        </w:rPr>
        <w:t xml:space="preserve"> информаци</w:t>
      </w:r>
      <w:r w:rsidR="00E001BF">
        <w:rPr>
          <w:sz w:val="28"/>
        </w:rPr>
        <w:t>и</w:t>
      </w:r>
      <w:r w:rsidR="00BE60FD">
        <w:rPr>
          <w:sz w:val="28"/>
        </w:rPr>
        <w:t xml:space="preserve"> </w:t>
      </w:r>
      <w:r>
        <w:rPr>
          <w:sz w:val="28"/>
        </w:rPr>
        <w:t xml:space="preserve">и вовсе </w:t>
      </w:r>
      <w:r w:rsidR="00BE60FD">
        <w:rPr>
          <w:sz w:val="28"/>
        </w:rPr>
        <w:t>казались</w:t>
      </w:r>
      <w:r>
        <w:rPr>
          <w:sz w:val="28"/>
        </w:rPr>
        <w:t xml:space="preserve"> невозможными. В отличие от </w:t>
      </w:r>
      <w:r w:rsidR="00B76377">
        <w:rPr>
          <w:sz w:val="28"/>
        </w:rPr>
        <w:t xml:space="preserve">печати Российской </w:t>
      </w:r>
      <w:r w:rsidR="00E001BF">
        <w:rPr>
          <w:sz w:val="28"/>
        </w:rPr>
        <w:t>и</w:t>
      </w:r>
      <w:r w:rsidR="00B76377">
        <w:rPr>
          <w:sz w:val="28"/>
        </w:rPr>
        <w:t>мперии</w:t>
      </w:r>
      <w:r>
        <w:rPr>
          <w:sz w:val="28"/>
        </w:rPr>
        <w:t xml:space="preserve">, информация о странах противниках хоть и в основном </w:t>
      </w:r>
      <w:r w:rsidR="00016653">
        <w:rPr>
          <w:sz w:val="28"/>
        </w:rPr>
        <w:t>представлена</w:t>
      </w:r>
      <w:r>
        <w:rPr>
          <w:sz w:val="28"/>
        </w:rPr>
        <w:t xml:space="preserve"> на языке оригинальном, в отличие источников русскоязычных (помимо учебных пособий), ускоряет процесс исследования и анализа</w:t>
      </w:r>
      <w:r w:rsidR="00E001BF">
        <w:rPr>
          <w:sz w:val="28"/>
        </w:rPr>
        <w:t xml:space="preserve"> в рамках</w:t>
      </w:r>
      <w:r w:rsidR="00016653">
        <w:rPr>
          <w:sz w:val="28"/>
        </w:rPr>
        <w:t xml:space="preserve"> рассматриваемой темы</w:t>
      </w:r>
      <w:r>
        <w:rPr>
          <w:sz w:val="28"/>
        </w:rPr>
        <w:t>.</w:t>
      </w:r>
    </w:p>
    <w:p w14:paraId="69436B6B" w14:textId="77777777" w:rsidR="00267C7A" w:rsidRDefault="00267C7A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Восточная война отличалась от предыдущих тем, что изменились методы массовой информации</w:t>
      </w:r>
      <w:r w:rsidR="00BE60FD">
        <w:rPr>
          <w:sz w:val="28"/>
        </w:rPr>
        <w:t>, её подача</w:t>
      </w:r>
      <w:r>
        <w:rPr>
          <w:sz w:val="28"/>
        </w:rPr>
        <w:t>. И хотя некоторые источники описывают чуть ли не ежесекундную подачу информации</w:t>
      </w:r>
      <w:r w:rsidR="00B76377">
        <w:rPr>
          <w:sz w:val="28"/>
        </w:rPr>
        <w:t xml:space="preserve"> благодаря телеграфу</w:t>
      </w:r>
      <w:r>
        <w:rPr>
          <w:sz w:val="28"/>
        </w:rPr>
        <w:t>,</w:t>
      </w:r>
      <w:r w:rsidR="009B1639">
        <w:rPr>
          <w:sz w:val="28"/>
        </w:rPr>
        <w:t xml:space="preserve"> читателям все же приходилось ожидать некоторое количество дней до получения </w:t>
      </w:r>
      <w:r w:rsidR="00BE60FD">
        <w:rPr>
          <w:sz w:val="28"/>
        </w:rPr>
        <w:t xml:space="preserve">свежих </w:t>
      </w:r>
      <w:r w:rsidR="009B1639">
        <w:rPr>
          <w:sz w:val="28"/>
        </w:rPr>
        <w:t>новостей.</w:t>
      </w:r>
    </w:p>
    <w:p w14:paraId="5A7CCB60" w14:textId="77777777" w:rsidR="00BE60FD" w:rsidRDefault="00D024C0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Одной из г</w:t>
      </w:r>
      <w:r w:rsidR="00267C7A" w:rsidRPr="00267C7A">
        <w:rPr>
          <w:sz w:val="28"/>
        </w:rPr>
        <w:t>лавн</w:t>
      </w:r>
      <w:r>
        <w:rPr>
          <w:sz w:val="28"/>
        </w:rPr>
        <w:t>ых</w:t>
      </w:r>
      <w:r w:rsidR="00267C7A" w:rsidRPr="00267C7A">
        <w:rPr>
          <w:sz w:val="28"/>
        </w:rPr>
        <w:t xml:space="preserve"> задач </w:t>
      </w:r>
      <w:r>
        <w:rPr>
          <w:sz w:val="28"/>
        </w:rPr>
        <w:t>периодических изданий</w:t>
      </w:r>
      <w:r w:rsidR="00267C7A" w:rsidRPr="00267C7A">
        <w:rPr>
          <w:sz w:val="28"/>
        </w:rPr>
        <w:t xml:space="preserve"> в </w:t>
      </w:r>
      <w:r>
        <w:rPr>
          <w:sz w:val="28"/>
        </w:rPr>
        <w:t>ход</w:t>
      </w:r>
      <w:r w:rsidR="00267C7A" w:rsidRPr="00267C7A">
        <w:rPr>
          <w:sz w:val="28"/>
        </w:rPr>
        <w:t xml:space="preserve"> Крымской войны </w:t>
      </w:r>
      <w:r w:rsidR="004F049A">
        <w:rPr>
          <w:sz w:val="28"/>
        </w:rPr>
        <w:t>было</w:t>
      </w:r>
      <w:r w:rsidR="00267C7A" w:rsidRPr="00267C7A">
        <w:rPr>
          <w:sz w:val="28"/>
        </w:rPr>
        <w:t xml:space="preserve"> информирование читателей об условиях жизни солдат. </w:t>
      </w:r>
      <w:r w:rsidR="004F049A">
        <w:rPr>
          <w:sz w:val="28"/>
        </w:rPr>
        <w:t>И в</w:t>
      </w:r>
      <w:r w:rsidR="00267C7A" w:rsidRPr="00267C7A">
        <w:rPr>
          <w:sz w:val="28"/>
        </w:rPr>
        <w:t>первые правительство в Лондоне нанимает фотографа для фотосессии на войне</w:t>
      </w:r>
      <w:r w:rsidR="009B1639">
        <w:rPr>
          <w:sz w:val="28"/>
        </w:rPr>
        <w:t xml:space="preserve">. </w:t>
      </w:r>
      <w:r w:rsidR="00267C7A" w:rsidRPr="00267C7A">
        <w:rPr>
          <w:sz w:val="28"/>
        </w:rPr>
        <w:t xml:space="preserve">Кроме того, общественное мнение заинтересованно в судьбе ушедших людей гораздо больше, чем раньше. Пресса здесь, как вектор информации, играет решающую роль. Кроме того, очень много женщин стремятся встать в ряды солдат, либо отправиться в госпиталь. </w:t>
      </w:r>
    </w:p>
    <w:p w14:paraId="0093041C" w14:textId="77777777" w:rsidR="00267C7A" w:rsidRPr="009C0D32" w:rsidRDefault="00267C7A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 w:rsidRPr="00267C7A">
        <w:rPr>
          <w:sz w:val="28"/>
        </w:rPr>
        <w:t xml:space="preserve">В их числе  </w:t>
      </w:r>
      <w:r w:rsidR="004F049A">
        <w:rPr>
          <w:sz w:val="28"/>
        </w:rPr>
        <w:t>Ф.</w:t>
      </w:r>
      <w:r w:rsidRPr="00267C7A">
        <w:rPr>
          <w:sz w:val="28"/>
        </w:rPr>
        <w:t xml:space="preserve"> Найтингейл</w:t>
      </w:r>
      <w:r w:rsidR="004F049A">
        <w:rPr>
          <w:sz w:val="28"/>
        </w:rPr>
        <w:t>,</w:t>
      </w:r>
      <w:r w:rsidRPr="00267C7A">
        <w:rPr>
          <w:sz w:val="28"/>
        </w:rPr>
        <w:t xml:space="preserve"> об инициативе в госпитале которой было сразу объявлено в прессе. События войны не оставляли равнодушными журналистов и писателей</w:t>
      </w:r>
      <w:r w:rsidR="004F049A">
        <w:rPr>
          <w:sz w:val="28"/>
        </w:rPr>
        <w:t xml:space="preserve">. Как результат – </w:t>
      </w:r>
      <w:r w:rsidRPr="00267C7A">
        <w:rPr>
          <w:sz w:val="28"/>
        </w:rPr>
        <w:t>первые профессиональные военные корреспонденты появились именно в период Крымской войны. Н</w:t>
      </w:r>
      <w:r w:rsidR="004F049A">
        <w:rPr>
          <w:sz w:val="28"/>
        </w:rPr>
        <w:t>.</w:t>
      </w:r>
      <w:r w:rsidRPr="00267C7A">
        <w:rPr>
          <w:sz w:val="28"/>
        </w:rPr>
        <w:t xml:space="preserve"> Берг отправился в Севастополь, откуда писал для журнала «Москвитянин</w:t>
      </w:r>
      <w:r w:rsidR="004F049A">
        <w:rPr>
          <w:sz w:val="28"/>
        </w:rPr>
        <w:t>»</w:t>
      </w:r>
      <w:r w:rsidR="004F049A">
        <w:rPr>
          <w:rStyle w:val="FootnoteReference"/>
          <w:sz w:val="28"/>
        </w:rPr>
        <w:footnoteReference w:id="17"/>
      </w:r>
      <w:r w:rsidR="004F049A">
        <w:rPr>
          <w:sz w:val="28"/>
        </w:rPr>
        <w:t xml:space="preserve"> </w:t>
      </w:r>
      <w:r w:rsidR="001520A0">
        <w:rPr>
          <w:sz w:val="28"/>
        </w:rPr>
        <w:t>Михаила Петровича</w:t>
      </w:r>
      <w:r w:rsidR="004F049A">
        <w:rPr>
          <w:sz w:val="28"/>
        </w:rPr>
        <w:t xml:space="preserve"> Погодина</w:t>
      </w:r>
      <w:r w:rsidRPr="00267C7A">
        <w:rPr>
          <w:sz w:val="28"/>
        </w:rPr>
        <w:t xml:space="preserve">. С английской стороны осаду Севастополя освещал приобретший большую известность корреспондент </w:t>
      </w:r>
      <w:r w:rsidR="000E4B92">
        <w:rPr>
          <w:sz w:val="28"/>
        </w:rPr>
        <w:t>У.Г.</w:t>
      </w:r>
      <w:r w:rsidRPr="00267C7A">
        <w:rPr>
          <w:sz w:val="28"/>
        </w:rPr>
        <w:t xml:space="preserve"> Рассел</w:t>
      </w:r>
      <w:r w:rsidR="009C0D32">
        <w:rPr>
          <w:sz w:val="28"/>
        </w:rPr>
        <w:t xml:space="preserve">, которого </w:t>
      </w:r>
      <w:r w:rsidR="00B76377">
        <w:rPr>
          <w:sz w:val="28"/>
        </w:rPr>
        <w:t xml:space="preserve">многие источники </w:t>
      </w:r>
      <w:r w:rsidR="009C0D32">
        <w:rPr>
          <w:sz w:val="28"/>
        </w:rPr>
        <w:t xml:space="preserve">считают  первым общепризнанным военным </w:t>
      </w:r>
      <w:r w:rsidR="009C0D32">
        <w:rPr>
          <w:sz w:val="28"/>
        </w:rPr>
        <w:lastRenderedPageBreak/>
        <w:t xml:space="preserve">корреспондентом и, как следствие, основоположником </w:t>
      </w:r>
      <w:r w:rsidR="00B76377">
        <w:rPr>
          <w:sz w:val="28"/>
        </w:rPr>
        <w:t xml:space="preserve">этой </w:t>
      </w:r>
      <w:r w:rsidR="009C0D32">
        <w:rPr>
          <w:sz w:val="28"/>
        </w:rPr>
        <w:t xml:space="preserve">профессии в </w:t>
      </w:r>
      <w:r w:rsidR="00B76377">
        <w:rPr>
          <w:sz w:val="28"/>
        </w:rPr>
        <w:t>настоящем</w:t>
      </w:r>
      <w:r w:rsidR="009C0D32">
        <w:rPr>
          <w:sz w:val="28"/>
        </w:rPr>
        <w:t>.</w:t>
      </w:r>
    </w:p>
    <w:p w14:paraId="23115EAB" w14:textId="77777777" w:rsidR="006278B8" w:rsidRDefault="006278B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Масштабный переворот в образе жизни и мыслей французских рядов пришёлся именно на середину </w:t>
      </w:r>
      <w:r>
        <w:rPr>
          <w:sz w:val="28"/>
          <w:lang w:val="en-US"/>
        </w:rPr>
        <w:t>XIX</w:t>
      </w:r>
      <w:r w:rsidRPr="006278B8">
        <w:rPr>
          <w:sz w:val="28"/>
        </w:rPr>
        <w:t xml:space="preserve"> </w:t>
      </w:r>
      <w:r w:rsidR="000E4B92">
        <w:rPr>
          <w:sz w:val="28"/>
        </w:rPr>
        <w:t>в</w:t>
      </w:r>
      <w:r>
        <w:rPr>
          <w:sz w:val="28"/>
        </w:rPr>
        <w:t>. Французские историки называют также этот период «великий переворот» (</w:t>
      </w:r>
      <w:proofErr w:type="spellStart"/>
      <w:r>
        <w:rPr>
          <w:sz w:val="28"/>
        </w:rPr>
        <w:t>ориг</w:t>
      </w:r>
      <w:proofErr w:type="spellEnd"/>
      <w:r>
        <w:rPr>
          <w:sz w:val="28"/>
        </w:rPr>
        <w:t>. «</w:t>
      </w:r>
      <w:proofErr w:type="spellStart"/>
      <w:r>
        <w:rPr>
          <w:sz w:val="28"/>
          <w:lang w:val="en-US"/>
        </w:rPr>
        <w:t>le</w:t>
      </w:r>
      <w:proofErr w:type="spellEnd"/>
      <w:r w:rsidRPr="006278B8">
        <w:rPr>
          <w:sz w:val="28"/>
        </w:rPr>
        <w:t xml:space="preserve"> </w:t>
      </w:r>
      <w:r>
        <w:rPr>
          <w:sz w:val="28"/>
          <w:lang w:val="en-US"/>
        </w:rPr>
        <w:t>grand</w:t>
      </w:r>
      <w:r w:rsidRPr="006278B8">
        <w:rPr>
          <w:sz w:val="28"/>
        </w:rPr>
        <w:t xml:space="preserve"> </w:t>
      </w:r>
      <w:proofErr w:type="spellStart"/>
      <w:r>
        <w:rPr>
          <w:sz w:val="28"/>
          <w:lang w:val="en-US"/>
        </w:rPr>
        <w:t>tournant</w:t>
      </w:r>
      <w:proofErr w:type="spellEnd"/>
      <w:r>
        <w:rPr>
          <w:sz w:val="28"/>
        </w:rPr>
        <w:t xml:space="preserve">»). Поскольку в отличие от </w:t>
      </w:r>
      <w:r>
        <w:rPr>
          <w:sz w:val="28"/>
          <w:lang w:val="en-US"/>
        </w:rPr>
        <w:t>XVI</w:t>
      </w:r>
      <w:r w:rsidRPr="006278B8">
        <w:rPr>
          <w:sz w:val="28"/>
        </w:rPr>
        <w:t xml:space="preserve"> </w:t>
      </w:r>
      <w:r>
        <w:rPr>
          <w:sz w:val="28"/>
        </w:rPr>
        <w:t xml:space="preserve">столетия переворот затронул не несколько тысяч людей, а целые массы. Прогресс в экономике, промышленности и смежных сферах сказывался на отсутствии желания, времени или всего вместе читать. Началась деградация в плане культурном и несмотря на это </w:t>
      </w:r>
      <w:r w:rsidR="00706C05">
        <w:rPr>
          <w:sz w:val="28"/>
        </w:rPr>
        <w:t>Э</w:t>
      </w:r>
      <w:r w:rsidR="00BE60FD">
        <w:rPr>
          <w:sz w:val="28"/>
        </w:rPr>
        <w:t>рнест</w:t>
      </w:r>
      <w:r>
        <w:rPr>
          <w:sz w:val="28"/>
        </w:rPr>
        <w:t xml:space="preserve"> Ренан отмечает, что «всеобщее отупение» создавало предпосылки для расцвета журналистики с её краткостью и лаконичностью преподаваемого в массы материала</w:t>
      </w:r>
      <w:r w:rsidR="00D14A69">
        <w:rPr>
          <w:sz w:val="28"/>
        </w:rPr>
        <w:t xml:space="preserve">. </w:t>
      </w:r>
    </w:p>
    <w:p w14:paraId="6C699E4F" w14:textId="77777777" w:rsidR="00D14A69" w:rsidRDefault="00E211C6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 В 1848 г</w:t>
      </w:r>
      <w:r w:rsidR="00706C05">
        <w:rPr>
          <w:sz w:val="28"/>
        </w:rPr>
        <w:t>.</w:t>
      </w:r>
      <w:r>
        <w:rPr>
          <w:sz w:val="28"/>
        </w:rPr>
        <w:t xml:space="preserve"> </w:t>
      </w:r>
      <w:r w:rsidR="00706C05">
        <w:rPr>
          <w:sz w:val="28"/>
        </w:rPr>
        <w:t>И</w:t>
      </w:r>
      <w:r w:rsidR="00BE60FD">
        <w:rPr>
          <w:sz w:val="28"/>
        </w:rPr>
        <w:t>пполит</w:t>
      </w:r>
      <w:r>
        <w:rPr>
          <w:sz w:val="28"/>
        </w:rPr>
        <w:t xml:space="preserve"> </w:t>
      </w:r>
      <w:proofErr w:type="spellStart"/>
      <w:r>
        <w:rPr>
          <w:sz w:val="28"/>
        </w:rPr>
        <w:t>Маринони</w:t>
      </w:r>
      <w:proofErr w:type="spellEnd"/>
      <w:r>
        <w:rPr>
          <w:sz w:val="28"/>
        </w:rPr>
        <w:t xml:space="preserve"> достигает прогресса в полиграфическом производстве и позволяет воспроизводить 6 тыс. экземпляров в час. В 1854 г</w:t>
      </w:r>
      <w:r w:rsidR="00BE60FD">
        <w:rPr>
          <w:sz w:val="28"/>
        </w:rPr>
        <w:t>.</w:t>
      </w:r>
      <w:r>
        <w:rPr>
          <w:sz w:val="28"/>
        </w:rPr>
        <w:t xml:space="preserve"> это число увеличится в пять раз. </w:t>
      </w:r>
      <w:r w:rsidR="00D14A69">
        <w:rPr>
          <w:sz w:val="28"/>
        </w:rPr>
        <w:t xml:space="preserve">С изобретением </w:t>
      </w:r>
      <w:r w:rsidR="00706C05">
        <w:rPr>
          <w:sz w:val="28"/>
        </w:rPr>
        <w:t xml:space="preserve">И. </w:t>
      </w:r>
      <w:proofErr w:type="spellStart"/>
      <w:r w:rsidR="00D14A69">
        <w:rPr>
          <w:sz w:val="28"/>
        </w:rPr>
        <w:t>Мари</w:t>
      </w:r>
      <w:r>
        <w:rPr>
          <w:sz w:val="28"/>
        </w:rPr>
        <w:t>н</w:t>
      </w:r>
      <w:r w:rsidR="00D14A69">
        <w:rPr>
          <w:sz w:val="28"/>
        </w:rPr>
        <w:t>они</w:t>
      </w:r>
      <w:proofErr w:type="spellEnd"/>
      <w:r w:rsidR="00D14A69">
        <w:rPr>
          <w:sz w:val="28"/>
        </w:rPr>
        <w:t xml:space="preserve"> ротационной печатной машины</w:t>
      </w:r>
      <w:r>
        <w:rPr>
          <w:sz w:val="28"/>
        </w:rPr>
        <w:t xml:space="preserve"> (1867 г.)</w:t>
      </w:r>
      <w:r w:rsidR="00D14A69">
        <w:rPr>
          <w:sz w:val="28"/>
        </w:rPr>
        <w:t xml:space="preserve">, количество напечатанных экземпляров в час достигало ни много ни мало 30 тыс. Увеличение газет сказалось и на реакции правительства, началась «зачистка». Первый шаг – во время событий в Париже было запрещено 11 газет. </w:t>
      </w:r>
    </w:p>
    <w:p w14:paraId="2AEB4063" w14:textId="77777777" w:rsidR="00D14A69" w:rsidRDefault="00D14A69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Оппозиционные газеты «</w:t>
      </w:r>
      <w:r w:rsidR="002264DA">
        <w:rPr>
          <w:sz w:val="28"/>
          <w:lang w:val="en-US"/>
        </w:rPr>
        <w:t>E</w:t>
      </w:r>
      <w:r w:rsidR="002264DA" w:rsidRPr="002264DA">
        <w:rPr>
          <w:sz w:val="28"/>
        </w:rPr>
        <w:t>v</w:t>
      </w:r>
      <w:proofErr w:type="spellStart"/>
      <w:r w:rsidR="002264DA">
        <w:rPr>
          <w:sz w:val="28"/>
          <w:lang w:val="en-US"/>
        </w:rPr>
        <w:t>enemen</w:t>
      </w:r>
      <w:proofErr w:type="spellEnd"/>
      <w:r w:rsidR="002264DA" w:rsidRPr="002264DA">
        <w:rPr>
          <w:sz w:val="28"/>
        </w:rPr>
        <w:t>t</w:t>
      </w:r>
      <w:r>
        <w:rPr>
          <w:sz w:val="28"/>
        </w:rPr>
        <w:t>» В</w:t>
      </w:r>
      <w:r w:rsidR="00706C05">
        <w:rPr>
          <w:sz w:val="28"/>
        </w:rPr>
        <w:t>.</w:t>
      </w:r>
      <w:r w:rsidR="001F6AB1">
        <w:rPr>
          <w:sz w:val="28"/>
        </w:rPr>
        <w:t xml:space="preserve"> </w:t>
      </w:r>
      <w:r>
        <w:rPr>
          <w:sz w:val="28"/>
        </w:rPr>
        <w:t xml:space="preserve">Гюго, </w:t>
      </w:r>
      <w:r w:rsidR="00706C05">
        <w:rPr>
          <w:sz w:val="28"/>
        </w:rPr>
        <w:t>«</w:t>
      </w:r>
      <w:r w:rsidR="00435D11">
        <w:rPr>
          <w:sz w:val="28"/>
          <w:lang w:val="en-US"/>
        </w:rPr>
        <w:t>A</w:t>
      </w:r>
      <w:proofErr w:type="spellStart"/>
      <w:r w:rsidR="00435D11" w:rsidRPr="00435D11">
        <w:rPr>
          <w:sz w:val="28"/>
        </w:rPr>
        <w:t>ffaires</w:t>
      </w:r>
      <w:proofErr w:type="spellEnd"/>
      <w:r w:rsidR="00435D11" w:rsidRPr="00435D11">
        <w:rPr>
          <w:sz w:val="28"/>
        </w:rPr>
        <w:t xml:space="preserve"> du </w:t>
      </w:r>
      <w:proofErr w:type="spellStart"/>
      <w:r w:rsidR="00435D11" w:rsidRPr="00435D11">
        <w:rPr>
          <w:sz w:val="28"/>
        </w:rPr>
        <w:t>peuple</w:t>
      </w:r>
      <w:proofErr w:type="spellEnd"/>
      <w:r>
        <w:rPr>
          <w:sz w:val="28"/>
        </w:rPr>
        <w:t>» Ж</w:t>
      </w:r>
      <w:r w:rsidR="00706C05">
        <w:rPr>
          <w:sz w:val="28"/>
        </w:rPr>
        <w:t>.</w:t>
      </w:r>
      <w:r>
        <w:rPr>
          <w:sz w:val="28"/>
        </w:rPr>
        <w:t xml:space="preserve"> Санд, </w:t>
      </w:r>
      <w:r w:rsidR="00435D11">
        <w:rPr>
          <w:sz w:val="28"/>
        </w:rPr>
        <w:t>«</w:t>
      </w:r>
      <w:proofErr w:type="spellStart"/>
      <w:r w:rsidR="00435D11" w:rsidRPr="00435D11">
        <w:rPr>
          <w:sz w:val="28"/>
        </w:rPr>
        <w:t>L'ami</w:t>
      </w:r>
      <w:proofErr w:type="spellEnd"/>
      <w:r w:rsidR="00435D11" w:rsidRPr="00435D11">
        <w:rPr>
          <w:sz w:val="28"/>
        </w:rPr>
        <w:t xml:space="preserve"> du </w:t>
      </w:r>
      <w:proofErr w:type="spellStart"/>
      <w:r w:rsidR="00435D11" w:rsidRPr="00435D11">
        <w:rPr>
          <w:sz w:val="28"/>
        </w:rPr>
        <w:t>peuple</w:t>
      </w:r>
      <w:proofErr w:type="spellEnd"/>
      <w:r w:rsidR="00435D11">
        <w:rPr>
          <w:sz w:val="28"/>
        </w:rPr>
        <w:t>»</w:t>
      </w:r>
      <w:r>
        <w:rPr>
          <w:sz w:val="28"/>
        </w:rPr>
        <w:t xml:space="preserve"> </w:t>
      </w:r>
      <w:proofErr w:type="spellStart"/>
      <w:r>
        <w:rPr>
          <w:sz w:val="28"/>
        </w:rPr>
        <w:t>Распайя</w:t>
      </w:r>
      <w:proofErr w:type="spellEnd"/>
      <w:r>
        <w:rPr>
          <w:sz w:val="28"/>
        </w:rPr>
        <w:t>, «</w:t>
      </w:r>
      <w:r w:rsidR="00435D11">
        <w:rPr>
          <w:sz w:val="28"/>
          <w:lang w:val="en-US"/>
        </w:rPr>
        <w:t>People</w:t>
      </w:r>
      <w:r w:rsidR="00435D11" w:rsidRPr="00435D11">
        <w:rPr>
          <w:sz w:val="28"/>
        </w:rPr>
        <w:t xml:space="preserve"> </w:t>
      </w:r>
      <w:r w:rsidR="00435D11">
        <w:rPr>
          <w:sz w:val="28"/>
          <w:lang w:val="en-US"/>
        </w:rPr>
        <w:t>l</w:t>
      </w:r>
      <w:r w:rsidR="00435D11" w:rsidRPr="00435D11">
        <w:rPr>
          <w:sz w:val="28"/>
        </w:rPr>
        <w:t xml:space="preserve">e </w:t>
      </w:r>
      <w:r w:rsidR="00435D11">
        <w:rPr>
          <w:sz w:val="28"/>
          <w:lang w:val="en-US"/>
        </w:rPr>
        <w:t>C</w:t>
      </w:r>
      <w:proofErr w:type="spellStart"/>
      <w:r w:rsidR="00435D11" w:rsidRPr="00435D11">
        <w:rPr>
          <w:sz w:val="28"/>
        </w:rPr>
        <w:t>onstitutionnel</w:t>
      </w:r>
      <w:proofErr w:type="spellEnd"/>
      <w:r>
        <w:rPr>
          <w:sz w:val="28"/>
        </w:rPr>
        <w:t xml:space="preserve">» </w:t>
      </w:r>
      <w:r w:rsidR="00706C05">
        <w:rPr>
          <w:sz w:val="28"/>
        </w:rPr>
        <w:t>Ф.Р. де</w:t>
      </w:r>
      <w:r>
        <w:rPr>
          <w:sz w:val="28"/>
        </w:rPr>
        <w:t xml:space="preserve"> </w:t>
      </w:r>
      <w:proofErr w:type="spellStart"/>
      <w:r>
        <w:rPr>
          <w:sz w:val="28"/>
        </w:rPr>
        <w:t>Ламмене</w:t>
      </w:r>
      <w:proofErr w:type="spellEnd"/>
      <w:r>
        <w:rPr>
          <w:sz w:val="28"/>
        </w:rPr>
        <w:t xml:space="preserve"> решительно осудили расстрел рабочих</w:t>
      </w:r>
      <w:r w:rsidRPr="00D14A69">
        <w:rPr>
          <w:sz w:val="28"/>
        </w:rPr>
        <w:t xml:space="preserve">. </w:t>
      </w:r>
      <w:r>
        <w:rPr>
          <w:sz w:val="28"/>
        </w:rPr>
        <w:t xml:space="preserve">«Сегодня нужно иметь золото, много золота, чтобы пользоваться правом слова. Мы недостаточно для этого богаты. Бедняки – молчите!» – писал в последнем номере своей закрывающейся газеты аббат де </w:t>
      </w:r>
      <w:proofErr w:type="spellStart"/>
      <w:r>
        <w:rPr>
          <w:sz w:val="28"/>
        </w:rPr>
        <w:t>Ламмене</w:t>
      </w:r>
      <w:proofErr w:type="spellEnd"/>
      <w:r>
        <w:rPr>
          <w:rStyle w:val="FootnoteReference"/>
          <w:sz w:val="28"/>
        </w:rPr>
        <w:footnoteReference w:id="18"/>
      </w:r>
      <w:r w:rsidRPr="00D14A69">
        <w:rPr>
          <w:sz w:val="28"/>
        </w:rPr>
        <w:t>.</w:t>
      </w:r>
    </w:p>
    <w:p w14:paraId="1E11E59E" w14:textId="77777777" w:rsidR="00E211C6" w:rsidRDefault="00E211C6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С 1850 </w:t>
      </w:r>
      <w:r w:rsidR="00706C05">
        <w:rPr>
          <w:sz w:val="28"/>
        </w:rPr>
        <w:t>г.</w:t>
      </w:r>
      <w:r>
        <w:rPr>
          <w:sz w:val="28"/>
        </w:rPr>
        <w:t xml:space="preserve"> газетам необходимо получать предварительное дозволение на печать газет политической направленности. А с установлением </w:t>
      </w:r>
      <w:r w:rsidR="00BE60FD">
        <w:rPr>
          <w:sz w:val="28"/>
        </w:rPr>
        <w:t>В</w:t>
      </w:r>
      <w:r>
        <w:rPr>
          <w:sz w:val="28"/>
        </w:rPr>
        <w:t>торой Империи правила и вовсе ужесточились.</w:t>
      </w:r>
    </w:p>
    <w:p w14:paraId="2FA29519" w14:textId="77777777" w:rsidR="00016653" w:rsidRDefault="00630237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В отличие от прессы Франции,  </w:t>
      </w:r>
      <w:r w:rsidR="003376CB">
        <w:rPr>
          <w:sz w:val="28"/>
        </w:rPr>
        <w:t>печатные органы</w:t>
      </w:r>
      <w:r>
        <w:rPr>
          <w:sz w:val="28"/>
        </w:rPr>
        <w:t xml:space="preserve"> Англии с начала </w:t>
      </w:r>
      <w:r>
        <w:rPr>
          <w:sz w:val="28"/>
          <w:lang w:val="en-US"/>
        </w:rPr>
        <w:t>XIX</w:t>
      </w:r>
      <w:r w:rsidRPr="00630237">
        <w:rPr>
          <w:sz w:val="28"/>
        </w:rPr>
        <w:t xml:space="preserve"> </w:t>
      </w:r>
      <w:r>
        <w:rPr>
          <w:sz w:val="28"/>
        </w:rPr>
        <w:t>в</w:t>
      </w:r>
      <w:r w:rsidR="00706C05">
        <w:rPr>
          <w:sz w:val="28"/>
        </w:rPr>
        <w:t>.</w:t>
      </w:r>
      <w:r>
        <w:rPr>
          <w:sz w:val="28"/>
        </w:rPr>
        <w:t xml:space="preserve"> уже </w:t>
      </w:r>
      <w:r w:rsidR="003376CB">
        <w:rPr>
          <w:sz w:val="28"/>
        </w:rPr>
        <w:t xml:space="preserve">не развивали свое публицистическое мастерство, а </w:t>
      </w:r>
      <w:r>
        <w:rPr>
          <w:sz w:val="28"/>
        </w:rPr>
        <w:t xml:space="preserve">вовсю стремились </w:t>
      </w:r>
      <w:r>
        <w:rPr>
          <w:sz w:val="28"/>
        </w:rPr>
        <w:lastRenderedPageBreak/>
        <w:t>улучшить качества своих изданий, чтобы повысить монополию на рекламу какого</w:t>
      </w:r>
      <w:r w:rsidR="00706C05">
        <w:rPr>
          <w:sz w:val="28"/>
        </w:rPr>
        <w:t>-</w:t>
      </w:r>
      <w:r>
        <w:rPr>
          <w:sz w:val="28"/>
        </w:rPr>
        <w:t>либо товара или услуг</w:t>
      </w:r>
      <w:r w:rsidR="00BE60FD">
        <w:rPr>
          <w:sz w:val="28"/>
        </w:rPr>
        <w:t>и</w:t>
      </w:r>
      <w:r>
        <w:rPr>
          <w:sz w:val="28"/>
        </w:rPr>
        <w:t>. Например, газета «</w:t>
      </w:r>
      <w:r>
        <w:rPr>
          <w:sz w:val="28"/>
          <w:lang w:val="en-US"/>
        </w:rPr>
        <w:t>Morning</w:t>
      </w:r>
      <w:r w:rsidRPr="00016653">
        <w:rPr>
          <w:sz w:val="28"/>
        </w:rPr>
        <w:t xml:space="preserve"> </w:t>
      </w:r>
      <w:r>
        <w:rPr>
          <w:sz w:val="28"/>
          <w:lang w:val="en-US"/>
        </w:rPr>
        <w:t>Chronicle</w:t>
      </w:r>
      <w:r>
        <w:rPr>
          <w:sz w:val="28"/>
        </w:rPr>
        <w:t xml:space="preserve">» стремилась к монополии на объявления типа литературного и на первую страницу помещала </w:t>
      </w:r>
      <w:r w:rsidR="00DA4863">
        <w:rPr>
          <w:sz w:val="28"/>
        </w:rPr>
        <w:t>литературные новинки.</w:t>
      </w:r>
      <w:r>
        <w:rPr>
          <w:sz w:val="28"/>
        </w:rPr>
        <w:t xml:space="preserve"> Владелец </w:t>
      </w:r>
      <w:r w:rsidR="00706C05">
        <w:rPr>
          <w:sz w:val="28"/>
        </w:rPr>
        <w:t>Д</w:t>
      </w:r>
      <w:r w:rsidR="00BE60FD">
        <w:rPr>
          <w:sz w:val="28"/>
        </w:rPr>
        <w:t>жеймс</w:t>
      </w:r>
      <w:r>
        <w:rPr>
          <w:sz w:val="28"/>
        </w:rPr>
        <w:t xml:space="preserve"> Перри хотел повысить престиж своей газеты, чтобы в рядах читателей, прежде всего, видеть образованных и интеллигентных граждан. </w:t>
      </w:r>
      <w:r w:rsidR="00DA4863">
        <w:rPr>
          <w:sz w:val="28"/>
        </w:rPr>
        <w:t xml:space="preserve"> Газета также являлась изданием оппозиционным правительству печатным изданием и представляла партию вигов (либеральное направление). В разгар </w:t>
      </w:r>
      <w:proofErr w:type="spellStart"/>
      <w:r w:rsidR="00DA4863">
        <w:rPr>
          <w:sz w:val="28"/>
        </w:rPr>
        <w:t>антинаполеоновской</w:t>
      </w:r>
      <w:proofErr w:type="spellEnd"/>
      <w:r w:rsidR="00DA4863">
        <w:rPr>
          <w:sz w:val="28"/>
        </w:rPr>
        <w:t xml:space="preserve"> кампании </w:t>
      </w:r>
      <w:r w:rsidR="00706C05">
        <w:rPr>
          <w:sz w:val="28"/>
        </w:rPr>
        <w:t xml:space="preserve">Д. </w:t>
      </w:r>
      <w:r w:rsidR="00DA4863">
        <w:rPr>
          <w:sz w:val="28"/>
        </w:rPr>
        <w:t>Перри за свою статью в «</w:t>
      </w:r>
      <w:r w:rsidR="00706C05">
        <w:rPr>
          <w:sz w:val="28"/>
          <w:lang w:val="en-US"/>
        </w:rPr>
        <w:t>Morning</w:t>
      </w:r>
      <w:r w:rsidR="00706C05" w:rsidRPr="00016653">
        <w:rPr>
          <w:sz w:val="28"/>
        </w:rPr>
        <w:t xml:space="preserve"> </w:t>
      </w:r>
      <w:r w:rsidR="00706C05">
        <w:rPr>
          <w:sz w:val="28"/>
          <w:lang w:val="en-US"/>
        </w:rPr>
        <w:t>Chronicle</w:t>
      </w:r>
      <w:r w:rsidR="00DA4863">
        <w:rPr>
          <w:sz w:val="28"/>
        </w:rPr>
        <w:t xml:space="preserve">» был приговорен к трем месяцам тюрьмы. </w:t>
      </w:r>
    </w:p>
    <w:p w14:paraId="0B3EAA7D" w14:textId="77777777" w:rsidR="00E001BF" w:rsidRDefault="00DA4863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Основным конкурентом газеты </w:t>
      </w:r>
      <w:r w:rsidR="00706C05">
        <w:rPr>
          <w:sz w:val="28"/>
        </w:rPr>
        <w:t>Д.</w:t>
      </w:r>
      <w:r>
        <w:rPr>
          <w:sz w:val="28"/>
        </w:rPr>
        <w:t xml:space="preserve"> Перри в начале века была утренняя ежедневная газета</w:t>
      </w:r>
      <w:r w:rsidR="004A3610">
        <w:rPr>
          <w:sz w:val="28"/>
        </w:rPr>
        <w:t xml:space="preserve"> –</w:t>
      </w:r>
      <w:r>
        <w:rPr>
          <w:sz w:val="28"/>
        </w:rPr>
        <w:t xml:space="preserve"> «</w:t>
      </w:r>
      <w:r>
        <w:rPr>
          <w:sz w:val="28"/>
          <w:lang w:val="en-US"/>
        </w:rPr>
        <w:t>The</w:t>
      </w:r>
      <w:r w:rsidRPr="004A3610">
        <w:rPr>
          <w:sz w:val="28"/>
        </w:rPr>
        <w:t xml:space="preserve"> </w:t>
      </w:r>
      <w:r>
        <w:rPr>
          <w:sz w:val="28"/>
          <w:lang w:val="en-US"/>
        </w:rPr>
        <w:t>Morning</w:t>
      </w:r>
      <w:r w:rsidRPr="004A3610">
        <w:rPr>
          <w:sz w:val="28"/>
        </w:rPr>
        <w:t xml:space="preserve"> </w:t>
      </w:r>
      <w:r>
        <w:rPr>
          <w:sz w:val="28"/>
          <w:lang w:val="en-US"/>
        </w:rPr>
        <w:t>Post</w:t>
      </w:r>
      <w:r>
        <w:rPr>
          <w:sz w:val="28"/>
        </w:rPr>
        <w:t>»</w:t>
      </w:r>
      <w:r w:rsidR="004A3610">
        <w:rPr>
          <w:sz w:val="28"/>
        </w:rPr>
        <w:t>, основанная</w:t>
      </w:r>
      <w:r>
        <w:rPr>
          <w:sz w:val="28"/>
        </w:rPr>
        <w:t xml:space="preserve"> </w:t>
      </w:r>
      <w:r w:rsidR="004A3610">
        <w:rPr>
          <w:sz w:val="28"/>
        </w:rPr>
        <w:t xml:space="preserve">в конце </w:t>
      </w:r>
      <w:r w:rsidR="004A3610">
        <w:rPr>
          <w:sz w:val="28"/>
          <w:lang w:val="en-US"/>
        </w:rPr>
        <w:t>XVIII</w:t>
      </w:r>
      <w:r w:rsidR="004A3610" w:rsidRPr="004A3610">
        <w:rPr>
          <w:sz w:val="28"/>
        </w:rPr>
        <w:t xml:space="preserve"> </w:t>
      </w:r>
      <w:r w:rsidR="004A3610">
        <w:rPr>
          <w:sz w:val="28"/>
        </w:rPr>
        <w:t xml:space="preserve">в. В 1795 </w:t>
      </w:r>
      <w:r w:rsidR="00706C05">
        <w:rPr>
          <w:sz w:val="28"/>
        </w:rPr>
        <w:t>г.</w:t>
      </w:r>
      <w:r w:rsidR="004A3610">
        <w:rPr>
          <w:sz w:val="28"/>
        </w:rPr>
        <w:t xml:space="preserve"> «власть» над изданием приобрел </w:t>
      </w:r>
      <w:r w:rsidR="00706C05">
        <w:rPr>
          <w:sz w:val="28"/>
        </w:rPr>
        <w:t>Д</w:t>
      </w:r>
      <w:r w:rsidR="00BE60FD">
        <w:rPr>
          <w:sz w:val="28"/>
        </w:rPr>
        <w:t>аниэль</w:t>
      </w:r>
      <w:r w:rsidR="004A3610">
        <w:rPr>
          <w:sz w:val="28"/>
        </w:rPr>
        <w:t xml:space="preserve"> Стюарт, который способствовал расцвету и росту издания, а вместе с тем придал ему </w:t>
      </w:r>
      <w:r w:rsidR="009D449A">
        <w:rPr>
          <w:sz w:val="28"/>
        </w:rPr>
        <w:t xml:space="preserve">либеральную </w:t>
      </w:r>
      <w:r w:rsidR="004A3610">
        <w:rPr>
          <w:sz w:val="28"/>
        </w:rPr>
        <w:t xml:space="preserve">окраску. </w:t>
      </w:r>
      <w:r w:rsidR="009D449A">
        <w:rPr>
          <w:sz w:val="28"/>
        </w:rPr>
        <w:t xml:space="preserve">Д. </w:t>
      </w:r>
      <w:r w:rsidR="004A3610">
        <w:rPr>
          <w:sz w:val="28"/>
        </w:rPr>
        <w:t>Стюарт оди</w:t>
      </w:r>
      <w:r w:rsidR="009D449A">
        <w:rPr>
          <w:sz w:val="28"/>
        </w:rPr>
        <w:t>н</w:t>
      </w:r>
      <w:r w:rsidR="004A3610">
        <w:rPr>
          <w:sz w:val="28"/>
        </w:rPr>
        <w:t xml:space="preserve"> из первых в английской журналистике понял роль рекламы в издании</w:t>
      </w:r>
      <w:r w:rsidR="009D449A">
        <w:rPr>
          <w:sz w:val="28"/>
        </w:rPr>
        <w:t xml:space="preserve"> и осознал в</w:t>
      </w:r>
      <w:r w:rsidR="004A3610">
        <w:rPr>
          <w:sz w:val="28"/>
        </w:rPr>
        <w:t>озможност</w:t>
      </w:r>
      <w:r w:rsidR="009D449A">
        <w:rPr>
          <w:sz w:val="28"/>
        </w:rPr>
        <w:t>ь</w:t>
      </w:r>
      <w:r w:rsidR="004A3610">
        <w:rPr>
          <w:sz w:val="28"/>
        </w:rPr>
        <w:t xml:space="preserve"> её использования в целях привлечения читателей и увеличения тиражей газеты. «</w:t>
      </w:r>
      <w:r w:rsidR="009D449A">
        <w:rPr>
          <w:sz w:val="28"/>
          <w:lang w:val="en-US"/>
        </w:rPr>
        <w:t>The</w:t>
      </w:r>
      <w:r w:rsidR="009D449A" w:rsidRPr="004A3610">
        <w:rPr>
          <w:sz w:val="28"/>
        </w:rPr>
        <w:t xml:space="preserve"> </w:t>
      </w:r>
      <w:r w:rsidR="009D449A">
        <w:rPr>
          <w:sz w:val="28"/>
          <w:lang w:val="en-US"/>
        </w:rPr>
        <w:t>Morning</w:t>
      </w:r>
      <w:r w:rsidR="009D449A" w:rsidRPr="004A3610">
        <w:rPr>
          <w:sz w:val="28"/>
        </w:rPr>
        <w:t xml:space="preserve"> </w:t>
      </w:r>
      <w:r w:rsidR="009D449A">
        <w:rPr>
          <w:sz w:val="28"/>
          <w:lang w:val="en-US"/>
        </w:rPr>
        <w:t>Post</w:t>
      </w:r>
      <w:r w:rsidR="004A3610">
        <w:rPr>
          <w:sz w:val="28"/>
        </w:rPr>
        <w:t xml:space="preserve">» предпочитала печатать на первой странице краткие объявления </w:t>
      </w:r>
      <w:r w:rsidR="009D449A">
        <w:rPr>
          <w:sz w:val="28"/>
        </w:rPr>
        <w:t>контрастного</w:t>
      </w:r>
      <w:r w:rsidR="004A3610">
        <w:rPr>
          <w:sz w:val="28"/>
        </w:rPr>
        <w:t xml:space="preserve"> содержания, что только поощрялось главой издания, а газете придало свой стиль и индивидуальность на фоне общей английской прессы. </w:t>
      </w:r>
    </w:p>
    <w:p w14:paraId="7E1F3F0B" w14:textId="77777777" w:rsidR="004A3610" w:rsidRDefault="004A3610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К 1804 г</w:t>
      </w:r>
      <w:r w:rsidR="00BF189D">
        <w:rPr>
          <w:sz w:val="28"/>
        </w:rPr>
        <w:t>.</w:t>
      </w:r>
      <w:r>
        <w:rPr>
          <w:sz w:val="28"/>
        </w:rPr>
        <w:t xml:space="preserve"> тираж «</w:t>
      </w:r>
      <w:r w:rsidR="009D449A">
        <w:rPr>
          <w:sz w:val="28"/>
          <w:lang w:val="en-US"/>
        </w:rPr>
        <w:t>The</w:t>
      </w:r>
      <w:r w:rsidR="009D449A" w:rsidRPr="004A3610">
        <w:rPr>
          <w:sz w:val="28"/>
        </w:rPr>
        <w:t xml:space="preserve"> </w:t>
      </w:r>
      <w:r w:rsidR="009D449A">
        <w:rPr>
          <w:sz w:val="28"/>
          <w:lang w:val="en-US"/>
        </w:rPr>
        <w:t>Morning</w:t>
      </w:r>
      <w:r w:rsidR="009D449A" w:rsidRPr="004A3610">
        <w:rPr>
          <w:sz w:val="28"/>
        </w:rPr>
        <w:t xml:space="preserve"> </w:t>
      </w:r>
      <w:r w:rsidR="009D449A">
        <w:rPr>
          <w:sz w:val="28"/>
          <w:lang w:val="en-US"/>
        </w:rPr>
        <w:t>Post</w:t>
      </w:r>
      <w:r>
        <w:rPr>
          <w:sz w:val="28"/>
        </w:rPr>
        <w:t>» составлял 4</w:t>
      </w:r>
      <w:r w:rsidR="00500FDE">
        <w:rPr>
          <w:sz w:val="28"/>
        </w:rPr>
        <w:t>.</w:t>
      </w:r>
      <w:r>
        <w:rPr>
          <w:sz w:val="28"/>
        </w:rPr>
        <w:t xml:space="preserve">500 экземпляров. К сожалению, в этом же году </w:t>
      </w:r>
      <w:r w:rsidR="009D449A">
        <w:rPr>
          <w:sz w:val="28"/>
        </w:rPr>
        <w:t xml:space="preserve">Д. </w:t>
      </w:r>
      <w:r>
        <w:rPr>
          <w:sz w:val="28"/>
        </w:rPr>
        <w:t>Стюарт продает газету и издание становится консервативным</w:t>
      </w:r>
      <w:r w:rsidR="009D449A">
        <w:rPr>
          <w:sz w:val="28"/>
        </w:rPr>
        <w:t>,</w:t>
      </w:r>
      <w:r>
        <w:rPr>
          <w:sz w:val="28"/>
        </w:rPr>
        <w:t xml:space="preserve"> органом тори и Священного союза, а, вместе с тем, сторонницей тесного альянса с царской Россией. Впоследствии </w:t>
      </w:r>
      <w:r w:rsidR="009D449A">
        <w:rPr>
          <w:sz w:val="28"/>
        </w:rPr>
        <w:t>издание получило</w:t>
      </w:r>
      <w:r>
        <w:rPr>
          <w:sz w:val="28"/>
        </w:rPr>
        <w:t xml:space="preserve"> прозвище «газета России».</w:t>
      </w:r>
    </w:p>
    <w:p w14:paraId="0FC28DB3" w14:textId="77777777" w:rsidR="00DA4863" w:rsidRDefault="009D449A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Но в</w:t>
      </w:r>
      <w:r w:rsidR="004A3610">
        <w:rPr>
          <w:sz w:val="28"/>
        </w:rPr>
        <w:t xml:space="preserve"> середине века газета вновь сменила свою направленность и в период Крымской войны</w:t>
      </w:r>
      <w:r w:rsidR="004A4BE9">
        <w:rPr>
          <w:sz w:val="28"/>
        </w:rPr>
        <w:t xml:space="preserve"> поддерживала политику премьер</w:t>
      </w:r>
      <w:r>
        <w:rPr>
          <w:sz w:val="28"/>
        </w:rPr>
        <w:t>-</w:t>
      </w:r>
      <w:r w:rsidR="004A4BE9">
        <w:rPr>
          <w:sz w:val="28"/>
        </w:rPr>
        <w:t xml:space="preserve">министра Великобритании, лидера </w:t>
      </w:r>
      <w:proofErr w:type="spellStart"/>
      <w:r w:rsidR="004A4BE9">
        <w:rPr>
          <w:sz w:val="28"/>
        </w:rPr>
        <w:t>вигов</w:t>
      </w:r>
      <w:proofErr w:type="spellEnd"/>
      <w:r w:rsidR="004A4BE9">
        <w:rPr>
          <w:sz w:val="28"/>
        </w:rPr>
        <w:t xml:space="preserve">, лорда </w:t>
      </w:r>
      <w:r w:rsidR="00435D11" w:rsidRPr="00435D11">
        <w:rPr>
          <w:sz w:val="28"/>
        </w:rPr>
        <w:t>Пальмерстон</w:t>
      </w:r>
      <w:r w:rsidR="00435D11">
        <w:rPr>
          <w:sz w:val="28"/>
        </w:rPr>
        <w:t>а</w:t>
      </w:r>
      <w:r w:rsidR="004A4BE9">
        <w:rPr>
          <w:sz w:val="28"/>
        </w:rPr>
        <w:t>. «</w:t>
      </w:r>
      <w:r>
        <w:rPr>
          <w:sz w:val="28"/>
          <w:lang w:val="en-US"/>
        </w:rPr>
        <w:t>The</w:t>
      </w:r>
      <w:r w:rsidRPr="004A3610">
        <w:rPr>
          <w:sz w:val="28"/>
        </w:rPr>
        <w:t xml:space="preserve"> </w:t>
      </w:r>
      <w:r>
        <w:rPr>
          <w:sz w:val="28"/>
          <w:lang w:val="en-US"/>
        </w:rPr>
        <w:t>Morning</w:t>
      </w:r>
      <w:r w:rsidRPr="004A3610">
        <w:rPr>
          <w:sz w:val="28"/>
        </w:rPr>
        <w:t xml:space="preserve"> </w:t>
      </w:r>
      <w:r>
        <w:rPr>
          <w:sz w:val="28"/>
          <w:lang w:val="en-US"/>
        </w:rPr>
        <w:t>Post</w:t>
      </w:r>
      <w:r w:rsidR="004A4BE9">
        <w:rPr>
          <w:sz w:val="28"/>
        </w:rPr>
        <w:t xml:space="preserve">» в Восточной войне – это одобрение внешней политики </w:t>
      </w:r>
      <w:proofErr w:type="spellStart"/>
      <w:r w:rsidR="004A4BE9">
        <w:rPr>
          <w:sz w:val="28"/>
        </w:rPr>
        <w:t>Пальмерстрона</w:t>
      </w:r>
      <w:proofErr w:type="spellEnd"/>
      <w:r>
        <w:rPr>
          <w:sz w:val="28"/>
        </w:rPr>
        <w:t>:</w:t>
      </w:r>
      <w:r w:rsidR="004A4BE9">
        <w:rPr>
          <w:sz w:val="28"/>
        </w:rPr>
        <w:t xml:space="preserve"> печать статей, оправдывающих ход военных действий и восхваление нового императора Наполеона </w:t>
      </w:r>
      <w:r w:rsidR="004A4BE9">
        <w:rPr>
          <w:sz w:val="28"/>
          <w:lang w:val="en-US"/>
        </w:rPr>
        <w:t>III</w:t>
      </w:r>
      <w:r w:rsidR="004A4BE9" w:rsidRPr="004A4BE9">
        <w:rPr>
          <w:sz w:val="28"/>
        </w:rPr>
        <w:t xml:space="preserve"> </w:t>
      </w:r>
      <w:r w:rsidR="004A4BE9">
        <w:rPr>
          <w:sz w:val="28"/>
        </w:rPr>
        <w:t>и Франции.</w:t>
      </w:r>
    </w:p>
    <w:p w14:paraId="35C2B384" w14:textId="77777777" w:rsidR="004A4BE9" w:rsidRDefault="004A4BE9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lastRenderedPageBreak/>
        <w:t>Газета</w:t>
      </w:r>
      <w:r w:rsidR="009D449A">
        <w:rPr>
          <w:sz w:val="28"/>
        </w:rPr>
        <w:t xml:space="preserve"> «</w:t>
      </w:r>
      <w:r w:rsidR="009D449A">
        <w:rPr>
          <w:sz w:val="28"/>
          <w:lang w:val="en-US"/>
        </w:rPr>
        <w:t>Times</w:t>
      </w:r>
      <w:r w:rsidR="009D449A">
        <w:rPr>
          <w:sz w:val="28"/>
        </w:rPr>
        <w:t>»</w:t>
      </w:r>
      <w:r>
        <w:rPr>
          <w:sz w:val="28"/>
        </w:rPr>
        <w:t xml:space="preserve">, основанная </w:t>
      </w:r>
      <w:r w:rsidR="009D449A">
        <w:rPr>
          <w:sz w:val="28"/>
        </w:rPr>
        <w:t>Д</w:t>
      </w:r>
      <w:r w:rsidR="00500FDE">
        <w:rPr>
          <w:sz w:val="28"/>
        </w:rPr>
        <w:t>жон</w:t>
      </w:r>
      <w:r>
        <w:rPr>
          <w:sz w:val="28"/>
        </w:rPr>
        <w:t xml:space="preserve"> Уолтером, также принимала участие в Крымской войне. В 1854 г</w:t>
      </w:r>
      <w:r w:rsidR="009D449A">
        <w:rPr>
          <w:sz w:val="28"/>
        </w:rPr>
        <w:t>.</w:t>
      </w:r>
      <w:r>
        <w:rPr>
          <w:sz w:val="28"/>
        </w:rPr>
        <w:t xml:space="preserve"> тираж газеты достиг 50</w:t>
      </w:r>
      <w:r w:rsidR="00E001BF">
        <w:rPr>
          <w:sz w:val="28"/>
        </w:rPr>
        <w:t xml:space="preserve"> тыс.</w:t>
      </w:r>
      <w:r>
        <w:rPr>
          <w:sz w:val="28"/>
        </w:rPr>
        <w:t xml:space="preserve"> экземпляров. </w:t>
      </w:r>
      <w:r w:rsidR="00E001BF">
        <w:rPr>
          <w:sz w:val="28"/>
        </w:rPr>
        <w:t>Не исключено, что</w:t>
      </w:r>
      <w:r>
        <w:rPr>
          <w:sz w:val="28"/>
        </w:rPr>
        <w:t xml:space="preserve"> на этом сказался ряд особенностей издания, в числе которых отсутствие партийной принадлежности, независимостью оценок</w:t>
      </w:r>
      <w:r w:rsidR="0026206B">
        <w:rPr>
          <w:sz w:val="28"/>
        </w:rPr>
        <w:t xml:space="preserve"> и т.д. В 1854 </w:t>
      </w:r>
      <w:r w:rsidR="009D449A">
        <w:rPr>
          <w:sz w:val="28"/>
        </w:rPr>
        <w:t>г.</w:t>
      </w:r>
      <w:r w:rsidR="0026206B">
        <w:rPr>
          <w:sz w:val="28"/>
        </w:rPr>
        <w:t xml:space="preserve"> лорд Рассел докладывал королеве Виктории: «Уровень информированности </w:t>
      </w:r>
      <w:r w:rsidR="0026206B" w:rsidRPr="0026206B">
        <w:rPr>
          <w:sz w:val="28"/>
        </w:rPr>
        <w:t>“</w:t>
      </w:r>
      <w:r w:rsidR="009D449A">
        <w:rPr>
          <w:sz w:val="28"/>
          <w:lang w:val="en-US"/>
        </w:rPr>
        <w:t>Times</w:t>
      </w:r>
      <w:r w:rsidR="0026206B" w:rsidRPr="0026206B">
        <w:rPr>
          <w:sz w:val="28"/>
        </w:rPr>
        <w:t>”</w:t>
      </w:r>
      <w:r w:rsidR="0026206B">
        <w:rPr>
          <w:sz w:val="28"/>
        </w:rPr>
        <w:t xml:space="preserve"> в самых секретных государственных вопросах ошеломляет, подавляет и остается непостижимым»</w:t>
      </w:r>
      <w:r w:rsidR="0026206B">
        <w:rPr>
          <w:rStyle w:val="FootnoteReference"/>
          <w:sz w:val="28"/>
        </w:rPr>
        <w:footnoteReference w:id="19"/>
      </w:r>
      <w:r w:rsidR="0026206B">
        <w:rPr>
          <w:sz w:val="28"/>
        </w:rPr>
        <w:t>.</w:t>
      </w:r>
    </w:p>
    <w:p w14:paraId="096D9E3B" w14:textId="77777777" w:rsidR="00500FDE" w:rsidRDefault="007B108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Русская печать периода Крымской войны пришлась в годы, историей названные «мрачное семилетие». Этот термин </w:t>
      </w:r>
      <w:r w:rsidR="00500FDE" w:rsidRPr="00500FDE">
        <w:rPr>
          <w:sz w:val="28"/>
        </w:rPr>
        <w:t>Александр Иванович</w:t>
      </w:r>
      <w:r w:rsidR="00500FDE">
        <w:rPr>
          <w:sz w:val="28"/>
        </w:rPr>
        <w:t xml:space="preserve"> </w:t>
      </w:r>
      <w:r>
        <w:rPr>
          <w:sz w:val="28"/>
        </w:rPr>
        <w:t xml:space="preserve">Герцен описывал как «царство мглы, произвола, молчаливого замирания», а </w:t>
      </w:r>
      <w:r w:rsidR="00500FDE" w:rsidRPr="00500FDE">
        <w:rPr>
          <w:sz w:val="28"/>
        </w:rPr>
        <w:t>Николай Александрович</w:t>
      </w:r>
      <w:r w:rsidR="00500FDE">
        <w:rPr>
          <w:sz w:val="28"/>
        </w:rPr>
        <w:t xml:space="preserve"> </w:t>
      </w:r>
      <w:r>
        <w:rPr>
          <w:sz w:val="28"/>
        </w:rPr>
        <w:t xml:space="preserve">Добролюбов, воспользовавшись ещё большей художественной метафорой, как «период летаргического сна», прерываемого только «библиографическим храпом и патриотическими грезами». </w:t>
      </w:r>
    </w:p>
    <w:p w14:paraId="4D5BF7A7" w14:textId="77777777" w:rsidR="007B1088" w:rsidRDefault="007B108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Революционные события во Франции, начавшиеся в феврале 1848 г</w:t>
      </w:r>
      <w:r w:rsidR="00BF189D">
        <w:rPr>
          <w:sz w:val="28"/>
        </w:rPr>
        <w:t>.</w:t>
      </w:r>
      <w:r>
        <w:rPr>
          <w:sz w:val="28"/>
        </w:rPr>
        <w:t>, стали частью России и повлияли на состояние российской журналистики. Царское правительство с самого момента возникновения печатных органов держало прессу под четким своим контролем. В период с 1848 по 1855</w:t>
      </w:r>
      <w:r w:rsidRPr="008F2901">
        <w:rPr>
          <w:sz w:val="28"/>
        </w:rPr>
        <w:t xml:space="preserve"> </w:t>
      </w:r>
      <w:r>
        <w:rPr>
          <w:sz w:val="28"/>
        </w:rPr>
        <w:t>г</w:t>
      </w:r>
      <w:r w:rsidR="00BF189D">
        <w:rPr>
          <w:sz w:val="28"/>
        </w:rPr>
        <w:t>г.</w:t>
      </w:r>
      <w:r>
        <w:rPr>
          <w:sz w:val="28"/>
        </w:rPr>
        <w:t xml:space="preserve">, вплоть до смерти Николая </w:t>
      </w:r>
      <w:r>
        <w:rPr>
          <w:sz w:val="28"/>
          <w:lang w:val="en-US"/>
        </w:rPr>
        <w:t>I</w:t>
      </w:r>
      <w:r>
        <w:rPr>
          <w:sz w:val="28"/>
        </w:rPr>
        <w:t>, цензурный террор и политический надзор осуществлялся максимально пристально и увеличился в своих масштабах и формах как никогда ранее.</w:t>
      </w:r>
    </w:p>
    <w:p w14:paraId="5C38A0AD" w14:textId="77777777" w:rsidR="005130F1" w:rsidRDefault="007B108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В конце февраля 1848 г</w:t>
      </w:r>
      <w:r w:rsidR="00BF189D">
        <w:rPr>
          <w:sz w:val="28"/>
        </w:rPr>
        <w:t>.</w:t>
      </w:r>
      <w:r>
        <w:rPr>
          <w:sz w:val="28"/>
        </w:rPr>
        <w:t xml:space="preserve"> Министерство народного просвещения получило высочайшее распоряжение, где были изложены основы государственной политики в области печатного слова</w:t>
      </w:r>
      <w:r>
        <w:rPr>
          <w:rStyle w:val="FootnoteReference"/>
          <w:sz w:val="28"/>
        </w:rPr>
        <w:footnoteReference w:id="20"/>
      </w:r>
      <w:r>
        <w:rPr>
          <w:sz w:val="28"/>
        </w:rPr>
        <w:t>.</w:t>
      </w:r>
      <w:r w:rsidRPr="00F35E0D">
        <w:rPr>
          <w:sz w:val="28"/>
        </w:rPr>
        <w:t xml:space="preserve"> </w:t>
      </w:r>
      <w:r>
        <w:rPr>
          <w:sz w:val="28"/>
        </w:rPr>
        <w:t xml:space="preserve">В отличие от Европы, контроль за деятельностью цензурных ведомств вводился в стране повсеместно. Более того, в распоряжении предписывалось учредить комитет, основной задачей которого было «рассмотреть, правильно ли действует цензура». Бутурлиновский комитет под руководством </w:t>
      </w:r>
      <w:r w:rsidR="00500FDE" w:rsidRPr="00500FDE">
        <w:rPr>
          <w:sz w:val="28"/>
        </w:rPr>
        <w:t>Александр</w:t>
      </w:r>
      <w:r w:rsidR="00500FDE">
        <w:rPr>
          <w:sz w:val="28"/>
        </w:rPr>
        <w:t>а</w:t>
      </w:r>
      <w:r w:rsidR="00500FDE" w:rsidRPr="00500FDE">
        <w:rPr>
          <w:sz w:val="28"/>
        </w:rPr>
        <w:t xml:space="preserve"> Борисович</w:t>
      </w:r>
      <w:r w:rsidR="00500FDE">
        <w:rPr>
          <w:sz w:val="28"/>
        </w:rPr>
        <w:t xml:space="preserve">а </w:t>
      </w:r>
      <w:r>
        <w:rPr>
          <w:sz w:val="28"/>
        </w:rPr>
        <w:t xml:space="preserve">Бутурлина был создан 2 апреля 1848 г. У отечественных журналистов  в </w:t>
      </w:r>
      <w:r>
        <w:rPr>
          <w:sz w:val="28"/>
        </w:rPr>
        <w:lastRenderedPageBreak/>
        <w:t>соответствии с цензурным уставом 1828 г</w:t>
      </w:r>
      <w:r w:rsidR="005130F1">
        <w:rPr>
          <w:sz w:val="28"/>
        </w:rPr>
        <w:t>.</w:t>
      </w:r>
      <w:r>
        <w:rPr>
          <w:sz w:val="28"/>
        </w:rPr>
        <w:t xml:space="preserve"> отобрали главное в этот период – возможность обсуждать в печати вопросы внутренней и внешней политики государства или действий чиновников. Комитет Бутурлина (или 2 апреля ) наложил на цензоров обязательства не пропускать в печать никакие порицания или даже упоминания действий властей и существующего законодательства. </w:t>
      </w:r>
    </w:p>
    <w:p w14:paraId="0378F2FB" w14:textId="77777777" w:rsidR="005130F1" w:rsidRDefault="007B108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Список запрещенного был переполнен. Запрещено писать о представительных собраниях иностранных государств, запрещено писать о депутатах, запрещено писать о студенческих беспорядках и т.д. Ответственность за нарушение подобного рода предписаний несли цензоры и даже более того, их обязывали доставлять запрещенные статьи и произведения под отчетность. Цензуру обуяло видеть везде и во всем скрытый смысл. </w:t>
      </w:r>
    </w:p>
    <w:p w14:paraId="520E2A66" w14:textId="77777777" w:rsidR="007B1088" w:rsidRDefault="007B108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Министр народного просвещения </w:t>
      </w:r>
      <w:r w:rsidR="00500FDE" w:rsidRPr="00500FDE">
        <w:rPr>
          <w:sz w:val="28"/>
        </w:rPr>
        <w:t xml:space="preserve">Сергей Семенович </w:t>
      </w:r>
      <w:r>
        <w:rPr>
          <w:sz w:val="28"/>
        </w:rPr>
        <w:t xml:space="preserve">Уваров обратился к царю с вопросом о правомерности таких действий и был отправлен в отставку, а на его место назначили </w:t>
      </w:r>
      <w:r w:rsidR="00500FDE" w:rsidRPr="00500FDE">
        <w:rPr>
          <w:sz w:val="28"/>
        </w:rPr>
        <w:t>Платон</w:t>
      </w:r>
      <w:r w:rsidR="00500FDE">
        <w:rPr>
          <w:sz w:val="28"/>
        </w:rPr>
        <w:t>а</w:t>
      </w:r>
      <w:r w:rsidR="00500FDE" w:rsidRPr="00500FDE">
        <w:rPr>
          <w:sz w:val="28"/>
        </w:rPr>
        <w:t xml:space="preserve"> Александрович</w:t>
      </w:r>
      <w:r w:rsidR="00500FDE">
        <w:rPr>
          <w:sz w:val="28"/>
        </w:rPr>
        <w:t>а</w:t>
      </w:r>
      <w:r w:rsidR="00500FDE" w:rsidRPr="00500FDE">
        <w:rPr>
          <w:sz w:val="28"/>
        </w:rPr>
        <w:t xml:space="preserve"> </w:t>
      </w:r>
      <w:proofErr w:type="spellStart"/>
      <w:r>
        <w:rPr>
          <w:sz w:val="28"/>
        </w:rPr>
        <w:t>Ширинского</w:t>
      </w:r>
      <w:r w:rsidR="00500FDE">
        <w:rPr>
          <w:sz w:val="28"/>
        </w:rPr>
        <w:t>-</w:t>
      </w:r>
      <w:r>
        <w:rPr>
          <w:sz w:val="28"/>
        </w:rPr>
        <w:t>Шихматова</w:t>
      </w:r>
      <w:proofErr w:type="spellEnd"/>
      <w:r>
        <w:rPr>
          <w:sz w:val="28"/>
        </w:rPr>
        <w:t>, чью фамилию современники переврали как «шах и мат» отечественной словесности. При нем учредилась новая должность – чиновник особых поручений. Такие чиновники назначались для контроля за набирающими рост периодическими изданиями. Особо в поле зрения попадала губернская пресса, в которой исключалась любая информация социального характера. По требованию Комитета была исключена любая анонимность авторов, печатающихся в изданиях. Количество информации в этот период резко сократилось.</w:t>
      </w:r>
    </w:p>
    <w:p w14:paraId="047D7322" w14:textId="77777777" w:rsidR="007B1088" w:rsidRDefault="007B1088" w:rsidP="00CD50F8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Под особый надзор цензоров попадали журналы и газеты демократического и либерального направлений, в числе которых (в первую очередь): «Современник», «Отечественные записки», «Русский инвалид», «Московские ведомости». В 1848 г</w:t>
      </w:r>
      <w:r w:rsidR="005130F1">
        <w:rPr>
          <w:sz w:val="28"/>
        </w:rPr>
        <w:t>.</w:t>
      </w:r>
      <w:r>
        <w:rPr>
          <w:sz w:val="28"/>
        </w:rPr>
        <w:t xml:space="preserve"> разносились слухи, что именно эти издания – очаги революционной заразы и пропагандисты революции. В доносах цитировались выдержки из газеты «Русский инвалид» за 1848 г</w:t>
      </w:r>
      <w:r w:rsidR="005130F1">
        <w:rPr>
          <w:sz w:val="28"/>
        </w:rPr>
        <w:t>.</w:t>
      </w:r>
      <w:r>
        <w:rPr>
          <w:sz w:val="28"/>
        </w:rPr>
        <w:t xml:space="preserve">: «Миллион, остающийся от сумм, которые были ассигнованы на расходы Королевскому двору, Временное правительство отдало рабочим, которым принадлежит этот миллион … В толпе заговорят, – писал жандарм, – а у нас </w:t>
      </w:r>
      <w:r>
        <w:rPr>
          <w:sz w:val="28"/>
        </w:rPr>
        <w:lastRenderedPageBreak/>
        <w:t>сколько</w:t>
      </w:r>
      <w:r w:rsidR="001B6572">
        <w:rPr>
          <w:sz w:val="28"/>
        </w:rPr>
        <w:t>–</w:t>
      </w:r>
      <w:r>
        <w:rPr>
          <w:sz w:val="28"/>
        </w:rPr>
        <w:t>то миллионов идет на царскую фамилию, если бы ее не было, сколько бы разошлось у нас миллионов по рукам..»</w:t>
      </w:r>
      <w:r w:rsidR="000D5D86">
        <w:rPr>
          <w:rStyle w:val="FootnoteReference"/>
          <w:sz w:val="28"/>
        </w:rPr>
        <w:footnoteReference w:id="21"/>
      </w:r>
      <w:r>
        <w:rPr>
          <w:sz w:val="28"/>
        </w:rPr>
        <w:t>. Эта заметка дошла до императора.</w:t>
      </w:r>
    </w:p>
    <w:p w14:paraId="5BB69E4A" w14:textId="77777777" w:rsidR="007B1088" w:rsidRDefault="007B108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Издатель мог оказаться под подозрением цензоров даже на основании изданий прошедших лет. Одним из таким примеров является журнал «Москвитянин», заподозренный в пропаганде идей социализма. Дело в том, что в статье от 1847 г</w:t>
      </w:r>
      <w:r w:rsidR="00BF189D">
        <w:rPr>
          <w:sz w:val="28"/>
        </w:rPr>
        <w:t>.</w:t>
      </w:r>
      <w:r>
        <w:rPr>
          <w:sz w:val="28"/>
        </w:rPr>
        <w:t xml:space="preserve"> «Слово Харьковского архиепископа Иннокентия» цензор обнаружил место, возбуждающее идеи коммунизма.</w:t>
      </w:r>
    </w:p>
    <w:p w14:paraId="07E36CE8" w14:textId="77777777" w:rsidR="007B1088" w:rsidRDefault="007B108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В таких сложных условиях меняется политика и «толстых» отечественных журналов, вроде «Современника» и «Отечественных записок». Эти ежегодные издания не только закрепляли на бумаге этапы литературного развития, но и также выполняли функцию публицистического воздействия на читателей. Цензурная политика заметно изменила структуру и содержание ведущего журнального отдела. Изменился и концепт изданий, годами создаваемый в статьях </w:t>
      </w:r>
      <w:r w:rsidR="00500FDE" w:rsidRPr="00500FDE">
        <w:rPr>
          <w:sz w:val="28"/>
        </w:rPr>
        <w:t>Виссарион</w:t>
      </w:r>
      <w:r w:rsidR="00500FDE">
        <w:rPr>
          <w:sz w:val="28"/>
        </w:rPr>
        <w:t>а</w:t>
      </w:r>
      <w:r w:rsidR="00500FDE" w:rsidRPr="00500FDE">
        <w:rPr>
          <w:sz w:val="28"/>
        </w:rPr>
        <w:t xml:space="preserve"> Григорьевич</w:t>
      </w:r>
      <w:r w:rsidR="00500FDE">
        <w:rPr>
          <w:sz w:val="28"/>
        </w:rPr>
        <w:t>а</w:t>
      </w:r>
      <w:r w:rsidR="00500FDE" w:rsidRPr="00500FDE">
        <w:rPr>
          <w:sz w:val="28"/>
        </w:rPr>
        <w:t xml:space="preserve"> </w:t>
      </w:r>
      <w:r>
        <w:rPr>
          <w:sz w:val="28"/>
        </w:rPr>
        <w:t>Белинского</w:t>
      </w:r>
      <w:r>
        <w:rPr>
          <w:rStyle w:val="FootnoteReference"/>
          <w:sz w:val="28"/>
        </w:rPr>
        <w:footnoteReference w:id="22"/>
      </w:r>
      <w:r>
        <w:rPr>
          <w:sz w:val="28"/>
        </w:rPr>
        <w:t xml:space="preserve">. </w:t>
      </w:r>
    </w:p>
    <w:p w14:paraId="3AD5A299" w14:textId="77777777" w:rsidR="007B1088" w:rsidRDefault="007B108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В период «мрачного семилетия» и строжайшего цензурного контроля перед редакторами стояла одна цель – сохранить свои издания и уберечь их от волны репрессий. Цензурные репрессии обрушивались не только на издания демократического характера. Волной накрыло и журнал «Москвитянин», особенно после публикации пьесы </w:t>
      </w:r>
      <w:r w:rsidR="000D5D86">
        <w:rPr>
          <w:sz w:val="28"/>
        </w:rPr>
        <w:t>А</w:t>
      </w:r>
      <w:r w:rsidR="00500FDE">
        <w:rPr>
          <w:sz w:val="28"/>
        </w:rPr>
        <w:t>лександра Николаевича</w:t>
      </w:r>
      <w:r>
        <w:rPr>
          <w:sz w:val="28"/>
        </w:rPr>
        <w:t xml:space="preserve"> Островского «Свои люди – сочтемся», которая вызвала негодование царя и запрещена к допуску на сцену. Взысканием журнал наградил и рассказ </w:t>
      </w:r>
      <w:r w:rsidR="00500FDE" w:rsidRPr="00500FDE">
        <w:rPr>
          <w:sz w:val="28"/>
        </w:rPr>
        <w:t>Владимир</w:t>
      </w:r>
      <w:r w:rsidR="00500FDE">
        <w:rPr>
          <w:sz w:val="28"/>
        </w:rPr>
        <w:t>а</w:t>
      </w:r>
      <w:r w:rsidR="00500FDE" w:rsidRPr="00500FDE">
        <w:rPr>
          <w:sz w:val="28"/>
        </w:rPr>
        <w:t xml:space="preserve"> Иванович</w:t>
      </w:r>
      <w:r w:rsidR="00500FDE">
        <w:rPr>
          <w:sz w:val="28"/>
        </w:rPr>
        <w:t>а</w:t>
      </w:r>
      <w:r>
        <w:rPr>
          <w:sz w:val="28"/>
        </w:rPr>
        <w:t xml:space="preserve"> Даля «Ворожейка», и даже некролог </w:t>
      </w:r>
      <w:r w:rsidR="00500FDE">
        <w:rPr>
          <w:sz w:val="28"/>
        </w:rPr>
        <w:t>Николаю Васильевичу</w:t>
      </w:r>
      <w:r w:rsidR="000D5D86">
        <w:rPr>
          <w:sz w:val="28"/>
        </w:rPr>
        <w:t xml:space="preserve"> </w:t>
      </w:r>
      <w:r>
        <w:rPr>
          <w:sz w:val="28"/>
        </w:rPr>
        <w:t xml:space="preserve">Гоголю, написанный </w:t>
      </w:r>
      <w:r w:rsidR="00500FDE">
        <w:rPr>
          <w:sz w:val="28"/>
        </w:rPr>
        <w:t>Иваном Сергеевичем</w:t>
      </w:r>
      <w:r>
        <w:rPr>
          <w:sz w:val="28"/>
        </w:rPr>
        <w:t xml:space="preserve"> Тургеневым.</w:t>
      </w:r>
    </w:p>
    <w:p w14:paraId="30CBA8C4" w14:textId="77777777" w:rsidR="007B1088" w:rsidRDefault="007B108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В 1852 г</w:t>
      </w:r>
      <w:r w:rsidR="000D5D86">
        <w:rPr>
          <w:sz w:val="28"/>
        </w:rPr>
        <w:t>.</w:t>
      </w:r>
      <w:r>
        <w:rPr>
          <w:sz w:val="28"/>
        </w:rPr>
        <w:t xml:space="preserve"> список попавших под полицейский надзор пополнили авторы славянофильского «Московского сборника», выпуск которого был вовсе прекращен. Вместе с ним свое существование прекратили издания </w:t>
      </w:r>
      <w:r>
        <w:rPr>
          <w:sz w:val="28"/>
        </w:rPr>
        <w:lastRenderedPageBreak/>
        <w:t>«Литературная газета», «Северное обозрение» и даже, вроде бы безобидный, юмористический журнал «Ералаш».</w:t>
      </w:r>
    </w:p>
    <w:p w14:paraId="1016313C" w14:textId="77777777" w:rsidR="007B1088" w:rsidRDefault="007B108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Издания настолько были запуганы цензурной политикой в период «мрачного семилетия», что со страниц издания исчезла вообще какая</w:t>
      </w:r>
      <w:r w:rsidR="00500FDE">
        <w:rPr>
          <w:sz w:val="28"/>
        </w:rPr>
        <w:t>-</w:t>
      </w:r>
      <w:r>
        <w:rPr>
          <w:sz w:val="28"/>
        </w:rPr>
        <w:t>либо полемика. Полемические заметки заменились на сведения об опечатках, каких</w:t>
      </w:r>
      <w:r w:rsidR="00500FDE">
        <w:rPr>
          <w:sz w:val="28"/>
        </w:rPr>
        <w:t>-</w:t>
      </w:r>
      <w:r>
        <w:rPr>
          <w:sz w:val="28"/>
        </w:rPr>
        <w:t>то неточностях и т.д.</w:t>
      </w:r>
    </w:p>
    <w:p w14:paraId="3E6B8FF5" w14:textId="77777777" w:rsidR="007B1088" w:rsidRDefault="007B108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Изменился также и характер литературной критики. В толстых журнал</w:t>
      </w:r>
      <w:r w:rsidR="001A6872">
        <w:rPr>
          <w:sz w:val="28"/>
        </w:rPr>
        <w:t>ах</w:t>
      </w:r>
      <w:r>
        <w:rPr>
          <w:sz w:val="28"/>
        </w:rPr>
        <w:t xml:space="preserve"> распространение получил жанр фельетона, предметом которого зачастую был пересказ различных казусов или нелепых ситуаций в прессе</w:t>
      </w:r>
      <w:r w:rsidR="001A6872">
        <w:rPr>
          <w:sz w:val="28"/>
        </w:rPr>
        <w:t xml:space="preserve">, </w:t>
      </w:r>
      <w:r>
        <w:rPr>
          <w:sz w:val="28"/>
        </w:rPr>
        <w:t>очень легкий скепсис по отношению к литературным сюжетам и малая доля шутовства. Теперь редакторы предпочитали насыщать свои издания материалами, которые сложно было заподозрить в каком</w:t>
      </w:r>
      <w:r w:rsidR="001A6872">
        <w:rPr>
          <w:sz w:val="28"/>
        </w:rPr>
        <w:t>-</w:t>
      </w:r>
      <w:r>
        <w:rPr>
          <w:sz w:val="28"/>
        </w:rPr>
        <w:t>то вольномыслии. В связи с этим популярность начал набирать отдел «Науки», где печатались статьи научной направленности, вроде улучшения сельскохозяйственных орудий.</w:t>
      </w:r>
    </w:p>
    <w:p w14:paraId="3F7E7695" w14:textId="77777777" w:rsidR="007B1088" w:rsidRDefault="007B108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Пристальным вниманием и неоднократной проверке подвергалась провинциальная журналистик</w:t>
      </w:r>
      <w:r w:rsidR="001A6872">
        <w:rPr>
          <w:sz w:val="28"/>
        </w:rPr>
        <w:t>а</w:t>
      </w:r>
      <w:r>
        <w:rPr>
          <w:sz w:val="28"/>
        </w:rPr>
        <w:t xml:space="preserve">, особенно губернские ведомости. В эти годы содержание изданий исчерпывалось минимумом информации, скудной статистикой и официальной информацией. </w:t>
      </w:r>
    </w:p>
    <w:p w14:paraId="7197FE07" w14:textId="77777777" w:rsidR="001A6872" w:rsidRDefault="007B1088" w:rsidP="001A6872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Новый период в истории русской журналистики </w:t>
      </w:r>
      <w:r w:rsidR="00500FDE">
        <w:rPr>
          <w:sz w:val="28"/>
        </w:rPr>
        <w:t>начался</w:t>
      </w:r>
      <w:r>
        <w:rPr>
          <w:sz w:val="28"/>
        </w:rPr>
        <w:t xml:space="preserve"> после поражения России в Крымской войне и смерти императора Николая </w:t>
      </w:r>
      <w:r>
        <w:rPr>
          <w:sz w:val="28"/>
          <w:lang w:val="en-US"/>
        </w:rPr>
        <w:t>I</w:t>
      </w:r>
      <w:r>
        <w:rPr>
          <w:sz w:val="28"/>
        </w:rPr>
        <w:t>, «когда поднялась новая волна революционного движения и на общественно</w:t>
      </w:r>
      <w:r w:rsidR="001A6872">
        <w:rPr>
          <w:sz w:val="28"/>
        </w:rPr>
        <w:t>-</w:t>
      </w:r>
      <w:r>
        <w:rPr>
          <w:sz w:val="28"/>
        </w:rPr>
        <w:t>политической арене и в литературе выступило поколение разночинной революционной демократии 1860</w:t>
      </w:r>
      <w:r w:rsidR="001B6572">
        <w:rPr>
          <w:sz w:val="28"/>
        </w:rPr>
        <w:t>–</w:t>
      </w:r>
      <w:r>
        <w:rPr>
          <w:sz w:val="28"/>
        </w:rPr>
        <w:t>х г</w:t>
      </w:r>
      <w:r w:rsidR="00BF189D">
        <w:rPr>
          <w:sz w:val="28"/>
        </w:rPr>
        <w:t>г.</w:t>
      </w:r>
      <w:r>
        <w:rPr>
          <w:sz w:val="28"/>
        </w:rPr>
        <w:t xml:space="preserve"> во главе с Чернышевским и Добролюбовым»</w:t>
      </w:r>
      <w:r>
        <w:rPr>
          <w:rStyle w:val="FootnoteReference"/>
          <w:sz w:val="28"/>
        </w:rPr>
        <w:footnoteReference w:id="23"/>
      </w:r>
      <w:r>
        <w:rPr>
          <w:sz w:val="28"/>
        </w:rPr>
        <w:t>.</w:t>
      </w:r>
    </w:p>
    <w:p w14:paraId="6EF952D1" w14:textId="77777777" w:rsidR="003A52A3" w:rsidRDefault="003A52A3" w:rsidP="001A6872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Динамика развития периодических изданий в каждой из упомянутых держав не была однородной. На момент начала Крымской войны журналистика имела разный и статус, и влияние на массы. Если в Великобритании издания </w:t>
      </w:r>
      <w:r w:rsidR="00174CBD">
        <w:rPr>
          <w:sz w:val="28"/>
        </w:rPr>
        <w:t>стремились</w:t>
      </w:r>
      <w:r>
        <w:rPr>
          <w:sz w:val="28"/>
        </w:rPr>
        <w:t xml:space="preserve"> показать все ужасы войны, то в России </w:t>
      </w:r>
      <w:r>
        <w:rPr>
          <w:sz w:val="28"/>
        </w:rPr>
        <w:lastRenderedPageBreak/>
        <w:t xml:space="preserve">из-за активной цензурной политики всего несколько периодических изданий </w:t>
      </w:r>
      <w:r w:rsidR="00174CBD">
        <w:rPr>
          <w:sz w:val="28"/>
        </w:rPr>
        <w:t>имели</w:t>
      </w:r>
      <w:r>
        <w:rPr>
          <w:sz w:val="28"/>
        </w:rPr>
        <w:t xml:space="preserve"> официальное разрешение на информирование населения.</w:t>
      </w:r>
    </w:p>
    <w:p w14:paraId="6DEB1AED" w14:textId="77777777" w:rsidR="001A6872" w:rsidRDefault="001A6872" w:rsidP="001A6872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</w:p>
    <w:p w14:paraId="6F74F1CD" w14:textId="77777777" w:rsidR="007B1088" w:rsidRPr="001A6872" w:rsidRDefault="007B1088" w:rsidP="001A6872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b/>
          <w:sz w:val="28"/>
        </w:rPr>
        <w:br w:type="page"/>
      </w:r>
    </w:p>
    <w:p w14:paraId="746D417A" w14:textId="77777777" w:rsidR="00174CBD" w:rsidRPr="001F0150" w:rsidRDefault="007B1088" w:rsidP="003B6C27">
      <w:pPr>
        <w:pStyle w:val="NormalWeb"/>
        <w:numPr>
          <w:ilvl w:val="0"/>
          <w:numId w:val="8"/>
        </w:numPr>
        <w:spacing w:after="0" w:line="360" w:lineRule="auto"/>
        <w:ind w:left="993" w:hanging="284"/>
        <w:contextualSpacing/>
        <w:jc w:val="center"/>
        <w:rPr>
          <w:sz w:val="28"/>
        </w:rPr>
      </w:pPr>
      <w:r w:rsidRPr="001F0150">
        <w:rPr>
          <w:sz w:val="28"/>
        </w:rPr>
        <w:lastRenderedPageBreak/>
        <w:t xml:space="preserve">Отражение хода войны в периодике </w:t>
      </w:r>
      <w:r w:rsidR="00DA44E0" w:rsidRPr="001F0150">
        <w:rPr>
          <w:sz w:val="28"/>
        </w:rPr>
        <w:t>противоборствующих</w:t>
      </w:r>
    </w:p>
    <w:p w14:paraId="1E75D6D7" w14:textId="77777777" w:rsidR="00C66E38" w:rsidRPr="001F0150" w:rsidRDefault="007B1088" w:rsidP="003B6C27">
      <w:pPr>
        <w:pStyle w:val="NormalWeb"/>
        <w:spacing w:after="0" w:line="360" w:lineRule="auto"/>
        <w:ind w:left="1069"/>
        <w:contextualSpacing/>
        <w:jc w:val="center"/>
        <w:rPr>
          <w:sz w:val="28"/>
        </w:rPr>
      </w:pPr>
      <w:r w:rsidRPr="001F0150">
        <w:rPr>
          <w:sz w:val="28"/>
        </w:rPr>
        <w:t>держав</w:t>
      </w:r>
    </w:p>
    <w:p w14:paraId="29BFB0C7" w14:textId="77777777" w:rsidR="00174CBD" w:rsidRPr="001F0150" w:rsidRDefault="00174CBD" w:rsidP="00174CBD">
      <w:pPr>
        <w:pStyle w:val="NormalWeb"/>
        <w:spacing w:after="0" w:line="360" w:lineRule="auto"/>
        <w:contextualSpacing/>
        <w:jc w:val="both"/>
        <w:rPr>
          <w:sz w:val="28"/>
        </w:rPr>
      </w:pPr>
    </w:p>
    <w:p w14:paraId="39ED7E63" w14:textId="77777777" w:rsidR="00174CBD" w:rsidRPr="001F0150" w:rsidRDefault="00174CBD" w:rsidP="00174CBD">
      <w:pPr>
        <w:pStyle w:val="NormalWeb"/>
        <w:spacing w:after="0" w:line="360" w:lineRule="auto"/>
        <w:contextualSpacing/>
        <w:jc w:val="both"/>
        <w:rPr>
          <w:sz w:val="28"/>
        </w:rPr>
      </w:pPr>
    </w:p>
    <w:p w14:paraId="6716695D" w14:textId="77777777" w:rsidR="00425BE8" w:rsidRPr="001F0150" w:rsidRDefault="00425BE8" w:rsidP="00E001BF">
      <w:pPr>
        <w:pStyle w:val="NormalWeb"/>
        <w:numPr>
          <w:ilvl w:val="1"/>
          <w:numId w:val="8"/>
        </w:numPr>
        <w:spacing w:after="0" w:line="360" w:lineRule="auto"/>
        <w:ind w:left="1134" w:hanging="425"/>
        <w:contextualSpacing/>
        <w:jc w:val="both"/>
        <w:rPr>
          <w:sz w:val="28"/>
        </w:rPr>
      </w:pPr>
      <w:r w:rsidRPr="001F0150">
        <w:rPr>
          <w:sz w:val="28"/>
        </w:rPr>
        <w:t>Военная кампания 1853</w:t>
      </w:r>
      <w:r w:rsidR="00174CBD" w:rsidRPr="001F0150">
        <w:rPr>
          <w:sz w:val="28"/>
        </w:rPr>
        <w:t>-</w:t>
      </w:r>
      <w:r w:rsidRPr="001F0150">
        <w:rPr>
          <w:sz w:val="28"/>
        </w:rPr>
        <w:t>1856 г</w:t>
      </w:r>
      <w:r w:rsidR="00BF189D" w:rsidRPr="001F0150">
        <w:rPr>
          <w:sz w:val="28"/>
        </w:rPr>
        <w:t>г.</w:t>
      </w:r>
      <w:r w:rsidRPr="001F0150">
        <w:rPr>
          <w:sz w:val="28"/>
        </w:rPr>
        <w:t xml:space="preserve"> и её специфика</w:t>
      </w:r>
    </w:p>
    <w:p w14:paraId="61D506F9" w14:textId="77777777" w:rsidR="00174CBD" w:rsidRDefault="00174CBD" w:rsidP="00174CBD">
      <w:pPr>
        <w:pStyle w:val="NormalWeb"/>
        <w:spacing w:after="0" w:line="360" w:lineRule="auto"/>
        <w:contextualSpacing/>
        <w:jc w:val="both"/>
        <w:rPr>
          <w:b/>
          <w:sz w:val="28"/>
        </w:rPr>
      </w:pPr>
    </w:p>
    <w:p w14:paraId="447977C4" w14:textId="77777777" w:rsidR="00425BE8" w:rsidRDefault="00425BE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Боевые действия между Российской </w:t>
      </w:r>
      <w:r w:rsidR="0096367E">
        <w:rPr>
          <w:sz w:val="28"/>
        </w:rPr>
        <w:t>и</w:t>
      </w:r>
      <w:r>
        <w:rPr>
          <w:sz w:val="28"/>
        </w:rPr>
        <w:t>мперией с одной стороны и коалицией в составе Британской, Французской, Османской империй и Сардинского королевства с другой, разворачивались преимущественно на Балтийском, Азовском, Чёрном, Белом, Баренцевом морях, на Камчатке и Курилах, а также в Дунайских княжествах. И каждая из стран имела собственную выгоду в этом военном конфликте.</w:t>
      </w:r>
    </w:p>
    <w:p w14:paraId="02F476F8" w14:textId="77777777" w:rsidR="009F776C" w:rsidRDefault="00425BE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После разрыва отношений России с Турцией военный конфликт был очевидно неизбежен. В июне 1853 г</w:t>
      </w:r>
      <w:r w:rsidR="00BF189D">
        <w:rPr>
          <w:sz w:val="28"/>
        </w:rPr>
        <w:t>.</w:t>
      </w:r>
      <w:r>
        <w:rPr>
          <w:sz w:val="28"/>
        </w:rPr>
        <w:t xml:space="preserve"> </w:t>
      </w:r>
      <w:r w:rsidR="00D50409">
        <w:rPr>
          <w:sz w:val="28"/>
        </w:rPr>
        <w:t>был издан</w:t>
      </w:r>
      <w:r w:rsidRPr="0084277E">
        <w:rPr>
          <w:sz w:val="28"/>
        </w:rPr>
        <w:t xml:space="preserve"> высочайший манифест Николая I о занятии Россией Придунайских княжеств</w:t>
      </w:r>
      <w:r w:rsidR="0096367E">
        <w:rPr>
          <w:sz w:val="28"/>
        </w:rPr>
        <w:t>, где также</w:t>
      </w:r>
      <w:r>
        <w:rPr>
          <w:sz w:val="28"/>
        </w:rPr>
        <w:t xml:space="preserve"> </w:t>
      </w:r>
      <w:r w:rsidR="0096367E">
        <w:rPr>
          <w:sz w:val="28"/>
        </w:rPr>
        <w:t>упоминалось</w:t>
      </w:r>
      <w:r>
        <w:rPr>
          <w:sz w:val="28"/>
        </w:rPr>
        <w:t xml:space="preserve"> о нарушении прав государством и нарушенном слове султаном. Для давления на Турцию начался переход наших войск через границу России и Османской империи. Если Турция решит восстановить нарушенные права, то занятие княжеств будет прекращено. </w:t>
      </w:r>
    </w:p>
    <w:p w14:paraId="7784B69F" w14:textId="77777777" w:rsidR="00425BE8" w:rsidRDefault="00425BE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Для занятия Молдавии и Валахии было задействовано</w:t>
      </w:r>
      <w:r w:rsidR="0096367E">
        <w:rPr>
          <w:sz w:val="28"/>
        </w:rPr>
        <w:t xml:space="preserve"> </w:t>
      </w:r>
      <w:r>
        <w:rPr>
          <w:sz w:val="28"/>
        </w:rPr>
        <w:t>81,5</w:t>
      </w:r>
      <w:r w:rsidR="00D50409">
        <w:rPr>
          <w:sz w:val="28"/>
        </w:rPr>
        <w:t xml:space="preserve"> </w:t>
      </w:r>
      <w:r>
        <w:rPr>
          <w:sz w:val="28"/>
        </w:rPr>
        <w:t>тысяч человек.</w:t>
      </w:r>
      <w:r w:rsidR="00D50409">
        <w:rPr>
          <w:sz w:val="28"/>
        </w:rPr>
        <w:t xml:space="preserve"> </w:t>
      </w:r>
      <w:r>
        <w:rPr>
          <w:sz w:val="28"/>
        </w:rPr>
        <w:t xml:space="preserve">Движение к Бухаресту происходило приветливо и радостно, а войска России были торжественно приняты в Бухаресте как избавители от Османского ига. Вскоре к русским войскам присоединились молдавские и валашские войска, численность которых достигала порядка 20 тысяч.  На что в ответ русский командующий князь </w:t>
      </w:r>
      <w:r w:rsidR="00174CBD" w:rsidRPr="00174CBD">
        <w:rPr>
          <w:sz w:val="28"/>
        </w:rPr>
        <w:t xml:space="preserve">Михаил Дмитриевич </w:t>
      </w:r>
      <w:r>
        <w:rPr>
          <w:sz w:val="28"/>
        </w:rPr>
        <w:t>Горчаков получил послание от османского военачальника с требованием освободить Дунайские княжества в пятнадцатидневный срок. Уладить конфликт стало невозможным и в октябре 1853 г</w:t>
      </w:r>
      <w:r w:rsidR="00BF189D">
        <w:rPr>
          <w:sz w:val="28"/>
        </w:rPr>
        <w:t>.</w:t>
      </w:r>
      <w:r>
        <w:rPr>
          <w:sz w:val="28"/>
        </w:rPr>
        <w:t xml:space="preserve"> Турция приняла вызов России. В ходе кампании её поддержали Франция и Англия, а Австрия заняла позицию «вооруженного нейтралитета». </w:t>
      </w:r>
    </w:p>
    <w:p w14:paraId="395EEA40" w14:textId="77777777" w:rsidR="00425BE8" w:rsidRDefault="0096367E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lastRenderedPageBreak/>
        <w:t>П</w:t>
      </w:r>
      <w:r w:rsidR="00425BE8">
        <w:rPr>
          <w:sz w:val="28"/>
        </w:rPr>
        <w:t>оследовавши</w:t>
      </w:r>
      <w:r>
        <w:rPr>
          <w:sz w:val="28"/>
        </w:rPr>
        <w:t>е</w:t>
      </w:r>
      <w:r w:rsidR="00425BE8">
        <w:rPr>
          <w:sz w:val="28"/>
        </w:rPr>
        <w:t xml:space="preserve"> боевы</w:t>
      </w:r>
      <w:r>
        <w:rPr>
          <w:sz w:val="28"/>
        </w:rPr>
        <w:t>е</w:t>
      </w:r>
      <w:r w:rsidR="00425BE8">
        <w:rPr>
          <w:sz w:val="28"/>
        </w:rPr>
        <w:t xml:space="preserve"> действи</w:t>
      </w:r>
      <w:r>
        <w:rPr>
          <w:sz w:val="28"/>
        </w:rPr>
        <w:t>я стали возможностью для</w:t>
      </w:r>
      <w:r w:rsidR="00425BE8">
        <w:rPr>
          <w:sz w:val="28"/>
        </w:rPr>
        <w:t xml:space="preserve"> союзник</w:t>
      </w:r>
      <w:r>
        <w:rPr>
          <w:sz w:val="28"/>
        </w:rPr>
        <w:t>ов</w:t>
      </w:r>
      <w:r w:rsidR="00425BE8">
        <w:rPr>
          <w:sz w:val="28"/>
        </w:rPr>
        <w:t xml:space="preserve"> воспользова</w:t>
      </w:r>
      <w:r>
        <w:rPr>
          <w:sz w:val="28"/>
        </w:rPr>
        <w:t>ться</w:t>
      </w:r>
      <w:r w:rsidR="00425BE8">
        <w:rPr>
          <w:sz w:val="28"/>
        </w:rPr>
        <w:t xml:space="preserve"> техническим отставанием русских войск</w:t>
      </w:r>
      <w:r>
        <w:rPr>
          <w:sz w:val="28"/>
        </w:rPr>
        <w:t>.</w:t>
      </w:r>
      <w:r w:rsidR="00425BE8">
        <w:rPr>
          <w:sz w:val="28"/>
        </w:rPr>
        <w:t xml:space="preserve"> </w:t>
      </w:r>
      <w:r>
        <w:rPr>
          <w:sz w:val="28"/>
        </w:rPr>
        <w:t>Они</w:t>
      </w:r>
      <w:r w:rsidR="00425BE8">
        <w:rPr>
          <w:sz w:val="28"/>
        </w:rPr>
        <w:t xml:space="preserve"> сосредоточили основные свои качественно и количественно превосходящие силы на Черном море</w:t>
      </w:r>
      <w:r>
        <w:rPr>
          <w:sz w:val="28"/>
        </w:rPr>
        <w:t>, что</w:t>
      </w:r>
      <w:r w:rsidR="00425BE8">
        <w:rPr>
          <w:sz w:val="28"/>
        </w:rPr>
        <w:t xml:space="preserve"> позволило произвести успешную высадку десанта в Крыму, нанести ряд поражений русской армии и захватить южную часть Севастополя – главной базы русского Черноморского флота.</w:t>
      </w:r>
    </w:p>
    <w:p w14:paraId="094D66CE" w14:textId="77777777" w:rsidR="00C35BC7" w:rsidRDefault="00425BE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Существует несколько видов разделения хода военных событий: по виду кампаний, поэтапно и т.д. Историк </w:t>
      </w:r>
      <w:r w:rsidR="00D50409">
        <w:rPr>
          <w:sz w:val="28"/>
        </w:rPr>
        <w:t>А.С.</w:t>
      </w:r>
      <w:r>
        <w:rPr>
          <w:sz w:val="28"/>
        </w:rPr>
        <w:t xml:space="preserve"> Орлов</w:t>
      </w:r>
      <w:r w:rsidR="00D50409">
        <w:rPr>
          <w:sz w:val="28"/>
        </w:rPr>
        <w:t>, находится в числе</w:t>
      </w:r>
      <w:r>
        <w:rPr>
          <w:sz w:val="28"/>
        </w:rPr>
        <w:t xml:space="preserve"> </w:t>
      </w:r>
      <w:r w:rsidR="00D50409">
        <w:rPr>
          <w:sz w:val="28"/>
        </w:rPr>
        <w:t>большинства</w:t>
      </w:r>
      <w:r>
        <w:rPr>
          <w:sz w:val="28"/>
        </w:rPr>
        <w:t xml:space="preserve"> историков</w:t>
      </w:r>
      <w:r w:rsidR="0096367E">
        <w:rPr>
          <w:sz w:val="28"/>
        </w:rPr>
        <w:t xml:space="preserve"> и исследователей обозреваемого периода</w:t>
      </w:r>
      <w:r>
        <w:rPr>
          <w:sz w:val="28"/>
        </w:rPr>
        <w:t xml:space="preserve">, </w:t>
      </w:r>
      <w:r w:rsidR="00D50409">
        <w:rPr>
          <w:sz w:val="28"/>
        </w:rPr>
        <w:t xml:space="preserve">кто </w:t>
      </w:r>
      <w:r>
        <w:rPr>
          <w:sz w:val="28"/>
        </w:rPr>
        <w:t>делит Крымск</w:t>
      </w:r>
      <w:r w:rsidR="00D50409">
        <w:rPr>
          <w:sz w:val="28"/>
        </w:rPr>
        <w:t>ую</w:t>
      </w:r>
      <w:r>
        <w:rPr>
          <w:sz w:val="28"/>
        </w:rPr>
        <w:t xml:space="preserve"> войн</w:t>
      </w:r>
      <w:r w:rsidR="00D50409">
        <w:rPr>
          <w:sz w:val="28"/>
        </w:rPr>
        <w:t>у</w:t>
      </w:r>
      <w:r>
        <w:rPr>
          <w:sz w:val="28"/>
        </w:rPr>
        <w:t xml:space="preserve"> на 2 основных этапа. Первый – собственно русско</w:t>
      </w:r>
      <w:r w:rsidR="0096367E">
        <w:rPr>
          <w:sz w:val="28"/>
        </w:rPr>
        <w:t>-</w:t>
      </w:r>
      <w:r>
        <w:rPr>
          <w:sz w:val="28"/>
        </w:rPr>
        <w:t>турецкая кампания, которая велась с ноября 1853 г</w:t>
      </w:r>
      <w:r w:rsidR="00BF189D">
        <w:rPr>
          <w:sz w:val="28"/>
        </w:rPr>
        <w:t>.</w:t>
      </w:r>
      <w:r>
        <w:rPr>
          <w:sz w:val="28"/>
        </w:rPr>
        <w:t xml:space="preserve"> по апрель 1854 </w:t>
      </w:r>
      <w:r w:rsidR="00BF189D">
        <w:rPr>
          <w:sz w:val="28"/>
        </w:rPr>
        <w:t xml:space="preserve">г. </w:t>
      </w:r>
      <w:r>
        <w:rPr>
          <w:sz w:val="28"/>
        </w:rPr>
        <w:t>и носила переменчивый характер. Второй – борьба России против коалиции европейских государств с апреля 1854 г</w:t>
      </w:r>
      <w:r w:rsidR="00BF189D">
        <w:rPr>
          <w:sz w:val="28"/>
        </w:rPr>
        <w:t>.</w:t>
      </w:r>
      <w:r>
        <w:rPr>
          <w:sz w:val="28"/>
        </w:rPr>
        <w:t xml:space="preserve"> по февраль 1856 г. </w:t>
      </w:r>
    </w:p>
    <w:p w14:paraId="796DA03C" w14:textId="77777777" w:rsidR="00425BE8" w:rsidRDefault="00425BE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Ещё в начале войны Россия оказалась не самом выигрышном положении, поскольку в 1853 г</w:t>
      </w:r>
      <w:r w:rsidR="00BF189D">
        <w:rPr>
          <w:sz w:val="28"/>
        </w:rPr>
        <w:t>.</w:t>
      </w:r>
      <w:r>
        <w:rPr>
          <w:sz w:val="28"/>
        </w:rPr>
        <w:t xml:space="preserve"> между Францией и Англией был заключен секретный антироссийский союз</w:t>
      </w:r>
      <w:r w:rsidR="00D50409">
        <w:rPr>
          <w:sz w:val="28"/>
        </w:rPr>
        <w:t>. В.В. Касьянов в своем учебнике «История России за 24 часа» отмечает: «</w:t>
      </w:r>
      <w:r>
        <w:rPr>
          <w:sz w:val="28"/>
        </w:rPr>
        <w:t xml:space="preserve">Австрия, </w:t>
      </w:r>
      <w:r w:rsidR="00D50409" w:rsidRPr="00D50409">
        <w:rPr>
          <w:sz w:val="28"/>
        </w:rPr>
        <w:t>“</w:t>
      </w:r>
      <w:r>
        <w:rPr>
          <w:sz w:val="28"/>
        </w:rPr>
        <w:t>забыв</w:t>
      </w:r>
      <w:r w:rsidR="00D50409" w:rsidRPr="00D50409">
        <w:rPr>
          <w:sz w:val="28"/>
        </w:rPr>
        <w:t>”</w:t>
      </w:r>
      <w:r>
        <w:rPr>
          <w:sz w:val="28"/>
        </w:rPr>
        <w:t xml:space="preserve"> о прошлой российской помощи в подавлении венгерской революции и опасаясь усиления российского влияния на Балканах, была готова поддержать любую антироссийскую акцию</w:t>
      </w:r>
      <w:r w:rsidR="00D50409">
        <w:rPr>
          <w:sz w:val="28"/>
        </w:rPr>
        <w:t>»</w:t>
      </w:r>
      <w:r>
        <w:rPr>
          <w:rStyle w:val="FootnoteReference"/>
          <w:sz w:val="28"/>
        </w:rPr>
        <w:footnoteReference w:id="24"/>
      </w:r>
      <w:r>
        <w:rPr>
          <w:sz w:val="28"/>
        </w:rPr>
        <w:t xml:space="preserve">. Основным событием первого этапа стало </w:t>
      </w:r>
      <w:proofErr w:type="spellStart"/>
      <w:r>
        <w:rPr>
          <w:sz w:val="28"/>
        </w:rPr>
        <w:t>Синопское</w:t>
      </w:r>
      <w:proofErr w:type="spellEnd"/>
      <w:r>
        <w:rPr>
          <w:sz w:val="28"/>
        </w:rPr>
        <w:t xml:space="preserve"> сражение 18 (30) ноября 1853 г. Поскольку именно </w:t>
      </w:r>
      <w:proofErr w:type="spellStart"/>
      <w:r>
        <w:rPr>
          <w:sz w:val="28"/>
        </w:rPr>
        <w:t>Синопский</w:t>
      </w:r>
      <w:proofErr w:type="spellEnd"/>
      <w:r>
        <w:rPr>
          <w:sz w:val="28"/>
        </w:rPr>
        <w:t xml:space="preserve"> инцидент послужил формальным основанием для вступления в ход военных действий Англии и Франции. Под командованием вице</w:t>
      </w:r>
      <w:r w:rsidR="0096367E">
        <w:rPr>
          <w:sz w:val="28"/>
        </w:rPr>
        <w:t>-</w:t>
      </w:r>
      <w:r>
        <w:rPr>
          <w:sz w:val="28"/>
        </w:rPr>
        <w:t xml:space="preserve">адмирала </w:t>
      </w:r>
      <w:r w:rsidR="00D50409">
        <w:rPr>
          <w:sz w:val="28"/>
        </w:rPr>
        <w:t>П</w:t>
      </w:r>
      <w:r w:rsidR="00174CBD">
        <w:rPr>
          <w:sz w:val="28"/>
        </w:rPr>
        <w:t>авла Сергеевича</w:t>
      </w:r>
      <w:r>
        <w:rPr>
          <w:sz w:val="28"/>
        </w:rPr>
        <w:t xml:space="preserve"> Нахимова русский флот разгромил турецкий в Синопской бухте и подавил береговые батареи. В ответ англо</w:t>
      </w:r>
      <w:r w:rsidR="0096367E">
        <w:rPr>
          <w:sz w:val="28"/>
        </w:rPr>
        <w:t>-</w:t>
      </w:r>
      <w:r>
        <w:rPr>
          <w:sz w:val="28"/>
        </w:rPr>
        <w:t xml:space="preserve">французская эскадра появилась в Балтийском море, атаковала Кронштадт и Свеаборг. Английские корабли также подвергли бомбардировке Соловецкий монастырь. </w:t>
      </w:r>
    </w:p>
    <w:p w14:paraId="7DA90EDC" w14:textId="77777777" w:rsidR="00D50409" w:rsidRDefault="00425BE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Главной задачей союза англо</w:t>
      </w:r>
      <w:r w:rsidR="0096367E">
        <w:rPr>
          <w:sz w:val="28"/>
        </w:rPr>
        <w:t>-</w:t>
      </w:r>
      <w:r>
        <w:rPr>
          <w:sz w:val="28"/>
        </w:rPr>
        <w:t>французского командования стал захват Крыма и Севастополя как главной военно</w:t>
      </w:r>
      <w:r w:rsidR="0096367E">
        <w:rPr>
          <w:sz w:val="28"/>
        </w:rPr>
        <w:t>-</w:t>
      </w:r>
      <w:r>
        <w:rPr>
          <w:sz w:val="28"/>
        </w:rPr>
        <w:t xml:space="preserve">морской базы России. 3 (15) июня </w:t>
      </w:r>
      <w:r>
        <w:rPr>
          <w:sz w:val="28"/>
        </w:rPr>
        <w:lastRenderedPageBreak/>
        <w:t>1854 г</w:t>
      </w:r>
      <w:r w:rsidR="00BF189D">
        <w:rPr>
          <w:sz w:val="28"/>
        </w:rPr>
        <w:t>.</w:t>
      </w:r>
      <w:r>
        <w:rPr>
          <w:sz w:val="28"/>
        </w:rPr>
        <w:t xml:space="preserve"> </w:t>
      </w:r>
      <w:r w:rsidR="00174CBD">
        <w:rPr>
          <w:sz w:val="28"/>
        </w:rPr>
        <w:t>началась</w:t>
      </w:r>
      <w:r>
        <w:rPr>
          <w:sz w:val="28"/>
        </w:rPr>
        <w:t xml:space="preserve"> оборона Севастополя</w:t>
      </w:r>
      <w:r>
        <w:rPr>
          <w:rStyle w:val="FootnoteReference"/>
          <w:sz w:val="28"/>
        </w:rPr>
        <w:footnoteReference w:id="25"/>
      </w:r>
      <w:r>
        <w:rPr>
          <w:sz w:val="28"/>
        </w:rPr>
        <w:t>. 2 (14) сентября 1854 г</w:t>
      </w:r>
      <w:r w:rsidR="00BF189D">
        <w:rPr>
          <w:sz w:val="28"/>
        </w:rPr>
        <w:t>.</w:t>
      </w:r>
      <w:r>
        <w:rPr>
          <w:sz w:val="28"/>
        </w:rPr>
        <w:t xml:space="preserve"> началась высадка экспедиционного корпуса в районе Евпатории. За первые дни сентября было переправлено более 60 тысяч солдат.</w:t>
      </w:r>
      <w:r w:rsidRPr="00377C67">
        <w:rPr>
          <w:sz w:val="28"/>
        </w:rPr>
        <w:t xml:space="preserve"> </w:t>
      </w:r>
      <w:r>
        <w:rPr>
          <w:sz w:val="28"/>
        </w:rPr>
        <w:t xml:space="preserve">8 (20) сентября в сражении на реке Альме русские войска были вынуждены отступать. По приказу </w:t>
      </w:r>
      <w:r w:rsidR="00174CBD" w:rsidRPr="00174CBD">
        <w:rPr>
          <w:sz w:val="28"/>
        </w:rPr>
        <w:t>Александр</w:t>
      </w:r>
      <w:r w:rsidR="00174CBD">
        <w:rPr>
          <w:sz w:val="28"/>
        </w:rPr>
        <w:t>а</w:t>
      </w:r>
      <w:r w:rsidR="00174CBD" w:rsidRPr="00174CBD">
        <w:rPr>
          <w:sz w:val="28"/>
        </w:rPr>
        <w:t xml:space="preserve"> Сергеевич</w:t>
      </w:r>
      <w:r w:rsidR="00174CBD">
        <w:rPr>
          <w:sz w:val="28"/>
        </w:rPr>
        <w:t>а</w:t>
      </w:r>
      <w:r w:rsidR="00174CBD" w:rsidRPr="00174CBD">
        <w:rPr>
          <w:sz w:val="28"/>
        </w:rPr>
        <w:t xml:space="preserve"> </w:t>
      </w:r>
      <w:r>
        <w:rPr>
          <w:sz w:val="28"/>
        </w:rPr>
        <w:t xml:space="preserve">Меньшикова армия прошла через Севастополь и отошла к Бахчисараю. Под командованием </w:t>
      </w:r>
      <w:r w:rsidR="00174CBD" w:rsidRPr="00174CBD">
        <w:rPr>
          <w:sz w:val="28"/>
        </w:rPr>
        <w:t>Владимир</w:t>
      </w:r>
      <w:r w:rsidR="00174CBD">
        <w:rPr>
          <w:sz w:val="28"/>
        </w:rPr>
        <w:t>а</w:t>
      </w:r>
      <w:r w:rsidR="00174CBD" w:rsidRPr="00174CBD">
        <w:rPr>
          <w:sz w:val="28"/>
        </w:rPr>
        <w:t xml:space="preserve"> Алексеевич</w:t>
      </w:r>
      <w:r w:rsidR="00174CBD">
        <w:rPr>
          <w:sz w:val="28"/>
        </w:rPr>
        <w:t>а</w:t>
      </w:r>
      <w:r w:rsidR="00174CBD" w:rsidRPr="00174CBD">
        <w:rPr>
          <w:sz w:val="28"/>
        </w:rPr>
        <w:t xml:space="preserve"> </w:t>
      </w:r>
      <w:r>
        <w:rPr>
          <w:sz w:val="28"/>
        </w:rPr>
        <w:t>Корнилов</w:t>
      </w:r>
      <w:r w:rsidR="0096367E">
        <w:rPr>
          <w:sz w:val="28"/>
        </w:rPr>
        <w:t>а</w:t>
      </w:r>
      <w:r>
        <w:rPr>
          <w:sz w:val="28"/>
        </w:rPr>
        <w:t xml:space="preserve"> и </w:t>
      </w:r>
      <w:r w:rsidR="00D50409">
        <w:rPr>
          <w:sz w:val="28"/>
        </w:rPr>
        <w:t>П.С.</w:t>
      </w:r>
      <w:r>
        <w:rPr>
          <w:sz w:val="28"/>
        </w:rPr>
        <w:t xml:space="preserve"> Нахимова, гарнизон Севастополя в это время вел активную подготовку к оборонительным действиям.</w:t>
      </w:r>
    </w:p>
    <w:p w14:paraId="59AC11DF" w14:textId="77777777" w:rsidR="00D50409" w:rsidRDefault="00425BE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 В октябре 1854 г</w:t>
      </w:r>
      <w:r w:rsidR="00BF189D">
        <w:rPr>
          <w:sz w:val="28"/>
        </w:rPr>
        <w:t>.</w:t>
      </w:r>
      <w:r>
        <w:rPr>
          <w:sz w:val="28"/>
        </w:rPr>
        <w:t xml:space="preserve"> состоялась первая бомбардировка Севастополя</w:t>
      </w:r>
      <w:r>
        <w:rPr>
          <w:rStyle w:val="FootnoteReference"/>
          <w:sz w:val="28"/>
        </w:rPr>
        <w:footnoteReference w:id="26"/>
      </w:r>
      <w:r>
        <w:rPr>
          <w:sz w:val="28"/>
        </w:rPr>
        <w:t xml:space="preserve">, прорыв на внутренний рейд с вражеской стороны потерпел поражение. В этот же месяц произошло </w:t>
      </w:r>
      <w:proofErr w:type="spellStart"/>
      <w:r>
        <w:rPr>
          <w:sz w:val="28"/>
        </w:rPr>
        <w:t>Балаклавское</w:t>
      </w:r>
      <w:proofErr w:type="spellEnd"/>
      <w:r>
        <w:rPr>
          <w:sz w:val="28"/>
        </w:rPr>
        <w:t xml:space="preserve"> сражение, которое закрепилось в истории благодаря нескольким событиям: русские войска взяли порядка четырех передовых редутов, защищавших лагерь союзников; кавалерийским боем между русской и британской кавалерийской бригадой. А также такими событиями как «Тонкая красная линия» – отражение </w:t>
      </w:r>
      <w:r w:rsidR="00174CBD">
        <w:rPr>
          <w:sz w:val="28"/>
        </w:rPr>
        <w:t>девяносто третьим</w:t>
      </w:r>
      <w:r>
        <w:rPr>
          <w:sz w:val="28"/>
        </w:rPr>
        <w:t xml:space="preserve"> шотландским пехотным полком  горцев кавалерийской атаки и «Атакой лёгкой бригады», которая стала нарицательным в английском языке</w:t>
      </w:r>
      <w:r w:rsidR="00174CBD">
        <w:rPr>
          <w:sz w:val="28"/>
        </w:rPr>
        <w:t>,</w:t>
      </w:r>
      <w:r>
        <w:rPr>
          <w:sz w:val="28"/>
        </w:rPr>
        <w:t xml:space="preserve"> </w:t>
      </w:r>
      <w:r w:rsidRPr="00D33CE0">
        <w:rPr>
          <w:sz w:val="28"/>
        </w:rPr>
        <w:t>означающим некие отчаянно смелые, но обречённые действия.</w:t>
      </w:r>
      <w:r>
        <w:rPr>
          <w:sz w:val="28"/>
        </w:rPr>
        <w:t xml:space="preserve"> </w:t>
      </w:r>
    </w:p>
    <w:p w14:paraId="39366CE8" w14:textId="77777777" w:rsidR="00425BE8" w:rsidRPr="00AA09F9" w:rsidRDefault="00425BE8" w:rsidP="00C35BC7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 w:rsidRPr="00D33CE0">
        <w:rPr>
          <w:sz w:val="28"/>
        </w:rPr>
        <w:t xml:space="preserve">Английский журналист </w:t>
      </w:r>
      <w:r w:rsidR="00D50409">
        <w:rPr>
          <w:sz w:val="28"/>
        </w:rPr>
        <w:t>У.</w:t>
      </w:r>
      <w:r w:rsidRPr="00D33CE0">
        <w:rPr>
          <w:sz w:val="28"/>
        </w:rPr>
        <w:t xml:space="preserve"> Рассел, </w:t>
      </w:r>
      <w:r>
        <w:rPr>
          <w:sz w:val="28"/>
        </w:rPr>
        <w:t xml:space="preserve">стал </w:t>
      </w:r>
      <w:r w:rsidRPr="00D33CE0">
        <w:rPr>
          <w:sz w:val="28"/>
        </w:rPr>
        <w:t>очевид</w:t>
      </w:r>
      <w:r>
        <w:rPr>
          <w:sz w:val="28"/>
        </w:rPr>
        <w:t>цем данного события  и посвятил ему</w:t>
      </w:r>
      <w:r w:rsidRPr="00D33CE0">
        <w:rPr>
          <w:sz w:val="28"/>
        </w:rPr>
        <w:t xml:space="preserve"> репортаж для газеты «</w:t>
      </w:r>
      <w:r w:rsidR="00D50409">
        <w:rPr>
          <w:sz w:val="28"/>
          <w:lang w:val="en-US"/>
        </w:rPr>
        <w:t>Times</w:t>
      </w:r>
      <w:r w:rsidRPr="00D33CE0">
        <w:rPr>
          <w:sz w:val="28"/>
        </w:rPr>
        <w:t>»</w:t>
      </w:r>
      <w:r>
        <w:rPr>
          <w:sz w:val="28"/>
        </w:rPr>
        <w:t>, где</w:t>
      </w:r>
      <w:r w:rsidRPr="00D33CE0">
        <w:rPr>
          <w:sz w:val="28"/>
        </w:rPr>
        <w:t xml:space="preserve"> описал окончание атаки в следующих словах: «Итак, мы наблюдали, как они ворвались на батарею; затем, к восторгу своему, мы увидели, что они возвращаются, пробившись сквозь колонну русской пехоты, разметав её как стог сена. И тут их </w:t>
      </w:r>
      <w:r w:rsidR="00D50409" w:rsidRPr="00D50409">
        <w:rPr>
          <w:sz w:val="28"/>
        </w:rPr>
        <w:t>–</w:t>
      </w:r>
      <w:r w:rsidR="00D50409" w:rsidRPr="00D33CE0">
        <w:rPr>
          <w:sz w:val="28"/>
        </w:rPr>
        <w:t xml:space="preserve"> </w:t>
      </w:r>
      <w:r w:rsidRPr="00D33CE0">
        <w:rPr>
          <w:sz w:val="28"/>
        </w:rPr>
        <w:t xml:space="preserve">потерявших строй, рассеявшихся по долине </w:t>
      </w:r>
      <w:r w:rsidR="00D50409" w:rsidRPr="00D50409">
        <w:rPr>
          <w:sz w:val="28"/>
        </w:rPr>
        <w:t>–</w:t>
      </w:r>
      <w:r w:rsidRPr="00D33CE0">
        <w:rPr>
          <w:sz w:val="28"/>
        </w:rPr>
        <w:t xml:space="preserve"> смёл фланговый залп батареи на холме. Раненые и потерявшие коней кавалеристы, бегущие к нашим позициям, красноречивее любых слов свидетельствовали об их печальной судьбе </w:t>
      </w:r>
      <w:r w:rsidR="00D50409" w:rsidRPr="00D50409">
        <w:rPr>
          <w:sz w:val="28"/>
        </w:rPr>
        <w:t>–</w:t>
      </w:r>
      <w:r w:rsidR="00D50409" w:rsidRPr="00D33CE0">
        <w:rPr>
          <w:sz w:val="28"/>
        </w:rPr>
        <w:t xml:space="preserve"> </w:t>
      </w:r>
      <w:r w:rsidRPr="00D33CE0">
        <w:rPr>
          <w:sz w:val="28"/>
        </w:rPr>
        <w:t xml:space="preserve">да, они потерпели неудачу, но даже полубоги не смогли бы сделать большего… В </w:t>
      </w:r>
      <w:r w:rsidRPr="00D33CE0">
        <w:rPr>
          <w:sz w:val="28"/>
        </w:rPr>
        <w:lastRenderedPageBreak/>
        <w:t xml:space="preserve">11:35 перед проклятыми </w:t>
      </w:r>
      <w:proofErr w:type="spellStart"/>
      <w:r w:rsidRPr="00D33CE0">
        <w:rPr>
          <w:sz w:val="28"/>
        </w:rPr>
        <w:t>московитскими</w:t>
      </w:r>
      <w:proofErr w:type="spellEnd"/>
      <w:r w:rsidRPr="00D33CE0">
        <w:rPr>
          <w:sz w:val="28"/>
        </w:rPr>
        <w:t xml:space="preserve"> пушками более не осталось британских солдат, кроме мёртвых и умирающих…»</w:t>
      </w:r>
      <w:r>
        <w:rPr>
          <w:rStyle w:val="FootnoteReference"/>
          <w:sz w:val="28"/>
        </w:rPr>
        <w:footnoteReference w:id="27"/>
      </w:r>
      <w:r>
        <w:rPr>
          <w:sz w:val="28"/>
        </w:rPr>
        <w:t xml:space="preserve">. Позже, когда репортаж </w:t>
      </w:r>
      <w:r w:rsidR="00174CBD">
        <w:rPr>
          <w:sz w:val="28"/>
        </w:rPr>
        <w:t>прочел</w:t>
      </w:r>
      <w:r>
        <w:rPr>
          <w:sz w:val="28"/>
        </w:rPr>
        <w:t xml:space="preserve"> английский поэт Альфред Теннисон, он напи</w:t>
      </w:r>
      <w:r w:rsidR="00174CBD">
        <w:rPr>
          <w:sz w:val="28"/>
        </w:rPr>
        <w:t>сал</w:t>
      </w:r>
      <w:r>
        <w:rPr>
          <w:sz w:val="28"/>
        </w:rPr>
        <w:t xml:space="preserve"> стихотворение, своеобразную поэму, где в</w:t>
      </w:r>
      <w:r w:rsidRPr="00D33CE0">
        <w:rPr>
          <w:sz w:val="28"/>
        </w:rPr>
        <w:t>оспева</w:t>
      </w:r>
      <w:r w:rsidR="00174CBD">
        <w:rPr>
          <w:sz w:val="28"/>
        </w:rPr>
        <w:t>л</w:t>
      </w:r>
      <w:r w:rsidRPr="00D33CE0">
        <w:rPr>
          <w:sz w:val="28"/>
        </w:rPr>
        <w:t xml:space="preserve"> атакующую бригаду, при этом </w:t>
      </w:r>
      <w:r w:rsidR="0096367E">
        <w:rPr>
          <w:sz w:val="28"/>
        </w:rPr>
        <w:t xml:space="preserve">одновременно </w:t>
      </w:r>
      <w:r w:rsidRPr="00D33CE0">
        <w:rPr>
          <w:sz w:val="28"/>
        </w:rPr>
        <w:t>оплакива</w:t>
      </w:r>
      <w:r w:rsidR="00174CBD">
        <w:rPr>
          <w:sz w:val="28"/>
        </w:rPr>
        <w:t>л</w:t>
      </w:r>
      <w:r w:rsidRPr="00D33CE0">
        <w:rPr>
          <w:sz w:val="28"/>
        </w:rPr>
        <w:t xml:space="preserve"> бессмысленность той атаки</w:t>
      </w:r>
      <w:r>
        <w:rPr>
          <w:sz w:val="28"/>
        </w:rPr>
        <w:t xml:space="preserve">. Впервые стихотворение опубликовано </w:t>
      </w:r>
      <w:r w:rsidRPr="002262DC">
        <w:rPr>
          <w:sz w:val="28"/>
        </w:rPr>
        <w:t>9 декабря 1854 г</w:t>
      </w:r>
      <w:r w:rsidR="00BF189D">
        <w:rPr>
          <w:sz w:val="28"/>
        </w:rPr>
        <w:t>.</w:t>
      </w:r>
      <w:r w:rsidRPr="002262DC">
        <w:rPr>
          <w:sz w:val="28"/>
        </w:rPr>
        <w:t xml:space="preserve"> в британской газете </w:t>
      </w:r>
      <w:r w:rsidR="0096367E">
        <w:rPr>
          <w:sz w:val="28"/>
        </w:rPr>
        <w:t>«</w:t>
      </w:r>
      <w:r w:rsidR="0096367E" w:rsidRPr="002262DC">
        <w:rPr>
          <w:sz w:val="28"/>
        </w:rPr>
        <w:t xml:space="preserve">The </w:t>
      </w:r>
      <w:proofErr w:type="spellStart"/>
      <w:r w:rsidR="0096367E" w:rsidRPr="002262DC">
        <w:rPr>
          <w:sz w:val="28"/>
        </w:rPr>
        <w:t>Examiner</w:t>
      </w:r>
      <w:proofErr w:type="spellEnd"/>
      <w:r w:rsidR="0096367E">
        <w:rPr>
          <w:sz w:val="28"/>
        </w:rPr>
        <w:t>»</w:t>
      </w:r>
      <w:r>
        <w:rPr>
          <w:sz w:val="28"/>
        </w:rPr>
        <w:t xml:space="preserve"> и до сих пор входит в школьную программу Англии.</w:t>
      </w:r>
    </w:p>
    <w:p w14:paraId="77FCD266" w14:textId="77777777" w:rsidR="00425BE8" w:rsidRDefault="00425BE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Основная кампания русской армии состояла в отвлекающих операциях, где Россия пыталась деблокировать Севастополь и снять засаду. В том числе сражение под </w:t>
      </w:r>
      <w:proofErr w:type="spellStart"/>
      <w:r>
        <w:rPr>
          <w:sz w:val="28"/>
        </w:rPr>
        <w:t>Инкерманом</w:t>
      </w:r>
      <w:proofErr w:type="spellEnd"/>
      <w:r>
        <w:rPr>
          <w:sz w:val="28"/>
        </w:rPr>
        <w:t xml:space="preserve"> (ноябрь 1854 </w:t>
      </w:r>
      <w:r w:rsidR="00BF189D">
        <w:rPr>
          <w:sz w:val="28"/>
        </w:rPr>
        <w:t>г.</w:t>
      </w:r>
      <w:r>
        <w:rPr>
          <w:sz w:val="28"/>
        </w:rPr>
        <w:t>), наступление на Евпаторию (февраль 1855 г</w:t>
      </w:r>
      <w:r w:rsidR="00BF189D">
        <w:rPr>
          <w:sz w:val="28"/>
        </w:rPr>
        <w:t>.</w:t>
      </w:r>
      <w:r>
        <w:rPr>
          <w:sz w:val="28"/>
        </w:rPr>
        <w:t>), Сражение на Черной речке (август 1855 г</w:t>
      </w:r>
      <w:r w:rsidR="00BF189D">
        <w:rPr>
          <w:sz w:val="28"/>
        </w:rPr>
        <w:t>.</w:t>
      </w:r>
      <w:r>
        <w:rPr>
          <w:sz w:val="28"/>
        </w:rPr>
        <w:t>) и др. Но и эти военные действия не помогли севастопольцам. Последняя бомбардировка длилась с 4 по 7 сентября 1855 г</w:t>
      </w:r>
      <w:r w:rsidR="00BF189D">
        <w:rPr>
          <w:sz w:val="28"/>
        </w:rPr>
        <w:t>.</w:t>
      </w:r>
      <w:r>
        <w:rPr>
          <w:sz w:val="28"/>
        </w:rPr>
        <w:t xml:space="preserve">, а после падения Малахова кургана 8 сентября продолжение обороны было затруднено. </w:t>
      </w:r>
    </w:p>
    <w:p w14:paraId="39209641" w14:textId="77777777" w:rsidR="00425BE8" w:rsidRDefault="00425BE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Весной 1855</w:t>
      </w:r>
      <w:r w:rsidR="00C876C6" w:rsidRPr="00C876C6">
        <w:rPr>
          <w:sz w:val="28"/>
        </w:rPr>
        <w:t xml:space="preserve"> </w:t>
      </w:r>
      <w:r w:rsidR="00C876C6">
        <w:rPr>
          <w:sz w:val="28"/>
        </w:rPr>
        <w:t>г.</w:t>
      </w:r>
      <w:r>
        <w:rPr>
          <w:sz w:val="28"/>
        </w:rPr>
        <w:t xml:space="preserve"> Крымская война длилась уже третий год  и британско</w:t>
      </w:r>
      <w:r w:rsidR="0096367E">
        <w:rPr>
          <w:sz w:val="28"/>
        </w:rPr>
        <w:t>-</w:t>
      </w:r>
      <w:r>
        <w:rPr>
          <w:sz w:val="28"/>
        </w:rPr>
        <w:t>французская коалиция решила начать операцию в Азовском море. Они считали, что если изолировать от Росси</w:t>
      </w:r>
      <w:r w:rsidR="0096367E">
        <w:rPr>
          <w:sz w:val="28"/>
        </w:rPr>
        <w:t>йской империи</w:t>
      </w:r>
      <w:r>
        <w:rPr>
          <w:sz w:val="28"/>
        </w:rPr>
        <w:t xml:space="preserve"> Крым</w:t>
      </w:r>
      <w:r w:rsidR="0096367E">
        <w:rPr>
          <w:sz w:val="28"/>
        </w:rPr>
        <w:t>ский полуостров</w:t>
      </w:r>
      <w:r>
        <w:rPr>
          <w:sz w:val="28"/>
        </w:rPr>
        <w:t>, то это послужит препятствием для поставки вооружения и продовольствия. Под командованием К</w:t>
      </w:r>
      <w:r w:rsidR="00EA29AB">
        <w:rPr>
          <w:sz w:val="28"/>
        </w:rPr>
        <w:t>арла</w:t>
      </w:r>
      <w:r>
        <w:rPr>
          <w:sz w:val="28"/>
        </w:rPr>
        <w:t xml:space="preserve"> Врангеля русские войска растянулись по побережью, но не смогли оказать сопротивления оппонентам из</w:t>
      </w:r>
      <w:r w:rsidR="0096367E">
        <w:rPr>
          <w:sz w:val="28"/>
        </w:rPr>
        <w:t>-</w:t>
      </w:r>
      <w:r>
        <w:rPr>
          <w:sz w:val="28"/>
        </w:rPr>
        <w:t>за своей малочисленности. Захват побережий Керченского пролива позволил противнику выйти в Азовское море, за чем последовал удар по русским базам снабжения русских войск провизией, прекращение путей сообщения с Крымом. Также у противника появлялась возможность приступить к активным боевым действиям на Таманском полуострове и впоследствии помочь Турецким войскам на Северо</w:t>
      </w:r>
      <w:r w:rsidR="0096367E">
        <w:rPr>
          <w:sz w:val="28"/>
        </w:rPr>
        <w:t>-</w:t>
      </w:r>
      <w:r>
        <w:rPr>
          <w:sz w:val="28"/>
        </w:rPr>
        <w:t>Западном Кавказе и овладеть Керченским полуостровом.</w:t>
      </w:r>
    </w:p>
    <w:p w14:paraId="3231178D" w14:textId="77777777" w:rsidR="00425BE8" w:rsidRDefault="00425BE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В то же время боевые действия на Кавказе развивались более благоприятно для России. Турция вторглась в Закавказье, но потерпела </w:t>
      </w:r>
      <w:r>
        <w:rPr>
          <w:sz w:val="28"/>
        </w:rPr>
        <w:lastRenderedPageBreak/>
        <w:t>поражение, после которого русские войска вошли на территори</w:t>
      </w:r>
      <w:r w:rsidR="0096367E">
        <w:rPr>
          <w:sz w:val="28"/>
        </w:rPr>
        <w:t>ю</w:t>
      </w:r>
      <w:r>
        <w:rPr>
          <w:sz w:val="28"/>
        </w:rPr>
        <w:t xml:space="preserve"> Турции. В ноябре 1855 г</w:t>
      </w:r>
      <w:r w:rsidR="00C876C6">
        <w:rPr>
          <w:sz w:val="28"/>
        </w:rPr>
        <w:t>.</w:t>
      </w:r>
      <w:r>
        <w:rPr>
          <w:sz w:val="28"/>
        </w:rPr>
        <w:t xml:space="preserve"> пала турецкая крепость Карс, но истощение всех военных сил  союзников в Крыму и русские успехи на Кавказе привели к прекращению боевых действий и обозначена готовностью сторон к переговорам.</w:t>
      </w:r>
    </w:p>
    <w:p w14:paraId="20615132" w14:textId="77777777" w:rsidR="00425BE8" w:rsidRPr="002A1403" w:rsidRDefault="00425BE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В феврале 1855 г</w:t>
      </w:r>
      <w:r w:rsidR="00C876C6">
        <w:rPr>
          <w:sz w:val="28"/>
        </w:rPr>
        <w:t>.</w:t>
      </w:r>
      <w:r>
        <w:rPr>
          <w:sz w:val="28"/>
        </w:rPr>
        <w:t xml:space="preserve"> неожиданно ум</w:t>
      </w:r>
      <w:r w:rsidR="00C35BC7">
        <w:rPr>
          <w:sz w:val="28"/>
        </w:rPr>
        <w:t>ер</w:t>
      </w:r>
      <w:r>
        <w:rPr>
          <w:sz w:val="28"/>
        </w:rPr>
        <w:t xml:space="preserve"> Николай </w:t>
      </w:r>
      <w:r>
        <w:rPr>
          <w:sz w:val="28"/>
          <w:lang w:val="en-US"/>
        </w:rPr>
        <w:t>I</w:t>
      </w:r>
      <w:r w:rsidRPr="002A1403">
        <w:rPr>
          <w:sz w:val="28"/>
        </w:rPr>
        <w:t>.</w:t>
      </w:r>
      <w:r>
        <w:rPr>
          <w:sz w:val="28"/>
        </w:rPr>
        <w:t xml:space="preserve"> </w:t>
      </w:r>
      <w:r w:rsidR="0096367E">
        <w:rPr>
          <w:sz w:val="28"/>
        </w:rPr>
        <w:t>Причиной с</w:t>
      </w:r>
      <w:r w:rsidR="00C876C6">
        <w:rPr>
          <w:sz w:val="28"/>
        </w:rPr>
        <w:t>м</w:t>
      </w:r>
      <w:r w:rsidR="0096367E">
        <w:rPr>
          <w:sz w:val="28"/>
        </w:rPr>
        <w:t>ерти которого н</w:t>
      </w:r>
      <w:r>
        <w:rPr>
          <w:sz w:val="28"/>
        </w:rPr>
        <w:t>екоторые современники считали</w:t>
      </w:r>
      <w:r w:rsidR="0096367E">
        <w:rPr>
          <w:sz w:val="28"/>
        </w:rPr>
        <w:t xml:space="preserve"> </w:t>
      </w:r>
      <w:r>
        <w:rPr>
          <w:sz w:val="28"/>
        </w:rPr>
        <w:t>позор поражения и падения Севастополя.</w:t>
      </w:r>
    </w:p>
    <w:p w14:paraId="50749DE4" w14:textId="77777777" w:rsidR="00C876C6" w:rsidRDefault="00425BE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Итогом войны стал «Парижский мир»</w:t>
      </w:r>
      <w:r>
        <w:rPr>
          <w:rStyle w:val="FootnoteReference"/>
          <w:sz w:val="28"/>
        </w:rPr>
        <w:footnoteReference w:id="28"/>
      </w:r>
      <w:r>
        <w:rPr>
          <w:sz w:val="28"/>
        </w:rPr>
        <w:t xml:space="preserve">, составленный из 34 статей </w:t>
      </w:r>
      <w:r w:rsidR="00C876C6">
        <w:rPr>
          <w:sz w:val="28"/>
        </w:rPr>
        <w:t>с дополнениями,</w:t>
      </w:r>
      <w:r>
        <w:rPr>
          <w:sz w:val="28"/>
        </w:rPr>
        <w:t xml:space="preserve"> подписанный в конце марта 1856 г. Мирный договор был подписан 18 (30) марта 1856 г</w:t>
      </w:r>
      <w:r w:rsidR="00BF189D">
        <w:rPr>
          <w:sz w:val="28"/>
        </w:rPr>
        <w:t>.</w:t>
      </w:r>
      <w:r>
        <w:rPr>
          <w:sz w:val="28"/>
        </w:rPr>
        <w:t xml:space="preserve"> в Париже сыном императора Николая </w:t>
      </w:r>
      <w:r>
        <w:rPr>
          <w:sz w:val="28"/>
          <w:lang w:val="en-US"/>
        </w:rPr>
        <w:t>I</w:t>
      </w:r>
      <w:r w:rsidRPr="002A1403">
        <w:rPr>
          <w:sz w:val="28"/>
        </w:rPr>
        <w:t xml:space="preserve"> </w:t>
      </w:r>
      <w:r>
        <w:rPr>
          <w:sz w:val="28"/>
        </w:rPr>
        <w:t xml:space="preserve">Александром </w:t>
      </w:r>
      <w:r>
        <w:rPr>
          <w:sz w:val="28"/>
          <w:lang w:val="en-US"/>
        </w:rPr>
        <w:t>II</w:t>
      </w:r>
      <w:r>
        <w:rPr>
          <w:sz w:val="28"/>
        </w:rPr>
        <w:t>, который впоследствии стал новым императором России.</w:t>
      </w:r>
    </w:p>
    <w:p w14:paraId="24DA0C8C" w14:textId="77777777" w:rsidR="00C876C6" w:rsidRDefault="00425BE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По итогам войны Российская империя </w:t>
      </w:r>
      <w:r w:rsidR="00C876C6">
        <w:rPr>
          <w:sz w:val="28"/>
        </w:rPr>
        <w:t xml:space="preserve">потеряла </w:t>
      </w:r>
      <w:r>
        <w:rPr>
          <w:sz w:val="28"/>
        </w:rPr>
        <w:t>территори</w:t>
      </w:r>
      <w:r w:rsidR="00C876C6">
        <w:rPr>
          <w:sz w:val="28"/>
        </w:rPr>
        <w:t>и</w:t>
      </w:r>
      <w:r>
        <w:rPr>
          <w:sz w:val="28"/>
        </w:rPr>
        <w:t xml:space="preserve"> южн</w:t>
      </w:r>
      <w:r w:rsidR="00C876C6">
        <w:rPr>
          <w:sz w:val="28"/>
        </w:rPr>
        <w:t>ой</w:t>
      </w:r>
      <w:r>
        <w:rPr>
          <w:sz w:val="28"/>
        </w:rPr>
        <w:t xml:space="preserve"> част</w:t>
      </w:r>
      <w:r w:rsidR="00C876C6">
        <w:rPr>
          <w:sz w:val="28"/>
        </w:rPr>
        <w:t>и</w:t>
      </w:r>
      <w:r>
        <w:rPr>
          <w:sz w:val="28"/>
        </w:rPr>
        <w:t xml:space="preserve"> Бессарабии с устьем Дуная</w:t>
      </w:r>
      <w:r w:rsidR="00C876C6">
        <w:rPr>
          <w:sz w:val="28"/>
        </w:rPr>
        <w:t>, а</w:t>
      </w:r>
      <w:r>
        <w:rPr>
          <w:sz w:val="28"/>
        </w:rPr>
        <w:t xml:space="preserve"> также право покровительства Дунайским княжествам и Сербии. </w:t>
      </w:r>
    </w:p>
    <w:p w14:paraId="5C200CBB" w14:textId="77777777" w:rsidR="00425BE8" w:rsidRDefault="00425BE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Самым тяжелым из всего стало условие о так называемой «нейтрализации» Чёрного моря, что означало запрет России на ввод военно</w:t>
      </w:r>
      <w:r w:rsidR="0096367E">
        <w:rPr>
          <w:sz w:val="28"/>
        </w:rPr>
        <w:t>-</w:t>
      </w:r>
      <w:r>
        <w:rPr>
          <w:sz w:val="28"/>
        </w:rPr>
        <w:t xml:space="preserve">морских сил, арсеналов и крепостей. Это условие наносило существенный удар по обороне южных границ страны. </w:t>
      </w:r>
      <w:r w:rsidR="0096367E">
        <w:rPr>
          <w:sz w:val="28"/>
        </w:rPr>
        <w:t>Из утешительного, с</w:t>
      </w:r>
      <w:r>
        <w:rPr>
          <w:sz w:val="28"/>
        </w:rPr>
        <w:t xml:space="preserve">тране возвращался Севастополь в обмен </w:t>
      </w:r>
      <w:r w:rsidR="00C876C6">
        <w:rPr>
          <w:sz w:val="28"/>
        </w:rPr>
        <w:t xml:space="preserve">на </w:t>
      </w:r>
      <w:r>
        <w:rPr>
          <w:sz w:val="28"/>
        </w:rPr>
        <w:t>Карс. Крымская система продержалась 15 лет. Поражении Франции во франко</w:t>
      </w:r>
      <w:r w:rsidR="00983643">
        <w:rPr>
          <w:sz w:val="28"/>
        </w:rPr>
        <w:t>-</w:t>
      </w:r>
      <w:r>
        <w:rPr>
          <w:sz w:val="28"/>
        </w:rPr>
        <w:t>прусской войне вынудило</w:t>
      </w:r>
      <w:r w:rsidR="00C876C6">
        <w:rPr>
          <w:sz w:val="28"/>
        </w:rPr>
        <w:t xml:space="preserve"> отказаться</w:t>
      </w:r>
      <w:r>
        <w:rPr>
          <w:sz w:val="28"/>
        </w:rPr>
        <w:t xml:space="preserve"> Россию от соблюдений условий Парижского мира.</w:t>
      </w:r>
    </w:p>
    <w:p w14:paraId="549552C6" w14:textId="77777777" w:rsidR="00425BE8" w:rsidRDefault="00425BE8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Поражение Российской империи в Крымской войне оказало значительное влияние на развитие страны в будущем, внутреннее положение и на расстановку международных сил. После войны в стране возникли и Поражение стало неутешительным итогом николаевского правления и толчком к новым реформам в государстве.</w:t>
      </w:r>
    </w:p>
    <w:p w14:paraId="7F9564E5" w14:textId="77777777" w:rsidR="00EA29AB" w:rsidRPr="00425BE8" w:rsidRDefault="00EA29AB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</w:p>
    <w:p w14:paraId="214CA5C5" w14:textId="77777777" w:rsidR="00EA29AB" w:rsidRPr="001F0150" w:rsidRDefault="00DA44E0" w:rsidP="00EA29AB">
      <w:pPr>
        <w:pStyle w:val="NormalWeb"/>
        <w:numPr>
          <w:ilvl w:val="1"/>
          <w:numId w:val="8"/>
        </w:numPr>
        <w:spacing w:after="0" w:line="360" w:lineRule="auto"/>
        <w:contextualSpacing/>
        <w:jc w:val="both"/>
        <w:rPr>
          <w:sz w:val="28"/>
        </w:rPr>
      </w:pPr>
      <w:r w:rsidRPr="001F0150">
        <w:rPr>
          <w:sz w:val="28"/>
        </w:rPr>
        <w:t xml:space="preserve">Особенности освещения военной кампании в европейской </w:t>
      </w:r>
    </w:p>
    <w:p w14:paraId="148044B8" w14:textId="77777777" w:rsidR="005C1D5D" w:rsidRPr="001F0150" w:rsidRDefault="00DA44E0" w:rsidP="00EA29AB">
      <w:pPr>
        <w:pStyle w:val="NormalWeb"/>
        <w:spacing w:after="0" w:line="360" w:lineRule="auto"/>
        <w:ind w:left="1369"/>
        <w:contextualSpacing/>
        <w:jc w:val="both"/>
        <w:rPr>
          <w:sz w:val="28"/>
        </w:rPr>
      </w:pPr>
      <w:r w:rsidRPr="001F0150">
        <w:rPr>
          <w:sz w:val="28"/>
        </w:rPr>
        <w:t>периодике</w:t>
      </w:r>
    </w:p>
    <w:p w14:paraId="17D90BA1" w14:textId="77777777" w:rsidR="00EA29AB" w:rsidRPr="001F0150" w:rsidRDefault="00EA29AB" w:rsidP="00EA29AB">
      <w:pPr>
        <w:pStyle w:val="NormalWeb"/>
        <w:spacing w:after="0" w:line="360" w:lineRule="auto"/>
        <w:contextualSpacing/>
        <w:jc w:val="both"/>
        <w:rPr>
          <w:sz w:val="28"/>
        </w:rPr>
      </w:pPr>
    </w:p>
    <w:p w14:paraId="7C9FEF95" w14:textId="77777777" w:rsidR="004D2BFF" w:rsidRDefault="00B76377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Восточная война стала первой в мировой истории войной, которая получила широкое освещение в прессе. Газеты публиковали новости </w:t>
      </w:r>
      <w:r w:rsidR="00983643">
        <w:rPr>
          <w:sz w:val="28"/>
        </w:rPr>
        <w:t xml:space="preserve">практически </w:t>
      </w:r>
      <w:r>
        <w:rPr>
          <w:sz w:val="28"/>
        </w:rPr>
        <w:t>с пол</w:t>
      </w:r>
      <w:r w:rsidR="00D15091">
        <w:rPr>
          <w:sz w:val="28"/>
        </w:rPr>
        <w:t>ей</w:t>
      </w:r>
      <w:r>
        <w:rPr>
          <w:sz w:val="28"/>
        </w:rPr>
        <w:t xml:space="preserve"> </w:t>
      </w:r>
      <w:r w:rsidR="00D15091">
        <w:rPr>
          <w:sz w:val="28"/>
        </w:rPr>
        <w:t>сражений, письма солдат, какие</w:t>
      </w:r>
      <w:r w:rsidR="00983643">
        <w:rPr>
          <w:sz w:val="28"/>
        </w:rPr>
        <w:t>-</w:t>
      </w:r>
      <w:r w:rsidR="00D15091">
        <w:rPr>
          <w:sz w:val="28"/>
        </w:rPr>
        <w:t>то официальные донесения военного командования, освещали буквально все события</w:t>
      </w:r>
      <w:r w:rsidR="00FD23CA">
        <w:rPr>
          <w:sz w:val="28"/>
        </w:rPr>
        <w:t xml:space="preserve">, что позволяло европейцам формировать образ войны у рядового населения, </w:t>
      </w:r>
      <w:r w:rsidR="00FD23CA" w:rsidRPr="00FD23CA">
        <w:rPr>
          <w:sz w:val="28"/>
        </w:rPr>
        <w:t xml:space="preserve">способствовало </w:t>
      </w:r>
      <w:r w:rsidR="00FD23CA">
        <w:rPr>
          <w:sz w:val="28"/>
        </w:rPr>
        <w:t>увеличению энергии и</w:t>
      </w:r>
      <w:r w:rsidR="00FD23CA" w:rsidRPr="00FD23CA">
        <w:rPr>
          <w:sz w:val="28"/>
        </w:rPr>
        <w:t xml:space="preserve"> свежих сил в армию</w:t>
      </w:r>
      <w:r w:rsidR="00FD23CA">
        <w:rPr>
          <w:sz w:val="28"/>
        </w:rPr>
        <w:t xml:space="preserve">, а также </w:t>
      </w:r>
      <w:r w:rsidR="00FD23CA" w:rsidRPr="00FD23CA">
        <w:rPr>
          <w:sz w:val="28"/>
        </w:rPr>
        <w:t>общественному осуждению действий России в европейском мире</w:t>
      </w:r>
      <w:r w:rsidR="00FD23CA">
        <w:rPr>
          <w:sz w:val="28"/>
        </w:rPr>
        <w:t>.</w:t>
      </w:r>
      <w:r w:rsidR="00D15091">
        <w:rPr>
          <w:sz w:val="28"/>
        </w:rPr>
        <w:t xml:space="preserve"> События о начале войне в </w:t>
      </w:r>
      <w:r w:rsidR="00FD23CA">
        <w:rPr>
          <w:sz w:val="28"/>
        </w:rPr>
        <w:t>Европе</w:t>
      </w:r>
      <w:r w:rsidR="00D15091">
        <w:rPr>
          <w:sz w:val="28"/>
        </w:rPr>
        <w:t xml:space="preserve"> восприняты более с одобрением, нежели с каким</w:t>
      </w:r>
      <w:r w:rsidR="00983643">
        <w:rPr>
          <w:sz w:val="28"/>
        </w:rPr>
        <w:t>-</w:t>
      </w:r>
      <w:r w:rsidR="00D15091">
        <w:rPr>
          <w:sz w:val="28"/>
        </w:rPr>
        <w:t xml:space="preserve">то страхом грядущих событий. </w:t>
      </w:r>
    </w:p>
    <w:p w14:paraId="1EB72E01" w14:textId="77777777" w:rsidR="004D2BFF" w:rsidRDefault="00D15091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Война достаточно широко освещалась в прессе</w:t>
      </w:r>
      <w:r w:rsidR="00983643">
        <w:rPr>
          <w:sz w:val="28"/>
        </w:rPr>
        <w:t xml:space="preserve"> и</w:t>
      </w:r>
      <w:r>
        <w:rPr>
          <w:sz w:val="28"/>
        </w:rPr>
        <w:t xml:space="preserve"> получила название «народной». </w:t>
      </w:r>
      <w:r w:rsidR="00ED3E27">
        <w:rPr>
          <w:sz w:val="28"/>
        </w:rPr>
        <w:t>Впервые все ужасы войны показала фотография, однако отклика в массах это не вызвало</w:t>
      </w:r>
      <w:r w:rsidR="00983643">
        <w:rPr>
          <w:sz w:val="28"/>
        </w:rPr>
        <w:t>.</w:t>
      </w:r>
      <w:r w:rsidR="00ED3E27">
        <w:rPr>
          <w:sz w:val="28"/>
        </w:rPr>
        <w:t xml:space="preserve"> </w:t>
      </w:r>
      <w:r w:rsidR="00983643">
        <w:rPr>
          <w:sz w:val="28"/>
        </w:rPr>
        <w:t>С</w:t>
      </w:r>
      <w:r w:rsidR="00ED3E27" w:rsidRPr="009B1639">
        <w:rPr>
          <w:sz w:val="28"/>
        </w:rPr>
        <w:t xml:space="preserve">цены войны </w:t>
      </w:r>
      <w:r w:rsidR="00983643">
        <w:rPr>
          <w:sz w:val="28"/>
        </w:rPr>
        <w:t>привели в негодование</w:t>
      </w:r>
      <w:r w:rsidR="00ED3E27" w:rsidRPr="009B1639">
        <w:rPr>
          <w:sz w:val="28"/>
        </w:rPr>
        <w:t xml:space="preserve"> </w:t>
      </w:r>
      <w:r w:rsidR="00983643">
        <w:rPr>
          <w:sz w:val="28"/>
        </w:rPr>
        <w:t>рядовых</w:t>
      </w:r>
      <w:r w:rsidR="00ED3E27" w:rsidRPr="009B1639">
        <w:rPr>
          <w:sz w:val="28"/>
        </w:rPr>
        <w:t xml:space="preserve"> англичан и французов</w:t>
      </w:r>
      <w:r w:rsidR="00ED3E27">
        <w:rPr>
          <w:sz w:val="28"/>
        </w:rPr>
        <w:t>.</w:t>
      </w:r>
      <w:r w:rsidR="00ED3E27" w:rsidRPr="00ED3E27">
        <w:rPr>
          <w:sz w:val="28"/>
        </w:rPr>
        <w:t xml:space="preserve"> </w:t>
      </w:r>
      <w:r w:rsidR="00983643">
        <w:rPr>
          <w:sz w:val="28"/>
        </w:rPr>
        <w:t>Наиболее известными стали</w:t>
      </w:r>
      <w:r w:rsidR="00B76377">
        <w:rPr>
          <w:sz w:val="28"/>
        </w:rPr>
        <w:t xml:space="preserve"> снимки </w:t>
      </w:r>
      <w:r w:rsidR="00983643" w:rsidRPr="00983643">
        <w:rPr>
          <w:sz w:val="28"/>
        </w:rPr>
        <w:t>од</w:t>
      </w:r>
      <w:r w:rsidR="00983643">
        <w:rPr>
          <w:sz w:val="28"/>
        </w:rPr>
        <w:t>ного</w:t>
      </w:r>
      <w:r w:rsidR="00983643" w:rsidRPr="00983643">
        <w:rPr>
          <w:sz w:val="28"/>
        </w:rPr>
        <w:t xml:space="preserve"> из первопроходцев британской фотографии</w:t>
      </w:r>
      <w:r w:rsidR="00983643">
        <w:rPr>
          <w:sz w:val="28"/>
        </w:rPr>
        <w:t xml:space="preserve"> – </w:t>
      </w:r>
      <w:r w:rsidR="00B76377">
        <w:rPr>
          <w:sz w:val="28"/>
        </w:rPr>
        <w:t>Р</w:t>
      </w:r>
      <w:r w:rsidR="004D2BFF">
        <w:rPr>
          <w:sz w:val="28"/>
        </w:rPr>
        <w:t>.</w:t>
      </w:r>
      <w:r w:rsidR="00B76377">
        <w:rPr>
          <w:sz w:val="28"/>
        </w:rPr>
        <w:t xml:space="preserve"> </w:t>
      </w:r>
      <w:proofErr w:type="spellStart"/>
      <w:r w:rsidR="00B76377">
        <w:rPr>
          <w:sz w:val="28"/>
        </w:rPr>
        <w:t>Фентона</w:t>
      </w:r>
      <w:proofErr w:type="spellEnd"/>
      <w:r w:rsidR="00983643">
        <w:rPr>
          <w:sz w:val="28"/>
        </w:rPr>
        <w:t>,</w:t>
      </w:r>
      <w:r w:rsidR="00B76377">
        <w:rPr>
          <w:sz w:val="28"/>
        </w:rPr>
        <w:t xml:space="preserve"> </w:t>
      </w:r>
      <w:r w:rsidR="00983643">
        <w:rPr>
          <w:sz w:val="28"/>
        </w:rPr>
        <w:t xml:space="preserve">который также является </w:t>
      </w:r>
      <w:r w:rsidR="00983643" w:rsidRPr="00983643">
        <w:rPr>
          <w:sz w:val="28"/>
        </w:rPr>
        <w:t>первы</w:t>
      </w:r>
      <w:r w:rsidR="00983643">
        <w:rPr>
          <w:sz w:val="28"/>
        </w:rPr>
        <w:t>м</w:t>
      </w:r>
      <w:r w:rsidR="00983643" w:rsidRPr="00983643">
        <w:rPr>
          <w:sz w:val="28"/>
        </w:rPr>
        <w:t xml:space="preserve"> официальны</w:t>
      </w:r>
      <w:r w:rsidR="00983643">
        <w:rPr>
          <w:sz w:val="28"/>
        </w:rPr>
        <w:t>м</w:t>
      </w:r>
      <w:r w:rsidR="00983643" w:rsidRPr="00983643">
        <w:rPr>
          <w:sz w:val="28"/>
        </w:rPr>
        <w:t xml:space="preserve"> военный фотограф</w:t>
      </w:r>
      <w:r w:rsidR="00983643">
        <w:rPr>
          <w:sz w:val="28"/>
        </w:rPr>
        <w:t>ом</w:t>
      </w:r>
      <w:r w:rsidR="00B76377">
        <w:rPr>
          <w:sz w:val="28"/>
        </w:rPr>
        <w:t xml:space="preserve">. Со сражений Крымской войны насчитывается порядка 363 снимков, принадлежащих </w:t>
      </w:r>
      <w:r w:rsidR="004D2BFF">
        <w:rPr>
          <w:sz w:val="28"/>
        </w:rPr>
        <w:t xml:space="preserve">Р. </w:t>
      </w:r>
      <w:proofErr w:type="spellStart"/>
      <w:r w:rsidR="00B76377">
        <w:rPr>
          <w:sz w:val="28"/>
        </w:rPr>
        <w:t>Фентону</w:t>
      </w:r>
      <w:proofErr w:type="spellEnd"/>
      <w:r w:rsidR="00B76377">
        <w:rPr>
          <w:sz w:val="28"/>
        </w:rPr>
        <w:t>.</w:t>
      </w:r>
      <w:r w:rsidR="003C25B1">
        <w:rPr>
          <w:sz w:val="28"/>
        </w:rPr>
        <w:t xml:space="preserve"> По возвращению на родину в его коллекции были </w:t>
      </w:r>
      <w:r w:rsidR="00983643">
        <w:rPr>
          <w:sz w:val="28"/>
        </w:rPr>
        <w:t xml:space="preserve">самые различные </w:t>
      </w:r>
      <w:r w:rsidR="003C25B1">
        <w:rPr>
          <w:sz w:val="28"/>
        </w:rPr>
        <w:t>снимки</w:t>
      </w:r>
      <w:r w:rsidR="00983643">
        <w:rPr>
          <w:sz w:val="28"/>
        </w:rPr>
        <w:t xml:space="preserve"> </w:t>
      </w:r>
      <w:r w:rsidR="003C25B1">
        <w:rPr>
          <w:sz w:val="28"/>
        </w:rPr>
        <w:t>– от подготовки к сражению до моментов захоронений бойцов.</w:t>
      </w:r>
      <w:r w:rsidR="00B76377">
        <w:rPr>
          <w:sz w:val="28"/>
        </w:rPr>
        <w:t xml:space="preserve"> Впоследствии снимки были закуплены библиотекой Конгресса США и сегодня они присутствуют в оцифрованном виде в интернете.</w:t>
      </w:r>
    </w:p>
    <w:p w14:paraId="746C8E0A" w14:textId="77777777" w:rsidR="00EA29AB" w:rsidRDefault="00B76377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 </w:t>
      </w:r>
      <w:r w:rsidR="009C0D32">
        <w:rPr>
          <w:sz w:val="28"/>
        </w:rPr>
        <w:t>И пока британская монополия борется за рекламу в</w:t>
      </w:r>
      <w:r w:rsidR="00ED3E27">
        <w:rPr>
          <w:sz w:val="28"/>
        </w:rPr>
        <w:t xml:space="preserve"> своём 23 выпуске </w:t>
      </w:r>
      <w:r w:rsidR="001B2728">
        <w:rPr>
          <w:sz w:val="28"/>
        </w:rPr>
        <w:t>«</w:t>
      </w:r>
      <w:r w:rsidR="004D2BFF">
        <w:rPr>
          <w:sz w:val="28"/>
          <w:lang w:val="en-US"/>
        </w:rPr>
        <w:t>Morning</w:t>
      </w:r>
      <w:r w:rsidR="004D2BFF" w:rsidRPr="004D2BFF">
        <w:rPr>
          <w:sz w:val="28"/>
        </w:rPr>
        <w:t xml:space="preserve"> </w:t>
      </w:r>
      <w:r w:rsidR="004D2BFF">
        <w:rPr>
          <w:sz w:val="28"/>
          <w:lang w:val="en-US"/>
        </w:rPr>
        <w:t>Chronicle</w:t>
      </w:r>
      <w:r w:rsidR="001B2728">
        <w:rPr>
          <w:sz w:val="28"/>
        </w:rPr>
        <w:t xml:space="preserve">» </w:t>
      </w:r>
      <w:r w:rsidR="00EA29AB">
        <w:rPr>
          <w:sz w:val="28"/>
        </w:rPr>
        <w:t>опубликовала</w:t>
      </w:r>
      <w:r w:rsidR="001B2728">
        <w:rPr>
          <w:sz w:val="28"/>
        </w:rPr>
        <w:t xml:space="preserve"> портрет </w:t>
      </w:r>
      <w:r w:rsidR="007A7909">
        <w:rPr>
          <w:sz w:val="28"/>
        </w:rPr>
        <w:t xml:space="preserve">Ф. </w:t>
      </w:r>
      <w:r w:rsidR="001B2728">
        <w:rPr>
          <w:sz w:val="28"/>
        </w:rPr>
        <w:t>Найтингейл</w:t>
      </w:r>
      <w:r w:rsidR="009C0D32">
        <w:rPr>
          <w:sz w:val="28"/>
        </w:rPr>
        <w:t>. 25 февраля 1855 г</w:t>
      </w:r>
      <w:r w:rsidR="00BF189D">
        <w:rPr>
          <w:sz w:val="28"/>
        </w:rPr>
        <w:t xml:space="preserve">. </w:t>
      </w:r>
      <w:r w:rsidR="009C0D32">
        <w:rPr>
          <w:sz w:val="28"/>
        </w:rPr>
        <w:t>«</w:t>
      </w:r>
      <w:proofErr w:type="spellStart"/>
      <w:r w:rsidR="009C0D32" w:rsidRPr="009C0D32">
        <w:rPr>
          <w:sz w:val="28"/>
        </w:rPr>
        <w:t>Illustrated</w:t>
      </w:r>
      <w:proofErr w:type="spellEnd"/>
      <w:r w:rsidR="009C0D32" w:rsidRPr="009C0D32">
        <w:rPr>
          <w:sz w:val="28"/>
        </w:rPr>
        <w:t xml:space="preserve"> London News</w:t>
      </w:r>
      <w:r w:rsidR="009C0D32">
        <w:rPr>
          <w:sz w:val="28"/>
        </w:rPr>
        <w:t xml:space="preserve">» также </w:t>
      </w:r>
      <w:r w:rsidR="00EA29AB">
        <w:rPr>
          <w:sz w:val="28"/>
        </w:rPr>
        <w:t>размещает в своем выпуске</w:t>
      </w:r>
      <w:r w:rsidR="009C0D32">
        <w:rPr>
          <w:sz w:val="28"/>
        </w:rPr>
        <w:t xml:space="preserve"> портрет </w:t>
      </w:r>
      <w:r w:rsidR="00EA29AB">
        <w:rPr>
          <w:sz w:val="28"/>
        </w:rPr>
        <w:t xml:space="preserve">Ф. </w:t>
      </w:r>
      <w:r w:rsidR="009C0D32">
        <w:rPr>
          <w:sz w:val="28"/>
        </w:rPr>
        <w:t xml:space="preserve">Найтингейл с лампой в руках посреди раненных в больнице </w:t>
      </w:r>
      <w:proofErr w:type="spellStart"/>
      <w:r w:rsidR="00983643">
        <w:rPr>
          <w:sz w:val="28"/>
        </w:rPr>
        <w:t>Скутари</w:t>
      </w:r>
      <w:proofErr w:type="spellEnd"/>
      <w:r w:rsidR="009C0D32">
        <w:rPr>
          <w:rStyle w:val="FootnoteReference"/>
          <w:sz w:val="28"/>
        </w:rPr>
        <w:footnoteReference w:id="29"/>
      </w:r>
      <w:r w:rsidR="004D2BFF">
        <w:rPr>
          <w:sz w:val="28"/>
        </w:rPr>
        <w:t>.</w:t>
      </w:r>
      <w:r w:rsidR="009C0D32">
        <w:rPr>
          <w:sz w:val="28"/>
        </w:rPr>
        <w:t xml:space="preserve"> </w:t>
      </w:r>
    </w:p>
    <w:p w14:paraId="0391FFE3" w14:textId="77777777" w:rsidR="00D71849" w:rsidRDefault="007A7909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Ф. Найтингейл</w:t>
      </w:r>
      <w:r w:rsidRPr="009C0D32">
        <w:rPr>
          <w:sz w:val="28"/>
        </w:rPr>
        <w:t xml:space="preserve"> </w:t>
      </w:r>
      <w:r w:rsidR="009C0D32" w:rsidRPr="009C0D32">
        <w:rPr>
          <w:sz w:val="28"/>
        </w:rPr>
        <w:t>организ</w:t>
      </w:r>
      <w:r w:rsidR="009C0D32">
        <w:rPr>
          <w:sz w:val="28"/>
        </w:rPr>
        <w:t>овыва</w:t>
      </w:r>
      <w:r w:rsidR="00C35BC7">
        <w:rPr>
          <w:sz w:val="28"/>
        </w:rPr>
        <w:t>ла</w:t>
      </w:r>
      <w:r w:rsidR="009C0D32">
        <w:rPr>
          <w:sz w:val="28"/>
        </w:rPr>
        <w:t xml:space="preserve"> стирку,</w:t>
      </w:r>
      <w:r w:rsidR="009C0D32" w:rsidRPr="009C0D32">
        <w:rPr>
          <w:sz w:val="28"/>
        </w:rPr>
        <w:t xml:space="preserve"> обеспечива</w:t>
      </w:r>
      <w:r w:rsidR="00C35BC7">
        <w:rPr>
          <w:sz w:val="28"/>
        </w:rPr>
        <w:t>ла</w:t>
      </w:r>
      <w:r w:rsidR="009C0D32" w:rsidRPr="009C0D32">
        <w:rPr>
          <w:sz w:val="28"/>
        </w:rPr>
        <w:t xml:space="preserve"> одежд</w:t>
      </w:r>
      <w:r w:rsidR="009C0D32">
        <w:rPr>
          <w:sz w:val="28"/>
        </w:rPr>
        <w:t>ой</w:t>
      </w:r>
      <w:r w:rsidR="009C0D32" w:rsidRPr="009C0D32">
        <w:rPr>
          <w:sz w:val="28"/>
        </w:rPr>
        <w:t xml:space="preserve"> пациентов и улучша</w:t>
      </w:r>
      <w:r w:rsidR="00C35BC7">
        <w:rPr>
          <w:sz w:val="28"/>
        </w:rPr>
        <w:t>ла</w:t>
      </w:r>
      <w:r w:rsidR="009C0D32" w:rsidRPr="009C0D32">
        <w:rPr>
          <w:sz w:val="28"/>
        </w:rPr>
        <w:t xml:space="preserve"> их питание. Кроме того, </w:t>
      </w:r>
      <w:r w:rsidR="009C0D32">
        <w:rPr>
          <w:sz w:val="28"/>
        </w:rPr>
        <w:t>л</w:t>
      </w:r>
      <w:r w:rsidR="009C0D32" w:rsidRPr="009C0D32">
        <w:rPr>
          <w:sz w:val="28"/>
        </w:rPr>
        <w:t>еди с лампой заботи</w:t>
      </w:r>
      <w:r w:rsidR="00C35BC7">
        <w:rPr>
          <w:sz w:val="28"/>
        </w:rPr>
        <w:t>лась</w:t>
      </w:r>
      <w:r w:rsidR="009C0D32" w:rsidRPr="009C0D32">
        <w:rPr>
          <w:sz w:val="28"/>
        </w:rPr>
        <w:t xml:space="preserve"> о нравственном</w:t>
      </w:r>
      <w:r w:rsidR="009C0D32">
        <w:rPr>
          <w:sz w:val="28"/>
        </w:rPr>
        <w:t xml:space="preserve"> состоянии</w:t>
      </w:r>
      <w:r w:rsidR="009C0D32" w:rsidRPr="009C0D32">
        <w:rPr>
          <w:sz w:val="28"/>
        </w:rPr>
        <w:t xml:space="preserve"> раненых и больных</w:t>
      </w:r>
      <w:r w:rsidR="009C0D32">
        <w:rPr>
          <w:sz w:val="28"/>
        </w:rPr>
        <w:t xml:space="preserve">, </w:t>
      </w:r>
      <w:r w:rsidR="009C0D32" w:rsidRPr="009C0D32">
        <w:rPr>
          <w:sz w:val="28"/>
        </w:rPr>
        <w:t>пи</w:t>
      </w:r>
      <w:r w:rsidR="00C35BC7">
        <w:rPr>
          <w:sz w:val="28"/>
        </w:rPr>
        <w:t>сала</w:t>
      </w:r>
      <w:r w:rsidR="009C0D32" w:rsidRPr="009C0D32">
        <w:rPr>
          <w:sz w:val="28"/>
        </w:rPr>
        <w:t xml:space="preserve"> письма их семьям, под их диктовку. Она </w:t>
      </w:r>
      <w:r w:rsidR="00C35BC7" w:rsidRPr="009C0D32">
        <w:rPr>
          <w:sz w:val="28"/>
        </w:rPr>
        <w:t xml:space="preserve">несколько раз </w:t>
      </w:r>
      <w:r w:rsidR="009C0D32" w:rsidRPr="009C0D32">
        <w:rPr>
          <w:sz w:val="28"/>
        </w:rPr>
        <w:t>сталкива</w:t>
      </w:r>
      <w:r w:rsidR="00C35BC7">
        <w:rPr>
          <w:sz w:val="28"/>
        </w:rPr>
        <w:t xml:space="preserve">лась </w:t>
      </w:r>
      <w:r w:rsidR="009C0D32" w:rsidRPr="009C0D32">
        <w:rPr>
          <w:sz w:val="28"/>
        </w:rPr>
        <w:t xml:space="preserve">с </w:t>
      </w:r>
      <w:r w:rsidR="009C0D32">
        <w:rPr>
          <w:sz w:val="28"/>
        </w:rPr>
        <w:t>прессой и</w:t>
      </w:r>
      <w:r w:rsidR="009C0D32" w:rsidRPr="009C0D32">
        <w:rPr>
          <w:sz w:val="28"/>
        </w:rPr>
        <w:t xml:space="preserve"> журналист</w:t>
      </w:r>
      <w:r w:rsidR="009C0D32">
        <w:rPr>
          <w:sz w:val="28"/>
        </w:rPr>
        <w:t>ами</w:t>
      </w:r>
      <w:r w:rsidR="009C0D32" w:rsidRPr="009C0D32">
        <w:rPr>
          <w:sz w:val="28"/>
        </w:rPr>
        <w:t xml:space="preserve">, </w:t>
      </w:r>
      <w:r w:rsidR="009C0D32" w:rsidRPr="009C0D32">
        <w:rPr>
          <w:sz w:val="28"/>
        </w:rPr>
        <w:lastRenderedPageBreak/>
        <w:t>присутствующи</w:t>
      </w:r>
      <w:r w:rsidR="009C0D32">
        <w:rPr>
          <w:sz w:val="28"/>
        </w:rPr>
        <w:t>ми</w:t>
      </w:r>
      <w:r w:rsidR="009C0D32" w:rsidRPr="009C0D32">
        <w:rPr>
          <w:sz w:val="28"/>
        </w:rPr>
        <w:t xml:space="preserve"> </w:t>
      </w:r>
      <w:r w:rsidR="009C0D32">
        <w:rPr>
          <w:sz w:val="28"/>
        </w:rPr>
        <w:t>для обзора ситуации в больше</w:t>
      </w:r>
      <w:r w:rsidR="009C0D32" w:rsidRPr="009C0D32">
        <w:rPr>
          <w:sz w:val="28"/>
        </w:rPr>
        <w:t xml:space="preserve">. </w:t>
      </w:r>
      <w:r w:rsidR="009C0D32">
        <w:rPr>
          <w:sz w:val="28"/>
        </w:rPr>
        <w:t xml:space="preserve">Спустя полгода, </w:t>
      </w:r>
      <w:r w:rsidR="009C0D32" w:rsidRPr="009C0D32">
        <w:rPr>
          <w:sz w:val="28"/>
        </w:rPr>
        <w:t xml:space="preserve">23 июня, </w:t>
      </w:r>
      <w:r w:rsidR="009C0D32">
        <w:rPr>
          <w:sz w:val="28"/>
        </w:rPr>
        <w:t>газета снова</w:t>
      </w:r>
      <w:r w:rsidR="009C0D32" w:rsidRPr="009C0D32">
        <w:rPr>
          <w:sz w:val="28"/>
        </w:rPr>
        <w:t xml:space="preserve"> </w:t>
      </w:r>
      <w:r w:rsidR="00C35BC7">
        <w:rPr>
          <w:sz w:val="28"/>
        </w:rPr>
        <w:t>о</w:t>
      </w:r>
      <w:r w:rsidR="009C0D32" w:rsidRPr="009C0D32">
        <w:rPr>
          <w:sz w:val="28"/>
        </w:rPr>
        <w:t>публик</w:t>
      </w:r>
      <w:r w:rsidR="00C35BC7">
        <w:rPr>
          <w:sz w:val="28"/>
        </w:rPr>
        <w:t>овывает</w:t>
      </w:r>
      <w:r w:rsidR="009C0D32" w:rsidRPr="009C0D32">
        <w:rPr>
          <w:sz w:val="28"/>
        </w:rPr>
        <w:t xml:space="preserve"> рисунок, показывающий горн</w:t>
      </w:r>
      <w:r w:rsidR="009C0D32">
        <w:rPr>
          <w:sz w:val="28"/>
        </w:rPr>
        <w:t>ую</w:t>
      </w:r>
      <w:r w:rsidR="009C0D32" w:rsidRPr="009C0D32">
        <w:rPr>
          <w:sz w:val="28"/>
        </w:rPr>
        <w:t xml:space="preserve"> дорог</w:t>
      </w:r>
      <w:r w:rsidR="009C0D32">
        <w:rPr>
          <w:sz w:val="28"/>
        </w:rPr>
        <w:t>у</w:t>
      </w:r>
      <w:r w:rsidR="009C0D32" w:rsidRPr="009C0D32">
        <w:rPr>
          <w:sz w:val="28"/>
        </w:rPr>
        <w:t xml:space="preserve"> от больницы Балаклавы. </w:t>
      </w:r>
      <w:r w:rsidR="00D71849">
        <w:rPr>
          <w:sz w:val="28"/>
        </w:rPr>
        <w:t xml:space="preserve">Благодаря прессе героизм </w:t>
      </w:r>
      <w:r>
        <w:rPr>
          <w:sz w:val="28"/>
        </w:rPr>
        <w:t xml:space="preserve">Ф. </w:t>
      </w:r>
      <w:r w:rsidR="00D71849">
        <w:rPr>
          <w:sz w:val="28"/>
        </w:rPr>
        <w:t>Найтингейл и многих других не менее смелых женщин стал известен общественности. Таких женщин</w:t>
      </w:r>
      <w:r w:rsidR="00D71849" w:rsidRPr="00D71849">
        <w:rPr>
          <w:sz w:val="28"/>
        </w:rPr>
        <w:t xml:space="preserve"> считали смотрителями, героинями и медсестрами в глазах общественности по той причине, что они хорошо заботились о раненых британских солдатах и следили за тем, чтобы они были достаточно здоровы, чтобы снова начать войну. </w:t>
      </w:r>
    </w:p>
    <w:p w14:paraId="13124A76" w14:textId="77777777" w:rsidR="00397004" w:rsidRDefault="00397004" w:rsidP="00C35BC7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 w:rsidRPr="00766FBF">
        <w:rPr>
          <w:sz w:val="28"/>
        </w:rPr>
        <w:t>Англичане вступили в войну с полной уверенностью разгромить Россию. На первых полосах английских газет идет активное обсуждение возможных перспектив в войне</w:t>
      </w:r>
      <w:r>
        <w:rPr>
          <w:sz w:val="28"/>
        </w:rPr>
        <w:t>:</w:t>
      </w:r>
      <w:r w:rsidR="00C35BC7">
        <w:rPr>
          <w:sz w:val="28"/>
        </w:rPr>
        <w:t xml:space="preserve"> </w:t>
      </w:r>
      <w:r w:rsidRPr="00766FBF">
        <w:rPr>
          <w:sz w:val="28"/>
        </w:rPr>
        <w:t>«Должно пройти некоторое время, прежде чем ожидания общественности будут освобождены от каких</w:t>
      </w:r>
      <w:r w:rsidR="001B6572">
        <w:rPr>
          <w:sz w:val="28"/>
        </w:rPr>
        <w:t>–</w:t>
      </w:r>
      <w:r w:rsidRPr="00766FBF">
        <w:rPr>
          <w:sz w:val="28"/>
        </w:rPr>
        <w:t>либо стандартов в видении целей войны. Всё что пока мы можем сделать, это рассмотреть вопрос о характере и перспективах этого предприятия т.к. о них официально объявлено. Мы уверены, что в дальнейшем мнение об экспедиции в Крым будет вынесено на суд страны. Мы неоднократно выражали мнение, что захват Севастополя будет наиболее эффективным мероприятием, чем любые другие средства для достижения нашей цели в войне. Такое событие, будет значить не меньше, чем уничтожение русской власти на Востоке и освобождение Турции, т.к. русская агрессивная политика постоянно угрожает её существованию. Когда Севастополь будет разрушен и флот русского царя будет уничтожен или взят в плен в гаванях, Чёрное море сразу же перестанет быть русским озером, Константинополь и устья Дуная будут освобождены от опасности и все опасения о русских посягательствах на Средиземное море сразу же исчезнут»</w:t>
      </w:r>
      <w:r w:rsidR="007A7909">
        <w:rPr>
          <w:rStyle w:val="FootnoteReference"/>
          <w:sz w:val="28"/>
        </w:rPr>
        <w:footnoteReference w:id="30"/>
      </w:r>
      <w:r w:rsidRPr="00766FBF">
        <w:rPr>
          <w:sz w:val="28"/>
        </w:rPr>
        <w:t>.</w:t>
      </w:r>
    </w:p>
    <w:p w14:paraId="3FBF3DAD" w14:textId="77777777" w:rsidR="001B6572" w:rsidRPr="001B6572" w:rsidRDefault="001B6572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Французская</w:t>
      </w:r>
      <w:r w:rsidRPr="001B6572">
        <w:rPr>
          <w:sz w:val="28"/>
        </w:rPr>
        <w:t xml:space="preserve"> «</w:t>
      </w:r>
      <w:r>
        <w:rPr>
          <w:sz w:val="28"/>
          <w:lang w:val="en-US"/>
        </w:rPr>
        <w:t>La</w:t>
      </w:r>
      <w:r w:rsidRPr="001B6572">
        <w:rPr>
          <w:sz w:val="28"/>
        </w:rPr>
        <w:t xml:space="preserve"> </w:t>
      </w:r>
      <w:r>
        <w:rPr>
          <w:sz w:val="28"/>
          <w:lang w:val="en-US"/>
        </w:rPr>
        <w:t>Gazette</w:t>
      </w:r>
      <w:r w:rsidRPr="001B6572">
        <w:rPr>
          <w:sz w:val="28"/>
        </w:rPr>
        <w:t xml:space="preserve"> </w:t>
      </w:r>
      <w:r>
        <w:rPr>
          <w:sz w:val="28"/>
          <w:lang w:val="en-US"/>
        </w:rPr>
        <w:t>de</w:t>
      </w:r>
      <w:r w:rsidRPr="001B6572">
        <w:rPr>
          <w:sz w:val="28"/>
        </w:rPr>
        <w:t xml:space="preserve"> </w:t>
      </w:r>
      <w:r>
        <w:rPr>
          <w:sz w:val="28"/>
          <w:lang w:val="en-US"/>
        </w:rPr>
        <w:t>France</w:t>
      </w:r>
      <w:r w:rsidRPr="001B6572">
        <w:rPr>
          <w:sz w:val="28"/>
        </w:rPr>
        <w:t xml:space="preserve">» </w:t>
      </w:r>
      <w:r>
        <w:rPr>
          <w:sz w:val="28"/>
        </w:rPr>
        <w:t>выделяла</w:t>
      </w:r>
      <w:r w:rsidRPr="001B6572">
        <w:rPr>
          <w:sz w:val="28"/>
        </w:rPr>
        <w:t xml:space="preserve"> </w:t>
      </w:r>
      <w:r>
        <w:rPr>
          <w:sz w:val="28"/>
        </w:rPr>
        <w:t xml:space="preserve">под военные и государственные новости практически всю первую полосу. В первых </w:t>
      </w:r>
      <w:r>
        <w:rPr>
          <w:sz w:val="28"/>
        </w:rPr>
        <w:lastRenderedPageBreak/>
        <w:t>материалах</w:t>
      </w:r>
      <w:r w:rsidR="00983643">
        <w:rPr>
          <w:sz w:val="28"/>
        </w:rPr>
        <w:t xml:space="preserve"> полосы</w:t>
      </w:r>
      <w:r>
        <w:rPr>
          <w:sz w:val="28"/>
        </w:rPr>
        <w:t xml:space="preserve"> были  посвящены конфликту сторон и их обсуждению, а впоследствии это были  и новости с фронта, статистика, и другие детали хода военной кампании.</w:t>
      </w:r>
    </w:p>
    <w:p w14:paraId="26ADE127" w14:textId="77777777" w:rsidR="00983643" w:rsidRDefault="009C0D32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 w:rsidRPr="009C0D32">
        <w:rPr>
          <w:sz w:val="28"/>
        </w:rPr>
        <w:t xml:space="preserve">Газеты, подобные </w:t>
      </w:r>
      <w:r>
        <w:rPr>
          <w:sz w:val="28"/>
        </w:rPr>
        <w:t>«</w:t>
      </w:r>
      <w:r w:rsidR="007A7909">
        <w:rPr>
          <w:sz w:val="28"/>
          <w:lang w:val="en-US"/>
        </w:rPr>
        <w:t>Times</w:t>
      </w:r>
      <w:r>
        <w:rPr>
          <w:sz w:val="28"/>
        </w:rPr>
        <w:t>»</w:t>
      </w:r>
      <w:r w:rsidRPr="009C0D32">
        <w:rPr>
          <w:sz w:val="28"/>
        </w:rPr>
        <w:t xml:space="preserve">, служили публичным форумом для выражения личного опыта </w:t>
      </w:r>
      <w:r w:rsidR="00E97153">
        <w:rPr>
          <w:sz w:val="28"/>
        </w:rPr>
        <w:t xml:space="preserve"> с </w:t>
      </w:r>
      <w:r w:rsidRPr="009C0D32">
        <w:rPr>
          <w:sz w:val="28"/>
        </w:rPr>
        <w:t xml:space="preserve">войны, </w:t>
      </w:r>
      <w:r w:rsidR="00E97153">
        <w:rPr>
          <w:sz w:val="28"/>
        </w:rPr>
        <w:t>где</w:t>
      </w:r>
      <w:r w:rsidRPr="009C0D32">
        <w:rPr>
          <w:sz w:val="28"/>
        </w:rPr>
        <w:t xml:space="preserve"> смешивались публичные и частные голоса, поскольку официальные </w:t>
      </w:r>
      <w:r w:rsidR="00E97153">
        <w:rPr>
          <w:sz w:val="28"/>
        </w:rPr>
        <w:t>«</w:t>
      </w:r>
      <w:r w:rsidRPr="009C0D32">
        <w:rPr>
          <w:sz w:val="28"/>
        </w:rPr>
        <w:t>депеши</w:t>
      </w:r>
      <w:r w:rsidR="00E97153">
        <w:rPr>
          <w:sz w:val="28"/>
        </w:rPr>
        <w:t>»</w:t>
      </w:r>
      <w:r w:rsidRPr="009C0D32">
        <w:rPr>
          <w:sz w:val="28"/>
        </w:rPr>
        <w:t xml:space="preserve"> печатались вместе с личными письмами солдат на фронте.</w:t>
      </w:r>
      <w:r w:rsidR="00AE0EB1">
        <w:rPr>
          <w:sz w:val="28"/>
        </w:rPr>
        <w:t xml:space="preserve"> Военный корреспондент </w:t>
      </w:r>
      <w:r w:rsidR="007A7909">
        <w:rPr>
          <w:sz w:val="28"/>
        </w:rPr>
        <w:t>У.Г.</w:t>
      </w:r>
      <w:r w:rsidR="00983643">
        <w:rPr>
          <w:sz w:val="28"/>
        </w:rPr>
        <w:t xml:space="preserve"> </w:t>
      </w:r>
      <w:r w:rsidR="00AE0EB1">
        <w:rPr>
          <w:sz w:val="28"/>
        </w:rPr>
        <w:t>Рассел</w:t>
      </w:r>
      <w:r w:rsidR="00983643">
        <w:rPr>
          <w:sz w:val="28"/>
        </w:rPr>
        <w:t xml:space="preserve">, </w:t>
      </w:r>
      <w:r w:rsidR="00AE0EB1">
        <w:rPr>
          <w:sz w:val="28"/>
        </w:rPr>
        <w:t>словно бродячи</w:t>
      </w:r>
      <w:r w:rsidR="00983643">
        <w:rPr>
          <w:sz w:val="28"/>
        </w:rPr>
        <w:t>й</w:t>
      </w:r>
      <w:r w:rsidR="00AE0EB1">
        <w:rPr>
          <w:sz w:val="28"/>
        </w:rPr>
        <w:t xml:space="preserve"> журналист, представлял свои доклады для лондонских печатных изданий. </w:t>
      </w:r>
      <w:r w:rsidR="00983643">
        <w:rPr>
          <w:sz w:val="28"/>
        </w:rPr>
        <w:t>Н</w:t>
      </w:r>
      <w:r w:rsidR="00AE0EB1" w:rsidRPr="00AE0EB1">
        <w:rPr>
          <w:sz w:val="28"/>
        </w:rPr>
        <w:t xml:space="preserve">епоколебимое графическое описание страданий британских войск Расселом ярко продемонстрировано в выдержке из его доклада </w:t>
      </w:r>
      <w:r w:rsidR="00AE0EB1">
        <w:rPr>
          <w:sz w:val="28"/>
        </w:rPr>
        <w:t>«</w:t>
      </w:r>
      <w:r w:rsidR="0036182A" w:rsidRPr="00450A62">
        <w:rPr>
          <w:sz w:val="28"/>
          <w:szCs w:val="28"/>
          <w:lang w:val="en-US"/>
        </w:rPr>
        <w:t>The</w:t>
      </w:r>
      <w:r w:rsidR="0036182A" w:rsidRPr="0036182A">
        <w:rPr>
          <w:sz w:val="28"/>
          <w:szCs w:val="28"/>
        </w:rPr>
        <w:t xml:space="preserve"> </w:t>
      </w:r>
      <w:r w:rsidR="0036182A" w:rsidRPr="00450A62">
        <w:rPr>
          <w:sz w:val="28"/>
          <w:szCs w:val="28"/>
          <w:lang w:val="en-US"/>
        </w:rPr>
        <w:t>Siege</w:t>
      </w:r>
      <w:r w:rsidR="0036182A" w:rsidRPr="0036182A">
        <w:rPr>
          <w:sz w:val="28"/>
          <w:szCs w:val="28"/>
        </w:rPr>
        <w:t xml:space="preserve"> </w:t>
      </w:r>
      <w:r w:rsidR="0036182A" w:rsidRPr="00450A62">
        <w:rPr>
          <w:sz w:val="28"/>
          <w:szCs w:val="28"/>
          <w:lang w:val="en-US"/>
        </w:rPr>
        <w:t>of</w:t>
      </w:r>
      <w:r w:rsidR="0036182A" w:rsidRPr="0036182A">
        <w:rPr>
          <w:sz w:val="28"/>
          <w:szCs w:val="28"/>
        </w:rPr>
        <w:t xml:space="preserve"> </w:t>
      </w:r>
      <w:r w:rsidR="0036182A" w:rsidRPr="00450A62">
        <w:rPr>
          <w:sz w:val="28"/>
          <w:szCs w:val="28"/>
          <w:lang w:val="en-US"/>
        </w:rPr>
        <w:t>Sebastopol</w:t>
      </w:r>
      <w:r w:rsidR="00AE0EB1">
        <w:rPr>
          <w:sz w:val="28"/>
        </w:rPr>
        <w:t>»</w:t>
      </w:r>
      <w:r w:rsidR="00BF189D">
        <w:rPr>
          <w:rStyle w:val="FootnoteReference"/>
          <w:sz w:val="28"/>
        </w:rPr>
        <w:footnoteReference w:id="31"/>
      </w:r>
      <w:r w:rsidR="00AE0EB1" w:rsidRPr="00AE0EB1">
        <w:rPr>
          <w:sz w:val="28"/>
        </w:rPr>
        <w:t xml:space="preserve">, опубликованного в газете </w:t>
      </w:r>
      <w:r w:rsidR="00AE0EB1">
        <w:rPr>
          <w:sz w:val="28"/>
        </w:rPr>
        <w:t>«</w:t>
      </w:r>
      <w:r w:rsidR="0036182A">
        <w:rPr>
          <w:sz w:val="28"/>
          <w:lang w:val="en-US"/>
        </w:rPr>
        <w:t>Times</w:t>
      </w:r>
      <w:r w:rsidR="00AE0EB1">
        <w:rPr>
          <w:sz w:val="28"/>
        </w:rPr>
        <w:t>»</w:t>
      </w:r>
      <w:r w:rsidR="00BF189D">
        <w:rPr>
          <w:sz w:val="28"/>
        </w:rPr>
        <w:t xml:space="preserve"> </w:t>
      </w:r>
      <w:r w:rsidR="00AE0EB1" w:rsidRPr="00AE0EB1">
        <w:rPr>
          <w:sz w:val="28"/>
        </w:rPr>
        <w:t>12 февраля 1855 г</w:t>
      </w:r>
      <w:r w:rsidR="00BF189D">
        <w:rPr>
          <w:sz w:val="28"/>
        </w:rPr>
        <w:t>.</w:t>
      </w:r>
      <w:r w:rsidR="00AE0EB1">
        <w:rPr>
          <w:sz w:val="28"/>
        </w:rPr>
        <w:t xml:space="preserve"> Эти сложные для английской армии моменты</w:t>
      </w:r>
      <w:r w:rsidR="00AE0EB1" w:rsidRPr="00AE0EB1">
        <w:rPr>
          <w:sz w:val="28"/>
        </w:rPr>
        <w:t xml:space="preserve"> также запечатлены в </w:t>
      </w:r>
      <w:r w:rsidR="00AE0EB1">
        <w:rPr>
          <w:sz w:val="28"/>
        </w:rPr>
        <w:t xml:space="preserve">набросках </w:t>
      </w:r>
      <w:r w:rsidR="00AE0EB1" w:rsidRPr="00AE0EB1">
        <w:rPr>
          <w:sz w:val="28"/>
        </w:rPr>
        <w:t xml:space="preserve">акварели </w:t>
      </w:r>
      <w:r w:rsidR="00983643">
        <w:rPr>
          <w:sz w:val="28"/>
        </w:rPr>
        <w:t>У</w:t>
      </w:r>
      <w:r w:rsidR="00C35BC7">
        <w:rPr>
          <w:sz w:val="28"/>
        </w:rPr>
        <w:t>ильяма</w:t>
      </w:r>
      <w:r w:rsidR="00983643">
        <w:rPr>
          <w:sz w:val="28"/>
        </w:rPr>
        <w:t xml:space="preserve"> </w:t>
      </w:r>
      <w:r w:rsidR="00AE0EB1" w:rsidRPr="00AE0EB1">
        <w:rPr>
          <w:sz w:val="28"/>
        </w:rPr>
        <w:t xml:space="preserve">Симпсона, </w:t>
      </w:r>
      <w:r w:rsidR="00AE0EB1">
        <w:rPr>
          <w:sz w:val="28"/>
        </w:rPr>
        <w:t>«</w:t>
      </w:r>
      <w:proofErr w:type="spellStart"/>
      <w:r w:rsidR="0036182A" w:rsidRPr="0036182A">
        <w:rPr>
          <w:sz w:val="28"/>
        </w:rPr>
        <w:t>Huts</w:t>
      </w:r>
      <w:proofErr w:type="spellEnd"/>
      <w:r w:rsidR="0036182A" w:rsidRPr="0036182A">
        <w:rPr>
          <w:sz w:val="28"/>
        </w:rPr>
        <w:t xml:space="preserve"> and </w:t>
      </w:r>
      <w:proofErr w:type="spellStart"/>
      <w:r w:rsidR="0036182A" w:rsidRPr="0036182A">
        <w:rPr>
          <w:sz w:val="28"/>
        </w:rPr>
        <w:t>warm</w:t>
      </w:r>
      <w:proofErr w:type="spellEnd"/>
      <w:r w:rsidR="0036182A" w:rsidRPr="0036182A">
        <w:rPr>
          <w:sz w:val="28"/>
        </w:rPr>
        <w:t xml:space="preserve"> </w:t>
      </w:r>
      <w:proofErr w:type="spellStart"/>
      <w:r w:rsidR="0036182A" w:rsidRPr="0036182A">
        <w:rPr>
          <w:sz w:val="28"/>
        </w:rPr>
        <w:t>clothing</w:t>
      </w:r>
      <w:proofErr w:type="spellEnd"/>
      <w:r w:rsidR="0036182A" w:rsidRPr="0036182A">
        <w:rPr>
          <w:sz w:val="28"/>
        </w:rPr>
        <w:t xml:space="preserve"> for the </w:t>
      </w:r>
      <w:proofErr w:type="spellStart"/>
      <w:r w:rsidR="0036182A" w:rsidRPr="0036182A">
        <w:rPr>
          <w:sz w:val="28"/>
        </w:rPr>
        <w:t>army</w:t>
      </w:r>
      <w:proofErr w:type="spellEnd"/>
      <w:r w:rsidR="00AE0EB1">
        <w:rPr>
          <w:sz w:val="28"/>
        </w:rPr>
        <w:t>»</w:t>
      </w:r>
      <w:r w:rsidR="00C35BC7">
        <w:rPr>
          <w:sz w:val="28"/>
        </w:rPr>
        <w:t xml:space="preserve"> (1855 г.)</w:t>
      </w:r>
      <w:r w:rsidR="00AE0EB1" w:rsidRPr="00AE0EB1">
        <w:rPr>
          <w:sz w:val="28"/>
        </w:rPr>
        <w:t>, где британские войска, онемевшие от холода, тащатся по грязному снегу мимо казарм.</w:t>
      </w:r>
      <w:r w:rsidR="00AE0EB1">
        <w:rPr>
          <w:sz w:val="28"/>
        </w:rPr>
        <w:t xml:space="preserve"> </w:t>
      </w:r>
    </w:p>
    <w:p w14:paraId="77A35DB2" w14:textId="77777777" w:rsidR="0036182A" w:rsidRDefault="00AE0EB1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 w:rsidRPr="00AE0EB1">
        <w:rPr>
          <w:sz w:val="28"/>
        </w:rPr>
        <w:t xml:space="preserve">Отчеты </w:t>
      </w:r>
      <w:r>
        <w:rPr>
          <w:sz w:val="28"/>
        </w:rPr>
        <w:t>У</w:t>
      </w:r>
      <w:r w:rsidR="0036182A">
        <w:rPr>
          <w:sz w:val="28"/>
        </w:rPr>
        <w:t xml:space="preserve">. </w:t>
      </w:r>
      <w:r w:rsidRPr="00AE0EB1">
        <w:rPr>
          <w:sz w:val="28"/>
        </w:rPr>
        <w:t>Рассела были захватывающими,</w:t>
      </w:r>
      <w:r w:rsidR="00FD23CA">
        <w:rPr>
          <w:sz w:val="28"/>
        </w:rPr>
        <w:t xml:space="preserve"> срочными, достаточно индивидуализирован</w:t>
      </w:r>
      <w:r w:rsidR="00EA29AB">
        <w:rPr>
          <w:sz w:val="28"/>
        </w:rPr>
        <w:t>н</w:t>
      </w:r>
      <w:r w:rsidR="00FD23CA">
        <w:rPr>
          <w:sz w:val="28"/>
        </w:rPr>
        <w:t>ы</w:t>
      </w:r>
      <w:r w:rsidR="00EA29AB">
        <w:rPr>
          <w:sz w:val="28"/>
        </w:rPr>
        <w:t>ми</w:t>
      </w:r>
      <w:r w:rsidR="00FD23CA">
        <w:rPr>
          <w:sz w:val="28"/>
        </w:rPr>
        <w:t xml:space="preserve">, </w:t>
      </w:r>
      <w:r w:rsidRPr="00AE0EB1">
        <w:rPr>
          <w:sz w:val="28"/>
        </w:rPr>
        <w:t xml:space="preserve"> </w:t>
      </w:r>
      <w:r>
        <w:rPr>
          <w:sz w:val="28"/>
        </w:rPr>
        <w:t xml:space="preserve">а </w:t>
      </w:r>
      <w:r w:rsidRPr="00AE0EB1">
        <w:rPr>
          <w:sz w:val="28"/>
        </w:rPr>
        <w:t xml:space="preserve">свидетельские показания, </w:t>
      </w:r>
      <w:r>
        <w:rPr>
          <w:sz w:val="28"/>
        </w:rPr>
        <w:t>содержащиеся в его работе буквально</w:t>
      </w:r>
      <w:r w:rsidRPr="00AE0EB1">
        <w:rPr>
          <w:sz w:val="28"/>
        </w:rPr>
        <w:t xml:space="preserve"> принесли войну домой британским читателям.</w:t>
      </w:r>
      <w:r w:rsidR="00FD23CA">
        <w:rPr>
          <w:sz w:val="28"/>
        </w:rPr>
        <w:t xml:space="preserve"> Его стиль  заслужил признания в массах и не очень доброе восприятие в верхах, где считалось, что журналист не имеет права показывать недостатков британской армии. </w:t>
      </w:r>
    </w:p>
    <w:p w14:paraId="514E6F46" w14:textId="77777777" w:rsidR="009C0D32" w:rsidRDefault="00FD23CA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Возможно, именно в этот момент началось зарождение журналистики, как четвертой власти. И,</w:t>
      </w:r>
      <w:r w:rsidR="00AE0EB1">
        <w:rPr>
          <w:sz w:val="28"/>
        </w:rPr>
        <w:t xml:space="preserve"> </w:t>
      </w:r>
      <w:r>
        <w:rPr>
          <w:sz w:val="28"/>
        </w:rPr>
        <w:t>к</w:t>
      </w:r>
      <w:r w:rsidR="009C0D32" w:rsidRPr="009C0D32">
        <w:rPr>
          <w:sz w:val="28"/>
        </w:rPr>
        <w:t xml:space="preserve">роме того, институционально подкрепленные редакционные статьи и статьи из газет </w:t>
      </w:r>
      <w:r w:rsidR="00E97153">
        <w:rPr>
          <w:sz w:val="28"/>
        </w:rPr>
        <w:t>«</w:t>
      </w:r>
      <w:r w:rsidR="009C0D32" w:rsidRPr="009C0D32">
        <w:rPr>
          <w:sz w:val="28"/>
        </w:rPr>
        <w:t>собственные корреспонденты</w:t>
      </w:r>
      <w:r w:rsidR="00E97153">
        <w:rPr>
          <w:sz w:val="28"/>
        </w:rPr>
        <w:t>»</w:t>
      </w:r>
      <w:r w:rsidR="009C0D32" w:rsidRPr="009C0D32">
        <w:rPr>
          <w:sz w:val="28"/>
        </w:rPr>
        <w:t xml:space="preserve"> окружили беспрецедентный шквал писем редактору от гражданских лиц, взвешивающих Крымскую кампанию. Эти неофициальные материалы свидетельств</w:t>
      </w:r>
      <w:r w:rsidR="00EA29AB">
        <w:rPr>
          <w:sz w:val="28"/>
        </w:rPr>
        <w:t>овали</w:t>
      </w:r>
      <w:r w:rsidR="009C0D32" w:rsidRPr="009C0D32">
        <w:rPr>
          <w:sz w:val="28"/>
        </w:rPr>
        <w:t xml:space="preserve"> о том, что мир, созданный средствами массовой информации во время так называемой </w:t>
      </w:r>
      <w:r w:rsidR="00E97153">
        <w:rPr>
          <w:sz w:val="28"/>
        </w:rPr>
        <w:t>«</w:t>
      </w:r>
      <w:r w:rsidR="009C0D32" w:rsidRPr="009C0D32">
        <w:rPr>
          <w:sz w:val="28"/>
        </w:rPr>
        <w:t>народной войны</w:t>
      </w:r>
      <w:r w:rsidR="00E97153">
        <w:rPr>
          <w:sz w:val="28"/>
        </w:rPr>
        <w:t>»</w:t>
      </w:r>
      <w:r w:rsidR="009C0D32" w:rsidRPr="009C0D32">
        <w:rPr>
          <w:sz w:val="28"/>
        </w:rPr>
        <w:t>, функционировал как подлинная общественная сфера.</w:t>
      </w:r>
    </w:p>
    <w:p w14:paraId="490FA2C7" w14:textId="77777777" w:rsidR="003C25B1" w:rsidRDefault="00FD23CA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lastRenderedPageBreak/>
        <w:t>В 1854 г</w:t>
      </w:r>
      <w:r w:rsidR="0036182A">
        <w:rPr>
          <w:sz w:val="28"/>
        </w:rPr>
        <w:t>.</w:t>
      </w:r>
      <w:r>
        <w:rPr>
          <w:sz w:val="28"/>
        </w:rPr>
        <w:t xml:space="preserve"> тридцатилетний ирландец по заданию газеты «</w:t>
      </w:r>
      <w:r w:rsidR="0036182A">
        <w:rPr>
          <w:sz w:val="28"/>
          <w:lang w:val="en-US"/>
        </w:rPr>
        <w:t>Times</w:t>
      </w:r>
      <w:r>
        <w:rPr>
          <w:sz w:val="28"/>
        </w:rPr>
        <w:t>» отправ</w:t>
      </w:r>
      <w:r w:rsidR="00C35BC7">
        <w:rPr>
          <w:sz w:val="28"/>
        </w:rPr>
        <w:t>ился</w:t>
      </w:r>
      <w:r>
        <w:rPr>
          <w:sz w:val="28"/>
        </w:rPr>
        <w:t xml:space="preserve"> в гущу событий – в Крым, чтобы максимально осветить ведущиеся боевые действия. Домой он вернулся через без малого два года, уцелев в нескольких жестоких сражения, став очевидцем осады Севастополя и оставив потомкам богатейшее печатное наследие</w:t>
      </w:r>
      <w:r w:rsidR="003C25B1">
        <w:rPr>
          <w:sz w:val="28"/>
        </w:rPr>
        <w:t>. Рассел показал войну изнутри гражданскому населению. В статьях он резко критиковал тыловое обеспечение британской армии, описывал страдания раненных и больных, не получивших медицинской помощи, негодное снаряжение, беспорядок и ещё много всего, что вызывало в Британии настоящий скандал</w:t>
      </w:r>
      <w:r w:rsidR="0036182A">
        <w:rPr>
          <w:sz w:val="28"/>
        </w:rPr>
        <w:t>:</w:t>
      </w:r>
      <w:r w:rsidR="003C25B1">
        <w:rPr>
          <w:sz w:val="28"/>
        </w:rPr>
        <w:t xml:space="preserve"> </w:t>
      </w:r>
      <w:r w:rsidR="0036182A">
        <w:rPr>
          <w:sz w:val="28"/>
        </w:rPr>
        <w:t>«</w:t>
      </w:r>
      <w:r w:rsidR="0036182A" w:rsidRPr="0036182A">
        <w:rPr>
          <w:sz w:val="28"/>
        </w:rPr>
        <w:t xml:space="preserve">Рассказывать мне об этом или придержать язык? - терзался Рассел, когда командующий Британским экспедиционным корпусом в Крыму лорд </w:t>
      </w:r>
      <w:proofErr w:type="spellStart"/>
      <w:r w:rsidR="0036182A" w:rsidRPr="0036182A">
        <w:rPr>
          <w:sz w:val="28"/>
        </w:rPr>
        <w:t>Раглан</w:t>
      </w:r>
      <w:proofErr w:type="spellEnd"/>
      <w:r w:rsidR="0036182A" w:rsidRPr="0036182A">
        <w:rPr>
          <w:sz w:val="28"/>
        </w:rPr>
        <w:t xml:space="preserve"> попытался заткнуть ему рот. - Ведь он запросто может запретить нам находиться в войсках</w:t>
      </w:r>
      <w:r w:rsidR="0036182A">
        <w:rPr>
          <w:sz w:val="28"/>
        </w:rPr>
        <w:t>»</w:t>
      </w:r>
      <w:r w:rsidR="0036182A">
        <w:rPr>
          <w:rStyle w:val="FootnoteReference"/>
          <w:sz w:val="28"/>
        </w:rPr>
        <w:footnoteReference w:id="32"/>
      </w:r>
      <w:r w:rsidR="0036182A">
        <w:rPr>
          <w:sz w:val="28"/>
        </w:rPr>
        <w:t>.</w:t>
      </w:r>
    </w:p>
    <w:p w14:paraId="77E477AB" w14:textId="77777777" w:rsidR="00C35BC7" w:rsidRDefault="003C25B1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Не без влияния Рассела читатели «</w:t>
      </w:r>
      <w:r w:rsidR="0036182A">
        <w:rPr>
          <w:sz w:val="28"/>
          <w:lang w:val="en-US"/>
        </w:rPr>
        <w:t>Times</w:t>
      </w:r>
      <w:r>
        <w:rPr>
          <w:sz w:val="28"/>
        </w:rPr>
        <w:t xml:space="preserve">» собрали деньги, чтобы </w:t>
      </w:r>
      <w:r w:rsidR="0036182A">
        <w:rPr>
          <w:sz w:val="28"/>
        </w:rPr>
        <w:t>Ф.</w:t>
      </w:r>
      <w:r>
        <w:rPr>
          <w:sz w:val="28"/>
        </w:rPr>
        <w:t xml:space="preserve"> Найтингейл и её сестры милосердия смогли добраться до </w:t>
      </w:r>
      <w:proofErr w:type="spellStart"/>
      <w:r w:rsidRPr="003C25B1">
        <w:rPr>
          <w:sz w:val="28"/>
        </w:rPr>
        <w:t>Скутари</w:t>
      </w:r>
      <w:proofErr w:type="spellEnd"/>
      <w:r w:rsidRPr="003C25B1">
        <w:rPr>
          <w:sz w:val="28"/>
        </w:rPr>
        <w:t xml:space="preserve"> (городок,</w:t>
      </w:r>
      <w:r>
        <w:rPr>
          <w:sz w:val="28"/>
        </w:rPr>
        <w:t xml:space="preserve"> </w:t>
      </w:r>
      <w:r w:rsidRPr="003C25B1">
        <w:rPr>
          <w:sz w:val="28"/>
        </w:rPr>
        <w:t>недалеко от Константинополя) и ухаживать за ранеными.</w:t>
      </w:r>
      <w:r>
        <w:rPr>
          <w:sz w:val="28"/>
        </w:rPr>
        <w:t xml:space="preserve"> А знаменитый повар викторианской эпохи </w:t>
      </w:r>
      <w:r w:rsidR="0036182A">
        <w:rPr>
          <w:sz w:val="28"/>
        </w:rPr>
        <w:t>А</w:t>
      </w:r>
      <w:r w:rsidR="00EA29AB">
        <w:rPr>
          <w:sz w:val="28"/>
        </w:rPr>
        <w:t>лексис</w:t>
      </w:r>
      <w:r>
        <w:rPr>
          <w:sz w:val="28"/>
        </w:rPr>
        <w:t xml:space="preserve"> Сойер отправился на фронт с полевой кухней собственного изобретения, чтобы кормить изголодавшихся солдат вкусной пищей. </w:t>
      </w:r>
    </w:p>
    <w:p w14:paraId="12CFD0FD" w14:textId="77777777" w:rsidR="00FD23CA" w:rsidRDefault="003C25B1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 w:rsidRPr="003C25B1">
        <w:rPr>
          <w:sz w:val="28"/>
        </w:rPr>
        <w:t>В конечном итоге</w:t>
      </w:r>
      <w:r w:rsidR="00C35BC7">
        <w:rPr>
          <w:sz w:val="28"/>
        </w:rPr>
        <w:t>,</w:t>
      </w:r>
      <w:r w:rsidRPr="003C25B1">
        <w:rPr>
          <w:sz w:val="28"/>
        </w:rPr>
        <w:t xml:space="preserve"> разразившийся скандал</w:t>
      </w:r>
      <w:r>
        <w:rPr>
          <w:sz w:val="28"/>
        </w:rPr>
        <w:t xml:space="preserve"> </w:t>
      </w:r>
      <w:r w:rsidRPr="003C25B1">
        <w:rPr>
          <w:sz w:val="28"/>
        </w:rPr>
        <w:t>после публикаций в прессе способствовал падению правительства.</w:t>
      </w:r>
      <w:r>
        <w:rPr>
          <w:sz w:val="28"/>
        </w:rPr>
        <w:t xml:space="preserve"> Да, с</w:t>
      </w:r>
      <w:r w:rsidRPr="003C25B1">
        <w:rPr>
          <w:sz w:val="28"/>
        </w:rPr>
        <w:t>олдат со многим может смириться: с низким жалованьем,</w:t>
      </w:r>
      <w:r>
        <w:rPr>
          <w:sz w:val="28"/>
        </w:rPr>
        <w:t xml:space="preserve"> отвратительными условиями расположения</w:t>
      </w:r>
      <w:r w:rsidRPr="003C25B1">
        <w:rPr>
          <w:sz w:val="28"/>
        </w:rPr>
        <w:t xml:space="preserve">, </w:t>
      </w:r>
      <w:r>
        <w:rPr>
          <w:sz w:val="28"/>
        </w:rPr>
        <w:t>угрозами жизни</w:t>
      </w:r>
      <w:r w:rsidRPr="003C25B1">
        <w:rPr>
          <w:sz w:val="28"/>
        </w:rPr>
        <w:t>, возможностью ранения. Но, как утверждал в свое время Рассел</w:t>
      </w:r>
      <w:r>
        <w:rPr>
          <w:sz w:val="28"/>
        </w:rPr>
        <w:t>,</w:t>
      </w:r>
      <w:r w:rsidRPr="003C25B1">
        <w:rPr>
          <w:sz w:val="28"/>
        </w:rPr>
        <w:t xml:space="preserve"> и убедил в этом британское</w:t>
      </w:r>
      <w:r>
        <w:rPr>
          <w:sz w:val="28"/>
        </w:rPr>
        <w:t xml:space="preserve"> </w:t>
      </w:r>
      <w:r w:rsidRPr="003C25B1">
        <w:rPr>
          <w:sz w:val="28"/>
        </w:rPr>
        <w:t>общество – «ни от одной армии нельзя требовать идти в бой, если она</w:t>
      </w:r>
      <w:r>
        <w:rPr>
          <w:sz w:val="28"/>
        </w:rPr>
        <w:t xml:space="preserve"> </w:t>
      </w:r>
      <w:r w:rsidRPr="003C25B1">
        <w:rPr>
          <w:sz w:val="28"/>
        </w:rPr>
        <w:t>недостаточно подготовлена, не снабжена всеми необходимыми</w:t>
      </w:r>
      <w:r>
        <w:rPr>
          <w:sz w:val="28"/>
        </w:rPr>
        <w:t xml:space="preserve"> </w:t>
      </w:r>
      <w:r w:rsidR="0036182A" w:rsidRPr="0036182A">
        <w:rPr>
          <w:sz w:val="28"/>
        </w:rPr>
        <w:t>“</w:t>
      </w:r>
      <w:r w:rsidRPr="003C25B1">
        <w:rPr>
          <w:sz w:val="28"/>
        </w:rPr>
        <w:t>инструментами</w:t>
      </w:r>
      <w:r w:rsidR="0036182A" w:rsidRPr="0036182A">
        <w:rPr>
          <w:sz w:val="28"/>
        </w:rPr>
        <w:t>”</w:t>
      </w:r>
      <w:r w:rsidRPr="003C25B1">
        <w:rPr>
          <w:sz w:val="28"/>
        </w:rPr>
        <w:t xml:space="preserve"> для выполнения </w:t>
      </w:r>
      <w:r w:rsidR="0036182A" w:rsidRPr="0036182A">
        <w:rPr>
          <w:sz w:val="28"/>
        </w:rPr>
        <w:t>“</w:t>
      </w:r>
      <w:r w:rsidRPr="003C25B1">
        <w:rPr>
          <w:sz w:val="28"/>
        </w:rPr>
        <w:t>работы</w:t>
      </w:r>
      <w:r w:rsidR="0036182A" w:rsidRPr="0036182A">
        <w:rPr>
          <w:sz w:val="28"/>
        </w:rPr>
        <w:t>”</w:t>
      </w:r>
      <w:r w:rsidRPr="003C25B1">
        <w:rPr>
          <w:sz w:val="28"/>
        </w:rPr>
        <w:t>, и если правительство не готово</w:t>
      </w:r>
      <w:r>
        <w:rPr>
          <w:sz w:val="28"/>
        </w:rPr>
        <w:t xml:space="preserve"> </w:t>
      </w:r>
      <w:r w:rsidRPr="003C25B1">
        <w:rPr>
          <w:sz w:val="28"/>
        </w:rPr>
        <w:t>выделять на все это деньги»</w:t>
      </w:r>
      <w:r w:rsidR="0036182A">
        <w:rPr>
          <w:rStyle w:val="FootnoteReference"/>
          <w:sz w:val="28"/>
        </w:rPr>
        <w:footnoteReference w:id="33"/>
      </w:r>
      <w:r>
        <w:rPr>
          <w:sz w:val="28"/>
        </w:rPr>
        <w:t>.</w:t>
      </w:r>
    </w:p>
    <w:p w14:paraId="499122BF" w14:textId="77777777" w:rsidR="00E97153" w:rsidRDefault="00E97153" w:rsidP="00C35BC7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lastRenderedPageBreak/>
        <w:t>В середине января 1855 г</w:t>
      </w:r>
      <w:r w:rsidR="00BF189D">
        <w:rPr>
          <w:sz w:val="28"/>
        </w:rPr>
        <w:t>.</w:t>
      </w:r>
      <w:r>
        <w:rPr>
          <w:sz w:val="28"/>
        </w:rPr>
        <w:t>, который приходился на первую «опустошительную» зиму на Крымской земле, к</w:t>
      </w:r>
      <w:r w:rsidRPr="00E97153">
        <w:rPr>
          <w:sz w:val="28"/>
        </w:rPr>
        <w:t xml:space="preserve">апитан </w:t>
      </w:r>
      <w:r w:rsidR="0036182A">
        <w:rPr>
          <w:sz w:val="28"/>
        </w:rPr>
        <w:t>Д</w:t>
      </w:r>
      <w:r w:rsidR="00EA29AB">
        <w:rPr>
          <w:sz w:val="28"/>
        </w:rPr>
        <w:t>жордж Фредерик</w:t>
      </w:r>
      <w:r w:rsidRPr="00E97153">
        <w:rPr>
          <w:sz w:val="28"/>
        </w:rPr>
        <w:t xml:space="preserve"> Даллас отправил письмо домой своей семье:</w:t>
      </w:r>
      <w:r w:rsidR="00C35BC7">
        <w:rPr>
          <w:sz w:val="28"/>
        </w:rPr>
        <w:t xml:space="preserve"> </w:t>
      </w:r>
      <w:r w:rsidRPr="00E97153">
        <w:rPr>
          <w:sz w:val="28"/>
        </w:rPr>
        <w:t>«Я должен дать вам пример</w:t>
      </w:r>
      <w:r>
        <w:rPr>
          <w:sz w:val="28"/>
        </w:rPr>
        <w:t>. Иногда</w:t>
      </w:r>
      <w:r w:rsidRPr="00E97153">
        <w:rPr>
          <w:sz w:val="28"/>
        </w:rPr>
        <w:t xml:space="preserve"> я думаю </w:t>
      </w:r>
      <w:r>
        <w:rPr>
          <w:sz w:val="28"/>
        </w:rPr>
        <w:t>о происходящем и</w:t>
      </w:r>
      <w:r w:rsidRPr="00E97153">
        <w:rPr>
          <w:sz w:val="28"/>
        </w:rPr>
        <w:t xml:space="preserve"> о том, как все это связано с армией</w:t>
      </w:r>
      <w:r>
        <w:rPr>
          <w:sz w:val="28"/>
        </w:rPr>
        <w:t>. К</w:t>
      </w:r>
      <w:r w:rsidRPr="00E97153">
        <w:rPr>
          <w:sz w:val="28"/>
        </w:rPr>
        <w:t>ак дома, так и здесь. Наконец</w:t>
      </w:r>
      <w:r w:rsidR="001B6572">
        <w:rPr>
          <w:sz w:val="28"/>
        </w:rPr>
        <w:t>–</w:t>
      </w:r>
      <w:r w:rsidRPr="00E97153">
        <w:rPr>
          <w:sz w:val="28"/>
        </w:rPr>
        <w:t>то мы поднялись на 20 пар сапог на компанию, что очень важно, потому что все мужчины были в жалком состоянии. Вы верите, что они слишком малы! И за исключением очень немногих бесполезных мужчин! Как любопытно, что в</w:t>
      </w:r>
      <w:r>
        <w:rPr>
          <w:sz w:val="28"/>
        </w:rPr>
        <w:t>и</w:t>
      </w:r>
      <w:r w:rsidRPr="00E97153">
        <w:rPr>
          <w:sz w:val="28"/>
        </w:rPr>
        <w:t>на неспособности, кажется, заволакивает все, не опуская даже скромного ботинка. С бесконечным богатством, огромным народным энтузиазмом, бесчисленными кораблями, лучшим материалом для солдат в мире, мы, безусловно, самая худшая одетая, худшая кормилица, самая худшая в мире армия, о которой когда</w:t>
      </w:r>
      <w:r w:rsidR="001B6572">
        <w:rPr>
          <w:sz w:val="28"/>
        </w:rPr>
        <w:t>–</w:t>
      </w:r>
      <w:r w:rsidRPr="00E97153">
        <w:rPr>
          <w:sz w:val="28"/>
        </w:rPr>
        <w:t>либо читали</w:t>
      </w:r>
      <w:r>
        <w:rPr>
          <w:sz w:val="28"/>
        </w:rPr>
        <w:t>»</w:t>
      </w:r>
      <w:r>
        <w:rPr>
          <w:rStyle w:val="FootnoteReference"/>
          <w:sz w:val="28"/>
        </w:rPr>
        <w:footnoteReference w:id="34"/>
      </w:r>
      <w:r w:rsidR="00E20542">
        <w:rPr>
          <w:sz w:val="28"/>
        </w:rPr>
        <w:t>.</w:t>
      </w:r>
    </w:p>
    <w:p w14:paraId="5FEED300" w14:textId="77777777" w:rsidR="00FD23CA" w:rsidRDefault="00E97153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Сложные и порой непонятные предложения </w:t>
      </w:r>
      <w:r w:rsidR="00B3450A">
        <w:rPr>
          <w:sz w:val="28"/>
        </w:rPr>
        <w:t xml:space="preserve">Д.Ф. </w:t>
      </w:r>
      <w:r>
        <w:rPr>
          <w:sz w:val="28"/>
        </w:rPr>
        <w:t>Далласа, наделенные каплей сарказма</w:t>
      </w:r>
      <w:r w:rsidR="00B3450A">
        <w:rPr>
          <w:sz w:val="28"/>
        </w:rPr>
        <w:t xml:space="preserve"> описывали</w:t>
      </w:r>
      <w:r w:rsidR="00DD1ABB" w:rsidRPr="00DD1ABB">
        <w:rPr>
          <w:sz w:val="28"/>
        </w:rPr>
        <w:t xml:space="preserve"> типичные моменты войны</w:t>
      </w:r>
      <w:r w:rsidR="00B3450A">
        <w:rPr>
          <w:sz w:val="28"/>
        </w:rPr>
        <w:t>.</w:t>
      </w:r>
      <w:r w:rsidR="00DD1ABB" w:rsidRPr="00DD1ABB">
        <w:rPr>
          <w:sz w:val="28"/>
        </w:rPr>
        <w:t xml:space="preserve"> </w:t>
      </w:r>
      <w:r w:rsidR="00B3450A">
        <w:rPr>
          <w:sz w:val="28"/>
        </w:rPr>
        <w:t>Минуты</w:t>
      </w:r>
      <w:r w:rsidR="00DD1ABB" w:rsidRPr="00DD1ABB">
        <w:rPr>
          <w:sz w:val="28"/>
        </w:rPr>
        <w:t xml:space="preserve">, в которых чтение и письмо играют центральную роль. Такие </w:t>
      </w:r>
      <w:r w:rsidR="00B3450A">
        <w:rPr>
          <w:sz w:val="28"/>
        </w:rPr>
        <w:t>мгновения</w:t>
      </w:r>
      <w:r w:rsidR="00DD1ABB" w:rsidRPr="00DD1ABB">
        <w:rPr>
          <w:sz w:val="28"/>
        </w:rPr>
        <w:t xml:space="preserve"> обычно начинаются с наблюдений</w:t>
      </w:r>
      <w:r w:rsidR="005C49FE">
        <w:rPr>
          <w:sz w:val="28"/>
        </w:rPr>
        <w:t xml:space="preserve"> У</w:t>
      </w:r>
      <w:r w:rsidR="00B3450A">
        <w:rPr>
          <w:sz w:val="28"/>
        </w:rPr>
        <w:t>.</w:t>
      </w:r>
      <w:r w:rsidR="00DD1ABB" w:rsidRPr="00DD1ABB">
        <w:rPr>
          <w:sz w:val="28"/>
        </w:rPr>
        <w:t xml:space="preserve"> Рассела, часто считающегося первым настоящим военным корреспондентом. </w:t>
      </w:r>
      <w:r w:rsidR="0030367A">
        <w:rPr>
          <w:sz w:val="28"/>
        </w:rPr>
        <w:t>Е</w:t>
      </w:r>
      <w:r w:rsidR="00DD1ABB" w:rsidRPr="00DD1ABB">
        <w:rPr>
          <w:sz w:val="28"/>
        </w:rPr>
        <w:t xml:space="preserve">го отчеты были </w:t>
      </w:r>
      <w:r w:rsidR="0030367A">
        <w:rPr>
          <w:sz w:val="28"/>
        </w:rPr>
        <w:t xml:space="preserve">зачастую были </w:t>
      </w:r>
      <w:r w:rsidR="00DD1ABB" w:rsidRPr="00DD1ABB">
        <w:rPr>
          <w:sz w:val="28"/>
        </w:rPr>
        <w:t xml:space="preserve">опубликованы анонимно, обычно под прозвищем </w:t>
      </w:r>
      <w:r w:rsidR="0030367A">
        <w:rPr>
          <w:sz w:val="28"/>
        </w:rPr>
        <w:t>«</w:t>
      </w:r>
      <w:r w:rsidR="00DD1ABB" w:rsidRPr="00DD1ABB">
        <w:rPr>
          <w:sz w:val="28"/>
        </w:rPr>
        <w:t>от нашего специального корреспондента</w:t>
      </w:r>
      <w:r w:rsidR="0030367A">
        <w:rPr>
          <w:sz w:val="28"/>
        </w:rPr>
        <w:t xml:space="preserve">». </w:t>
      </w:r>
      <w:r w:rsidR="0030367A" w:rsidRPr="0030367A">
        <w:rPr>
          <w:sz w:val="28"/>
        </w:rPr>
        <w:t>Его письма с подробным описанием не только сражений, но и повседневной жизни армии и ее придатков сделали его героем и (временами) злодеем. Их жадно читали сотни тысяч британцев.</w:t>
      </w:r>
    </w:p>
    <w:p w14:paraId="68218A21" w14:textId="77777777" w:rsidR="00E97153" w:rsidRDefault="0030367A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 w:rsidRPr="0030367A">
        <w:rPr>
          <w:sz w:val="28"/>
        </w:rPr>
        <w:t xml:space="preserve">Господство </w:t>
      </w:r>
      <w:r w:rsidR="00B3450A">
        <w:rPr>
          <w:sz w:val="28"/>
        </w:rPr>
        <w:t xml:space="preserve">У. </w:t>
      </w:r>
      <w:r w:rsidRPr="0030367A">
        <w:rPr>
          <w:sz w:val="28"/>
        </w:rPr>
        <w:t xml:space="preserve">Рассела было настолько общепризнано, что Генри Кингсли отложил </w:t>
      </w:r>
      <w:r>
        <w:rPr>
          <w:sz w:val="28"/>
        </w:rPr>
        <w:t>одно из писем</w:t>
      </w:r>
      <w:r w:rsidRPr="0030367A">
        <w:rPr>
          <w:sz w:val="28"/>
        </w:rPr>
        <w:t xml:space="preserve">, когда при написании романа </w:t>
      </w:r>
      <w:r w:rsidR="00B76377">
        <w:rPr>
          <w:sz w:val="28"/>
        </w:rPr>
        <w:t>«</w:t>
      </w:r>
      <w:proofErr w:type="spellStart"/>
      <w:r w:rsidR="00E20542" w:rsidRPr="00E20542">
        <w:rPr>
          <w:sz w:val="28"/>
        </w:rPr>
        <w:t>Ravenshoe</w:t>
      </w:r>
      <w:proofErr w:type="spellEnd"/>
      <w:r w:rsidR="00B76377">
        <w:rPr>
          <w:sz w:val="28"/>
        </w:rPr>
        <w:t>»</w:t>
      </w:r>
      <w:r w:rsidRPr="0030367A">
        <w:rPr>
          <w:sz w:val="28"/>
        </w:rPr>
        <w:t xml:space="preserve"> (1862) он столкнулся с необходимостью описать Севастополь: </w:t>
      </w:r>
      <w:r>
        <w:rPr>
          <w:sz w:val="28"/>
        </w:rPr>
        <w:t>«Я</w:t>
      </w:r>
      <w:r w:rsidRPr="0030367A">
        <w:rPr>
          <w:sz w:val="28"/>
        </w:rPr>
        <w:t xml:space="preserve"> мог бы сделать это капитально, купив копию “войны” г</w:t>
      </w:r>
      <w:r w:rsidR="001B6572">
        <w:rPr>
          <w:sz w:val="28"/>
        </w:rPr>
        <w:t>–</w:t>
      </w:r>
      <w:r w:rsidRPr="0030367A">
        <w:rPr>
          <w:sz w:val="28"/>
        </w:rPr>
        <w:t>на Рассела</w:t>
      </w:r>
      <w:r>
        <w:rPr>
          <w:sz w:val="28"/>
        </w:rPr>
        <w:t>...»</w:t>
      </w:r>
      <w:r w:rsidR="00EF3CFE">
        <w:rPr>
          <w:rStyle w:val="FootnoteReference"/>
          <w:sz w:val="28"/>
        </w:rPr>
        <w:footnoteReference w:id="35"/>
      </w:r>
      <w:r>
        <w:rPr>
          <w:sz w:val="28"/>
        </w:rPr>
        <w:t xml:space="preserve">. </w:t>
      </w:r>
      <w:r w:rsidRPr="0030367A">
        <w:rPr>
          <w:sz w:val="28"/>
        </w:rPr>
        <w:t xml:space="preserve">Тем не менее, если голос Рассела был самым громким, он был поддержан удивительным </w:t>
      </w:r>
      <w:r w:rsidRPr="0030367A">
        <w:rPr>
          <w:sz w:val="28"/>
        </w:rPr>
        <w:lastRenderedPageBreak/>
        <w:t xml:space="preserve">хором в газетах дня. Действительно, самое замечательное в том, что касается того, как читалась и писалась война, </w:t>
      </w:r>
      <w:r w:rsidR="001B6572">
        <w:rPr>
          <w:sz w:val="28"/>
        </w:rPr>
        <w:t>–</w:t>
      </w:r>
      <w:r w:rsidRPr="0030367A">
        <w:rPr>
          <w:sz w:val="28"/>
        </w:rPr>
        <w:t xml:space="preserve"> это то, как эти документы служили общественным форумом для выражения частного опыта, форумом, в котором смешивались голоса общественности и частного сектора. </w:t>
      </w:r>
    </w:p>
    <w:p w14:paraId="69BCF9BD" w14:textId="77777777" w:rsidR="0030367A" w:rsidRDefault="0030367A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 w:rsidRPr="0030367A">
        <w:rPr>
          <w:sz w:val="28"/>
        </w:rPr>
        <w:t>Центральное место газет в Британском опыте Крымской войны было (и остается</w:t>
      </w:r>
      <w:r w:rsidR="00C35BC7">
        <w:rPr>
          <w:sz w:val="28"/>
        </w:rPr>
        <w:t xml:space="preserve"> в истории</w:t>
      </w:r>
      <w:r w:rsidRPr="0030367A">
        <w:rPr>
          <w:sz w:val="28"/>
        </w:rPr>
        <w:t>) бесспорным. В 1855 г</w:t>
      </w:r>
      <w:r w:rsidR="00146BD9" w:rsidRPr="00146BD9">
        <w:rPr>
          <w:sz w:val="28"/>
        </w:rPr>
        <w:t>.</w:t>
      </w:r>
      <w:r w:rsidRPr="0030367A">
        <w:rPr>
          <w:sz w:val="28"/>
        </w:rPr>
        <w:t xml:space="preserve"> </w:t>
      </w:r>
      <w:r w:rsidR="00D71849">
        <w:rPr>
          <w:sz w:val="28"/>
        </w:rPr>
        <w:t xml:space="preserve">английский эссеист </w:t>
      </w:r>
      <w:r w:rsidR="00B3450A" w:rsidRPr="00B3450A">
        <w:rPr>
          <w:sz w:val="28"/>
        </w:rPr>
        <w:t xml:space="preserve">Уильям </w:t>
      </w:r>
      <w:proofErr w:type="spellStart"/>
      <w:r w:rsidR="00B3450A" w:rsidRPr="00B3450A">
        <w:rPr>
          <w:sz w:val="28"/>
        </w:rPr>
        <w:t>Рэтбоун</w:t>
      </w:r>
      <w:proofErr w:type="spellEnd"/>
      <w:r w:rsidR="00B3450A" w:rsidRPr="00B3450A">
        <w:rPr>
          <w:sz w:val="28"/>
        </w:rPr>
        <w:t xml:space="preserve"> </w:t>
      </w:r>
      <w:proofErr w:type="spellStart"/>
      <w:r w:rsidR="00B3450A" w:rsidRPr="00B3450A">
        <w:rPr>
          <w:sz w:val="28"/>
        </w:rPr>
        <w:t>Грег</w:t>
      </w:r>
      <w:proofErr w:type="spellEnd"/>
      <w:r w:rsidR="00B3450A" w:rsidRPr="00B3450A">
        <w:rPr>
          <w:sz w:val="28"/>
        </w:rPr>
        <w:t xml:space="preserve"> </w:t>
      </w:r>
      <w:r w:rsidRPr="0030367A">
        <w:rPr>
          <w:sz w:val="28"/>
        </w:rPr>
        <w:t xml:space="preserve">объявил феномен возрастающей мощи четвертого сословия </w:t>
      </w:r>
      <w:r>
        <w:rPr>
          <w:sz w:val="28"/>
        </w:rPr>
        <w:t>«в</w:t>
      </w:r>
      <w:r w:rsidRPr="0030367A">
        <w:rPr>
          <w:sz w:val="28"/>
        </w:rPr>
        <w:t>еличайшим фактом</w:t>
      </w:r>
      <w:r>
        <w:rPr>
          <w:sz w:val="28"/>
        </w:rPr>
        <w:t>»</w:t>
      </w:r>
      <w:r w:rsidRPr="0030367A">
        <w:rPr>
          <w:sz w:val="28"/>
        </w:rPr>
        <w:t xml:space="preserve"> современности. Доминирование прессы имело множество технологических и исторических причин. Ко времени Крымской войны газеты стали признанным основным средством распространения политических взглядов. </w:t>
      </w:r>
      <w:r w:rsidR="00146BD9">
        <w:rPr>
          <w:sz w:val="28"/>
        </w:rPr>
        <w:t>У.Р.</w:t>
      </w:r>
      <w:r w:rsidR="00B3450A">
        <w:rPr>
          <w:sz w:val="28"/>
        </w:rPr>
        <w:t> </w:t>
      </w:r>
      <w:proofErr w:type="spellStart"/>
      <w:r w:rsidRPr="0030367A">
        <w:rPr>
          <w:sz w:val="28"/>
        </w:rPr>
        <w:t>Грег</w:t>
      </w:r>
      <w:proofErr w:type="spellEnd"/>
      <w:r w:rsidRPr="0030367A">
        <w:rPr>
          <w:sz w:val="28"/>
        </w:rPr>
        <w:t xml:space="preserve"> отмечает </w:t>
      </w:r>
      <w:r>
        <w:rPr>
          <w:sz w:val="28"/>
        </w:rPr>
        <w:t>«</w:t>
      </w:r>
      <w:r w:rsidRPr="0030367A">
        <w:rPr>
          <w:sz w:val="28"/>
        </w:rPr>
        <w:t>замечательную смену формы</w:t>
      </w:r>
      <w:r>
        <w:rPr>
          <w:sz w:val="28"/>
        </w:rPr>
        <w:t>»</w:t>
      </w:r>
      <w:r w:rsidRPr="0030367A">
        <w:rPr>
          <w:sz w:val="28"/>
        </w:rPr>
        <w:t xml:space="preserve"> со времен французской революции</w:t>
      </w:r>
      <w:r>
        <w:rPr>
          <w:sz w:val="28"/>
        </w:rPr>
        <w:t>.</w:t>
      </w:r>
      <w:r w:rsidRPr="0030367A">
        <w:rPr>
          <w:sz w:val="28"/>
        </w:rPr>
        <w:t xml:space="preserve"> Помимо выражения внутреннего мнения, эти документы также расширили свои возможности по публикации точных и оперативных докладов из</w:t>
      </w:r>
      <w:r w:rsidR="00146BD9">
        <w:rPr>
          <w:sz w:val="28"/>
        </w:rPr>
        <w:t>-</w:t>
      </w:r>
      <w:r w:rsidRPr="0030367A">
        <w:rPr>
          <w:sz w:val="28"/>
        </w:rPr>
        <w:t>за рубежа.</w:t>
      </w:r>
    </w:p>
    <w:p w14:paraId="11C5BB21" w14:textId="77777777" w:rsidR="00D71849" w:rsidRDefault="00D71849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А</w:t>
      </w:r>
      <w:r w:rsidR="00B3450A">
        <w:rPr>
          <w:sz w:val="28"/>
        </w:rPr>
        <w:t>ртур</w:t>
      </w:r>
      <w:r>
        <w:rPr>
          <w:sz w:val="28"/>
        </w:rPr>
        <w:t xml:space="preserve"> </w:t>
      </w:r>
      <w:proofErr w:type="spellStart"/>
      <w:r>
        <w:rPr>
          <w:sz w:val="28"/>
        </w:rPr>
        <w:t>Аспиналл</w:t>
      </w:r>
      <w:proofErr w:type="spellEnd"/>
      <w:r>
        <w:rPr>
          <w:sz w:val="28"/>
        </w:rPr>
        <w:t xml:space="preserve">, дополняя </w:t>
      </w:r>
      <w:r w:rsidR="00146BD9">
        <w:rPr>
          <w:sz w:val="28"/>
        </w:rPr>
        <w:t xml:space="preserve">У.Р. </w:t>
      </w:r>
      <w:r>
        <w:rPr>
          <w:sz w:val="28"/>
        </w:rPr>
        <w:t>Грега, подчеркивал свободу английской прессы:  «Н</w:t>
      </w:r>
      <w:r w:rsidRPr="00D71849">
        <w:rPr>
          <w:sz w:val="28"/>
        </w:rPr>
        <w:t>есомненно примечательно, что во время наполеоновских войн в Великобритании не было ни официальной, ни добровольной цензуры, в то время как на континенте свободы печати не существовало. Действительно, на протяжении всей Крымской войны все французские репор</w:t>
      </w:r>
      <w:r w:rsidR="00C35BC7">
        <w:rPr>
          <w:sz w:val="28"/>
        </w:rPr>
        <w:softHyphen/>
      </w:r>
      <w:r w:rsidRPr="00D71849">
        <w:rPr>
          <w:sz w:val="28"/>
        </w:rPr>
        <w:t>та</w:t>
      </w:r>
      <w:r w:rsidR="00C35BC7">
        <w:rPr>
          <w:sz w:val="28"/>
        </w:rPr>
        <w:softHyphen/>
      </w:r>
      <w:r w:rsidRPr="00D71849">
        <w:rPr>
          <w:sz w:val="28"/>
        </w:rPr>
        <w:t>жи систематически подвергались цензуре со стороны военного Министерства, разница в политике была отмечена в то время</w:t>
      </w:r>
      <w:r>
        <w:rPr>
          <w:sz w:val="28"/>
        </w:rPr>
        <w:t>»</w:t>
      </w:r>
      <w:r w:rsidR="00146BD9">
        <w:rPr>
          <w:rStyle w:val="FootnoteReference"/>
          <w:sz w:val="28"/>
        </w:rPr>
        <w:footnoteReference w:id="36"/>
      </w:r>
      <w:r>
        <w:rPr>
          <w:sz w:val="28"/>
        </w:rPr>
        <w:t>. Возможно, отсутствие ограничений сказывалось на потребности в отчетах и вообще какой</w:t>
      </w:r>
      <w:r w:rsidR="00B3450A">
        <w:rPr>
          <w:sz w:val="28"/>
        </w:rPr>
        <w:t>-</w:t>
      </w:r>
      <w:r>
        <w:rPr>
          <w:sz w:val="28"/>
        </w:rPr>
        <w:t>либо информации о войне, что несомненно приводило к прибыли.</w:t>
      </w:r>
    </w:p>
    <w:p w14:paraId="69A890F1" w14:textId="77777777" w:rsidR="00C35BC7" w:rsidRDefault="00397004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Активно освещался период и в</w:t>
      </w:r>
      <w:r w:rsidR="00D71849">
        <w:rPr>
          <w:sz w:val="28"/>
        </w:rPr>
        <w:t xml:space="preserve"> сатирическ</w:t>
      </w:r>
      <w:r>
        <w:rPr>
          <w:sz w:val="28"/>
        </w:rPr>
        <w:t>их</w:t>
      </w:r>
      <w:r w:rsidR="00D71849">
        <w:rPr>
          <w:sz w:val="28"/>
        </w:rPr>
        <w:t xml:space="preserve"> </w:t>
      </w:r>
      <w:r>
        <w:rPr>
          <w:sz w:val="28"/>
        </w:rPr>
        <w:t>изданиях</w:t>
      </w:r>
      <w:r w:rsidR="00D71849">
        <w:rPr>
          <w:sz w:val="28"/>
        </w:rPr>
        <w:t xml:space="preserve">. </w:t>
      </w:r>
      <w:r>
        <w:rPr>
          <w:sz w:val="28"/>
        </w:rPr>
        <w:t>Серия карикатур</w:t>
      </w:r>
      <w:r w:rsidR="00C35BC7">
        <w:rPr>
          <w:sz w:val="28"/>
        </w:rPr>
        <w:t>,</w:t>
      </w:r>
      <w:r>
        <w:rPr>
          <w:sz w:val="28"/>
        </w:rPr>
        <w:t xml:space="preserve"> в числе которых </w:t>
      </w:r>
      <w:r w:rsidR="00D71849">
        <w:rPr>
          <w:sz w:val="28"/>
        </w:rPr>
        <w:t>«Османская индейка и русский медведь»</w:t>
      </w:r>
      <w:r w:rsidR="001E5802" w:rsidRPr="001E5802">
        <w:rPr>
          <w:sz w:val="28"/>
        </w:rPr>
        <w:t xml:space="preserve">, </w:t>
      </w:r>
      <w:r w:rsidR="001E5802">
        <w:rPr>
          <w:sz w:val="28"/>
        </w:rPr>
        <w:t>«Медведь и пчелы. Старая сказка на новый лад»</w:t>
      </w:r>
      <w:r w:rsidR="00C35BC7">
        <w:rPr>
          <w:sz w:val="28"/>
        </w:rPr>
        <w:t>,</w:t>
      </w:r>
      <w:r w:rsidR="001E5802">
        <w:rPr>
          <w:sz w:val="28"/>
        </w:rPr>
        <w:t xml:space="preserve"> </w:t>
      </w:r>
      <w:r>
        <w:rPr>
          <w:sz w:val="28"/>
        </w:rPr>
        <w:t>был</w:t>
      </w:r>
      <w:r w:rsidR="00C35BC7">
        <w:rPr>
          <w:sz w:val="28"/>
        </w:rPr>
        <w:t>а</w:t>
      </w:r>
      <w:r>
        <w:rPr>
          <w:sz w:val="28"/>
        </w:rPr>
        <w:t xml:space="preserve"> размещен</w:t>
      </w:r>
      <w:r w:rsidR="00C35BC7">
        <w:rPr>
          <w:sz w:val="28"/>
        </w:rPr>
        <w:t>а</w:t>
      </w:r>
      <w:r>
        <w:rPr>
          <w:sz w:val="28"/>
        </w:rPr>
        <w:t xml:space="preserve"> </w:t>
      </w:r>
      <w:r w:rsidR="00D71849">
        <w:rPr>
          <w:sz w:val="28"/>
        </w:rPr>
        <w:t>в</w:t>
      </w:r>
      <w:r>
        <w:rPr>
          <w:sz w:val="28"/>
        </w:rPr>
        <w:t xml:space="preserve"> европейских изданиях</w:t>
      </w:r>
      <w:r w:rsidR="00D71849">
        <w:rPr>
          <w:sz w:val="28"/>
        </w:rPr>
        <w:t xml:space="preserve"> «</w:t>
      </w:r>
      <w:r w:rsidR="00D71849" w:rsidRPr="00D71849">
        <w:rPr>
          <w:sz w:val="28"/>
        </w:rPr>
        <w:t xml:space="preserve">Le </w:t>
      </w:r>
      <w:proofErr w:type="spellStart"/>
      <w:r w:rsidR="00D71849" w:rsidRPr="00D71849">
        <w:rPr>
          <w:sz w:val="28"/>
        </w:rPr>
        <w:t>Charivari</w:t>
      </w:r>
      <w:proofErr w:type="spellEnd"/>
      <w:r w:rsidR="00D71849">
        <w:rPr>
          <w:sz w:val="28"/>
        </w:rPr>
        <w:t>» (Франция) и «</w:t>
      </w:r>
      <w:r w:rsidR="001E5802">
        <w:rPr>
          <w:sz w:val="28"/>
          <w:lang w:val="en-US"/>
        </w:rPr>
        <w:t>Punch</w:t>
      </w:r>
      <w:r w:rsidR="001E5802">
        <w:rPr>
          <w:sz w:val="28"/>
        </w:rPr>
        <w:t>» (Великобритания)</w:t>
      </w:r>
      <w:r>
        <w:rPr>
          <w:sz w:val="28"/>
        </w:rPr>
        <w:t xml:space="preserve">. Карикатуры как на </w:t>
      </w:r>
      <w:r>
        <w:rPr>
          <w:sz w:val="28"/>
        </w:rPr>
        <w:lastRenderedPageBreak/>
        <w:t>русского императора, так и на русскую армию в целом</w:t>
      </w:r>
      <w:r w:rsidR="001E5802">
        <w:rPr>
          <w:sz w:val="28"/>
        </w:rPr>
        <w:t xml:space="preserve"> украшали номера на протяжении практически всего периода хода Крымской войны. </w:t>
      </w:r>
    </w:p>
    <w:p w14:paraId="02CD50FC" w14:textId="77777777" w:rsidR="001E5802" w:rsidRDefault="00104DA6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 w:rsidRPr="00104DA6">
        <w:rPr>
          <w:sz w:val="28"/>
        </w:rPr>
        <w:t>В журнале «</w:t>
      </w:r>
      <w:r w:rsidR="00146BD9">
        <w:rPr>
          <w:sz w:val="28"/>
          <w:lang w:val="en-US"/>
        </w:rPr>
        <w:t>Punch</w:t>
      </w:r>
      <w:r w:rsidRPr="00104DA6">
        <w:rPr>
          <w:sz w:val="28"/>
        </w:rPr>
        <w:t>» печатаются едкие фельетоны и карикатуры высмеивающие Россию и Николая I. Так</w:t>
      </w:r>
      <w:r w:rsidR="00B3450A">
        <w:rPr>
          <w:sz w:val="28"/>
        </w:rPr>
        <w:t>,</w:t>
      </w:r>
      <w:r w:rsidRPr="00104DA6">
        <w:rPr>
          <w:sz w:val="28"/>
        </w:rPr>
        <w:t xml:space="preserve"> на одной из карикатур изображены два солдата союзных войск, смотрящих на убегающего двуглавого орла. Подпись под рисунком гласит: «Двуглавая ворона в Крыму. Она получила жестокий удар! Преследуй её!».</w:t>
      </w:r>
      <w:r>
        <w:rPr>
          <w:sz w:val="28"/>
        </w:rPr>
        <w:t xml:space="preserve"> Но с</w:t>
      </w:r>
      <w:r w:rsidR="001E5802">
        <w:rPr>
          <w:sz w:val="28"/>
        </w:rPr>
        <w:t>татьи о Льве, Петухе и Медведе</w:t>
      </w:r>
      <w:r w:rsidR="001E5802">
        <w:rPr>
          <w:rStyle w:val="FootnoteReference"/>
          <w:sz w:val="28"/>
        </w:rPr>
        <w:footnoteReference w:id="37"/>
      </w:r>
      <w:r w:rsidR="001E5802">
        <w:rPr>
          <w:sz w:val="28"/>
        </w:rPr>
        <w:t xml:space="preserve"> </w:t>
      </w:r>
      <w:r w:rsidR="00146BD9">
        <w:rPr>
          <w:sz w:val="28"/>
        </w:rPr>
        <w:t>Д</w:t>
      </w:r>
      <w:r w:rsidR="00B3450A">
        <w:rPr>
          <w:sz w:val="28"/>
        </w:rPr>
        <w:t>жона</w:t>
      </w:r>
      <w:r w:rsidR="001E5802">
        <w:rPr>
          <w:sz w:val="28"/>
        </w:rPr>
        <w:t xml:space="preserve"> </w:t>
      </w:r>
      <w:proofErr w:type="spellStart"/>
      <w:r w:rsidR="001E5802">
        <w:rPr>
          <w:sz w:val="28"/>
        </w:rPr>
        <w:t>Тенниела</w:t>
      </w:r>
      <w:proofErr w:type="spellEnd"/>
      <w:r w:rsidR="001E5802">
        <w:rPr>
          <w:sz w:val="28"/>
        </w:rPr>
        <w:t xml:space="preserve"> были очень популярны среди </w:t>
      </w:r>
      <w:r>
        <w:rPr>
          <w:sz w:val="28"/>
        </w:rPr>
        <w:t xml:space="preserve">европейской </w:t>
      </w:r>
      <w:r w:rsidR="001E5802">
        <w:rPr>
          <w:sz w:val="28"/>
        </w:rPr>
        <w:t xml:space="preserve">общественности. </w:t>
      </w:r>
      <w:r w:rsidR="00146BD9">
        <w:rPr>
          <w:sz w:val="28"/>
        </w:rPr>
        <w:t>И</w:t>
      </w:r>
      <w:r w:rsidR="001E5802">
        <w:rPr>
          <w:sz w:val="28"/>
        </w:rPr>
        <w:t>рония разбавляла напряжённость происходящих вокруг событий.</w:t>
      </w:r>
      <w:r w:rsidR="00397004">
        <w:rPr>
          <w:sz w:val="28"/>
        </w:rPr>
        <w:t xml:space="preserve"> </w:t>
      </w:r>
      <w:r w:rsidR="00146BD9">
        <w:rPr>
          <w:sz w:val="28"/>
        </w:rPr>
        <w:t>С</w:t>
      </w:r>
      <w:r w:rsidR="00397004" w:rsidRPr="00397004">
        <w:rPr>
          <w:sz w:val="28"/>
        </w:rPr>
        <w:t>атирические картинки, естественно</w:t>
      </w:r>
      <w:r w:rsidR="00397004">
        <w:rPr>
          <w:sz w:val="28"/>
        </w:rPr>
        <w:t xml:space="preserve"> </w:t>
      </w:r>
      <w:r w:rsidR="00397004" w:rsidRPr="00397004">
        <w:rPr>
          <w:sz w:val="28"/>
        </w:rPr>
        <w:t>внесли свой вклад в формирование массового мнения о России в целом и</w:t>
      </w:r>
      <w:r w:rsidR="00397004">
        <w:rPr>
          <w:sz w:val="28"/>
        </w:rPr>
        <w:t xml:space="preserve"> </w:t>
      </w:r>
      <w:r w:rsidR="00397004" w:rsidRPr="00397004">
        <w:rPr>
          <w:sz w:val="28"/>
        </w:rPr>
        <w:t>императоре Николае</w:t>
      </w:r>
      <w:r w:rsidR="00146BD9">
        <w:rPr>
          <w:sz w:val="28"/>
        </w:rPr>
        <w:t xml:space="preserve"> </w:t>
      </w:r>
      <w:r w:rsidR="00146BD9">
        <w:rPr>
          <w:sz w:val="28"/>
          <w:lang w:val="en-US"/>
        </w:rPr>
        <w:t>I</w:t>
      </w:r>
      <w:r w:rsidR="00397004" w:rsidRPr="00397004">
        <w:rPr>
          <w:sz w:val="28"/>
        </w:rPr>
        <w:t xml:space="preserve"> в частности.</w:t>
      </w:r>
    </w:p>
    <w:p w14:paraId="19A88873" w14:textId="77777777" w:rsidR="00766FBF" w:rsidRDefault="00B76377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Нередким событием в прессе 1853</w:t>
      </w:r>
      <w:r w:rsidR="00146BD9">
        <w:rPr>
          <w:sz w:val="28"/>
        </w:rPr>
        <w:t>-</w:t>
      </w:r>
      <w:r>
        <w:rPr>
          <w:sz w:val="28"/>
        </w:rPr>
        <w:t xml:space="preserve">1856 </w:t>
      </w:r>
      <w:r w:rsidR="00146BD9">
        <w:rPr>
          <w:sz w:val="28"/>
        </w:rPr>
        <w:t>гг.</w:t>
      </w:r>
      <w:r>
        <w:rPr>
          <w:sz w:val="28"/>
        </w:rPr>
        <w:t xml:space="preserve"> были и так называемые «утки»</w:t>
      </w:r>
      <w:r w:rsidR="00D15091">
        <w:rPr>
          <w:sz w:val="28"/>
        </w:rPr>
        <w:t>, пропаганда чего</w:t>
      </w:r>
      <w:r w:rsidR="00146BD9">
        <w:rPr>
          <w:sz w:val="28"/>
        </w:rPr>
        <w:t>-</w:t>
      </w:r>
      <w:r w:rsidR="00D15091">
        <w:rPr>
          <w:sz w:val="28"/>
        </w:rPr>
        <w:t xml:space="preserve">либо и все то, что </w:t>
      </w:r>
      <w:r w:rsidR="00146BD9">
        <w:rPr>
          <w:sz w:val="28"/>
        </w:rPr>
        <w:t xml:space="preserve">и </w:t>
      </w:r>
      <w:r w:rsidR="00D15091">
        <w:rPr>
          <w:sz w:val="28"/>
        </w:rPr>
        <w:t xml:space="preserve">сегодня так свойственно современным СМИ. Наиболее известным в данной области моментом является </w:t>
      </w:r>
      <w:proofErr w:type="spellStart"/>
      <w:r w:rsidR="00D15091">
        <w:rPr>
          <w:sz w:val="28"/>
        </w:rPr>
        <w:t>Синопское</w:t>
      </w:r>
      <w:proofErr w:type="spellEnd"/>
      <w:r w:rsidR="00D15091">
        <w:rPr>
          <w:sz w:val="28"/>
        </w:rPr>
        <w:t xml:space="preserve"> сражение 1853 г. Разгром турецкой эскадры русским флотом </w:t>
      </w:r>
      <w:r w:rsidR="00D15091" w:rsidRPr="00D15091">
        <w:rPr>
          <w:sz w:val="28"/>
        </w:rPr>
        <w:t>под командованием вице</w:t>
      </w:r>
      <w:r w:rsidR="00146BD9">
        <w:rPr>
          <w:sz w:val="28"/>
        </w:rPr>
        <w:t>-</w:t>
      </w:r>
      <w:r w:rsidR="00D15091" w:rsidRPr="00D15091">
        <w:rPr>
          <w:sz w:val="28"/>
        </w:rPr>
        <w:t xml:space="preserve">адмирала </w:t>
      </w:r>
      <w:r w:rsidR="00146BD9">
        <w:rPr>
          <w:sz w:val="28"/>
        </w:rPr>
        <w:t>П.С.</w:t>
      </w:r>
      <w:r w:rsidR="00D15091" w:rsidRPr="00D15091">
        <w:rPr>
          <w:sz w:val="28"/>
        </w:rPr>
        <w:t xml:space="preserve"> Нахимова</w:t>
      </w:r>
      <w:r w:rsidR="00104DA6" w:rsidRPr="00104DA6">
        <w:rPr>
          <w:sz w:val="28"/>
        </w:rPr>
        <w:t xml:space="preserve">. </w:t>
      </w:r>
      <w:r w:rsidR="00D15091" w:rsidRPr="00D15091">
        <w:rPr>
          <w:sz w:val="28"/>
        </w:rPr>
        <w:t>Сражение произошло в гавани города Синоп на черноморском побережье Турции. Турецкая эскадра была разгромлена в течение нескольких часов</w:t>
      </w:r>
      <w:r w:rsidR="00D15091">
        <w:rPr>
          <w:rStyle w:val="FootnoteReference"/>
          <w:sz w:val="28"/>
        </w:rPr>
        <w:footnoteReference w:id="38"/>
      </w:r>
      <w:r w:rsidR="00104DA6" w:rsidRPr="00104DA6">
        <w:rPr>
          <w:sz w:val="28"/>
        </w:rPr>
        <w:t xml:space="preserve">.  </w:t>
      </w:r>
      <w:r w:rsidR="00104DA6">
        <w:rPr>
          <w:sz w:val="28"/>
        </w:rPr>
        <w:t>В</w:t>
      </w:r>
      <w:r w:rsidR="00104DA6" w:rsidRPr="00104DA6">
        <w:rPr>
          <w:sz w:val="28"/>
        </w:rPr>
        <w:t xml:space="preserve"> Британской прессе </w:t>
      </w:r>
      <w:r w:rsidR="00104DA6">
        <w:rPr>
          <w:sz w:val="28"/>
        </w:rPr>
        <w:t xml:space="preserve">событие </w:t>
      </w:r>
      <w:r w:rsidR="00104DA6" w:rsidRPr="00104DA6">
        <w:rPr>
          <w:sz w:val="28"/>
        </w:rPr>
        <w:t>получило освещение неоднозначное</w:t>
      </w:r>
      <w:r w:rsidR="00104DA6">
        <w:rPr>
          <w:sz w:val="28"/>
        </w:rPr>
        <w:t xml:space="preserve">. Английские газеты буквально наперебой писали о кровожадности и зверской натуре русской армии, которая </w:t>
      </w:r>
      <w:r w:rsidR="00104DA6" w:rsidRPr="00104DA6">
        <w:rPr>
          <w:sz w:val="28"/>
        </w:rPr>
        <w:t xml:space="preserve">достреливали плавающих в море раненых турок. </w:t>
      </w:r>
      <w:r w:rsidR="00104DA6">
        <w:rPr>
          <w:sz w:val="28"/>
        </w:rPr>
        <w:t>Однако н</w:t>
      </w:r>
      <w:r w:rsidR="00104DA6" w:rsidRPr="00104DA6">
        <w:rPr>
          <w:sz w:val="28"/>
        </w:rPr>
        <w:t>а самом деле, подобная «сенсация» не имела под собой никаких реальных оснований</w:t>
      </w:r>
      <w:r w:rsidR="00104DA6">
        <w:rPr>
          <w:sz w:val="28"/>
        </w:rPr>
        <w:t>.</w:t>
      </w:r>
    </w:p>
    <w:p w14:paraId="71876065" w14:textId="77777777" w:rsidR="00AE0EB1" w:rsidRDefault="00146BD9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П</w:t>
      </w:r>
      <w:r w:rsidR="00397004">
        <w:rPr>
          <w:sz w:val="28"/>
        </w:rPr>
        <w:t xml:space="preserve">ресса внесла огромный вклад при формировании общественного мнения о войне и о войне с Россией, показала все ужасы и открыла европейскому народу правду событий на фронте из уст очевидцев.  Во Франции пропаганда была менее выраженной, что также сказалось на общественном сознании французов. </w:t>
      </w:r>
    </w:p>
    <w:p w14:paraId="7189F182" w14:textId="77777777" w:rsidR="00B3450A" w:rsidRDefault="00B3450A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</w:p>
    <w:p w14:paraId="5402FAF1" w14:textId="77777777" w:rsidR="00E20542" w:rsidRPr="001F0150" w:rsidRDefault="00DA44E0" w:rsidP="00B3450A">
      <w:pPr>
        <w:pStyle w:val="NormalWeb"/>
        <w:numPr>
          <w:ilvl w:val="1"/>
          <w:numId w:val="8"/>
        </w:numPr>
        <w:spacing w:after="0" w:line="360" w:lineRule="auto"/>
        <w:contextualSpacing/>
        <w:jc w:val="both"/>
        <w:rPr>
          <w:sz w:val="28"/>
        </w:rPr>
      </w:pPr>
      <w:r w:rsidRPr="001F0150">
        <w:rPr>
          <w:sz w:val="28"/>
        </w:rPr>
        <w:lastRenderedPageBreak/>
        <w:t>Кампания в оценке российской периодики</w:t>
      </w:r>
    </w:p>
    <w:p w14:paraId="1161CCFD" w14:textId="77777777" w:rsidR="00B3450A" w:rsidRDefault="00B3450A" w:rsidP="00B3450A">
      <w:pPr>
        <w:pStyle w:val="NormalWeb"/>
        <w:spacing w:after="0" w:line="360" w:lineRule="auto"/>
        <w:contextualSpacing/>
        <w:jc w:val="both"/>
        <w:rPr>
          <w:b/>
          <w:sz w:val="28"/>
        </w:rPr>
      </w:pPr>
    </w:p>
    <w:p w14:paraId="7001CCCA" w14:textId="77777777" w:rsidR="00F50213" w:rsidRDefault="00F50213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Крымская война</w:t>
      </w:r>
      <w:r w:rsidR="007B1088">
        <w:rPr>
          <w:sz w:val="28"/>
        </w:rPr>
        <w:t>, подобно</w:t>
      </w:r>
      <w:r>
        <w:rPr>
          <w:sz w:val="28"/>
        </w:rPr>
        <w:t xml:space="preserve"> как и в </w:t>
      </w:r>
      <w:r w:rsidR="00E20542">
        <w:rPr>
          <w:sz w:val="28"/>
        </w:rPr>
        <w:t>е</w:t>
      </w:r>
      <w:r>
        <w:rPr>
          <w:sz w:val="28"/>
        </w:rPr>
        <w:t>вропейской пресс</w:t>
      </w:r>
      <w:r w:rsidR="007B1088">
        <w:rPr>
          <w:sz w:val="28"/>
        </w:rPr>
        <w:t>е</w:t>
      </w:r>
      <w:r>
        <w:rPr>
          <w:sz w:val="28"/>
        </w:rPr>
        <w:t xml:space="preserve">, получила освещение в </w:t>
      </w:r>
      <w:r w:rsidR="00E20542">
        <w:rPr>
          <w:sz w:val="28"/>
        </w:rPr>
        <w:t>отечественной</w:t>
      </w:r>
      <w:r>
        <w:rPr>
          <w:sz w:val="28"/>
        </w:rPr>
        <w:t xml:space="preserve"> </w:t>
      </w:r>
      <w:r w:rsidR="007B1088">
        <w:rPr>
          <w:sz w:val="28"/>
        </w:rPr>
        <w:t>периодике</w:t>
      </w:r>
      <w:r>
        <w:rPr>
          <w:sz w:val="28"/>
        </w:rPr>
        <w:t xml:space="preserve">. Начало </w:t>
      </w:r>
      <w:r w:rsidR="00146BD9">
        <w:rPr>
          <w:sz w:val="28"/>
        </w:rPr>
        <w:t>К</w:t>
      </w:r>
      <w:r>
        <w:rPr>
          <w:sz w:val="28"/>
        </w:rPr>
        <w:t xml:space="preserve">рымской войны ознаменовалось в </w:t>
      </w:r>
      <w:r w:rsidR="00E20542">
        <w:rPr>
          <w:sz w:val="28"/>
        </w:rPr>
        <w:t>Российской империи</w:t>
      </w:r>
      <w:r>
        <w:rPr>
          <w:sz w:val="28"/>
        </w:rPr>
        <w:t xml:space="preserve"> патриотическим взрывом </w:t>
      </w:r>
      <w:r w:rsidR="00A02837">
        <w:rPr>
          <w:sz w:val="28"/>
        </w:rPr>
        <w:t xml:space="preserve">и огромным количеством публикаций верноподданнического характера. </w:t>
      </w:r>
      <w:r w:rsidR="00A02837" w:rsidRPr="00A02837">
        <w:rPr>
          <w:sz w:val="28"/>
        </w:rPr>
        <w:t>Новости о боевых действиях</w:t>
      </w:r>
      <w:r w:rsidR="00A02837">
        <w:rPr>
          <w:sz w:val="28"/>
        </w:rPr>
        <w:t xml:space="preserve"> значительно увеличились по количеству после занятия позиций</w:t>
      </w:r>
      <w:r w:rsidR="00A02837" w:rsidRPr="00A02837">
        <w:rPr>
          <w:sz w:val="28"/>
        </w:rPr>
        <w:t xml:space="preserve"> на  Дунае, </w:t>
      </w:r>
      <w:r w:rsidR="00A02837">
        <w:rPr>
          <w:sz w:val="28"/>
        </w:rPr>
        <w:t xml:space="preserve">победе при </w:t>
      </w:r>
      <w:proofErr w:type="spellStart"/>
      <w:r w:rsidR="00A02837">
        <w:rPr>
          <w:sz w:val="28"/>
        </w:rPr>
        <w:t>Синопском</w:t>
      </w:r>
      <w:proofErr w:type="spellEnd"/>
      <w:r w:rsidR="00A02837">
        <w:rPr>
          <w:sz w:val="28"/>
        </w:rPr>
        <w:t xml:space="preserve"> сражении. Вести с Дуная, </w:t>
      </w:r>
      <w:r w:rsidR="00A02837" w:rsidRPr="00A02837">
        <w:rPr>
          <w:sz w:val="28"/>
        </w:rPr>
        <w:t>Кавказ</w:t>
      </w:r>
      <w:r w:rsidR="00A02837">
        <w:rPr>
          <w:sz w:val="28"/>
        </w:rPr>
        <w:t>а</w:t>
      </w:r>
      <w:r w:rsidR="00A02837" w:rsidRPr="00A02837">
        <w:rPr>
          <w:sz w:val="28"/>
        </w:rPr>
        <w:t xml:space="preserve"> и Черно</w:t>
      </w:r>
      <w:r w:rsidR="00A02837">
        <w:rPr>
          <w:sz w:val="28"/>
        </w:rPr>
        <w:t>го</w:t>
      </w:r>
      <w:r w:rsidR="00A02837" w:rsidRPr="00A02837">
        <w:rPr>
          <w:sz w:val="28"/>
        </w:rPr>
        <w:t xml:space="preserve"> мор</w:t>
      </w:r>
      <w:r w:rsidR="00A02837">
        <w:rPr>
          <w:sz w:val="28"/>
        </w:rPr>
        <w:t>я</w:t>
      </w:r>
      <w:r w:rsidR="00A02837" w:rsidRPr="00A02837">
        <w:rPr>
          <w:sz w:val="28"/>
        </w:rPr>
        <w:t xml:space="preserve"> стали появляться в «Московских ведомостях» с 1853 г. 21 октября газета поместила манифест о начале войны</w:t>
      </w:r>
      <w:r w:rsidR="00A02837">
        <w:rPr>
          <w:sz w:val="28"/>
        </w:rPr>
        <w:t>, где упоминалось</w:t>
      </w:r>
      <w:r w:rsidR="00A02837" w:rsidRPr="00A02837">
        <w:rPr>
          <w:sz w:val="28"/>
        </w:rPr>
        <w:t>: «Россия вызвана на брань: ей остается,  возложив упование на Бога, прибегнуть к силе оружия»</w:t>
      </w:r>
      <w:r w:rsidR="00146BD9">
        <w:rPr>
          <w:rStyle w:val="FootnoteReference"/>
          <w:sz w:val="28"/>
        </w:rPr>
        <w:footnoteReference w:id="39"/>
      </w:r>
      <w:r w:rsidR="00A02837" w:rsidRPr="00A02837">
        <w:rPr>
          <w:sz w:val="28"/>
        </w:rPr>
        <w:t>.</w:t>
      </w:r>
      <w:r w:rsidR="00A02837">
        <w:rPr>
          <w:sz w:val="28"/>
        </w:rPr>
        <w:t xml:space="preserve"> </w:t>
      </w:r>
      <w:r w:rsidR="00A02837" w:rsidRPr="00A02837">
        <w:rPr>
          <w:sz w:val="28"/>
        </w:rPr>
        <w:t>Первые новости с Черного моря дошли</w:t>
      </w:r>
      <w:r w:rsidR="00A02837">
        <w:rPr>
          <w:sz w:val="28"/>
        </w:rPr>
        <w:t xml:space="preserve"> с запозданием в</w:t>
      </w:r>
      <w:r w:rsidR="00A02837" w:rsidRPr="00A02837">
        <w:rPr>
          <w:sz w:val="28"/>
        </w:rPr>
        <w:t xml:space="preserve"> месяц. Речь шла о переброске русских войск из Одессы в Севастополь и Москвичи XIX столетия пустились в сопереживания</w:t>
      </w:r>
      <w:r w:rsidR="00A02837">
        <w:rPr>
          <w:sz w:val="28"/>
        </w:rPr>
        <w:t xml:space="preserve"> и поддержку</w:t>
      </w:r>
      <w:r w:rsidR="00A02837" w:rsidRPr="00A02837">
        <w:rPr>
          <w:sz w:val="28"/>
        </w:rPr>
        <w:t xml:space="preserve"> противостоявшим врагу соотечественникам.</w:t>
      </w:r>
    </w:p>
    <w:p w14:paraId="101A5B25" w14:textId="77777777" w:rsidR="00A02837" w:rsidRDefault="00A02837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Газета «Северная пчела» в сентябре 1854 г</w:t>
      </w:r>
      <w:r w:rsidR="00BF189D">
        <w:rPr>
          <w:sz w:val="28"/>
        </w:rPr>
        <w:t>.</w:t>
      </w:r>
      <w:r>
        <w:rPr>
          <w:sz w:val="28"/>
        </w:rPr>
        <w:t>, публикуя материалы, воодушевляла русскую армию тем, что «</w:t>
      </w:r>
      <w:r w:rsidRPr="00A02837">
        <w:rPr>
          <w:sz w:val="28"/>
        </w:rPr>
        <w:t>нашим</w:t>
      </w:r>
      <w:r>
        <w:rPr>
          <w:sz w:val="28"/>
        </w:rPr>
        <w:t xml:space="preserve"> </w:t>
      </w:r>
      <w:r w:rsidRPr="00A02837">
        <w:rPr>
          <w:sz w:val="28"/>
        </w:rPr>
        <w:t>доблестным воинам и героическим матросам</w:t>
      </w:r>
      <w:r>
        <w:rPr>
          <w:sz w:val="28"/>
        </w:rPr>
        <w:t>»</w:t>
      </w:r>
      <w:r w:rsidR="00B3450A">
        <w:rPr>
          <w:rStyle w:val="FootnoteReference"/>
          <w:sz w:val="28"/>
        </w:rPr>
        <w:footnoteReference w:id="40"/>
      </w:r>
      <w:r>
        <w:rPr>
          <w:sz w:val="28"/>
        </w:rPr>
        <w:t xml:space="preserve"> не страшны никакие европейские солдаты. Также издание неоднократно издевалось над императором Наполеоном </w:t>
      </w:r>
      <w:r>
        <w:rPr>
          <w:sz w:val="28"/>
          <w:lang w:val="en-US"/>
        </w:rPr>
        <w:t>III</w:t>
      </w:r>
      <w:r>
        <w:rPr>
          <w:sz w:val="28"/>
        </w:rPr>
        <w:t xml:space="preserve">, упоминая о бесславной судьбе его дяди. Для столичной публики эти события казались настолько же далекими, как и для европейской публики из Лондона или Парижа. Ведь боевые действия велись на южных окраинах империи, практически на другом конце света для того времени. </w:t>
      </w:r>
    </w:p>
    <w:p w14:paraId="5E27545C" w14:textId="77777777" w:rsidR="00A02837" w:rsidRDefault="00A02837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После известий о серии поражений на Альме, реке Черной, настроение в массах стало меняться, идти на спад. Несмотря на цензурные запреты, новости с боевых действий все же просачивались народ. </w:t>
      </w:r>
      <w:r w:rsidR="004111D5">
        <w:rPr>
          <w:sz w:val="28"/>
        </w:rPr>
        <w:t xml:space="preserve">Военные материалы  категорически запрещалось публиковать всем отечественным изданиям за исключением двух – «Русский инвалид» и «Одесский вестник». Причем </w:t>
      </w:r>
      <w:r w:rsidR="004111D5">
        <w:rPr>
          <w:sz w:val="28"/>
        </w:rPr>
        <w:lastRenderedPageBreak/>
        <w:t>второе поучило разрешение исключительно из</w:t>
      </w:r>
      <w:r w:rsidR="00E20542">
        <w:rPr>
          <w:sz w:val="28"/>
        </w:rPr>
        <w:t>-</w:t>
      </w:r>
      <w:r w:rsidR="004111D5">
        <w:rPr>
          <w:sz w:val="28"/>
        </w:rPr>
        <w:t>за свое</w:t>
      </w:r>
      <w:r w:rsidR="00E20542">
        <w:rPr>
          <w:sz w:val="28"/>
        </w:rPr>
        <w:t>го удачного географического расположения</w:t>
      </w:r>
      <w:r w:rsidR="004111D5">
        <w:rPr>
          <w:sz w:val="28"/>
        </w:rPr>
        <w:t xml:space="preserve">. Одесса того времени находилась на особом положении как торговый порт. </w:t>
      </w:r>
    </w:p>
    <w:p w14:paraId="25DC36EC" w14:textId="77777777" w:rsidR="0052070A" w:rsidRDefault="0052070A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Когда началась героическая оборона Севастополя, информация о событии стала самым востребованным в стране. Публика не была удовлетворена малыми сводками из газет, а жадно искала любую дополнительную информацию о событиях на юге, вокруг осажденного города. В этот период начали набирать популярность гравюры </w:t>
      </w:r>
      <w:r w:rsidR="00754C0D">
        <w:rPr>
          <w:sz w:val="28"/>
        </w:rPr>
        <w:t>В.Ф.</w:t>
      </w:r>
      <w:r>
        <w:rPr>
          <w:sz w:val="28"/>
        </w:rPr>
        <w:t xml:space="preserve"> </w:t>
      </w:r>
      <w:proofErr w:type="spellStart"/>
      <w:r>
        <w:rPr>
          <w:sz w:val="28"/>
        </w:rPr>
        <w:t>Тимма</w:t>
      </w:r>
      <w:proofErr w:type="spellEnd"/>
      <w:r>
        <w:rPr>
          <w:sz w:val="28"/>
        </w:rPr>
        <w:t xml:space="preserve">. Во время крымской компании художник находился при участвовавших в ней российских князьях и начал издавать «Русский художественный листок», где изображал участников обороны от адмирала Назимова до рядовых солдат. За свои графические репортажи </w:t>
      </w:r>
      <w:r w:rsidR="00754C0D">
        <w:rPr>
          <w:sz w:val="28"/>
        </w:rPr>
        <w:t xml:space="preserve">В.Ф. </w:t>
      </w:r>
      <w:proofErr w:type="spellStart"/>
      <w:r w:rsidR="00754C0D">
        <w:rPr>
          <w:sz w:val="28"/>
        </w:rPr>
        <w:t>Тимм</w:t>
      </w:r>
      <w:proofErr w:type="spellEnd"/>
      <w:r>
        <w:rPr>
          <w:sz w:val="28"/>
        </w:rPr>
        <w:t xml:space="preserve">  в 1855 г</w:t>
      </w:r>
      <w:r w:rsidR="00754C0D">
        <w:rPr>
          <w:sz w:val="28"/>
        </w:rPr>
        <w:t>.</w:t>
      </w:r>
      <w:r>
        <w:rPr>
          <w:sz w:val="28"/>
        </w:rPr>
        <w:t xml:space="preserve"> удостоился звания академика Академии Художеств. </w:t>
      </w:r>
    </w:p>
    <w:p w14:paraId="0C33CBFC" w14:textId="77777777" w:rsidR="00E649B6" w:rsidRPr="00E649B6" w:rsidRDefault="00754C0D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П</w:t>
      </w:r>
      <w:r w:rsidR="00E649B6">
        <w:rPr>
          <w:sz w:val="28"/>
        </w:rPr>
        <w:t xml:space="preserve">осле смерти Николая </w:t>
      </w:r>
      <w:r w:rsidR="00E649B6">
        <w:rPr>
          <w:sz w:val="28"/>
          <w:lang w:val="en-US"/>
        </w:rPr>
        <w:t>I</w:t>
      </w:r>
      <w:r w:rsidR="00E649B6" w:rsidRPr="00E649B6">
        <w:rPr>
          <w:sz w:val="28"/>
        </w:rPr>
        <w:t xml:space="preserve"> </w:t>
      </w:r>
      <w:r w:rsidR="00E649B6">
        <w:rPr>
          <w:sz w:val="28"/>
        </w:rPr>
        <w:t>(18 февраля 1855 г</w:t>
      </w:r>
      <w:r w:rsidR="0043789F">
        <w:rPr>
          <w:sz w:val="28"/>
        </w:rPr>
        <w:t>.</w:t>
      </w:r>
      <w:r w:rsidR="00E649B6">
        <w:rPr>
          <w:sz w:val="28"/>
        </w:rPr>
        <w:t>) царская цензура стремительно пошла на спад.</w:t>
      </w:r>
    </w:p>
    <w:p w14:paraId="3A254AA1" w14:textId="77777777" w:rsidR="00450A62" w:rsidRDefault="00965224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Материалы с места действий глазами очевидцев в свои газеты помещала не только западная пресса. Жанр «письма в редакцию» имеет своё неподкупное преимущество, поскольку каждое из писем воспринимается как несомненно подлинное и адресованное непосредственно читателю. </w:t>
      </w:r>
      <w:r w:rsidR="004111D5">
        <w:rPr>
          <w:sz w:val="28"/>
        </w:rPr>
        <w:t xml:space="preserve">Со стороны Российской </w:t>
      </w:r>
      <w:r w:rsidR="005A3B8A">
        <w:rPr>
          <w:sz w:val="28"/>
        </w:rPr>
        <w:t>и</w:t>
      </w:r>
      <w:r w:rsidR="004111D5">
        <w:rPr>
          <w:sz w:val="28"/>
        </w:rPr>
        <w:t xml:space="preserve">мперии новостями из Севастополя общественность обеспечивал </w:t>
      </w:r>
      <w:r w:rsidR="00754C0D">
        <w:rPr>
          <w:sz w:val="28"/>
        </w:rPr>
        <w:t>Н.</w:t>
      </w:r>
      <w:r w:rsidR="004111D5">
        <w:rPr>
          <w:sz w:val="28"/>
        </w:rPr>
        <w:t xml:space="preserve"> Берг</w:t>
      </w:r>
      <w:r w:rsidR="004111D5">
        <w:rPr>
          <w:rStyle w:val="FootnoteReference"/>
          <w:sz w:val="28"/>
        </w:rPr>
        <w:footnoteReference w:id="41"/>
      </w:r>
      <w:r w:rsidR="004111D5">
        <w:rPr>
          <w:sz w:val="28"/>
        </w:rPr>
        <w:t xml:space="preserve">, посылавший прямиком с фронта  свои корреспонденции в журнал «Москвитянин» </w:t>
      </w:r>
      <w:r w:rsidR="00754C0D">
        <w:rPr>
          <w:sz w:val="28"/>
        </w:rPr>
        <w:t>М.П.</w:t>
      </w:r>
      <w:r w:rsidR="004111D5">
        <w:rPr>
          <w:sz w:val="28"/>
        </w:rPr>
        <w:t xml:space="preserve"> Погодина.</w:t>
      </w:r>
      <w:r w:rsidR="004D2569">
        <w:rPr>
          <w:sz w:val="28"/>
        </w:rPr>
        <w:t xml:space="preserve"> Свои корреспонденции он оформлял в форме диалога с читателем, а иногда и в форме личного дневника. </w:t>
      </w:r>
      <w:r w:rsidR="003F02DC">
        <w:rPr>
          <w:sz w:val="28"/>
        </w:rPr>
        <w:t xml:space="preserve">Каждое его письмо представляло законченную композицию и считается апробацией жанра профессиональной военной корреспонденции. «Жанровое осмысление» своих публикаций осознает и сам </w:t>
      </w:r>
      <w:r w:rsidR="00754C0D">
        <w:rPr>
          <w:sz w:val="28"/>
        </w:rPr>
        <w:t xml:space="preserve">Н. </w:t>
      </w:r>
      <w:r w:rsidR="003F02DC">
        <w:rPr>
          <w:sz w:val="28"/>
        </w:rPr>
        <w:t>Берг, именуя свои материалы то «письмами», то «заметками», то «статьями». В одном из своих писем он добавляет: «</w:t>
      </w:r>
      <w:r w:rsidR="003F02DC" w:rsidRPr="003F02DC">
        <w:rPr>
          <w:sz w:val="28"/>
        </w:rPr>
        <w:t>Писал</w:t>
      </w:r>
      <w:r>
        <w:rPr>
          <w:sz w:val="28"/>
        </w:rPr>
        <w:t xml:space="preserve"> </w:t>
      </w:r>
      <w:r w:rsidR="003F02DC" w:rsidRPr="003F02DC">
        <w:rPr>
          <w:sz w:val="28"/>
        </w:rPr>
        <w:t xml:space="preserve">я свои заметки для </w:t>
      </w:r>
      <w:r w:rsidR="003F02DC" w:rsidRPr="003F02DC">
        <w:rPr>
          <w:sz w:val="28"/>
        </w:rPr>
        <w:lastRenderedPageBreak/>
        <w:t>вашего (М. П. Погодина) кабинета и для друзей. Тут все.</w:t>
      </w:r>
      <w:r>
        <w:rPr>
          <w:sz w:val="28"/>
        </w:rPr>
        <w:t xml:space="preserve"> </w:t>
      </w:r>
      <w:r w:rsidR="003F02DC" w:rsidRPr="003F02DC">
        <w:rPr>
          <w:sz w:val="28"/>
        </w:rPr>
        <w:t>Что можно, выберите для печати</w:t>
      </w:r>
      <w:r>
        <w:rPr>
          <w:sz w:val="28"/>
        </w:rPr>
        <w:t>»</w:t>
      </w:r>
      <w:r>
        <w:rPr>
          <w:rStyle w:val="FootnoteReference"/>
          <w:sz w:val="28"/>
        </w:rPr>
        <w:footnoteReference w:id="42"/>
      </w:r>
      <w:r>
        <w:rPr>
          <w:sz w:val="28"/>
        </w:rPr>
        <w:t xml:space="preserve">. </w:t>
      </w:r>
    </w:p>
    <w:p w14:paraId="43ACD249" w14:textId="77777777" w:rsidR="00450A62" w:rsidRPr="00450A62" w:rsidRDefault="00450A62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Материалы </w:t>
      </w:r>
      <w:r w:rsidR="00754C0D">
        <w:rPr>
          <w:sz w:val="28"/>
        </w:rPr>
        <w:t xml:space="preserve">Н. </w:t>
      </w:r>
      <w:r>
        <w:rPr>
          <w:sz w:val="28"/>
        </w:rPr>
        <w:t xml:space="preserve">Берг писал от первого лица, делая себя героем своего рассказа, постоянно употребляя такие конструкции как «я бываю там», «я слышал», «я спросил» и т.д. В каждом новом предложении </w:t>
      </w:r>
      <w:r w:rsidR="00754C0D">
        <w:rPr>
          <w:sz w:val="28"/>
        </w:rPr>
        <w:t>он</w:t>
      </w:r>
      <w:r>
        <w:rPr>
          <w:sz w:val="28"/>
        </w:rPr>
        <w:t xml:space="preserve"> старается поддерживать эффект присутствия, описывая все события максимально эмоционально и красочно, передавая все свои переживания и мысли. Но назвать его материалы репортажем было бы ошибкой, поскольку в них практически напрочь отсутствует повествование в настоящем времени: «Я взглянул: прямо на скате, под горой, тоже задвинутая строениями и арками, стояла низкая башня, с круглым куполом. Я хотел подойти и поклониться юной розе, кто бы она не была; но меня остановила непроходимая грязь..»</w:t>
      </w:r>
      <w:r>
        <w:rPr>
          <w:rStyle w:val="FootnoteReference"/>
          <w:sz w:val="28"/>
        </w:rPr>
        <w:footnoteReference w:id="43"/>
      </w:r>
      <w:r>
        <w:rPr>
          <w:sz w:val="28"/>
        </w:rPr>
        <w:t xml:space="preserve">.  </w:t>
      </w:r>
    </w:p>
    <w:p w14:paraId="580C2584" w14:textId="77777777" w:rsidR="001520A0" w:rsidRDefault="00965224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Безусловно, </w:t>
      </w:r>
      <w:r w:rsidR="00754C0D">
        <w:rPr>
          <w:sz w:val="28"/>
        </w:rPr>
        <w:t xml:space="preserve">Н. </w:t>
      </w:r>
      <w:r>
        <w:rPr>
          <w:sz w:val="28"/>
        </w:rPr>
        <w:t xml:space="preserve">Берг понимал, что его материалы станут программными в издании и будут широко востребованы в обществе. В свою очередь, </w:t>
      </w:r>
      <w:r w:rsidR="00754C0D">
        <w:rPr>
          <w:sz w:val="28"/>
        </w:rPr>
        <w:t xml:space="preserve">М.П. </w:t>
      </w:r>
      <w:r>
        <w:rPr>
          <w:sz w:val="28"/>
        </w:rPr>
        <w:t xml:space="preserve">Погодин публиковал материалы практически без исправлений и сокращений. </w:t>
      </w:r>
      <w:r w:rsidR="003F02DC">
        <w:rPr>
          <w:sz w:val="28"/>
        </w:rPr>
        <w:t xml:space="preserve">Спустя несколько лет после военных действий корреспонденции были изданы отдельно. </w:t>
      </w:r>
      <w:r w:rsidR="00754C0D">
        <w:rPr>
          <w:sz w:val="28"/>
        </w:rPr>
        <w:t>Н. Берг</w:t>
      </w:r>
      <w:r w:rsidR="004D2569">
        <w:rPr>
          <w:sz w:val="28"/>
        </w:rPr>
        <w:t xml:space="preserve"> был человеком универсальным. Помимо своих корреспонденций он также известен своими переводами</w:t>
      </w:r>
      <w:r w:rsidR="004D2569">
        <w:rPr>
          <w:rStyle w:val="FootnoteReference"/>
          <w:sz w:val="28"/>
        </w:rPr>
        <w:footnoteReference w:id="44"/>
      </w:r>
      <w:r w:rsidR="004D2569">
        <w:rPr>
          <w:sz w:val="28"/>
        </w:rPr>
        <w:t xml:space="preserve"> и изображениями батальных сцен, представленными в «Севастопольском альбоме»</w:t>
      </w:r>
      <w:r w:rsidR="004D2569">
        <w:rPr>
          <w:rStyle w:val="FootnoteReference"/>
          <w:sz w:val="28"/>
        </w:rPr>
        <w:footnoteReference w:id="45"/>
      </w:r>
      <w:r w:rsidR="004D2569">
        <w:rPr>
          <w:sz w:val="28"/>
        </w:rPr>
        <w:t xml:space="preserve">, </w:t>
      </w:r>
      <w:r w:rsidR="004D2569" w:rsidRPr="004D2569">
        <w:rPr>
          <w:sz w:val="28"/>
        </w:rPr>
        <w:t>который представляет собой 37 рисунков с подробным описанием каждого на русском и французском язык</w:t>
      </w:r>
      <w:r w:rsidR="005A3B8A">
        <w:rPr>
          <w:sz w:val="28"/>
        </w:rPr>
        <w:t>ах</w:t>
      </w:r>
      <w:r w:rsidR="004D2569" w:rsidRPr="004D2569">
        <w:rPr>
          <w:sz w:val="28"/>
        </w:rPr>
        <w:t xml:space="preserve">. </w:t>
      </w:r>
    </w:p>
    <w:p w14:paraId="6508217A" w14:textId="77777777" w:rsidR="00E649B6" w:rsidRDefault="004D2569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В самом начале Крымской войны </w:t>
      </w:r>
      <w:r w:rsidR="005A3B8A">
        <w:rPr>
          <w:sz w:val="28"/>
        </w:rPr>
        <w:t xml:space="preserve">Н. </w:t>
      </w:r>
      <w:r>
        <w:rPr>
          <w:sz w:val="28"/>
        </w:rPr>
        <w:t>Берг служил переводчиком в штабе южной армии на Дунае, а уже после перебрался в осажденный Севастополь</w:t>
      </w:r>
      <w:r w:rsidR="003F02DC">
        <w:rPr>
          <w:sz w:val="28"/>
        </w:rPr>
        <w:t>. После закрытия журнала «Москвитянин»</w:t>
      </w:r>
      <w:r w:rsidR="00E649B6">
        <w:rPr>
          <w:sz w:val="28"/>
        </w:rPr>
        <w:t>, несмотря на свои взгляды,</w:t>
      </w:r>
      <w:r w:rsidR="003F02DC">
        <w:rPr>
          <w:sz w:val="28"/>
        </w:rPr>
        <w:t xml:space="preserve"> он перешел в «Современник», в котором в 1856 </w:t>
      </w:r>
      <w:r w:rsidR="00754C0D">
        <w:rPr>
          <w:sz w:val="28"/>
        </w:rPr>
        <w:t>г.</w:t>
      </w:r>
      <w:r w:rsidR="003F02DC">
        <w:rPr>
          <w:sz w:val="28"/>
        </w:rPr>
        <w:t xml:space="preserve"> опубликовал путевой очерк «Из </w:t>
      </w:r>
      <w:r w:rsidR="003F02DC">
        <w:rPr>
          <w:sz w:val="28"/>
        </w:rPr>
        <w:lastRenderedPageBreak/>
        <w:t>крымских заметок»</w:t>
      </w:r>
      <w:r w:rsidR="003F02DC">
        <w:rPr>
          <w:rStyle w:val="FootnoteReference"/>
          <w:sz w:val="28"/>
        </w:rPr>
        <w:footnoteReference w:id="46"/>
      </w:r>
      <w:r w:rsidR="003F02DC">
        <w:rPr>
          <w:sz w:val="28"/>
        </w:rPr>
        <w:t>, посвящённый уже не событиям войны и описывающий послевоенную ситуацию.</w:t>
      </w:r>
      <w:r w:rsidR="00E649B6" w:rsidRPr="00E649B6">
        <w:rPr>
          <w:sz w:val="28"/>
        </w:rPr>
        <w:t xml:space="preserve"> </w:t>
      </w:r>
    </w:p>
    <w:p w14:paraId="03F92E13" w14:textId="77777777" w:rsidR="004111D5" w:rsidRDefault="00E649B6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Из</w:t>
      </w:r>
      <w:r w:rsidR="00E20542">
        <w:rPr>
          <w:sz w:val="28"/>
        </w:rPr>
        <w:t>-</w:t>
      </w:r>
      <w:r>
        <w:rPr>
          <w:sz w:val="28"/>
        </w:rPr>
        <w:t>за суровых цензурных ограничений корреспонденции Н</w:t>
      </w:r>
      <w:r w:rsidR="001520A0">
        <w:rPr>
          <w:sz w:val="28"/>
        </w:rPr>
        <w:t>.</w:t>
      </w:r>
      <w:r>
        <w:rPr>
          <w:sz w:val="28"/>
        </w:rPr>
        <w:t xml:space="preserve"> Берга из осажденного Севастополя носили форму частных писем. </w:t>
      </w:r>
    </w:p>
    <w:p w14:paraId="09693FD6" w14:textId="77777777" w:rsidR="00B562C4" w:rsidRDefault="00965224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«Москвитянин» не был единственным изданием, обратившимся к этому жанру в период Крымской войны. В июне 1855 </w:t>
      </w:r>
      <w:r w:rsidR="00754C0D">
        <w:rPr>
          <w:sz w:val="28"/>
        </w:rPr>
        <w:t>г.</w:t>
      </w:r>
      <w:r>
        <w:rPr>
          <w:sz w:val="28"/>
        </w:rPr>
        <w:t xml:space="preserve"> журнал «Современник» публикует письма из Крыма очевидцев. </w:t>
      </w:r>
      <w:r w:rsidR="00450A62">
        <w:rPr>
          <w:sz w:val="28"/>
        </w:rPr>
        <w:t>Однако эти материалы не имели практически ничего общего между собой, а иногда и вовсе – были разрозненными.</w:t>
      </w:r>
    </w:p>
    <w:p w14:paraId="25C2994F" w14:textId="77777777" w:rsidR="005A3B8A" w:rsidRDefault="0052070A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11 января 1855 г</w:t>
      </w:r>
      <w:r w:rsidR="00754C0D">
        <w:rPr>
          <w:sz w:val="28"/>
        </w:rPr>
        <w:t>.</w:t>
      </w:r>
      <w:r>
        <w:rPr>
          <w:sz w:val="28"/>
        </w:rPr>
        <w:t xml:space="preserve"> </w:t>
      </w:r>
      <w:r w:rsidR="00754C0D">
        <w:rPr>
          <w:sz w:val="28"/>
        </w:rPr>
        <w:t>Л.Н.</w:t>
      </w:r>
      <w:r w:rsidR="00E20542">
        <w:rPr>
          <w:sz w:val="28"/>
        </w:rPr>
        <w:t xml:space="preserve"> </w:t>
      </w:r>
      <w:r>
        <w:rPr>
          <w:sz w:val="28"/>
        </w:rPr>
        <w:t>Толстой пи</w:t>
      </w:r>
      <w:r w:rsidR="00461B9E">
        <w:rPr>
          <w:sz w:val="28"/>
        </w:rPr>
        <w:t>сал</w:t>
      </w:r>
      <w:r>
        <w:rPr>
          <w:sz w:val="28"/>
        </w:rPr>
        <w:t xml:space="preserve"> </w:t>
      </w:r>
      <w:r w:rsidR="00754C0D">
        <w:rPr>
          <w:sz w:val="28"/>
        </w:rPr>
        <w:t>Н</w:t>
      </w:r>
      <w:r w:rsidR="001520A0">
        <w:rPr>
          <w:sz w:val="28"/>
        </w:rPr>
        <w:t>иколаю Алексеевичу</w:t>
      </w:r>
      <w:r w:rsidR="00E20542">
        <w:rPr>
          <w:sz w:val="28"/>
        </w:rPr>
        <w:t xml:space="preserve"> </w:t>
      </w:r>
      <w:r>
        <w:rPr>
          <w:sz w:val="28"/>
        </w:rPr>
        <w:t xml:space="preserve">Некрасову письмо, где просит писателя уделить ему в «Современнике» место для своих статей на военную тематику и обещает присылать такого материала от 2 листов текста. Но обещание свое </w:t>
      </w:r>
      <w:r w:rsidR="00754C0D">
        <w:rPr>
          <w:sz w:val="28"/>
        </w:rPr>
        <w:t xml:space="preserve">Л.Н. </w:t>
      </w:r>
      <w:r>
        <w:rPr>
          <w:sz w:val="28"/>
        </w:rPr>
        <w:t xml:space="preserve">Толстой выполнить не смог. </w:t>
      </w:r>
      <w:r w:rsidR="00B562C4">
        <w:rPr>
          <w:sz w:val="28"/>
        </w:rPr>
        <w:t>В №6 журнала «Современник» (июнь) за 1855 г</w:t>
      </w:r>
      <w:r w:rsidR="00754C0D">
        <w:rPr>
          <w:sz w:val="28"/>
        </w:rPr>
        <w:t>.</w:t>
      </w:r>
      <w:r w:rsidR="00B562C4">
        <w:rPr>
          <w:sz w:val="28"/>
        </w:rPr>
        <w:t xml:space="preserve"> опубликован очерк «Севастополь в декабре месяце»</w:t>
      </w:r>
      <w:r w:rsidR="00B562C4">
        <w:rPr>
          <w:rStyle w:val="FootnoteReference"/>
          <w:sz w:val="28"/>
        </w:rPr>
        <w:footnoteReference w:id="47"/>
      </w:r>
      <w:r w:rsidR="00B562C4">
        <w:rPr>
          <w:sz w:val="28"/>
        </w:rPr>
        <w:t xml:space="preserve">, автор – </w:t>
      </w:r>
      <w:r w:rsidR="00754C0D">
        <w:rPr>
          <w:sz w:val="28"/>
        </w:rPr>
        <w:t>Л.Н.</w:t>
      </w:r>
      <w:r w:rsidR="00B562C4">
        <w:rPr>
          <w:sz w:val="28"/>
        </w:rPr>
        <w:t xml:space="preserve"> Толстой. </w:t>
      </w:r>
    </w:p>
    <w:p w14:paraId="358037C1" w14:textId="77777777" w:rsidR="00B562C4" w:rsidRPr="00B562C4" w:rsidRDefault="00B562C4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Публикация была месяцем раньше, чем очерки </w:t>
      </w:r>
      <w:r w:rsidR="00754C0D">
        <w:rPr>
          <w:sz w:val="28"/>
        </w:rPr>
        <w:t xml:space="preserve">Н. </w:t>
      </w:r>
      <w:r>
        <w:rPr>
          <w:sz w:val="28"/>
        </w:rPr>
        <w:t xml:space="preserve">Берга и </w:t>
      </w:r>
      <w:r w:rsidR="00754C0D">
        <w:rPr>
          <w:sz w:val="28"/>
        </w:rPr>
        <w:t>А</w:t>
      </w:r>
      <w:r w:rsidR="001520A0">
        <w:rPr>
          <w:sz w:val="28"/>
        </w:rPr>
        <w:t>ркадия</w:t>
      </w:r>
      <w:r>
        <w:rPr>
          <w:sz w:val="28"/>
        </w:rPr>
        <w:t xml:space="preserve"> </w:t>
      </w:r>
      <w:r w:rsidR="001520A0">
        <w:rPr>
          <w:sz w:val="28"/>
        </w:rPr>
        <w:t xml:space="preserve">Дмитриевича </w:t>
      </w:r>
      <w:r>
        <w:rPr>
          <w:sz w:val="28"/>
        </w:rPr>
        <w:t xml:space="preserve">Столыпина. В сноске от имени редакции указано: </w:t>
      </w:r>
      <w:r w:rsidRPr="00B562C4">
        <w:rPr>
          <w:sz w:val="28"/>
        </w:rPr>
        <w:t>«Автор обещает нам ежемесячно присылать картины севастопольской жизни, в роде предлагаемой. Редакция «Современника» считает себя счастливою, что может доставлять своим читателям статьи, исполненные такого высокого современного интереса и притом написанные тем писателем, который возбудил к себе такое живейшее сочувствие и любопытство во всей читающей русской публике своими рассказами «Детство», «Отрочество», «Набег» и «Записки маркера»</w:t>
      </w:r>
      <w:r>
        <w:rPr>
          <w:sz w:val="28"/>
        </w:rPr>
        <w:t xml:space="preserve">, что намекает на то, что эта публикация </w:t>
      </w:r>
      <w:r w:rsidR="00754C0D">
        <w:rPr>
          <w:sz w:val="28"/>
        </w:rPr>
        <w:t>Л.Н. Толстого</w:t>
      </w:r>
      <w:r>
        <w:rPr>
          <w:sz w:val="28"/>
        </w:rPr>
        <w:t xml:space="preserve"> не будет последней. Желание закрепиться в военной журналистике возникло у </w:t>
      </w:r>
      <w:r w:rsidR="00754C0D">
        <w:rPr>
          <w:sz w:val="28"/>
        </w:rPr>
        <w:t>писателя</w:t>
      </w:r>
      <w:r>
        <w:rPr>
          <w:sz w:val="28"/>
        </w:rPr>
        <w:t xml:space="preserve"> еще в тот момент, когда он собственноручно в 1854 г</w:t>
      </w:r>
      <w:r w:rsidR="00754C0D">
        <w:rPr>
          <w:sz w:val="28"/>
        </w:rPr>
        <w:t>.</w:t>
      </w:r>
      <w:r>
        <w:rPr>
          <w:sz w:val="28"/>
        </w:rPr>
        <w:t xml:space="preserve"> пытался учредить собственное первое издание в России военной тематики.</w:t>
      </w:r>
    </w:p>
    <w:p w14:paraId="12E7A89B" w14:textId="77777777" w:rsidR="00B565EA" w:rsidRDefault="00450A62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lastRenderedPageBreak/>
        <w:t xml:space="preserve"> </w:t>
      </w:r>
      <w:r w:rsidR="00754C0D">
        <w:rPr>
          <w:sz w:val="28"/>
        </w:rPr>
        <w:t>Седьмой номер журнала «Современник»</w:t>
      </w:r>
      <w:r w:rsidR="00E649B6">
        <w:rPr>
          <w:sz w:val="28"/>
        </w:rPr>
        <w:t xml:space="preserve"> за 1855 г</w:t>
      </w:r>
      <w:r w:rsidR="00754C0D">
        <w:rPr>
          <w:sz w:val="28"/>
        </w:rPr>
        <w:t>.</w:t>
      </w:r>
      <w:r w:rsidR="00E649B6">
        <w:rPr>
          <w:sz w:val="28"/>
        </w:rPr>
        <w:t xml:space="preserve"> начинался с длинною в 6 страниц очерка «Ночная вылазка в Севастополе. Рассказ участвовавшего в ней». В редакционной сноске указывалось: «</w:t>
      </w:r>
      <w:r w:rsidR="00E649B6" w:rsidRPr="00E649B6">
        <w:rPr>
          <w:sz w:val="28"/>
        </w:rPr>
        <w:t>Сообщением этой статьи мы обязаны г. Л.Н.Т.</w:t>
      </w:r>
      <w:r w:rsidR="00E649B6">
        <w:rPr>
          <w:sz w:val="28"/>
        </w:rPr>
        <w:t xml:space="preserve">», а под текстом стояла пометка «Ст.» – автор материала </w:t>
      </w:r>
      <w:r w:rsidR="00754C0D">
        <w:rPr>
          <w:sz w:val="28"/>
        </w:rPr>
        <w:t>А.Д.</w:t>
      </w:r>
      <w:r w:rsidR="00E649B6">
        <w:rPr>
          <w:sz w:val="28"/>
        </w:rPr>
        <w:t xml:space="preserve"> Столыпин, отец </w:t>
      </w:r>
      <w:r w:rsidR="00754C0D">
        <w:rPr>
          <w:sz w:val="28"/>
        </w:rPr>
        <w:t>П</w:t>
      </w:r>
      <w:r w:rsidR="001520A0">
        <w:rPr>
          <w:sz w:val="28"/>
        </w:rPr>
        <w:t>етра</w:t>
      </w:r>
      <w:r w:rsidR="00E649B6">
        <w:rPr>
          <w:sz w:val="28"/>
        </w:rPr>
        <w:t xml:space="preserve"> Столыпина. </w:t>
      </w:r>
      <w:r w:rsidR="00287AD1">
        <w:rPr>
          <w:sz w:val="28"/>
        </w:rPr>
        <w:t xml:space="preserve"> </w:t>
      </w:r>
      <w:r w:rsidR="00754C0D">
        <w:rPr>
          <w:sz w:val="28"/>
        </w:rPr>
        <w:t>Л.Н.</w:t>
      </w:r>
      <w:r w:rsidR="00287AD1">
        <w:rPr>
          <w:sz w:val="28"/>
        </w:rPr>
        <w:t xml:space="preserve"> Толстой подружился с </w:t>
      </w:r>
      <w:r w:rsidR="00754C0D">
        <w:rPr>
          <w:sz w:val="28"/>
        </w:rPr>
        <w:t>А.Д.</w:t>
      </w:r>
      <w:r w:rsidR="00287AD1">
        <w:rPr>
          <w:sz w:val="28"/>
        </w:rPr>
        <w:t xml:space="preserve"> Столыпиным в осажденном Севастополе и вместе с ним участвовал в ночной вылазке с 10 на 11 марта 1855 г. После «операции» переслал очерк в редакцию «Современника».</w:t>
      </w:r>
    </w:p>
    <w:p w14:paraId="5C3BEC58" w14:textId="77777777" w:rsidR="0052070A" w:rsidRDefault="0052070A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Третий очерк  «Севастополь в августе 1855г.» появился в №1 «Современника» за 1856 г. Т</w:t>
      </w:r>
      <w:r w:rsidR="00754C0D">
        <w:rPr>
          <w:sz w:val="28"/>
        </w:rPr>
        <w:t>.</w:t>
      </w:r>
      <w:r>
        <w:rPr>
          <w:sz w:val="28"/>
        </w:rPr>
        <w:t xml:space="preserve"> к</w:t>
      </w:r>
      <w:r w:rsidR="00754C0D">
        <w:rPr>
          <w:sz w:val="28"/>
        </w:rPr>
        <w:t>.</w:t>
      </w:r>
      <w:r>
        <w:rPr>
          <w:sz w:val="28"/>
        </w:rPr>
        <w:t xml:space="preserve"> август оказался последним месяцем героической обороны, цикл корреспонденций </w:t>
      </w:r>
      <w:r w:rsidR="00754C0D">
        <w:rPr>
          <w:sz w:val="28"/>
        </w:rPr>
        <w:t>Л.Н. Толстого</w:t>
      </w:r>
      <w:r>
        <w:rPr>
          <w:sz w:val="28"/>
        </w:rPr>
        <w:t xml:space="preserve"> неизбежно должен был прийти к завершению.</w:t>
      </w:r>
    </w:p>
    <w:p w14:paraId="01E6C1FE" w14:textId="77777777" w:rsidR="00287AD1" w:rsidRPr="00D14FFB" w:rsidRDefault="00754C0D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Подводя итог</w:t>
      </w:r>
      <w:r w:rsidR="00D14FFB">
        <w:rPr>
          <w:sz w:val="28"/>
        </w:rPr>
        <w:t>, цензура не всегда была препятствием для информации с фронта, а с 1855 г</w:t>
      </w:r>
      <w:r>
        <w:rPr>
          <w:sz w:val="28"/>
        </w:rPr>
        <w:t>.</w:t>
      </w:r>
      <w:r w:rsidR="00D14FFB">
        <w:rPr>
          <w:sz w:val="28"/>
        </w:rPr>
        <w:t xml:space="preserve"> и вовсе незаметна. Письма с фронта стали для отечественных читателей не менее ценными, чем для читателей европейских. Поскольку именно в этих письмах и очерках очевидцев общественность видела всю правду и ужас событий периода Крымской войны.</w:t>
      </w:r>
    </w:p>
    <w:p w14:paraId="0CACCE78" w14:textId="77777777" w:rsidR="00D14FFB" w:rsidRDefault="00D14FFB" w:rsidP="000346E4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b/>
          <w:sz w:val="28"/>
        </w:rPr>
        <w:br w:type="page"/>
      </w:r>
    </w:p>
    <w:p w14:paraId="5C7996FA" w14:textId="77777777" w:rsidR="00287AD1" w:rsidRPr="001F0150" w:rsidRDefault="00E17C7F" w:rsidP="000346E4">
      <w:pPr>
        <w:pStyle w:val="NormalWeb"/>
        <w:spacing w:after="0" w:line="360" w:lineRule="auto"/>
        <w:ind w:firstLine="709"/>
        <w:contextualSpacing/>
        <w:jc w:val="center"/>
        <w:rPr>
          <w:sz w:val="28"/>
        </w:rPr>
      </w:pPr>
      <w:r w:rsidRPr="001F0150">
        <w:rPr>
          <w:sz w:val="28"/>
        </w:rPr>
        <w:lastRenderedPageBreak/>
        <w:t>ЗАКЛЮЧЕНИЕ</w:t>
      </w:r>
    </w:p>
    <w:p w14:paraId="3FA1ED4C" w14:textId="77777777" w:rsidR="00E17C7F" w:rsidRDefault="00E17C7F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</w:p>
    <w:p w14:paraId="42194A29" w14:textId="77777777" w:rsidR="00754C0D" w:rsidRDefault="005A3C92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Крымская война 1853</w:t>
      </w:r>
      <w:r w:rsidR="00E20542">
        <w:rPr>
          <w:sz w:val="28"/>
        </w:rPr>
        <w:t>-</w:t>
      </w:r>
      <w:r>
        <w:rPr>
          <w:sz w:val="28"/>
        </w:rPr>
        <w:t xml:space="preserve">1856 </w:t>
      </w:r>
      <w:r w:rsidR="00754C0D">
        <w:rPr>
          <w:sz w:val="28"/>
        </w:rPr>
        <w:t>гг.</w:t>
      </w:r>
      <w:r>
        <w:rPr>
          <w:sz w:val="28"/>
        </w:rPr>
        <w:t xml:space="preserve"> </w:t>
      </w:r>
      <w:r w:rsidR="00A31807">
        <w:rPr>
          <w:sz w:val="28"/>
        </w:rPr>
        <w:t>– важное событие не только в мировой истории, но и в истории журналистики. Помимо бесчисленных трудов исторических, научно</w:t>
      </w:r>
      <w:r w:rsidR="00E20542">
        <w:rPr>
          <w:sz w:val="28"/>
        </w:rPr>
        <w:t>-</w:t>
      </w:r>
      <w:r w:rsidR="00A31807">
        <w:rPr>
          <w:sz w:val="28"/>
        </w:rPr>
        <w:t>популярных статей</w:t>
      </w:r>
      <w:r w:rsidR="00D14FFB">
        <w:rPr>
          <w:sz w:val="28"/>
        </w:rPr>
        <w:t xml:space="preserve"> и</w:t>
      </w:r>
      <w:r w:rsidR="00A31807">
        <w:rPr>
          <w:sz w:val="28"/>
        </w:rPr>
        <w:t xml:space="preserve"> диссертаций</w:t>
      </w:r>
      <w:r w:rsidR="00D14FFB">
        <w:rPr>
          <w:sz w:val="28"/>
        </w:rPr>
        <w:t>,</w:t>
      </w:r>
      <w:r w:rsidR="00A31807">
        <w:rPr>
          <w:sz w:val="28"/>
        </w:rPr>
        <w:t xml:space="preserve"> ход войны также можно проследить через печатные публикации непосредственно периода. Несомненно, война оказала влияние на массовое сознание и показала нам новую журналистику – с новыми подробностями, деталями, жанрами и даже графическим насыщением. </w:t>
      </w:r>
    </w:p>
    <w:p w14:paraId="5F3EE0A8" w14:textId="77777777" w:rsidR="00287AD1" w:rsidRDefault="00E20542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Письма с фронта, корреспонденции и прочие донесения </w:t>
      </w:r>
      <w:r w:rsidR="00744FB5">
        <w:rPr>
          <w:sz w:val="28"/>
        </w:rPr>
        <w:t xml:space="preserve">внушали людям надежду, а песни, стихотворения и художественные публикация добавляли энергии вооруженным силам. </w:t>
      </w:r>
      <w:r w:rsidR="003F40A0">
        <w:rPr>
          <w:sz w:val="28"/>
        </w:rPr>
        <w:t>Также, благодаря телеграфу, оперативность информации увеличи</w:t>
      </w:r>
      <w:r w:rsidR="005A3B8A">
        <w:rPr>
          <w:sz w:val="28"/>
        </w:rPr>
        <w:t>лась</w:t>
      </w:r>
      <w:r w:rsidR="003F40A0">
        <w:rPr>
          <w:sz w:val="28"/>
        </w:rPr>
        <w:t xml:space="preserve"> до нескольких дней.  </w:t>
      </w:r>
      <w:r w:rsidR="00754C0D">
        <w:rPr>
          <w:sz w:val="28"/>
        </w:rPr>
        <w:t>В этот период прояв</w:t>
      </w:r>
      <w:r w:rsidR="005A3B8A">
        <w:rPr>
          <w:sz w:val="28"/>
        </w:rPr>
        <w:t>илась</w:t>
      </w:r>
      <w:r w:rsidR="00754C0D">
        <w:rPr>
          <w:sz w:val="28"/>
        </w:rPr>
        <w:t xml:space="preserve"> </w:t>
      </w:r>
      <w:r w:rsidR="00D14FFB">
        <w:rPr>
          <w:sz w:val="28"/>
        </w:rPr>
        <w:t>професси</w:t>
      </w:r>
      <w:r w:rsidR="00754C0D">
        <w:rPr>
          <w:sz w:val="28"/>
        </w:rPr>
        <w:t>я</w:t>
      </w:r>
      <w:r w:rsidR="00D14FFB">
        <w:rPr>
          <w:sz w:val="28"/>
        </w:rPr>
        <w:t xml:space="preserve"> военный корреспондент, с описаниями всех трудностей и сложностей, ставшими на пути к написанию материалов. </w:t>
      </w:r>
      <w:r w:rsidR="00A31807">
        <w:rPr>
          <w:sz w:val="28"/>
        </w:rPr>
        <w:t>Благодаря трудам военных корреспондентов</w:t>
      </w:r>
      <w:r w:rsidR="00D14FFB">
        <w:rPr>
          <w:sz w:val="28"/>
        </w:rPr>
        <w:t xml:space="preserve">, </w:t>
      </w:r>
      <w:r w:rsidR="00A31807">
        <w:rPr>
          <w:sz w:val="28"/>
        </w:rPr>
        <w:t xml:space="preserve">фотокорреспондентов </w:t>
      </w:r>
      <w:r w:rsidR="00D14FFB">
        <w:rPr>
          <w:sz w:val="28"/>
        </w:rPr>
        <w:t xml:space="preserve">и сети интернет </w:t>
      </w:r>
      <w:r w:rsidR="00754C0D">
        <w:rPr>
          <w:sz w:val="28"/>
        </w:rPr>
        <w:t xml:space="preserve">доступ к ужасам </w:t>
      </w:r>
      <w:r w:rsidR="00A31807">
        <w:rPr>
          <w:sz w:val="28"/>
        </w:rPr>
        <w:t>военной кампании</w:t>
      </w:r>
      <w:r w:rsidR="00754C0D">
        <w:rPr>
          <w:sz w:val="28"/>
        </w:rPr>
        <w:t xml:space="preserve"> сохраняется и сегодня</w:t>
      </w:r>
      <w:r w:rsidR="00A31807">
        <w:rPr>
          <w:sz w:val="28"/>
        </w:rPr>
        <w:t xml:space="preserve">. В </w:t>
      </w:r>
      <w:r w:rsidR="005A3B8A">
        <w:rPr>
          <w:sz w:val="28"/>
        </w:rPr>
        <w:t>данной</w:t>
      </w:r>
      <w:r w:rsidR="00A31807">
        <w:rPr>
          <w:sz w:val="28"/>
        </w:rPr>
        <w:t xml:space="preserve"> курсовой работе предпринята попытка найти эти труды и упорядочить их для более простого</w:t>
      </w:r>
      <w:r w:rsidR="00D14FFB">
        <w:rPr>
          <w:sz w:val="28"/>
        </w:rPr>
        <w:t xml:space="preserve">, понятного и </w:t>
      </w:r>
      <w:r w:rsidR="00A31807">
        <w:rPr>
          <w:sz w:val="28"/>
        </w:rPr>
        <w:t xml:space="preserve">быстрого восприятия </w:t>
      </w:r>
      <w:r w:rsidR="00744FB5">
        <w:rPr>
          <w:sz w:val="28"/>
        </w:rPr>
        <w:t>важного события</w:t>
      </w:r>
      <w:r w:rsidR="00A31807">
        <w:rPr>
          <w:sz w:val="28"/>
        </w:rPr>
        <w:t xml:space="preserve"> </w:t>
      </w:r>
      <w:r w:rsidR="00A31807">
        <w:rPr>
          <w:sz w:val="28"/>
          <w:lang w:val="en-US"/>
        </w:rPr>
        <w:t>XIX</w:t>
      </w:r>
      <w:r w:rsidR="00A31807" w:rsidRPr="00A31807">
        <w:rPr>
          <w:sz w:val="28"/>
        </w:rPr>
        <w:t xml:space="preserve"> </w:t>
      </w:r>
      <w:r w:rsidR="00744FB5">
        <w:rPr>
          <w:sz w:val="28"/>
        </w:rPr>
        <w:t>столетия</w:t>
      </w:r>
      <w:r w:rsidR="00D14FFB">
        <w:rPr>
          <w:sz w:val="28"/>
        </w:rPr>
        <w:t>, поскольку информация по данной теме зачастую расположена не самым доступным образом.</w:t>
      </w:r>
    </w:p>
    <w:p w14:paraId="0A3D7E1A" w14:textId="77777777" w:rsidR="005A3B8A" w:rsidRDefault="00A31807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Благодаря трудам отечественных и зарубежных историков</w:t>
      </w:r>
      <w:r w:rsidR="005A3B8A">
        <w:rPr>
          <w:sz w:val="28"/>
        </w:rPr>
        <w:t xml:space="preserve"> и </w:t>
      </w:r>
      <w:r>
        <w:rPr>
          <w:sz w:val="28"/>
        </w:rPr>
        <w:t xml:space="preserve">исследователей периода, в первой главе </w:t>
      </w:r>
      <w:r w:rsidR="00754C0D">
        <w:rPr>
          <w:sz w:val="28"/>
        </w:rPr>
        <w:t>описана</w:t>
      </w:r>
      <w:r>
        <w:rPr>
          <w:sz w:val="28"/>
        </w:rPr>
        <w:t xml:space="preserve"> внешн</w:t>
      </w:r>
      <w:r w:rsidR="00754C0D">
        <w:rPr>
          <w:sz w:val="28"/>
        </w:rPr>
        <w:t>яя</w:t>
      </w:r>
      <w:r w:rsidR="003F40A0">
        <w:rPr>
          <w:sz w:val="28"/>
        </w:rPr>
        <w:t xml:space="preserve"> и частями внутренн</w:t>
      </w:r>
      <w:r w:rsidR="00754C0D">
        <w:rPr>
          <w:sz w:val="28"/>
        </w:rPr>
        <w:t>яя</w:t>
      </w:r>
      <w:r>
        <w:rPr>
          <w:sz w:val="28"/>
        </w:rPr>
        <w:t xml:space="preserve"> политик</w:t>
      </w:r>
      <w:r w:rsidR="00754C0D">
        <w:rPr>
          <w:sz w:val="28"/>
        </w:rPr>
        <w:t>а</w:t>
      </w:r>
      <w:r>
        <w:rPr>
          <w:sz w:val="28"/>
        </w:rPr>
        <w:t xml:space="preserve"> и обознач</w:t>
      </w:r>
      <w:r w:rsidR="00754C0D">
        <w:rPr>
          <w:sz w:val="28"/>
        </w:rPr>
        <w:t>ены</w:t>
      </w:r>
      <w:r>
        <w:rPr>
          <w:sz w:val="28"/>
        </w:rPr>
        <w:t xml:space="preserve"> предпосылки к военным действиям </w:t>
      </w:r>
      <w:r w:rsidR="00754C0D">
        <w:rPr>
          <w:sz w:val="28"/>
        </w:rPr>
        <w:t xml:space="preserve">как </w:t>
      </w:r>
      <w:r>
        <w:rPr>
          <w:sz w:val="28"/>
        </w:rPr>
        <w:t>России</w:t>
      </w:r>
      <w:r w:rsidR="00754C0D">
        <w:rPr>
          <w:sz w:val="28"/>
        </w:rPr>
        <w:t>, так</w:t>
      </w:r>
      <w:r>
        <w:rPr>
          <w:sz w:val="28"/>
        </w:rPr>
        <w:t xml:space="preserve"> и </w:t>
      </w:r>
      <w:r w:rsidR="00744FB5">
        <w:rPr>
          <w:sz w:val="28"/>
        </w:rPr>
        <w:t>е</w:t>
      </w:r>
      <w:r>
        <w:rPr>
          <w:sz w:val="28"/>
        </w:rPr>
        <w:t>вропейских государств (Франция, Великобритания).</w:t>
      </w:r>
      <w:r w:rsidR="003F40A0">
        <w:rPr>
          <w:sz w:val="28"/>
        </w:rPr>
        <w:t xml:space="preserve"> Исторические источники зарубежных и отечественных авторов </w:t>
      </w:r>
      <w:r w:rsidR="00754C0D">
        <w:rPr>
          <w:sz w:val="28"/>
        </w:rPr>
        <w:t>показывают</w:t>
      </w:r>
      <w:r w:rsidR="003F40A0">
        <w:rPr>
          <w:sz w:val="28"/>
        </w:rPr>
        <w:t xml:space="preserve"> различные предпосылки военных действий, которые </w:t>
      </w:r>
      <w:r w:rsidR="004911E2">
        <w:rPr>
          <w:sz w:val="28"/>
        </w:rPr>
        <w:t>сопровождались разными комментариями на протяжении всей работы</w:t>
      </w:r>
      <w:r w:rsidR="003F40A0">
        <w:rPr>
          <w:sz w:val="28"/>
        </w:rPr>
        <w:t>.</w:t>
      </w:r>
      <w:r>
        <w:rPr>
          <w:sz w:val="28"/>
        </w:rPr>
        <w:t xml:space="preserve"> </w:t>
      </w:r>
      <w:r w:rsidR="004911E2">
        <w:rPr>
          <w:sz w:val="28"/>
        </w:rPr>
        <w:t>С</w:t>
      </w:r>
      <w:r>
        <w:rPr>
          <w:sz w:val="28"/>
        </w:rPr>
        <w:t xml:space="preserve">ам ход войны </w:t>
      </w:r>
      <w:r w:rsidR="004911E2">
        <w:rPr>
          <w:sz w:val="28"/>
        </w:rPr>
        <w:t>показан</w:t>
      </w:r>
      <w:r>
        <w:rPr>
          <w:sz w:val="28"/>
        </w:rPr>
        <w:t xml:space="preserve"> в прессе, её оперативности и манере подачи материалов с юга. Именно благодаря прессе </w:t>
      </w:r>
      <w:r w:rsidR="004911E2">
        <w:rPr>
          <w:sz w:val="28"/>
        </w:rPr>
        <w:t>появилась возможность</w:t>
      </w:r>
      <w:r>
        <w:rPr>
          <w:sz w:val="28"/>
        </w:rPr>
        <w:t xml:space="preserve"> прочувствовать весь ужас войны и даже увидеть </w:t>
      </w:r>
      <w:r w:rsidR="004911E2">
        <w:rPr>
          <w:sz w:val="28"/>
        </w:rPr>
        <w:t>всё</w:t>
      </w:r>
      <w:r>
        <w:rPr>
          <w:sz w:val="28"/>
        </w:rPr>
        <w:t xml:space="preserve"> в фотоснимках.</w:t>
      </w:r>
    </w:p>
    <w:p w14:paraId="741B6297" w14:textId="77777777" w:rsidR="00A31807" w:rsidRPr="003F40A0" w:rsidRDefault="00D14FFB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lastRenderedPageBreak/>
        <w:t xml:space="preserve"> Несмотря на затрудненность поиска материалов, а тем более газет, в </w:t>
      </w:r>
      <w:r w:rsidR="005A3B8A">
        <w:rPr>
          <w:sz w:val="28"/>
        </w:rPr>
        <w:t>этой</w:t>
      </w:r>
      <w:r>
        <w:rPr>
          <w:sz w:val="28"/>
        </w:rPr>
        <w:t xml:space="preserve"> работе </w:t>
      </w:r>
      <w:r w:rsidR="004911E2">
        <w:rPr>
          <w:sz w:val="28"/>
        </w:rPr>
        <w:t>предпринята попытка представить</w:t>
      </w:r>
      <w:r>
        <w:rPr>
          <w:sz w:val="28"/>
        </w:rPr>
        <w:t xml:space="preserve"> максимум информации и её последовательный анализ</w:t>
      </w:r>
      <w:r w:rsidR="004911E2">
        <w:rPr>
          <w:sz w:val="28"/>
        </w:rPr>
        <w:t>.</w:t>
      </w:r>
      <w:r w:rsidR="003F40A0">
        <w:rPr>
          <w:sz w:val="28"/>
        </w:rPr>
        <w:t xml:space="preserve"> </w:t>
      </w:r>
      <w:r w:rsidR="004911E2">
        <w:rPr>
          <w:sz w:val="28"/>
        </w:rPr>
        <w:t>О</w:t>
      </w:r>
      <w:r w:rsidR="003F40A0">
        <w:rPr>
          <w:sz w:val="28"/>
        </w:rPr>
        <w:t>бознач</w:t>
      </w:r>
      <w:r w:rsidR="004911E2">
        <w:rPr>
          <w:sz w:val="28"/>
        </w:rPr>
        <w:t>ено</w:t>
      </w:r>
      <w:r w:rsidR="003F40A0">
        <w:rPr>
          <w:sz w:val="28"/>
        </w:rPr>
        <w:t xml:space="preserve"> новое видение на глобальную проблему </w:t>
      </w:r>
      <w:r w:rsidR="003F40A0">
        <w:rPr>
          <w:sz w:val="28"/>
          <w:lang w:val="en-US"/>
        </w:rPr>
        <w:t>XIX</w:t>
      </w:r>
      <w:r w:rsidR="003F40A0" w:rsidRPr="003F40A0">
        <w:rPr>
          <w:sz w:val="28"/>
        </w:rPr>
        <w:t xml:space="preserve"> </w:t>
      </w:r>
      <w:r w:rsidR="003F40A0">
        <w:rPr>
          <w:sz w:val="28"/>
        </w:rPr>
        <w:t>столетия.</w:t>
      </w:r>
    </w:p>
    <w:p w14:paraId="59A22F11" w14:textId="77777777" w:rsidR="003F40A0" w:rsidRDefault="004911E2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В курсовой работе показана</w:t>
      </w:r>
      <w:r w:rsidR="003F40A0">
        <w:rPr>
          <w:sz w:val="28"/>
        </w:rPr>
        <w:t xml:space="preserve"> важность информации в обществе, когда цензура в России ограничивала круг изданий, которым допускалось публиковать известия с фронта и запрещала к подаче информацию с поля боевых действий, а граждане жадно искали её буквально повсеместно. Именно эта цензура не позволила </w:t>
      </w:r>
      <w:r w:rsidR="005A3B8A">
        <w:rPr>
          <w:sz w:val="28"/>
        </w:rPr>
        <w:t>р</w:t>
      </w:r>
      <w:r w:rsidR="003F40A0">
        <w:rPr>
          <w:sz w:val="28"/>
        </w:rPr>
        <w:t xml:space="preserve">оссийским изданиям посостязаться в словесности и карикатурном мастерстве с </w:t>
      </w:r>
      <w:r w:rsidR="005A3B8A">
        <w:rPr>
          <w:sz w:val="28"/>
        </w:rPr>
        <w:t>е</w:t>
      </w:r>
      <w:r w:rsidR="003F40A0">
        <w:rPr>
          <w:sz w:val="28"/>
        </w:rPr>
        <w:t xml:space="preserve">вропейскими сатирическими </w:t>
      </w:r>
      <w:r>
        <w:rPr>
          <w:sz w:val="28"/>
        </w:rPr>
        <w:t>изданиями.</w:t>
      </w:r>
    </w:p>
    <w:p w14:paraId="3DF494E3" w14:textId="77777777" w:rsidR="0063705B" w:rsidRDefault="004911E2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Также</w:t>
      </w:r>
      <w:r w:rsidR="0063705B">
        <w:rPr>
          <w:sz w:val="28"/>
        </w:rPr>
        <w:t xml:space="preserve"> война отразилась в наследии художественной литературы, о чем свидетельствует стихотворение А</w:t>
      </w:r>
      <w:r>
        <w:rPr>
          <w:sz w:val="28"/>
        </w:rPr>
        <w:t>.</w:t>
      </w:r>
      <w:r w:rsidR="0063705B">
        <w:rPr>
          <w:sz w:val="28"/>
        </w:rPr>
        <w:t xml:space="preserve"> Теннисона, отдельное издание материалов </w:t>
      </w:r>
      <w:r>
        <w:rPr>
          <w:sz w:val="28"/>
        </w:rPr>
        <w:t>Н. Берга</w:t>
      </w:r>
      <w:r w:rsidR="0063705B">
        <w:rPr>
          <w:sz w:val="28"/>
        </w:rPr>
        <w:t xml:space="preserve"> и «Севастопольские рассказы» </w:t>
      </w:r>
      <w:r>
        <w:rPr>
          <w:sz w:val="28"/>
        </w:rPr>
        <w:t>Л.Н.</w:t>
      </w:r>
      <w:r w:rsidR="0063705B">
        <w:rPr>
          <w:sz w:val="28"/>
        </w:rPr>
        <w:t xml:space="preserve"> Толстого. </w:t>
      </w:r>
    </w:p>
    <w:p w14:paraId="6B00B003" w14:textId="77777777" w:rsidR="001C3DE4" w:rsidRPr="0026464B" w:rsidRDefault="001C3DE4" w:rsidP="000346E4">
      <w:pPr>
        <w:pStyle w:val="NormalWeb"/>
        <w:spacing w:after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Тема данной работы будет актуальна всегда, поскольку затрагивает важнейший вопрос </w:t>
      </w:r>
      <w:r>
        <w:rPr>
          <w:sz w:val="28"/>
          <w:lang w:val="en-US"/>
        </w:rPr>
        <w:t>XIX</w:t>
      </w:r>
      <w:r w:rsidRPr="001C3DE4">
        <w:rPr>
          <w:sz w:val="28"/>
        </w:rPr>
        <w:t xml:space="preserve"> </w:t>
      </w:r>
      <w:r w:rsidR="004911E2">
        <w:rPr>
          <w:sz w:val="28"/>
        </w:rPr>
        <w:t>в</w:t>
      </w:r>
      <w:r>
        <w:rPr>
          <w:sz w:val="28"/>
        </w:rPr>
        <w:t>. Возможно, для дальнейшего исследования данной темы работа может служить не только, как теоретический материал для ознакомления с кампанией 1853</w:t>
      </w:r>
      <w:r w:rsidR="004911E2">
        <w:rPr>
          <w:sz w:val="28"/>
        </w:rPr>
        <w:t>-</w:t>
      </w:r>
      <w:r>
        <w:rPr>
          <w:sz w:val="28"/>
        </w:rPr>
        <w:t>1856 г</w:t>
      </w:r>
      <w:r w:rsidR="00BF189D">
        <w:rPr>
          <w:sz w:val="28"/>
        </w:rPr>
        <w:t>г.</w:t>
      </w:r>
      <w:r>
        <w:rPr>
          <w:sz w:val="28"/>
        </w:rPr>
        <w:t xml:space="preserve">, </w:t>
      </w:r>
      <w:r w:rsidR="005A3B8A">
        <w:rPr>
          <w:sz w:val="28"/>
        </w:rPr>
        <w:t>но и</w:t>
      </w:r>
      <w:r w:rsidR="004911E2">
        <w:rPr>
          <w:sz w:val="28"/>
        </w:rPr>
        <w:t xml:space="preserve"> </w:t>
      </w:r>
      <w:r>
        <w:rPr>
          <w:sz w:val="28"/>
        </w:rPr>
        <w:t xml:space="preserve">стать основополагающим для написания более широкоформатной и глубокой научной работы. </w:t>
      </w:r>
    </w:p>
    <w:p w14:paraId="146D6458" w14:textId="77777777" w:rsidR="001C3DE4" w:rsidRDefault="001C3DE4" w:rsidP="000346E4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sz w:val="28"/>
        </w:rPr>
        <w:br w:type="page"/>
      </w:r>
    </w:p>
    <w:p w14:paraId="43AF442F" w14:textId="77777777" w:rsidR="001C3DE4" w:rsidRPr="001F0150" w:rsidRDefault="00E17C7F" w:rsidP="000346E4">
      <w:pPr>
        <w:pStyle w:val="NormalWeb"/>
        <w:spacing w:after="0" w:line="360" w:lineRule="auto"/>
        <w:ind w:firstLine="709"/>
        <w:contextualSpacing/>
        <w:jc w:val="center"/>
        <w:rPr>
          <w:sz w:val="28"/>
        </w:rPr>
      </w:pPr>
      <w:r w:rsidRPr="001F0150">
        <w:rPr>
          <w:sz w:val="28"/>
        </w:rPr>
        <w:lastRenderedPageBreak/>
        <w:t>СПИСОК ИСПОЛЬЗОВАННЫХ ИСТОЧНИКОВ</w:t>
      </w:r>
    </w:p>
    <w:p w14:paraId="35D78C1A" w14:textId="77777777" w:rsidR="00E17C7F" w:rsidRDefault="00E17C7F" w:rsidP="000346E4">
      <w:pPr>
        <w:pStyle w:val="NormalWeb"/>
        <w:spacing w:after="0" w:line="360" w:lineRule="auto"/>
        <w:ind w:firstLine="709"/>
        <w:contextualSpacing/>
        <w:jc w:val="center"/>
        <w:rPr>
          <w:b/>
          <w:sz w:val="28"/>
        </w:rPr>
      </w:pPr>
    </w:p>
    <w:p w14:paraId="292690CC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>Арсланов Р.А. [и др.] История России с древнейших времен до конца ХХ века</w:t>
      </w:r>
      <w:r w:rsidR="00A61E10">
        <w:rPr>
          <w:sz w:val="28"/>
        </w:rPr>
        <w:t>.</w:t>
      </w:r>
      <w:r w:rsidRPr="00BD4AA4">
        <w:rPr>
          <w:sz w:val="28"/>
        </w:rPr>
        <w:t xml:space="preserve"> </w:t>
      </w:r>
      <w:r w:rsidR="00B97CC3">
        <w:rPr>
          <w:sz w:val="28"/>
        </w:rPr>
        <w:t xml:space="preserve">– </w:t>
      </w:r>
      <w:r w:rsidRPr="00BD4AA4">
        <w:rPr>
          <w:sz w:val="28"/>
        </w:rPr>
        <w:t>М., 2001. – 784 с.</w:t>
      </w:r>
    </w:p>
    <w:p w14:paraId="478DA34C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proofErr w:type="spellStart"/>
      <w:r w:rsidRPr="00BD4AA4">
        <w:rPr>
          <w:sz w:val="28"/>
        </w:rPr>
        <w:t>Бадалян</w:t>
      </w:r>
      <w:proofErr w:type="spellEnd"/>
      <w:r w:rsidRPr="00BD4AA4">
        <w:rPr>
          <w:sz w:val="28"/>
        </w:rPr>
        <w:t xml:space="preserve"> Д.А. [и др.] История русской журналистики </w:t>
      </w:r>
      <w:r w:rsidRPr="00BD4AA4">
        <w:rPr>
          <w:sz w:val="28"/>
          <w:lang w:val="en-US"/>
        </w:rPr>
        <w:t>XVIII</w:t>
      </w:r>
      <w:r w:rsidRPr="00BD4AA4">
        <w:rPr>
          <w:sz w:val="28"/>
        </w:rPr>
        <w:t>-</w:t>
      </w:r>
      <w:r w:rsidRPr="00BD4AA4">
        <w:rPr>
          <w:sz w:val="28"/>
          <w:lang w:val="en-US"/>
        </w:rPr>
        <w:t>XIX</w:t>
      </w:r>
      <w:r w:rsidRPr="00BD4AA4">
        <w:rPr>
          <w:sz w:val="28"/>
        </w:rPr>
        <w:t xml:space="preserve"> веков</w:t>
      </w:r>
      <w:r w:rsidR="00B97CC3">
        <w:rPr>
          <w:sz w:val="28"/>
        </w:rPr>
        <w:t xml:space="preserve">. – </w:t>
      </w:r>
      <w:r w:rsidRPr="00BD4AA4">
        <w:rPr>
          <w:sz w:val="28"/>
        </w:rPr>
        <w:t>С</w:t>
      </w:r>
      <w:r w:rsidR="00CB3E24">
        <w:rPr>
          <w:sz w:val="28"/>
        </w:rPr>
        <w:t>П</w:t>
      </w:r>
      <w:r w:rsidRPr="00BD4AA4">
        <w:rPr>
          <w:sz w:val="28"/>
        </w:rPr>
        <w:t>б., 2013. – 540 с.</w:t>
      </w:r>
    </w:p>
    <w:p w14:paraId="1FBE7580" w14:textId="77777777" w:rsidR="00591300" w:rsidRDefault="00BD4AA4" w:rsidP="00591300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>Берг Н.В. Записки об осаде Севастополя.</w:t>
      </w:r>
      <w:r w:rsidR="00521172">
        <w:rPr>
          <w:sz w:val="28"/>
        </w:rPr>
        <w:t xml:space="preserve"> </w:t>
      </w:r>
      <w:r w:rsidR="00B97CC3">
        <w:rPr>
          <w:sz w:val="28"/>
        </w:rPr>
        <w:t xml:space="preserve">– </w:t>
      </w:r>
      <w:r w:rsidRPr="00521172">
        <w:rPr>
          <w:sz w:val="28"/>
        </w:rPr>
        <w:t>Т. 1</w:t>
      </w:r>
      <w:r w:rsidR="00521172">
        <w:rPr>
          <w:sz w:val="28"/>
        </w:rPr>
        <w:t>.</w:t>
      </w:r>
      <w:r w:rsidRPr="00521172">
        <w:rPr>
          <w:sz w:val="28"/>
        </w:rPr>
        <w:t xml:space="preserve"> </w:t>
      </w:r>
      <w:r w:rsidR="00B97CC3">
        <w:rPr>
          <w:sz w:val="28"/>
        </w:rPr>
        <w:t xml:space="preserve">– </w:t>
      </w:r>
      <w:r w:rsidRPr="00521172">
        <w:rPr>
          <w:sz w:val="28"/>
        </w:rPr>
        <w:t>М., 1858. – 263 с.</w:t>
      </w:r>
    </w:p>
    <w:p w14:paraId="68AE6FA3" w14:textId="77777777" w:rsidR="00591300" w:rsidRDefault="00591300" w:rsidP="00591300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591300">
        <w:rPr>
          <w:sz w:val="28"/>
        </w:rPr>
        <w:t>Берг Н.В. Из крымских заметок // Современник,</w:t>
      </w:r>
      <w:r w:rsidR="007D42F8">
        <w:rPr>
          <w:sz w:val="28"/>
        </w:rPr>
        <w:t xml:space="preserve"> </w:t>
      </w:r>
      <w:r w:rsidRPr="00591300">
        <w:rPr>
          <w:sz w:val="28"/>
        </w:rPr>
        <w:t>1856. – №8. – С. 1-41.</w:t>
      </w:r>
    </w:p>
    <w:p w14:paraId="06FDACA4" w14:textId="77777777" w:rsidR="00BD4AA4" w:rsidRPr="00591300" w:rsidRDefault="00BD4AA4" w:rsidP="00591300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591300">
        <w:rPr>
          <w:sz w:val="28"/>
        </w:rPr>
        <w:t>Берг Н.В. Песни разных народов</w:t>
      </w:r>
      <w:r w:rsidR="00A61E10" w:rsidRPr="00591300">
        <w:rPr>
          <w:sz w:val="28"/>
        </w:rPr>
        <w:t>.</w:t>
      </w:r>
      <w:r w:rsidR="00B97CC3" w:rsidRPr="00591300">
        <w:rPr>
          <w:sz w:val="28"/>
        </w:rPr>
        <w:t xml:space="preserve"> –</w:t>
      </w:r>
      <w:r w:rsidRPr="00591300">
        <w:rPr>
          <w:sz w:val="28"/>
        </w:rPr>
        <w:t xml:space="preserve"> М., 1854. – 382 с.</w:t>
      </w:r>
    </w:p>
    <w:p w14:paraId="4CD4BCAF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>Берг Н.В. Севастопольский альбом</w:t>
      </w:r>
      <w:r w:rsidR="00A61E10">
        <w:rPr>
          <w:sz w:val="28"/>
        </w:rPr>
        <w:t>.</w:t>
      </w:r>
      <w:r w:rsidRPr="00BD4AA4">
        <w:rPr>
          <w:sz w:val="28"/>
        </w:rPr>
        <w:t xml:space="preserve"> </w:t>
      </w:r>
      <w:r w:rsidR="00B97CC3">
        <w:rPr>
          <w:sz w:val="28"/>
        </w:rPr>
        <w:t xml:space="preserve">– </w:t>
      </w:r>
      <w:r w:rsidRPr="00BD4AA4">
        <w:rPr>
          <w:sz w:val="28"/>
        </w:rPr>
        <w:t>М., 1858. – 58 с.</w:t>
      </w:r>
    </w:p>
    <w:p w14:paraId="18576CC1" w14:textId="77777777" w:rsidR="00BD4AA4" w:rsidRPr="00A61E10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>Бестужев И.В. Оборона Закавказья в Крымской войне 1853-1856 годов // Вопросы истории</w:t>
      </w:r>
      <w:r w:rsidR="00A61E10">
        <w:rPr>
          <w:sz w:val="28"/>
        </w:rPr>
        <w:t xml:space="preserve">. </w:t>
      </w:r>
      <w:r w:rsidRPr="00BD4AA4">
        <w:rPr>
          <w:sz w:val="28"/>
        </w:rPr>
        <w:t xml:space="preserve">1954. </w:t>
      </w:r>
      <w:r w:rsidRPr="00A61E10">
        <w:rPr>
          <w:sz w:val="28"/>
        </w:rPr>
        <w:t>№12. – С. 53-66</w:t>
      </w:r>
      <w:r w:rsidR="005A3B8A">
        <w:rPr>
          <w:sz w:val="28"/>
        </w:rPr>
        <w:t>.</w:t>
      </w:r>
    </w:p>
    <w:p w14:paraId="6CF3E028" w14:textId="77777777" w:rsidR="00591300" w:rsidRDefault="00BD4AA4" w:rsidP="00591300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 xml:space="preserve">Волков В. А. </w:t>
      </w:r>
      <w:proofErr w:type="spellStart"/>
      <w:r w:rsidRPr="00BD4AA4">
        <w:rPr>
          <w:sz w:val="28"/>
        </w:rPr>
        <w:t>Синопское</w:t>
      </w:r>
      <w:proofErr w:type="spellEnd"/>
      <w:r w:rsidRPr="00BD4AA4">
        <w:rPr>
          <w:sz w:val="28"/>
        </w:rPr>
        <w:t xml:space="preserve"> сражение 30 ноября 1853 года [Электронный ресурс] // </w:t>
      </w:r>
      <w:r w:rsidRPr="00BD4AA4">
        <w:rPr>
          <w:sz w:val="28"/>
          <w:lang w:val="en-US"/>
        </w:rPr>
        <w:t>URL</w:t>
      </w:r>
      <w:r w:rsidRPr="00BD4AA4">
        <w:rPr>
          <w:sz w:val="28"/>
        </w:rPr>
        <w:t xml:space="preserve">: </w:t>
      </w:r>
      <w:r w:rsidRPr="00BD4AA4">
        <w:rPr>
          <w:sz w:val="28"/>
          <w:lang w:val="en-US"/>
        </w:rPr>
        <w:t>http</w:t>
      </w:r>
      <w:r w:rsidRPr="00BD4AA4">
        <w:rPr>
          <w:sz w:val="28"/>
        </w:rPr>
        <w:t>://</w:t>
      </w:r>
      <w:r w:rsidRPr="00BD4AA4">
        <w:rPr>
          <w:sz w:val="28"/>
          <w:lang w:val="en-US"/>
        </w:rPr>
        <w:t>www</w:t>
      </w:r>
      <w:r w:rsidRPr="00BD4AA4">
        <w:rPr>
          <w:sz w:val="28"/>
        </w:rPr>
        <w:t>.</w:t>
      </w:r>
      <w:r w:rsidRPr="00BD4AA4">
        <w:rPr>
          <w:sz w:val="28"/>
          <w:lang w:val="en-US"/>
        </w:rPr>
        <w:t>portal</w:t>
      </w:r>
      <w:r w:rsidRPr="00BD4AA4">
        <w:rPr>
          <w:sz w:val="28"/>
        </w:rPr>
        <w:t>-</w:t>
      </w:r>
      <w:proofErr w:type="spellStart"/>
      <w:r w:rsidRPr="00BD4AA4">
        <w:rPr>
          <w:sz w:val="28"/>
          <w:lang w:val="en-US"/>
        </w:rPr>
        <w:t>slovo</w:t>
      </w:r>
      <w:proofErr w:type="spellEnd"/>
      <w:r w:rsidRPr="00BD4AA4">
        <w:rPr>
          <w:sz w:val="28"/>
        </w:rPr>
        <w:t>.</w:t>
      </w:r>
      <w:r w:rsidRPr="00BD4AA4">
        <w:rPr>
          <w:sz w:val="28"/>
          <w:lang w:val="en-US"/>
        </w:rPr>
        <w:t>ru</w:t>
      </w:r>
      <w:r w:rsidRPr="00BD4AA4">
        <w:rPr>
          <w:sz w:val="28"/>
        </w:rPr>
        <w:t>/</w:t>
      </w:r>
      <w:r w:rsidRPr="00BD4AA4">
        <w:rPr>
          <w:sz w:val="28"/>
          <w:lang w:val="en-US"/>
        </w:rPr>
        <w:t>download</w:t>
      </w:r>
      <w:r w:rsidRPr="00BD4AA4">
        <w:rPr>
          <w:sz w:val="28"/>
        </w:rPr>
        <w:t>/</w:t>
      </w:r>
      <w:r w:rsidRPr="00BD4AA4">
        <w:rPr>
          <w:sz w:val="28"/>
          <w:lang w:val="en-US"/>
        </w:rPr>
        <w:t>history</w:t>
      </w:r>
      <w:r w:rsidRPr="00BD4AA4">
        <w:rPr>
          <w:sz w:val="28"/>
        </w:rPr>
        <w:t>/</w:t>
      </w:r>
      <w:r w:rsidRPr="00BD4AA4">
        <w:rPr>
          <w:sz w:val="28"/>
          <w:lang w:val="en-US"/>
        </w:rPr>
        <w:t>Sinop</w:t>
      </w:r>
      <w:r w:rsidRPr="00BD4AA4">
        <w:rPr>
          <w:sz w:val="28"/>
        </w:rPr>
        <w:t>.</w:t>
      </w:r>
      <w:r w:rsidRPr="00BD4AA4">
        <w:rPr>
          <w:sz w:val="28"/>
          <w:lang w:val="en-US"/>
        </w:rPr>
        <w:t>pdf</w:t>
      </w:r>
      <w:r w:rsidRPr="00BD4AA4">
        <w:rPr>
          <w:sz w:val="28"/>
        </w:rPr>
        <w:t xml:space="preserve"> (Дата обращения 31.03.2018).</w:t>
      </w:r>
    </w:p>
    <w:p w14:paraId="62EB59A3" w14:textId="77777777" w:rsidR="00591300" w:rsidRPr="00591300" w:rsidRDefault="00591300" w:rsidP="00591300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591300">
        <w:rPr>
          <w:sz w:val="28"/>
        </w:rPr>
        <w:t>Внутренние известия // Северная пчела, 1854. – 10 марта. – С. 221</w:t>
      </w:r>
      <w:r w:rsidR="005A3B8A">
        <w:rPr>
          <w:sz w:val="28"/>
        </w:rPr>
        <w:t>.</w:t>
      </w:r>
    </w:p>
    <w:p w14:paraId="79DAACD6" w14:textId="77777777" w:rsidR="00BD4AA4" w:rsidRPr="00521172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>Громыко А.А. [и др.] Восточный вопрос Дипломатический словарь в трёх томах.</w:t>
      </w:r>
      <w:r w:rsidR="00521172">
        <w:rPr>
          <w:sz w:val="28"/>
        </w:rPr>
        <w:t xml:space="preserve"> </w:t>
      </w:r>
      <w:r w:rsidR="00C640A2">
        <w:rPr>
          <w:sz w:val="28"/>
        </w:rPr>
        <w:t xml:space="preserve">– </w:t>
      </w:r>
      <w:r w:rsidRPr="00521172">
        <w:rPr>
          <w:sz w:val="28"/>
        </w:rPr>
        <w:t>Т</w:t>
      </w:r>
      <w:r w:rsidR="00521172">
        <w:rPr>
          <w:sz w:val="28"/>
        </w:rPr>
        <w:t>.</w:t>
      </w:r>
      <w:r w:rsidRPr="00521172">
        <w:rPr>
          <w:sz w:val="28"/>
        </w:rPr>
        <w:t xml:space="preserve"> </w:t>
      </w:r>
      <w:r w:rsidR="00521172">
        <w:rPr>
          <w:sz w:val="28"/>
        </w:rPr>
        <w:t>1.</w:t>
      </w:r>
      <w:r w:rsidRPr="00521172">
        <w:rPr>
          <w:sz w:val="28"/>
        </w:rPr>
        <w:t xml:space="preserve"> </w:t>
      </w:r>
      <w:r w:rsidR="00C640A2">
        <w:rPr>
          <w:sz w:val="28"/>
        </w:rPr>
        <w:t xml:space="preserve">– </w:t>
      </w:r>
      <w:r w:rsidRPr="00521172">
        <w:rPr>
          <w:sz w:val="28"/>
        </w:rPr>
        <w:t>М., 1985. – 612 с.</w:t>
      </w:r>
    </w:p>
    <w:p w14:paraId="552579CA" w14:textId="77777777" w:rsidR="00CB3E24" w:rsidRPr="00CB3E24" w:rsidRDefault="00CB3E2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>
        <w:rPr>
          <w:sz w:val="28"/>
        </w:rPr>
        <w:t xml:space="preserve">Громова Л.П. История русской журналистики </w:t>
      </w:r>
      <w:r>
        <w:rPr>
          <w:sz w:val="28"/>
          <w:lang w:val="en-US"/>
        </w:rPr>
        <w:t>XVIII</w:t>
      </w:r>
      <w:r w:rsidRPr="00CB3E24">
        <w:rPr>
          <w:sz w:val="28"/>
        </w:rPr>
        <w:t>-</w:t>
      </w:r>
      <w:r>
        <w:rPr>
          <w:sz w:val="28"/>
          <w:lang w:val="en-US"/>
        </w:rPr>
        <w:t>XIX</w:t>
      </w:r>
      <w:r w:rsidRPr="00CB3E24">
        <w:rPr>
          <w:sz w:val="28"/>
        </w:rPr>
        <w:t xml:space="preserve"> </w:t>
      </w:r>
      <w:r>
        <w:rPr>
          <w:sz w:val="28"/>
        </w:rPr>
        <w:t>веков</w:t>
      </w:r>
      <w:r w:rsidR="00A61E10">
        <w:rPr>
          <w:sz w:val="28"/>
        </w:rPr>
        <w:t>.</w:t>
      </w:r>
      <w:r>
        <w:rPr>
          <w:sz w:val="28"/>
        </w:rPr>
        <w:t xml:space="preserve"> </w:t>
      </w:r>
      <w:r w:rsidR="00C640A2">
        <w:rPr>
          <w:sz w:val="28"/>
        </w:rPr>
        <w:t xml:space="preserve">– </w:t>
      </w:r>
      <w:r>
        <w:rPr>
          <w:sz w:val="28"/>
        </w:rPr>
        <w:t>СПб., 2013. – 528 с.</w:t>
      </w:r>
    </w:p>
    <w:p w14:paraId="19BE1187" w14:textId="77777777" w:rsidR="00591300" w:rsidRDefault="00BD4AA4" w:rsidP="00591300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 xml:space="preserve">Есин Б.И. История русской журналистики </w:t>
      </w:r>
      <w:r w:rsidRPr="00BD4AA4">
        <w:rPr>
          <w:sz w:val="28"/>
          <w:lang w:val="en-US"/>
        </w:rPr>
        <w:t>XIX</w:t>
      </w:r>
      <w:r w:rsidRPr="00BD4AA4">
        <w:rPr>
          <w:sz w:val="28"/>
        </w:rPr>
        <w:t xml:space="preserve"> века</w:t>
      </w:r>
      <w:r w:rsidR="00A61E10">
        <w:rPr>
          <w:sz w:val="28"/>
        </w:rPr>
        <w:t xml:space="preserve">. </w:t>
      </w:r>
      <w:r w:rsidR="00C640A2">
        <w:rPr>
          <w:sz w:val="28"/>
        </w:rPr>
        <w:t xml:space="preserve">– </w:t>
      </w:r>
      <w:r w:rsidRPr="00BD4AA4">
        <w:rPr>
          <w:sz w:val="28"/>
        </w:rPr>
        <w:t xml:space="preserve">М., 2003. – </w:t>
      </w:r>
      <w:r w:rsidR="00CB3E24">
        <w:rPr>
          <w:sz w:val="28"/>
        </w:rPr>
        <w:t>288 с</w:t>
      </w:r>
      <w:r w:rsidRPr="00BD4AA4">
        <w:rPr>
          <w:sz w:val="28"/>
        </w:rPr>
        <w:t>.</w:t>
      </w:r>
    </w:p>
    <w:p w14:paraId="2BB32509" w14:textId="77777777" w:rsidR="00591300" w:rsidRPr="00591300" w:rsidRDefault="00591300" w:rsidP="00591300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591300">
        <w:rPr>
          <w:sz w:val="28"/>
        </w:rPr>
        <w:t>Заграничные новости // Северная пчела, 1854. – 15 июля. – С. 752</w:t>
      </w:r>
      <w:r w:rsidR="005A3B8A">
        <w:rPr>
          <w:sz w:val="28"/>
        </w:rPr>
        <w:t>.</w:t>
      </w:r>
    </w:p>
    <w:p w14:paraId="12A09E91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 xml:space="preserve">Зайончковский А. М. Восточная война 1853-1856. Глава </w:t>
      </w:r>
      <w:r w:rsidRPr="00BD4AA4">
        <w:rPr>
          <w:sz w:val="28"/>
          <w:lang w:val="en-US"/>
        </w:rPr>
        <w:t>IX</w:t>
      </w:r>
      <w:r w:rsidRPr="00BD4AA4">
        <w:rPr>
          <w:sz w:val="28"/>
        </w:rPr>
        <w:t xml:space="preserve"> [Электронный ресурс] // </w:t>
      </w:r>
      <w:r w:rsidRPr="00BD4AA4">
        <w:rPr>
          <w:sz w:val="28"/>
          <w:lang w:val="en-US"/>
        </w:rPr>
        <w:t>URL</w:t>
      </w:r>
      <w:r w:rsidRPr="00BD4AA4">
        <w:rPr>
          <w:sz w:val="28"/>
        </w:rPr>
        <w:t xml:space="preserve">: </w:t>
      </w:r>
      <w:r w:rsidRPr="00BD4AA4">
        <w:rPr>
          <w:sz w:val="28"/>
          <w:lang w:val="en-US"/>
        </w:rPr>
        <w:t>http</w:t>
      </w:r>
      <w:r w:rsidRPr="00BD4AA4">
        <w:rPr>
          <w:sz w:val="28"/>
        </w:rPr>
        <w:t>://</w:t>
      </w:r>
      <w:proofErr w:type="spellStart"/>
      <w:r w:rsidRPr="00BD4AA4">
        <w:rPr>
          <w:sz w:val="28"/>
          <w:lang w:val="en-US"/>
        </w:rPr>
        <w:t>adjudant</w:t>
      </w:r>
      <w:proofErr w:type="spellEnd"/>
      <w:r w:rsidRPr="00BD4AA4">
        <w:rPr>
          <w:sz w:val="28"/>
        </w:rPr>
        <w:t>.</w:t>
      </w:r>
      <w:r w:rsidRPr="00BD4AA4">
        <w:rPr>
          <w:sz w:val="28"/>
          <w:lang w:val="en-US"/>
        </w:rPr>
        <w:t>ru</w:t>
      </w:r>
      <w:r w:rsidRPr="00BD4AA4">
        <w:rPr>
          <w:sz w:val="28"/>
        </w:rPr>
        <w:t>/</w:t>
      </w:r>
      <w:proofErr w:type="spellStart"/>
      <w:r w:rsidRPr="00BD4AA4">
        <w:rPr>
          <w:sz w:val="28"/>
          <w:lang w:val="en-US"/>
        </w:rPr>
        <w:t>crimea</w:t>
      </w:r>
      <w:proofErr w:type="spellEnd"/>
      <w:r w:rsidRPr="00BD4AA4">
        <w:rPr>
          <w:sz w:val="28"/>
        </w:rPr>
        <w:t>/</w:t>
      </w:r>
      <w:proofErr w:type="spellStart"/>
      <w:r w:rsidRPr="00BD4AA4">
        <w:rPr>
          <w:sz w:val="28"/>
          <w:lang w:val="en-US"/>
        </w:rPr>
        <w:t>zai</w:t>
      </w:r>
      <w:proofErr w:type="spellEnd"/>
      <w:r w:rsidRPr="00BD4AA4">
        <w:rPr>
          <w:sz w:val="28"/>
        </w:rPr>
        <w:t>1-09.</w:t>
      </w:r>
      <w:proofErr w:type="spellStart"/>
      <w:r w:rsidRPr="00BD4AA4">
        <w:rPr>
          <w:sz w:val="28"/>
          <w:lang w:val="en-US"/>
        </w:rPr>
        <w:t>htm</w:t>
      </w:r>
      <w:proofErr w:type="spellEnd"/>
      <w:r w:rsidRPr="00BD4AA4">
        <w:rPr>
          <w:sz w:val="28"/>
        </w:rPr>
        <w:t xml:space="preserve"> (Дата обращения 25.03.2018).</w:t>
      </w:r>
    </w:p>
    <w:p w14:paraId="36EFE16A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 xml:space="preserve">Западов А.В. История русской журналистики </w:t>
      </w:r>
      <w:r w:rsidRPr="00BD4AA4">
        <w:rPr>
          <w:sz w:val="28"/>
          <w:lang w:val="en-US"/>
        </w:rPr>
        <w:t>XVIII</w:t>
      </w:r>
      <w:r w:rsidRPr="00BD4AA4">
        <w:rPr>
          <w:sz w:val="28"/>
        </w:rPr>
        <w:t>-</w:t>
      </w:r>
      <w:r w:rsidRPr="00BD4AA4">
        <w:rPr>
          <w:sz w:val="28"/>
          <w:lang w:val="en-US"/>
        </w:rPr>
        <w:t>XIX</w:t>
      </w:r>
      <w:r w:rsidRPr="00BD4AA4">
        <w:rPr>
          <w:sz w:val="28"/>
        </w:rPr>
        <w:t xml:space="preserve"> веков</w:t>
      </w:r>
      <w:r w:rsidR="00A61E10">
        <w:rPr>
          <w:sz w:val="28"/>
        </w:rPr>
        <w:t>.</w:t>
      </w:r>
      <w:r w:rsidRPr="00BD4AA4">
        <w:rPr>
          <w:sz w:val="28"/>
        </w:rPr>
        <w:t xml:space="preserve"> </w:t>
      </w:r>
      <w:r w:rsidR="00C640A2">
        <w:rPr>
          <w:sz w:val="28"/>
        </w:rPr>
        <w:t xml:space="preserve">– </w:t>
      </w:r>
      <w:r w:rsidRPr="00BD4AA4">
        <w:rPr>
          <w:sz w:val="28"/>
        </w:rPr>
        <w:t>М., 1973. – 517 с.</w:t>
      </w:r>
    </w:p>
    <w:p w14:paraId="2BA776F3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 xml:space="preserve">Кареев Н.И. Политическая история Франции в </w:t>
      </w:r>
      <w:r w:rsidRPr="00BD4AA4">
        <w:rPr>
          <w:sz w:val="28"/>
          <w:lang w:val="en-US"/>
        </w:rPr>
        <w:t>XIX</w:t>
      </w:r>
      <w:r w:rsidRPr="00BD4AA4">
        <w:rPr>
          <w:sz w:val="28"/>
        </w:rPr>
        <w:t xml:space="preserve"> веке</w:t>
      </w:r>
      <w:r w:rsidR="00A61E10">
        <w:rPr>
          <w:sz w:val="28"/>
        </w:rPr>
        <w:t>.</w:t>
      </w:r>
      <w:r w:rsidRPr="00BD4AA4">
        <w:rPr>
          <w:sz w:val="28"/>
        </w:rPr>
        <w:t xml:space="preserve"> </w:t>
      </w:r>
      <w:r w:rsidR="00C640A2">
        <w:rPr>
          <w:sz w:val="28"/>
        </w:rPr>
        <w:t xml:space="preserve">– </w:t>
      </w:r>
      <w:r w:rsidRPr="00BD4AA4">
        <w:rPr>
          <w:sz w:val="28"/>
        </w:rPr>
        <w:t>С</w:t>
      </w:r>
      <w:r w:rsidR="00CB3E24">
        <w:rPr>
          <w:sz w:val="28"/>
        </w:rPr>
        <w:t>П</w:t>
      </w:r>
      <w:r w:rsidRPr="00BD4AA4">
        <w:rPr>
          <w:sz w:val="28"/>
        </w:rPr>
        <w:t>б., 1902. – 309 с.</w:t>
      </w:r>
    </w:p>
    <w:p w14:paraId="528B2124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  <w:lang w:val="en-US"/>
        </w:rPr>
      </w:pPr>
      <w:proofErr w:type="spellStart"/>
      <w:r w:rsidRPr="00BD4AA4">
        <w:rPr>
          <w:sz w:val="28"/>
        </w:rPr>
        <w:t>Карпатье</w:t>
      </w:r>
      <w:proofErr w:type="spellEnd"/>
      <w:r w:rsidRPr="00BD4AA4">
        <w:rPr>
          <w:sz w:val="28"/>
        </w:rPr>
        <w:t xml:space="preserve"> Ж., </w:t>
      </w:r>
      <w:proofErr w:type="spellStart"/>
      <w:r w:rsidRPr="00BD4AA4">
        <w:rPr>
          <w:sz w:val="28"/>
        </w:rPr>
        <w:t>Лебрен</w:t>
      </w:r>
      <w:proofErr w:type="spellEnd"/>
      <w:r w:rsidRPr="00BD4AA4">
        <w:rPr>
          <w:sz w:val="28"/>
        </w:rPr>
        <w:t xml:space="preserve"> Ф. [и др.] </w:t>
      </w:r>
      <w:r w:rsidRPr="00BD4AA4">
        <w:rPr>
          <w:sz w:val="28"/>
          <w:lang w:val="en-US"/>
        </w:rPr>
        <w:t>История Франции</w:t>
      </w:r>
      <w:r w:rsidR="00A61E10">
        <w:rPr>
          <w:sz w:val="28"/>
        </w:rPr>
        <w:t>.</w:t>
      </w:r>
      <w:r w:rsidRPr="00BD4AA4">
        <w:rPr>
          <w:sz w:val="28"/>
          <w:lang w:val="en-US"/>
        </w:rPr>
        <w:t xml:space="preserve"> </w:t>
      </w:r>
      <w:r w:rsidR="00C640A2">
        <w:rPr>
          <w:sz w:val="28"/>
        </w:rPr>
        <w:t xml:space="preserve">– </w:t>
      </w:r>
      <w:r w:rsidRPr="00BD4AA4">
        <w:rPr>
          <w:sz w:val="28"/>
          <w:lang w:val="en-US"/>
        </w:rPr>
        <w:t>С</w:t>
      </w:r>
      <w:r w:rsidR="00CB3E24">
        <w:rPr>
          <w:sz w:val="28"/>
        </w:rPr>
        <w:t>П</w:t>
      </w:r>
      <w:r w:rsidRPr="00BD4AA4">
        <w:rPr>
          <w:sz w:val="28"/>
          <w:lang w:val="en-US"/>
        </w:rPr>
        <w:t>б., 2008. – 607 с.</w:t>
      </w:r>
    </w:p>
    <w:p w14:paraId="3E834C40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>Касьянов В.В. История России за 24 часа</w:t>
      </w:r>
      <w:r w:rsidR="00A61E10">
        <w:rPr>
          <w:sz w:val="28"/>
        </w:rPr>
        <w:t xml:space="preserve">. </w:t>
      </w:r>
      <w:r w:rsidR="00C640A2">
        <w:rPr>
          <w:sz w:val="28"/>
        </w:rPr>
        <w:t xml:space="preserve">– </w:t>
      </w:r>
      <w:r w:rsidRPr="00BD4AA4">
        <w:rPr>
          <w:sz w:val="28"/>
        </w:rPr>
        <w:t>Р</w:t>
      </w:r>
      <w:r w:rsidR="00461B9E">
        <w:rPr>
          <w:sz w:val="28"/>
        </w:rPr>
        <w:t>остов</w:t>
      </w:r>
      <w:r w:rsidRPr="00BD4AA4">
        <w:rPr>
          <w:sz w:val="28"/>
        </w:rPr>
        <w:t xml:space="preserve"> н/Д, 2017. – 333 с. </w:t>
      </w:r>
    </w:p>
    <w:p w14:paraId="4E111BD9" w14:textId="77777777" w:rsidR="00BD4AA4" w:rsidRPr="00C640A2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lastRenderedPageBreak/>
        <w:t>Маркс К., Энгельс Ф. Россия – страна, стремящаяся к завоеваниям.</w:t>
      </w:r>
      <w:r w:rsidR="00C640A2">
        <w:rPr>
          <w:sz w:val="28"/>
        </w:rPr>
        <w:t xml:space="preserve"> –</w:t>
      </w:r>
      <w:r w:rsidRPr="00BD4AA4">
        <w:rPr>
          <w:sz w:val="28"/>
        </w:rPr>
        <w:t xml:space="preserve"> </w:t>
      </w:r>
      <w:r w:rsidRPr="00C640A2">
        <w:rPr>
          <w:sz w:val="28"/>
        </w:rPr>
        <w:t xml:space="preserve">Т. </w:t>
      </w:r>
      <w:r w:rsidR="00591300">
        <w:rPr>
          <w:sz w:val="28"/>
        </w:rPr>
        <w:t> </w:t>
      </w:r>
      <w:r w:rsidRPr="00C640A2">
        <w:rPr>
          <w:sz w:val="28"/>
        </w:rPr>
        <w:t>9</w:t>
      </w:r>
      <w:r w:rsidR="00A61E10">
        <w:rPr>
          <w:sz w:val="28"/>
        </w:rPr>
        <w:t>.</w:t>
      </w:r>
      <w:r w:rsidR="00C640A2">
        <w:rPr>
          <w:sz w:val="28"/>
        </w:rPr>
        <w:t xml:space="preserve"> –</w:t>
      </w:r>
      <w:r w:rsidR="00A61E10">
        <w:rPr>
          <w:sz w:val="28"/>
        </w:rPr>
        <w:t xml:space="preserve"> </w:t>
      </w:r>
      <w:r w:rsidRPr="00C640A2">
        <w:rPr>
          <w:sz w:val="28"/>
        </w:rPr>
        <w:t>М., 1957. – 701 с.</w:t>
      </w:r>
    </w:p>
    <w:p w14:paraId="0166438E" w14:textId="77777777" w:rsidR="00BD4AA4" w:rsidRPr="00C640A2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 xml:space="preserve">Николаев П.А. Биобиблиографический словарь. </w:t>
      </w:r>
      <w:r w:rsidR="00C640A2">
        <w:rPr>
          <w:sz w:val="28"/>
        </w:rPr>
        <w:t xml:space="preserve">– </w:t>
      </w:r>
      <w:r w:rsidR="00A61E10">
        <w:rPr>
          <w:sz w:val="28"/>
        </w:rPr>
        <w:t>Т.</w:t>
      </w:r>
      <w:r w:rsidRPr="00C640A2">
        <w:rPr>
          <w:sz w:val="28"/>
        </w:rPr>
        <w:t xml:space="preserve"> 1. </w:t>
      </w:r>
      <w:r w:rsidR="00C640A2">
        <w:rPr>
          <w:sz w:val="28"/>
        </w:rPr>
        <w:t xml:space="preserve">– </w:t>
      </w:r>
      <w:r w:rsidRPr="00C640A2">
        <w:rPr>
          <w:sz w:val="28"/>
        </w:rPr>
        <w:t xml:space="preserve">М., 1990. – 695 </w:t>
      </w:r>
      <w:r w:rsidR="00591300">
        <w:rPr>
          <w:sz w:val="28"/>
        </w:rPr>
        <w:t> </w:t>
      </w:r>
      <w:r w:rsidRPr="00C640A2">
        <w:rPr>
          <w:sz w:val="28"/>
        </w:rPr>
        <w:t>с.</w:t>
      </w:r>
    </w:p>
    <w:p w14:paraId="4B3A4B65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 xml:space="preserve">Новиков Н.В. Боевая летопись русского флота: Хроника важнейших событий военной истории русского флота с </w:t>
      </w:r>
      <w:r w:rsidRPr="00BD4AA4">
        <w:rPr>
          <w:sz w:val="28"/>
          <w:lang w:val="en-US"/>
        </w:rPr>
        <w:t>IX</w:t>
      </w:r>
      <w:r w:rsidRPr="00BD4AA4">
        <w:rPr>
          <w:sz w:val="28"/>
        </w:rPr>
        <w:t xml:space="preserve"> в. по 1917 г. М., 1948. – 480 с.</w:t>
      </w:r>
    </w:p>
    <w:p w14:paraId="166B2D00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>Орлов А.С. [и др.] История России</w:t>
      </w:r>
      <w:r w:rsidR="00A61E10">
        <w:rPr>
          <w:sz w:val="28"/>
        </w:rPr>
        <w:t xml:space="preserve">. </w:t>
      </w:r>
      <w:r w:rsidR="00C640A2">
        <w:rPr>
          <w:sz w:val="28"/>
        </w:rPr>
        <w:t xml:space="preserve">– </w:t>
      </w:r>
      <w:r w:rsidRPr="00BD4AA4">
        <w:rPr>
          <w:sz w:val="28"/>
        </w:rPr>
        <w:t>М.</w:t>
      </w:r>
      <w:r w:rsidR="00A61E10">
        <w:rPr>
          <w:sz w:val="28"/>
        </w:rPr>
        <w:t xml:space="preserve">, </w:t>
      </w:r>
      <w:r w:rsidRPr="00BD4AA4">
        <w:rPr>
          <w:sz w:val="28"/>
        </w:rPr>
        <w:t>2014. – 528 с.</w:t>
      </w:r>
    </w:p>
    <w:p w14:paraId="28AA06A2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 xml:space="preserve">Отношение политических деятелей и населения Великобритании к Восточному вопросу и Крымской войне [Электронный ресурс] // </w:t>
      </w:r>
      <w:r w:rsidRPr="00BD4AA4">
        <w:rPr>
          <w:sz w:val="28"/>
          <w:lang w:val="en-US"/>
        </w:rPr>
        <w:t>URL</w:t>
      </w:r>
      <w:r w:rsidRPr="00BD4AA4">
        <w:rPr>
          <w:sz w:val="28"/>
        </w:rPr>
        <w:t xml:space="preserve">: </w:t>
      </w:r>
      <w:r w:rsidRPr="00BD4AA4">
        <w:rPr>
          <w:sz w:val="28"/>
          <w:lang w:val="en-US"/>
        </w:rPr>
        <w:t>http</w:t>
      </w:r>
      <w:r w:rsidRPr="00BD4AA4">
        <w:rPr>
          <w:sz w:val="28"/>
        </w:rPr>
        <w:t>://</w:t>
      </w:r>
      <w:r w:rsidRPr="00BD4AA4">
        <w:rPr>
          <w:sz w:val="28"/>
          <w:lang w:val="en-US"/>
        </w:rPr>
        <w:t>stud</w:t>
      </w:r>
      <w:r w:rsidRPr="00BD4AA4">
        <w:rPr>
          <w:sz w:val="28"/>
        </w:rPr>
        <w:t>.</w:t>
      </w:r>
      <w:r w:rsidRPr="00BD4AA4">
        <w:rPr>
          <w:sz w:val="28"/>
          <w:lang w:val="en-US"/>
        </w:rPr>
        <w:t>wiki</w:t>
      </w:r>
      <w:r w:rsidRPr="00BD4AA4">
        <w:rPr>
          <w:sz w:val="28"/>
        </w:rPr>
        <w:t>/</w:t>
      </w:r>
      <w:r w:rsidRPr="00BD4AA4">
        <w:rPr>
          <w:sz w:val="28"/>
          <w:lang w:val="en-US"/>
        </w:rPr>
        <w:t>history</w:t>
      </w:r>
      <w:r w:rsidRPr="00BD4AA4">
        <w:rPr>
          <w:sz w:val="28"/>
        </w:rPr>
        <w:t>/3</w:t>
      </w:r>
      <w:r w:rsidRPr="00BD4AA4">
        <w:rPr>
          <w:sz w:val="28"/>
          <w:lang w:val="en-US"/>
        </w:rPr>
        <w:t>c</w:t>
      </w:r>
      <w:r w:rsidRPr="00BD4AA4">
        <w:rPr>
          <w:sz w:val="28"/>
        </w:rPr>
        <w:t>0</w:t>
      </w:r>
      <w:r w:rsidRPr="00BD4AA4">
        <w:rPr>
          <w:sz w:val="28"/>
          <w:lang w:val="en-US"/>
        </w:rPr>
        <w:t>b</w:t>
      </w:r>
      <w:r w:rsidRPr="00BD4AA4">
        <w:rPr>
          <w:sz w:val="28"/>
        </w:rPr>
        <w:t>65635</w:t>
      </w:r>
      <w:r w:rsidRPr="00BD4AA4">
        <w:rPr>
          <w:sz w:val="28"/>
          <w:lang w:val="en-US"/>
        </w:rPr>
        <w:t>b</w:t>
      </w:r>
      <w:r w:rsidRPr="00BD4AA4">
        <w:rPr>
          <w:sz w:val="28"/>
        </w:rPr>
        <w:t>3</w:t>
      </w:r>
      <w:r w:rsidRPr="00BD4AA4">
        <w:rPr>
          <w:sz w:val="28"/>
          <w:lang w:val="en-US"/>
        </w:rPr>
        <w:t>ac</w:t>
      </w:r>
      <w:r w:rsidRPr="00BD4AA4">
        <w:rPr>
          <w:sz w:val="28"/>
        </w:rPr>
        <w:t>69</w:t>
      </w:r>
      <w:r w:rsidRPr="00BD4AA4">
        <w:rPr>
          <w:sz w:val="28"/>
          <w:lang w:val="en-US"/>
        </w:rPr>
        <w:t>a</w:t>
      </w:r>
      <w:r w:rsidRPr="00BD4AA4">
        <w:rPr>
          <w:sz w:val="28"/>
        </w:rPr>
        <w:t>4</w:t>
      </w:r>
      <w:r w:rsidRPr="00BD4AA4">
        <w:rPr>
          <w:sz w:val="28"/>
          <w:lang w:val="en-US"/>
        </w:rPr>
        <w:t>d</w:t>
      </w:r>
      <w:r w:rsidRPr="00BD4AA4">
        <w:rPr>
          <w:sz w:val="28"/>
        </w:rPr>
        <w:t>43</w:t>
      </w:r>
      <w:r w:rsidRPr="00BD4AA4">
        <w:rPr>
          <w:sz w:val="28"/>
          <w:lang w:val="en-US"/>
        </w:rPr>
        <w:t>a</w:t>
      </w:r>
      <w:r w:rsidRPr="00BD4AA4">
        <w:rPr>
          <w:sz w:val="28"/>
        </w:rPr>
        <w:t>89421216</w:t>
      </w:r>
      <w:r w:rsidRPr="00BD4AA4">
        <w:rPr>
          <w:sz w:val="28"/>
          <w:lang w:val="en-US"/>
        </w:rPr>
        <w:t>c</w:t>
      </w:r>
      <w:r w:rsidRPr="00BD4AA4">
        <w:rPr>
          <w:sz w:val="28"/>
        </w:rPr>
        <w:t>26_0.</w:t>
      </w:r>
      <w:r w:rsidRPr="00BD4AA4">
        <w:rPr>
          <w:sz w:val="28"/>
          <w:lang w:val="en-US"/>
        </w:rPr>
        <w:t>html</w:t>
      </w:r>
      <w:r w:rsidRPr="00BD4AA4">
        <w:rPr>
          <w:sz w:val="28"/>
        </w:rPr>
        <w:t xml:space="preserve"> (Дата обращения: 1.04.18).</w:t>
      </w:r>
    </w:p>
    <w:p w14:paraId="1DCD4015" w14:textId="77777777" w:rsidR="00A61E10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 xml:space="preserve">Парижский трактат [Электронный ресурс] // </w:t>
      </w:r>
    </w:p>
    <w:p w14:paraId="66202730" w14:textId="77777777" w:rsidR="00BD4AA4" w:rsidRPr="00BD4AA4" w:rsidRDefault="00BD4AA4" w:rsidP="00A61E10">
      <w:pPr>
        <w:pStyle w:val="NormalWeb"/>
        <w:spacing w:after="0" w:line="360" w:lineRule="auto"/>
        <w:contextualSpacing/>
        <w:jc w:val="both"/>
        <w:rPr>
          <w:sz w:val="28"/>
        </w:rPr>
      </w:pPr>
      <w:r w:rsidRPr="00BD4AA4">
        <w:rPr>
          <w:sz w:val="28"/>
          <w:lang w:val="en-US"/>
        </w:rPr>
        <w:t>URL</w:t>
      </w:r>
      <w:r w:rsidRPr="00BD4AA4">
        <w:rPr>
          <w:sz w:val="28"/>
        </w:rPr>
        <w:t xml:space="preserve">: </w:t>
      </w:r>
      <w:r w:rsidRPr="00BD4AA4">
        <w:rPr>
          <w:sz w:val="28"/>
          <w:lang w:val="en-US"/>
        </w:rPr>
        <w:t>http</w:t>
      </w:r>
      <w:r w:rsidRPr="00BD4AA4">
        <w:rPr>
          <w:sz w:val="28"/>
        </w:rPr>
        <w:t>://</w:t>
      </w:r>
      <w:r w:rsidRPr="00BD4AA4">
        <w:rPr>
          <w:sz w:val="28"/>
          <w:lang w:val="en-US"/>
        </w:rPr>
        <w:t>www</w:t>
      </w:r>
      <w:r w:rsidRPr="00BD4AA4">
        <w:rPr>
          <w:sz w:val="28"/>
        </w:rPr>
        <w:t>.</w:t>
      </w:r>
      <w:r w:rsidRPr="00BD4AA4">
        <w:rPr>
          <w:sz w:val="28"/>
          <w:lang w:val="en-US"/>
        </w:rPr>
        <w:t>hist</w:t>
      </w:r>
      <w:r w:rsidRPr="00BD4AA4">
        <w:rPr>
          <w:sz w:val="28"/>
        </w:rPr>
        <w:t>.</w:t>
      </w:r>
      <w:proofErr w:type="spellStart"/>
      <w:r w:rsidRPr="00BD4AA4">
        <w:rPr>
          <w:sz w:val="28"/>
          <w:lang w:val="en-US"/>
        </w:rPr>
        <w:t>msu</w:t>
      </w:r>
      <w:proofErr w:type="spellEnd"/>
      <w:r w:rsidRPr="00BD4AA4">
        <w:rPr>
          <w:sz w:val="28"/>
        </w:rPr>
        <w:t>.</w:t>
      </w:r>
      <w:r w:rsidRPr="00BD4AA4">
        <w:rPr>
          <w:sz w:val="28"/>
          <w:lang w:val="en-US"/>
        </w:rPr>
        <w:t>ru</w:t>
      </w:r>
      <w:r w:rsidRPr="00BD4AA4">
        <w:rPr>
          <w:sz w:val="28"/>
        </w:rPr>
        <w:t>/</w:t>
      </w:r>
      <w:r w:rsidRPr="00BD4AA4">
        <w:rPr>
          <w:sz w:val="28"/>
          <w:lang w:val="en-US"/>
        </w:rPr>
        <w:t>ER</w:t>
      </w:r>
      <w:r w:rsidRPr="00BD4AA4">
        <w:rPr>
          <w:sz w:val="28"/>
        </w:rPr>
        <w:t>/</w:t>
      </w:r>
      <w:proofErr w:type="spellStart"/>
      <w:r w:rsidRPr="00BD4AA4">
        <w:rPr>
          <w:sz w:val="28"/>
          <w:lang w:val="en-US"/>
        </w:rPr>
        <w:t>Etext</w:t>
      </w:r>
      <w:proofErr w:type="spellEnd"/>
      <w:r w:rsidRPr="00BD4AA4">
        <w:rPr>
          <w:sz w:val="28"/>
        </w:rPr>
        <w:t>/</w:t>
      </w:r>
      <w:r w:rsidRPr="00BD4AA4">
        <w:rPr>
          <w:sz w:val="28"/>
          <w:lang w:val="en-US"/>
        </w:rPr>
        <w:t>FOREIGN</w:t>
      </w:r>
      <w:r w:rsidRPr="00BD4AA4">
        <w:rPr>
          <w:sz w:val="28"/>
        </w:rPr>
        <w:t>/</w:t>
      </w:r>
      <w:r w:rsidRPr="00BD4AA4">
        <w:rPr>
          <w:sz w:val="28"/>
          <w:lang w:val="en-US"/>
        </w:rPr>
        <w:t>paris</w:t>
      </w:r>
      <w:r w:rsidRPr="00BD4AA4">
        <w:rPr>
          <w:sz w:val="28"/>
        </w:rPr>
        <w:t>.</w:t>
      </w:r>
      <w:proofErr w:type="spellStart"/>
      <w:r w:rsidRPr="00BD4AA4">
        <w:rPr>
          <w:sz w:val="28"/>
          <w:lang w:val="en-US"/>
        </w:rPr>
        <w:t>htm</w:t>
      </w:r>
      <w:proofErr w:type="spellEnd"/>
      <w:r w:rsidRPr="00BD4AA4">
        <w:rPr>
          <w:sz w:val="28"/>
        </w:rPr>
        <w:t xml:space="preserve"> (Дата обращения: 31.03.2018).</w:t>
      </w:r>
    </w:p>
    <w:p w14:paraId="7A8C5A2A" w14:textId="77777777" w:rsidR="00591300" w:rsidRPr="00591300" w:rsidRDefault="00BD4AA4" w:rsidP="00591300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 xml:space="preserve">Письма Н. Берга М.П. </w:t>
      </w:r>
      <w:proofErr w:type="spellStart"/>
      <w:r w:rsidRPr="00BD4AA4">
        <w:rPr>
          <w:sz w:val="28"/>
        </w:rPr>
        <w:t>Погодину</w:t>
      </w:r>
      <w:proofErr w:type="spellEnd"/>
      <w:r w:rsidRPr="00BD4AA4">
        <w:rPr>
          <w:sz w:val="28"/>
        </w:rPr>
        <w:t xml:space="preserve"> из Крыма [Электронный ресурс] // </w:t>
      </w:r>
      <w:r w:rsidRPr="00BD4AA4">
        <w:rPr>
          <w:sz w:val="28"/>
          <w:lang w:val="en-US"/>
        </w:rPr>
        <w:t>URL</w:t>
      </w:r>
      <w:r w:rsidRPr="00BD4AA4">
        <w:rPr>
          <w:sz w:val="28"/>
        </w:rPr>
        <w:t xml:space="preserve">: </w:t>
      </w:r>
      <w:r w:rsidRPr="00BD4AA4">
        <w:rPr>
          <w:sz w:val="28"/>
          <w:lang w:val="en-US"/>
        </w:rPr>
        <w:t>https</w:t>
      </w:r>
      <w:r w:rsidRPr="00BD4AA4">
        <w:rPr>
          <w:sz w:val="28"/>
        </w:rPr>
        <w:t>://</w:t>
      </w:r>
      <w:r w:rsidRPr="00BD4AA4">
        <w:rPr>
          <w:sz w:val="28"/>
          <w:lang w:val="en-US"/>
        </w:rPr>
        <w:t>www</w:t>
      </w:r>
      <w:r w:rsidRPr="00BD4AA4">
        <w:rPr>
          <w:sz w:val="28"/>
        </w:rPr>
        <w:t>.</w:t>
      </w:r>
      <w:proofErr w:type="spellStart"/>
      <w:r w:rsidRPr="00BD4AA4">
        <w:rPr>
          <w:sz w:val="28"/>
          <w:lang w:val="en-US"/>
        </w:rPr>
        <w:t>runivers</w:t>
      </w:r>
      <w:proofErr w:type="spellEnd"/>
      <w:r w:rsidRPr="00BD4AA4">
        <w:rPr>
          <w:sz w:val="28"/>
        </w:rPr>
        <w:t>.</w:t>
      </w:r>
      <w:r w:rsidRPr="00BD4AA4">
        <w:rPr>
          <w:sz w:val="28"/>
          <w:lang w:val="en-US"/>
        </w:rPr>
        <w:t>ru</w:t>
      </w:r>
      <w:r w:rsidRPr="00BD4AA4">
        <w:rPr>
          <w:sz w:val="28"/>
        </w:rPr>
        <w:t>/</w:t>
      </w:r>
      <w:r w:rsidRPr="00BD4AA4">
        <w:rPr>
          <w:sz w:val="28"/>
          <w:lang w:val="en-US"/>
        </w:rPr>
        <w:t>doc</w:t>
      </w:r>
      <w:r w:rsidRPr="00BD4AA4">
        <w:rPr>
          <w:sz w:val="28"/>
        </w:rPr>
        <w:t>/</w:t>
      </w:r>
      <w:r w:rsidRPr="00BD4AA4">
        <w:rPr>
          <w:sz w:val="28"/>
          <w:lang w:val="en-US"/>
        </w:rPr>
        <w:t>d</w:t>
      </w:r>
      <w:r w:rsidRPr="00BD4AA4">
        <w:rPr>
          <w:sz w:val="28"/>
        </w:rPr>
        <w:t>2.</w:t>
      </w:r>
      <w:r w:rsidRPr="00BD4AA4">
        <w:rPr>
          <w:sz w:val="28"/>
          <w:lang w:val="en-US"/>
        </w:rPr>
        <w:t>php</w:t>
      </w:r>
      <w:r w:rsidRPr="00BD4AA4">
        <w:rPr>
          <w:sz w:val="28"/>
        </w:rPr>
        <w:t>?</w:t>
      </w:r>
      <w:r w:rsidRPr="00BD4AA4">
        <w:rPr>
          <w:sz w:val="28"/>
          <w:lang w:val="en-US"/>
        </w:rPr>
        <w:t>CENTER</w:t>
      </w:r>
      <w:r w:rsidRPr="00BD4AA4">
        <w:rPr>
          <w:sz w:val="28"/>
        </w:rPr>
        <w:t>_</w:t>
      </w:r>
      <w:r w:rsidRPr="00BD4AA4">
        <w:rPr>
          <w:sz w:val="28"/>
          <w:lang w:val="en-US"/>
        </w:rPr>
        <w:t>ELEMENT</w:t>
      </w:r>
      <w:r w:rsidRPr="00BD4AA4">
        <w:rPr>
          <w:sz w:val="28"/>
        </w:rPr>
        <w:t>_</w:t>
      </w:r>
      <w:r w:rsidRPr="00BD4AA4">
        <w:rPr>
          <w:sz w:val="28"/>
          <w:lang w:val="en-US"/>
        </w:rPr>
        <w:t>ID</w:t>
      </w:r>
      <w:r w:rsidRPr="00BD4AA4">
        <w:rPr>
          <w:sz w:val="28"/>
        </w:rPr>
        <w:t>=147172&amp;</w:t>
      </w:r>
      <w:r w:rsidRPr="00BD4AA4">
        <w:rPr>
          <w:sz w:val="28"/>
          <w:lang w:val="en-US"/>
        </w:rPr>
        <w:t>PORTAL</w:t>
      </w:r>
      <w:r w:rsidRPr="00BD4AA4">
        <w:rPr>
          <w:sz w:val="28"/>
        </w:rPr>
        <w:t>_</w:t>
      </w:r>
      <w:r w:rsidRPr="00BD4AA4">
        <w:rPr>
          <w:sz w:val="28"/>
          <w:lang w:val="en-US"/>
        </w:rPr>
        <w:t>ID</w:t>
      </w:r>
      <w:r w:rsidRPr="00BD4AA4">
        <w:rPr>
          <w:sz w:val="28"/>
        </w:rPr>
        <w:t>=7138&amp;</w:t>
      </w:r>
      <w:r w:rsidRPr="00BD4AA4">
        <w:rPr>
          <w:sz w:val="28"/>
          <w:lang w:val="en-US"/>
        </w:rPr>
        <w:t>SECTION</w:t>
      </w:r>
      <w:r w:rsidRPr="00BD4AA4">
        <w:rPr>
          <w:sz w:val="28"/>
        </w:rPr>
        <w:t>_</w:t>
      </w:r>
      <w:r w:rsidRPr="00BD4AA4">
        <w:rPr>
          <w:sz w:val="28"/>
          <w:lang w:val="en-US"/>
        </w:rPr>
        <w:t>ID</w:t>
      </w:r>
      <w:r w:rsidRPr="00BD4AA4">
        <w:rPr>
          <w:sz w:val="28"/>
        </w:rPr>
        <w:t>=6748 (Дата обращения: 10.04.18).</w:t>
      </w:r>
    </w:p>
    <w:p w14:paraId="756BF584" w14:textId="77777777" w:rsidR="00591300" w:rsidRPr="00591300" w:rsidRDefault="00591300" w:rsidP="00591300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591300">
        <w:rPr>
          <w:sz w:val="28"/>
          <w:szCs w:val="28"/>
        </w:rPr>
        <w:t>Русский инвалид. –1848 г. – №42. – С. 1.</w:t>
      </w:r>
    </w:p>
    <w:p w14:paraId="49B6B752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 xml:space="preserve">Собрание донесений о военных действиях и дипломатических бумаг и актов, относящихся до войны 1853-1856 гг. </w:t>
      </w:r>
      <w:r w:rsidR="00C640A2">
        <w:rPr>
          <w:sz w:val="28"/>
        </w:rPr>
        <w:t xml:space="preserve">– </w:t>
      </w:r>
      <w:r w:rsidRPr="00BD4AA4">
        <w:rPr>
          <w:sz w:val="28"/>
        </w:rPr>
        <w:t>СПб., 1858. – 572 с.</w:t>
      </w:r>
    </w:p>
    <w:p w14:paraId="01A3B410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BD4AA4">
        <w:rPr>
          <w:sz w:val="28"/>
        </w:rPr>
        <w:t>Толстой Л.Н. Севастополь в декабре месяце // Севастопольские рассказы</w:t>
      </w:r>
      <w:r w:rsidR="00A61E10">
        <w:rPr>
          <w:sz w:val="28"/>
        </w:rPr>
        <w:t>.</w:t>
      </w:r>
      <w:r w:rsidR="00C640A2" w:rsidRPr="00C640A2">
        <w:rPr>
          <w:sz w:val="28"/>
        </w:rPr>
        <w:t xml:space="preserve"> </w:t>
      </w:r>
      <w:r w:rsidR="00C640A2">
        <w:rPr>
          <w:sz w:val="28"/>
        </w:rPr>
        <w:t xml:space="preserve">– </w:t>
      </w:r>
      <w:r w:rsidRPr="00BD4AA4">
        <w:rPr>
          <w:sz w:val="28"/>
        </w:rPr>
        <w:t>М., 2018. – 140 с.</w:t>
      </w:r>
    </w:p>
    <w:p w14:paraId="003F732D" w14:textId="77777777" w:rsidR="00591300" w:rsidRDefault="00BD4AA4" w:rsidP="00591300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proofErr w:type="spellStart"/>
      <w:r w:rsidRPr="00BD4AA4">
        <w:rPr>
          <w:sz w:val="28"/>
        </w:rPr>
        <w:t>Трыков</w:t>
      </w:r>
      <w:proofErr w:type="spellEnd"/>
      <w:r w:rsidRPr="00BD4AA4">
        <w:rPr>
          <w:sz w:val="28"/>
        </w:rPr>
        <w:t xml:space="preserve"> В.П. Зарубежная журналистика </w:t>
      </w:r>
      <w:r w:rsidRPr="00BD4AA4">
        <w:rPr>
          <w:sz w:val="28"/>
          <w:lang w:val="en-US"/>
        </w:rPr>
        <w:t>XIX</w:t>
      </w:r>
      <w:r w:rsidRPr="00BD4AA4">
        <w:rPr>
          <w:sz w:val="28"/>
        </w:rPr>
        <w:t xml:space="preserve"> века</w:t>
      </w:r>
      <w:r w:rsidR="00A61E10">
        <w:rPr>
          <w:sz w:val="28"/>
        </w:rPr>
        <w:t xml:space="preserve">. </w:t>
      </w:r>
      <w:r w:rsidR="00C640A2">
        <w:rPr>
          <w:sz w:val="28"/>
        </w:rPr>
        <w:t xml:space="preserve">– </w:t>
      </w:r>
      <w:r w:rsidRPr="00BD4AA4">
        <w:rPr>
          <w:sz w:val="28"/>
        </w:rPr>
        <w:t>М., 2004. – 607 с.</w:t>
      </w:r>
    </w:p>
    <w:p w14:paraId="1D324304" w14:textId="77777777" w:rsidR="00591300" w:rsidRPr="00591300" w:rsidRDefault="00591300" w:rsidP="00591300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r w:rsidRPr="00591300">
        <w:rPr>
          <w:sz w:val="28"/>
        </w:rPr>
        <w:t>Турецкие дела // Северная пчела, 1854. – 11 января. – С. 27.</w:t>
      </w:r>
    </w:p>
    <w:p w14:paraId="2C41C23D" w14:textId="77777777" w:rsidR="00BD4AA4" w:rsidRPr="00C640A2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</w:rPr>
      </w:pPr>
      <w:proofErr w:type="spellStart"/>
      <w:r w:rsidRPr="00BD4AA4">
        <w:rPr>
          <w:sz w:val="28"/>
        </w:rPr>
        <w:t>Ченнык</w:t>
      </w:r>
      <w:proofErr w:type="spellEnd"/>
      <w:r w:rsidRPr="00BD4AA4">
        <w:rPr>
          <w:sz w:val="28"/>
        </w:rPr>
        <w:t xml:space="preserve"> С. От Балаклавы к </w:t>
      </w:r>
      <w:proofErr w:type="spellStart"/>
      <w:r w:rsidRPr="00BD4AA4">
        <w:rPr>
          <w:sz w:val="28"/>
        </w:rPr>
        <w:t>Инкерману</w:t>
      </w:r>
      <w:proofErr w:type="spellEnd"/>
      <w:r w:rsidRPr="00BD4AA4">
        <w:rPr>
          <w:sz w:val="28"/>
        </w:rPr>
        <w:t xml:space="preserve">. </w:t>
      </w:r>
      <w:r w:rsidR="00C640A2">
        <w:rPr>
          <w:sz w:val="28"/>
        </w:rPr>
        <w:t xml:space="preserve">– </w:t>
      </w:r>
      <w:r w:rsidRPr="00C640A2">
        <w:rPr>
          <w:sz w:val="28"/>
        </w:rPr>
        <w:t>Ч</w:t>
      </w:r>
      <w:r w:rsidR="00A61E10">
        <w:rPr>
          <w:sz w:val="28"/>
        </w:rPr>
        <w:t>.</w:t>
      </w:r>
      <w:r w:rsidRPr="00C640A2">
        <w:rPr>
          <w:sz w:val="28"/>
        </w:rPr>
        <w:t xml:space="preserve"> </w:t>
      </w:r>
      <w:r w:rsidR="00C640A2">
        <w:rPr>
          <w:sz w:val="28"/>
        </w:rPr>
        <w:t>4</w:t>
      </w:r>
      <w:r w:rsidR="00A61E10">
        <w:rPr>
          <w:sz w:val="28"/>
        </w:rPr>
        <w:t>.</w:t>
      </w:r>
      <w:r w:rsidR="00C640A2">
        <w:rPr>
          <w:sz w:val="28"/>
        </w:rPr>
        <w:t xml:space="preserve"> –</w:t>
      </w:r>
      <w:r w:rsidRPr="00C640A2">
        <w:rPr>
          <w:sz w:val="28"/>
        </w:rPr>
        <w:t xml:space="preserve"> С., 2014. – 104 с.</w:t>
      </w:r>
    </w:p>
    <w:p w14:paraId="71C55AB3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  <w:lang w:val="en-US"/>
        </w:rPr>
      </w:pPr>
      <w:proofErr w:type="spellStart"/>
      <w:r w:rsidRPr="00BD4AA4">
        <w:rPr>
          <w:sz w:val="28"/>
          <w:lang w:val="en-US"/>
        </w:rPr>
        <w:t>Baumgart</w:t>
      </w:r>
      <w:proofErr w:type="spellEnd"/>
      <w:r w:rsidRPr="00BD4AA4">
        <w:rPr>
          <w:sz w:val="28"/>
          <w:lang w:val="en-US"/>
        </w:rPr>
        <w:t xml:space="preserve"> W. The Crimean War, 1853-1856</w:t>
      </w:r>
      <w:r w:rsidR="00A61E10" w:rsidRPr="00A61E10">
        <w:rPr>
          <w:sz w:val="28"/>
          <w:lang w:val="en-US"/>
        </w:rPr>
        <w:t>.</w:t>
      </w:r>
      <w:r w:rsidRPr="00BD4AA4">
        <w:rPr>
          <w:sz w:val="28"/>
          <w:lang w:val="en-US"/>
        </w:rPr>
        <w:t xml:space="preserve"> </w:t>
      </w:r>
      <w:r w:rsidR="00C640A2" w:rsidRPr="00C640A2">
        <w:rPr>
          <w:sz w:val="28"/>
          <w:lang w:val="en-US"/>
        </w:rPr>
        <w:t xml:space="preserve">– </w:t>
      </w:r>
      <w:r w:rsidRPr="00BD4AA4">
        <w:rPr>
          <w:sz w:val="28"/>
          <w:lang w:val="en-US"/>
        </w:rPr>
        <w:t>N</w:t>
      </w:r>
      <w:r w:rsidR="00A61E10" w:rsidRPr="00C640A2">
        <w:rPr>
          <w:sz w:val="28"/>
          <w:lang w:val="en-US"/>
        </w:rPr>
        <w:t>.</w:t>
      </w:r>
      <w:r w:rsidRPr="00BD4AA4">
        <w:rPr>
          <w:sz w:val="28"/>
          <w:lang w:val="en-US"/>
        </w:rPr>
        <w:t>Y</w:t>
      </w:r>
      <w:r w:rsidR="00A61E10" w:rsidRPr="00C640A2">
        <w:rPr>
          <w:sz w:val="28"/>
          <w:lang w:val="en-US"/>
        </w:rPr>
        <w:t>.</w:t>
      </w:r>
      <w:r w:rsidRPr="00BD4AA4">
        <w:rPr>
          <w:sz w:val="28"/>
          <w:lang w:val="en-US"/>
        </w:rPr>
        <w:t>, 1999. – 244 p.</w:t>
      </w:r>
    </w:p>
    <w:p w14:paraId="3B357C3D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  <w:lang w:val="en-US"/>
        </w:rPr>
      </w:pPr>
      <w:proofErr w:type="spellStart"/>
      <w:r w:rsidRPr="00BD4AA4">
        <w:rPr>
          <w:sz w:val="28"/>
          <w:lang w:val="en-US"/>
        </w:rPr>
        <w:t>Goldfrank</w:t>
      </w:r>
      <w:proofErr w:type="spellEnd"/>
      <w:r w:rsidRPr="00BD4AA4">
        <w:rPr>
          <w:sz w:val="28"/>
          <w:lang w:val="en-US"/>
        </w:rPr>
        <w:t xml:space="preserve"> D.M. Origins of the Crimean War</w:t>
      </w:r>
      <w:r w:rsidR="00A61E10" w:rsidRPr="00A61E10">
        <w:rPr>
          <w:sz w:val="28"/>
          <w:lang w:val="en-US"/>
        </w:rPr>
        <w:t>.</w:t>
      </w:r>
      <w:r w:rsidRPr="00BD4AA4">
        <w:rPr>
          <w:sz w:val="28"/>
          <w:lang w:val="en-US"/>
        </w:rPr>
        <w:t xml:space="preserve"> </w:t>
      </w:r>
      <w:r w:rsidR="00C640A2" w:rsidRPr="00C640A2">
        <w:rPr>
          <w:sz w:val="28"/>
          <w:lang w:val="en-US"/>
        </w:rPr>
        <w:t xml:space="preserve">– </w:t>
      </w:r>
      <w:r w:rsidRPr="00BD4AA4">
        <w:rPr>
          <w:sz w:val="28"/>
          <w:lang w:val="en-US"/>
        </w:rPr>
        <w:t>N</w:t>
      </w:r>
      <w:r w:rsidR="00A61E10" w:rsidRPr="00A61E10">
        <w:rPr>
          <w:sz w:val="28"/>
          <w:lang w:val="en-US"/>
        </w:rPr>
        <w:t>.</w:t>
      </w:r>
      <w:r w:rsidRPr="00BD4AA4">
        <w:rPr>
          <w:sz w:val="28"/>
          <w:lang w:val="en-US"/>
        </w:rPr>
        <w:t>Y</w:t>
      </w:r>
      <w:r w:rsidR="00A61E10" w:rsidRPr="00A61E10">
        <w:rPr>
          <w:sz w:val="28"/>
          <w:lang w:val="en-US"/>
        </w:rPr>
        <w:t>.</w:t>
      </w:r>
      <w:r w:rsidRPr="00BD4AA4">
        <w:rPr>
          <w:sz w:val="28"/>
          <w:lang w:val="en-US"/>
        </w:rPr>
        <w:t>, 2003. – 360 p.</w:t>
      </w:r>
    </w:p>
    <w:p w14:paraId="0DEC09B4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  <w:lang w:val="en-US"/>
        </w:rPr>
      </w:pPr>
      <w:proofErr w:type="spellStart"/>
      <w:r w:rsidRPr="00BD4AA4">
        <w:rPr>
          <w:sz w:val="28"/>
          <w:lang w:val="en-US"/>
        </w:rPr>
        <w:t>Golicz</w:t>
      </w:r>
      <w:proofErr w:type="spellEnd"/>
      <w:r w:rsidRPr="00BD4AA4">
        <w:rPr>
          <w:sz w:val="28"/>
          <w:lang w:val="en-US"/>
        </w:rPr>
        <w:t xml:space="preserve"> R. The Russians Shall Not Have Constantinople [Электронный ресурс] // URL: https://www.historytoday.com/roman-golicz/russians-shall-not-have-constantinople (Дата обращения: 20.03.18).</w:t>
      </w:r>
    </w:p>
    <w:p w14:paraId="333CF431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  <w:lang w:val="en-US"/>
        </w:rPr>
      </w:pPr>
      <w:r w:rsidRPr="00BD4AA4">
        <w:rPr>
          <w:sz w:val="28"/>
          <w:lang w:val="en-US"/>
        </w:rPr>
        <w:lastRenderedPageBreak/>
        <w:t>Gooch B.D. A Century of Historiography on the Origins of the Crimean War  [Электронный ресурс] // URL: https://academic.oup.com/ahr/article-abstract/62/1/33/186329?redirectedFrom=PDF (Дата обращения: 20.03.18).</w:t>
      </w:r>
    </w:p>
    <w:p w14:paraId="4470BF50" w14:textId="77777777" w:rsidR="00591300" w:rsidRDefault="00BD4AA4" w:rsidP="00591300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  <w:lang w:val="en-US"/>
        </w:rPr>
      </w:pPr>
      <w:r w:rsidRPr="00BD4AA4">
        <w:rPr>
          <w:sz w:val="28"/>
          <w:lang w:val="en-US"/>
        </w:rPr>
        <w:t>Griffiths D. The Encyclopedia of the British press. 1422-1992</w:t>
      </w:r>
      <w:r w:rsidR="00A61E10">
        <w:rPr>
          <w:sz w:val="28"/>
        </w:rPr>
        <w:t xml:space="preserve">. </w:t>
      </w:r>
      <w:r w:rsidR="00C640A2">
        <w:rPr>
          <w:sz w:val="28"/>
        </w:rPr>
        <w:t xml:space="preserve">– </w:t>
      </w:r>
      <w:r w:rsidRPr="00BD4AA4">
        <w:rPr>
          <w:sz w:val="28"/>
          <w:lang w:val="en-US"/>
        </w:rPr>
        <w:t>B., 1992. –</w:t>
      </w:r>
      <w:r w:rsidR="00A61E10">
        <w:rPr>
          <w:sz w:val="28"/>
        </w:rPr>
        <w:t xml:space="preserve"> </w:t>
      </w:r>
      <w:r w:rsidRPr="00BD4AA4">
        <w:rPr>
          <w:sz w:val="28"/>
          <w:lang w:val="en-US"/>
        </w:rPr>
        <w:t>694</w:t>
      </w:r>
      <w:r w:rsidR="00A61E10">
        <w:rPr>
          <w:sz w:val="28"/>
        </w:rPr>
        <w:t> </w:t>
      </w:r>
      <w:r w:rsidRPr="00BD4AA4">
        <w:rPr>
          <w:sz w:val="28"/>
          <w:lang w:val="en-US"/>
        </w:rPr>
        <w:t>p.</w:t>
      </w:r>
    </w:p>
    <w:p w14:paraId="34682CCA" w14:textId="77777777" w:rsidR="00BD4AA4" w:rsidRPr="00591300" w:rsidRDefault="00BD4AA4" w:rsidP="00591300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  <w:lang w:val="en-US"/>
        </w:rPr>
      </w:pPr>
      <w:r w:rsidRPr="00591300">
        <w:rPr>
          <w:sz w:val="28"/>
          <w:lang w:val="en-US"/>
        </w:rPr>
        <w:t>Illustrated London News</w:t>
      </w:r>
      <w:r w:rsidR="00591300" w:rsidRPr="00591300">
        <w:rPr>
          <w:sz w:val="28"/>
          <w:lang w:val="en-US"/>
        </w:rPr>
        <w:t>, 1855. – 25 February. – P. 360.</w:t>
      </w:r>
    </w:p>
    <w:p w14:paraId="1B8B1B39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  <w:lang w:val="en-US"/>
        </w:rPr>
      </w:pPr>
      <w:r w:rsidRPr="00BD4AA4">
        <w:rPr>
          <w:sz w:val="28"/>
          <w:lang w:val="en-US"/>
        </w:rPr>
        <w:t>Kinglake A.W. The Invasion of the Crimea: Its Origin and an Account of Its Progress Down to the Death of Lord Raglan [Электронный ресурс]  // URL: https://archive.org/details/invasionofcrime09king (Дата обращения: 20.03.2018).</w:t>
      </w:r>
    </w:p>
    <w:p w14:paraId="42A02B61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  <w:lang w:val="en-US"/>
        </w:rPr>
      </w:pPr>
      <w:r w:rsidRPr="00BD4AA4">
        <w:rPr>
          <w:sz w:val="28"/>
          <w:lang w:val="en-US"/>
        </w:rPr>
        <w:t>Mawson M. Eyewitness in the Crimea: The Crimean War Letters (1854-1856) of Lt. Col. George Frederick Dallas</w:t>
      </w:r>
      <w:r w:rsidR="00C640A2" w:rsidRPr="00C640A2">
        <w:rPr>
          <w:sz w:val="28"/>
          <w:lang w:val="en-US"/>
        </w:rPr>
        <w:t xml:space="preserve">. – </w:t>
      </w:r>
      <w:r w:rsidRPr="00BD4AA4">
        <w:rPr>
          <w:sz w:val="28"/>
          <w:lang w:val="en-US"/>
        </w:rPr>
        <w:t>С., 2001. – 442 p.</w:t>
      </w:r>
    </w:p>
    <w:p w14:paraId="15AD01A1" w14:textId="77777777" w:rsidR="00591300" w:rsidRPr="00591300" w:rsidRDefault="00591300" w:rsidP="00591300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  <w:lang w:val="en-US"/>
        </w:rPr>
      </w:pPr>
      <w:r w:rsidRPr="00591300">
        <w:rPr>
          <w:sz w:val="28"/>
          <w:lang w:val="en-US"/>
        </w:rPr>
        <w:t>Russell W.H. The Charge of the Light Brigade // The Times, 1854. – 14 November. – P. 18.</w:t>
      </w:r>
    </w:p>
    <w:p w14:paraId="29244BB7" w14:textId="77777777" w:rsidR="00591300" w:rsidRDefault="00BD4AA4" w:rsidP="00591300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  <w:lang w:val="en-US"/>
        </w:rPr>
      </w:pPr>
      <w:r w:rsidRPr="00BD4AA4">
        <w:rPr>
          <w:sz w:val="28"/>
          <w:lang w:val="en-US"/>
        </w:rPr>
        <w:t>Russel W.H. The Siege of Sebastopol // Times. 12 February, 1855.</w:t>
      </w:r>
    </w:p>
    <w:p w14:paraId="7079773B" w14:textId="77777777" w:rsidR="00591300" w:rsidRDefault="00591300" w:rsidP="00591300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  <w:lang w:val="en-US"/>
        </w:rPr>
      </w:pPr>
      <w:r w:rsidRPr="00591300">
        <w:rPr>
          <w:sz w:val="28"/>
          <w:lang w:val="en-US"/>
        </w:rPr>
        <w:t>Tenniel J. Paws off, bruin! // Punch, 4 June. – 1853.</w:t>
      </w:r>
    </w:p>
    <w:p w14:paraId="7EE004C5" w14:textId="77777777" w:rsidR="00BD4AA4" w:rsidRPr="00591300" w:rsidRDefault="00BD4AA4" w:rsidP="00591300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  <w:lang w:val="en-US"/>
        </w:rPr>
      </w:pPr>
      <w:r w:rsidRPr="00591300">
        <w:rPr>
          <w:sz w:val="28"/>
          <w:lang w:val="en-US"/>
        </w:rPr>
        <w:t>The Crimean war and the Freedom of the Press [Электронный ресурс] // URL: https://kenbaker.wordpress.com/2009/02/04/the-crimean-war-and-the-freedom-of-the-press (Дата обращения 10.04.18).</w:t>
      </w:r>
    </w:p>
    <w:p w14:paraId="732400F6" w14:textId="77777777" w:rsidR="00BD4AA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  <w:lang w:val="en-US"/>
        </w:rPr>
      </w:pPr>
      <w:r w:rsidRPr="00BD4AA4">
        <w:rPr>
          <w:sz w:val="28"/>
          <w:lang w:val="en-US"/>
        </w:rPr>
        <w:t>The Crimean war and the Freedom of the Press [Электронный ресурс] // URL: https://kenbaker.wordpress.com/2009/02/04/the-crimean-war-and-the-freedom-of-the-press (Дата обращения 10.04.18).</w:t>
      </w:r>
    </w:p>
    <w:p w14:paraId="4745BFE6" w14:textId="77777777" w:rsidR="001C3DE4" w:rsidRPr="00BD4AA4" w:rsidRDefault="00BD4AA4" w:rsidP="00CB3E24">
      <w:pPr>
        <w:pStyle w:val="NormalWeb"/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sz w:val="28"/>
          <w:lang w:val="en-US"/>
        </w:rPr>
      </w:pPr>
      <w:r w:rsidRPr="00BD4AA4">
        <w:rPr>
          <w:sz w:val="28"/>
          <w:lang w:val="en-US"/>
        </w:rPr>
        <w:t xml:space="preserve">Wallerstein I. The Modern World-System III. The Second Era of Great Expansion of the Capitalist World-Economy, 1730-1840s. </w:t>
      </w:r>
      <w:r w:rsidR="00C640A2" w:rsidRPr="00C640A2">
        <w:rPr>
          <w:sz w:val="28"/>
          <w:lang w:val="en-US"/>
        </w:rPr>
        <w:t xml:space="preserve">– </w:t>
      </w:r>
      <w:r w:rsidRPr="00BD4AA4">
        <w:rPr>
          <w:sz w:val="28"/>
          <w:lang w:val="en-US"/>
        </w:rPr>
        <w:t>S.D., 1989. – 190 p.</w:t>
      </w:r>
    </w:p>
    <w:sectPr w:rsidR="001C3DE4" w:rsidRPr="00BD4AA4" w:rsidSect="00CD50F8">
      <w:footerReference w:type="default" r:id="rId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6A6320" w14:textId="77777777" w:rsidR="003067A5" w:rsidRDefault="003067A5" w:rsidP="008643D6">
      <w:pPr>
        <w:spacing w:after="0" w:line="240" w:lineRule="auto"/>
      </w:pPr>
      <w:r>
        <w:separator/>
      </w:r>
    </w:p>
  </w:endnote>
  <w:endnote w:type="continuationSeparator" w:id="0">
    <w:p w14:paraId="1BF47844" w14:textId="77777777" w:rsidR="003067A5" w:rsidRDefault="003067A5" w:rsidP="00864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32349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51CF9FEB" w14:textId="77777777" w:rsidR="001F0150" w:rsidRPr="00856109" w:rsidRDefault="001F0150" w:rsidP="00856109">
        <w:pPr>
          <w:pStyle w:val="Footer"/>
          <w:jc w:val="right"/>
          <w:rPr>
            <w:rFonts w:ascii="Times New Roman" w:hAnsi="Times New Roman" w:cs="Times New Roman"/>
            <w:sz w:val="28"/>
            <w:szCs w:val="28"/>
          </w:rPr>
        </w:pPr>
        <w:r w:rsidRPr="007F3C0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F3C01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F3C01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5</w:t>
        </w:r>
        <w:r w:rsidRPr="007F3C0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D6E5D" w14:textId="77777777" w:rsidR="003067A5" w:rsidRDefault="003067A5" w:rsidP="008643D6">
      <w:pPr>
        <w:spacing w:after="0" w:line="240" w:lineRule="auto"/>
      </w:pPr>
      <w:r>
        <w:separator/>
      </w:r>
    </w:p>
  </w:footnote>
  <w:footnote w:type="continuationSeparator" w:id="0">
    <w:p w14:paraId="4837BFFB" w14:textId="77777777" w:rsidR="003067A5" w:rsidRDefault="003067A5" w:rsidP="008643D6">
      <w:pPr>
        <w:spacing w:after="0" w:line="240" w:lineRule="auto"/>
      </w:pPr>
      <w:r>
        <w:continuationSeparator/>
      </w:r>
    </w:p>
  </w:footnote>
  <w:footnote w:id="1">
    <w:p w14:paraId="3DC24BA1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Громыко А.А. [и др.] Восточный вопрос Дипломатический словарь в трёх томах.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 xml:space="preserve">Т. 1.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 xml:space="preserve">М., 1985. –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C</w:t>
      </w:r>
      <w:r w:rsidRPr="00A735ED">
        <w:rPr>
          <w:rFonts w:ascii="Times New Roman" w:hAnsi="Times New Roman" w:cs="Times New Roman"/>
          <w:sz w:val="24"/>
          <w:szCs w:val="28"/>
        </w:rPr>
        <w:t>. 220.</w:t>
      </w:r>
    </w:p>
  </w:footnote>
  <w:footnote w:id="2">
    <w:p w14:paraId="61DC29BE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. Gooch B.D. A Century of Historiography on the Origins of the Crimean War  [</w:t>
      </w:r>
      <w:r w:rsidRPr="00A735ED">
        <w:rPr>
          <w:rFonts w:ascii="Times New Roman" w:hAnsi="Times New Roman" w:cs="Times New Roman"/>
          <w:sz w:val="24"/>
          <w:szCs w:val="28"/>
        </w:rPr>
        <w:t>Электронный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735ED">
        <w:rPr>
          <w:rFonts w:ascii="Times New Roman" w:hAnsi="Times New Roman" w:cs="Times New Roman"/>
          <w:sz w:val="24"/>
          <w:szCs w:val="28"/>
        </w:rPr>
        <w:t>ресурс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] // URL: https://academic.oup.com/ahr/article-abstract/62/1/33/186329?redirectedFrom=PDF (</w:t>
      </w:r>
      <w:r w:rsidRPr="00A735ED">
        <w:rPr>
          <w:rFonts w:ascii="Times New Roman" w:hAnsi="Times New Roman" w:cs="Times New Roman"/>
          <w:sz w:val="24"/>
          <w:szCs w:val="28"/>
        </w:rPr>
        <w:t>Дата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735ED">
        <w:rPr>
          <w:rFonts w:ascii="Times New Roman" w:hAnsi="Times New Roman" w:cs="Times New Roman"/>
          <w:sz w:val="24"/>
          <w:szCs w:val="28"/>
        </w:rPr>
        <w:t>обращения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: 20.03.18).</w:t>
      </w:r>
    </w:p>
  </w:footnote>
  <w:footnote w:id="3">
    <w:p w14:paraId="563A3816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. Kinglake A.W. The Invasion of the Crimea: Its Origin and an Account of Its Progress Down to the Death of Lord Raglan [Электронный ресурс]  // URL: https://archive.org/details/invasionofcrime09king (</w:t>
      </w:r>
      <w:r w:rsidRPr="00A735ED">
        <w:rPr>
          <w:rFonts w:ascii="Times New Roman" w:hAnsi="Times New Roman" w:cs="Times New Roman"/>
          <w:sz w:val="24"/>
          <w:szCs w:val="28"/>
        </w:rPr>
        <w:t>Дата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735ED">
        <w:rPr>
          <w:rFonts w:ascii="Times New Roman" w:hAnsi="Times New Roman" w:cs="Times New Roman"/>
          <w:sz w:val="24"/>
          <w:szCs w:val="28"/>
        </w:rPr>
        <w:t>обращения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: 20.03.2018).</w:t>
      </w:r>
    </w:p>
  </w:footnote>
  <w:footnote w:id="4">
    <w:p w14:paraId="12868A92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Маркс К., Энгельс Ф. Россия – страна, стремящаяся к завоеваниям.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Т. 9.</w:t>
      </w:r>
      <w:r w:rsidRPr="00A735ED">
        <w:rPr>
          <w:sz w:val="24"/>
        </w:rPr>
        <w:t xml:space="preserve"> – </w:t>
      </w:r>
      <w:r w:rsidRPr="00A735ED">
        <w:rPr>
          <w:rFonts w:ascii="Times New Roman" w:hAnsi="Times New Roman" w:cs="Times New Roman"/>
          <w:sz w:val="24"/>
          <w:szCs w:val="28"/>
        </w:rPr>
        <w:t xml:space="preserve"> М., 1957. – С. 15, 22.</w:t>
      </w:r>
    </w:p>
  </w:footnote>
  <w:footnote w:id="5">
    <w:p w14:paraId="4E7ED011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. Goldfrank D.M. Origins of the Crimean War. </w:t>
      </w:r>
      <w:r w:rsidRPr="00A735ED">
        <w:rPr>
          <w:sz w:val="24"/>
          <w:lang w:val="en-US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N.Y., 2003. – P. 4, 7.</w:t>
      </w:r>
    </w:p>
  </w:footnote>
  <w:footnote w:id="6">
    <w:p w14:paraId="7200EB86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. Baumgart W. The Crimean War, 1853-1856. </w:t>
      </w:r>
      <w:r w:rsidRPr="00A735ED">
        <w:rPr>
          <w:sz w:val="24"/>
          <w:lang w:val="en-US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N.Y., 1999. – P. 25-26.</w:t>
      </w:r>
    </w:p>
  </w:footnote>
  <w:footnote w:id="7">
    <w:p w14:paraId="28585B3B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Орлов А.С. [и др.] История России.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М., 2014. – С. 219.</w:t>
      </w:r>
    </w:p>
  </w:footnote>
  <w:footnote w:id="8">
    <w:p w14:paraId="60B0C178" w14:textId="77777777" w:rsidR="001F0150" w:rsidRPr="00A735ED" w:rsidRDefault="001F0150" w:rsidP="00EE3F56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>. Касьянов В.В. История России за 24 часа. – Р. н/Д, 2017. – С. 140.</w:t>
      </w:r>
    </w:p>
  </w:footnote>
  <w:footnote w:id="9">
    <w:p w14:paraId="77FB0D07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Арсланов Р.А. [и др.] История России с древнейших времен до конца ХХ века.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М., 2001. – С. 217.</w:t>
      </w:r>
    </w:p>
  </w:footnote>
  <w:footnote w:id="10">
    <w:p w14:paraId="752FD015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Касьянов В.В. История России за 24 часа.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Р. н/Д, 2017. – С. 143-144.</w:t>
      </w:r>
    </w:p>
  </w:footnote>
  <w:footnote w:id="11">
    <w:p w14:paraId="464EB049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Зайончковский А. М. Восточная война 1853-1856. Глава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IX</w:t>
      </w:r>
      <w:r w:rsidRPr="00A735ED">
        <w:rPr>
          <w:rFonts w:ascii="Times New Roman" w:hAnsi="Times New Roman" w:cs="Times New Roman"/>
          <w:sz w:val="24"/>
          <w:szCs w:val="28"/>
        </w:rPr>
        <w:t xml:space="preserve"> [Электронный ресурс] //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URL</w:t>
      </w:r>
      <w:r w:rsidRPr="00A735ED">
        <w:rPr>
          <w:rFonts w:ascii="Times New Roman" w:hAnsi="Times New Roman" w:cs="Times New Roman"/>
          <w:sz w:val="24"/>
          <w:szCs w:val="28"/>
        </w:rPr>
        <w:t xml:space="preserve">: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http</w:t>
      </w:r>
      <w:r w:rsidRPr="00A735ED">
        <w:rPr>
          <w:rFonts w:ascii="Times New Roman" w:hAnsi="Times New Roman" w:cs="Times New Roman"/>
          <w:sz w:val="24"/>
          <w:szCs w:val="28"/>
        </w:rPr>
        <w:t>://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adjudant</w:t>
      </w:r>
      <w:r w:rsidRPr="00A735ED">
        <w:rPr>
          <w:rFonts w:ascii="Times New Roman" w:hAnsi="Times New Roman" w:cs="Times New Roman"/>
          <w:sz w:val="24"/>
          <w:szCs w:val="28"/>
        </w:rPr>
        <w:t>.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ru</w:t>
      </w:r>
      <w:r w:rsidRPr="00A735ED">
        <w:rPr>
          <w:rFonts w:ascii="Times New Roman" w:hAnsi="Times New Roman" w:cs="Times New Roman"/>
          <w:sz w:val="24"/>
          <w:szCs w:val="28"/>
        </w:rPr>
        <w:t>/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crimea</w:t>
      </w:r>
      <w:r w:rsidRPr="00A735ED">
        <w:rPr>
          <w:rFonts w:ascii="Times New Roman" w:hAnsi="Times New Roman" w:cs="Times New Roman"/>
          <w:sz w:val="24"/>
          <w:szCs w:val="28"/>
        </w:rPr>
        <w:t>/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zai</w:t>
      </w:r>
      <w:r w:rsidRPr="00A735ED">
        <w:rPr>
          <w:rFonts w:ascii="Times New Roman" w:hAnsi="Times New Roman" w:cs="Times New Roman"/>
          <w:sz w:val="24"/>
          <w:szCs w:val="28"/>
        </w:rPr>
        <w:t>1-09.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htm</w:t>
      </w:r>
      <w:r w:rsidRPr="00A735ED">
        <w:rPr>
          <w:rFonts w:ascii="Times New Roman" w:hAnsi="Times New Roman" w:cs="Times New Roman"/>
          <w:sz w:val="24"/>
          <w:szCs w:val="28"/>
        </w:rPr>
        <w:t xml:space="preserve"> (Дата обращения 25.03.2018).</w:t>
      </w:r>
    </w:p>
  </w:footnote>
  <w:footnote w:id="12">
    <w:p w14:paraId="53CDC7B2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. Wallerstein I. The Modern World-System III. The Second Era of Great Expansion of the Capitalist World-Economy, 1730-1840s. </w:t>
      </w:r>
      <w:r w:rsidRPr="00A735ED">
        <w:rPr>
          <w:sz w:val="24"/>
          <w:lang w:val="en-US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S.D., 1989. – P. 176-177, P. 151.</w:t>
      </w:r>
    </w:p>
  </w:footnote>
  <w:footnote w:id="13">
    <w:p w14:paraId="1872D614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. Golicz R. The Russians Shall Not Have Constantinople [</w:t>
      </w:r>
      <w:r w:rsidRPr="00A735ED">
        <w:rPr>
          <w:rFonts w:ascii="Times New Roman" w:hAnsi="Times New Roman" w:cs="Times New Roman"/>
          <w:sz w:val="24"/>
          <w:szCs w:val="28"/>
        </w:rPr>
        <w:t>Электронный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735ED">
        <w:rPr>
          <w:rFonts w:ascii="Times New Roman" w:hAnsi="Times New Roman" w:cs="Times New Roman"/>
          <w:sz w:val="24"/>
          <w:szCs w:val="28"/>
        </w:rPr>
        <w:t>ресурс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] // URL: https://www.historytoday.com/roman-golicz/russians-shall-not-have-constantinople (</w:t>
      </w:r>
      <w:r w:rsidRPr="00A735ED">
        <w:rPr>
          <w:rFonts w:ascii="Times New Roman" w:hAnsi="Times New Roman" w:cs="Times New Roman"/>
          <w:sz w:val="24"/>
          <w:szCs w:val="28"/>
        </w:rPr>
        <w:t>Дата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735ED">
        <w:rPr>
          <w:rFonts w:ascii="Times New Roman" w:hAnsi="Times New Roman" w:cs="Times New Roman"/>
          <w:sz w:val="24"/>
          <w:szCs w:val="28"/>
        </w:rPr>
        <w:t>обращения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: 20.03.18).</w:t>
      </w:r>
    </w:p>
  </w:footnote>
  <w:footnote w:id="14">
    <w:p w14:paraId="088B6BA6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Кареев Н.И. Политическая история Франции в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XIX</w:t>
      </w:r>
      <w:r w:rsidRPr="00A735ED">
        <w:rPr>
          <w:rFonts w:ascii="Times New Roman" w:hAnsi="Times New Roman" w:cs="Times New Roman"/>
          <w:sz w:val="24"/>
          <w:szCs w:val="28"/>
        </w:rPr>
        <w:t xml:space="preserve"> веке.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СПб., 1902. – С. 227.</w:t>
      </w:r>
    </w:p>
  </w:footnote>
  <w:footnote w:id="15">
    <w:p w14:paraId="67AD837D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>. Там же. – С. 230.</w:t>
      </w:r>
    </w:p>
  </w:footnote>
  <w:footnote w:id="16">
    <w:p w14:paraId="069A377E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Карпатье Ж., Лебрен Ф. [и др.] История Франции.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СПб., 2008. – С. 338.</w:t>
      </w:r>
    </w:p>
  </w:footnote>
  <w:footnote w:id="17">
    <w:p w14:paraId="654F9185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Николаев П.А. Биобиблиографический словарь.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 xml:space="preserve">Т. 1.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М., 1990. – С. 243-244.</w:t>
      </w:r>
    </w:p>
  </w:footnote>
  <w:footnote w:id="18">
    <w:p w14:paraId="388E96B9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Трыков В.П. Зарубежная журналистика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XIX</w:t>
      </w:r>
      <w:r w:rsidRPr="00A735ED">
        <w:rPr>
          <w:rFonts w:ascii="Times New Roman" w:hAnsi="Times New Roman" w:cs="Times New Roman"/>
          <w:sz w:val="24"/>
          <w:szCs w:val="28"/>
        </w:rPr>
        <w:t xml:space="preserve"> века.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М., 2004. – С. 60.</w:t>
      </w:r>
    </w:p>
  </w:footnote>
  <w:footnote w:id="19">
    <w:p w14:paraId="51391744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. Griffiths D. The Encyclopedia of the British press. </w:t>
      </w:r>
      <w:r w:rsidRPr="00A735ED">
        <w:rPr>
          <w:rFonts w:ascii="Times New Roman" w:hAnsi="Times New Roman" w:cs="Times New Roman"/>
          <w:sz w:val="24"/>
          <w:szCs w:val="28"/>
        </w:rPr>
        <w:t xml:space="preserve">1422-1992.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B</w:t>
      </w:r>
      <w:r w:rsidRPr="00A735ED">
        <w:rPr>
          <w:rFonts w:ascii="Times New Roman" w:hAnsi="Times New Roman" w:cs="Times New Roman"/>
          <w:sz w:val="24"/>
          <w:szCs w:val="28"/>
        </w:rPr>
        <w:t>., 1992. – 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P</w:t>
      </w:r>
      <w:r w:rsidRPr="00A735ED">
        <w:rPr>
          <w:rFonts w:ascii="Times New Roman" w:hAnsi="Times New Roman" w:cs="Times New Roman"/>
          <w:sz w:val="24"/>
          <w:szCs w:val="28"/>
        </w:rPr>
        <w:t>. 197.</w:t>
      </w:r>
    </w:p>
  </w:footnote>
  <w:footnote w:id="20">
    <w:p w14:paraId="163E604D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Бадалян Д.А. [и др.] История русской журналистики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XVIII</w:t>
      </w:r>
      <w:r w:rsidRPr="00A735ED">
        <w:rPr>
          <w:rFonts w:ascii="Times New Roman" w:hAnsi="Times New Roman" w:cs="Times New Roman"/>
          <w:sz w:val="24"/>
          <w:szCs w:val="28"/>
        </w:rPr>
        <w:t>-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XIX</w:t>
      </w:r>
      <w:r w:rsidRPr="00A735ED">
        <w:rPr>
          <w:rFonts w:ascii="Times New Roman" w:hAnsi="Times New Roman" w:cs="Times New Roman"/>
          <w:sz w:val="24"/>
          <w:szCs w:val="28"/>
        </w:rPr>
        <w:t xml:space="preserve"> веков.</w:t>
      </w:r>
      <w:r w:rsidRPr="00A735ED">
        <w:rPr>
          <w:sz w:val="24"/>
        </w:rPr>
        <w:t xml:space="preserve"> –  </w:t>
      </w:r>
      <w:r w:rsidRPr="00A735ED">
        <w:rPr>
          <w:rFonts w:ascii="Times New Roman" w:hAnsi="Times New Roman" w:cs="Times New Roman"/>
          <w:sz w:val="24"/>
          <w:szCs w:val="28"/>
        </w:rPr>
        <w:t>СПб., 2013. – С.292.</w:t>
      </w:r>
    </w:p>
  </w:footnote>
  <w:footnote w:id="21">
    <w:p w14:paraId="72012038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>. Русский инвалид. –1848 г. – №42. – С. 1.</w:t>
      </w:r>
    </w:p>
  </w:footnote>
  <w:footnote w:id="22">
    <w:p w14:paraId="303DF1AA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Есин Б.И. История русской журналистики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XIX</w:t>
      </w:r>
      <w:r w:rsidRPr="00A735ED">
        <w:rPr>
          <w:rFonts w:ascii="Times New Roman" w:hAnsi="Times New Roman" w:cs="Times New Roman"/>
          <w:sz w:val="24"/>
          <w:szCs w:val="28"/>
        </w:rPr>
        <w:t xml:space="preserve"> века.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М., 2003. – С. 90.</w:t>
      </w:r>
    </w:p>
  </w:footnote>
  <w:footnote w:id="23">
    <w:p w14:paraId="536CE132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Западов А.В. История русской журналистики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XVIII</w:t>
      </w:r>
      <w:r w:rsidRPr="00A735ED">
        <w:rPr>
          <w:rFonts w:ascii="Times New Roman" w:hAnsi="Times New Roman" w:cs="Times New Roman"/>
          <w:sz w:val="24"/>
          <w:szCs w:val="28"/>
        </w:rPr>
        <w:t>-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XIX</w:t>
      </w:r>
      <w:r w:rsidRPr="00A735ED">
        <w:rPr>
          <w:rFonts w:ascii="Times New Roman" w:hAnsi="Times New Roman" w:cs="Times New Roman"/>
          <w:sz w:val="24"/>
          <w:szCs w:val="28"/>
        </w:rPr>
        <w:t xml:space="preserve"> веков.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М., 1973. – С. 288.</w:t>
      </w:r>
    </w:p>
  </w:footnote>
  <w:footnote w:id="24">
    <w:p w14:paraId="13081E39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>. Касьянов В.В. История России за 24 часа.</w:t>
      </w:r>
      <w:r w:rsidRPr="00A735ED">
        <w:rPr>
          <w:sz w:val="24"/>
        </w:rPr>
        <w:t xml:space="preserve"> – </w:t>
      </w:r>
      <w:r w:rsidRPr="00A735ED">
        <w:rPr>
          <w:rFonts w:ascii="Times New Roman" w:hAnsi="Times New Roman" w:cs="Times New Roman"/>
          <w:sz w:val="24"/>
          <w:szCs w:val="28"/>
        </w:rPr>
        <w:t>Ростов н/Д, 2017. – С. 145.</w:t>
      </w:r>
    </w:p>
  </w:footnote>
  <w:footnote w:id="25">
    <w:p w14:paraId="397C2921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 Новиков Н.В. Боевая летопись русского флота: Хроника важнейших событий военной истории русского флота с IX в. по 1917 г.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М.,1948. – С. 220-223.</w:t>
      </w:r>
    </w:p>
  </w:footnote>
  <w:footnote w:id="26">
    <w:p w14:paraId="6B42A835" w14:textId="77777777" w:rsidR="001F0150" w:rsidRPr="00A735ED" w:rsidRDefault="001F0150" w:rsidP="00C01024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Бестужев И.В. Оборона Закавказья в Крымской войне 1853-1856 годов // Вопросы истории, 1954.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№12. – </w:t>
      </w:r>
      <w:r w:rsidRPr="00A735ED">
        <w:rPr>
          <w:rFonts w:ascii="Times New Roman" w:hAnsi="Times New Roman" w:cs="Times New Roman"/>
          <w:sz w:val="24"/>
          <w:szCs w:val="28"/>
        </w:rPr>
        <w:t>С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. 53-66.</w:t>
      </w:r>
    </w:p>
  </w:footnote>
  <w:footnote w:id="27">
    <w:p w14:paraId="773BF58F" w14:textId="77777777" w:rsidR="001F0150" w:rsidRPr="00A735ED" w:rsidRDefault="001F0150" w:rsidP="00C01024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. Russell W.H. The Charge of the Light Brigade // The Times, 1854. – 14 November. – P. 18.</w:t>
      </w:r>
    </w:p>
  </w:footnote>
  <w:footnote w:id="28">
    <w:p w14:paraId="524855FA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Парижский трактат [Электронный ресурс] //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URL</w:t>
      </w:r>
      <w:r w:rsidRPr="00A735ED">
        <w:rPr>
          <w:rFonts w:ascii="Times New Roman" w:hAnsi="Times New Roman" w:cs="Times New Roman"/>
          <w:sz w:val="24"/>
          <w:szCs w:val="28"/>
        </w:rPr>
        <w:t>: 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http</w:t>
      </w:r>
      <w:r w:rsidRPr="00A735ED">
        <w:rPr>
          <w:rFonts w:ascii="Times New Roman" w:hAnsi="Times New Roman" w:cs="Times New Roman"/>
          <w:sz w:val="24"/>
          <w:szCs w:val="28"/>
        </w:rPr>
        <w:t>://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www</w:t>
      </w:r>
      <w:r w:rsidRPr="00A735ED">
        <w:rPr>
          <w:rFonts w:ascii="Times New Roman" w:hAnsi="Times New Roman" w:cs="Times New Roman"/>
          <w:sz w:val="24"/>
          <w:szCs w:val="28"/>
        </w:rPr>
        <w:t>.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hist</w:t>
      </w:r>
      <w:r w:rsidRPr="00A735ED">
        <w:rPr>
          <w:rFonts w:ascii="Times New Roman" w:hAnsi="Times New Roman" w:cs="Times New Roman"/>
          <w:sz w:val="24"/>
          <w:szCs w:val="28"/>
        </w:rPr>
        <w:t>.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msu</w:t>
      </w:r>
      <w:r w:rsidRPr="00A735ED">
        <w:rPr>
          <w:rFonts w:ascii="Times New Roman" w:hAnsi="Times New Roman" w:cs="Times New Roman"/>
          <w:sz w:val="24"/>
          <w:szCs w:val="28"/>
        </w:rPr>
        <w:t>.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ru</w:t>
      </w:r>
      <w:r w:rsidRPr="00A735ED">
        <w:rPr>
          <w:rFonts w:ascii="Times New Roman" w:hAnsi="Times New Roman" w:cs="Times New Roman"/>
          <w:sz w:val="24"/>
          <w:szCs w:val="28"/>
        </w:rPr>
        <w:t>/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ER</w:t>
      </w:r>
      <w:r w:rsidRPr="00A735ED">
        <w:rPr>
          <w:rFonts w:ascii="Times New Roman" w:hAnsi="Times New Roman" w:cs="Times New Roman"/>
          <w:sz w:val="24"/>
          <w:szCs w:val="28"/>
        </w:rPr>
        <w:t>/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Etext</w:t>
      </w:r>
      <w:r w:rsidRPr="00A735ED">
        <w:rPr>
          <w:rFonts w:ascii="Times New Roman" w:hAnsi="Times New Roman" w:cs="Times New Roman"/>
          <w:sz w:val="24"/>
          <w:szCs w:val="28"/>
        </w:rPr>
        <w:t>/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FOREIGN</w:t>
      </w:r>
      <w:r w:rsidRPr="00A735ED">
        <w:rPr>
          <w:rFonts w:ascii="Times New Roman" w:hAnsi="Times New Roman" w:cs="Times New Roman"/>
          <w:sz w:val="24"/>
          <w:szCs w:val="28"/>
        </w:rPr>
        <w:t>/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paris</w:t>
      </w:r>
      <w:r w:rsidRPr="00A735ED">
        <w:rPr>
          <w:rFonts w:ascii="Times New Roman" w:hAnsi="Times New Roman" w:cs="Times New Roman"/>
          <w:sz w:val="24"/>
          <w:szCs w:val="28"/>
        </w:rPr>
        <w:t>.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htm</w:t>
      </w:r>
      <w:r w:rsidRPr="00A735ED">
        <w:rPr>
          <w:rFonts w:ascii="Times New Roman" w:hAnsi="Times New Roman" w:cs="Times New Roman"/>
          <w:sz w:val="24"/>
          <w:szCs w:val="28"/>
        </w:rPr>
        <w:t xml:space="preserve"> (Дата обращения: 31.03.2018).</w:t>
      </w:r>
    </w:p>
  </w:footnote>
  <w:footnote w:id="29">
    <w:p w14:paraId="3C17285E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. Illustrated London News, 1855. – 25 February. – P. 360.</w:t>
      </w:r>
    </w:p>
  </w:footnote>
  <w:footnote w:id="30">
    <w:p w14:paraId="5F74821A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Отношение политических деятелей и населения Великобритании к Восточному вопросу и Крымской войне [Электронный ресурс] //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URL</w:t>
      </w:r>
      <w:r w:rsidRPr="00A735ED">
        <w:rPr>
          <w:rFonts w:ascii="Times New Roman" w:hAnsi="Times New Roman" w:cs="Times New Roman"/>
          <w:sz w:val="24"/>
          <w:szCs w:val="28"/>
        </w:rPr>
        <w:t>: http://stud.wiki/history/3c0b65635b3ac69a4d43a89421216c26_0.html (Дата обращения: 1.04.18).</w:t>
      </w:r>
    </w:p>
  </w:footnote>
  <w:footnote w:id="31">
    <w:p w14:paraId="13B00520" w14:textId="77777777" w:rsidR="001F0150" w:rsidRPr="00A735ED" w:rsidRDefault="001F0150" w:rsidP="00BF189D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. Russel W.H. The Siege of Sebastopol // The Times, 1855. – 12 February. – P. 9.</w:t>
      </w:r>
    </w:p>
  </w:footnote>
  <w:footnote w:id="32">
    <w:p w14:paraId="62C162C2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Ченнык С. От Балаклавы к Инкерману.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Ч. 4.</w:t>
      </w:r>
      <w:r w:rsidRPr="00A735ED">
        <w:rPr>
          <w:sz w:val="24"/>
        </w:rPr>
        <w:t xml:space="preserve"> – </w:t>
      </w:r>
      <w:r w:rsidRPr="00A735ED">
        <w:rPr>
          <w:rFonts w:ascii="Times New Roman" w:hAnsi="Times New Roman" w:cs="Times New Roman"/>
          <w:sz w:val="24"/>
          <w:szCs w:val="28"/>
        </w:rPr>
        <w:t>С., 2014. – С. 17.</w:t>
      </w:r>
    </w:p>
  </w:footnote>
  <w:footnote w:id="33">
    <w:p w14:paraId="2FF686EB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Ченнык С. От Балаклавы к Инкерману.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Ч. 4.</w:t>
      </w:r>
      <w:r w:rsidRPr="00A735ED">
        <w:rPr>
          <w:sz w:val="24"/>
        </w:rPr>
        <w:t xml:space="preserve"> – </w:t>
      </w:r>
      <w:r w:rsidRPr="00A735ED">
        <w:rPr>
          <w:rFonts w:ascii="Times New Roman" w:hAnsi="Times New Roman" w:cs="Times New Roman"/>
          <w:sz w:val="24"/>
          <w:szCs w:val="28"/>
        </w:rPr>
        <w:t>С., 2014. – С. 32.</w:t>
      </w:r>
    </w:p>
  </w:footnote>
  <w:footnote w:id="34">
    <w:p w14:paraId="1FA2A211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. Mawson M. Eyewitness in the Crimea: The Crimean War Letters (1854-1856) </w:t>
      </w:r>
    </w:p>
    <w:p w14:paraId="3D301E99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of Lt. Col. George Frederick Dallas. </w:t>
      </w:r>
      <w:r w:rsidRPr="00A735ED">
        <w:rPr>
          <w:sz w:val="24"/>
          <w:lang w:val="en-US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С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., 2001. – P. 49</w:t>
      </w:r>
    </w:p>
  </w:footnote>
  <w:footnote w:id="35">
    <w:p w14:paraId="7A12A4CD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  <w:lang w:val="en-US"/>
        </w:rPr>
      </w:pPr>
      <w:bookmarkStart w:id="4" w:name="_Hlk511653236"/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. The Crimean war and the Freedom of the Press [</w:t>
      </w:r>
      <w:r w:rsidRPr="00A735ED">
        <w:rPr>
          <w:rFonts w:ascii="Times New Roman" w:hAnsi="Times New Roman" w:cs="Times New Roman"/>
          <w:sz w:val="24"/>
          <w:szCs w:val="28"/>
        </w:rPr>
        <w:t>Электронный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735ED">
        <w:rPr>
          <w:rFonts w:ascii="Times New Roman" w:hAnsi="Times New Roman" w:cs="Times New Roman"/>
          <w:sz w:val="24"/>
          <w:szCs w:val="28"/>
        </w:rPr>
        <w:t>ресурс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] // URL: https://kenbaker.wordpress.com/2009/02/04/the-crimean-war-and-the-freedom-of-the-press (</w:t>
      </w:r>
      <w:r w:rsidRPr="00A735ED">
        <w:rPr>
          <w:rFonts w:ascii="Times New Roman" w:hAnsi="Times New Roman" w:cs="Times New Roman"/>
          <w:sz w:val="24"/>
          <w:szCs w:val="28"/>
        </w:rPr>
        <w:t>Дата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735ED">
        <w:rPr>
          <w:rFonts w:ascii="Times New Roman" w:hAnsi="Times New Roman" w:cs="Times New Roman"/>
          <w:sz w:val="24"/>
          <w:szCs w:val="28"/>
        </w:rPr>
        <w:t>обращения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 10.04.18)</w:t>
      </w:r>
      <w:bookmarkEnd w:id="4"/>
      <w:r w:rsidRPr="00A735ED">
        <w:rPr>
          <w:rFonts w:ascii="Times New Roman" w:hAnsi="Times New Roman" w:cs="Times New Roman"/>
          <w:sz w:val="24"/>
          <w:szCs w:val="28"/>
          <w:lang w:val="en-US"/>
        </w:rPr>
        <w:t>.</w:t>
      </w:r>
    </w:p>
  </w:footnote>
  <w:footnote w:id="36">
    <w:p w14:paraId="384948C8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. The Crimean war and the Freedom of the Press [</w:t>
      </w:r>
      <w:r w:rsidRPr="00A735ED">
        <w:rPr>
          <w:rFonts w:ascii="Times New Roman" w:hAnsi="Times New Roman" w:cs="Times New Roman"/>
          <w:sz w:val="24"/>
          <w:szCs w:val="28"/>
        </w:rPr>
        <w:t>Электронный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735ED">
        <w:rPr>
          <w:rFonts w:ascii="Times New Roman" w:hAnsi="Times New Roman" w:cs="Times New Roman"/>
          <w:sz w:val="24"/>
          <w:szCs w:val="28"/>
        </w:rPr>
        <w:t>ресурс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] // URL: https://kenbaker.wordpress.com/2009/02/04/the-crimean-war-and-the-freedom-of-the-press (</w:t>
      </w:r>
      <w:r w:rsidRPr="00A735ED">
        <w:rPr>
          <w:rFonts w:ascii="Times New Roman" w:hAnsi="Times New Roman" w:cs="Times New Roman"/>
          <w:sz w:val="24"/>
          <w:szCs w:val="28"/>
        </w:rPr>
        <w:t>Дата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735ED">
        <w:rPr>
          <w:rFonts w:ascii="Times New Roman" w:hAnsi="Times New Roman" w:cs="Times New Roman"/>
          <w:sz w:val="24"/>
          <w:szCs w:val="28"/>
        </w:rPr>
        <w:t>обращения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 xml:space="preserve"> 10.04.18).</w:t>
      </w:r>
    </w:p>
  </w:footnote>
  <w:footnote w:id="37">
    <w:p w14:paraId="6E79E151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. Tenniel J. Paws off, bruin! // Punch, 4 June. – 1853.</w:t>
      </w:r>
    </w:p>
  </w:footnote>
  <w:footnote w:id="38">
    <w:p w14:paraId="54C5D743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Волков В. А. Синопское сражение 30 ноября 1853 года [Электронный ресурс] //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URL</w:t>
      </w:r>
      <w:r w:rsidRPr="00A735ED">
        <w:rPr>
          <w:rFonts w:ascii="Times New Roman" w:hAnsi="Times New Roman" w:cs="Times New Roman"/>
          <w:sz w:val="24"/>
          <w:szCs w:val="28"/>
        </w:rPr>
        <w:t>: http://www.portal-slovo.ru/download/history/Sinop.pdf (Дата обращения 31.03.2018).</w:t>
      </w:r>
    </w:p>
  </w:footnote>
  <w:footnote w:id="39">
    <w:p w14:paraId="44E0027A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Собрание донесений о военных действиях и дипломатических бумаг и актов, относящихся до войны 1853-1856 гг.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СПб., 1858. – С. 23.</w:t>
      </w:r>
    </w:p>
  </w:footnote>
  <w:footnote w:id="40">
    <w:p w14:paraId="60CBD3B1" w14:textId="77777777" w:rsidR="001F0150" w:rsidRPr="00A735ED" w:rsidRDefault="001F0150">
      <w:pPr>
        <w:pStyle w:val="FootnoteText"/>
        <w:rPr>
          <w:rFonts w:ascii="Times New Roman" w:hAnsi="Times New Roman" w:cs="Times New Roman"/>
          <w:sz w:val="18"/>
        </w:rPr>
      </w:pPr>
      <w:r w:rsidRPr="00A735ED">
        <w:rPr>
          <w:rStyle w:val="FootnoteReference"/>
          <w:rFonts w:ascii="Times New Roman" w:hAnsi="Times New Roman" w:cs="Times New Roman"/>
          <w:sz w:val="24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</w:rPr>
        <w:t xml:space="preserve">. Турецкие дела // Северная пчела, 1854. – 11 января. – С. 27. </w:t>
      </w:r>
    </w:p>
  </w:footnote>
  <w:footnote w:id="41">
    <w:p w14:paraId="0685112F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Берг Н.В. Записки об осаде Севастополя.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Т. 1.</w:t>
      </w:r>
      <w:r w:rsidRPr="00A735ED">
        <w:rPr>
          <w:sz w:val="24"/>
        </w:rPr>
        <w:t xml:space="preserve"> – </w:t>
      </w:r>
      <w:r w:rsidRPr="00A735ED">
        <w:rPr>
          <w:rFonts w:ascii="Times New Roman" w:hAnsi="Times New Roman" w:cs="Times New Roman"/>
          <w:sz w:val="24"/>
          <w:szCs w:val="28"/>
        </w:rPr>
        <w:t xml:space="preserve">М., 1858. </w:t>
      </w:r>
    </w:p>
  </w:footnote>
  <w:footnote w:id="42">
    <w:p w14:paraId="39F0F06C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Письма Н. Берга М.П. Погодину из Крыма [Электронный ресурс] // </w:t>
      </w:r>
      <w:r w:rsidRPr="00A735ED">
        <w:rPr>
          <w:rFonts w:ascii="Times New Roman" w:hAnsi="Times New Roman" w:cs="Times New Roman"/>
          <w:sz w:val="24"/>
          <w:szCs w:val="28"/>
          <w:lang w:val="en-US"/>
        </w:rPr>
        <w:t>URL</w:t>
      </w:r>
      <w:r w:rsidRPr="00A735ED">
        <w:rPr>
          <w:rFonts w:ascii="Times New Roman" w:hAnsi="Times New Roman" w:cs="Times New Roman"/>
          <w:sz w:val="24"/>
          <w:szCs w:val="28"/>
        </w:rPr>
        <w:t>: https://www.runivers.ru/doc/d2.php?CENTER_ELEMENT_ID=147172&amp;PORTAL_ID=7138&amp;SECTION_ID=6748 (Дата обращения: 10.04.18).</w:t>
      </w:r>
    </w:p>
  </w:footnote>
  <w:footnote w:id="43">
    <w:p w14:paraId="6B44297C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Берг Н.В. Записки об осаде Севастополя.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Т. 1.</w:t>
      </w:r>
      <w:r w:rsidRPr="00A735ED">
        <w:rPr>
          <w:sz w:val="24"/>
        </w:rPr>
        <w:t xml:space="preserve"> – </w:t>
      </w:r>
      <w:r w:rsidRPr="00A735ED">
        <w:rPr>
          <w:rFonts w:ascii="Times New Roman" w:hAnsi="Times New Roman" w:cs="Times New Roman"/>
          <w:sz w:val="24"/>
          <w:szCs w:val="28"/>
        </w:rPr>
        <w:t>М., 1858. – С. 69.</w:t>
      </w:r>
    </w:p>
  </w:footnote>
  <w:footnote w:id="44">
    <w:p w14:paraId="30F87A7A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Берг Н.В. Песни разных народов.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 xml:space="preserve">М., 1854. </w:t>
      </w:r>
    </w:p>
  </w:footnote>
  <w:footnote w:id="45">
    <w:p w14:paraId="477F5AAF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Берг Н.В. Севастопольский альбом.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М., 1858.</w:t>
      </w:r>
    </w:p>
  </w:footnote>
  <w:footnote w:id="46">
    <w:p w14:paraId="7BC6C689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>. Берг Н.В. Из крымских заметок // Современник,1856. – №8. – С. 1-41.</w:t>
      </w:r>
    </w:p>
  </w:footnote>
  <w:footnote w:id="47">
    <w:p w14:paraId="13BB633E" w14:textId="77777777" w:rsidR="001F0150" w:rsidRPr="00A735ED" w:rsidRDefault="001F0150" w:rsidP="00C01024">
      <w:pPr>
        <w:pStyle w:val="FootnoteText"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A735ED">
        <w:rPr>
          <w:rStyle w:val="FootnoteReference"/>
          <w:rFonts w:ascii="Times New Roman" w:hAnsi="Times New Roman" w:cs="Times New Roman"/>
          <w:sz w:val="24"/>
          <w:szCs w:val="28"/>
          <w:vertAlign w:val="baseline"/>
        </w:rPr>
        <w:footnoteRef/>
      </w:r>
      <w:r w:rsidRPr="00A735ED">
        <w:rPr>
          <w:rFonts w:ascii="Times New Roman" w:hAnsi="Times New Roman" w:cs="Times New Roman"/>
          <w:sz w:val="24"/>
          <w:szCs w:val="28"/>
        </w:rPr>
        <w:t xml:space="preserve">. Толстой Л.Н. Севастополь в декабре месяце // Севастопольские рассказы. </w:t>
      </w:r>
      <w:r w:rsidRPr="00A735ED">
        <w:rPr>
          <w:sz w:val="24"/>
        </w:rPr>
        <w:t xml:space="preserve">– </w:t>
      </w:r>
      <w:r w:rsidRPr="00A735ED">
        <w:rPr>
          <w:rFonts w:ascii="Times New Roman" w:hAnsi="Times New Roman" w:cs="Times New Roman"/>
          <w:sz w:val="24"/>
          <w:szCs w:val="28"/>
        </w:rPr>
        <w:t>М., 2018. – С. 49.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53CE2"/>
    <w:multiLevelType w:val="multilevel"/>
    <w:tmpl w:val="D924EFC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25822889"/>
    <w:multiLevelType w:val="multilevel"/>
    <w:tmpl w:val="40C64D24"/>
    <w:lvl w:ilvl="0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369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4C9D7B2F"/>
    <w:multiLevelType w:val="hybridMultilevel"/>
    <w:tmpl w:val="43464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925FC7"/>
    <w:multiLevelType w:val="multilevel"/>
    <w:tmpl w:val="BCCC8CC8"/>
    <w:lvl w:ilvl="0">
      <w:start w:val="1"/>
      <w:numFmt w:val="decimal"/>
      <w:lvlText w:val="%1."/>
      <w:lvlJc w:val="left"/>
      <w:pPr>
        <w:ind w:left="576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isLgl/>
      <w:lvlText w:val="%1.%2"/>
      <w:lvlJc w:val="left"/>
      <w:pPr>
        <w:ind w:left="8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0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16" w:hanging="2160"/>
      </w:pPr>
      <w:rPr>
        <w:rFonts w:hint="default"/>
      </w:rPr>
    </w:lvl>
  </w:abstractNum>
  <w:abstractNum w:abstractNumId="4" w15:restartNumberingAfterBreak="0">
    <w:nsid w:val="5C4D47DE"/>
    <w:multiLevelType w:val="hybridMultilevel"/>
    <w:tmpl w:val="BB289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D35B0E"/>
    <w:multiLevelType w:val="hybridMultilevel"/>
    <w:tmpl w:val="36E67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67213B"/>
    <w:multiLevelType w:val="hybridMultilevel"/>
    <w:tmpl w:val="1004EE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1636055"/>
    <w:multiLevelType w:val="multilevel"/>
    <w:tmpl w:val="F5F8C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67D233F7"/>
    <w:multiLevelType w:val="hybridMultilevel"/>
    <w:tmpl w:val="74182B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3D6"/>
    <w:rsid w:val="00000646"/>
    <w:rsid w:val="00013C9A"/>
    <w:rsid w:val="00016653"/>
    <w:rsid w:val="00033E0D"/>
    <w:rsid w:val="000346E4"/>
    <w:rsid w:val="000643DD"/>
    <w:rsid w:val="00080961"/>
    <w:rsid w:val="00080C78"/>
    <w:rsid w:val="00080FE1"/>
    <w:rsid w:val="00095E12"/>
    <w:rsid w:val="000B2010"/>
    <w:rsid w:val="000C0BEE"/>
    <w:rsid w:val="000D5142"/>
    <w:rsid w:val="000D5D86"/>
    <w:rsid w:val="000D7535"/>
    <w:rsid w:val="000E4B92"/>
    <w:rsid w:val="00104DA6"/>
    <w:rsid w:val="00105E3D"/>
    <w:rsid w:val="001220AD"/>
    <w:rsid w:val="001234CC"/>
    <w:rsid w:val="001301CE"/>
    <w:rsid w:val="001411E1"/>
    <w:rsid w:val="00146BD9"/>
    <w:rsid w:val="001520A0"/>
    <w:rsid w:val="00152B85"/>
    <w:rsid w:val="00152D26"/>
    <w:rsid w:val="00166196"/>
    <w:rsid w:val="001742E7"/>
    <w:rsid w:val="00174CBD"/>
    <w:rsid w:val="00192E9F"/>
    <w:rsid w:val="001A6872"/>
    <w:rsid w:val="001B2728"/>
    <w:rsid w:val="001B2F81"/>
    <w:rsid w:val="001B43F0"/>
    <w:rsid w:val="001B5570"/>
    <w:rsid w:val="001B6572"/>
    <w:rsid w:val="001C3DE4"/>
    <w:rsid w:val="001D4332"/>
    <w:rsid w:val="001E5802"/>
    <w:rsid w:val="001F0150"/>
    <w:rsid w:val="001F6AB1"/>
    <w:rsid w:val="00200BA2"/>
    <w:rsid w:val="00202CA4"/>
    <w:rsid w:val="00211D27"/>
    <w:rsid w:val="00217A51"/>
    <w:rsid w:val="00223261"/>
    <w:rsid w:val="002262DC"/>
    <w:rsid w:val="002264DA"/>
    <w:rsid w:val="002314DF"/>
    <w:rsid w:val="00244FE0"/>
    <w:rsid w:val="0026206B"/>
    <w:rsid w:val="002634AB"/>
    <w:rsid w:val="0026464B"/>
    <w:rsid w:val="00267C7A"/>
    <w:rsid w:val="00287AD1"/>
    <w:rsid w:val="002905AE"/>
    <w:rsid w:val="002A1403"/>
    <w:rsid w:val="002A5CCD"/>
    <w:rsid w:val="002D6BB6"/>
    <w:rsid w:val="0030367A"/>
    <w:rsid w:val="003067A5"/>
    <w:rsid w:val="0031703E"/>
    <w:rsid w:val="003376CB"/>
    <w:rsid w:val="003442F9"/>
    <w:rsid w:val="00350A27"/>
    <w:rsid w:val="00353DBB"/>
    <w:rsid w:val="0036182A"/>
    <w:rsid w:val="00377C67"/>
    <w:rsid w:val="00393066"/>
    <w:rsid w:val="00397004"/>
    <w:rsid w:val="003A52A3"/>
    <w:rsid w:val="003B18FC"/>
    <w:rsid w:val="003B5F19"/>
    <w:rsid w:val="003B6C27"/>
    <w:rsid w:val="003C25B1"/>
    <w:rsid w:val="003C70FA"/>
    <w:rsid w:val="003C77BB"/>
    <w:rsid w:val="003D4950"/>
    <w:rsid w:val="003F02DC"/>
    <w:rsid w:val="003F40A0"/>
    <w:rsid w:val="004111D5"/>
    <w:rsid w:val="00425BE8"/>
    <w:rsid w:val="00435D11"/>
    <w:rsid w:val="0043789F"/>
    <w:rsid w:val="00450A62"/>
    <w:rsid w:val="004522A7"/>
    <w:rsid w:val="00461B9E"/>
    <w:rsid w:val="00465D45"/>
    <w:rsid w:val="0046627E"/>
    <w:rsid w:val="004911E2"/>
    <w:rsid w:val="004A0F51"/>
    <w:rsid w:val="004A3610"/>
    <w:rsid w:val="004A493A"/>
    <w:rsid w:val="004A4BE9"/>
    <w:rsid w:val="004D2569"/>
    <w:rsid w:val="004D2BFF"/>
    <w:rsid w:val="004F049A"/>
    <w:rsid w:val="004F10A1"/>
    <w:rsid w:val="00500FDE"/>
    <w:rsid w:val="005029A5"/>
    <w:rsid w:val="005130F1"/>
    <w:rsid w:val="0052070A"/>
    <w:rsid w:val="00521172"/>
    <w:rsid w:val="0053267D"/>
    <w:rsid w:val="00545EA8"/>
    <w:rsid w:val="00556AB3"/>
    <w:rsid w:val="00565394"/>
    <w:rsid w:val="0058216B"/>
    <w:rsid w:val="00591300"/>
    <w:rsid w:val="0059679E"/>
    <w:rsid w:val="005A3B8A"/>
    <w:rsid w:val="005A3C92"/>
    <w:rsid w:val="005C1D5D"/>
    <w:rsid w:val="005C49FE"/>
    <w:rsid w:val="005D6797"/>
    <w:rsid w:val="005F5183"/>
    <w:rsid w:val="005F745F"/>
    <w:rsid w:val="00612B7E"/>
    <w:rsid w:val="006278B8"/>
    <w:rsid w:val="00630237"/>
    <w:rsid w:val="006304D6"/>
    <w:rsid w:val="006312CC"/>
    <w:rsid w:val="00636613"/>
    <w:rsid w:val="0063705B"/>
    <w:rsid w:val="006479F5"/>
    <w:rsid w:val="00662EFE"/>
    <w:rsid w:val="006B3928"/>
    <w:rsid w:val="006C5318"/>
    <w:rsid w:val="006C6184"/>
    <w:rsid w:val="006F0D4A"/>
    <w:rsid w:val="007055DC"/>
    <w:rsid w:val="00706C05"/>
    <w:rsid w:val="00744FB5"/>
    <w:rsid w:val="00753CAF"/>
    <w:rsid w:val="00754C0D"/>
    <w:rsid w:val="00766515"/>
    <w:rsid w:val="00766FBF"/>
    <w:rsid w:val="00767B93"/>
    <w:rsid w:val="007A7909"/>
    <w:rsid w:val="007B1088"/>
    <w:rsid w:val="007C042E"/>
    <w:rsid w:val="007C4221"/>
    <w:rsid w:val="007C5635"/>
    <w:rsid w:val="007D42F8"/>
    <w:rsid w:val="007D6EBA"/>
    <w:rsid w:val="007F3C01"/>
    <w:rsid w:val="00841270"/>
    <w:rsid w:val="0084277E"/>
    <w:rsid w:val="00856109"/>
    <w:rsid w:val="008643D6"/>
    <w:rsid w:val="00876033"/>
    <w:rsid w:val="00883A03"/>
    <w:rsid w:val="00891D4C"/>
    <w:rsid w:val="008A5E29"/>
    <w:rsid w:val="008C63D6"/>
    <w:rsid w:val="008D2CE5"/>
    <w:rsid w:val="008F2901"/>
    <w:rsid w:val="008F2C32"/>
    <w:rsid w:val="009017E1"/>
    <w:rsid w:val="0092454A"/>
    <w:rsid w:val="00931FB5"/>
    <w:rsid w:val="00945E5B"/>
    <w:rsid w:val="0096367E"/>
    <w:rsid w:val="00965224"/>
    <w:rsid w:val="00983643"/>
    <w:rsid w:val="009947AC"/>
    <w:rsid w:val="009A17EC"/>
    <w:rsid w:val="009A7E68"/>
    <w:rsid w:val="009B09F8"/>
    <w:rsid w:val="009B1639"/>
    <w:rsid w:val="009B516C"/>
    <w:rsid w:val="009C0B63"/>
    <w:rsid w:val="009C0D32"/>
    <w:rsid w:val="009D449A"/>
    <w:rsid w:val="009E7191"/>
    <w:rsid w:val="009F776C"/>
    <w:rsid w:val="00A02837"/>
    <w:rsid w:val="00A03093"/>
    <w:rsid w:val="00A03F2F"/>
    <w:rsid w:val="00A17910"/>
    <w:rsid w:val="00A31632"/>
    <w:rsid w:val="00A31807"/>
    <w:rsid w:val="00A61E10"/>
    <w:rsid w:val="00A635CE"/>
    <w:rsid w:val="00A735ED"/>
    <w:rsid w:val="00A93487"/>
    <w:rsid w:val="00AB483B"/>
    <w:rsid w:val="00AD6A65"/>
    <w:rsid w:val="00AE0EB1"/>
    <w:rsid w:val="00AE5E1B"/>
    <w:rsid w:val="00AF27B9"/>
    <w:rsid w:val="00B00E42"/>
    <w:rsid w:val="00B2419F"/>
    <w:rsid w:val="00B3450A"/>
    <w:rsid w:val="00B34ADF"/>
    <w:rsid w:val="00B562C4"/>
    <w:rsid w:val="00B565EA"/>
    <w:rsid w:val="00B57EED"/>
    <w:rsid w:val="00B62923"/>
    <w:rsid w:val="00B76377"/>
    <w:rsid w:val="00B850D8"/>
    <w:rsid w:val="00B85287"/>
    <w:rsid w:val="00B97CC3"/>
    <w:rsid w:val="00BA2DD7"/>
    <w:rsid w:val="00BC0106"/>
    <w:rsid w:val="00BC0AFE"/>
    <w:rsid w:val="00BC3537"/>
    <w:rsid w:val="00BD4AA4"/>
    <w:rsid w:val="00BE53FD"/>
    <w:rsid w:val="00BE60FD"/>
    <w:rsid w:val="00BF04C0"/>
    <w:rsid w:val="00BF189D"/>
    <w:rsid w:val="00C01024"/>
    <w:rsid w:val="00C04908"/>
    <w:rsid w:val="00C35BC7"/>
    <w:rsid w:val="00C51F81"/>
    <w:rsid w:val="00C640A2"/>
    <w:rsid w:val="00C66E38"/>
    <w:rsid w:val="00C867F6"/>
    <w:rsid w:val="00C876C6"/>
    <w:rsid w:val="00C965A3"/>
    <w:rsid w:val="00CB3E24"/>
    <w:rsid w:val="00CD0549"/>
    <w:rsid w:val="00CD50F8"/>
    <w:rsid w:val="00CE183D"/>
    <w:rsid w:val="00CE3773"/>
    <w:rsid w:val="00CE772F"/>
    <w:rsid w:val="00D0203B"/>
    <w:rsid w:val="00D024C0"/>
    <w:rsid w:val="00D05770"/>
    <w:rsid w:val="00D14A69"/>
    <w:rsid w:val="00D14FFB"/>
    <w:rsid w:val="00D15091"/>
    <w:rsid w:val="00D23692"/>
    <w:rsid w:val="00D33CE0"/>
    <w:rsid w:val="00D4158E"/>
    <w:rsid w:val="00D43C31"/>
    <w:rsid w:val="00D50409"/>
    <w:rsid w:val="00D51217"/>
    <w:rsid w:val="00D63A51"/>
    <w:rsid w:val="00D65A4E"/>
    <w:rsid w:val="00D71849"/>
    <w:rsid w:val="00D721CC"/>
    <w:rsid w:val="00D75979"/>
    <w:rsid w:val="00D87716"/>
    <w:rsid w:val="00D96CEB"/>
    <w:rsid w:val="00DA44E0"/>
    <w:rsid w:val="00DA4863"/>
    <w:rsid w:val="00DB5FE3"/>
    <w:rsid w:val="00DC74B6"/>
    <w:rsid w:val="00DD1ABB"/>
    <w:rsid w:val="00DE4296"/>
    <w:rsid w:val="00DF00F1"/>
    <w:rsid w:val="00E001BF"/>
    <w:rsid w:val="00E020D5"/>
    <w:rsid w:val="00E02514"/>
    <w:rsid w:val="00E062B0"/>
    <w:rsid w:val="00E064E8"/>
    <w:rsid w:val="00E17C7F"/>
    <w:rsid w:val="00E20542"/>
    <w:rsid w:val="00E211C6"/>
    <w:rsid w:val="00E21770"/>
    <w:rsid w:val="00E23F85"/>
    <w:rsid w:val="00E32E4A"/>
    <w:rsid w:val="00E43FBF"/>
    <w:rsid w:val="00E46589"/>
    <w:rsid w:val="00E649B6"/>
    <w:rsid w:val="00E70FC3"/>
    <w:rsid w:val="00E77E8A"/>
    <w:rsid w:val="00E947D3"/>
    <w:rsid w:val="00E97153"/>
    <w:rsid w:val="00EA01AB"/>
    <w:rsid w:val="00EA0DE8"/>
    <w:rsid w:val="00EA29AB"/>
    <w:rsid w:val="00EB26CD"/>
    <w:rsid w:val="00ED3E27"/>
    <w:rsid w:val="00EE3F56"/>
    <w:rsid w:val="00EF2AC2"/>
    <w:rsid w:val="00EF3CFE"/>
    <w:rsid w:val="00EF698B"/>
    <w:rsid w:val="00F165A5"/>
    <w:rsid w:val="00F20527"/>
    <w:rsid w:val="00F35E0D"/>
    <w:rsid w:val="00F36B80"/>
    <w:rsid w:val="00F50213"/>
    <w:rsid w:val="00F535E2"/>
    <w:rsid w:val="00F664F4"/>
    <w:rsid w:val="00F721F7"/>
    <w:rsid w:val="00F863CE"/>
    <w:rsid w:val="00FB4AC7"/>
    <w:rsid w:val="00FB5B91"/>
    <w:rsid w:val="00FC6030"/>
    <w:rsid w:val="00FD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AFC28AA"/>
  <w15:chartTrackingRefBased/>
  <w15:docId w15:val="{BAD87D48-DFAC-4F40-AF26-8A838DE1B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52D26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18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3D6"/>
  </w:style>
  <w:style w:type="paragraph" w:styleId="Footer">
    <w:name w:val="footer"/>
    <w:basedOn w:val="Normal"/>
    <w:link w:val="FooterChar"/>
    <w:uiPriority w:val="99"/>
    <w:unhideWhenUsed/>
    <w:rsid w:val="00864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3D6"/>
  </w:style>
  <w:style w:type="character" w:customStyle="1" w:styleId="Heading1Char">
    <w:name w:val="Heading 1 Char"/>
    <w:basedOn w:val="DefaultParagraphFont"/>
    <w:link w:val="Heading1"/>
    <w:rsid w:val="00152D26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NormalWeb">
    <w:name w:val="Normal (Web)"/>
    <w:basedOn w:val="Normal"/>
    <w:uiPriority w:val="99"/>
    <w:unhideWhenUsed/>
    <w:rsid w:val="00152D26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Title">
    <w:name w:val="Title"/>
    <w:basedOn w:val="Normal"/>
    <w:link w:val="TitleChar"/>
    <w:qFormat/>
    <w:rsid w:val="00152D2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ru-RU"/>
    </w:rPr>
  </w:style>
  <w:style w:type="character" w:customStyle="1" w:styleId="TitleChar">
    <w:name w:val="Title Char"/>
    <w:basedOn w:val="DefaultParagraphFont"/>
    <w:link w:val="Title"/>
    <w:rsid w:val="00152D26"/>
    <w:rPr>
      <w:rFonts w:ascii="Times New Roman" w:eastAsia="Times New Roman" w:hAnsi="Times New Roman" w:cs="Times New Roman"/>
      <w:b/>
      <w:sz w:val="28"/>
      <w:szCs w:val="20"/>
      <w:lang w:val="x-none" w:eastAsia="ru-RU"/>
    </w:rPr>
  </w:style>
  <w:style w:type="paragraph" w:styleId="TOCHeading">
    <w:name w:val="TOC Heading"/>
    <w:basedOn w:val="Heading1"/>
    <w:next w:val="Normal"/>
    <w:uiPriority w:val="39"/>
    <w:unhideWhenUsed/>
    <w:qFormat/>
    <w:rsid w:val="00D0203B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  <w:lang w:val="ru-RU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C0AFE"/>
    <w:pPr>
      <w:spacing w:after="100" w:line="360" w:lineRule="auto"/>
      <w:ind w:firstLine="284"/>
      <w:jc w:val="both"/>
    </w:pPr>
    <w:rPr>
      <w:rFonts w:ascii="Times New Roman" w:hAnsi="Times New Roman" w:cs="Times New Roman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0203B"/>
    <w:pPr>
      <w:spacing w:after="100" w:line="360" w:lineRule="auto"/>
      <w:ind w:left="216"/>
      <w:jc w:val="both"/>
    </w:pPr>
    <w:rPr>
      <w:rFonts w:eastAsiaTheme="minorEastAsia"/>
      <w:lang w:eastAsia="ru-RU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F3C01"/>
    <w:pPr>
      <w:spacing w:after="100" w:line="360" w:lineRule="auto"/>
      <w:ind w:left="142"/>
      <w:jc w:val="both"/>
    </w:pPr>
    <w:rPr>
      <w:rFonts w:eastAsiaTheme="minorEastAsia"/>
      <w:lang w:eastAsia="ru-RU"/>
    </w:rPr>
  </w:style>
  <w:style w:type="paragraph" w:styleId="ListParagraph">
    <w:name w:val="List Paragraph"/>
    <w:basedOn w:val="Normal"/>
    <w:uiPriority w:val="34"/>
    <w:qFormat/>
    <w:rsid w:val="000C0BEE"/>
    <w:pPr>
      <w:spacing w:after="200" w:line="276" w:lineRule="auto"/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43FB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3FB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43FB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A17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7EC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18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4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2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4239">
              <w:marLeft w:val="24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16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43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70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7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5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7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97CB9-D2A6-4642-B915-483D8AF7096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10610</Words>
  <Characters>60478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Старикова</dc:creator>
  <cp:keywords/>
  <dc:description/>
  <cp:lastModifiedBy>Neys Vicious</cp:lastModifiedBy>
  <cp:revision>2</cp:revision>
  <cp:lastPrinted>2018-04-24T19:19:00Z</cp:lastPrinted>
  <dcterms:created xsi:type="dcterms:W3CDTF">2019-02-28T13:46:00Z</dcterms:created>
  <dcterms:modified xsi:type="dcterms:W3CDTF">2019-02-28T13:46:00Z</dcterms:modified>
</cp:coreProperties>
</file>