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42" w:rsidRDefault="00BA1042" w:rsidP="00BA10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bidi="hi-IN"/>
        </w:rPr>
        <w:t>МИНИСТЕРСТВО ОБРАЗОВАНИЯ И НАУКИ РОССИЙСКОЙ ФЕДЕРАЦИИ</w:t>
      </w:r>
    </w:p>
    <w:p w:rsidR="00BA1042" w:rsidRDefault="00BA1042" w:rsidP="00BA10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bidi="hi-IN"/>
        </w:rPr>
        <w:t xml:space="preserve">Федеральное государственное бюджетное образовательное учреждение </w:t>
      </w:r>
    </w:p>
    <w:p w:rsidR="00BA1042" w:rsidRDefault="00BA1042" w:rsidP="00BA10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kern w:val="3"/>
          <w:szCs w:val="24"/>
          <w:lang w:bidi="hi-IN"/>
        </w:rPr>
      </w:pPr>
      <w:r>
        <w:rPr>
          <w:rFonts w:ascii="Times New Roman" w:eastAsia="Times New Roman" w:hAnsi="Times New Roman" w:cs="Mangal"/>
          <w:kern w:val="3"/>
          <w:sz w:val="24"/>
          <w:szCs w:val="24"/>
          <w:lang w:bidi="hi-IN"/>
        </w:rPr>
        <w:t>высшего образования</w:t>
      </w:r>
    </w:p>
    <w:p w:rsidR="00BA1042" w:rsidRDefault="00BA1042" w:rsidP="00BA10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/>
          <w:caps/>
          <w:kern w:val="3"/>
          <w:sz w:val="28"/>
          <w:szCs w:val="24"/>
          <w:lang w:bidi="hi-IN"/>
        </w:rPr>
      </w:pPr>
      <w:r>
        <w:rPr>
          <w:rFonts w:ascii="Times New Roman" w:eastAsia="Times New Roman" w:hAnsi="Times New Roman" w:cs="Mangal"/>
          <w:b/>
          <w:caps/>
          <w:kern w:val="3"/>
          <w:sz w:val="28"/>
          <w:szCs w:val="24"/>
          <w:lang w:bidi="hi-IN"/>
        </w:rPr>
        <w:t>«кубанский государственный университет»</w:t>
      </w:r>
    </w:p>
    <w:p w:rsidR="00BA1042" w:rsidRDefault="00BA1042" w:rsidP="00BA10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/>
          <w:kern w:val="3"/>
          <w:sz w:val="28"/>
          <w:szCs w:val="24"/>
          <w:lang w:bidi="hi-IN"/>
        </w:rPr>
      </w:pPr>
      <w:r>
        <w:rPr>
          <w:rFonts w:ascii="Times New Roman" w:eastAsia="Times New Roman" w:hAnsi="Times New Roman" w:cs="Mangal"/>
          <w:b/>
          <w:kern w:val="3"/>
          <w:sz w:val="28"/>
          <w:szCs w:val="24"/>
          <w:lang w:bidi="hi-IN"/>
        </w:rPr>
        <w:t>(ФГБОУ ВО «</w:t>
      </w:r>
      <w:proofErr w:type="spellStart"/>
      <w:r>
        <w:rPr>
          <w:rFonts w:ascii="Times New Roman" w:eastAsia="Times New Roman" w:hAnsi="Times New Roman" w:cs="Mangal"/>
          <w:b/>
          <w:kern w:val="3"/>
          <w:sz w:val="28"/>
          <w:szCs w:val="24"/>
          <w:lang w:bidi="hi-IN"/>
        </w:rPr>
        <w:t>КубГУ</w:t>
      </w:r>
      <w:proofErr w:type="spellEnd"/>
      <w:r>
        <w:rPr>
          <w:rFonts w:ascii="Times New Roman" w:eastAsia="Times New Roman" w:hAnsi="Times New Roman" w:cs="Mangal"/>
          <w:b/>
          <w:kern w:val="3"/>
          <w:sz w:val="28"/>
          <w:szCs w:val="24"/>
          <w:lang w:bidi="hi-IN"/>
        </w:rPr>
        <w:t>»)</w:t>
      </w:r>
    </w:p>
    <w:p w:rsidR="00BA1042" w:rsidRDefault="00BA1042" w:rsidP="00BA10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kern w:val="3"/>
          <w:sz w:val="28"/>
          <w:szCs w:val="24"/>
          <w:lang w:bidi="hi-IN"/>
        </w:rPr>
      </w:pPr>
    </w:p>
    <w:p w:rsidR="00BA1042" w:rsidRDefault="00BA1042" w:rsidP="00BA1042">
      <w:pPr>
        <w:widowControl w:val="0"/>
        <w:tabs>
          <w:tab w:val="left" w:pos="753"/>
          <w:tab w:val="center" w:pos="467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 w:cs="Mangal"/>
          <w:b/>
          <w:kern w:val="3"/>
          <w:sz w:val="28"/>
          <w:szCs w:val="28"/>
          <w:lang w:bidi="hi-IN"/>
        </w:rPr>
        <w:t xml:space="preserve">Кафедра издательского дела, стилистики и </w:t>
      </w:r>
      <w:proofErr w:type="spellStart"/>
      <w:r>
        <w:rPr>
          <w:rFonts w:ascii="Times New Roman" w:eastAsia="Times New Roman" w:hAnsi="Times New Roman" w:cs="Mangal"/>
          <w:b/>
          <w:kern w:val="3"/>
          <w:sz w:val="28"/>
          <w:szCs w:val="28"/>
          <w:lang w:bidi="hi-IN"/>
        </w:rPr>
        <w:t>медиаиндустрии</w:t>
      </w:r>
      <w:proofErr w:type="spellEnd"/>
    </w:p>
    <w:p w:rsidR="00BA1042" w:rsidRDefault="00BA1042" w:rsidP="00BA1042">
      <w:pPr>
        <w:widowControl w:val="0"/>
        <w:tabs>
          <w:tab w:val="left" w:pos="357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Mangal"/>
          <w:b/>
          <w:kern w:val="3"/>
          <w:sz w:val="28"/>
          <w:szCs w:val="28"/>
          <w:lang w:bidi="hi-IN"/>
        </w:rPr>
      </w:pPr>
    </w:p>
    <w:p w:rsidR="00BA1042" w:rsidRDefault="00BA1042" w:rsidP="00BA1042">
      <w:pPr>
        <w:widowControl w:val="0"/>
        <w:tabs>
          <w:tab w:val="left" w:pos="357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Mangal"/>
          <w:b/>
          <w:kern w:val="3"/>
          <w:sz w:val="28"/>
          <w:szCs w:val="28"/>
          <w:lang w:bidi="hi-IN"/>
        </w:rPr>
      </w:pPr>
    </w:p>
    <w:p w:rsidR="00BA1042" w:rsidRDefault="00BA1042" w:rsidP="00BA1042">
      <w:pPr>
        <w:widowControl w:val="0"/>
        <w:tabs>
          <w:tab w:val="left" w:pos="510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</w:pPr>
    </w:p>
    <w:p w:rsidR="00BA1042" w:rsidRDefault="00BA1042" w:rsidP="00BA1042">
      <w:pPr>
        <w:widowControl w:val="0"/>
        <w:tabs>
          <w:tab w:val="left" w:pos="510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</w:pPr>
    </w:p>
    <w:p w:rsidR="00BA1042" w:rsidRDefault="00BA1042" w:rsidP="00BA1042">
      <w:pPr>
        <w:widowControl w:val="0"/>
        <w:tabs>
          <w:tab w:val="left" w:pos="510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</w:pPr>
    </w:p>
    <w:p w:rsidR="00BA1042" w:rsidRDefault="00BA1042" w:rsidP="00BA1042">
      <w:pPr>
        <w:widowControl w:val="0"/>
        <w:tabs>
          <w:tab w:val="left" w:pos="510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</w:pPr>
    </w:p>
    <w:p w:rsidR="00BA1042" w:rsidRDefault="00BA1042" w:rsidP="00BA1042">
      <w:pPr>
        <w:widowControl w:val="0"/>
        <w:tabs>
          <w:tab w:val="left" w:pos="510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</w:pPr>
    </w:p>
    <w:p w:rsidR="00BA1042" w:rsidRDefault="00BA1042" w:rsidP="00BA10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</w:pPr>
    </w:p>
    <w:p w:rsidR="00BA1042" w:rsidRDefault="00BA1042" w:rsidP="00BA1042">
      <w:pPr>
        <w:widowControl w:val="0"/>
        <w:suppressAutoHyphens/>
        <w:autoSpaceDN w:val="0"/>
        <w:spacing w:after="0" w:line="25" w:lineRule="atLeast"/>
        <w:jc w:val="center"/>
        <w:textAlignment w:val="baseline"/>
        <w:rPr>
          <w:rFonts w:ascii="Times New Roman" w:eastAsia="Times New Roman" w:hAnsi="Times New Roman" w:cs="Mangal"/>
          <w:b/>
          <w:caps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 w:cs="Mangal"/>
          <w:b/>
          <w:caps/>
          <w:kern w:val="3"/>
          <w:sz w:val="28"/>
          <w:szCs w:val="28"/>
          <w:lang w:bidi="hi-IN"/>
        </w:rPr>
        <w:t>Реферат</w:t>
      </w:r>
    </w:p>
    <w:p w:rsidR="00BA1042" w:rsidRDefault="00BA1042" w:rsidP="00BA1042">
      <w:pPr>
        <w:spacing w:after="0" w:line="25" w:lineRule="atLeast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BA1042" w:rsidRDefault="00BA1042" w:rsidP="00BA1042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дисциплине «Электронная коммерция и интернет-реклама»</w:t>
      </w:r>
    </w:p>
    <w:p w:rsidR="00BA1042" w:rsidRDefault="00BA1042" w:rsidP="00BA1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042" w:rsidRDefault="00BA1042" w:rsidP="00BA10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тему: </w:t>
      </w:r>
      <w:r>
        <w:rPr>
          <w:rFonts w:ascii="Times New Roman" w:hAnsi="Times New Roman" w:cs="Times New Roman"/>
          <w:b/>
          <w:i/>
          <w:sz w:val="28"/>
          <w:szCs w:val="28"/>
        </w:rPr>
        <w:t>«Сущность и виды электронных магазинов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A1042" w:rsidRDefault="00BA1042" w:rsidP="00BA1042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b/>
          <w:caps/>
          <w:spacing w:val="-20"/>
          <w:sz w:val="28"/>
          <w:szCs w:val="28"/>
        </w:rPr>
      </w:pPr>
    </w:p>
    <w:p w:rsidR="00BA1042" w:rsidRDefault="00BA1042" w:rsidP="00BA1042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b/>
          <w:caps/>
          <w:spacing w:val="-20"/>
          <w:sz w:val="28"/>
          <w:szCs w:val="28"/>
        </w:rPr>
      </w:pPr>
    </w:p>
    <w:p w:rsidR="00BA1042" w:rsidRDefault="00BA1042" w:rsidP="00BA1042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b/>
          <w:caps/>
          <w:spacing w:val="-20"/>
          <w:sz w:val="28"/>
          <w:szCs w:val="28"/>
        </w:rPr>
      </w:pPr>
    </w:p>
    <w:p w:rsidR="00BA1042" w:rsidRDefault="00BA1042" w:rsidP="00BA10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, 宋体" w:hAnsi="Times New Roman" w:cs="Times New Roman"/>
          <w:kern w:val="3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  <w:t xml:space="preserve">Работу выполнила_____________________________________ В. Н. Абрамова </w:t>
      </w:r>
    </w:p>
    <w:p w:rsidR="00BA1042" w:rsidRDefault="00BA1042" w:rsidP="00BA10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kern w:val="3"/>
          <w:sz w:val="20"/>
          <w:szCs w:val="20"/>
          <w:lang w:bidi="hi-IN"/>
        </w:rPr>
      </w:pPr>
      <w:r>
        <w:rPr>
          <w:rFonts w:ascii="Times New Roman" w:eastAsia="Times New Roman" w:hAnsi="Times New Roman" w:cs="Mangal"/>
          <w:kern w:val="3"/>
          <w:sz w:val="20"/>
          <w:szCs w:val="20"/>
          <w:lang w:bidi="hi-IN"/>
        </w:rPr>
        <w:t xml:space="preserve">                                                                                  (подпись, дата)                                          (инициалы, фамилия)</w:t>
      </w:r>
    </w:p>
    <w:p w:rsidR="00BA1042" w:rsidRDefault="00BA1042" w:rsidP="00BA104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Mangal"/>
          <w:kern w:val="3"/>
          <w:sz w:val="18"/>
          <w:szCs w:val="18"/>
          <w:lang w:bidi="hi-IN"/>
        </w:rPr>
      </w:pPr>
    </w:p>
    <w:p w:rsidR="00BA1042" w:rsidRDefault="00BA1042" w:rsidP="00BA104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  <w:t xml:space="preserve">Факультет </w:t>
      </w:r>
      <w:r>
        <w:rPr>
          <w:rFonts w:ascii="Times New Roman" w:eastAsia="Times New Roman" w:hAnsi="Times New Roman" w:cs="Mangal"/>
          <w:kern w:val="3"/>
          <w:sz w:val="28"/>
          <w:szCs w:val="28"/>
          <w:u w:val="single"/>
          <w:lang w:bidi="hi-IN"/>
        </w:rPr>
        <w:tab/>
      </w:r>
      <w:r>
        <w:rPr>
          <w:rFonts w:ascii="Times New Roman" w:eastAsia="Times New Roman" w:hAnsi="Times New Roman" w:cs="Mangal"/>
          <w:kern w:val="3"/>
          <w:sz w:val="28"/>
          <w:szCs w:val="28"/>
          <w:u w:val="single"/>
          <w:lang w:bidi="hi-IN"/>
        </w:rPr>
        <w:tab/>
      </w:r>
      <w:r>
        <w:rPr>
          <w:rFonts w:ascii="Times New Roman" w:eastAsia="Times New Roman" w:hAnsi="Times New Roman" w:cs="Mangal"/>
          <w:kern w:val="3"/>
          <w:sz w:val="28"/>
          <w:szCs w:val="28"/>
          <w:u w:val="single"/>
          <w:lang w:bidi="hi-IN"/>
        </w:rPr>
        <w:tab/>
        <w:t>журналистики</w:t>
      </w:r>
      <w:r>
        <w:rPr>
          <w:rFonts w:ascii="Times New Roman" w:eastAsia="Times New Roman" w:hAnsi="Times New Roman" w:cs="Mangal"/>
          <w:kern w:val="3"/>
          <w:sz w:val="28"/>
          <w:szCs w:val="28"/>
          <w:u w:val="single"/>
          <w:lang w:bidi="hi-IN"/>
        </w:rPr>
        <w:tab/>
      </w:r>
      <w:r>
        <w:rPr>
          <w:rFonts w:ascii="Times New Roman" w:eastAsia="Times New Roman" w:hAnsi="Times New Roman" w:cs="Mangal"/>
          <w:kern w:val="3"/>
          <w:sz w:val="28"/>
          <w:szCs w:val="28"/>
          <w:u w:val="single"/>
          <w:lang w:bidi="hi-IN"/>
        </w:rPr>
        <w:tab/>
      </w:r>
      <w:r>
        <w:rPr>
          <w:rFonts w:ascii="Times New Roman" w:eastAsia="Times New Roman" w:hAnsi="Times New Roman" w:cs="Mangal"/>
          <w:kern w:val="3"/>
          <w:sz w:val="28"/>
          <w:szCs w:val="28"/>
          <w:u w:val="single"/>
          <w:lang w:bidi="hi-IN"/>
        </w:rPr>
        <w:tab/>
      </w:r>
      <w:r>
        <w:rPr>
          <w:rFonts w:ascii="Times New Roman" w:eastAsia="Times New Roman" w:hAnsi="Times New Roman" w:cs="Mangal"/>
          <w:kern w:val="3"/>
          <w:sz w:val="28"/>
          <w:szCs w:val="28"/>
          <w:u w:val="single"/>
          <w:lang w:bidi="hi-IN"/>
        </w:rPr>
        <w:tab/>
      </w:r>
      <w:r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  <w:t>курс</w:t>
      </w:r>
      <w:r>
        <w:rPr>
          <w:rFonts w:ascii="Times New Roman" w:eastAsia="Times New Roman" w:hAnsi="Times New Roman" w:cs="Mangal"/>
          <w:kern w:val="3"/>
          <w:sz w:val="28"/>
          <w:szCs w:val="28"/>
          <w:u w:val="single"/>
          <w:lang w:bidi="hi-IN"/>
        </w:rPr>
        <w:tab/>
      </w:r>
      <w:r>
        <w:rPr>
          <w:rFonts w:ascii="Times New Roman" w:eastAsia="Times New Roman" w:hAnsi="Times New Roman" w:cs="Mangal"/>
          <w:kern w:val="3"/>
          <w:sz w:val="28"/>
          <w:szCs w:val="28"/>
          <w:u w:val="single"/>
          <w:lang w:bidi="hi-IN"/>
        </w:rPr>
        <w:tab/>
        <w:t>3</w:t>
      </w:r>
      <w:r>
        <w:rPr>
          <w:rFonts w:ascii="Times New Roman" w:eastAsia="Times New Roman" w:hAnsi="Times New Roman" w:cs="Mangal"/>
          <w:kern w:val="3"/>
          <w:sz w:val="28"/>
          <w:szCs w:val="28"/>
          <w:u w:val="single"/>
          <w:lang w:bidi="hi-IN"/>
        </w:rPr>
        <w:tab/>
      </w:r>
    </w:p>
    <w:p w:rsidR="00BA1042" w:rsidRDefault="00BA1042" w:rsidP="00BA1042">
      <w:pPr>
        <w:widowControl w:val="0"/>
        <w:suppressAutoHyphens/>
        <w:autoSpaceDN w:val="0"/>
        <w:spacing w:before="120" w:after="0" w:line="360" w:lineRule="auto"/>
        <w:textAlignment w:val="baseline"/>
        <w:rPr>
          <w:rFonts w:ascii="Times New Roman" w:eastAsia="SimSun, 宋体" w:hAnsi="Times New Roman" w:cs="Times New Roman"/>
          <w:kern w:val="3"/>
          <w:sz w:val="28"/>
          <w:szCs w:val="24"/>
          <w:lang w:eastAsia="zh-CN" w:bidi="hi-IN"/>
        </w:rPr>
      </w:pPr>
      <w:r>
        <w:rPr>
          <w:rFonts w:ascii="Times New Roman" w:eastAsia="SimSun, 宋体" w:hAnsi="Times New Roman" w:cs="Times New Roman"/>
          <w:kern w:val="3"/>
          <w:sz w:val="28"/>
          <w:szCs w:val="24"/>
          <w:lang w:eastAsia="zh-CN" w:bidi="hi-IN"/>
        </w:rPr>
        <w:t xml:space="preserve">Специальность/направление </w:t>
      </w:r>
      <w:r>
        <w:rPr>
          <w:rFonts w:ascii="Times New Roman" w:eastAsia="SimSun, 宋体" w:hAnsi="Times New Roman" w:cs="Times New Roman"/>
          <w:kern w:val="3"/>
          <w:sz w:val="28"/>
          <w:szCs w:val="24"/>
          <w:u w:val="single"/>
          <w:lang w:eastAsia="zh-CN" w:bidi="hi-IN"/>
        </w:rPr>
        <w:tab/>
      </w:r>
      <w:r>
        <w:rPr>
          <w:rFonts w:ascii="Times New Roman" w:eastAsia="SimSun, 宋体" w:hAnsi="Times New Roman" w:cs="Times New Roman"/>
          <w:kern w:val="3"/>
          <w:sz w:val="28"/>
          <w:szCs w:val="24"/>
          <w:u w:val="single"/>
          <w:lang w:eastAsia="zh-CN" w:bidi="hi-IN"/>
        </w:rPr>
        <w:tab/>
      </w:r>
      <w:r>
        <w:rPr>
          <w:rFonts w:ascii="Times New Roman" w:eastAsia="SimSun, 宋体" w:hAnsi="Times New Roman" w:cs="Times New Roman"/>
          <w:kern w:val="3"/>
          <w:sz w:val="28"/>
          <w:szCs w:val="24"/>
          <w:u w:val="single"/>
          <w:lang w:eastAsia="zh-CN" w:bidi="hi-IN"/>
        </w:rPr>
        <w:tab/>
        <w:t>42.03.03 Издательское дело</w:t>
      </w:r>
      <w:r>
        <w:rPr>
          <w:rFonts w:ascii="Times New Roman" w:eastAsia="SimSun, 宋体" w:hAnsi="Times New Roman" w:cs="Times New Roman"/>
          <w:kern w:val="3"/>
          <w:sz w:val="28"/>
          <w:szCs w:val="24"/>
          <w:u w:val="single"/>
          <w:lang w:eastAsia="zh-CN" w:bidi="hi-IN"/>
        </w:rPr>
        <w:tab/>
      </w:r>
      <w:r>
        <w:rPr>
          <w:rFonts w:ascii="Times New Roman" w:eastAsia="SimSun, 宋体" w:hAnsi="Times New Roman" w:cs="Times New Roman"/>
          <w:kern w:val="3"/>
          <w:sz w:val="28"/>
          <w:szCs w:val="24"/>
          <w:u w:val="single"/>
          <w:lang w:eastAsia="zh-CN" w:bidi="hi-IN"/>
        </w:rPr>
        <w:tab/>
      </w:r>
    </w:p>
    <w:p w:rsidR="00BA1042" w:rsidRDefault="00BA1042" w:rsidP="00BA1042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  <w:t xml:space="preserve">Работу проверил </w:t>
      </w:r>
    </w:p>
    <w:p w:rsidR="00BA1042" w:rsidRDefault="00BA1042" w:rsidP="00BA1042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  <w:t xml:space="preserve">канд. </w:t>
      </w:r>
      <w:proofErr w:type="spellStart"/>
      <w:r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  <w:t>филол</w:t>
      </w:r>
      <w:proofErr w:type="spellEnd"/>
      <w:r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  <w:t>. наук,</w:t>
      </w:r>
    </w:p>
    <w:p w:rsidR="00BA1042" w:rsidRDefault="00BA1042" w:rsidP="00BA1042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  <w:t>доцент______</w:t>
      </w:r>
      <w:r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______________</w:t>
      </w:r>
      <w:r w:rsidR="00E966A7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_</w:t>
      </w:r>
      <w:r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 xml:space="preserve">____________________________ Д. А. 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Носаев</w:t>
      </w:r>
      <w:proofErr w:type="spellEnd"/>
    </w:p>
    <w:p w:rsidR="00BA1042" w:rsidRDefault="00BA1042" w:rsidP="00BA10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kern w:val="3"/>
          <w:sz w:val="20"/>
          <w:szCs w:val="20"/>
          <w:lang w:bidi="hi-IN"/>
        </w:rPr>
      </w:pPr>
      <w:r>
        <w:rPr>
          <w:rFonts w:ascii="Times New Roman" w:eastAsia="Times New Roman" w:hAnsi="Times New Roman" w:cs="Mangal"/>
          <w:kern w:val="3"/>
          <w:sz w:val="20"/>
          <w:szCs w:val="20"/>
          <w:lang w:bidi="hi-IN"/>
        </w:rPr>
        <w:t xml:space="preserve">                                                                                  (подпись, дата)                                         </w:t>
      </w:r>
      <w:r w:rsidR="00E966A7">
        <w:rPr>
          <w:rFonts w:ascii="Times New Roman" w:eastAsia="Times New Roman" w:hAnsi="Times New Roman" w:cs="Mangal"/>
          <w:kern w:val="3"/>
          <w:sz w:val="20"/>
          <w:szCs w:val="20"/>
          <w:lang w:bidi="hi-IN"/>
        </w:rPr>
        <w:t xml:space="preserve"> </w:t>
      </w:r>
      <w:r>
        <w:rPr>
          <w:rFonts w:ascii="Times New Roman" w:eastAsia="Times New Roman" w:hAnsi="Times New Roman" w:cs="Mangal"/>
          <w:kern w:val="3"/>
          <w:sz w:val="20"/>
          <w:szCs w:val="20"/>
          <w:lang w:bidi="hi-IN"/>
        </w:rPr>
        <w:t>(инициалы, фамилия)</w:t>
      </w:r>
    </w:p>
    <w:p w:rsidR="00BA1042" w:rsidRDefault="00BA1042" w:rsidP="00BA1042">
      <w:pPr>
        <w:widowControl w:val="0"/>
        <w:tabs>
          <w:tab w:val="left" w:pos="7655"/>
        </w:tabs>
        <w:suppressAutoHyphens/>
        <w:autoSpaceDN w:val="0"/>
        <w:spacing w:after="0" w:line="360" w:lineRule="auto"/>
        <w:textAlignment w:val="baseline"/>
        <w:outlineLvl w:val="1"/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</w:pPr>
      <w:bookmarkStart w:id="0" w:name="_Toc501994164"/>
    </w:p>
    <w:p w:rsidR="00BA1042" w:rsidRDefault="00BA1042" w:rsidP="00BA1042">
      <w:pPr>
        <w:widowControl w:val="0"/>
        <w:tabs>
          <w:tab w:val="left" w:pos="7655"/>
        </w:tabs>
        <w:suppressAutoHyphens/>
        <w:autoSpaceDN w:val="0"/>
        <w:spacing w:after="0" w:line="360" w:lineRule="auto"/>
        <w:textAlignment w:val="baseline"/>
        <w:outlineLvl w:val="1"/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</w:pPr>
    </w:p>
    <w:p w:rsidR="00BA1042" w:rsidRDefault="00BA1042" w:rsidP="00BA1042">
      <w:pPr>
        <w:widowControl w:val="0"/>
        <w:tabs>
          <w:tab w:val="left" w:pos="7655"/>
        </w:tabs>
        <w:suppressAutoHyphens/>
        <w:autoSpaceDN w:val="0"/>
        <w:spacing w:after="0" w:line="360" w:lineRule="auto"/>
        <w:textAlignment w:val="baseline"/>
        <w:outlineLvl w:val="1"/>
        <w:rPr>
          <w:rFonts w:ascii="Times New Roman" w:eastAsia="Times New Roman" w:hAnsi="Times New Roman" w:cs="Mangal"/>
          <w:kern w:val="3"/>
          <w:sz w:val="28"/>
          <w:szCs w:val="28"/>
          <w:lang w:bidi="hi-IN"/>
        </w:rPr>
      </w:pPr>
    </w:p>
    <w:p w:rsidR="00E966A7" w:rsidRDefault="00E966A7" w:rsidP="00BA1042">
      <w:pPr>
        <w:pStyle w:val="a3"/>
        <w:jc w:val="center"/>
        <w:rPr>
          <w:rFonts w:cs="Mangal"/>
          <w:bCs/>
          <w:kern w:val="3"/>
          <w:sz w:val="28"/>
          <w:szCs w:val="28"/>
          <w:lang w:bidi="hi-IN"/>
        </w:rPr>
      </w:pPr>
      <w:bookmarkStart w:id="1" w:name="_Toc501994628"/>
    </w:p>
    <w:p w:rsidR="00BA1042" w:rsidRPr="00BA1042" w:rsidRDefault="00BA1042" w:rsidP="00BA1042">
      <w:pPr>
        <w:pStyle w:val="a3"/>
        <w:jc w:val="center"/>
        <w:rPr>
          <w:rFonts w:cs="Mangal"/>
          <w:bCs/>
          <w:kern w:val="3"/>
          <w:sz w:val="28"/>
          <w:szCs w:val="28"/>
          <w:lang w:bidi="hi-IN"/>
        </w:rPr>
      </w:pPr>
      <w:r>
        <w:rPr>
          <w:rFonts w:cs="Mangal"/>
          <w:bCs/>
          <w:kern w:val="3"/>
          <w:sz w:val="28"/>
          <w:szCs w:val="28"/>
          <w:lang w:bidi="hi-IN"/>
        </w:rPr>
        <w:t>Краснодар 2018</w:t>
      </w:r>
      <w:bookmarkEnd w:id="0"/>
      <w:bookmarkEnd w:id="1"/>
    </w:p>
    <w:p w:rsidR="003A3143" w:rsidRPr="003A3143" w:rsidRDefault="001107C4" w:rsidP="003A3143">
      <w:pPr>
        <w:pStyle w:val="a3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 w:rsidRPr="003A3143">
        <w:rPr>
          <w:color w:val="000000"/>
          <w:sz w:val="28"/>
          <w:szCs w:val="28"/>
        </w:rPr>
        <w:lastRenderedPageBreak/>
        <w:tab/>
      </w:r>
      <w:r w:rsidR="003A3143" w:rsidRPr="003A3143">
        <w:rPr>
          <w:color w:val="000000"/>
          <w:sz w:val="28"/>
          <w:szCs w:val="28"/>
        </w:rPr>
        <w:t xml:space="preserve">Интернет-магазин является одной из разновидностей электронной коммерции. Продажа собственных товаров и услуг через интернет – основной способ коммерческого использования сайтов для большинства производственных и торговых предприятий. Компания создает сайт и размещает на нем информацию о своих товарах и услугах, ценах и гарантиях для покупателей. </w:t>
      </w:r>
      <w:proofErr w:type="spellStart"/>
      <w:proofErr w:type="gramStart"/>
      <w:r w:rsidR="003A3143" w:rsidRPr="003A3143">
        <w:rPr>
          <w:color w:val="000000"/>
          <w:sz w:val="28"/>
          <w:szCs w:val="28"/>
        </w:rPr>
        <w:t>Интернет-магазины</w:t>
      </w:r>
      <w:proofErr w:type="spellEnd"/>
      <w:proofErr w:type="gramEnd"/>
      <w:r w:rsidR="003A3143" w:rsidRPr="003A3143">
        <w:rPr>
          <w:color w:val="000000"/>
          <w:sz w:val="28"/>
          <w:szCs w:val="28"/>
        </w:rPr>
        <w:t xml:space="preserve"> становятся одним из необходимых и эффективных инструментов увеличения числа продаж предприятия, увеличения оборота и повышения имиджа, успешного развития. Существует несколько определений «что такое интернет-магазин».</w:t>
      </w:r>
    </w:p>
    <w:p w:rsidR="001107C4" w:rsidRDefault="003A3143" w:rsidP="003A3143">
      <w:pPr>
        <w:pStyle w:val="a3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 w:rsidRPr="003A3143">
        <w:rPr>
          <w:color w:val="000000"/>
          <w:sz w:val="28"/>
          <w:szCs w:val="28"/>
        </w:rPr>
        <w:t xml:space="preserve">Интернет-магазин (англ. </w:t>
      </w:r>
      <w:proofErr w:type="spellStart"/>
      <w:r w:rsidRPr="003A3143">
        <w:rPr>
          <w:color w:val="000000"/>
          <w:sz w:val="28"/>
          <w:szCs w:val="28"/>
        </w:rPr>
        <w:t>online</w:t>
      </w:r>
      <w:proofErr w:type="spellEnd"/>
      <w:r w:rsidRPr="003A3143">
        <w:rPr>
          <w:color w:val="000000"/>
          <w:sz w:val="28"/>
          <w:szCs w:val="28"/>
        </w:rPr>
        <w:t xml:space="preserve"> </w:t>
      </w:r>
      <w:proofErr w:type="spellStart"/>
      <w:r w:rsidRPr="003A3143">
        <w:rPr>
          <w:color w:val="000000"/>
          <w:sz w:val="28"/>
          <w:szCs w:val="28"/>
        </w:rPr>
        <w:t>shop</w:t>
      </w:r>
      <w:proofErr w:type="spellEnd"/>
      <w:r w:rsidRPr="003A3143">
        <w:rPr>
          <w:color w:val="000000"/>
          <w:sz w:val="28"/>
          <w:szCs w:val="28"/>
        </w:rPr>
        <w:t xml:space="preserve"> или </w:t>
      </w:r>
      <w:proofErr w:type="spellStart"/>
      <w:r w:rsidRPr="003A3143">
        <w:rPr>
          <w:color w:val="000000"/>
          <w:sz w:val="28"/>
          <w:szCs w:val="28"/>
        </w:rPr>
        <w:t>e-shop</w:t>
      </w:r>
      <w:proofErr w:type="spellEnd"/>
      <w:r w:rsidRPr="003A3143">
        <w:rPr>
          <w:color w:val="000000"/>
          <w:sz w:val="28"/>
          <w:szCs w:val="28"/>
        </w:rPr>
        <w:t>) - специализированный вид бизнеса, основанный на дистанционном обслуживании и дающий возможность продавцу и покупателю совершать сделки по покупке-продаже того или иного вида товаров посредством сети Интернет</w:t>
      </w:r>
      <w:r w:rsidR="00972941" w:rsidRPr="00972941">
        <w:rPr>
          <w:color w:val="000000"/>
          <w:sz w:val="28"/>
          <w:szCs w:val="28"/>
        </w:rPr>
        <w:t>[8]</w:t>
      </w:r>
      <w:r w:rsidRPr="003A3143">
        <w:rPr>
          <w:color w:val="000000"/>
          <w:sz w:val="28"/>
          <w:szCs w:val="28"/>
        </w:rPr>
        <w:t>.</w:t>
      </w:r>
    </w:p>
    <w:p w:rsidR="001107C4" w:rsidRPr="001107C4" w:rsidRDefault="001107C4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онная торговая площадка (ЭТП) –</w:t>
      </w:r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автоматизированная информационная система, функционирующая в Интернете и предоставляющая ее участникам возможности для совершения торговых операций с любого компьютера, подключенного к Интернету. Участниками ЭТП могут быть государственные и коммерческие организации, а также физические лица.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ЭТП:</w:t>
      </w:r>
    </w:p>
    <w:p w:rsidR="001107C4" w:rsidRPr="001107C4" w:rsidRDefault="001107C4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Площадки, создаваемые и поддерживаемые покупателями (</w:t>
      </w:r>
      <w:proofErr w:type="spellStart"/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buyer-driven</w:t>
      </w:r>
      <w:proofErr w:type="spellEnd"/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Одна или несколько крупных компаний создают свою торговую площадку для привлечения множества компаний-поставщиков, что позволяет им оптимизировать процесс закупок и расширить торговые контакты и сети поставок.</w:t>
      </w:r>
    </w:p>
    <w:p w:rsidR="001107C4" w:rsidRDefault="001107C4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Площадки, создаваемые и поддерживаемые продавцами (</w:t>
      </w:r>
      <w:proofErr w:type="spellStart"/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supp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lier-driven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seller-driven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</w:t>
      </w:r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вид ЭТП также формируется крупными компаниями или их объединениями, заинтересованными в развитии каналов сбыта продукции.</w:t>
      </w:r>
    </w:p>
    <w:p w:rsidR="001107C4" w:rsidRPr="001107C4" w:rsidRDefault="001107C4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Площадки, создаваемые и поддерживаемые третьей стороной (</w:t>
      </w:r>
      <w:proofErr w:type="spellStart"/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third-party-driven</w:t>
      </w:r>
      <w:proofErr w:type="spellEnd"/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Это наиболее многочисленная категория посреднических </w:t>
      </w:r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площадок, призванных свести вместе покупателей и продавцов. Площадки этого типа в свою очередь подразделяются </w:t>
      </w:r>
      <w:proofErr w:type="gramStart"/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отраслевые и многоотраслевые</w:t>
      </w:r>
      <w:r w:rsidR="00972941" w:rsidRPr="0097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[7]</w:t>
      </w:r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66A7" w:rsidRDefault="001107C4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количество </w:t>
      </w:r>
      <w:proofErr w:type="spellStart"/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интернет-магазинов</w:t>
      </w:r>
      <w:proofErr w:type="spellEnd"/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российском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рынке в 2015 г. составляло 6</w:t>
      </w:r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По словам экспертов рынка, ежегодно количество </w:t>
      </w:r>
      <w:proofErr w:type="spellStart"/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интернет-магазинов</w:t>
      </w:r>
      <w:proofErr w:type="spellEnd"/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увеличивается на 20%. По данным службы «</w:t>
      </w:r>
      <w:proofErr w:type="spellStart"/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</w:t>
      </w:r>
      <w:proofErr w:type="gramStart"/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аркет</w:t>
      </w:r>
      <w:proofErr w:type="spellEnd"/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более высокими темпами, чем в среднем по рынку, растет число онлайновых магазинов, продающих оборудование, строительные и отделочные материалы, подарки, сувениры и цветы, книги, спортивные и детские товары. Учитывая то, что российский рынок </w:t>
      </w:r>
      <w:proofErr w:type="spellStart"/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интернет-торговли</w:t>
      </w:r>
      <w:proofErr w:type="spellEnd"/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относительно молод и находится на стадии формирования, точная статистика отсутствует, поэтому часть приведенных ниже данных носит оценочный характер.</w:t>
      </w:r>
    </w:p>
    <w:p w:rsidR="001107C4" w:rsidRPr="003A3143" w:rsidRDefault="00E966A7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00237" w:rsidRPr="003A3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Преимущества электронных магазинов: </w:t>
      </w:r>
    </w:p>
    <w:p w:rsidR="00700237" w:rsidRPr="003A3143" w:rsidRDefault="00E966A7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экономия времени;</w:t>
      </w:r>
    </w:p>
    <w:p w:rsidR="00700237" w:rsidRPr="003A3143" w:rsidRDefault="00E966A7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</w:t>
      </w:r>
      <w:r w:rsidR="00700237" w:rsidRPr="003A3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еограниченн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ассортимент и информативность;</w:t>
      </w:r>
    </w:p>
    <w:p w:rsidR="00700237" w:rsidRPr="003A3143" w:rsidRDefault="00E966A7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экономия денег</w:t>
      </w:r>
      <w:r w:rsidR="00972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[4]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0237" w:rsidRPr="00700237" w:rsidRDefault="00E966A7" w:rsidP="00700237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00237" w:rsidRPr="00700237">
        <w:rPr>
          <w:color w:val="000000"/>
          <w:sz w:val="28"/>
          <w:szCs w:val="28"/>
        </w:rPr>
        <w:t xml:space="preserve">К недостаткам </w:t>
      </w:r>
      <w:proofErr w:type="spellStart"/>
      <w:r w:rsidR="00700237" w:rsidRPr="00700237">
        <w:rPr>
          <w:color w:val="000000"/>
          <w:sz w:val="28"/>
          <w:szCs w:val="28"/>
        </w:rPr>
        <w:t>интернет-магазина</w:t>
      </w:r>
      <w:proofErr w:type="spellEnd"/>
      <w:r w:rsidR="00700237" w:rsidRPr="00700237">
        <w:rPr>
          <w:color w:val="000000"/>
          <w:sz w:val="28"/>
          <w:szCs w:val="28"/>
        </w:rPr>
        <w:t xml:space="preserve"> можно отнести </w:t>
      </w:r>
      <w:proofErr w:type="gramStart"/>
      <w:r w:rsidR="00700237" w:rsidRPr="00700237">
        <w:rPr>
          <w:color w:val="000000"/>
          <w:sz w:val="28"/>
          <w:szCs w:val="28"/>
        </w:rPr>
        <w:t>следующие</w:t>
      </w:r>
      <w:proofErr w:type="gramEnd"/>
      <w:r w:rsidR="00700237" w:rsidRPr="00700237">
        <w:rPr>
          <w:color w:val="000000"/>
          <w:sz w:val="28"/>
          <w:szCs w:val="28"/>
        </w:rPr>
        <w:t>:</w:t>
      </w:r>
    </w:p>
    <w:p w:rsidR="00700237" w:rsidRPr="00700237" w:rsidRDefault="00700237" w:rsidP="00700237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700237">
        <w:rPr>
          <w:color w:val="000000"/>
          <w:sz w:val="28"/>
          <w:szCs w:val="28"/>
        </w:rPr>
        <w:t>у покупателя нет возможности "повертеть товар в руках" перед покупкой;</w:t>
      </w:r>
    </w:p>
    <w:p w:rsidR="00700237" w:rsidRPr="00700237" w:rsidRDefault="00700237" w:rsidP="00700237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700237">
        <w:rPr>
          <w:color w:val="000000"/>
          <w:sz w:val="28"/>
          <w:szCs w:val="28"/>
        </w:rPr>
        <w:t>как правило, покупки совершают под влиянием момента, и в случае электронной коммерции значительно повышается процент отказов от покупки, незавершенных сделок;</w:t>
      </w:r>
    </w:p>
    <w:p w:rsidR="00700237" w:rsidRPr="00700237" w:rsidRDefault="00700237" w:rsidP="00700237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700237">
        <w:rPr>
          <w:color w:val="000000"/>
          <w:sz w:val="28"/>
          <w:szCs w:val="28"/>
        </w:rPr>
        <w:t>значительно сложнее организация доставки: если из реального магазина покупатели сами увозят или уносят свою покупку (если только это не крупногабаритный товар), то в случае электронной коммерции все заказы должны быть доставлены покупателю;</w:t>
      </w:r>
    </w:p>
    <w:p w:rsidR="00972941" w:rsidRDefault="00700237" w:rsidP="00700237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– </w:t>
      </w:r>
      <w:r w:rsidRPr="00700237">
        <w:rPr>
          <w:color w:val="000000"/>
          <w:sz w:val="28"/>
          <w:szCs w:val="28"/>
        </w:rPr>
        <w:t>интернет-магазин недоступен для тех, кто не умеет работать в интернете</w:t>
      </w:r>
      <w:r w:rsidR="00972941" w:rsidRPr="00972941">
        <w:rPr>
          <w:color w:val="000000"/>
          <w:sz w:val="28"/>
          <w:szCs w:val="28"/>
        </w:rPr>
        <w:t>[1]</w:t>
      </w:r>
      <w:r w:rsidRPr="00700237">
        <w:rPr>
          <w:color w:val="000000"/>
          <w:sz w:val="28"/>
          <w:szCs w:val="28"/>
        </w:rPr>
        <w:t xml:space="preserve">. </w:t>
      </w:r>
    </w:p>
    <w:p w:rsidR="00700237" w:rsidRPr="001107C4" w:rsidRDefault="00700237" w:rsidP="00700237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 w:rsidRPr="00700237">
        <w:rPr>
          <w:color w:val="000000"/>
          <w:sz w:val="28"/>
          <w:szCs w:val="28"/>
        </w:rPr>
        <w:t>Последнее обстоятельство с течением времени будет сказываться все меньше: число пользователей интернета растет лавинообразно.</w:t>
      </w:r>
    </w:p>
    <w:p w:rsidR="001107C4" w:rsidRPr="001107C4" w:rsidRDefault="00E966A7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1107C4"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</w:t>
      </w:r>
      <w:proofErr w:type="spellStart"/>
      <w:proofErr w:type="gramStart"/>
      <w:r w:rsidR="001107C4"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интернет-магазина</w:t>
      </w:r>
      <w:proofErr w:type="spellEnd"/>
      <w:proofErr w:type="gramEnd"/>
      <w:r w:rsidR="001107C4"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107C4" w:rsidRPr="001107C4" w:rsidRDefault="00E966A7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107C4"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потребителям основных свойств и преимуще</w:t>
      </w:r>
      <w:proofErr w:type="gramStart"/>
      <w:r w:rsidR="001107C4"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="001107C4"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едлагаемых товаров и услуг, способов их применения и условий приобретения;</w:t>
      </w:r>
    </w:p>
    <w:p w:rsidR="001107C4" w:rsidRPr="001107C4" w:rsidRDefault="00E966A7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107C4"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консультативной помощи потенциальным покупателям;</w:t>
      </w:r>
    </w:p>
    <w:p w:rsidR="001107C4" w:rsidRPr="001107C4" w:rsidRDefault="00E966A7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107C4"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обработка заказов, оформление документов;</w:t>
      </w:r>
    </w:p>
    <w:p w:rsidR="001107C4" w:rsidRPr="001107C4" w:rsidRDefault="00E966A7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107C4"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доставка покупателю выбранного товара или оказание услуги;</w:t>
      </w:r>
    </w:p>
    <w:p w:rsidR="001107C4" w:rsidRPr="001107C4" w:rsidRDefault="00E966A7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107C4"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детальной статистики по заказам и по продажам;</w:t>
      </w:r>
    </w:p>
    <w:p w:rsidR="001107C4" w:rsidRPr="001107C4" w:rsidRDefault="00E966A7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107C4"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баз данных клиентов и др.;</w:t>
      </w:r>
    </w:p>
    <w:p w:rsidR="001107C4" w:rsidRPr="001107C4" w:rsidRDefault="00E966A7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107C4"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статистических данных о посетителях с целью анализа целевой аудитории и повторных продаж;</w:t>
      </w:r>
    </w:p>
    <w:p w:rsidR="001107C4" w:rsidRPr="001107C4" w:rsidRDefault="00E966A7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107C4"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построения торговых сетей;</w:t>
      </w:r>
    </w:p>
    <w:p w:rsidR="00E966A7" w:rsidRDefault="00E966A7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расширение рынка сбыта [</w:t>
      </w:r>
      <w:r w:rsidR="009729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</w:t>
      </w:r>
      <w:r w:rsidR="001107C4"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1107C4" w:rsidRPr="001107C4" w:rsidRDefault="001107C4" w:rsidP="00E966A7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Типовой вариант </w:t>
      </w:r>
      <w:proofErr w:type="spellStart"/>
      <w:proofErr w:type="gramStart"/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интернет-магазина</w:t>
      </w:r>
      <w:proofErr w:type="spellEnd"/>
      <w:proofErr w:type="gramEnd"/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следующих функциональных частей:</w:t>
      </w:r>
    </w:p>
    <w:p w:rsidR="001107C4" w:rsidRPr="001107C4" w:rsidRDefault="001107C4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 товаров.</w:t>
      </w:r>
    </w:p>
    <w:p w:rsidR="001107C4" w:rsidRPr="001107C4" w:rsidRDefault="001107C4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Поисковая система.</w:t>
      </w:r>
    </w:p>
    <w:p w:rsidR="001107C4" w:rsidRPr="001107C4" w:rsidRDefault="001107C4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Пользовательская корзина.</w:t>
      </w:r>
    </w:p>
    <w:p w:rsidR="001107C4" w:rsidRPr="001107C4" w:rsidRDefault="001107C4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Регистрационная форма.</w:t>
      </w:r>
    </w:p>
    <w:p w:rsidR="001107C4" w:rsidRPr="001107C4" w:rsidRDefault="001107C4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отправки заказа.</w:t>
      </w:r>
    </w:p>
    <w:p w:rsidR="001107C4" w:rsidRPr="001107C4" w:rsidRDefault="00972941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="001107C4"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 реализации поиска в Интернете заключается в том, что здесь происходит выборка всех записей, которые удовлетворяют условиям запроса (данный механизм поиска я называю поиск с избытком). В случае большой выборки данных вывод результатов поиска осуществляется постранично для того, чтобы посетителям не приходилось долго ждать загрузки всей выборки, которая может включать в себя сотни, тысячи и более записей. Как правило, посетители не просматривают все страницы выборки, ограничиваясь двумя или тремя. Поэтому данный механизм поиска во многих случаях работает крайне медленно и неэффективно. Однако он </w:t>
      </w:r>
      <w:r w:rsidR="001107C4"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позволяет осуществить выборку одинаковых товаров от разных поставщиков, сравнить их параметры между собой и выбрать оптимальный вариант</w:t>
      </w:r>
      <w:r w:rsidRPr="0097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[2]</w:t>
      </w:r>
      <w:r w:rsidR="001107C4"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07C4" w:rsidRPr="001107C4" w:rsidRDefault="001107C4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Пользовательская корзина представляет собой некоторый массив данных, который служит для хранения заказанного пользователем товара.</w:t>
      </w:r>
    </w:p>
    <w:p w:rsidR="001107C4" w:rsidRPr="001107C4" w:rsidRDefault="001107C4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Служит для ввода персональных данных пользователей. В дальнейшем эта информация используется для их идентификации между сеансами работы с </w:t>
      </w:r>
      <w:proofErr w:type="spellStart"/>
      <w:proofErr w:type="gramStart"/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интернет-магазином</w:t>
      </w:r>
      <w:proofErr w:type="spellEnd"/>
      <w:proofErr w:type="gramEnd"/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Данная информация может храниться как на стороне сервера, так и на стороне клиента.</w:t>
      </w:r>
    </w:p>
    <w:p w:rsidR="001107C4" w:rsidRDefault="001107C4" w:rsidP="001107C4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отправки заказа служит для ввода контактной информации заказчика и отправки ее и заказа на электронный ящик организации.</w:t>
      </w:r>
    </w:p>
    <w:p w:rsidR="00700237" w:rsidRPr="00700237" w:rsidRDefault="00700237" w:rsidP="00700237">
      <w:pPr>
        <w:pStyle w:val="a3"/>
        <w:spacing w:before="0" w:beforeAutospacing="0" w:after="0" w:afterAutospacing="0" w:line="360" w:lineRule="auto"/>
        <w:ind w:firstLine="600"/>
        <w:rPr>
          <w:color w:val="000000"/>
          <w:sz w:val="28"/>
          <w:szCs w:val="28"/>
        </w:rPr>
      </w:pPr>
      <w:proofErr w:type="spellStart"/>
      <w:proofErr w:type="gramStart"/>
      <w:r w:rsidRPr="00700237">
        <w:rPr>
          <w:color w:val="000000"/>
          <w:sz w:val="28"/>
          <w:szCs w:val="28"/>
        </w:rPr>
        <w:t>Интернет-магазины</w:t>
      </w:r>
      <w:proofErr w:type="spellEnd"/>
      <w:proofErr w:type="gramEnd"/>
      <w:r w:rsidRPr="00700237">
        <w:rPr>
          <w:color w:val="000000"/>
          <w:sz w:val="28"/>
          <w:szCs w:val="28"/>
        </w:rPr>
        <w:t xml:space="preserve"> можно классифицировать по следующим видам: </w:t>
      </w:r>
      <w:r w:rsidRPr="00700237">
        <w:rPr>
          <w:color w:val="000000"/>
          <w:sz w:val="28"/>
          <w:szCs w:val="28"/>
        </w:rPr>
        <w:br/>
      </w:r>
      <w:r w:rsidR="00E966A7">
        <w:rPr>
          <w:color w:val="000000"/>
          <w:sz w:val="28"/>
          <w:szCs w:val="28"/>
        </w:rPr>
        <w:t>– по модели бизнеса; </w:t>
      </w:r>
      <w:r w:rsidR="00E966A7">
        <w:rPr>
          <w:color w:val="000000"/>
          <w:sz w:val="28"/>
          <w:szCs w:val="28"/>
        </w:rPr>
        <w:br/>
        <w:t>– по объемам продаж; </w:t>
      </w:r>
      <w:r w:rsidR="00E966A7">
        <w:rPr>
          <w:color w:val="000000"/>
          <w:sz w:val="28"/>
          <w:szCs w:val="28"/>
        </w:rPr>
        <w:br/>
        <w:t>– по видам продаж; </w:t>
      </w:r>
      <w:r w:rsidR="00E966A7">
        <w:rPr>
          <w:color w:val="000000"/>
          <w:sz w:val="28"/>
          <w:szCs w:val="28"/>
        </w:rPr>
        <w:br/>
        <w:t>–</w:t>
      </w:r>
      <w:r w:rsidRPr="00700237">
        <w:rPr>
          <w:color w:val="000000"/>
          <w:sz w:val="28"/>
          <w:szCs w:val="28"/>
        </w:rPr>
        <w:t xml:space="preserve"> по сп</w:t>
      </w:r>
      <w:r w:rsidR="00E966A7">
        <w:rPr>
          <w:color w:val="000000"/>
          <w:sz w:val="28"/>
          <w:szCs w:val="28"/>
        </w:rPr>
        <w:t>особам получения дохода; </w:t>
      </w:r>
      <w:r w:rsidR="00E966A7">
        <w:rPr>
          <w:color w:val="000000"/>
          <w:sz w:val="28"/>
          <w:szCs w:val="28"/>
        </w:rPr>
        <w:br/>
        <w:t>– по товарному ассортименту; </w:t>
      </w:r>
      <w:r w:rsidR="00E966A7">
        <w:rPr>
          <w:color w:val="000000"/>
          <w:sz w:val="28"/>
          <w:szCs w:val="28"/>
        </w:rPr>
        <w:br/>
        <w:t>– по отношению с поставщиками; </w:t>
      </w:r>
      <w:r w:rsidR="00E966A7">
        <w:rPr>
          <w:color w:val="000000"/>
          <w:sz w:val="28"/>
          <w:szCs w:val="28"/>
        </w:rPr>
        <w:br/>
        <w:t>–</w:t>
      </w:r>
      <w:r w:rsidRPr="00700237">
        <w:rPr>
          <w:color w:val="000000"/>
          <w:sz w:val="28"/>
          <w:szCs w:val="28"/>
        </w:rPr>
        <w:t xml:space="preserve"> по представляемым товарам в каталоге.</w:t>
      </w:r>
    </w:p>
    <w:p w:rsidR="00700237" w:rsidRPr="00700237" w:rsidRDefault="00700237" w:rsidP="00700237">
      <w:pPr>
        <w:pStyle w:val="a3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 модели бизнеса: </w:t>
      </w:r>
      <w:r>
        <w:rPr>
          <w:color w:val="000000"/>
          <w:sz w:val="28"/>
          <w:szCs w:val="28"/>
        </w:rPr>
        <w:br/>
      </w:r>
      <w:r w:rsidR="007D415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1. </w:t>
      </w:r>
      <w:r w:rsidRPr="00700237">
        <w:rPr>
          <w:color w:val="000000"/>
          <w:sz w:val="28"/>
          <w:szCs w:val="28"/>
        </w:rPr>
        <w:t>Чисто</w:t>
      </w:r>
      <w:r>
        <w:rPr>
          <w:color w:val="000000"/>
          <w:sz w:val="28"/>
          <w:szCs w:val="28"/>
        </w:rPr>
        <w:t> </w:t>
      </w:r>
      <w:r w:rsidRPr="00700237">
        <w:rPr>
          <w:color w:val="000000"/>
          <w:sz w:val="28"/>
          <w:szCs w:val="28"/>
        </w:rPr>
        <w:t>онлайновый</w:t>
      </w:r>
      <w:r>
        <w:rPr>
          <w:color w:val="000000"/>
          <w:sz w:val="28"/>
          <w:szCs w:val="28"/>
        </w:rPr>
        <w:t> </w:t>
      </w:r>
      <w:r w:rsidRPr="00700237">
        <w:rPr>
          <w:color w:val="000000"/>
          <w:sz w:val="28"/>
          <w:szCs w:val="28"/>
        </w:rPr>
        <w:t>магазин. </w:t>
      </w:r>
      <w:r w:rsidRPr="00700237">
        <w:rPr>
          <w:color w:val="000000"/>
          <w:sz w:val="28"/>
          <w:szCs w:val="28"/>
        </w:rPr>
        <w:br/>
      </w:r>
      <w:r w:rsidR="007D4153">
        <w:rPr>
          <w:color w:val="000000"/>
          <w:sz w:val="28"/>
          <w:szCs w:val="28"/>
        </w:rPr>
        <w:tab/>
      </w:r>
      <w:r w:rsidRPr="00700237">
        <w:rPr>
          <w:color w:val="000000"/>
          <w:sz w:val="28"/>
          <w:szCs w:val="28"/>
        </w:rPr>
        <w:t xml:space="preserve">2. Совмещение </w:t>
      </w:r>
      <w:proofErr w:type="spellStart"/>
      <w:r w:rsidRPr="00700237">
        <w:rPr>
          <w:color w:val="000000"/>
          <w:sz w:val="28"/>
          <w:szCs w:val="28"/>
        </w:rPr>
        <w:t>оффлайнового</w:t>
      </w:r>
      <w:proofErr w:type="spellEnd"/>
      <w:r w:rsidRPr="00700237">
        <w:rPr>
          <w:color w:val="000000"/>
          <w:sz w:val="28"/>
          <w:szCs w:val="28"/>
        </w:rPr>
        <w:t xml:space="preserve"> бизнеса с онлайновым (когда интернет-магазин был создан на основе уже действующей реальной торговой структуры). Этот вид </w:t>
      </w:r>
      <w:proofErr w:type="spellStart"/>
      <w:proofErr w:type="gramStart"/>
      <w:r w:rsidRPr="00700237">
        <w:rPr>
          <w:color w:val="000000"/>
          <w:sz w:val="28"/>
          <w:szCs w:val="28"/>
        </w:rPr>
        <w:t>интернет-магазина</w:t>
      </w:r>
      <w:proofErr w:type="spellEnd"/>
      <w:proofErr w:type="gramEnd"/>
      <w:r w:rsidRPr="00700237">
        <w:rPr>
          <w:color w:val="000000"/>
          <w:sz w:val="28"/>
          <w:szCs w:val="28"/>
        </w:rPr>
        <w:t xml:space="preserve"> характеризуются отличительными чертами классического бизнеса: склад, купленные партии товара, сотрудники, бухгалтер, юрист и т. д. </w:t>
      </w:r>
      <w:r w:rsidRPr="00700237">
        <w:rPr>
          <w:color w:val="000000"/>
          <w:sz w:val="28"/>
          <w:szCs w:val="28"/>
        </w:rPr>
        <w:br/>
      </w:r>
      <w:r w:rsidR="007D4153">
        <w:rPr>
          <w:color w:val="000000"/>
          <w:sz w:val="28"/>
          <w:szCs w:val="28"/>
        </w:rPr>
        <w:tab/>
      </w:r>
      <w:r w:rsidRPr="00700237">
        <w:rPr>
          <w:color w:val="000000"/>
          <w:sz w:val="28"/>
          <w:szCs w:val="28"/>
        </w:rPr>
        <w:t xml:space="preserve">3. На </w:t>
      </w:r>
      <w:proofErr w:type="spellStart"/>
      <w:r w:rsidRPr="00700237">
        <w:rPr>
          <w:color w:val="000000"/>
          <w:sz w:val="28"/>
          <w:szCs w:val="28"/>
        </w:rPr>
        <w:t>аутсорсинге</w:t>
      </w:r>
      <w:proofErr w:type="spellEnd"/>
      <w:r w:rsidRPr="00700237">
        <w:rPr>
          <w:color w:val="000000"/>
          <w:sz w:val="28"/>
          <w:szCs w:val="28"/>
        </w:rPr>
        <w:t xml:space="preserve">. При этом виде </w:t>
      </w:r>
      <w:proofErr w:type="spellStart"/>
      <w:proofErr w:type="gramStart"/>
      <w:r w:rsidRPr="00700237">
        <w:rPr>
          <w:color w:val="000000"/>
          <w:sz w:val="28"/>
          <w:szCs w:val="28"/>
        </w:rPr>
        <w:t>интернет-магазина</w:t>
      </w:r>
      <w:proofErr w:type="spellEnd"/>
      <w:proofErr w:type="gramEnd"/>
      <w:r w:rsidRPr="00700237">
        <w:rPr>
          <w:color w:val="000000"/>
          <w:sz w:val="28"/>
          <w:szCs w:val="28"/>
        </w:rPr>
        <w:t xml:space="preserve"> вы сами непосредственно не занимаетесь приемом, доставкой, хранением и комплектацией заказов, а передаете на </w:t>
      </w:r>
      <w:proofErr w:type="spellStart"/>
      <w:r w:rsidRPr="00700237">
        <w:rPr>
          <w:color w:val="000000"/>
          <w:sz w:val="28"/>
          <w:szCs w:val="28"/>
        </w:rPr>
        <w:t>аутсорс</w:t>
      </w:r>
      <w:proofErr w:type="spellEnd"/>
      <w:r w:rsidRPr="00700237">
        <w:rPr>
          <w:color w:val="000000"/>
          <w:sz w:val="28"/>
          <w:szCs w:val="28"/>
        </w:rPr>
        <w:t xml:space="preserve"> сторонней компании, решая лишь организационные бизнес вопросы. Такая модель освобождает массу времени и в то же время, позволяет получать довольно значимую прибыль </w:t>
      </w:r>
      <w:r w:rsidRPr="00700237">
        <w:rPr>
          <w:color w:val="000000"/>
          <w:sz w:val="28"/>
          <w:szCs w:val="28"/>
        </w:rPr>
        <w:lastRenderedPageBreak/>
        <w:t xml:space="preserve">(около 70% от фактической выручки </w:t>
      </w:r>
      <w:proofErr w:type="spellStart"/>
      <w:proofErr w:type="gramStart"/>
      <w:r w:rsidRPr="00700237">
        <w:rPr>
          <w:color w:val="000000"/>
          <w:sz w:val="28"/>
          <w:szCs w:val="28"/>
        </w:rPr>
        <w:t>интернет-магазина</w:t>
      </w:r>
      <w:proofErr w:type="spellEnd"/>
      <w:proofErr w:type="gramEnd"/>
      <w:r w:rsidRPr="00700237">
        <w:rPr>
          <w:color w:val="000000"/>
          <w:sz w:val="28"/>
          <w:szCs w:val="28"/>
        </w:rPr>
        <w:t>). </w:t>
      </w:r>
      <w:r w:rsidRPr="00700237">
        <w:rPr>
          <w:color w:val="000000"/>
          <w:sz w:val="28"/>
          <w:szCs w:val="28"/>
        </w:rPr>
        <w:br/>
      </w:r>
      <w:r w:rsidR="007D4153">
        <w:rPr>
          <w:color w:val="000000"/>
          <w:sz w:val="28"/>
          <w:szCs w:val="28"/>
        </w:rPr>
        <w:tab/>
      </w:r>
      <w:r w:rsidRPr="00700237">
        <w:rPr>
          <w:color w:val="000000"/>
          <w:sz w:val="28"/>
          <w:szCs w:val="28"/>
        </w:rPr>
        <w:t xml:space="preserve">4. Продажа по системе </w:t>
      </w:r>
      <w:proofErr w:type="spellStart"/>
      <w:r w:rsidRPr="00700237">
        <w:rPr>
          <w:color w:val="000000"/>
          <w:sz w:val="28"/>
          <w:szCs w:val="28"/>
        </w:rPr>
        <w:t>дропшипинг</w:t>
      </w:r>
      <w:proofErr w:type="spellEnd"/>
      <w:r w:rsidRPr="00700237">
        <w:rPr>
          <w:color w:val="000000"/>
          <w:sz w:val="28"/>
          <w:szCs w:val="28"/>
        </w:rPr>
        <w:t xml:space="preserve"> (когда товара нет, а сайт магазина «продает» продукцию поставщиков, отправляя заказчику готовые заказы или покупая у него от имени своего покупателя).</w:t>
      </w:r>
    </w:p>
    <w:p w:rsidR="00700237" w:rsidRPr="00700237" w:rsidRDefault="007D4153" w:rsidP="00700237">
      <w:pPr>
        <w:pStyle w:val="a3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 </w:t>
      </w:r>
      <w:r w:rsidR="00700237" w:rsidRPr="00700237">
        <w:rPr>
          <w:color w:val="000000"/>
          <w:sz w:val="28"/>
          <w:szCs w:val="28"/>
        </w:rPr>
        <w:t>объемам</w:t>
      </w:r>
      <w:r>
        <w:rPr>
          <w:color w:val="000000"/>
          <w:sz w:val="28"/>
          <w:szCs w:val="28"/>
        </w:rPr>
        <w:t> продаж: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–</w:t>
      </w:r>
      <w:r w:rsidR="00700237" w:rsidRPr="00700237">
        <w:rPr>
          <w:color w:val="000000"/>
          <w:sz w:val="28"/>
          <w:szCs w:val="28"/>
        </w:rPr>
        <w:t xml:space="preserve"> розничная продажа (продажи на одного клиента идут в небольших объемах, зачас</w:t>
      </w:r>
      <w:r>
        <w:rPr>
          <w:color w:val="000000"/>
          <w:sz w:val="28"/>
          <w:szCs w:val="28"/>
        </w:rPr>
        <w:t>тую по одной единице товара);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–</w:t>
      </w:r>
      <w:r w:rsidR="00700237" w:rsidRPr="00700237">
        <w:rPr>
          <w:color w:val="000000"/>
          <w:sz w:val="28"/>
          <w:szCs w:val="28"/>
        </w:rPr>
        <w:t xml:space="preserve"> оптовая продажа (продажи идут в больших объемах, зачастую клиент является постоянным, что говорит о систематичности покупок).</w:t>
      </w:r>
    </w:p>
    <w:p w:rsidR="00700237" w:rsidRPr="00700237" w:rsidRDefault="007D4153" w:rsidP="00700237">
      <w:pPr>
        <w:pStyle w:val="a3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 </w:t>
      </w:r>
      <w:r w:rsidR="00700237" w:rsidRPr="00700237">
        <w:rPr>
          <w:color w:val="000000"/>
          <w:sz w:val="28"/>
          <w:szCs w:val="28"/>
        </w:rPr>
        <w:t>видам</w:t>
      </w:r>
      <w:r>
        <w:rPr>
          <w:color w:val="000000"/>
          <w:sz w:val="28"/>
          <w:szCs w:val="28"/>
        </w:rPr>
        <w:t> продаж: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–</w:t>
      </w:r>
      <w:r w:rsidR="00700237" w:rsidRPr="00700237">
        <w:rPr>
          <w:color w:val="000000"/>
          <w:sz w:val="28"/>
          <w:szCs w:val="28"/>
        </w:rPr>
        <w:t xml:space="preserve"> B2B (</w:t>
      </w:r>
      <w:proofErr w:type="spellStart"/>
      <w:r w:rsidR="00700237" w:rsidRPr="00700237">
        <w:rPr>
          <w:color w:val="000000"/>
          <w:sz w:val="28"/>
          <w:szCs w:val="28"/>
        </w:rPr>
        <w:t>би-ту-би</w:t>
      </w:r>
      <w:proofErr w:type="spellEnd"/>
      <w:r w:rsidR="00700237" w:rsidRPr="00700237">
        <w:rPr>
          <w:color w:val="000000"/>
          <w:sz w:val="28"/>
          <w:szCs w:val="28"/>
        </w:rPr>
        <w:t xml:space="preserve"> или «бизнес для бизнеса</w:t>
      </w:r>
      <w:r w:rsidR="00972941">
        <w:rPr>
          <w:color w:val="000000"/>
          <w:sz w:val="28"/>
          <w:szCs w:val="28"/>
        </w:rPr>
        <w:t>») — продажа или оказание услуг</w:t>
      </w:r>
      <w:r w:rsidR="00972941">
        <w:rPr>
          <w:color w:val="000000"/>
          <w:sz w:val="28"/>
          <w:szCs w:val="28"/>
          <w:lang w:val="en-US"/>
        </w:rPr>
        <w:t> </w:t>
      </w:r>
      <w:r w:rsidR="00700237" w:rsidRPr="00700237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ым</w:t>
      </w:r>
      <w:r w:rsidR="00972941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коммерческим</w:t>
      </w:r>
      <w:r w:rsidR="00972941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предприятиям;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–</w:t>
      </w:r>
      <w:r w:rsidR="00700237" w:rsidRPr="00700237">
        <w:rPr>
          <w:color w:val="000000"/>
          <w:sz w:val="28"/>
          <w:szCs w:val="28"/>
        </w:rPr>
        <w:t xml:space="preserve"> B2C (</w:t>
      </w:r>
      <w:proofErr w:type="spellStart"/>
      <w:r w:rsidR="00700237" w:rsidRPr="00700237">
        <w:rPr>
          <w:color w:val="000000"/>
          <w:sz w:val="28"/>
          <w:szCs w:val="28"/>
        </w:rPr>
        <w:t>би-ту-си</w:t>
      </w:r>
      <w:proofErr w:type="spellEnd"/>
      <w:r w:rsidR="00700237" w:rsidRPr="00700237">
        <w:rPr>
          <w:color w:val="000000"/>
          <w:sz w:val="28"/>
          <w:szCs w:val="28"/>
        </w:rPr>
        <w:t xml:space="preserve"> или «бизнес для клиента») — продажа или оказание услуг конечному потребителю.</w:t>
      </w:r>
    </w:p>
    <w:p w:rsidR="00700237" w:rsidRPr="00700237" w:rsidRDefault="00700237" w:rsidP="00700237">
      <w:pPr>
        <w:pStyle w:val="a3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 w:rsidRPr="00700237">
        <w:rPr>
          <w:color w:val="000000"/>
          <w:sz w:val="28"/>
          <w:szCs w:val="28"/>
        </w:rPr>
        <w:t>По</w:t>
      </w:r>
      <w:r w:rsidR="007D4153">
        <w:rPr>
          <w:color w:val="000000"/>
          <w:sz w:val="28"/>
          <w:szCs w:val="28"/>
        </w:rPr>
        <w:t> </w:t>
      </w:r>
      <w:r w:rsidRPr="00700237">
        <w:rPr>
          <w:color w:val="000000"/>
          <w:sz w:val="28"/>
          <w:szCs w:val="28"/>
        </w:rPr>
        <w:t>способам</w:t>
      </w:r>
      <w:r w:rsidR="007D4153">
        <w:rPr>
          <w:color w:val="000000"/>
          <w:sz w:val="28"/>
          <w:szCs w:val="28"/>
        </w:rPr>
        <w:t> </w:t>
      </w:r>
      <w:r w:rsidRPr="00700237">
        <w:rPr>
          <w:color w:val="000000"/>
          <w:sz w:val="28"/>
          <w:szCs w:val="28"/>
        </w:rPr>
        <w:t>получения</w:t>
      </w:r>
      <w:r w:rsidR="007D4153">
        <w:rPr>
          <w:color w:val="000000"/>
          <w:sz w:val="28"/>
          <w:szCs w:val="28"/>
        </w:rPr>
        <w:t> </w:t>
      </w:r>
      <w:r w:rsidRPr="00700237">
        <w:rPr>
          <w:color w:val="000000"/>
          <w:sz w:val="28"/>
          <w:szCs w:val="28"/>
        </w:rPr>
        <w:t>дохода: </w:t>
      </w:r>
      <w:r w:rsidRPr="00700237">
        <w:rPr>
          <w:color w:val="000000"/>
          <w:sz w:val="28"/>
          <w:szCs w:val="28"/>
        </w:rPr>
        <w:br/>
      </w:r>
      <w:r w:rsidR="007D4153">
        <w:rPr>
          <w:color w:val="000000"/>
          <w:sz w:val="28"/>
          <w:szCs w:val="28"/>
        </w:rPr>
        <w:tab/>
      </w:r>
      <w:r w:rsidRPr="00700237">
        <w:rPr>
          <w:color w:val="000000"/>
          <w:sz w:val="28"/>
          <w:szCs w:val="28"/>
        </w:rPr>
        <w:t>1. Продажа через сайт товаров и услуг от производителя или официального представителя. Продажа собственных товаров и услуг через Интернет – основной способ коммерческого использования сайтов для большинства производственных и торговых предприятий. Компания создает сайт и размещает на нем информацию о своих товар</w:t>
      </w:r>
      <w:r w:rsidR="00972941">
        <w:rPr>
          <w:color w:val="000000"/>
          <w:sz w:val="28"/>
          <w:szCs w:val="28"/>
        </w:rPr>
        <w:t>ах и услугах, ценах и гарантиях</w:t>
      </w:r>
      <w:r w:rsidR="00972941">
        <w:rPr>
          <w:color w:val="000000"/>
          <w:sz w:val="28"/>
          <w:szCs w:val="28"/>
          <w:lang w:val="en-US"/>
        </w:rPr>
        <w:t> </w:t>
      </w:r>
      <w:r w:rsidRPr="00700237">
        <w:rPr>
          <w:color w:val="000000"/>
          <w:sz w:val="28"/>
          <w:szCs w:val="28"/>
        </w:rPr>
        <w:t>для</w:t>
      </w:r>
      <w:r w:rsidR="00972941">
        <w:rPr>
          <w:color w:val="000000"/>
          <w:sz w:val="28"/>
          <w:szCs w:val="28"/>
          <w:lang w:val="en-US"/>
        </w:rPr>
        <w:t> </w:t>
      </w:r>
      <w:r w:rsidRPr="00700237">
        <w:rPr>
          <w:color w:val="000000"/>
          <w:sz w:val="28"/>
          <w:szCs w:val="28"/>
        </w:rPr>
        <w:t>покупателей. </w:t>
      </w:r>
      <w:r w:rsidRPr="00700237">
        <w:rPr>
          <w:color w:val="000000"/>
          <w:sz w:val="28"/>
          <w:szCs w:val="28"/>
        </w:rPr>
        <w:br/>
      </w:r>
      <w:r w:rsidR="007D4153">
        <w:rPr>
          <w:color w:val="000000"/>
          <w:sz w:val="28"/>
          <w:szCs w:val="28"/>
        </w:rPr>
        <w:tab/>
      </w:r>
      <w:r w:rsidRPr="00700237">
        <w:rPr>
          <w:color w:val="000000"/>
          <w:sz w:val="28"/>
          <w:szCs w:val="28"/>
        </w:rPr>
        <w:t>2. Продажа товаров и услуг по партнерской программе (</w:t>
      </w:r>
      <w:proofErr w:type="spellStart"/>
      <w:r w:rsidRPr="00700237">
        <w:rPr>
          <w:color w:val="000000"/>
          <w:sz w:val="28"/>
          <w:szCs w:val="28"/>
        </w:rPr>
        <w:t>аффилиатские</w:t>
      </w:r>
      <w:proofErr w:type="spellEnd"/>
      <w:r w:rsidRPr="00700237">
        <w:rPr>
          <w:color w:val="000000"/>
          <w:sz w:val="28"/>
          <w:szCs w:val="28"/>
        </w:rPr>
        <w:t xml:space="preserve"> сети). Основная идея партнерских программ – это участие в чужих продажах. Суть подобных программ состоит в том, что продавец (владелец «</w:t>
      </w:r>
      <w:proofErr w:type="spellStart"/>
      <w:r w:rsidRPr="00700237">
        <w:rPr>
          <w:color w:val="000000"/>
          <w:sz w:val="28"/>
          <w:szCs w:val="28"/>
        </w:rPr>
        <w:t>партнерки</w:t>
      </w:r>
      <w:proofErr w:type="spellEnd"/>
      <w:r w:rsidRPr="00700237">
        <w:rPr>
          <w:color w:val="000000"/>
          <w:sz w:val="28"/>
          <w:szCs w:val="28"/>
        </w:rPr>
        <w:t xml:space="preserve">») согласен разделить часть дохода от продажи товаров или услуг с владельцем того сайта (партнером, или </w:t>
      </w:r>
      <w:proofErr w:type="spellStart"/>
      <w:r w:rsidRPr="00700237">
        <w:rPr>
          <w:color w:val="000000"/>
          <w:sz w:val="28"/>
          <w:szCs w:val="28"/>
        </w:rPr>
        <w:t>аффилиатом</w:t>
      </w:r>
      <w:proofErr w:type="spellEnd"/>
      <w:r w:rsidRPr="00700237">
        <w:rPr>
          <w:color w:val="000000"/>
          <w:sz w:val="28"/>
          <w:szCs w:val="28"/>
        </w:rPr>
        <w:t>), который прислал ему покупателя. </w:t>
      </w:r>
      <w:r w:rsidRPr="00700237">
        <w:rPr>
          <w:color w:val="000000"/>
          <w:sz w:val="28"/>
          <w:szCs w:val="28"/>
        </w:rPr>
        <w:br/>
      </w:r>
      <w:r w:rsidR="007D4153">
        <w:rPr>
          <w:color w:val="000000"/>
          <w:sz w:val="28"/>
          <w:szCs w:val="28"/>
        </w:rPr>
        <w:tab/>
      </w:r>
      <w:r w:rsidRPr="00700237">
        <w:rPr>
          <w:color w:val="000000"/>
          <w:sz w:val="28"/>
          <w:szCs w:val="28"/>
        </w:rPr>
        <w:t xml:space="preserve">3. Продажа информации (контента). Для продажи информации уже нет необходимости в затратах на бумагу, тиражи, точки продаж. Любая </w:t>
      </w:r>
      <w:proofErr w:type="spellStart"/>
      <w:r w:rsidRPr="00700237">
        <w:rPr>
          <w:color w:val="000000"/>
          <w:sz w:val="28"/>
          <w:szCs w:val="28"/>
        </w:rPr>
        <w:t>веб-страница</w:t>
      </w:r>
      <w:proofErr w:type="spellEnd"/>
      <w:r w:rsidRPr="00700237">
        <w:rPr>
          <w:color w:val="000000"/>
          <w:sz w:val="28"/>
          <w:szCs w:val="28"/>
        </w:rPr>
        <w:t xml:space="preserve"> может быть доступна миллионам пользователей из всех стран мира. </w:t>
      </w:r>
      <w:r w:rsidRPr="00700237">
        <w:rPr>
          <w:color w:val="000000"/>
          <w:sz w:val="28"/>
          <w:szCs w:val="28"/>
        </w:rPr>
        <w:lastRenderedPageBreak/>
        <w:t xml:space="preserve">Основной способ реализации этого вида </w:t>
      </w:r>
      <w:proofErr w:type="spellStart"/>
      <w:proofErr w:type="gramStart"/>
      <w:r w:rsidRPr="00700237">
        <w:rPr>
          <w:color w:val="000000"/>
          <w:sz w:val="28"/>
          <w:szCs w:val="28"/>
        </w:rPr>
        <w:t>интернет-магазина</w:t>
      </w:r>
      <w:proofErr w:type="spellEnd"/>
      <w:proofErr w:type="gramEnd"/>
      <w:r w:rsidRPr="00700237">
        <w:rPr>
          <w:color w:val="000000"/>
          <w:sz w:val="28"/>
          <w:szCs w:val="28"/>
        </w:rPr>
        <w:t xml:space="preserve"> – платные электронные рассылки и сайты с платным доступом. Оплата за информацию происходит таким же образом – в </w:t>
      </w:r>
      <w:proofErr w:type="spellStart"/>
      <w:r w:rsidRPr="00700237">
        <w:rPr>
          <w:color w:val="000000"/>
          <w:sz w:val="28"/>
          <w:szCs w:val="28"/>
        </w:rPr>
        <w:t>онлайне</w:t>
      </w:r>
      <w:proofErr w:type="spellEnd"/>
      <w:r w:rsidRPr="00700237">
        <w:rPr>
          <w:color w:val="000000"/>
          <w:sz w:val="28"/>
          <w:szCs w:val="28"/>
        </w:rPr>
        <w:t xml:space="preserve">, как и при оплате материальных товаров в </w:t>
      </w:r>
      <w:proofErr w:type="gramStart"/>
      <w:r w:rsidRPr="00700237">
        <w:rPr>
          <w:color w:val="000000"/>
          <w:sz w:val="28"/>
          <w:szCs w:val="28"/>
        </w:rPr>
        <w:t>стандартном</w:t>
      </w:r>
      <w:proofErr w:type="gramEnd"/>
      <w:r w:rsidRPr="00700237">
        <w:rPr>
          <w:color w:val="000000"/>
          <w:sz w:val="28"/>
          <w:szCs w:val="28"/>
        </w:rPr>
        <w:t xml:space="preserve"> </w:t>
      </w:r>
      <w:proofErr w:type="spellStart"/>
      <w:r w:rsidRPr="00700237">
        <w:rPr>
          <w:color w:val="000000"/>
          <w:sz w:val="28"/>
          <w:szCs w:val="28"/>
        </w:rPr>
        <w:t>интернет-магазине</w:t>
      </w:r>
      <w:proofErr w:type="spellEnd"/>
      <w:r w:rsidRPr="00700237">
        <w:rPr>
          <w:color w:val="000000"/>
          <w:sz w:val="28"/>
          <w:szCs w:val="28"/>
        </w:rPr>
        <w:t>.</w:t>
      </w:r>
    </w:p>
    <w:p w:rsidR="00700237" w:rsidRPr="00700237" w:rsidRDefault="00700237" w:rsidP="00700237">
      <w:pPr>
        <w:pStyle w:val="a3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 w:rsidRPr="00700237">
        <w:rPr>
          <w:color w:val="000000"/>
          <w:sz w:val="28"/>
          <w:szCs w:val="28"/>
        </w:rPr>
        <w:t xml:space="preserve">Виды </w:t>
      </w:r>
      <w:proofErr w:type="spellStart"/>
      <w:proofErr w:type="gramStart"/>
      <w:r w:rsidRPr="00700237">
        <w:rPr>
          <w:color w:val="000000"/>
          <w:sz w:val="28"/>
          <w:szCs w:val="28"/>
        </w:rPr>
        <w:t>интернет-магазинов</w:t>
      </w:r>
      <w:proofErr w:type="spellEnd"/>
      <w:proofErr w:type="gramEnd"/>
      <w:r w:rsidRPr="00700237">
        <w:rPr>
          <w:color w:val="000000"/>
          <w:sz w:val="28"/>
          <w:szCs w:val="28"/>
        </w:rPr>
        <w:t xml:space="preserve"> по товарному ассортименту: книги, аудио и видеокассеты, CD, DVD, компьютерная и бытовая техника, мобильные телефоны, мебель, одежда, обувь, часы и другие товары.</w:t>
      </w:r>
    </w:p>
    <w:p w:rsidR="00700237" w:rsidRPr="00700237" w:rsidRDefault="007D4153" w:rsidP="00700237">
      <w:pPr>
        <w:pStyle w:val="a3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 отношению с поставщиками: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–</w:t>
      </w:r>
      <w:r w:rsidR="00700237" w:rsidRPr="00700237">
        <w:rPr>
          <w:color w:val="000000"/>
          <w:sz w:val="28"/>
          <w:szCs w:val="28"/>
        </w:rPr>
        <w:t xml:space="preserve"> имеют собственный склад (наличи</w:t>
      </w:r>
      <w:r>
        <w:rPr>
          <w:color w:val="000000"/>
          <w:sz w:val="28"/>
          <w:szCs w:val="28"/>
        </w:rPr>
        <w:t>е реальных товарных запасов);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–</w:t>
      </w:r>
      <w:r w:rsidR="00700237" w:rsidRPr="00700237">
        <w:rPr>
          <w:color w:val="000000"/>
          <w:sz w:val="28"/>
          <w:szCs w:val="28"/>
        </w:rPr>
        <w:t xml:space="preserve"> работают по договорам с поставщиками (отсутствие значительных собственных запасов).</w:t>
      </w:r>
    </w:p>
    <w:p w:rsidR="00700237" w:rsidRPr="00700237" w:rsidRDefault="00700237" w:rsidP="00700237">
      <w:pPr>
        <w:pStyle w:val="a3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 w:rsidRPr="00700237">
        <w:rPr>
          <w:color w:val="000000"/>
          <w:sz w:val="28"/>
          <w:szCs w:val="28"/>
        </w:rPr>
        <w:t xml:space="preserve">Виды </w:t>
      </w:r>
      <w:proofErr w:type="spellStart"/>
      <w:proofErr w:type="gramStart"/>
      <w:r w:rsidRPr="00700237">
        <w:rPr>
          <w:color w:val="000000"/>
          <w:sz w:val="28"/>
          <w:szCs w:val="28"/>
        </w:rPr>
        <w:t>интернет-магазинов</w:t>
      </w:r>
      <w:proofErr w:type="spellEnd"/>
      <w:proofErr w:type="gramEnd"/>
      <w:r w:rsidRPr="00700237">
        <w:rPr>
          <w:color w:val="000000"/>
          <w:sz w:val="28"/>
          <w:szCs w:val="28"/>
        </w:rPr>
        <w:t xml:space="preserve"> по предс</w:t>
      </w:r>
      <w:r w:rsidR="007D4153">
        <w:rPr>
          <w:color w:val="000000"/>
          <w:sz w:val="28"/>
          <w:szCs w:val="28"/>
        </w:rPr>
        <w:t>тавляемым товарам в каталоге: </w:t>
      </w:r>
      <w:r w:rsidR="007D4153">
        <w:rPr>
          <w:color w:val="000000"/>
          <w:sz w:val="28"/>
          <w:szCs w:val="28"/>
        </w:rPr>
        <w:br/>
      </w:r>
      <w:r w:rsidR="007D4153">
        <w:rPr>
          <w:color w:val="000000"/>
          <w:sz w:val="28"/>
          <w:szCs w:val="28"/>
        </w:rPr>
        <w:tab/>
        <w:t>– </w:t>
      </w:r>
      <w:proofErr w:type="spellStart"/>
      <w:r w:rsidR="007D4153">
        <w:rPr>
          <w:color w:val="000000"/>
          <w:sz w:val="28"/>
          <w:szCs w:val="28"/>
        </w:rPr>
        <w:t>интернет-витрины</w:t>
      </w:r>
      <w:proofErr w:type="spellEnd"/>
      <w:r w:rsidR="007D4153">
        <w:rPr>
          <w:color w:val="000000"/>
          <w:sz w:val="28"/>
          <w:szCs w:val="28"/>
        </w:rPr>
        <w:t>; </w:t>
      </w:r>
      <w:r w:rsidR="007D4153">
        <w:rPr>
          <w:color w:val="000000"/>
          <w:sz w:val="28"/>
          <w:szCs w:val="28"/>
        </w:rPr>
        <w:br/>
      </w:r>
      <w:r w:rsidR="007D4153">
        <w:rPr>
          <w:color w:val="000000"/>
          <w:sz w:val="28"/>
          <w:szCs w:val="28"/>
        </w:rPr>
        <w:tab/>
        <w:t>– </w:t>
      </w:r>
      <w:proofErr w:type="spellStart"/>
      <w:r w:rsidR="007D4153">
        <w:rPr>
          <w:color w:val="000000"/>
          <w:sz w:val="28"/>
          <w:szCs w:val="28"/>
        </w:rPr>
        <w:t>интернет-магазины</w:t>
      </w:r>
      <w:proofErr w:type="spellEnd"/>
      <w:r w:rsidR="007D4153">
        <w:rPr>
          <w:color w:val="000000"/>
          <w:sz w:val="28"/>
          <w:szCs w:val="28"/>
        </w:rPr>
        <w:t>; </w:t>
      </w:r>
      <w:r w:rsidR="007D4153">
        <w:rPr>
          <w:color w:val="000000"/>
          <w:sz w:val="28"/>
          <w:szCs w:val="28"/>
        </w:rPr>
        <w:br/>
      </w:r>
      <w:r w:rsidR="007D4153">
        <w:rPr>
          <w:color w:val="000000"/>
          <w:sz w:val="28"/>
          <w:szCs w:val="28"/>
        </w:rPr>
        <w:tab/>
        <w:t>– </w:t>
      </w:r>
      <w:proofErr w:type="spellStart"/>
      <w:r w:rsidRPr="00700237">
        <w:rPr>
          <w:color w:val="000000"/>
          <w:sz w:val="28"/>
          <w:szCs w:val="28"/>
        </w:rPr>
        <w:t>онлайн-аукционы</w:t>
      </w:r>
      <w:proofErr w:type="spellEnd"/>
      <w:r w:rsidRPr="00700237">
        <w:rPr>
          <w:color w:val="000000"/>
          <w:sz w:val="28"/>
          <w:szCs w:val="28"/>
        </w:rPr>
        <w:t>. </w:t>
      </w:r>
      <w:r w:rsidRPr="00700237">
        <w:rPr>
          <w:color w:val="000000"/>
          <w:sz w:val="28"/>
          <w:szCs w:val="28"/>
        </w:rPr>
        <w:br/>
      </w:r>
      <w:r w:rsidR="007D4153">
        <w:rPr>
          <w:color w:val="000000"/>
          <w:sz w:val="28"/>
          <w:szCs w:val="28"/>
        </w:rPr>
        <w:tab/>
      </w:r>
      <w:r w:rsidRPr="00700237">
        <w:rPr>
          <w:color w:val="000000"/>
          <w:sz w:val="28"/>
          <w:szCs w:val="28"/>
        </w:rPr>
        <w:t xml:space="preserve">Каждый из видов </w:t>
      </w:r>
      <w:proofErr w:type="spellStart"/>
      <w:proofErr w:type="gramStart"/>
      <w:r w:rsidRPr="00700237">
        <w:rPr>
          <w:color w:val="000000"/>
          <w:sz w:val="28"/>
          <w:szCs w:val="28"/>
        </w:rPr>
        <w:t>интернет-магазина</w:t>
      </w:r>
      <w:proofErr w:type="spellEnd"/>
      <w:proofErr w:type="gramEnd"/>
      <w:r w:rsidRPr="00700237">
        <w:rPr>
          <w:color w:val="000000"/>
          <w:sz w:val="28"/>
          <w:szCs w:val="28"/>
        </w:rPr>
        <w:t xml:space="preserve"> включает в себя несколько групп, достаточно чётко определяющих смысл существования магазина и его аудиторию.</w:t>
      </w:r>
    </w:p>
    <w:p w:rsidR="00700237" w:rsidRPr="00700237" w:rsidRDefault="00700237" w:rsidP="00700237">
      <w:pPr>
        <w:pStyle w:val="a3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 w:rsidRPr="00700237">
        <w:rPr>
          <w:color w:val="000000"/>
          <w:sz w:val="28"/>
          <w:szCs w:val="28"/>
        </w:rPr>
        <w:t xml:space="preserve">Интернет-витрина – скорее это рекламный сервер. На витрине выкладывают информацию о товарах, которую постоянно обновляют. Затраты на ее создание и администрирование могут быть довольно низкими, а практическая польза такой витрины очевидна. Но это еще не торговля. Потенциальный покупатель, посетив витрину, должен позвонить на фирму, оплатить товар, договориться о доставке. Поэтому интернет-витрина </w:t>
      </w:r>
      <w:proofErr w:type="gramStart"/>
      <w:r w:rsidRPr="00700237">
        <w:rPr>
          <w:color w:val="000000"/>
          <w:sz w:val="28"/>
          <w:szCs w:val="28"/>
        </w:rPr>
        <w:t>оправданна</w:t>
      </w:r>
      <w:proofErr w:type="gramEnd"/>
      <w:r w:rsidRPr="00700237">
        <w:rPr>
          <w:color w:val="000000"/>
          <w:sz w:val="28"/>
          <w:szCs w:val="28"/>
        </w:rPr>
        <w:t xml:space="preserve"> в тех случаях, когда покупателя надо познакомить со сложной продукцией, на изучение которой в торговом зале у него уйдет слишком много времени</w:t>
      </w:r>
      <w:r w:rsidR="00972941" w:rsidRPr="00972941">
        <w:rPr>
          <w:color w:val="000000"/>
          <w:sz w:val="28"/>
          <w:szCs w:val="28"/>
        </w:rPr>
        <w:t xml:space="preserve"> [3]</w:t>
      </w:r>
      <w:r w:rsidRPr="00700237">
        <w:rPr>
          <w:color w:val="000000"/>
          <w:sz w:val="28"/>
          <w:szCs w:val="28"/>
        </w:rPr>
        <w:t>.</w:t>
      </w:r>
    </w:p>
    <w:p w:rsidR="00700237" w:rsidRPr="00700237" w:rsidRDefault="00700237" w:rsidP="00700237">
      <w:pPr>
        <w:pStyle w:val="a3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 w:rsidRPr="00700237">
        <w:rPr>
          <w:color w:val="000000"/>
          <w:sz w:val="28"/>
          <w:szCs w:val="28"/>
        </w:rPr>
        <w:t xml:space="preserve">Интернет-витрина может быть </w:t>
      </w:r>
      <w:proofErr w:type="gramStart"/>
      <w:r w:rsidRPr="00700237">
        <w:rPr>
          <w:color w:val="000000"/>
          <w:sz w:val="28"/>
          <w:szCs w:val="28"/>
        </w:rPr>
        <w:t>размещена</w:t>
      </w:r>
      <w:proofErr w:type="gramEnd"/>
      <w:r w:rsidRPr="00700237">
        <w:rPr>
          <w:color w:val="000000"/>
          <w:sz w:val="28"/>
          <w:szCs w:val="28"/>
        </w:rPr>
        <w:t xml:space="preserve"> где угодно - на собственном сервере, на сервере провайдера, на сервере, предоставляющем бесплатные </w:t>
      </w:r>
      <w:r w:rsidRPr="00700237">
        <w:rPr>
          <w:color w:val="000000"/>
          <w:sz w:val="28"/>
          <w:szCs w:val="28"/>
        </w:rPr>
        <w:lastRenderedPageBreak/>
        <w:t>страницы. Для работы с витриной достаточно иметь подключение через телефонную линию и минимум навыков работы с HTML.</w:t>
      </w:r>
    </w:p>
    <w:p w:rsidR="00700237" w:rsidRPr="00700237" w:rsidRDefault="00700237" w:rsidP="00700237">
      <w:pPr>
        <w:pStyle w:val="a3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 w:rsidRPr="00700237">
        <w:rPr>
          <w:color w:val="000000"/>
          <w:sz w:val="28"/>
          <w:szCs w:val="28"/>
        </w:rPr>
        <w:t xml:space="preserve">Каталог </w:t>
      </w:r>
      <w:proofErr w:type="spellStart"/>
      <w:proofErr w:type="gramStart"/>
      <w:r w:rsidRPr="00700237">
        <w:rPr>
          <w:color w:val="000000"/>
          <w:sz w:val="28"/>
          <w:szCs w:val="28"/>
        </w:rPr>
        <w:t>интернет-магазина</w:t>
      </w:r>
      <w:proofErr w:type="spellEnd"/>
      <w:proofErr w:type="gramEnd"/>
      <w:r w:rsidRPr="00700237">
        <w:rPr>
          <w:color w:val="000000"/>
          <w:sz w:val="28"/>
          <w:szCs w:val="28"/>
        </w:rPr>
        <w:t xml:space="preserve"> будет содержать многоуровневое логическое дерево разделов и подразделов, внутри которых будут находиться списки с карточками товаров. Он должен быть хорошо структурированным и очень логичным, чтобы в разнообразии товаров посетители нашли то, что им действительно нужно. Конечной точкой перемещения по каталогу должна стать карточка товара, содержащая его описание, признак наличия в продаже и цену. Список в каталоге сортируется по признаку наличия товара на складе. Актуальные товары находятся в начале списка, снятые с продажи – в конце</w:t>
      </w:r>
      <w:r w:rsidR="00972941">
        <w:rPr>
          <w:color w:val="000000"/>
          <w:sz w:val="28"/>
          <w:szCs w:val="28"/>
        </w:rPr>
        <w:t xml:space="preserve"> </w:t>
      </w:r>
      <w:r w:rsidR="00972941" w:rsidRPr="00972941">
        <w:rPr>
          <w:color w:val="000000"/>
          <w:sz w:val="28"/>
          <w:szCs w:val="28"/>
        </w:rPr>
        <w:t>[6]</w:t>
      </w:r>
      <w:r w:rsidRPr="00700237">
        <w:rPr>
          <w:color w:val="000000"/>
          <w:sz w:val="28"/>
          <w:szCs w:val="28"/>
        </w:rPr>
        <w:t>.</w:t>
      </w:r>
    </w:p>
    <w:p w:rsidR="00700237" w:rsidRDefault="00700237" w:rsidP="00700237">
      <w:pPr>
        <w:pStyle w:val="a3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proofErr w:type="spellStart"/>
      <w:r w:rsidRPr="00700237">
        <w:rPr>
          <w:color w:val="000000"/>
          <w:sz w:val="28"/>
          <w:szCs w:val="28"/>
        </w:rPr>
        <w:t>Онлайн-аукцион</w:t>
      </w:r>
      <w:proofErr w:type="spellEnd"/>
      <w:r w:rsidRPr="00700237">
        <w:rPr>
          <w:color w:val="000000"/>
          <w:sz w:val="28"/>
          <w:szCs w:val="28"/>
        </w:rPr>
        <w:t xml:space="preserve">, или интернет-аукцион – это аукцион, проводящийся посредством сети Интернет. Он является видом </w:t>
      </w:r>
      <w:proofErr w:type="spellStart"/>
      <w:proofErr w:type="gramStart"/>
      <w:r w:rsidRPr="00700237">
        <w:rPr>
          <w:color w:val="000000"/>
          <w:sz w:val="28"/>
          <w:szCs w:val="28"/>
        </w:rPr>
        <w:t>интернет-магазина</w:t>
      </w:r>
      <w:proofErr w:type="spellEnd"/>
      <w:proofErr w:type="gramEnd"/>
      <w:r w:rsidRPr="00700237">
        <w:rPr>
          <w:color w:val="000000"/>
          <w:sz w:val="28"/>
          <w:szCs w:val="28"/>
        </w:rPr>
        <w:t xml:space="preserve">, так как имеет в своем функционале прием </w:t>
      </w:r>
      <w:proofErr w:type="spellStart"/>
      <w:r w:rsidRPr="00700237">
        <w:rPr>
          <w:color w:val="000000"/>
          <w:sz w:val="28"/>
          <w:szCs w:val="28"/>
        </w:rPr>
        <w:t>онлайн-платежей</w:t>
      </w:r>
      <w:proofErr w:type="spellEnd"/>
      <w:r w:rsidRPr="00700237">
        <w:rPr>
          <w:color w:val="000000"/>
          <w:sz w:val="28"/>
          <w:szCs w:val="28"/>
        </w:rPr>
        <w:t xml:space="preserve">. Момент окончания </w:t>
      </w:r>
      <w:proofErr w:type="spellStart"/>
      <w:proofErr w:type="gramStart"/>
      <w:r w:rsidRPr="00700237">
        <w:rPr>
          <w:color w:val="000000"/>
          <w:sz w:val="28"/>
          <w:szCs w:val="28"/>
        </w:rPr>
        <w:t>интернет-аукциона</w:t>
      </w:r>
      <w:proofErr w:type="spellEnd"/>
      <w:proofErr w:type="gramEnd"/>
      <w:r w:rsidRPr="00700237">
        <w:rPr>
          <w:color w:val="000000"/>
          <w:sz w:val="28"/>
          <w:szCs w:val="28"/>
        </w:rPr>
        <w:t xml:space="preserve"> заранее назначается самим продавцом при постановке товара на торги. По окончании </w:t>
      </w:r>
      <w:proofErr w:type="spellStart"/>
      <w:proofErr w:type="gramStart"/>
      <w:r w:rsidRPr="00700237">
        <w:rPr>
          <w:color w:val="000000"/>
          <w:sz w:val="28"/>
          <w:szCs w:val="28"/>
        </w:rPr>
        <w:t>интернет-аукциона</w:t>
      </w:r>
      <w:proofErr w:type="spellEnd"/>
      <w:proofErr w:type="gramEnd"/>
      <w:r w:rsidRPr="00700237">
        <w:rPr>
          <w:color w:val="000000"/>
          <w:sz w:val="28"/>
          <w:szCs w:val="28"/>
        </w:rPr>
        <w:t xml:space="preserve"> покупатель должен перевести деньги продавцу по безналичному расчёту (реже — наличными, например — при получении товара лично), а продавец обязан выслать товар покупателю по почте, нередко в любую точку страны проведения или всего мира. Границы возможной пересылки товара указываются самим продавцом заранее.</w:t>
      </w:r>
    </w:p>
    <w:p w:rsidR="00C73135" w:rsidRDefault="00972941" w:rsidP="001107C4">
      <w:pPr>
        <w:spacing w:after="0"/>
      </w:pPr>
    </w:p>
    <w:p w:rsidR="00BA1042" w:rsidRDefault="00BA1042" w:rsidP="001107C4">
      <w:pPr>
        <w:spacing w:after="0"/>
      </w:pPr>
    </w:p>
    <w:p w:rsidR="00BA1042" w:rsidRDefault="00BA1042" w:rsidP="001107C4">
      <w:pPr>
        <w:spacing w:after="0"/>
      </w:pPr>
    </w:p>
    <w:p w:rsidR="00BA1042" w:rsidRDefault="00BA1042" w:rsidP="001107C4">
      <w:pPr>
        <w:spacing w:after="0"/>
      </w:pPr>
    </w:p>
    <w:p w:rsidR="00BA1042" w:rsidRDefault="00BA1042" w:rsidP="001107C4">
      <w:pPr>
        <w:spacing w:after="0"/>
      </w:pPr>
    </w:p>
    <w:p w:rsidR="00BA1042" w:rsidRDefault="00BA1042" w:rsidP="001107C4">
      <w:pPr>
        <w:spacing w:after="0"/>
      </w:pPr>
    </w:p>
    <w:p w:rsidR="00BA1042" w:rsidRDefault="00BA1042" w:rsidP="001107C4">
      <w:pPr>
        <w:spacing w:after="0"/>
      </w:pPr>
    </w:p>
    <w:p w:rsidR="00BA1042" w:rsidRDefault="00BA1042" w:rsidP="001107C4">
      <w:pPr>
        <w:spacing w:after="0"/>
      </w:pPr>
    </w:p>
    <w:p w:rsidR="00BA1042" w:rsidRDefault="00BA1042" w:rsidP="001107C4">
      <w:pPr>
        <w:spacing w:after="0"/>
      </w:pPr>
    </w:p>
    <w:p w:rsidR="00BA1042" w:rsidRDefault="00BA1042" w:rsidP="001107C4">
      <w:pPr>
        <w:spacing w:after="0"/>
      </w:pPr>
    </w:p>
    <w:p w:rsidR="00BA1042" w:rsidRDefault="00BA1042" w:rsidP="001107C4">
      <w:pPr>
        <w:spacing w:after="0"/>
      </w:pPr>
    </w:p>
    <w:p w:rsidR="00BA1042" w:rsidRDefault="00BA1042" w:rsidP="001107C4">
      <w:pPr>
        <w:spacing w:after="0"/>
      </w:pPr>
    </w:p>
    <w:p w:rsidR="00BA1042" w:rsidRDefault="00BA1042" w:rsidP="001107C4">
      <w:pPr>
        <w:spacing w:after="0"/>
      </w:pPr>
    </w:p>
    <w:p w:rsidR="00BA1042" w:rsidRPr="00972941" w:rsidRDefault="00BA1042" w:rsidP="001107C4">
      <w:pPr>
        <w:spacing w:after="0"/>
        <w:rPr>
          <w:lang w:val="en-US"/>
        </w:rPr>
      </w:pPr>
    </w:p>
    <w:p w:rsidR="00BA1042" w:rsidRDefault="00BA1042" w:rsidP="00BA1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3841C7" w:rsidRDefault="003841C7" w:rsidP="003841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41C7" w:rsidRPr="003841C7" w:rsidRDefault="003841C7" w:rsidP="003841C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Авдошин</w:t>
      </w:r>
      <w:proofErr w:type="spellEnd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С.М. Информатизация бизнеса. Управление рисками / С.М. </w:t>
      </w:r>
      <w:proofErr w:type="spellStart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Авдошин</w:t>
      </w:r>
      <w:proofErr w:type="spellEnd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М.: Книга по Требованию, </w:t>
      </w:r>
      <w:r w:rsidRPr="003841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2016</w:t>
      </w:r>
      <w:r w:rsidRPr="003841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-</w:t>
      </w:r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176 </w:t>
      </w:r>
      <w:proofErr w:type="spellStart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</w:p>
    <w:p w:rsidR="003841C7" w:rsidRPr="003841C7" w:rsidRDefault="003841C7" w:rsidP="003841C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Балабанов, И. Т. Электронная коммерция / И.Т. Балабанов. - М.: Питер, </w:t>
      </w:r>
      <w:r w:rsidRPr="003841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2015</w:t>
      </w:r>
      <w:r w:rsidRPr="003841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- 335 </w:t>
      </w:r>
      <w:proofErr w:type="spellStart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3841C7" w:rsidRPr="003841C7" w:rsidRDefault="003841C7" w:rsidP="003841C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Бирюков, П. И. Интернет-шопинг / П.И. Бирюков. - М.: Феникс, </w:t>
      </w:r>
      <w:r w:rsidRPr="003841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2017</w:t>
      </w:r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- 160 </w:t>
      </w:r>
      <w:proofErr w:type="spellStart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spellEnd"/>
    </w:p>
    <w:p w:rsidR="003841C7" w:rsidRPr="003841C7" w:rsidRDefault="003841C7" w:rsidP="003841C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Ветитнев</w:t>
      </w:r>
      <w:proofErr w:type="spellEnd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А. М. Интернет-маркетинг санаторно-курортных услуг / А.М. </w:t>
      </w:r>
      <w:proofErr w:type="spellStart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Ветитнев</w:t>
      </w:r>
      <w:proofErr w:type="spellEnd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Я.А. Ашкинадзе. - М.: Финансы и статистика, </w:t>
      </w:r>
      <w:r w:rsidRPr="003841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2015</w:t>
      </w:r>
      <w:r w:rsidRPr="003841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- 160 </w:t>
      </w:r>
      <w:proofErr w:type="spellStart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c.</w:t>
      </w:r>
      <w:proofErr w:type="spellEnd"/>
    </w:p>
    <w:p w:rsidR="003841C7" w:rsidRPr="003841C7" w:rsidRDefault="003841C7" w:rsidP="003841C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Голик, В. С. Интернет-реклама или как делаются деньги в сети / В.С. Голик, А.И. Толкачев. - М.: Издательство деловой и учебной литературы, </w:t>
      </w:r>
      <w:r w:rsidRPr="003841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2017</w:t>
      </w:r>
      <w:r w:rsidRPr="003841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-</w:t>
      </w:r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160 </w:t>
      </w:r>
    </w:p>
    <w:p w:rsidR="003841C7" w:rsidRPr="003841C7" w:rsidRDefault="003841C7" w:rsidP="003841C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Маекс</w:t>
      </w:r>
      <w:proofErr w:type="spellEnd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Д. Ключевые цифры. Как заработать больше, используя данные, которые у вас уже есть / </w:t>
      </w:r>
      <w:proofErr w:type="spellStart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Димитри</w:t>
      </w:r>
      <w:proofErr w:type="spellEnd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Маекс</w:t>
      </w:r>
      <w:proofErr w:type="spellEnd"/>
      <w:proofErr w:type="gramStart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 Браун. - М.: Манн, Иванов и Фербер, </w:t>
      </w:r>
      <w:r w:rsidRPr="003841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2015</w:t>
      </w:r>
      <w:r w:rsidRPr="003841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- </w:t>
      </w:r>
      <w:r w:rsidRPr="003841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631</w:t>
      </w:r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c.</w:t>
      </w:r>
      <w:proofErr w:type="spellEnd"/>
    </w:p>
    <w:p w:rsidR="003841C7" w:rsidRPr="003841C7" w:rsidRDefault="00BA1042" w:rsidP="003841C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Пластинина</w:t>
      </w:r>
      <w:proofErr w:type="spellEnd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Н. В. Дистанционные покупки. Порядок приобретения товаров и юридическая защита потребителей / Н.В. </w:t>
      </w:r>
      <w:proofErr w:type="spellStart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Пластинина</w:t>
      </w:r>
      <w:proofErr w:type="spellEnd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- М.: Дашков и Ко, Ай Пи Эр </w:t>
      </w:r>
      <w:proofErr w:type="spellStart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Медиа</w:t>
      </w:r>
      <w:proofErr w:type="spellEnd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2015. - 160 </w:t>
      </w:r>
      <w:proofErr w:type="spellStart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BA1042" w:rsidRPr="003841C7" w:rsidRDefault="003841C7" w:rsidP="003841C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Салбер</w:t>
      </w:r>
      <w:proofErr w:type="spellEnd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А. Как открыть интернет-магазин / Алена </w:t>
      </w:r>
      <w:proofErr w:type="spellStart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Салбер</w:t>
      </w:r>
      <w:proofErr w:type="spellEnd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- М.: </w:t>
      </w:r>
      <w:proofErr w:type="spellStart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SmartBook</w:t>
      </w:r>
      <w:proofErr w:type="spellEnd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Pr="003841C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2014</w:t>
      </w:r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- 320 </w:t>
      </w:r>
      <w:proofErr w:type="spellStart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  <w:r w:rsidRPr="003841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841C7" w:rsidRPr="003841C7" w:rsidRDefault="003841C7" w:rsidP="003841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841C7" w:rsidRPr="003841C7" w:rsidSect="00F5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E7965"/>
    <w:multiLevelType w:val="hybridMultilevel"/>
    <w:tmpl w:val="B0646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43E34"/>
    <w:multiLevelType w:val="hybridMultilevel"/>
    <w:tmpl w:val="CF0A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7C4"/>
    <w:rsid w:val="001107C4"/>
    <w:rsid w:val="00212BDD"/>
    <w:rsid w:val="003841C7"/>
    <w:rsid w:val="003A3143"/>
    <w:rsid w:val="00663F29"/>
    <w:rsid w:val="00700237"/>
    <w:rsid w:val="007D4153"/>
    <w:rsid w:val="00972941"/>
    <w:rsid w:val="00BA1042"/>
    <w:rsid w:val="00BF4D38"/>
    <w:rsid w:val="00E966A7"/>
    <w:rsid w:val="00F5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7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7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4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</dc:creator>
  <cp:lastModifiedBy>FR</cp:lastModifiedBy>
  <cp:revision>4</cp:revision>
  <dcterms:created xsi:type="dcterms:W3CDTF">2018-12-16T18:13:00Z</dcterms:created>
  <dcterms:modified xsi:type="dcterms:W3CDTF">2018-12-23T18:42:00Z</dcterms:modified>
</cp:coreProperties>
</file>