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9C" w:rsidRPr="008B4B5F" w:rsidRDefault="0053099C" w:rsidP="00851D31">
      <w:pPr>
        <w:shd w:val="clear" w:color="auto" w:fill="FFFFFF"/>
        <w:autoSpaceDE w:val="0"/>
        <w:autoSpaceDN w:val="0"/>
        <w:adjustRightInd w:val="0"/>
        <w:spacing w:after="0"/>
        <w:ind w:right="-290" w:firstLine="709"/>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МИНИСТЕРСТВО </w:t>
      </w:r>
      <w:r w:rsidRPr="008B4B5F">
        <w:rPr>
          <w:rFonts w:ascii="Times New Roman" w:eastAsia="Times New Roman" w:hAnsi="Times New Roman" w:cs="Times New Roman"/>
          <w:color w:val="000000" w:themeColor="text1"/>
          <w:lang w:eastAsia="ru-RU"/>
        </w:rPr>
        <w:t>НАУКИ</w:t>
      </w:r>
      <w:r w:rsidRPr="008220C8">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И ВЫСШЕГО ОБРАЗОВАНИЯ</w:t>
      </w:r>
      <w:r w:rsidRPr="008B4B5F">
        <w:rPr>
          <w:rFonts w:ascii="Times New Roman" w:eastAsia="Times New Roman" w:hAnsi="Times New Roman" w:cs="Times New Roman"/>
          <w:color w:val="000000" w:themeColor="text1"/>
          <w:lang w:eastAsia="ru-RU"/>
        </w:rPr>
        <w:t xml:space="preserve"> РОССИЙСКОЙ ФЕДЕРАЦИИ</w:t>
      </w:r>
    </w:p>
    <w:p w:rsidR="0053099C" w:rsidRPr="008B4B5F" w:rsidRDefault="0053099C" w:rsidP="00851D31">
      <w:pPr>
        <w:shd w:val="clear" w:color="auto" w:fill="FFFFFF"/>
        <w:autoSpaceDE w:val="0"/>
        <w:autoSpaceDN w:val="0"/>
        <w:adjustRightInd w:val="0"/>
        <w:spacing w:after="0"/>
        <w:ind w:right="-290" w:firstLine="709"/>
        <w:jc w:val="center"/>
        <w:rPr>
          <w:rFonts w:ascii="Times New Roman" w:eastAsia="Times New Roman" w:hAnsi="Times New Roman" w:cs="Times New Roman"/>
          <w:color w:val="000000" w:themeColor="text1"/>
          <w:lang w:eastAsia="ru-RU"/>
        </w:rPr>
      </w:pPr>
      <w:r w:rsidRPr="008B4B5F">
        <w:rPr>
          <w:rFonts w:ascii="Times New Roman" w:eastAsia="Times New Roman" w:hAnsi="Times New Roman" w:cs="Times New Roman"/>
          <w:color w:val="000000" w:themeColor="text1"/>
          <w:lang w:eastAsia="ru-RU"/>
        </w:rPr>
        <w:t>Федеральное государственное бюджетное образовательное учреждение</w:t>
      </w:r>
    </w:p>
    <w:p w:rsidR="0053099C" w:rsidRPr="008B4B5F" w:rsidRDefault="0053099C" w:rsidP="00851D31">
      <w:pPr>
        <w:shd w:val="clear" w:color="auto" w:fill="FFFFFF"/>
        <w:autoSpaceDE w:val="0"/>
        <w:autoSpaceDN w:val="0"/>
        <w:adjustRightInd w:val="0"/>
        <w:spacing w:after="0"/>
        <w:ind w:right="-290" w:firstLine="709"/>
        <w:jc w:val="center"/>
        <w:rPr>
          <w:rFonts w:ascii="Times New Roman" w:eastAsia="Times New Roman" w:hAnsi="Times New Roman" w:cs="Times New Roman"/>
          <w:b/>
          <w:color w:val="000000" w:themeColor="text1"/>
          <w:lang w:eastAsia="ru-RU"/>
        </w:rPr>
      </w:pPr>
      <w:r w:rsidRPr="008B4B5F">
        <w:rPr>
          <w:rFonts w:ascii="Times New Roman" w:eastAsia="Times New Roman" w:hAnsi="Times New Roman" w:cs="Times New Roman"/>
          <w:color w:val="000000" w:themeColor="text1"/>
          <w:lang w:eastAsia="ru-RU"/>
        </w:rPr>
        <w:t>высшего образования</w:t>
      </w:r>
    </w:p>
    <w:p w:rsidR="0053099C" w:rsidRPr="008B4B5F" w:rsidRDefault="0053099C" w:rsidP="00851D31">
      <w:pPr>
        <w:shd w:val="clear" w:color="auto" w:fill="FFFFFF"/>
        <w:autoSpaceDE w:val="0"/>
        <w:autoSpaceDN w:val="0"/>
        <w:adjustRightInd w:val="0"/>
        <w:spacing w:after="0"/>
        <w:ind w:right="-290" w:firstLine="709"/>
        <w:jc w:val="center"/>
        <w:rPr>
          <w:rFonts w:ascii="Times New Roman" w:eastAsia="Times New Roman" w:hAnsi="Times New Roman" w:cs="Times New Roman"/>
          <w:b/>
          <w:color w:val="000000" w:themeColor="text1"/>
          <w:sz w:val="28"/>
          <w:szCs w:val="28"/>
          <w:lang w:eastAsia="ru-RU"/>
        </w:rPr>
      </w:pPr>
      <w:r w:rsidRPr="008B4B5F">
        <w:rPr>
          <w:rFonts w:ascii="Times New Roman" w:eastAsia="Times New Roman" w:hAnsi="Times New Roman" w:cs="Times New Roman"/>
          <w:b/>
          <w:color w:val="000000" w:themeColor="text1"/>
          <w:sz w:val="28"/>
          <w:szCs w:val="28"/>
          <w:lang w:eastAsia="ru-RU"/>
        </w:rPr>
        <w:t>«КУБАНСКИЙ ГОСУДАРСТВЕННЫЙ УНИВЕРСИТЕТ»</w:t>
      </w:r>
    </w:p>
    <w:p w:rsidR="0053099C" w:rsidRPr="008B4B5F" w:rsidRDefault="0053099C" w:rsidP="00851D31">
      <w:pPr>
        <w:shd w:val="clear" w:color="auto" w:fill="FFFFFF"/>
        <w:autoSpaceDE w:val="0"/>
        <w:autoSpaceDN w:val="0"/>
        <w:adjustRightInd w:val="0"/>
        <w:spacing w:after="0"/>
        <w:ind w:right="-290" w:firstLine="709"/>
        <w:jc w:val="center"/>
        <w:rPr>
          <w:rFonts w:ascii="Times New Roman" w:eastAsia="Times New Roman" w:hAnsi="Times New Roman" w:cs="Times New Roman"/>
          <w:b/>
          <w:color w:val="000000" w:themeColor="text1"/>
          <w:sz w:val="28"/>
          <w:szCs w:val="28"/>
          <w:lang w:eastAsia="ru-RU"/>
        </w:rPr>
      </w:pPr>
      <w:r w:rsidRPr="008B4B5F">
        <w:rPr>
          <w:rFonts w:ascii="Times New Roman" w:eastAsia="Times New Roman" w:hAnsi="Times New Roman" w:cs="Times New Roman"/>
          <w:b/>
          <w:color w:val="000000" w:themeColor="text1"/>
          <w:sz w:val="28"/>
          <w:szCs w:val="28"/>
          <w:lang w:eastAsia="ru-RU"/>
        </w:rPr>
        <w:t>(ФГБОУ ВО «КубГУ»)</w:t>
      </w:r>
    </w:p>
    <w:p w:rsidR="0053099C" w:rsidRPr="008B4B5F" w:rsidRDefault="0053099C" w:rsidP="00851D31">
      <w:pPr>
        <w:shd w:val="clear" w:color="auto" w:fill="FFFFFF"/>
        <w:autoSpaceDE w:val="0"/>
        <w:autoSpaceDN w:val="0"/>
        <w:adjustRightInd w:val="0"/>
        <w:ind w:right="-290" w:firstLine="709"/>
        <w:jc w:val="center"/>
        <w:outlineLvl w:val="0"/>
        <w:rPr>
          <w:rFonts w:ascii="Times New Roman" w:eastAsia="Times New Roman" w:hAnsi="Times New Roman" w:cs="Times New Roman"/>
          <w:b/>
          <w:color w:val="000000" w:themeColor="text1"/>
          <w:sz w:val="28"/>
          <w:szCs w:val="28"/>
          <w:lang w:eastAsia="ru-RU"/>
        </w:rPr>
      </w:pPr>
    </w:p>
    <w:p w:rsidR="0053099C" w:rsidRPr="008B4B5F" w:rsidRDefault="0053099C" w:rsidP="00851D31">
      <w:pPr>
        <w:shd w:val="clear" w:color="auto" w:fill="FFFFFF"/>
        <w:autoSpaceDE w:val="0"/>
        <w:autoSpaceDN w:val="0"/>
        <w:adjustRightInd w:val="0"/>
        <w:spacing w:after="0"/>
        <w:ind w:right="-290" w:firstLine="709"/>
        <w:jc w:val="center"/>
        <w:outlineLvl w:val="0"/>
        <w:rPr>
          <w:rFonts w:ascii="Times New Roman" w:eastAsia="Times New Roman" w:hAnsi="Times New Roman" w:cs="Times New Roman"/>
          <w:b/>
          <w:color w:val="000000" w:themeColor="text1"/>
          <w:sz w:val="28"/>
          <w:szCs w:val="28"/>
          <w:lang w:eastAsia="ru-RU"/>
        </w:rPr>
      </w:pPr>
      <w:bookmarkStart w:id="0" w:name="_Toc515469594"/>
      <w:bookmarkStart w:id="1" w:name="_Toc515567945"/>
      <w:bookmarkStart w:id="2" w:name="_Toc515569169"/>
      <w:bookmarkStart w:id="3" w:name="_Toc515569323"/>
      <w:bookmarkStart w:id="4" w:name="_Toc516269569"/>
      <w:bookmarkStart w:id="5" w:name="_Toc516289158"/>
      <w:bookmarkStart w:id="6" w:name="_Toc516320542"/>
      <w:r w:rsidRPr="008B4B5F">
        <w:rPr>
          <w:rFonts w:ascii="Times New Roman" w:eastAsia="Times New Roman" w:hAnsi="Times New Roman" w:cs="Times New Roman"/>
          <w:b/>
          <w:bCs/>
          <w:sz w:val="28"/>
          <w:szCs w:val="28"/>
          <w:lang w:eastAsia="ru-RU"/>
        </w:rPr>
        <w:t>Факультет компьютерных технологий и прикладной математики</w:t>
      </w:r>
    </w:p>
    <w:p w:rsidR="0053099C" w:rsidRPr="008B4B5F" w:rsidRDefault="0053099C" w:rsidP="00851D31">
      <w:pPr>
        <w:shd w:val="clear" w:color="auto" w:fill="FFFFFF"/>
        <w:autoSpaceDE w:val="0"/>
        <w:autoSpaceDN w:val="0"/>
        <w:adjustRightInd w:val="0"/>
        <w:spacing w:after="0"/>
        <w:ind w:right="-290" w:firstLine="709"/>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Кафедра информационных</w:t>
      </w:r>
      <w:r w:rsidRPr="008B4B5F">
        <w:rPr>
          <w:rFonts w:ascii="Times New Roman" w:eastAsia="Times New Roman" w:hAnsi="Times New Roman" w:cs="Times New Roman"/>
          <w:b/>
          <w:color w:val="000000" w:themeColor="text1"/>
          <w:sz w:val="28"/>
          <w:szCs w:val="28"/>
          <w:lang w:eastAsia="ru-RU"/>
        </w:rPr>
        <w:t xml:space="preserve"> </w:t>
      </w:r>
      <w:bookmarkEnd w:id="0"/>
      <w:bookmarkEnd w:id="1"/>
      <w:bookmarkEnd w:id="2"/>
      <w:bookmarkEnd w:id="3"/>
      <w:bookmarkEnd w:id="4"/>
      <w:bookmarkEnd w:id="5"/>
      <w:bookmarkEnd w:id="6"/>
      <w:r>
        <w:rPr>
          <w:rFonts w:ascii="Times New Roman" w:eastAsia="Times New Roman" w:hAnsi="Times New Roman" w:cs="Times New Roman"/>
          <w:b/>
          <w:color w:val="000000" w:themeColor="text1"/>
          <w:sz w:val="28"/>
          <w:szCs w:val="28"/>
          <w:lang w:eastAsia="ru-RU"/>
        </w:rPr>
        <w:t>технологий</w:t>
      </w:r>
    </w:p>
    <w:p w:rsidR="0053099C" w:rsidRDefault="0053099C" w:rsidP="00851D31">
      <w:pPr>
        <w:tabs>
          <w:tab w:val="center" w:pos="4677"/>
          <w:tab w:val="right" w:pos="9355"/>
        </w:tabs>
        <w:ind w:right="-290" w:firstLine="709"/>
        <w:rPr>
          <w:rFonts w:ascii="Times New Roman" w:eastAsia="Times New Roman" w:hAnsi="Times New Roman" w:cs="Times New Roman"/>
          <w:b/>
          <w:color w:val="000000" w:themeColor="text1"/>
          <w:sz w:val="16"/>
          <w:szCs w:val="16"/>
          <w:lang w:eastAsia="ru-RU"/>
        </w:rPr>
      </w:pPr>
    </w:p>
    <w:p w:rsidR="0053099C" w:rsidRDefault="0053099C" w:rsidP="00851D31">
      <w:pPr>
        <w:tabs>
          <w:tab w:val="center" w:pos="4677"/>
          <w:tab w:val="right" w:pos="9355"/>
        </w:tabs>
        <w:ind w:right="-290" w:firstLine="709"/>
        <w:rPr>
          <w:rFonts w:ascii="Times New Roman" w:eastAsia="Times New Roman" w:hAnsi="Times New Roman" w:cs="Times New Roman"/>
          <w:b/>
          <w:color w:val="000000" w:themeColor="text1"/>
          <w:sz w:val="16"/>
          <w:szCs w:val="16"/>
          <w:lang w:eastAsia="ru-RU"/>
        </w:rPr>
      </w:pPr>
    </w:p>
    <w:p w:rsidR="0064377E" w:rsidRDefault="0064377E" w:rsidP="00851D31">
      <w:pPr>
        <w:tabs>
          <w:tab w:val="center" w:pos="4677"/>
          <w:tab w:val="right" w:pos="9355"/>
        </w:tabs>
        <w:ind w:right="-290" w:firstLine="709"/>
        <w:jc w:val="center"/>
        <w:rPr>
          <w:rFonts w:ascii="Times New Roman" w:eastAsia="Times New Roman" w:hAnsi="Times New Roman" w:cs="Times New Roman"/>
          <w:b/>
          <w:color w:val="000000" w:themeColor="text1"/>
          <w:sz w:val="28"/>
          <w:szCs w:val="28"/>
          <w:lang w:eastAsia="ru-RU"/>
        </w:rPr>
      </w:pPr>
    </w:p>
    <w:p w:rsidR="0064377E" w:rsidRDefault="0064377E" w:rsidP="00851D31">
      <w:pPr>
        <w:tabs>
          <w:tab w:val="center" w:pos="4677"/>
          <w:tab w:val="right" w:pos="9355"/>
        </w:tabs>
        <w:ind w:right="-290" w:firstLine="709"/>
        <w:jc w:val="center"/>
        <w:rPr>
          <w:rFonts w:ascii="Times New Roman" w:eastAsia="Times New Roman" w:hAnsi="Times New Roman" w:cs="Times New Roman"/>
          <w:b/>
          <w:color w:val="000000" w:themeColor="text1"/>
          <w:sz w:val="28"/>
          <w:szCs w:val="28"/>
          <w:lang w:eastAsia="ru-RU"/>
        </w:rPr>
      </w:pPr>
    </w:p>
    <w:p w:rsidR="0053099C" w:rsidRPr="008B4B5F" w:rsidRDefault="0053099C" w:rsidP="00851D31">
      <w:pPr>
        <w:tabs>
          <w:tab w:val="center" w:pos="4677"/>
          <w:tab w:val="right" w:pos="9355"/>
        </w:tabs>
        <w:ind w:right="-290" w:firstLine="709"/>
        <w:jc w:val="center"/>
        <w:rPr>
          <w:rFonts w:ascii="Times New Roman" w:eastAsia="Times New Roman" w:hAnsi="Times New Roman" w:cs="Times New Roman"/>
          <w:b/>
          <w:color w:val="000000" w:themeColor="text1"/>
          <w:sz w:val="28"/>
          <w:szCs w:val="28"/>
          <w:lang w:eastAsia="ru-RU"/>
        </w:rPr>
      </w:pPr>
      <w:r w:rsidRPr="008B4B5F">
        <w:rPr>
          <w:rFonts w:ascii="Times New Roman" w:eastAsia="Times New Roman" w:hAnsi="Times New Roman" w:cs="Times New Roman"/>
          <w:b/>
          <w:color w:val="000000" w:themeColor="text1"/>
          <w:sz w:val="28"/>
          <w:szCs w:val="28"/>
          <w:lang w:eastAsia="ru-RU"/>
        </w:rPr>
        <w:t>КУРСОВАЯ РАБОТА</w:t>
      </w:r>
    </w:p>
    <w:p w:rsidR="0053099C" w:rsidRPr="008B4B5F" w:rsidRDefault="0053099C" w:rsidP="00851D31">
      <w:pPr>
        <w:tabs>
          <w:tab w:val="center" w:pos="4677"/>
          <w:tab w:val="right" w:pos="9355"/>
        </w:tabs>
        <w:ind w:right="-290" w:firstLine="709"/>
        <w:rPr>
          <w:rFonts w:ascii="Times New Roman" w:eastAsia="Times New Roman" w:hAnsi="Times New Roman" w:cs="Times New Roman"/>
          <w:b/>
          <w:color w:val="000000" w:themeColor="text1"/>
          <w:sz w:val="28"/>
          <w:szCs w:val="28"/>
          <w:lang w:eastAsia="ru-RU"/>
        </w:rPr>
      </w:pPr>
    </w:p>
    <w:p w:rsidR="0053099C" w:rsidRPr="008B4B5F" w:rsidRDefault="0053099C" w:rsidP="00851D31">
      <w:pPr>
        <w:tabs>
          <w:tab w:val="center" w:pos="4677"/>
          <w:tab w:val="right" w:pos="9355"/>
        </w:tabs>
        <w:ind w:right="-290" w:firstLine="709"/>
        <w:rPr>
          <w:rFonts w:ascii="Times New Roman" w:eastAsia="Times New Roman" w:hAnsi="Times New Roman" w:cs="Times New Roman"/>
          <w:b/>
          <w:color w:val="000000" w:themeColor="text1"/>
          <w:sz w:val="28"/>
          <w:szCs w:val="28"/>
          <w:lang w:eastAsia="ru-RU"/>
        </w:rPr>
      </w:pPr>
    </w:p>
    <w:p w:rsidR="0053099C" w:rsidRPr="008B4B5F" w:rsidRDefault="0064377E" w:rsidP="00851D31">
      <w:pPr>
        <w:shd w:val="clear" w:color="auto" w:fill="FFFFFF"/>
        <w:autoSpaceDE w:val="0"/>
        <w:autoSpaceDN w:val="0"/>
        <w:adjustRightInd w:val="0"/>
        <w:ind w:right="-290" w:firstLine="709"/>
        <w:jc w:val="center"/>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МАРКЕТОЛОГИЧЕСКИЕ ИССЛЕДОВАНИЯ В ТОРГОВОЙ СФЕРЕ</w:t>
      </w:r>
    </w:p>
    <w:p w:rsidR="00AB6D93" w:rsidRDefault="00AB6D93" w:rsidP="00851D31">
      <w:pPr>
        <w:shd w:val="clear" w:color="auto" w:fill="FFFFFF"/>
        <w:tabs>
          <w:tab w:val="center" w:pos="1701"/>
          <w:tab w:val="left" w:pos="7655"/>
        </w:tabs>
        <w:autoSpaceDE w:val="0"/>
        <w:autoSpaceDN w:val="0"/>
        <w:adjustRightInd w:val="0"/>
        <w:spacing w:after="0"/>
        <w:ind w:right="-290" w:firstLine="709"/>
        <w:outlineLvl w:val="0"/>
        <w:rPr>
          <w:rFonts w:ascii="Times New Roman" w:eastAsia="Times New Roman" w:hAnsi="Times New Roman" w:cs="Times New Roman"/>
          <w:color w:val="000000" w:themeColor="text1"/>
          <w:sz w:val="28"/>
          <w:szCs w:val="28"/>
          <w:lang w:eastAsia="ru-RU"/>
        </w:rPr>
      </w:pPr>
      <w:bookmarkStart w:id="7" w:name="_Toc515469601"/>
      <w:bookmarkStart w:id="8" w:name="_Toc515567952"/>
      <w:bookmarkStart w:id="9" w:name="_Toc515569176"/>
      <w:bookmarkStart w:id="10" w:name="_Toc515569330"/>
      <w:bookmarkStart w:id="11" w:name="_Toc516269576"/>
      <w:bookmarkStart w:id="12" w:name="_Toc516289165"/>
      <w:bookmarkStart w:id="13" w:name="_Toc516320549"/>
    </w:p>
    <w:p w:rsidR="0053099C" w:rsidRDefault="0053099C" w:rsidP="00851D31">
      <w:pPr>
        <w:shd w:val="clear" w:color="auto" w:fill="FFFFFF"/>
        <w:tabs>
          <w:tab w:val="center" w:pos="1701"/>
          <w:tab w:val="left" w:pos="7655"/>
        </w:tabs>
        <w:autoSpaceDE w:val="0"/>
        <w:autoSpaceDN w:val="0"/>
        <w:adjustRightInd w:val="0"/>
        <w:spacing w:after="0"/>
        <w:ind w:right="-290" w:firstLine="709"/>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Работу выполнил</w:t>
      </w:r>
      <w:r w:rsidR="0064377E">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u w:val="single"/>
          <w:lang w:eastAsia="ru-RU"/>
        </w:rPr>
        <w:tab/>
      </w:r>
      <w:bookmarkEnd w:id="7"/>
      <w:bookmarkEnd w:id="8"/>
      <w:bookmarkEnd w:id="9"/>
      <w:bookmarkEnd w:id="10"/>
      <w:bookmarkEnd w:id="11"/>
      <w:bookmarkEnd w:id="12"/>
      <w:bookmarkEnd w:id="13"/>
      <w:r w:rsidR="0064377E">
        <w:rPr>
          <w:rFonts w:ascii="Times New Roman" w:eastAsia="Times New Roman" w:hAnsi="Times New Roman" w:cs="Times New Roman"/>
          <w:color w:val="000000" w:themeColor="text1"/>
          <w:sz w:val="28"/>
          <w:szCs w:val="28"/>
          <w:lang w:eastAsia="ru-RU"/>
        </w:rPr>
        <w:t>А.Е.Брюховецкая</w:t>
      </w:r>
    </w:p>
    <w:p w:rsidR="0053099C" w:rsidRPr="008B4B5F" w:rsidRDefault="0053099C" w:rsidP="00851D31">
      <w:pPr>
        <w:shd w:val="clear" w:color="auto" w:fill="FFFFFF"/>
        <w:tabs>
          <w:tab w:val="center" w:pos="1701"/>
          <w:tab w:val="left" w:pos="7655"/>
        </w:tabs>
        <w:autoSpaceDE w:val="0"/>
        <w:autoSpaceDN w:val="0"/>
        <w:adjustRightInd w:val="0"/>
        <w:spacing w:after="0"/>
        <w:ind w:right="-290" w:firstLine="709"/>
        <w:jc w:val="center"/>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0"/>
          <w:szCs w:val="20"/>
          <w:lang w:eastAsia="ru-RU"/>
        </w:rPr>
        <w:t>(подпись</w:t>
      </w:r>
      <w:r w:rsidRPr="006D3E1C">
        <w:rPr>
          <w:rFonts w:ascii="Times New Roman" w:eastAsia="Times New Roman" w:hAnsi="Times New Roman" w:cs="Times New Roman"/>
          <w:color w:val="000000" w:themeColor="text1"/>
          <w:sz w:val="20"/>
          <w:szCs w:val="20"/>
          <w:lang w:eastAsia="ru-RU"/>
        </w:rPr>
        <w:t>)</w:t>
      </w:r>
    </w:p>
    <w:p w:rsidR="0053099C" w:rsidRPr="008B4B5F" w:rsidRDefault="0053099C" w:rsidP="00851D31">
      <w:pPr>
        <w:tabs>
          <w:tab w:val="left" w:pos="1125"/>
          <w:tab w:val="center" w:pos="4819"/>
        </w:tabs>
        <w:spacing w:after="0"/>
        <w:ind w:firstLine="709"/>
        <w:rPr>
          <w:rFonts w:ascii="Times New Roman" w:eastAsia="Times New Roman" w:hAnsi="Times New Roman" w:cs="Times New Roman"/>
          <w:sz w:val="28"/>
          <w:szCs w:val="28"/>
          <w:lang w:eastAsia="ru-RU"/>
        </w:rPr>
      </w:pPr>
    </w:p>
    <w:p w:rsidR="0053099C" w:rsidRPr="008B4B5F" w:rsidRDefault="0053099C" w:rsidP="00851D31">
      <w:pPr>
        <w:tabs>
          <w:tab w:val="left" w:pos="1125"/>
          <w:tab w:val="center" w:pos="4819"/>
        </w:tabs>
        <w:spacing w:after="0"/>
        <w:ind w:firstLine="709"/>
        <w:rPr>
          <w:rFonts w:ascii="Times New Roman" w:eastAsia="Times New Roman" w:hAnsi="Times New Roman" w:cs="Times New Roman"/>
          <w:sz w:val="28"/>
          <w:szCs w:val="28"/>
          <w:u w:val="single"/>
          <w:lang w:eastAsia="ru-RU"/>
        </w:rPr>
      </w:pPr>
      <w:r w:rsidRPr="008B4B5F">
        <w:rPr>
          <w:rFonts w:ascii="Times New Roman" w:eastAsia="Times New Roman" w:hAnsi="Times New Roman" w:cs="Times New Roman"/>
          <w:sz w:val="28"/>
          <w:szCs w:val="28"/>
          <w:lang w:eastAsia="ru-RU"/>
        </w:rPr>
        <w:t xml:space="preserve">Направление подготовки      </w:t>
      </w:r>
      <w:r w:rsidRPr="00BB727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BB727F">
        <w:rPr>
          <w:rFonts w:ascii="Times New Roman" w:eastAsia="Times New Roman" w:hAnsi="Times New Roman" w:cs="Times New Roman"/>
          <w:sz w:val="28"/>
          <w:szCs w:val="28"/>
          <w:lang w:eastAsia="ru-RU"/>
        </w:rPr>
        <w:t>.03.0</w:t>
      </w:r>
      <w:r w:rsidR="0064377E">
        <w:rPr>
          <w:rFonts w:ascii="Times New Roman" w:eastAsia="Times New Roman" w:hAnsi="Times New Roman" w:cs="Times New Roman"/>
          <w:sz w:val="28"/>
          <w:szCs w:val="28"/>
          <w:lang w:eastAsia="ru-RU"/>
        </w:rPr>
        <w:t>2</w:t>
      </w:r>
      <w:r w:rsidRPr="00BB727F">
        <w:rPr>
          <w:rFonts w:ascii="Times New Roman" w:eastAsia="Times New Roman" w:hAnsi="Times New Roman" w:cs="Times New Roman"/>
          <w:sz w:val="28"/>
          <w:szCs w:val="28"/>
          <w:lang w:eastAsia="ru-RU"/>
        </w:rPr>
        <w:t xml:space="preserve"> </w:t>
      </w:r>
      <w:r w:rsidR="0064377E">
        <w:rPr>
          <w:rFonts w:ascii="Times New Roman" w:eastAsia="Times New Roman" w:hAnsi="Times New Roman" w:cs="Times New Roman"/>
          <w:sz w:val="28"/>
          <w:szCs w:val="28"/>
          <w:lang w:eastAsia="ru-RU"/>
        </w:rPr>
        <w:t>Фундаментальные информатика и информационные технологии</w:t>
      </w:r>
    </w:p>
    <w:p w:rsidR="0053099C" w:rsidRPr="008B4B5F" w:rsidRDefault="0053099C" w:rsidP="00851D31">
      <w:pPr>
        <w:tabs>
          <w:tab w:val="left" w:pos="1125"/>
          <w:tab w:val="center" w:pos="4819"/>
        </w:tabs>
        <w:spacing w:after="0"/>
        <w:ind w:firstLine="709"/>
        <w:rPr>
          <w:rFonts w:ascii="Times New Roman" w:eastAsia="Times New Roman" w:hAnsi="Times New Roman" w:cs="Times New Roman"/>
          <w:sz w:val="28"/>
          <w:szCs w:val="28"/>
          <w:lang w:eastAsia="ru-RU"/>
        </w:rPr>
      </w:pPr>
    </w:p>
    <w:p w:rsidR="0053099C" w:rsidRPr="008B4B5F" w:rsidRDefault="0053099C" w:rsidP="00851D31">
      <w:pPr>
        <w:tabs>
          <w:tab w:val="left" w:pos="1125"/>
          <w:tab w:val="center" w:pos="4819"/>
        </w:tabs>
        <w:spacing w:after="0"/>
        <w:ind w:right="-284" w:firstLine="709"/>
        <w:rPr>
          <w:rFonts w:ascii="Times New Roman" w:eastAsia="Times New Roman" w:hAnsi="Times New Roman" w:cs="Times New Roman"/>
          <w:sz w:val="28"/>
          <w:szCs w:val="28"/>
          <w:u w:val="single"/>
          <w:lang w:eastAsia="ru-RU"/>
        </w:rPr>
      </w:pPr>
      <w:r w:rsidRPr="008B4B5F">
        <w:rPr>
          <w:rFonts w:ascii="Times New Roman" w:eastAsia="Times New Roman" w:hAnsi="Times New Roman" w:cs="Times New Roman"/>
          <w:noProof/>
          <w:sz w:val="28"/>
          <w:szCs w:val="28"/>
          <w:lang w:eastAsia="ru-RU"/>
        </w:rPr>
        <w:t>Направленность (профиль</w:t>
      </w:r>
      <w:r w:rsidRPr="00BB727F">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«Технология программирования» </w:t>
      </w:r>
    </w:p>
    <w:p w:rsidR="0053099C" w:rsidRPr="008B4B5F" w:rsidRDefault="0053099C" w:rsidP="00851D31">
      <w:pPr>
        <w:shd w:val="clear" w:color="auto" w:fill="FFFFFF"/>
        <w:autoSpaceDE w:val="0"/>
        <w:autoSpaceDN w:val="0"/>
        <w:adjustRightInd w:val="0"/>
        <w:spacing w:after="0"/>
        <w:ind w:right="-290" w:firstLine="709"/>
        <w:outlineLvl w:val="0"/>
        <w:rPr>
          <w:rFonts w:ascii="Times New Roman" w:eastAsia="Times New Roman" w:hAnsi="Times New Roman" w:cs="Times New Roman"/>
          <w:color w:val="000000" w:themeColor="text1"/>
          <w:sz w:val="28"/>
          <w:szCs w:val="28"/>
          <w:lang w:eastAsia="ru-RU"/>
        </w:rPr>
      </w:pPr>
    </w:p>
    <w:p w:rsidR="0053099C" w:rsidRPr="008B4B5F" w:rsidRDefault="0053099C" w:rsidP="00851D31">
      <w:pPr>
        <w:spacing w:after="0"/>
        <w:ind w:firstLine="709"/>
        <w:rPr>
          <w:rFonts w:ascii="Times New Roman" w:eastAsia="Times New Roman" w:hAnsi="Times New Roman" w:cs="Times New Roman"/>
          <w:color w:val="000000" w:themeColor="text1"/>
          <w:sz w:val="28"/>
          <w:szCs w:val="28"/>
          <w:lang w:eastAsia="ru-RU"/>
        </w:rPr>
      </w:pPr>
      <w:r w:rsidRPr="008B4B5F">
        <w:rPr>
          <w:rFonts w:ascii="Times New Roman" w:eastAsia="Times New Roman" w:hAnsi="Times New Roman" w:cs="Times New Roman"/>
          <w:color w:val="000000" w:themeColor="text1"/>
          <w:sz w:val="28"/>
          <w:szCs w:val="28"/>
          <w:lang w:eastAsia="ru-RU"/>
        </w:rPr>
        <w:t xml:space="preserve">Научный руководитель </w:t>
      </w:r>
    </w:p>
    <w:p w:rsidR="0053099C" w:rsidRDefault="0064377E" w:rsidP="00851D31">
      <w:pPr>
        <w:tabs>
          <w:tab w:val="right" w:pos="0"/>
          <w:tab w:val="left" w:pos="7655"/>
        </w:tabs>
        <w:spacing w:after="0"/>
        <w:ind w:right="-29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канд. физ.-мат. наук</w:t>
      </w:r>
      <w:r w:rsidRPr="004C51F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доц. </w:t>
      </w:r>
      <w:r w:rsidR="0053099C">
        <w:rPr>
          <w:rFonts w:ascii="Times New Roman" w:eastAsia="Times New Roman" w:hAnsi="Times New Roman" w:cs="Times New Roman"/>
          <w:color w:val="000000" w:themeColor="text1"/>
          <w:sz w:val="28"/>
          <w:szCs w:val="28"/>
          <w:lang w:eastAsia="ru-RU"/>
        </w:rPr>
        <w:t xml:space="preserve"> </w:t>
      </w:r>
      <w:r w:rsidR="0053099C" w:rsidRPr="009D4AA7">
        <w:rPr>
          <w:rFonts w:ascii="Times New Roman" w:eastAsia="Times New Roman" w:hAnsi="Times New Roman" w:cs="Times New Roman"/>
          <w:color w:val="000000" w:themeColor="text1"/>
          <w:sz w:val="28"/>
          <w:szCs w:val="28"/>
          <w:u w:val="single"/>
          <w:lang w:eastAsia="ru-RU"/>
        </w:rPr>
        <w:tab/>
      </w:r>
      <w:r w:rsidR="0053099C">
        <w:rPr>
          <w:rFonts w:ascii="Times New Roman" w:eastAsia="Times New Roman" w:hAnsi="Times New Roman" w:cs="Times New Roman"/>
          <w:color w:val="000000" w:themeColor="text1"/>
          <w:sz w:val="28"/>
          <w:szCs w:val="28"/>
          <w:u w:val="single"/>
          <w:lang w:eastAsia="ru-RU"/>
        </w:rPr>
        <w:t xml:space="preserve">    </w:t>
      </w:r>
      <w:r>
        <w:rPr>
          <w:rFonts w:ascii="Times New Roman" w:eastAsia="Times New Roman" w:hAnsi="Times New Roman" w:cs="Times New Roman"/>
          <w:color w:val="000000" w:themeColor="text1"/>
          <w:sz w:val="28"/>
          <w:szCs w:val="28"/>
          <w:lang w:eastAsia="ru-RU"/>
        </w:rPr>
        <w:t>Е.П.Лукащик</w:t>
      </w:r>
    </w:p>
    <w:p w:rsidR="0053099C" w:rsidRPr="008B4B5F" w:rsidRDefault="0053099C" w:rsidP="00851D31">
      <w:pPr>
        <w:tabs>
          <w:tab w:val="right" w:pos="0"/>
          <w:tab w:val="left" w:pos="7655"/>
        </w:tabs>
        <w:spacing w:after="0"/>
        <w:ind w:right="-290"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0"/>
          <w:szCs w:val="20"/>
          <w:lang w:eastAsia="ru-RU"/>
        </w:rPr>
        <w:t>(подпись</w:t>
      </w:r>
      <w:r w:rsidRPr="006D3E1C">
        <w:rPr>
          <w:rFonts w:ascii="Times New Roman" w:eastAsia="Times New Roman" w:hAnsi="Times New Roman" w:cs="Times New Roman"/>
          <w:color w:val="000000" w:themeColor="text1"/>
          <w:sz w:val="20"/>
          <w:szCs w:val="20"/>
          <w:lang w:eastAsia="ru-RU"/>
        </w:rPr>
        <w:t>)</w:t>
      </w:r>
    </w:p>
    <w:p w:rsidR="0053099C" w:rsidRPr="008B4B5F" w:rsidRDefault="0053099C" w:rsidP="00851D31">
      <w:pPr>
        <w:tabs>
          <w:tab w:val="left" w:pos="3855"/>
        </w:tabs>
        <w:spacing w:after="0"/>
        <w:ind w:right="-149" w:firstLine="709"/>
        <w:rPr>
          <w:rFonts w:ascii="Times New Roman" w:eastAsia="Times New Roman" w:hAnsi="Times New Roman" w:cs="Times New Roman"/>
          <w:color w:val="000000" w:themeColor="text1"/>
          <w:sz w:val="28"/>
          <w:szCs w:val="28"/>
          <w:lang w:eastAsia="ru-RU"/>
        </w:rPr>
      </w:pPr>
    </w:p>
    <w:p w:rsidR="0053099C" w:rsidRPr="008B4B5F" w:rsidRDefault="0053099C" w:rsidP="00851D31">
      <w:pPr>
        <w:spacing w:after="0"/>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Нормоконтролер</w:t>
      </w:r>
    </w:p>
    <w:p w:rsidR="0053099C" w:rsidRDefault="0053099C" w:rsidP="00851D31">
      <w:pPr>
        <w:tabs>
          <w:tab w:val="left" w:pos="7797"/>
        </w:tabs>
        <w:spacing w:after="0"/>
        <w:ind w:right="-29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ст. преп. </w:t>
      </w:r>
      <w:r>
        <w:rPr>
          <w:rFonts w:ascii="Times New Roman" w:eastAsia="Times New Roman" w:hAnsi="Times New Roman" w:cs="Times New Roman"/>
          <w:color w:val="000000" w:themeColor="text1"/>
          <w:sz w:val="28"/>
          <w:szCs w:val="28"/>
          <w:u w:val="single"/>
          <w:lang w:eastAsia="ru-RU"/>
        </w:rPr>
        <w:tab/>
      </w:r>
      <w:r w:rsidR="0064377E">
        <w:rPr>
          <w:rFonts w:ascii="Times New Roman" w:eastAsia="Times New Roman" w:hAnsi="Times New Roman" w:cs="Times New Roman"/>
          <w:color w:val="000000" w:themeColor="text1"/>
          <w:sz w:val="28"/>
          <w:szCs w:val="28"/>
          <w:u w:val="single"/>
          <w:lang w:eastAsia="ru-RU"/>
        </w:rPr>
        <w:softHyphen/>
      </w:r>
      <w:r w:rsidR="0064377E">
        <w:rPr>
          <w:rFonts w:ascii="Times New Roman" w:eastAsia="Times New Roman" w:hAnsi="Times New Roman" w:cs="Times New Roman"/>
          <w:color w:val="000000" w:themeColor="text1"/>
          <w:sz w:val="28"/>
          <w:szCs w:val="28"/>
          <w:u w:val="single"/>
          <w:lang w:eastAsia="ru-RU"/>
        </w:rPr>
        <w:softHyphen/>
        <w:t>_</w:t>
      </w:r>
      <w:r>
        <w:rPr>
          <w:rFonts w:ascii="Times New Roman" w:eastAsia="Times New Roman" w:hAnsi="Times New Roman" w:cs="Times New Roman"/>
          <w:color w:val="000000" w:themeColor="text1"/>
          <w:sz w:val="28"/>
          <w:szCs w:val="28"/>
          <w:lang w:eastAsia="ru-RU"/>
        </w:rPr>
        <w:t>А.В. Харченко</w:t>
      </w:r>
    </w:p>
    <w:p w:rsidR="0053099C" w:rsidRPr="008B4B5F" w:rsidRDefault="0053099C" w:rsidP="00851D31">
      <w:pPr>
        <w:tabs>
          <w:tab w:val="left" w:pos="7797"/>
        </w:tabs>
        <w:spacing w:after="0"/>
        <w:ind w:right="-290"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0"/>
          <w:szCs w:val="20"/>
          <w:lang w:eastAsia="ru-RU"/>
        </w:rPr>
        <w:t>(подпись</w:t>
      </w:r>
      <w:r w:rsidRPr="006D3E1C">
        <w:rPr>
          <w:rFonts w:ascii="Times New Roman" w:eastAsia="Times New Roman" w:hAnsi="Times New Roman" w:cs="Times New Roman"/>
          <w:color w:val="000000" w:themeColor="text1"/>
          <w:sz w:val="20"/>
          <w:szCs w:val="20"/>
          <w:lang w:eastAsia="ru-RU"/>
        </w:rPr>
        <w:t>)</w:t>
      </w:r>
    </w:p>
    <w:p w:rsidR="0053099C" w:rsidRPr="008B4B5F" w:rsidRDefault="0053099C" w:rsidP="00851D31">
      <w:pPr>
        <w:spacing w:after="0"/>
        <w:ind w:right="-290" w:firstLine="709"/>
        <w:rPr>
          <w:rFonts w:ascii="Times New Roman" w:eastAsia="Times New Roman" w:hAnsi="Times New Roman" w:cs="Times New Roman"/>
          <w:color w:val="000000" w:themeColor="text1"/>
          <w:szCs w:val="20"/>
          <w:lang w:eastAsia="ru-RU"/>
        </w:rPr>
      </w:pPr>
    </w:p>
    <w:p w:rsidR="0064377E" w:rsidRDefault="0064377E" w:rsidP="00851D31">
      <w:pPr>
        <w:spacing w:after="0"/>
        <w:ind w:right="-290" w:firstLine="709"/>
        <w:jc w:val="center"/>
        <w:rPr>
          <w:rFonts w:ascii="Times New Roman" w:eastAsia="Times New Roman" w:hAnsi="Times New Roman" w:cs="Times New Roman"/>
          <w:color w:val="000000" w:themeColor="text1"/>
          <w:sz w:val="28"/>
          <w:szCs w:val="28"/>
          <w:lang w:eastAsia="ru-RU"/>
        </w:rPr>
      </w:pPr>
    </w:p>
    <w:p w:rsidR="0053099C" w:rsidRPr="008B4B5F" w:rsidRDefault="0053099C" w:rsidP="00851D31">
      <w:pPr>
        <w:spacing w:after="0"/>
        <w:ind w:right="-290" w:firstLine="709"/>
        <w:jc w:val="center"/>
        <w:rPr>
          <w:rFonts w:ascii="Times New Roman" w:eastAsia="Times New Roman" w:hAnsi="Times New Roman" w:cs="Times New Roman"/>
          <w:color w:val="000000" w:themeColor="text1"/>
          <w:sz w:val="28"/>
          <w:szCs w:val="28"/>
          <w:lang w:eastAsia="ru-RU"/>
        </w:rPr>
      </w:pPr>
      <w:r w:rsidRPr="008B4B5F">
        <w:rPr>
          <w:rFonts w:ascii="Times New Roman" w:eastAsia="Times New Roman" w:hAnsi="Times New Roman" w:cs="Times New Roman"/>
          <w:color w:val="000000" w:themeColor="text1"/>
          <w:sz w:val="28"/>
          <w:szCs w:val="28"/>
          <w:lang w:eastAsia="ru-RU"/>
        </w:rPr>
        <w:t>Краснодар</w:t>
      </w:r>
    </w:p>
    <w:p w:rsidR="00352CA9" w:rsidRDefault="0053099C" w:rsidP="00851D31">
      <w:pPr>
        <w:spacing w:after="0" w:line="360" w:lineRule="auto"/>
        <w:ind w:firstLine="709"/>
        <w:jc w:val="center"/>
        <w:rPr>
          <w:rFonts w:ascii="Times New Roman" w:hAnsi="Times New Roman" w:cs="Times New Roman"/>
          <w:sz w:val="28"/>
          <w:szCs w:val="28"/>
        </w:rPr>
      </w:pPr>
      <w:r w:rsidRPr="008B4B5F">
        <w:rPr>
          <w:rFonts w:ascii="Times New Roman" w:eastAsia="Times New Roman" w:hAnsi="Times New Roman" w:cs="Times New Roman"/>
          <w:color w:val="000000" w:themeColor="text1"/>
          <w:sz w:val="28"/>
          <w:szCs w:val="28"/>
          <w:lang w:eastAsia="ru-RU"/>
        </w:rPr>
        <w:t>2018</w:t>
      </w:r>
    </w:p>
    <w:p w:rsidR="004A6038" w:rsidRDefault="00741178" w:rsidP="00851D3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РЕФЕРАТ</w:t>
      </w:r>
    </w:p>
    <w:p w:rsidR="00287F99" w:rsidRPr="00287F99" w:rsidRDefault="00287F99" w:rsidP="00851D31">
      <w:pPr>
        <w:spacing w:after="0" w:line="360" w:lineRule="auto"/>
        <w:ind w:firstLine="709"/>
        <w:jc w:val="center"/>
        <w:rPr>
          <w:rFonts w:ascii="Times New Roman" w:hAnsi="Times New Roman" w:cs="Times New Roman"/>
          <w:sz w:val="28"/>
          <w:szCs w:val="28"/>
        </w:rPr>
      </w:pPr>
    </w:p>
    <w:p w:rsidR="004A6038" w:rsidRDefault="005309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32 с.</w:t>
      </w:r>
      <w:r w:rsidR="004A6038">
        <w:rPr>
          <w:rFonts w:ascii="Times New Roman" w:hAnsi="Times New Roman" w:cs="Times New Roman"/>
          <w:sz w:val="28"/>
          <w:szCs w:val="28"/>
        </w:rPr>
        <w:t>,</w:t>
      </w:r>
      <w:r>
        <w:rPr>
          <w:rFonts w:ascii="Times New Roman" w:hAnsi="Times New Roman" w:cs="Times New Roman"/>
          <w:sz w:val="28"/>
          <w:szCs w:val="28"/>
        </w:rPr>
        <w:t xml:space="preserve"> 6 источников, </w:t>
      </w:r>
      <w:r w:rsidR="004A6038">
        <w:rPr>
          <w:rFonts w:ascii="Times New Roman" w:hAnsi="Times New Roman" w:cs="Times New Roman"/>
          <w:sz w:val="28"/>
          <w:szCs w:val="28"/>
        </w:rPr>
        <w:t xml:space="preserve"> 8 таблиц, 19 рисунков.</w:t>
      </w:r>
    </w:p>
    <w:p w:rsidR="0053099C" w:rsidRDefault="005309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ТОВАРОВЕДЕНИЕ, КЛИЕНТ-СЕРВЕР.</w:t>
      </w:r>
    </w:p>
    <w:p w:rsidR="004A6038" w:rsidRDefault="00287F99"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изучения является клиент-серверное приложение с базой данных в </w:t>
      </w:r>
      <w:r w:rsidR="004A6038">
        <w:rPr>
          <w:rFonts w:ascii="Times New Roman" w:hAnsi="Times New Roman" w:cs="Times New Roman"/>
          <w:sz w:val="28"/>
          <w:szCs w:val="28"/>
        </w:rPr>
        <w:t xml:space="preserve">среде </w:t>
      </w:r>
      <w:r w:rsidR="004A6038">
        <w:rPr>
          <w:rFonts w:ascii="Times New Roman" w:hAnsi="Times New Roman" w:cs="Times New Roman"/>
          <w:sz w:val="28"/>
          <w:szCs w:val="28"/>
          <w:lang w:val="en-US"/>
        </w:rPr>
        <w:t>Delphi</w:t>
      </w:r>
      <w:r>
        <w:rPr>
          <w:rFonts w:ascii="Times New Roman" w:hAnsi="Times New Roman" w:cs="Times New Roman"/>
          <w:sz w:val="28"/>
          <w:szCs w:val="28"/>
        </w:rPr>
        <w:t xml:space="preserve">. </w:t>
      </w:r>
    </w:p>
    <w:p w:rsidR="0053099C" w:rsidRDefault="005309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курсовой работы – разработать программу, формирующую группы покупателей на основе двух критериев.</w:t>
      </w:r>
    </w:p>
    <w:p w:rsidR="0053099C" w:rsidRDefault="0053099C" w:rsidP="00851D31">
      <w:pPr>
        <w:spacing w:after="0" w:line="360" w:lineRule="auto"/>
        <w:ind w:firstLine="709"/>
        <w:jc w:val="both"/>
        <w:rPr>
          <w:rFonts w:ascii="Times New Roman" w:hAnsi="Times New Roman" w:cs="Times New Roman"/>
          <w:sz w:val="28"/>
          <w:szCs w:val="28"/>
        </w:rPr>
      </w:pPr>
    </w:p>
    <w:p w:rsidR="004A6038" w:rsidRPr="005B42F8" w:rsidRDefault="004A6038" w:rsidP="00851D31">
      <w:pPr>
        <w:spacing w:after="0" w:line="360" w:lineRule="auto"/>
        <w:ind w:firstLine="709"/>
        <w:jc w:val="both"/>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4A6038" w:rsidRDefault="004A6038" w:rsidP="00851D31">
      <w:pPr>
        <w:spacing w:after="0" w:line="240" w:lineRule="auto"/>
        <w:ind w:right="-290" w:firstLine="709"/>
        <w:jc w:val="center"/>
        <w:rPr>
          <w:rFonts w:ascii="Times New Roman" w:hAnsi="Times New Roman" w:cs="Times New Roman"/>
          <w:sz w:val="28"/>
          <w:szCs w:val="28"/>
        </w:rPr>
      </w:pPr>
    </w:p>
    <w:p w:rsidR="009B6C95" w:rsidRDefault="009B6C95" w:rsidP="00851D31">
      <w:pPr>
        <w:spacing w:after="0" w:line="360" w:lineRule="auto"/>
        <w:ind w:firstLine="709"/>
        <w:rPr>
          <w:rFonts w:ascii="Times New Roman" w:eastAsia="Times New Roman" w:hAnsi="Times New Roman" w:cs="Times New Roman"/>
          <w:color w:val="000000" w:themeColor="text1"/>
          <w:sz w:val="28"/>
          <w:szCs w:val="28"/>
          <w:lang w:eastAsia="ru-RU"/>
        </w:rPr>
      </w:pPr>
    </w:p>
    <w:p w:rsidR="00287F99" w:rsidRDefault="00287F99" w:rsidP="00851D31">
      <w:pPr>
        <w:spacing w:after="0" w:line="360" w:lineRule="auto"/>
        <w:ind w:firstLine="709"/>
        <w:jc w:val="center"/>
        <w:rPr>
          <w:rFonts w:ascii="Times New Roman" w:hAnsi="Times New Roman" w:cs="Times New Roman"/>
          <w:b/>
          <w:sz w:val="28"/>
          <w:szCs w:val="28"/>
        </w:rPr>
      </w:pPr>
    </w:p>
    <w:p w:rsidR="00287F99" w:rsidRDefault="00287F99" w:rsidP="00851D31">
      <w:pPr>
        <w:spacing w:after="0" w:line="360" w:lineRule="auto"/>
        <w:ind w:firstLine="709"/>
        <w:jc w:val="center"/>
        <w:rPr>
          <w:rFonts w:ascii="Times New Roman" w:hAnsi="Times New Roman" w:cs="Times New Roman"/>
          <w:b/>
          <w:sz w:val="28"/>
          <w:szCs w:val="28"/>
        </w:rPr>
      </w:pPr>
    </w:p>
    <w:p w:rsidR="00287F99" w:rsidRDefault="00287F99" w:rsidP="00851D31">
      <w:pPr>
        <w:spacing w:after="0" w:line="360" w:lineRule="auto"/>
        <w:ind w:firstLine="709"/>
        <w:jc w:val="center"/>
        <w:rPr>
          <w:rFonts w:ascii="Times New Roman" w:hAnsi="Times New Roman" w:cs="Times New Roman"/>
          <w:b/>
          <w:sz w:val="28"/>
          <w:szCs w:val="28"/>
        </w:rPr>
      </w:pPr>
    </w:p>
    <w:p w:rsidR="00287F99" w:rsidRDefault="00287F99" w:rsidP="00851D31">
      <w:pPr>
        <w:spacing w:after="0" w:line="360" w:lineRule="auto"/>
        <w:ind w:firstLine="709"/>
        <w:jc w:val="center"/>
        <w:rPr>
          <w:rFonts w:ascii="Times New Roman" w:hAnsi="Times New Roman" w:cs="Times New Roman"/>
          <w:b/>
          <w:sz w:val="28"/>
          <w:szCs w:val="28"/>
        </w:rPr>
      </w:pPr>
    </w:p>
    <w:p w:rsidR="00287F99" w:rsidRDefault="00287F99" w:rsidP="00851D31">
      <w:pPr>
        <w:spacing w:after="0" w:line="360" w:lineRule="auto"/>
        <w:ind w:firstLine="709"/>
        <w:jc w:val="center"/>
        <w:rPr>
          <w:rFonts w:ascii="Times New Roman" w:hAnsi="Times New Roman" w:cs="Times New Roman"/>
          <w:b/>
          <w:sz w:val="28"/>
          <w:szCs w:val="28"/>
        </w:rPr>
      </w:pPr>
    </w:p>
    <w:p w:rsidR="00287F99" w:rsidRDefault="00287F99" w:rsidP="00851D31">
      <w:pPr>
        <w:spacing w:after="0" w:line="360" w:lineRule="auto"/>
        <w:ind w:firstLine="709"/>
        <w:jc w:val="center"/>
        <w:rPr>
          <w:rFonts w:ascii="Times New Roman" w:hAnsi="Times New Roman" w:cs="Times New Roman"/>
          <w:b/>
          <w:sz w:val="28"/>
          <w:szCs w:val="28"/>
        </w:rPr>
      </w:pPr>
    </w:p>
    <w:p w:rsidR="00287F99" w:rsidRDefault="00287F99" w:rsidP="00851D31">
      <w:pPr>
        <w:spacing w:after="0" w:line="360" w:lineRule="auto"/>
        <w:ind w:firstLine="709"/>
        <w:rPr>
          <w:rFonts w:ascii="Times New Roman" w:hAnsi="Times New Roman" w:cs="Times New Roman"/>
          <w:b/>
          <w:sz w:val="28"/>
          <w:szCs w:val="28"/>
        </w:rPr>
      </w:pPr>
    </w:p>
    <w:p w:rsidR="008C22BE" w:rsidRPr="00741178" w:rsidRDefault="00741178" w:rsidP="00851D3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D752D" w:rsidRDefault="00CB7D45" w:rsidP="00851D31">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9D752D">
        <w:rPr>
          <w:rFonts w:ascii="Times New Roman" w:hAnsi="Times New Roman" w:cs="Times New Roman"/>
          <w:sz w:val="28"/>
          <w:szCs w:val="28"/>
        </w:rPr>
        <w:tab/>
        <w:t>4</w:t>
      </w:r>
    </w:p>
    <w:p w:rsidR="00CB7D45" w:rsidRDefault="00CB7D45" w:rsidP="00851D31">
      <w:pPr>
        <w:pStyle w:val="a3"/>
        <w:numPr>
          <w:ilvl w:val="0"/>
          <w:numId w:val="1"/>
        </w:numPr>
        <w:tabs>
          <w:tab w:val="righ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классификации покупателей</w:t>
      </w:r>
      <w:r w:rsidR="009D752D">
        <w:rPr>
          <w:rFonts w:ascii="Times New Roman" w:hAnsi="Times New Roman" w:cs="Times New Roman"/>
          <w:sz w:val="28"/>
          <w:szCs w:val="28"/>
        </w:rPr>
        <w:tab/>
        <w:t>5</w:t>
      </w:r>
    </w:p>
    <w:p w:rsidR="00CB7D45" w:rsidRDefault="00CB7D45" w:rsidP="00851D31">
      <w:pPr>
        <w:pStyle w:val="a3"/>
        <w:numPr>
          <w:ilvl w:val="0"/>
          <w:numId w:val="1"/>
        </w:numPr>
        <w:tabs>
          <w:tab w:val="righ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понятия товароведения и учета товародвижения</w:t>
      </w:r>
      <w:r w:rsidR="009D752D">
        <w:rPr>
          <w:rFonts w:ascii="Times New Roman" w:hAnsi="Times New Roman" w:cs="Times New Roman"/>
          <w:sz w:val="28"/>
          <w:szCs w:val="28"/>
        </w:rPr>
        <w:tab/>
        <w:t>11</w:t>
      </w:r>
    </w:p>
    <w:p w:rsidR="009D752D" w:rsidRDefault="005B2B9A" w:rsidP="00851D31">
      <w:pPr>
        <w:pStyle w:val="a3"/>
        <w:numPr>
          <w:ilvl w:val="0"/>
          <w:numId w:val="1"/>
        </w:numPr>
        <w:tabs>
          <w:tab w:val="right" w:leader="dot" w:pos="9356"/>
        </w:tabs>
        <w:spacing w:after="0" w:line="360" w:lineRule="auto"/>
        <w:ind w:left="0" w:firstLine="709"/>
        <w:jc w:val="both"/>
        <w:rPr>
          <w:rFonts w:ascii="Times New Roman" w:hAnsi="Times New Roman" w:cs="Times New Roman"/>
          <w:sz w:val="28"/>
          <w:szCs w:val="28"/>
        </w:rPr>
      </w:pPr>
      <w:r w:rsidRPr="009D752D">
        <w:rPr>
          <w:rFonts w:ascii="Times New Roman" w:hAnsi="Times New Roman" w:cs="Times New Roman"/>
          <w:sz w:val="28"/>
          <w:szCs w:val="28"/>
        </w:rPr>
        <w:t>Выявление основных групп покупателей магазина</w:t>
      </w:r>
      <w:r w:rsidR="009D752D">
        <w:rPr>
          <w:rFonts w:ascii="Times New Roman" w:hAnsi="Times New Roman" w:cs="Times New Roman"/>
          <w:sz w:val="28"/>
          <w:szCs w:val="28"/>
        </w:rPr>
        <w:tab/>
        <w:t>17</w:t>
      </w:r>
    </w:p>
    <w:p w:rsidR="00CB7D45" w:rsidRPr="009D752D" w:rsidRDefault="00CB7D45" w:rsidP="00851D31">
      <w:pPr>
        <w:pStyle w:val="a3"/>
        <w:numPr>
          <w:ilvl w:val="0"/>
          <w:numId w:val="1"/>
        </w:numPr>
        <w:tabs>
          <w:tab w:val="right" w:leader="dot" w:pos="9356"/>
        </w:tabs>
        <w:spacing w:after="0" w:line="360" w:lineRule="auto"/>
        <w:ind w:left="0" w:firstLine="709"/>
        <w:jc w:val="both"/>
        <w:rPr>
          <w:rFonts w:ascii="Times New Roman" w:hAnsi="Times New Roman" w:cs="Times New Roman"/>
          <w:sz w:val="28"/>
          <w:szCs w:val="28"/>
        </w:rPr>
      </w:pPr>
      <w:r w:rsidRPr="009D752D">
        <w:rPr>
          <w:rFonts w:ascii="Times New Roman" w:hAnsi="Times New Roman" w:cs="Times New Roman"/>
          <w:sz w:val="28"/>
          <w:szCs w:val="28"/>
        </w:rPr>
        <w:t>Структура база данных</w:t>
      </w:r>
      <w:r w:rsidR="009D752D">
        <w:rPr>
          <w:rFonts w:ascii="Times New Roman" w:hAnsi="Times New Roman" w:cs="Times New Roman"/>
          <w:sz w:val="28"/>
          <w:szCs w:val="28"/>
        </w:rPr>
        <w:tab/>
      </w:r>
      <w:r w:rsidR="004A3F95">
        <w:rPr>
          <w:rFonts w:ascii="Times New Roman" w:hAnsi="Times New Roman" w:cs="Times New Roman"/>
          <w:sz w:val="28"/>
          <w:szCs w:val="28"/>
        </w:rPr>
        <w:t>20</w:t>
      </w:r>
    </w:p>
    <w:p w:rsidR="00CB7D45" w:rsidRDefault="00FB77B4" w:rsidP="00851D31">
      <w:pPr>
        <w:pStyle w:val="a3"/>
        <w:numPr>
          <w:ilvl w:val="0"/>
          <w:numId w:val="1"/>
        </w:numPr>
        <w:tabs>
          <w:tab w:val="righ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элементы</w:t>
      </w:r>
      <w:r w:rsidR="009D752D">
        <w:rPr>
          <w:rFonts w:ascii="Times New Roman" w:hAnsi="Times New Roman" w:cs="Times New Roman"/>
          <w:sz w:val="28"/>
          <w:szCs w:val="28"/>
        </w:rPr>
        <w:t xml:space="preserve"> программы</w:t>
      </w:r>
      <w:r w:rsidR="004A3F95">
        <w:rPr>
          <w:rFonts w:ascii="Times New Roman" w:hAnsi="Times New Roman" w:cs="Times New Roman"/>
          <w:sz w:val="28"/>
          <w:szCs w:val="28"/>
        </w:rPr>
        <w:tab/>
        <w:t>23</w:t>
      </w:r>
      <w:r w:rsidR="009D752D">
        <w:rPr>
          <w:rFonts w:ascii="Times New Roman" w:hAnsi="Times New Roman" w:cs="Times New Roman"/>
          <w:sz w:val="28"/>
          <w:szCs w:val="28"/>
        </w:rPr>
        <w:t xml:space="preserve">                                                           </w:t>
      </w:r>
    </w:p>
    <w:p w:rsidR="00CB7D45" w:rsidRDefault="004A3F95" w:rsidP="00851D31">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32</w:t>
      </w:r>
    </w:p>
    <w:p w:rsidR="00FB77B4" w:rsidRDefault="009D752D" w:rsidP="00851D31">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4A3F95">
        <w:rPr>
          <w:rFonts w:ascii="Times New Roman" w:hAnsi="Times New Roman" w:cs="Times New Roman"/>
          <w:sz w:val="28"/>
          <w:szCs w:val="28"/>
        </w:rPr>
        <w:tab/>
        <w:t>33</w:t>
      </w:r>
    </w:p>
    <w:p w:rsidR="00CB7D45" w:rsidRDefault="00CB7D45" w:rsidP="00851D31">
      <w:pPr>
        <w:spacing w:after="0" w:line="360" w:lineRule="auto"/>
        <w:ind w:firstLine="709"/>
        <w:jc w:val="both"/>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352CA9" w:rsidRDefault="00352CA9" w:rsidP="00851D31">
      <w:pPr>
        <w:ind w:firstLine="709"/>
        <w:rPr>
          <w:rFonts w:ascii="Times New Roman" w:hAnsi="Times New Roman" w:cs="Times New Roman"/>
          <w:sz w:val="28"/>
          <w:szCs w:val="28"/>
        </w:rPr>
      </w:pPr>
    </w:p>
    <w:p w:rsidR="006E2687" w:rsidRDefault="006E2687" w:rsidP="006E2687">
      <w:pPr>
        <w:rPr>
          <w:rFonts w:ascii="Times New Roman" w:hAnsi="Times New Roman" w:cs="Times New Roman"/>
          <w:sz w:val="28"/>
          <w:szCs w:val="28"/>
        </w:rPr>
      </w:pPr>
    </w:p>
    <w:p w:rsidR="002A4D22" w:rsidRDefault="00741178" w:rsidP="006E2687">
      <w:pPr>
        <w:jc w:val="center"/>
        <w:rPr>
          <w:rFonts w:ascii="Times New Roman" w:hAnsi="Times New Roman" w:cs="Times New Roman"/>
          <w:b/>
          <w:sz w:val="28"/>
          <w:szCs w:val="28"/>
        </w:rPr>
      </w:pPr>
      <w:bookmarkStart w:id="14" w:name="_GoBack"/>
      <w:bookmarkEnd w:id="14"/>
      <w:r>
        <w:rPr>
          <w:rFonts w:ascii="Times New Roman" w:hAnsi="Times New Roman" w:cs="Times New Roman"/>
          <w:b/>
          <w:sz w:val="28"/>
          <w:szCs w:val="28"/>
        </w:rPr>
        <w:lastRenderedPageBreak/>
        <w:t>ВВЕДЕНИЕ</w:t>
      </w:r>
    </w:p>
    <w:p w:rsidR="00287F99" w:rsidRPr="00352CA9" w:rsidRDefault="00287F99" w:rsidP="00851D31">
      <w:pPr>
        <w:ind w:firstLine="709"/>
        <w:jc w:val="center"/>
        <w:rPr>
          <w:rFonts w:ascii="Times New Roman" w:hAnsi="Times New Roman" w:cs="Times New Roman"/>
          <w:sz w:val="28"/>
          <w:szCs w:val="28"/>
        </w:rPr>
      </w:pPr>
    </w:p>
    <w:p w:rsidR="002A4D22" w:rsidRDefault="002A4D22"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Сущность торговой деятельности состоит в экономиче</w:t>
      </w:r>
      <w:r w:rsidR="00567E19">
        <w:rPr>
          <w:rFonts w:ascii="Times New Roman" w:hAnsi="Times New Roman" w:cs="Times New Roman"/>
          <w:sz w:val="28"/>
          <w:szCs w:val="28"/>
        </w:rPr>
        <w:t>ских отношениях, которые выражаю</w:t>
      </w:r>
      <w:r w:rsidRPr="00CB7D45">
        <w:rPr>
          <w:rFonts w:ascii="Times New Roman" w:hAnsi="Times New Roman" w:cs="Times New Roman"/>
          <w:sz w:val="28"/>
          <w:szCs w:val="28"/>
        </w:rPr>
        <w:t>тся в двух аспектах: предметном (товарно-денежные операции) и коммуникативном. Коммуникативный аспект выражается в форме общения продавцов, покупателей и других участников торгового процесса. Как происходит процесс покупки в магазине с точки зрения психологии? Как можно на него воздействовать продавцу? Эти вопросы играют важную роль в работе продавца. В зависимости от того, чьими глазами смотреть на торговый процесс, в нем можно выделить две стороны: процесс покупки — с точки зрения покупателя и процесс продажи — с точки зрения продавца.</w:t>
      </w:r>
    </w:p>
    <w:p w:rsidR="0043061F" w:rsidRDefault="0043061F"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эффективных продаж маркетологи проводят различные исследования как товаров и их продаваемости, так и поведения покупателей.</w:t>
      </w:r>
    </w:p>
    <w:p w:rsidR="0043061F" w:rsidRDefault="0043061F"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Исследования покупателей могут учитывать пол и возраст, платежеспособность, демографические условия региона, климатические условия и т.д. Если правильно определить категорию основных покупателей конкретного магазина и удовлетворять покупательные потребности этой категории, то продажи будут более эффективны. </w:t>
      </w:r>
    </w:p>
    <w:p w:rsidR="0043061F" w:rsidRPr="00CB7D45" w:rsidRDefault="0043061F"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курсовой работе выделяются категории покупателей. Строится и заполняется база данных. По информации, хранящейся в этой базе, строятся группы покупателей.</w:t>
      </w:r>
    </w:p>
    <w:p w:rsidR="002A4D22" w:rsidRDefault="002A4D22" w:rsidP="00851D31">
      <w:pPr>
        <w:ind w:firstLine="709"/>
        <w:rPr>
          <w:rFonts w:ascii="Times New Roman" w:hAnsi="Times New Roman" w:cs="Times New Roman"/>
          <w:sz w:val="28"/>
          <w:szCs w:val="28"/>
        </w:rPr>
      </w:pPr>
    </w:p>
    <w:p w:rsidR="0043061F" w:rsidRDefault="0043061F" w:rsidP="00851D31">
      <w:pPr>
        <w:ind w:firstLine="709"/>
        <w:rPr>
          <w:rFonts w:ascii="Times New Roman" w:hAnsi="Times New Roman" w:cs="Times New Roman"/>
          <w:sz w:val="28"/>
          <w:szCs w:val="28"/>
        </w:rPr>
      </w:pPr>
      <w:r>
        <w:rPr>
          <w:rFonts w:ascii="Times New Roman" w:hAnsi="Times New Roman" w:cs="Times New Roman"/>
          <w:sz w:val="28"/>
          <w:szCs w:val="28"/>
        </w:rPr>
        <w:br w:type="page"/>
      </w:r>
    </w:p>
    <w:p w:rsidR="00CB7D45" w:rsidRDefault="00741178" w:rsidP="00851D31">
      <w:pPr>
        <w:spacing w:after="0"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b/>
          <w:sz w:val="28"/>
          <w:szCs w:val="28"/>
        </w:rPr>
        <w:t>1 Основные классификации покупателей</w:t>
      </w:r>
    </w:p>
    <w:p w:rsidR="00287F99" w:rsidRPr="00741178" w:rsidRDefault="00287F99" w:rsidP="00851D31">
      <w:pPr>
        <w:spacing w:after="0" w:line="360" w:lineRule="auto"/>
        <w:ind w:right="57" w:firstLine="709"/>
        <w:rPr>
          <w:rFonts w:ascii="Times New Roman" w:hAnsi="Times New Roman" w:cs="Times New Roman"/>
          <w:b/>
          <w:sz w:val="28"/>
          <w:szCs w:val="28"/>
        </w:rPr>
      </w:pPr>
    </w:p>
    <w:p w:rsidR="001452BA" w:rsidRPr="001452BA" w:rsidRDefault="001452BA" w:rsidP="00851D31">
      <w:pPr>
        <w:spacing w:after="0" w:line="360" w:lineRule="auto"/>
        <w:ind w:firstLine="709"/>
        <w:jc w:val="both"/>
        <w:rPr>
          <w:rFonts w:ascii="Times New Roman" w:hAnsi="Times New Roman" w:cs="Times New Roman"/>
          <w:sz w:val="28"/>
          <w:szCs w:val="28"/>
        </w:rPr>
      </w:pPr>
      <w:r w:rsidRPr="001452BA">
        <w:rPr>
          <w:rFonts w:ascii="Times New Roman" w:hAnsi="Times New Roman" w:cs="Times New Roman"/>
          <w:sz w:val="28"/>
          <w:szCs w:val="28"/>
        </w:rPr>
        <w:t>Покупатели — это люди, пришедшие в магазин с целью приобретения товаров и услуг, отличающиеся по полу, возрасту, социальному происхождению, культурному уровню, психологическим характеристикам, личному стилю жизни и прочим отличительным характеристикам.</w:t>
      </w:r>
    </w:p>
    <w:p w:rsidR="001452BA" w:rsidRPr="001452BA" w:rsidRDefault="001452BA" w:rsidP="00851D31">
      <w:pPr>
        <w:spacing w:after="0" w:line="360" w:lineRule="auto"/>
        <w:ind w:firstLine="709"/>
        <w:jc w:val="both"/>
        <w:rPr>
          <w:rFonts w:ascii="Times New Roman" w:hAnsi="Times New Roman" w:cs="Times New Roman"/>
          <w:sz w:val="28"/>
          <w:szCs w:val="28"/>
        </w:rPr>
      </w:pPr>
      <w:r w:rsidRPr="001452BA">
        <w:rPr>
          <w:rFonts w:ascii="Times New Roman" w:hAnsi="Times New Roman" w:cs="Times New Roman"/>
          <w:sz w:val="28"/>
          <w:szCs w:val="28"/>
        </w:rPr>
        <w:t>Тип личности покупателя — совокупность отличительных психологических характеристик человека, обеспечивающих относительную последовательность и постоянство его ответных реакций на окружающую среду. Типология личности потребителей является необходимым условием поиска взаимосвязи между личностными переменными и видами поведения потребителя.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В соответствии с современным уровнем жизни </w:t>
      </w:r>
      <w:r w:rsidR="002A4D22">
        <w:rPr>
          <w:rFonts w:ascii="Times New Roman" w:hAnsi="Times New Roman" w:cs="Times New Roman"/>
          <w:sz w:val="28"/>
          <w:szCs w:val="28"/>
        </w:rPr>
        <w:t>маркетологи предлагают следующую классическую классификацию покупателей.</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Потенциальные покупатели – т</w:t>
      </w:r>
      <w:r w:rsidR="00CB7D45" w:rsidRPr="00CB7D45">
        <w:rPr>
          <w:rFonts w:ascii="Times New Roman" w:hAnsi="Times New Roman" w:cs="Times New Roman"/>
          <w:sz w:val="28"/>
          <w:szCs w:val="28"/>
        </w:rPr>
        <w:t xml:space="preserve">о есть люди, регулярно посещающие торговые точки, но не решившиеся купить какой-либо товар </w:t>
      </w:r>
      <w:r>
        <w:rPr>
          <w:rFonts w:ascii="Times New Roman" w:hAnsi="Times New Roman" w:cs="Times New Roman"/>
          <w:sz w:val="28"/>
          <w:szCs w:val="28"/>
        </w:rPr>
        <w:t>в конкретном магазине</w:t>
      </w:r>
      <w:r w:rsidR="00CB7D45" w:rsidRPr="00CB7D45">
        <w:rPr>
          <w:rFonts w:ascii="Times New Roman" w:hAnsi="Times New Roman" w:cs="Times New Roman"/>
          <w:sz w:val="28"/>
          <w:szCs w:val="28"/>
        </w:rPr>
        <w:t>.</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Новые покупатели – ч</w:t>
      </w:r>
      <w:r w:rsidR="00CB7D45" w:rsidRPr="00CB7D45">
        <w:rPr>
          <w:rFonts w:ascii="Times New Roman" w:hAnsi="Times New Roman" w:cs="Times New Roman"/>
          <w:sz w:val="28"/>
          <w:szCs w:val="28"/>
        </w:rPr>
        <w:t>еловек пришел в магазин впервые, и задача продавца не столько в том, чтоб продать ему что-то, а сколько в том, чтоб произвести впечатление и сделать покупателя своим.</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Покупатели без предпочтений – ч</w:t>
      </w:r>
      <w:r w:rsidR="00CB7D45" w:rsidRPr="00CB7D45">
        <w:rPr>
          <w:rFonts w:ascii="Times New Roman" w:hAnsi="Times New Roman" w:cs="Times New Roman"/>
          <w:sz w:val="28"/>
          <w:szCs w:val="28"/>
        </w:rPr>
        <w:t>аще всего эта типология покупателей делает покупки без предпочтения к какому-либо конкретному магазину: по дороге на работу, домой, за компанию.</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Покупатели постоянные – э</w:t>
      </w:r>
      <w:r w:rsidR="00CB7D45" w:rsidRPr="00CB7D45">
        <w:rPr>
          <w:rFonts w:ascii="Times New Roman" w:hAnsi="Times New Roman" w:cs="Times New Roman"/>
          <w:sz w:val="28"/>
          <w:szCs w:val="28"/>
        </w:rPr>
        <w:t xml:space="preserve">то те люди, которые делают покупки только в </w:t>
      </w:r>
      <w:r>
        <w:rPr>
          <w:rFonts w:ascii="Times New Roman" w:hAnsi="Times New Roman" w:cs="Times New Roman"/>
          <w:sz w:val="28"/>
          <w:szCs w:val="28"/>
        </w:rPr>
        <w:t>конкретном</w:t>
      </w:r>
      <w:r w:rsidR="00CB7D45" w:rsidRPr="00CB7D45">
        <w:rPr>
          <w:rFonts w:ascii="Times New Roman" w:hAnsi="Times New Roman" w:cs="Times New Roman"/>
          <w:sz w:val="28"/>
          <w:szCs w:val="28"/>
        </w:rPr>
        <w:t xml:space="preserve"> магазине. Для этого у них могут быть разные причины, и задача</w:t>
      </w:r>
      <w:r>
        <w:rPr>
          <w:rFonts w:ascii="Times New Roman" w:hAnsi="Times New Roman" w:cs="Times New Roman"/>
          <w:sz w:val="28"/>
          <w:szCs w:val="28"/>
        </w:rPr>
        <w:t xml:space="preserve"> продавцов</w:t>
      </w:r>
      <w:r w:rsidR="00CB7D45" w:rsidRPr="00CB7D45">
        <w:rPr>
          <w:rFonts w:ascii="Times New Roman" w:hAnsi="Times New Roman" w:cs="Times New Roman"/>
          <w:sz w:val="28"/>
          <w:szCs w:val="28"/>
        </w:rPr>
        <w:t>, сделать так, чтоб постоянный покупатель оставался таким долгое время.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Лояльные покупатели – самые главные покупатели </w:t>
      </w:r>
      <w:r w:rsidR="002A4D22">
        <w:rPr>
          <w:rFonts w:ascii="Times New Roman" w:hAnsi="Times New Roman" w:cs="Times New Roman"/>
          <w:sz w:val="28"/>
          <w:szCs w:val="28"/>
        </w:rPr>
        <w:t>конкретного</w:t>
      </w:r>
      <w:r w:rsidRPr="00CB7D45">
        <w:rPr>
          <w:rFonts w:ascii="Times New Roman" w:hAnsi="Times New Roman" w:cs="Times New Roman"/>
          <w:sz w:val="28"/>
          <w:szCs w:val="28"/>
        </w:rPr>
        <w:t xml:space="preserve"> магазина. Они всегда покупают только </w:t>
      </w:r>
      <w:r w:rsidR="002A4D22">
        <w:rPr>
          <w:rFonts w:ascii="Times New Roman" w:hAnsi="Times New Roman" w:cs="Times New Roman"/>
          <w:sz w:val="28"/>
          <w:szCs w:val="28"/>
        </w:rPr>
        <w:t>здесь</w:t>
      </w:r>
      <w:r w:rsidRPr="00CB7D45">
        <w:rPr>
          <w:rFonts w:ascii="Times New Roman" w:hAnsi="Times New Roman" w:cs="Times New Roman"/>
          <w:sz w:val="28"/>
          <w:szCs w:val="28"/>
        </w:rPr>
        <w:t>, делают рекламу магазину, рассказывая о нем знакомым, родственникам и просто прохожим. </w:t>
      </w:r>
    </w:p>
    <w:p w:rsidR="00CB7D45" w:rsidRPr="002A4D22" w:rsidRDefault="00CB7D45" w:rsidP="00851D31">
      <w:pPr>
        <w:spacing w:after="0" w:line="360" w:lineRule="auto"/>
        <w:ind w:firstLine="709"/>
        <w:jc w:val="both"/>
        <w:rPr>
          <w:rFonts w:ascii="Times New Roman" w:hAnsi="Times New Roman" w:cs="Times New Roman"/>
          <w:sz w:val="28"/>
          <w:szCs w:val="28"/>
        </w:rPr>
      </w:pPr>
      <w:r w:rsidRPr="002A4D22">
        <w:rPr>
          <w:rFonts w:ascii="Times New Roman" w:hAnsi="Times New Roman" w:cs="Times New Roman"/>
          <w:sz w:val="28"/>
          <w:szCs w:val="28"/>
        </w:rPr>
        <w:lastRenderedPageBreak/>
        <w:t> </w:t>
      </w:r>
      <w:r w:rsidR="002A4D22" w:rsidRPr="002A4D22">
        <w:rPr>
          <w:rFonts w:ascii="Times New Roman" w:hAnsi="Times New Roman" w:cs="Times New Roman"/>
          <w:sz w:val="28"/>
          <w:szCs w:val="28"/>
        </w:rPr>
        <w:t>Рассмотрим к</w:t>
      </w:r>
      <w:r w:rsidRPr="002A4D22">
        <w:rPr>
          <w:rFonts w:ascii="Times New Roman" w:hAnsi="Times New Roman" w:cs="Times New Roman"/>
          <w:sz w:val="28"/>
          <w:szCs w:val="28"/>
        </w:rPr>
        <w:t>лассификаци</w:t>
      </w:r>
      <w:r w:rsidR="002A4D22" w:rsidRPr="002A4D22">
        <w:rPr>
          <w:rFonts w:ascii="Times New Roman" w:hAnsi="Times New Roman" w:cs="Times New Roman"/>
          <w:sz w:val="28"/>
          <w:szCs w:val="28"/>
        </w:rPr>
        <w:t>ю</w:t>
      </w:r>
      <w:r w:rsidRPr="002A4D22">
        <w:rPr>
          <w:rFonts w:ascii="Times New Roman" w:hAnsi="Times New Roman" w:cs="Times New Roman"/>
          <w:sz w:val="28"/>
          <w:szCs w:val="28"/>
        </w:rPr>
        <w:t xml:space="preserve"> покупателей по эмоциональному состоянию и степени сенситивности</w:t>
      </w:r>
      <w:r w:rsidR="002A4D22">
        <w:rPr>
          <w:rFonts w:ascii="Times New Roman" w:hAnsi="Times New Roman" w:cs="Times New Roman"/>
          <w:sz w:val="28"/>
          <w:szCs w:val="28"/>
        </w:rPr>
        <w:t xml:space="preserve">, эмоциональной </w:t>
      </w:r>
      <w:r w:rsidR="002A4D22" w:rsidRPr="00CB7D45">
        <w:rPr>
          <w:rFonts w:ascii="Times New Roman" w:hAnsi="Times New Roman" w:cs="Times New Roman"/>
          <w:sz w:val="28"/>
          <w:szCs w:val="28"/>
        </w:rPr>
        <w:t>чувствительности</w:t>
      </w:r>
      <w:r w:rsidR="002A4D22" w:rsidRPr="002A4D22">
        <w:rPr>
          <w:rFonts w:ascii="Times New Roman" w:hAnsi="Times New Roman" w:cs="Times New Roman"/>
          <w:sz w:val="28"/>
          <w:szCs w:val="28"/>
        </w:rPr>
        <w:t>.</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Покупатель необщительный – ч</w:t>
      </w:r>
      <w:r w:rsidR="00CB7D45" w:rsidRPr="00CB7D45">
        <w:rPr>
          <w:rFonts w:ascii="Times New Roman" w:hAnsi="Times New Roman" w:cs="Times New Roman"/>
          <w:sz w:val="28"/>
          <w:szCs w:val="28"/>
        </w:rPr>
        <w:t>аще всего это тихие и сдержанные люди. Они плохо понимают юмор и очень болезненно реагируют на различные замечания со стороны продавца.</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Покупатель застенчивый – с</w:t>
      </w:r>
      <w:r w:rsidR="00CB7D45" w:rsidRPr="00CB7D45">
        <w:rPr>
          <w:rFonts w:ascii="Times New Roman" w:hAnsi="Times New Roman" w:cs="Times New Roman"/>
          <w:sz w:val="28"/>
          <w:szCs w:val="28"/>
        </w:rPr>
        <w:t>ентиментальный человек, очень тонко чувствующий товар. Обладает несколькими отрицательными качествами: не терпит ничьих советов, так как всегда уверен в своей правоте. Отличительными чертами является постоянная нервозность и возбужденность.</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Покупатель добродушный – т</w:t>
      </w:r>
      <w:r w:rsidR="00CB7D45" w:rsidRPr="00CB7D45">
        <w:rPr>
          <w:rFonts w:ascii="Times New Roman" w:hAnsi="Times New Roman" w:cs="Times New Roman"/>
          <w:sz w:val="28"/>
          <w:szCs w:val="28"/>
        </w:rPr>
        <w:t>акие люди всегда внимательно слушают советы продавца и следуют им. Они верят всему, что слышат, иногда покупая товар из-за боязни оскорбить продавца недоверием.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Эти типы покупателей </w:t>
      </w:r>
      <w:r w:rsidR="002A4D22">
        <w:rPr>
          <w:rFonts w:ascii="Times New Roman" w:hAnsi="Times New Roman" w:cs="Times New Roman"/>
          <w:sz w:val="28"/>
          <w:szCs w:val="28"/>
        </w:rPr>
        <w:t>являются основными</w:t>
      </w:r>
      <w:r w:rsidRPr="00CB7D45">
        <w:rPr>
          <w:rFonts w:ascii="Times New Roman" w:hAnsi="Times New Roman" w:cs="Times New Roman"/>
          <w:sz w:val="28"/>
          <w:szCs w:val="28"/>
        </w:rPr>
        <w:t>. Но между каждой категорией есть множество покупателей, которые могут менять свое психологическое состояние: навязчивые, агрессивные, самоуверенные, подозрительные и так далее. Современная торговля также делит покупателей по возрасту и полу. Такое сегментирование покупателей в современной торговле относят к психографическому.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Виды поведения покупателей различают несколько аспектов реагирования на появ</w:t>
      </w:r>
      <w:r w:rsidR="002A4D22">
        <w:rPr>
          <w:rFonts w:ascii="Times New Roman" w:hAnsi="Times New Roman" w:cs="Times New Roman"/>
          <w:sz w:val="28"/>
          <w:szCs w:val="28"/>
        </w:rPr>
        <w:t xml:space="preserve">ившийся в продаже товар. Здесь выделяют </w:t>
      </w:r>
      <w:r w:rsidRPr="00CB7D45">
        <w:rPr>
          <w:rFonts w:ascii="Times New Roman" w:hAnsi="Times New Roman" w:cs="Times New Roman"/>
          <w:sz w:val="28"/>
          <w:szCs w:val="28"/>
        </w:rPr>
        <w:t xml:space="preserve"> новаторов, активистов, прогрессивных покупателей, материалистов и, наконец, консерваторов.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Новаторы первыми реагируют на всякие новинки, тем самым, как бы самоутверждаясь в своих и чужих глазах. Для них важна любая информация для покупателей. Они обращают на себя внимание покупкой различных новинок, оригинальной одеждой и другими.</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Активисты часто делают поспешные покупки, следуя за </w:t>
      </w:r>
      <w:r w:rsidR="002A4D22">
        <w:rPr>
          <w:rFonts w:ascii="Times New Roman" w:hAnsi="Times New Roman" w:cs="Times New Roman"/>
          <w:sz w:val="28"/>
          <w:szCs w:val="28"/>
        </w:rPr>
        <w:t>увиденной или услышанной рекламой</w:t>
      </w:r>
      <w:r w:rsidRPr="00CB7D45">
        <w:rPr>
          <w:rFonts w:ascii="Times New Roman" w:hAnsi="Times New Roman" w:cs="Times New Roman"/>
          <w:sz w:val="28"/>
          <w:szCs w:val="28"/>
        </w:rPr>
        <w:t>.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lastRenderedPageBreak/>
        <w:t>Прогрессивные покупатели наиболее распространенный тип. Они покупают только тогда, когда товар уже становится популярным и распространенным.</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Материалисты несколько по-другому подходят к покупкам: покупают только уже когда товар выходит из моды. Консерваторы вообще не воспринимают никаких новинок и покупают только те товары, которые себя хорошо зарекомендовали.</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Изучив все типы поведения покупателей, продавец будет хорошо подготовлен и добьется успеха.</w:t>
      </w:r>
    </w:p>
    <w:p w:rsidR="00CB7D45" w:rsidRPr="002A4D22" w:rsidRDefault="00CB7D45" w:rsidP="00851D31">
      <w:pPr>
        <w:spacing w:after="0" w:line="360" w:lineRule="auto"/>
        <w:ind w:firstLine="709"/>
        <w:jc w:val="both"/>
        <w:rPr>
          <w:rFonts w:ascii="Times New Roman" w:hAnsi="Times New Roman" w:cs="Times New Roman"/>
          <w:sz w:val="28"/>
          <w:szCs w:val="28"/>
        </w:rPr>
      </w:pPr>
      <w:r w:rsidRPr="002A4D22">
        <w:rPr>
          <w:rFonts w:ascii="Times New Roman" w:hAnsi="Times New Roman" w:cs="Times New Roman"/>
          <w:sz w:val="28"/>
          <w:szCs w:val="28"/>
        </w:rPr>
        <w:t> </w:t>
      </w:r>
      <w:r w:rsidR="002A4D22" w:rsidRPr="002A4D22">
        <w:rPr>
          <w:rFonts w:ascii="Times New Roman" w:hAnsi="Times New Roman" w:cs="Times New Roman"/>
          <w:sz w:val="28"/>
          <w:szCs w:val="28"/>
        </w:rPr>
        <w:t xml:space="preserve">Выделяют четыре </w:t>
      </w:r>
      <w:r w:rsidRPr="002A4D22">
        <w:rPr>
          <w:rFonts w:ascii="Times New Roman" w:hAnsi="Times New Roman" w:cs="Times New Roman"/>
          <w:sz w:val="28"/>
          <w:szCs w:val="28"/>
        </w:rPr>
        <w:t>типа покупательского поведения</w:t>
      </w:r>
      <w:r w:rsidR="002A4D22">
        <w:rPr>
          <w:rFonts w:ascii="Times New Roman" w:hAnsi="Times New Roman" w:cs="Times New Roman"/>
          <w:sz w:val="28"/>
          <w:szCs w:val="28"/>
        </w:rPr>
        <w:t xml:space="preserve"> </w:t>
      </w:r>
      <w:r w:rsidR="002A4D22" w:rsidRPr="002A4D22">
        <w:rPr>
          <w:rFonts w:ascii="Times New Roman" w:hAnsi="Times New Roman" w:cs="Times New Roman"/>
          <w:sz w:val="28"/>
          <w:szCs w:val="28"/>
        </w:rPr>
        <w:t>[1].</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Любое поведение покупателя объясняется его решением о необходимости покупки. Более дорогая и большая покупка требует основательного подхода, и в принятии такого решения участвует уже не один человек.</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Комплексное поведение. О таком поведении заходит речь в случаях покупок очень дорогих товаров. Такие покупки делаются редко и требуют особого решения. Как правило, покупатель не имеет достаточной информации о товаре  и ему требуются дополнительные сведения. Производители понимают это и разрабатывают специальные стратегии ознакомления с информацией через средства печати и телевидения.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Поведение потребительское, призванное сглаживать диссонанс. </w:t>
      </w:r>
      <w:r w:rsidR="002A4D22" w:rsidRPr="002A4D22">
        <w:rPr>
          <w:rFonts w:ascii="Times New Roman" w:hAnsi="Times New Roman" w:cs="Times New Roman"/>
          <w:sz w:val="28"/>
          <w:szCs w:val="28"/>
        </w:rPr>
        <w:t>Ч</w:t>
      </w:r>
      <w:r w:rsidR="002A4D22">
        <w:rPr>
          <w:rFonts w:ascii="Times New Roman" w:hAnsi="Times New Roman" w:cs="Times New Roman"/>
          <w:sz w:val="28"/>
          <w:szCs w:val="28"/>
        </w:rPr>
        <w:t xml:space="preserve">асто </w:t>
      </w:r>
      <w:r w:rsidRPr="00CB7D45">
        <w:rPr>
          <w:rFonts w:ascii="Times New Roman" w:hAnsi="Times New Roman" w:cs="Times New Roman"/>
          <w:sz w:val="28"/>
          <w:szCs w:val="28"/>
        </w:rPr>
        <w:t xml:space="preserve"> процесс покупки основан на высоком вовлечении потребителя. И он, заинтересованный в ней, не всегда видит разницу между производителями и качеством вещи. Это поведение, отличающее основные типы покупателей, подразумевает долгие походы по магазинам с целью сравнения товаров. В итоге, купит он быстро, но будет испытывать чувство неудовлетворенности, если заметит какие-то недостатки или услышит отрицательные отзывы. Но теперь он будет внимательно искать информацию, которая оправдает его выбор. </w:t>
      </w:r>
    </w:p>
    <w:p w:rsidR="00CB7D45" w:rsidRPr="00CB7D45" w:rsidRDefault="002A4D22"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Привычное поведение – </w:t>
      </w:r>
      <w:r w:rsidR="00CB7D45" w:rsidRPr="00CB7D45">
        <w:rPr>
          <w:rFonts w:ascii="Times New Roman" w:hAnsi="Times New Roman" w:cs="Times New Roman"/>
          <w:sz w:val="28"/>
          <w:szCs w:val="28"/>
        </w:rPr>
        <w:t xml:space="preserve">это психологические типы покупателей, покупающие товары с низкой степенью вовлечения, например, соли или </w:t>
      </w:r>
      <w:r w:rsidR="00CB7D45" w:rsidRPr="00CB7D45">
        <w:rPr>
          <w:rFonts w:ascii="Times New Roman" w:hAnsi="Times New Roman" w:cs="Times New Roman"/>
          <w:sz w:val="28"/>
          <w:szCs w:val="28"/>
        </w:rPr>
        <w:lastRenderedPageBreak/>
        <w:t>спичек. В этом случае не нужна никакая дополнительная информация, не надо сравнивать товар разных производителей и принимать решения. Играет роль реклама, которую производители используют для своего товара.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Поведение покупателей, нацеленное на широкий выбор товаров, характеризует низкую степень вовлеченности покупателей, но, при этом, существует большая разница между производителями и марками товаров. Как пример, можно использовать краску для волос. Целевой покупатель испытывает желание попробовать разные марки не из-за неудовольствия качеством, а из-за желания попробовать что-то новое.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Поведение потребителя — это поведение человека, решающего проблему покупки предметов для удовлетворения своих потребностей.</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Маркетинговые исследования последних лет позволили выделить следующие черты нового потребителя: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1.  Ориентация на товар высокого качества.</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2.  Предпочтения отечественных товаров (за исключением отдельных товарных групп и товаров некоторых фирм).</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3.  Переход от удовлетворения первичных потребностей к удовлетворению вторичных, эмоционально значимых и формирующих имидж покупателя.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4. Преобладание в потребительском поведении личностных потребностей над семейными потребностями.</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5.  Предпочтение не марок товаров/услуг, а мест продажи.</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Поведение потребителя в процессе принятия решения о покупке определяют многие факторы социального порядка, такие как семья, референтные группы, социальные роли и статус.</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Человек — существо социальное, и с раннего детства он живет в обществе, усваивая знания, обычаи, правила поведения, принятые в конкретном обществе. Вся человеческая жизнь протекает в рамках тех или иных социальных групп. Социальная группа — множество людей, объединенных </w:t>
      </w:r>
      <w:r w:rsidRPr="00CB7D45">
        <w:rPr>
          <w:rFonts w:ascii="Times New Roman" w:hAnsi="Times New Roman" w:cs="Times New Roman"/>
          <w:sz w:val="28"/>
          <w:szCs w:val="28"/>
        </w:rPr>
        <w:lastRenderedPageBreak/>
        <w:t>общими, социально-значимыми целями. Наиболее развитая социальная группа — коллектив.</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Семья — это малая социальная группа, конкретная социальная общность людей, в пределах которой люди непосредственно контактируют между собой. Правила общения, усвоенные в детстве и юности, становятся привычкой.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Основное назначение социальной группы — регулирование межличностных отношений в целях реализации интересов группы. Социальные группы подразделяются на малые (в рамках непосредственного личного контакта) и большие (класс, нация, сфера производства, государство).</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В повседневной жизни люди включены не в одну, а в несколько малых групп — семья, трудовой коллектив, группы по интересам, спортивные группы и т. п. Внутри каждой малой группы возникают наиболее близкие отношения с отдельными людьми на основе личных симпатий, единства интересов, идеалов. Круг этих людей образует первичную группу. Она часто выступает и как референтная, т.е. наиболее значимая, эталонная для человека группа.</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Многие поступки человека в микросреде объясняются его стремлением к самоутверждению в референтной группе. Он утверждает свою позицию в группе, которая обеспечивает ему признание, уважение, поддержку. Референтные группы оказывают на потребителя информационное, сопоставительное и нормативное влияние.</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Информационное влияние означает, что группа является источником достоверной информации о марках и компаниях.</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Сопоставительное влияние предполагает, что группа предоставляет потребителям нечто, с чем они могут сравнить свои убеждения, отношения и поведение. Чем больше мнение потребителя сходно с мнением группы, тем сильнее сопоставительное влияние группы.</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Нормативное влияние означает, что группа убеждает своих членов следовать ее нормам. Иногда, чтобы добиться соблюдения норм, группы применяют поощрение и наказание. Семья может вознаградить ребенка похвалой или наказать его; социальная группа может поощрить своих членов, </w:t>
      </w:r>
      <w:r w:rsidRPr="00CB7D45">
        <w:rPr>
          <w:rFonts w:ascii="Times New Roman" w:hAnsi="Times New Roman" w:cs="Times New Roman"/>
          <w:sz w:val="28"/>
          <w:szCs w:val="28"/>
        </w:rPr>
        <w:lastRenderedPageBreak/>
        <w:t>похвалив их одежду или поведение, либо наказать, игнорируя их слова и действия.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Референтные группы воздействуют на потребителей посредством устной информации, т.е. путем непосредственного контакта членов группы между собой. Такая личная коммуникация является наиболее мощной формой воздействия на поведение потребителей. Основная роль в устном воздействии принадлежит выразителям мнений, т.е. лицам, которых референтная группа считает экспертами и знатоками определенного предмета. Компании заинтересованы в том, чтобы выявить выразителей мнений, поскольку с их помощью им удастся убедить других приобрести тот или иной товар.</w:t>
      </w:r>
    </w:p>
    <w:p w:rsid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Положение человека в группе, его права и обязанности определяют статус личности. Поведение личности в соответствии с ее общественным статусом называется социальной ролью.</w:t>
      </w:r>
    </w:p>
    <w:p w:rsidR="001452BA" w:rsidRPr="00CB7D45" w:rsidRDefault="001452BA"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участие человека в различных группах также влияет на его принадлежность к тому или иному типу покупателя.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br w:type="page"/>
      </w:r>
    </w:p>
    <w:p w:rsidR="00CB7D45" w:rsidRDefault="00741178" w:rsidP="00851D31">
      <w:pPr>
        <w:spacing w:after="0" w:line="360" w:lineRule="auto"/>
        <w:ind w:firstLine="709"/>
        <w:jc w:val="both"/>
        <w:rPr>
          <w:rFonts w:ascii="Times New Roman" w:hAnsi="Times New Roman" w:cs="Times New Roman"/>
          <w:b/>
          <w:sz w:val="28"/>
          <w:szCs w:val="28"/>
        </w:rPr>
      </w:pPr>
      <w:r w:rsidRPr="00741178">
        <w:rPr>
          <w:rFonts w:ascii="Times New Roman" w:hAnsi="Times New Roman" w:cs="Times New Roman"/>
          <w:b/>
          <w:sz w:val="28"/>
          <w:szCs w:val="28"/>
        </w:rPr>
        <w:lastRenderedPageBreak/>
        <w:t>2</w:t>
      </w:r>
      <w:r w:rsidR="00CB7D45" w:rsidRPr="00CB7D45">
        <w:rPr>
          <w:rFonts w:ascii="Times New Roman" w:hAnsi="Times New Roman" w:cs="Times New Roman"/>
          <w:sz w:val="28"/>
          <w:szCs w:val="28"/>
        </w:rPr>
        <w:t xml:space="preserve"> </w:t>
      </w:r>
      <w:r w:rsidR="00CB7D45" w:rsidRPr="00741178">
        <w:rPr>
          <w:rFonts w:ascii="Times New Roman" w:hAnsi="Times New Roman" w:cs="Times New Roman"/>
          <w:b/>
          <w:sz w:val="28"/>
          <w:szCs w:val="28"/>
        </w:rPr>
        <w:t>Основные понятия товароведения и учета товародвижения</w:t>
      </w:r>
    </w:p>
    <w:p w:rsidR="00DF1071" w:rsidRPr="00CB7D45" w:rsidRDefault="00DF1071" w:rsidP="00851D31">
      <w:pPr>
        <w:spacing w:after="0" w:line="360" w:lineRule="auto"/>
        <w:ind w:firstLine="709"/>
        <w:jc w:val="both"/>
        <w:rPr>
          <w:rFonts w:ascii="Times New Roman" w:hAnsi="Times New Roman" w:cs="Times New Roman"/>
          <w:sz w:val="28"/>
          <w:szCs w:val="28"/>
        </w:rPr>
      </w:pPr>
    </w:p>
    <w:p w:rsidR="001452BA" w:rsidRPr="001452BA" w:rsidRDefault="001452BA"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основные понятия товароведения </w:t>
      </w:r>
      <w:r w:rsidRPr="00F26500">
        <w:rPr>
          <w:rFonts w:ascii="Times New Roman" w:hAnsi="Times New Roman" w:cs="Times New Roman"/>
          <w:sz w:val="28"/>
          <w:szCs w:val="28"/>
        </w:rPr>
        <w:t>[</w:t>
      </w:r>
      <w:r>
        <w:rPr>
          <w:rFonts w:ascii="Times New Roman" w:hAnsi="Times New Roman" w:cs="Times New Roman"/>
          <w:sz w:val="28"/>
          <w:szCs w:val="28"/>
        </w:rPr>
        <w:t>2, 3</w:t>
      </w:r>
      <w:r w:rsidRPr="00F26500">
        <w:rPr>
          <w:rFonts w:ascii="Times New Roman" w:hAnsi="Times New Roman" w:cs="Times New Roman"/>
          <w:sz w:val="28"/>
          <w:szCs w:val="28"/>
        </w:rPr>
        <w:t>]</w:t>
      </w:r>
      <w:r>
        <w:rPr>
          <w:rFonts w:ascii="Times New Roman" w:hAnsi="Times New Roman" w:cs="Times New Roman"/>
          <w:sz w:val="28"/>
          <w:szCs w:val="28"/>
        </w:rPr>
        <w:t>.</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Класс товаров – большие объединения товаров, которые удовлетворяют обобщенные потребности. Например, все потребительские товары можно разделить на продовольственные, непродовольственные и медицинские.</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Группа товаров – объединяет товары, сходные либо по своим размерам, либо по особенностям хранения, или изготовленные из одного материала/сырья и т. п. Например: молочная продукция, бакалейные товары, верхняя одежда, крупногабаритная бытовая техника, соевые продукты.</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Категория (вид) товаров – объединяет товары со сходным назначением и потребительскими характеристиками. Например, внутри группы кондитерских изделий можно выделить торты, назначение которых – быть праздничным десертом, и конфеты.</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Товарная позиция – объединяет товары, которые имеют сходные потребительские характеристики, но отличаются друг от друга некоторыми деталями (разновидностями).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Наименование товара – конкретное название конкретного товара, включая все его существенные для продажи характеристики. Все важные характеристики товара указываются в спецификации, поступающей от поставщика, а также на самой упаковке товара.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Артикул товара – цифровой код товара в системе учета магазина. Присваивается каждому наименованию товара индивидуально.</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Чтобы перейти от просто</w:t>
      </w:r>
      <w:r w:rsidR="00183E75">
        <w:rPr>
          <w:rFonts w:ascii="Times New Roman" w:hAnsi="Times New Roman" w:cs="Times New Roman"/>
          <w:sz w:val="28"/>
          <w:szCs w:val="28"/>
        </w:rPr>
        <w:t xml:space="preserve"> товара к ассортименту магазина</w:t>
      </w:r>
      <w:r w:rsidRPr="00CB7D45">
        <w:rPr>
          <w:rFonts w:ascii="Times New Roman" w:hAnsi="Times New Roman" w:cs="Times New Roman"/>
          <w:sz w:val="28"/>
          <w:szCs w:val="28"/>
        </w:rPr>
        <w:t>, необходимо учесть иные характеристики товаров, по которым можно провести их классификацию:</w:t>
      </w:r>
    </w:p>
    <w:p w:rsidR="00CB7D45" w:rsidRPr="00CB7D45" w:rsidRDefault="00CB7D45" w:rsidP="00851D31">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периодичность покупки товара </w:t>
      </w:r>
      <w:r w:rsidR="00183E75">
        <w:rPr>
          <w:rFonts w:ascii="Times New Roman" w:hAnsi="Times New Roman" w:cs="Times New Roman"/>
          <w:sz w:val="28"/>
          <w:szCs w:val="28"/>
        </w:rPr>
        <w:t xml:space="preserve">некоторой </w:t>
      </w:r>
      <w:r w:rsidRPr="00CB7D45">
        <w:rPr>
          <w:rFonts w:ascii="Times New Roman" w:hAnsi="Times New Roman" w:cs="Times New Roman"/>
          <w:sz w:val="28"/>
          <w:szCs w:val="28"/>
        </w:rPr>
        <w:t>специфики;</w:t>
      </w:r>
    </w:p>
    <w:p w:rsidR="00CB7D45" w:rsidRPr="00CB7D45" w:rsidRDefault="00CB7D45" w:rsidP="00851D31">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CB7D45">
        <w:rPr>
          <w:rFonts w:ascii="Times New Roman" w:hAnsi="Times New Roman" w:cs="Times New Roman"/>
          <w:sz w:val="28"/>
          <w:szCs w:val="28"/>
        </w:rPr>
        <w:t>предназначение и долговечность товара;</w:t>
      </w:r>
    </w:p>
    <w:p w:rsidR="00CB7D45" w:rsidRPr="00CB7D45" w:rsidRDefault="00CB7D45" w:rsidP="00851D31">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CB7D45">
        <w:rPr>
          <w:rFonts w:ascii="Times New Roman" w:hAnsi="Times New Roman" w:cs="Times New Roman"/>
          <w:sz w:val="28"/>
          <w:szCs w:val="28"/>
        </w:rPr>
        <w:t>интенсивность и эластичность спроса на товар;</w:t>
      </w:r>
    </w:p>
    <w:p w:rsidR="00CB7D45" w:rsidRPr="00CB7D45" w:rsidRDefault="00CB7D45" w:rsidP="00851D31">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CB7D45">
        <w:rPr>
          <w:rFonts w:ascii="Times New Roman" w:hAnsi="Times New Roman" w:cs="Times New Roman"/>
          <w:sz w:val="28"/>
          <w:szCs w:val="28"/>
        </w:rPr>
        <w:t>как товары воспринимаются покупателями.</w:t>
      </w:r>
    </w:p>
    <w:p w:rsidR="00183E7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lastRenderedPageBreak/>
        <w:t xml:space="preserve">Классификация по периодичности процесса совершения покупки важна, чтобы знать, как часто будут покупать разные товары в магазине. </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Различают:</w:t>
      </w:r>
    </w:p>
    <w:p w:rsidR="00CB7D45" w:rsidRPr="00183E75" w:rsidRDefault="00CB7D45" w:rsidP="00851D31">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повседневного спроса – регулярно (каждый день) покупаются и используются, срок хранения, как правило, невелик (молоко);</w:t>
      </w:r>
    </w:p>
    <w:p w:rsidR="00CB7D45" w:rsidRPr="00183E75" w:rsidRDefault="00CB7D45" w:rsidP="00851D31">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периодического спроса – покупаются с определенной периодичностью в зависимости от потребности, срока хранения, сезона потребления и других характеристик (консервы, моющие средства, школьные ранцы);</w:t>
      </w:r>
    </w:p>
    <w:p w:rsidR="00CB7D45" w:rsidRPr="00183E75" w:rsidRDefault="00CB7D45" w:rsidP="00851D31">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целевого спроса – приобретаются в основном очень редко, при возникновении соответствующей потребности (диван, велосипед, детская кроватка, люстра);</w:t>
      </w:r>
    </w:p>
    <w:p w:rsidR="00CB7D45" w:rsidRPr="00183E75" w:rsidRDefault="00CB7D45" w:rsidP="00851D31">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импульсного спроса – приобретаются на эмоциональной основе, без предварительного планирования и поиска (жевательная резинка);</w:t>
      </w:r>
    </w:p>
    <w:p w:rsidR="00CB7D45" w:rsidRPr="00183E75" w:rsidRDefault="00CB7D45" w:rsidP="00851D31">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для экстренных случаев – приобретаются при возникновении острой потребности (крем для загара, кипятильник, лекарства).</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 xml:space="preserve">Если товар – товар повседневного спроса, </w:t>
      </w:r>
      <w:r w:rsidR="00183E75">
        <w:rPr>
          <w:rFonts w:ascii="Times New Roman" w:hAnsi="Times New Roman" w:cs="Times New Roman"/>
          <w:sz w:val="28"/>
          <w:szCs w:val="28"/>
        </w:rPr>
        <w:t>то</w:t>
      </w:r>
      <w:r w:rsidRPr="00CB7D45">
        <w:rPr>
          <w:rFonts w:ascii="Times New Roman" w:hAnsi="Times New Roman" w:cs="Times New Roman"/>
          <w:sz w:val="28"/>
          <w:szCs w:val="28"/>
        </w:rPr>
        <w:t xml:space="preserve"> он должен быть всегда в наличии. Для успешной продажи товаров целевого спроса важны известность магазина и его репутация.</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Товары импульсного спроса – особая группа, они покупаются по эмоциональному импульсу и должны быть всегда в поле зрения покупателя в торговом зале. А товары для экстренных случаев обычно располагают в определенных, привычных для покупателя местах в торговом зале, чтобы не заставлять его нервничать и искать их.</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Классификация по долговечности необходима, чтобы понять, как быстро покупатель будет совершать повторную покупку данного товара:</w:t>
      </w:r>
    </w:p>
    <w:p w:rsidR="00CB7D45" w:rsidRPr="00183E75" w:rsidRDefault="00CB7D45" w:rsidP="00851D3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длительного пользования – выдерживают многократное использование (холодильник, одежда);</w:t>
      </w:r>
    </w:p>
    <w:p w:rsidR="00CB7D45" w:rsidRPr="00183E75" w:rsidRDefault="00CB7D45" w:rsidP="00851D3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кратковременного пользования – полностью потребляются за один или несколько циклов (хлеб, мыло).</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lastRenderedPageBreak/>
        <w:t>Для товаров длительного пользования различают спрос, обусловленный первичной покупкой, и спрос, обусловленный заменой имеющегося товара на новый. Например, покупка первого телевизора и смена его на новый телевизор или телевизор с большим экраном. Для определения первого следует учесть общий интерес к товару потребность в нем и количество покупателей, имеющих средства на покупку. Для определения второго нужно выяснить срок износа, интерес к новым характеристикам или функциям товаров, появление товаров-заменителей и иные факторы, способствующие повторной покупке. К примеру, замена старых обоев на новые происходит во время ремонта, поэтому нужно знать, с какой периодичностью ваши потенциальные покупатели делают ремонт. Нужно еще учесть, есть ли новостройки в вашем районе или, наоборот, дома, предназначенные под снос, – эти факторы, соответственно, увеличат или уменьшат спрос на обои.</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Для товаров кратковременного пользования хорошо бы выяснить статистику потребления: количество потенциальных покупателей и процент уже знакомых и использующих данный вид или торговую марку товара. Например, количество семей с маленькими детьми и их предпочтения при выборе детского питания. Для товаров, по предназначению связанных с эксплуатацией товаров длительного пользования (например, средство для мытья посуды в посудомоечной машине), можно выяснить статистику продаж основного товара и периодичность его потребности в сопутствующем.</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Классификация по предназначению важна для формирования ассортимента таким образом, чтобы товары в магазине полностью удовлетворяли ту или иную потребность:</w:t>
      </w:r>
    </w:p>
    <w:p w:rsidR="00CB7D45" w:rsidRPr="00183E75" w:rsidRDefault="00CB7D45" w:rsidP="00851D31">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основные товары – товары, характеризующие специфику магазина (обувь в обувном магазине);</w:t>
      </w:r>
    </w:p>
    <w:p w:rsidR="00CB7D45" w:rsidRPr="00183E75" w:rsidRDefault="00CB7D45" w:rsidP="00851D31">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сопутствующие товары – товары, которые выполняют вспомогательные функции или дополняют основной ассортимент магазина (крем для обуви).</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lastRenderedPageBreak/>
        <w:t>Если ваш основной ассортимент – разного рода светильники, покупатель будет рад видеть в магазине лампочки, выключатели, розетки и удлинители, отдельно продаваемые плафоны и иную мелочь под общим названием «как осветить квартиру». Если вы торгуете обоями, плиткой и краской, не забудьте про расходные материалы: клей, кисти, шпатлевку и иные инструменты, которые необходимы для ремонта. Причем выложить их желательно так, чтобы основной вид товара (обои) и сопутствующий (обойный клей) были рядом друг с другом.</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Классификация по интенсивности спроса дает информацию о распределении торговых площадей под те или иные товары:</w:t>
      </w:r>
    </w:p>
    <w:p w:rsidR="00CB7D45" w:rsidRPr="00183E75" w:rsidRDefault="00CB7D45" w:rsidP="00851D31">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повышенного (особого спроса) – товары с уникальными характеристиками, популярных торговых марок или необходимые с утилитарной точки зрения («живые» йогурты);</w:t>
      </w:r>
    </w:p>
    <w:p w:rsidR="00CB7D45" w:rsidRPr="00183E75" w:rsidRDefault="00CB7D45" w:rsidP="00851D31">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пассивного спроса – покупаются реже, покупатель может о них не знать или не задумываться о необходимости купить, например, из-за несформированной потребности (пластиковая посуда).</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Часто задают вопрос, зачем ходовые и прибыльные товары располагать на приоритетных местах в торговом зале. Ответ очевиден – чтобы они продавались еще быстрее. Товары повышенного спроса располагают на пути основного покупательского потока, на уровне глаз или вытянутой руки. В случае товаров пассивного спроса требуется дополнительный анализ, почему они продаются не так активно, как хотелось бы. Если проблема заключается в их представлении в торговом зале, стоит пересмотреть выкладку – сделать на них акцент или расположить рядом с товарами, удовлетворяющими схожую потребность (например, расположить заварочные чайники рядом со стеллажом с чаем).</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Классификация по эластичности спроса – очень важная характеристика, так как она дает понимание зависимости продаж товара от изменения цен на него</w:t>
      </w:r>
      <w:r>
        <w:rPr>
          <w:rFonts w:ascii="Times New Roman" w:hAnsi="Times New Roman" w:cs="Times New Roman"/>
          <w:sz w:val="28"/>
          <w:szCs w:val="28"/>
        </w:rPr>
        <w:t xml:space="preserve"> </w:t>
      </w:r>
      <w:r w:rsidRPr="00CB7D45">
        <w:rPr>
          <w:rFonts w:ascii="Times New Roman" w:hAnsi="Times New Roman" w:cs="Times New Roman"/>
          <w:sz w:val="28"/>
          <w:szCs w:val="28"/>
        </w:rPr>
        <w:t>и, как следствие, покупательской способности:</w:t>
      </w:r>
    </w:p>
    <w:p w:rsidR="00CB7D45" w:rsidRPr="00183E75" w:rsidRDefault="00CB7D45" w:rsidP="00851D31">
      <w:pPr>
        <w:pStyle w:val="a3"/>
        <w:numPr>
          <w:ilvl w:val="0"/>
          <w:numId w:val="20"/>
        </w:numPr>
        <w:tabs>
          <w:tab w:val="left" w:pos="1134"/>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lastRenderedPageBreak/>
        <w:t>товары эластичного спроса – объем продаж изменяется с изменением цены, почти все являются товарами предварительного выбора (одежда, бытовая техника);</w:t>
      </w:r>
    </w:p>
    <w:p w:rsidR="00CB7D45" w:rsidRPr="00183E75" w:rsidRDefault="00CB7D45" w:rsidP="00851D31">
      <w:pPr>
        <w:pStyle w:val="a3"/>
        <w:numPr>
          <w:ilvl w:val="0"/>
          <w:numId w:val="20"/>
        </w:numPr>
        <w:tabs>
          <w:tab w:val="left" w:pos="1134"/>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товары неэластичного спроса – объем продаж стабилен при изменении цены, относятся к товарам первой необходимости (хлеб, молоко).</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Если вы продаете товары первой необходимости (человеку всегда нужно что-то есть и пить, одеваться во что-то незамысловатое), то спрос на ваши товары будет всегда. Для определения товаров первой необходимости важно учесть стереотипы потребления в обществе. Например, при любых обстоятельствах женщины будут покупать косметику, автомобилисты – бензин, курильщики – сигареты.</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Для товаров эластичного спроса важно знать уровень цен и условия продажи у конкурентов, а также отслеживать иные факторы чувствительности покупателей к цене.</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Классификация по восприятию товаров покупателями представляет, как, независимо от вашего мнения, мнения поставщиков и учебников по маркетингу, покупатели воспринимают, рассматривают, выбирают и оценивают ваш товар:</w:t>
      </w:r>
    </w:p>
    <w:p w:rsidR="00CB7D45" w:rsidRPr="00183E75" w:rsidRDefault="00CB7D45" w:rsidP="00851D3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идентичные товары – воспринимаются как схожие по потребительским характеристикам и качеству, при этом обычно торговая марка не поддерживается рекламой и особо не важна для покупателей (пластмассовые изделия от разных производителей, черный хлеб от разных хлебозаводов);</w:t>
      </w:r>
    </w:p>
    <w:p w:rsidR="00CB7D45" w:rsidRPr="00183E75" w:rsidRDefault="00CB7D45" w:rsidP="00851D3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дифференцируемые товары – действительно или вымышленно (образ сформирован рекламой) различаются по потребительским характеристикам или иным свойствам, зачастую покупатель предпочитает покупать их у одного продавца, несмотря на цены и иные условия (компьютеры или разные торговые марки йогуртов);</w:t>
      </w:r>
    </w:p>
    <w:p w:rsidR="00CB7D45" w:rsidRPr="00183E75" w:rsidRDefault="00CB7D45" w:rsidP="00851D3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t>взаимозаменяемые товары – удовлетворяют одну и ту же потребность, схожи по цене, и различия в потребительских характеристиках не имеют существенного значения (разные сорта зеленого чая);</w:t>
      </w:r>
    </w:p>
    <w:p w:rsidR="00CB7D45" w:rsidRPr="00183E75" w:rsidRDefault="00CB7D45" w:rsidP="00851D3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183E75">
        <w:rPr>
          <w:rFonts w:ascii="Times New Roman" w:hAnsi="Times New Roman" w:cs="Times New Roman"/>
          <w:sz w:val="28"/>
          <w:szCs w:val="28"/>
        </w:rPr>
        <w:lastRenderedPageBreak/>
        <w:t>взаимосвязанные товары:</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1) товары, применение одного из которых требует одновременного использования другого (зубная паста и щетка);</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2) товары, объединенные одной и той же потребностью (кофе, сливки и сахар, кофеварка, фильтры, кофейный сервиз необходимы, чтобы приготовить и подать кофе; полуфабрикаты, замороженные овощи, готовые салаты и выпечка необходимы, чтобы быстро поесть деловому человеку).</w:t>
      </w:r>
    </w:p>
    <w:p w:rsidR="00CB7D45" w:rsidRPr="00CB7D45" w:rsidRDefault="00CB7D45" w:rsidP="00851D31">
      <w:pPr>
        <w:spacing w:after="0" w:line="360" w:lineRule="auto"/>
        <w:ind w:firstLine="709"/>
        <w:jc w:val="both"/>
        <w:rPr>
          <w:rFonts w:ascii="Times New Roman" w:hAnsi="Times New Roman" w:cs="Times New Roman"/>
          <w:sz w:val="28"/>
          <w:szCs w:val="28"/>
        </w:rPr>
      </w:pPr>
      <w:r w:rsidRPr="00CB7D45">
        <w:rPr>
          <w:rFonts w:ascii="Times New Roman" w:hAnsi="Times New Roman" w:cs="Times New Roman"/>
          <w:sz w:val="28"/>
          <w:szCs w:val="28"/>
        </w:rPr>
        <w:t>Знание того, к какому виду относится товар и как воспринимают его покупатели, дает возможность выявить удельный вес разных факторов выбора товара (например, важна ли торговая марка или товар сам по себе), грамотно подобрать ассортимент и эффективно представить его в торговом зале.</w:t>
      </w:r>
    </w:p>
    <w:p w:rsidR="00315DB3" w:rsidRDefault="00315DB3" w:rsidP="00851D31">
      <w:pPr>
        <w:ind w:firstLine="709"/>
        <w:rPr>
          <w:rFonts w:ascii="Times New Roman" w:hAnsi="Times New Roman" w:cs="Times New Roman"/>
          <w:sz w:val="28"/>
          <w:szCs w:val="28"/>
        </w:rPr>
      </w:pPr>
      <w:r>
        <w:rPr>
          <w:rFonts w:ascii="Times New Roman" w:hAnsi="Times New Roman" w:cs="Times New Roman"/>
          <w:sz w:val="28"/>
          <w:szCs w:val="28"/>
        </w:rPr>
        <w:br w:type="page"/>
      </w:r>
    </w:p>
    <w:p w:rsidR="0043061F" w:rsidRDefault="00741178" w:rsidP="00851D31">
      <w:pPr>
        <w:pStyle w:val="a3"/>
        <w:spacing w:after="0" w:line="360" w:lineRule="auto"/>
        <w:ind w:left="0" w:firstLine="709"/>
        <w:jc w:val="both"/>
        <w:rPr>
          <w:rFonts w:ascii="Times New Roman" w:hAnsi="Times New Roman" w:cs="Times New Roman"/>
          <w:b/>
          <w:sz w:val="28"/>
          <w:szCs w:val="28"/>
        </w:rPr>
      </w:pPr>
      <w:r w:rsidRPr="00741178">
        <w:rPr>
          <w:rFonts w:ascii="Times New Roman" w:hAnsi="Times New Roman" w:cs="Times New Roman"/>
          <w:b/>
          <w:sz w:val="28"/>
          <w:szCs w:val="28"/>
        </w:rPr>
        <w:lastRenderedPageBreak/>
        <w:t xml:space="preserve">3 </w:t>
      </w:r>
      <w:r w:rsidR="0043061F" w:rsidRPr="00741178">
        <w:rPr>
          <w:rFonts w:ascii="Times New Roman" w:hAnsi="Times New Roman" w:cs="Times New Roman"/>
          <w:b/>
          <w:sz w:val="28"/>
          <w:szCs w:val="28"/>
        </w:rPr>
        <w:t>Выявление основных групп покупателей магазина</w:t>
      </w:r>
    </w:p>
    <w:p w:rsidR="00DF1071" w:rsidRPr="00741178" w:rsidRDefault="00DF1071" w:rsidP="00851D31">
      <w:pPr>
        <w:pStyle w:val="a3"/>
        <w:spacing w:after="0" w:line="360" w:lineRule="auto"/>
        <w:ind w:left="0" w:firstLine="709"/>
        <w:jc w:val="both"/>
        <w:rPr>
          <w:rFonts w:ascii="Times New Roman" w:hAnsi="Times New Roman" w:cs="Times New Roman"/>
          <w:b/>
          <w:sz w:val="28"/>
          <w:szCs w:val="28"/>
        </w:rPr>
      </w:pPr>
    </w:p>
    <w:p w:rsidR="0043061F" w:rsidRDefault="00B92E48" w:rsidP="00851D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эффективности продаж в магазине необходимо знать персону клиента, а также его поведение. На основе корзины покупателя, которая состоит из продовольственных и непродовольственных товаров, дорогих и дешевых покупок, можно получить группы покупателей близких по своему покупательскому поведению. </w:t>
      </w:r>
      <w:r w:rsidR="002B5415">
        <w:rPr>
          <w:rFonts w:ascii="Times New Roman" w:hAnsi="Times New Roman" w:cs="Times New Roman"/>
          <w:sz w:val="28"/>
          <w:szCs w:val="28"/>
        </w:rPr>
        <w:t>Определив,</w:t>
      </w:r>
      <w:r>
        <w:rPr>
          <w:rFonts w:ascii="Times New Roman" w:hAnsi="Times New Roman" w:cs="Times New Roman"/>
          <w:sz w:val="28"/>
          <w:szCs w:val="28"/>
        </w:rPr>
        <w:t xml:space="preserve"> какая группа покупателей в определенные моменты присутствует в магазине (будние дни, выходные, предпраздничные дни) можно эффективно скорректировать наличие товаров и их ассортимент.</w:t>
      </w:r>
    </w:p>
    <w:p w:rsidR="002B5415" w:rsidRDefault="002B5415" w:rsidP="00851D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Построим для покупателя модель:</w:t>
      </w:r>
    </w:p>
    <w:p w:rsidR="002B5415" w:rsidRPr="00F26500" w:rsidRDefault="002B5415" w:rsidP="00851D31">
      <w:pPr>
        <w:pStyle w:val="a3"/>
        <w:spacing w:after="0" w:line="360" w:lineRule="auto"/>
        <w:ind w:left="0" w:firstLine="709"/>
        <w:jc w:val="both"/>
        <w:rPr>
          <w:rFonts w:ascii="Times New Roman" w:hAnsi="Times New Roman" w:cs="Times New Roman"/>
          <w:sz w:val="28"/>
          <w:szCs w:val="28"/>
        </w:rPr>
      </w:pPr>
      <w:r w:rsidRPr="00F26500">
        <w:rPr>
          <w:rFonts w:ascii="Times New Roman" w:hAnsi="Times New Roman" w:cs="Times New Roman"/>
          <w:sz w:val="28"/>
          <w:szCs w:val="28"/>
        </w:rPr>
        <w:t>&lt;</w:t>
      </w:r>
      <w:r>
        <w:rPr>
          <w:rFonts w:ascii="Times New Roman" w:hAnsi="Times New Roman" w:cs="Times New Roman"/>
          <w:sz w:val="28"/>
          <w:szCs w:val="28"/>
          <w:lang w:val="en-US"/>
        </w:rPr>
        <w:t>a</w:t>
      </w:r>
      <w:r w:rsidRPr="00F26500">
        <w:rPr>
          <w:rFonts w:ascii="Times New Roman" w:hAnsi="Times New Roman" w:cs="Times New Roman"/>
          <w:sz w:val="28"/>
          <w:szCs w:val="28"/>
          <w:vertAlign w:val="subscript"/>
        </w:rPr>
        <w:t xml:space="preserve">1, …, </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n</w:t>
      </w:r>
      <w:r w:rsidRPr="00F26500">
        <w:rPr>
          <w:rFonts w:ascii="Times New Roman" w:hAnsi="Times New Roman" w:cs="Times New Roman"/>
          <w:sz w:val="28"/>
          <w:szCs w:val="28"/>
        </w:rPr>
        <w:t xml:space="preserve">, </w:t>
      </w:r>
      <w:r>
        <w:rPr>
          <w:rFonts w:ascii="Times New Roman" w:hAnsi="Times New Roman" w:cs="Times New Roman"/>
          <w:sz w:val="28"/>
          <w:szCs w:val="28"/>
          <w:lang w:val="en-US"/>
        </w:rPr>
        <w:t>b</w:t>
      </w:r>
      <w:r w:rsidRPr="00F26500">
        <w:rPr>
          <w:rFonts w:ascii="Times New Roman" w:hAnsi="Times New Roman" w:cs="Times New Roman"/>
          <w:sz w:val="28"/>
          <w:szCs w:val="28"/>
          <w:vertAlign w:val="subscript"/>
        </w:rPr>
        <w:t>1</w:t>
      </w:r>
      <w:r w:rsidRPr="00F26500">
        <w:rPr>
          <w:rFonts w:ascii="Times New Roman" w:hAnsi="Times New Roman" w:cs="Times New Roman"/>
          <w:sz w:val="28"/>
          <w:szCs w:val="28"/>
        </w:rPr>
        <w:t xml:space="preserve">, …, </w:t>
      </w: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n</w:t>
      </w:r>
      <w:r w:rsidRPr="00F26500">
        <w:rPr>
          <w:rFonts w:ascii="Times New Roman" w:hAnsi="Times New Roman" w:cs="Times New Roman"/>
          <w:sz w:val="28"/>
          <w:szCs w:val="28"/>
        </w:rPr>
        <w:t xml:space="preserve">, </w:t>
      </w:r>
      <w:r w:rsidR="006A08DA">
        <w:rPr>
          <w:rFonts w:ascii="Times New Roman" w:hAnsi="Times New Roman" w:cs="Times New Roman"/>
          <w:sz w:val="28"/>
          <w:szCs w:val="28"/>
          <w:lang w:val="en-US"/>
        </w:rPr>
        <w:t>N</w:t>
      </w:r>
      <w:r w:rsidR="006A08DA" w:rsidRPr="00F26500">
        <w:rPr>
          <w:rFonts w:ascii="Times New Roman" w:hAnsi="Times New Roman" w:cs="Times New Roman"/>
          <w:sz w:val="28"/>
          <w:szCs w:val="28"/>
        </w:rPr>
        <w:t xml:space="preserve">, </w:t>
      </w:r>
      <w:r w:rsidR="006A08DA">
        <w:rPr>
          <w:rFonts w:ascii="Times New Roman" w:hAnsi="Times New Roman" w:cs="Times New Roman"/>
          <w:sz w:val="28"/>
          <w:szCs w:val="28"/>
          <w:lang w:val="en-US"/>
        </w:rPr>
        <w:t>S</w:t>
      </w:r>
      <w:r w:rsidR="006A08DA" w:rsidRPr="00F26500">
        <w:rPr>
          <w:rFonts w:ascii="Times New Roman" w:hAnsi="Times New Roman" w:cs="Times New Roman"/>
          <w:sz w:val="28"/>
          <w:szCs w:val="28"/>
        </w:rPr>
        <w:t xml:space="preserve">, </w:t>
      </w:r>
      <w:r w:rsidR="006A08DA">
        <w:rPr>
          <w:rFonts w:ascii="Times New Roman" w:hAnsi="Times New Roman" w:cs="Times New Roman"/>
          <w:sz w:val="28"/>
          <w:szCs w:val="28"/>
          <w:lang w:val="en-US"/>
        </w:rPr>
        <w:t>P</w:t>
      </w:r>
      <w:r w:rsidR="006A08DA" w:rsidRPr="00F26500">
        <w:rPr>
          <w:rFonts w:ascii="Times New Roman" w:hAnsi="Times New Roman" w:cs="Times New Roman"/>
          <w:sz w:val="28"/>
          <w:szCs w:val="28"/>
        </w:rPr>
        <w:t xml:space="preserve">, </w:t>
      </w:r>
      <w:r w:rsidR="006A08DA">
        <w:rPr>
          <w:rFonts w:ascii="Times New Roman" w:hAnsi="Times New Roman" w:cs="Times New Roman"/>
          <w:sz w:val="28"/>
          <w:szCs w:val="28"/>
          <w:lang w:val="en-US"/>
        </w:rPr>
        <w:t>V</w:t>
      </w:r>
      <w:r w:rsidR="006A08DA" w:rsidRPr="00F26500">
        <w:rPr>
          <w:rFonts w:ascii="Times New Roman" w:hAnsi="Times New Roman" w:cs="Times New Roman"/>
          <w:sz w:val="28"/>
          <w:szCs w:val="28"/>
        </w:rPr>
        <w:t xml:space="preserve">, </w:t>
      </w:r>
      <w:r w:rsidR="006A08DA">
        <w:rPr>
          <w:rFonts w:ascii="Times New Roman" w:hAnsi="Times New Roman" w:cs="Times New Roman"/>
          <w:sz w:val="28"/>
          <w:szCs w:val="28"/>
          <w:lang w:val="en-US"/>
        </w:rPr>
        <w:t>F</w:t>
      </w:r>
      <w:r w:rsidR="006A08DA" w:rsidRPr="00F26500">
        <w:rPr>
          <w:rFonts w:ascii="Times New Roman" w:hAnsi="Times New Roman" w:cs="Times New Roman"/>
          <w:sz w:val="28"/>
          <w:szCs w:val="28"/>
        </w:rPr>
        <w:t xml:space="preserve">, </w:t>
      </w:r>
      <w:r w:rsidR="006A08DA">
        <w:rPr>
          <w:rFonts w:ascii="Times New Roman" w:hAnsi="Times New Roman" w:cs="Times New Roman"/>
          <w:sz w:val="28"/>
          <w:szCs w:val="28"/>
          <w:lang w:val="en-US"/>
        </w:rPr>
        <w:t>D</w:t>
      </w:r>
      <w:r w:rsidRPr="00F26500">
        <w:rPr>
          <w:rFonts w:ascii="Times New Roman" w:hAnsi="Times New Roman" w:cs="Times New Roman"/>
          <w:sz w:val="28"/>
          <w:szCs w:val="28"/>
        </w:rPr>
        <w:t>&gt;</w:t>
      </w:r>
    </w:p>
    <w:p w:rsidR="002B5415" w:rsidRPr="006A08DA" w:rsidRDefault="002B5415" w:rsidP="00851D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6A08DA">
        <w:rPr>
          <w:rFonts w:ascii="Times New Roman" w:hAnsi="Times New Roman" w:cs="Times New Roman"/>
          <w:sz w:val="28"/>
          <w:szCs w:val="28"/>
          <w:lang w:val="en-US"/>
        </w:rPr>
        <w:t>a</w:t>
      </w:r>
      <w:r w:rsidR="006A08DA" w:rsidRPr="006A08DA">
        <w:rPr>
          <w:rFonts w:ascii="Times New Roman" w:hAnsi="Times New Roman" w:cs="Times New Roman"/>
          <w:sz w:val="28"/>
          <w:szCs w:val="28"/>
          <w:vertAlign w:val="subscript"/>
        </w:rPr>
        <w:t xml:space="preserve">1, …, </w:t>
      </w:r>
      <w:r w:rsidR="006A08DA">
        <w:rPr>
          <w:rFonts w:ascii="Times New Roman" w:hAnsi="Times New Roman" w:cs="Times New Roman"/>
          <w:sz w:val="28"/>
          <w:szCs w:val="28"/>
          <w:lang w:val="en-US"/>
        </w:rPr>
        <w:t>a</w:t>
      </w:r>
      <w:r w:rsidR="006A08DA">
        <w:rPr>
          <w:rFonts w:ascii="Times New Roman" w:hAnsi="Times New Roman" w:cs="Times New Roman"/>
          <w:sz w:val="28"/>
          <w:szCs w:val="28"/>
          <w:vertAlign w:val="subscript"/>
          <w:lang w:val="en-US"/>
        </w:rPr>
        <w:t>n</w:t>
      </w:r>
      <w:r w:rsidR="006A08DA">
        <w:rPr>
          <w:rFonts w:ascii="Times New Roman" w:hAnsi="Times New Roman" w:cs="Times New Roman"/>
          <w:sz w:val="28"/>
          <w:szCs w:val="28"/>
        </w:rPr>
        <w:t xml:space="preserve"> </w:t>
      </w:r>
      <w:r w:rsidR="006A08DA" w:rsidRPr="006A08DA">
        <w:rPr>
          <w:rFonts w:ascii="Times New Roman" w:hAnsi="Times New Roman" w:cs="Times New Roman"/>
          <w:sz w:val="28"/>
          <w:szCs w:val="28"/>
        </w:rPr>
        <w:t xml:space="preserve">- </w:t>
      </w:r>
      <w:r>
        <w:rPr>
          <w:rFonts w:ascii="Times New Roman" w:hAnsi="Times New Roman" w:cs="Times New Roman"/>
          <w:sz w:val="28"/>
          <w:szCs w:val="28"/>
        </w:rPr>
        <w:t xml:space="preserve">типы приобретенного товара, </w:t>
      </w:r>
      <w:r w:rsidR="006A08DA">
        <w:rPr>
          <w:rFonts w:ascii="Times New Roman" w:hAnsi="Times New Roman" w:cs="Times New Roman"/>
          <w:sz w:val="28"/>
          <w:szCs w:val="28"/>
          <w:lang w:val="en-US"/>
        </w:rPr>
        <w:t>b</w:t>
      </w:r>
      <w:r w:rsidR="006A08DA" w:rsidRPr="006A08DA">
        <w:rPr>
          <w:rFonts w:ascii="Times New Roman" w:hAnsi="Times New Roman" w:cs="Times New Roman"/>
          <w:sz w:val="28"/>
          <w:szCs w:val="28"/>
          <w:vertAlign w:val="subscript"/>
        </w:rPr>
        <w:t>1</w:t>
      </w:r>
      <w:r w:rsidR="006A08DA" w:rsidRPr="006A08DA">
        <w:rPr>
          <w:rFonts w:ascii="Times New Roman" w:hAnsi="Times New Roman" w:cs="Times New Roman"/>
          <w:sz w:val="28"/>
          <w:szCs w:val="28"/>
        </w:rPr>
        <w:t xml:space="preserve">, …, </w:t>
      </w:r>
      <w:r w:rsidR="006A08DA">
        <w:rPr>
          <w:rFonts w:ascii="Times New Roman" w:hAnsi="Times New Roman" w:cs="Times New Roman"/>
          <w:sz w:val="28"/>
          <w:szCs w:val="28"/>
          <w:lang w:val="en-US"/>
        </w:rPr>
        <w:t>b</w:t>
      </w:r>
      <w:r w:rsidR="006A08DA">
        <w:rPr>
          <w:rFonts w:ascii="Times New Roman" w:hAnsi="Times New Roman" w:cs="Times New Roman"/>
          <w:sz w:val="28"/>
          <w:szCs w:val="28"/>
          <w:vertAlign w:val="subscript"/>
          <w:lang w:val="en-US"/>
        </w:rPr>
        <w:t>n</w:t>
      </w:r>
      <w:r w:rsidR="006A08DA">
        <w:rPr>
          <w:rFonts w:ascii="Times New Roman" w:hAnsi="Times New Roman" w:cs="Times New Roman"/>
          <w:sz w:val="28"/>
          <w:szCs w:val="28"/>
        </w:rPr>
        <w:t xml:space="preserve"> </w:t>
      </w:r>
      <w:r w:rsidR="006A08DA" w:rsidRPr="006A08DA">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соответствующая стоимость товаров, </w:t>
      </w:r>
      <w:r w:rsidR="006A08DA">
        <w:rPr>
          <w:rFonts w:ascii="Times New Roman" w:hAnsi="Times New Roman" w:cs="Times New Roman"/>
          <w:sz w:val="28"/>
          <w:szCs w:val="28"/>
          <w:lang w:val="en-US"/>
        </w:rPr>
        <w:t>N</w:t>
      </w:r>
      <w:r w:rsidR="006A08DA" w:rsidRPr="006A08DA">
        <w:rPr>
          <w:rFonts w:ascii="Times New Roman" w:hAnsi="Times New Roman" w:cs="Times New Roman"/>
          <w:sz w:val="28"/>
          <w:szCs w:val="28"/>
        </w:rPr>
        <w:t xml:space="preserve"> - </w:t>
      </w:r>
      <w:r>
        <w:rPr>
          <w:rFonts w:ascii="Times New Roman" w:hAnsi="Times New Roman" w:cs="Times New Roman"/>
          <w:sz w:val="28"/>
          <w:szCs w:val="28"/>
        </w:rPr>
        <w:t xml:space="preserve">общее количество товаров в корзине, </w:t>
      </w:r>
      <w:r w:rsidR="006A08DA">
        <w:rPr>
          <w:rFonts w:ascii="Times New Roman" w:hAnsi="Times New Roman" w:cs="Times New Roman"/>
          <w:sz w:val="28"/>
          <w:szCs w:val="28"/>
          <w:lang w:val="en-US"/>
        </w:rPr>
        <w:t>S</w:t>
      </w:r>
      <w:r w:rsidR="006A08DA" w:rsidRPr="006A08DA">
        <w:rPr>
          <w:rFonts w:ascii="Times New Roman" w:hAnsi="Times New Roman" w:cs="Times New Roman"/>
          <w:sz w:val="28"/>
          <w:szCs w:val="28"/>
        </w:rPr>
        <w:t xml:space="preserve"> - </w:t>
      </w:r>
      <w:r>
        <w:rPr>
          <w:rFonts w:ascii="Times New Roman" w:hAnsi="Times New Roman" w:cs="Times New Roman"/>
          <w:sz w:val="28"/>
          <w:szCs w:val="28"/>
        </w:rPr>
        <w:t xml:space="preserve">общая стоимость товаров, </w:t>
      </w:r>
      <w:r w:rsidR="006A08DA">
        <w:rPr>
          <w:rFonts w:ascii="Times New Roman" w:hAnsi="Times New Roman" w:cs="Times New Roman"/>
          <w:sz w:val="28"/>
          <w:szCs w:val="28"/>
          <w:lang w:val="en-US"/>
        </w:rPr>
        <w:t>P</w:t>
      </w:r>
      <w:r w:rsidR="006A08DA" w:rsidRPr="006A08DA">
        <w:rPr>
          <w:rFonts w:ascii="Times New Roman" w:hAnsi="Times New Roman" w:cs="Times New Roman"/>
          <w:sz w:val="28"/>
          <w:szCs w:val="28"/>
        </w:rPr>
        <w:t xml:space="preserve"> - </w:t>
      </w:r>
      <w:r>
        <w:rPr>
          <w:rFonts w:ascii="Times New Roman" w:hAnsi="Times New Roman" w:cs="Times New Roman"/>
          <w:sz w:val="28"/>
          <w:szCs w:val="28"/>
        </w:rPr>
        <w:t xml:space="preserve">пол покупателя, </w:t>
      </w:r>
      <w:r w:rsidR="006A08DA">
        <w:rPr>
          <w:rFonts w:ascii="Times New Roman" w:hAnsi="Times New Roman" w:cs="Times New Roman"/>
          <w:sz w:val="28"/>
          <w:szCs w:val="28"/>
          <w:lang w:val="en-US"/>
        </w:rPr>
        <w:t>V</w:t>
      </w:r>
      <w:r w:rsidR="006A08DA" w:rsidRPr="006A08DA">
        <w:rPr>
          <w:rFonts w:ascii="Times New Roman" w:hAnsi="Times New Roman" w:cs="Times New Roman"/>
          <w:sz w:val="28"/>
          <w:szCs w:val="28"/>
        </w:rPr>
        <w:t xml:space="preserve"> - </w:t>
      </w:r>
      <w:r>
        <w:rPr>
          <w:rFonts w:ascii="Times New Roman" w:hAnsi="Times New Roman" w:cs="Times New Roman"/>
          <w:sz w:val="28"/>
          <w:szCs w:val="28"/>
        </w:rPr>
        <w:t xml:space="preserve">возраст покупателя, </w:t>
      </w:r>
      <w:r w:rsidR="006A08DA">
        <w:rPr>
          <w:rFonts w:ascii="Times New Roman" w:hAnsi="Times New Roman" w:cs="Times New Roman"/>
          <w:sz w:val="28"/>
          <w:szCs w:val="28"/>
          <w:lang w:val="en-US"/>
        </w:rPr>
        <w:t>F</w:t>
      </w:r>
      <w:r w:rsidR="006A08DA" w:rsidRPr="006A08DA">
        <w:rPr>
          <w:rFonts w:ascii="Times New Roman" w:hAnsi="Times New Roman" w:cs="Times New Roman"/>
          <w:sz w:val="28"/>
          <w:szCs w:val="28"/>
        </w:rPr>
        <w:t xml:space="preserve"> - </w:t>
      </w:r>
      <w:r>
        <w:rPr>
          <w:rFonts w:ascii="Times New Roman" w:hAnsi="Times New Roman" w:cs="Times New Roman"/>
          <w:sz w:val="28"/>
          <w:szCs w:val="28"/>
        </w:rPr>
        <w:t xml:space="preserve">период покупки (будние дни, выходные, предпраздничные дни), </w:t>
      </w:r>
      <w:r w:rsidR="006A08DA">
        <w:rPr>
          <w:rFonts w:ascii="Times New Roman" w:hAnsi="Times New Roman" w:cs="Times New Roman"/>
          <w:sz w:val="28"/>
          <w:szCs w:val="28"/>
          <w:lang w:val="en-US"/>
        </w:rPr>
        <w:t>D</w:t>
      </w:r>
      <w:r w:rsidR="006A08DA" w:rsidRPr="006A08DA">
        <w:rPr>
          <w:rFonts w:ascii="Times New Roman" w:hAnsi="Times New Roman" w:cs="Times New Roman"/>
          <w:sz w:val="28"/>
          <w:szCs w:val="28"/>
        </w:rPr>
        <w:t xml:space="preserve"> - </w:t>
      </w:r>
      <w:r>
        <w:rPr>
          <w:rFonts w:ascii="Times New Roman" w:hAnsi="Times New Roman" w:cs="Times New Roman"/>
          <w:sz w:val="28"/>
          <w:szCs w:val="28"/>
        </w:rPr>
        <w:t>вре</w:t>
      </w:r>
      <w:r w:rsidR="006A08DA">
        <w:rPr>
          <w:rFonts w:ascii="Times New Roman" w:hAnsi="Times New Roman" w:cs="Times New Roman"/>
          <w:sz w:val="28"/>
          <w:szCs w:val="28"/>
        </w:rPr>
        <w:t>мя покупки (утро, день, вечер)</w:t>
      </w:r>
      <w:r w:rsidR="006A08DA" w:rsidRPr="006A08DA">
        <w:rPr>
          <w:rFonts w:ascii="Times New Roman" w:hAnsi="Times New Roman" w:cs="Times New Roman"/>
          <w:sz w:val="28"/>
          <w:szCs w:val="28"/>
        </w:rPr>
        <w:t>.</w:t>
      </w:r>
    </w:p>
    <w:p w:rsidR="006A08DA" w:rsidRDefault="006A08DA" w:rsidP="00851D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основе данных модели можно разбить покупателей на группы и проанализировать каждую группу.</w:t>
      </w:r>
    </w:p>
    <w:p w:rsidR="006A08DA" w:rsidRDefault="006A08DA" w:rsidP="00851D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этой курсовой работе будем учитывать только первые четыре параметра и строить выборку по базе данных. В дальнейшем будем работать со всей моделью и для разделения покупателей на группы будем использовать методы кластерного анализа.</w:t>
      </w:r>
    </w:p>
    <w:p w:rsidR="006A08DA" w:rsidRDefault="006A08DA" w:rsidP="00851D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 данные будем хранить в базе данных. Наибольшее количество полей уйдет для хранения данных о товаре. Чтобы легче было проводить анализ купленных товаров, все товары разобьем на типы. Два основных класса товаров: продовольственные </w:t>
      </w:r>
      <w:r w:rsidRPr="006A08DA">
        <w:rPr>
          <w:rFonts w:ascii="Times New Roman" w:hAnsi="Times New Roman" w:cs="Times New Roman"/>
          <w:sz w:val="28"/>
          <w:szCs w:val="28"/>
        </w:rPr>
        <w:t xml:space="preserve">и непродовольственные. Потом каждый класс еще разобьем на группы товаров </w:t>
      </w:r>
      <w:r>
        <w:rPr>
          <w:rFonts w:ascii="Times New Roman" w:hAnsi="Times New Roman" w:cs="Times New Roman"/>
          <w:sz w:val="28"/>
          <w:szCs w:val="28"/>
        </w:rPr>
        <w:t>–</w:t>
      </w:r>
      <w:r w:rsidRPr="006A08DA">
        <w:rPr>
          <w:rFonts w:ascii="Times New Roman" w:hAnsi="Times New Roman" w:cs="Times New Roman"/>
          <w:sz w:val="28"/>
          <w:szCs w:val="28"/>
        </w:rPr>
        <w:t xml:space="preserve"> молочная продукция, мясная продукция, овощи, фрукты, крупная техника, </w:t>
      </w:r>
      <w:r>
        <w:rPr>
          <w:rFonts w:ascii="Times New Roman" w:hAnsi="Times New Roman" w:cs="Times New Roman"/>
          <w:sz w:val="28"/>
          <w:szCs w:val="28"/>
        </w:rPr>
        <w:t>спорттовары и т.д. Затем в базе будет храниться конкретная категория товара, например</w:t>
      </w:r>
      <w:r w:rsidRPr="006A08DA">
        <w:rPr>
          <w:rFonts w:ascii="Times New Roman" w:hAnsi="Times New Roman" w:cs="Times New Roman"/>
          <w:sz w:val="28"/>
          <w:szCs w:val="28"/>
        </w:rPr>
        <w:t xml:space="preserve">, </w:t>
      </w:r>
      <w:r>
        <w:rPr>
          <w:rFonts w:ascii="Times New Roman" w:hAnsi="Times New Roman" w:cs="Times New Roman"/>
          <w:sz w:val="28"/>
          <w:szCs w:val="28"/>
        </w:rPr>
        <w:t xml:space="preserve">среди молочной продукции – </w:t>
      </w:r>
      <w:r w:rsidRPr="006A08DA">
        <w:rPr>
          <w:rFonts w:ascii="Times New Roman" w:hAnsi="Times New Roman" w:cs="Times New Roman"/>
          <w:sz w:val="28"/>
          <w:szCs w:val="28"/>
        </w:rPr>
        <w:t>йогурты</w:t>
      </w:r>
      <w:r>
        <w:rPr>
          <w:rFonts w:ascii="Times New Roman" w:hAnsi="Times New Roman" w:cs="Times New Roman"/>
          <w:sz w:val="28"/>
          <w:szCs w:val="28"/>
        </w:rPr>
        <w:t xml:space="preserve">, </w:t>
      </w:r>
      <w:r>
        <w:rPr>
          <w:rFonts w:ascii="Times New Roman" w:hAnsi="Times New Roman" w:cs="Times New Roman"/>
          <w:sz w:val="28"/>
          <w:szCs w:val="28"/>
        </w:rPr>
        <w:lastRenderedPageBreak/>
        <w:t>кефир, молоко, ряженка и т.д. А далее для каждой категории уже конкретный вид товара с его стоимостью. Такая классификация существует в товароведении и для занесения всей информации в базу данных для конкретного магазина можно воспользоваться информацией о поступлении товара в магазин.</w:t>
      </w:r>
    </w:p>
    <w:p w:rsidR="006A08DA" w:rsidRDefault="006A08DA" w:rsidP="00851D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этой курсовой программа, которая использует модель покупателя и базу данных позволяет выполнить выборку покупателей по следующим критериям:</w:t>
      </w:r>
    </w:p>
    <w:p w:rsidR="006A08DA" w:rsidRDefault="006A08DA" w:rsidP="00851D31">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Дорогая корзина – малое число товаров</w:t>
      </w:r>
    </w:p>
    <w:p w:rsidR="006A08DA" w:rsidRDefault="006A08DA" w:rsidP="00851D31">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Дорогая корзина – большое число товаров</w:t>
      </w:r>
    </w:p>
    <w:p w:rsidR="006A08DA" w:rsidRDefault="006A08DA" w:rsidP="00851D31">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Дешевая корзина – малое число товаров</w:t>
      </w:r>
    </w:p>
    <w:p w:rsidR="006A08DA" w:rsidRDefault="006A08DA" w:rsidP="00851D31">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Дешевая корзина – большое число товаров</w:t>
      </w:r>
    </w:p>
    <w:p w:rsidR="006A08DA" w:rsidRDefault="00E81974"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некоторого числа покупателей необходимо получить количественные данные по каждой перечисленной группе покупателей. Группа или группы, давшие наибольшее число покупателей определяют тип покупателя конкретного магазина.</w:t>
      </w:r>
    </w:p>
    <w:p w:rsidR="00CD5AF8" w:rsidRDefault="00CD5AF8"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Будем выделять две оси разбиения: количество товаров в чеке и суммарную стоимость чека (рис.1).</w:t>
      </w:r>
    </w:p>
    <w:p w:rsidR="00CD5AF8" w:rsidRDefault="00CD5AF8"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3500" cy="3276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0" cy="3276600"/>
                    </a:xfrm>
                    <a:prstGeom prst="rect">
                      <a:avLst/>
                    </a:prstGeom>
                    <a:noFill/>
                    <a:ln w="9525">
                      <a:noFill/>
                      <a:miter lim="800000"/>
                      <a:headEnd/>
                      <a:tailEnd/>
                    </a:ln>
                  </pic:spPr>
                </pic:pic>
              </a:graphicData>
            </a:graphic>
          </wp:inline>
        </w:drawing>
      </w:r>
    </w:p>
    <w:p w:rsidR="00ED0398" w:rsidRDefault="00ED039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w:t>
      </w:r>
      <w:r w:rsidR="00741178">
        <w:rPr>
          <w:rFonts w:ascii="Times New Roman" w:hAnsi="Times New Roman" w:cs="Times New Roman"/>
          <w:sz w:val="28"/>
          <w:szCs w:val="28"/>
        </w:rPr>
        <w:t xml:space="preserve"> </w:t>
      </w:r>
      <w:r w:rsidR="00CB2328">
        <w:rPr>
          <w:rFonts w:ascii="Times New Roman" w:hAnsi="Times New Roman" w:cs="Times New Roman"/>
          <w:sz w:val="28"/>
          <w:szCs w:val="28"/>
        </w:rPr>
        <w:t>–</w:t>
      </w:r>
      <w:r w:rsidR="00741178">
        <w:rPr>
          <w:rFonts w:ascii="Times New Roman" w:hAnsi="Times New Roman" w:cs="Times New Roman"/>
          <w:sz w:val="28"/>
          <w:szCs w:val="28"/>
        </w:rPr>
        <w:t xml:space="preserve"> </w:t>
      </w:r>
      <w:r w:rsidR="00CB2328">
        <w:rPr>
          <w:rFonts w:ascii="Times New Roman" w:hAnsi="Times New Roman" w:cs="Times New Roman"/>
          <w:sz w:val="28"/>
          <w:szCs w:val="28"/>
        </w:rPr>
        <w:t>график количества и стоимости товаров</w:t>
      </w:r>
    </w:p>
    <w:p w:rsidR="00CD5AF8" w:rsidRDefault="00CD5AF8"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распределить все чеки на графике, то видно четыре группы чеков. Например, если получаются группы как на рисунке 1, то магазин ориентирован на покупателей, приобретающих малое число товара, то низкой цене.</w:t>
      </w:r>
    </w:p>
    <w:p w:rsidR="00F90590" w:rsidRDefault="00F9059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получения таких групп можно автоматизировать. Кроме того, можно добавить построение групп для продовольственных и непродовольственных товаров в чеке, для разных категорий товара и т.д.</w:t>
      </w:r>
    </w:p>
    <w:p w:rsidR="00E81974" w:rsidRPr="006A08DA" w:rsidRDefault="00F9059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дальнейшем т</w:t>
      </w:r>
      <w:r w:rsidR="00E81974">
        <w:rPr>
          <w:rFonts w:ascii="Times New Roman" w:hAnsi="Times New Roman" w:cs="Times New Roman"/>
          <w:sz w:val="28"/>
          <w:szCs w:val="28"/>
        </w:rPr>
        <w:t>акой анализ необходимо расширить всеми параметрами из модели покупателя, подключив</w:t>
      </w:r>
      <w:r>
        <w:rPr>
          <w:rFonts w:ascii="Times New Roman" w:hAnsi="Times New Roman" w:cs="Times New Roman"/>
          <w:sz w:val="28"/>
          <w:szCs w:val="28"/>
        </w:rPr>
        <w:t xml:space="preserve"> алгоритмы кластерного</w:t>
      </w:r>
      <w:r w:rsidR="00E81974">
        <w:rPr>
          <w:rFonts w:ascii="Times New Roman" w:hAnsi="Times New Roman" w:cs="Times New Roman"/>
          <w:sz w:val="28"/>
          <w:szCs w:val="28"/>
        </w:rPr>
        <w:t xml:space="preserve"> анализ</w:t>
      </w:r>
      <w:r>
        <w:rPr>
          <w:rFonts w:ascii="Times New Roman" w:hAnsi="Times New Roman" w:cs="Times New Roman"/>
          <w:sz w:val="28"/>
          <w:szCs w:val="28"/>
        </w:rPr>
        <w:t>а</w:t>
      </w:r>
      <w:r w:rsidR="00FB77B4" w:rsidRPr="00FB77B4">
        <w:rPr>
          <w:rFonts w:ascii="Times New Roman" w:hAnsi="Times New Roman" w:cs="Times New Roman"/>
          <w:sz w:val="28"/>
          <w:szCs w:val="28"/>
        </w:rPr>
        <w:t xml:space="preserve"> [4, 5]</w:t>
      </w:r>
      <w:r w:rsidR="00E81974">
        <w:rPr>
          <w:rFonts w:ascii="Times New Roman" w:hAnsi="Times New Roman" w:cs="Times New Roman"/>
          <w:sz w:val="28"/>
          <w:szCs w:val="28"/>
        </w:rPr>
        <w:t>. Кроме того, на практике такой анализ нужно делать не один раз, а с периодичностью, потому что с изменением экономической обстановки, появлением другого состава жителей, расширением или уменьшением числа жителей в районе, картина может существенно измениться. Тогда надо изменять линию подбора товаров.</w:t>
      </w:r>
    </w:p>
    <w:p w:rsidR="0043061F" w:rsidRDefault="0043061F" w:rsidP="00851D31">
      <w:pPr>
        <w:ind w:firstLine="709"/>
        <w:rPr>
          <w:rFonts w:ascii="Times New Roman" w:hAnsi="Times New Roman" w:cs="Times New Roman"/>
          <w:sz w:val="28"/>
          <w:szCs w:val="28"/>
        </w:rPr>
      </w:pPr>
      <w:r>
        <w:rPr>
          <w:rFonts w:ascii="Times New Roman" w:hAnsi="Times New Roman" w:cs="Times New Roman"/>
          <w:sz w:val="28"/>
          <w:szCs w:val="28"/>
        </w:rPr>
        <w:br w:type="page"/>
      </w:r>
    </w:p>
    <w:p w:rsidR="00CB7D45" w:rsidRDefault="0043061F" w:rsidP="00851D31">
      <w:pPr>
        <w:pStyle w:val="a3"/>
        <w:spacing w:after="0" w:line="360" w:lineRule="auto"/>
        <w:ind w:left="0" w:firstLine="709"/>
        <w:jc w:val="both"/>
        <w:rPr>
          <w:rFonts w:ascii="Times New Roman" w:hAnsi="Times New Roman" w:cs="Times New Roman"/>
          <w:b/>
          <w:sz w:val="28"/>
          <w:szCs w:val="28"/>
        </w:rPr>
      </w:pPr>
      <w:r w:rsidRPr="00CB2328">
        <w:rPr>
          <w:rFonts w:ascii="Times New Roman" w:hAnsi="Times New Roman" w:cs="Times New Roman"/>
          <w:b/>
          <w:sz w:val="28"/>
          <w:szCs w:val="28"/>
        </w:rPr>
        <w:lastRenderedPageBreak/>
        <w:t>4</w:t>
      </w:r>
      <w:r w:rsidR="00CB2328" w:rsidRPr="00CB2328">
        <w:rPr>
          <w:rFonts w:ascii="Times New Roman" w:hAnsi="Times New Roman" w:cs="Times New Roman"/>
          <w:b/>
          <w:sz w:val="28"/>
          <w:szCs w:val="28"/>
        </w:rPr>
        <w:t xml:space="preserve"> </w:t>
      </w:r>
      <w:r w:rsidR="00315DB3" w:rsidRPr="00CB2328">
        <w:rPr>
          <w:rFonts w:ascii="Times New Roman" w:hAnsi="Times New Roman" w:cs="Times New Roman"/>
          <w:b/>
          <w:sz w:val="28"/>
          <w:szCs w:val="28"/>
        </w:rPr>
        <w:t>Структура базы данных</w:t>
      </w:r>
    </w:p>
    <w:p w:rsidR="00DF1071" w:rsidRPr="00CB2328" w:rsidRDefault="00DF1071" w:rsidP="00851D31">
      <w:pPr>
        <w:pStyle w:val="a3"/>
        <w:spacing w:after="0" w:line="360" w:lineRule="auto"/>
        <w:ind w:left="0" w:firstLine="709"/>
        <w:jc w:val="both"/>
        <w:rPr>
          <w:rFonts w:ascii="Times New Roman" w:hAnsi="Times New Roman" w:cs="Times New Roman"/>
          <w:b/>
          <w:sz w:val="28"/>
          <w:szCs w:val="28"/>
        </w:rPr>
      </w:pPr>
    </w:p>
    <w:p w:rsidR="0043061F" w:rsidRPr="0082788A" w:rsidRDefault="0043061F" w:rsidP="00851D31">
      <w:pPr>
        <w:pStyle w:val="a3"/>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Для решения задачи построим базу данных. Программа разработана как клиент-серверное приложение в среде </w:t>
      </w:r>
      <w:r>
        <w:rPr>
          <w:rFonts w:ascii="Times New Roman" w:hAnsi="Times New Roman" w:cs="Times New Roman"/>
          <w:sz w:val="28"/>
          <w:szCs w:val="28"/>
          <w:lang w:val="en-US"/>
        </w:rPr>
        <w:t>Delphi</w:t>
      </w:r>
      <w:r w:rsidR="00FB77B4" w:rsidRPr="00FB77B4">
        <w:rPr>
          <w:rFonts w:ascii="Times New Roman" w:hAnsi="Times New Roman" w:cs="Times New Roman"/>
          <w:sz w:val="28"/>
          <w:szCs w:val="28"/>
        </w:rPr>
        <w:t xml:space="preserve"> [6]</w:t>
      </w:r>
      <w:r>
        <w:rPr>
          <w:rFonts w:ascii="Times New Roman" w:hAnsi="Times New Roman" w:cs="Times New Roman"/>
          <w:sz w:val="28"/>
          <w:szCs w:val="28"/>
        </w:rPr>
        <w:t>.</w:t>
      </w:r>
      <w:r w:rsidR="00E81974">
        <w:rPr>
          <w:rFonts w:ascii="Times New Roman" w:hAnsi="Times New Roman" w:cs="Times New Roman"/>
          <w:sz w:val="28"/>
          <w:szCs w:val="28"/>
        </w:rPr>
        <w:t xml:space="preserve"> </w:t>
      </w:r>
      <w:r w:rsidR="00E81974" w:rsidRPr="00F90590">
        <w:rPr>
          <w:rFonts w:ascii="Times New Roman" w:hAnsi="Times New Roman" w:cs="Times New Roman"/>
          <w:sz w:val="28"/>
          <w:szCs w:val="28"/>
        </w:rPr>
        <w:t>Выбор клиент-сервера определяется тем, что база данных будет храниться на сервере, а с программой могут работать сразу несколько пользователей, например, администратор и директор магазина.</w:t>
      </w:r>
      <w:r w:rsidR="00E81974">
        <w:rPr>
          <w:rFonts w:ascii="Times New Roman" w:hAnsi="Times New Roman" w:cs="Times New Roman"/>
          <w:color w:val="548DD4" w:themeColor="text2" w:themeTint="99"/>
          <w:sz w:val="28"/>
          <w:szCs w:val="28"/>
        </w:rPr>
        <w:t xml:space="preserve"> </w:t>
      </w:r>
    </w:p>
    <w:p w:rsidR="0043061F" w:rsidRPr="00F90590" w:rsidRDefault="0043061F" w:rsidP="00851D31">
      <w:pPr>
        <w:pStyle w:val="a3"/>
        <w:spacing w:after="0" w:line="360" w:lineRule="auto"/>
        <w:ind w:left="0" w:firstLine="709"/>
        <w:jc w:val="both"/>
        <w:rPr>
          <w:rFonts w:ascii="Times New Roman" w:hAnsi="Times New Roman" w:cs="Times New Roman"/>
          <w:sz w:val="28"/>
          <w:szCs w:val="28"/>
        </w:rPr>
      </w:pPr>
      <w:r w:rsidRPr="00F90590">
        <w:rPr>
          <w:rFonts w:ascii="Times New Roman" w:hAnsi="Times New Roman" w:cs="Times New Roman"/>
          <w:sz w:val="28"/>
          <w:szCs w:val="28"/>
        </w:rPr>
        <w:t xml:space="preserve">Структура базы данных содержит </w:t>
      </w:r>
      <w:r w:rsidR="00F90590">
        <w:rPr>
          <w:rFonts w:ascii="Times New Roman" w:hAnsi="Times New Roman" w:cs="Times New Roman"/>
          <w:sz w:val="28"/>
          <w:szCs w:val="28"/>
        </w:rPr>
        <w:t>8</w:t>
      </w:r>
      <w:r w:rsidRPr="00F90590">
        <w:rPr>
          <w:rFonts w:ascii="Times New Roman" w:hAnsi="Times New Roman" w:cs="Times New Roman"/>
          <w:sz w:val="28"/>
          <w:szCs w:val="28"/>
        </w:rPr>
        <w:t xml:space="preserve"> таблиц.</w:t>
      </w:r>
    </w:p>
    <w:p w:rsidR="00F7251B" w:rsidRDefault="00CB2328" w:rsidP="00851D3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Таблица 1- </w:t>
      </w:r>
      <w:r w:rsidR="0082788A" w:rsidRPr="00F90590">
        <w:rPr>
          <w:rFonts w:ascii="Times New Roman" w:hAnsi="Times New Roman" w:cs="Times New Roman"/>
          <w:sz w:val="28"/>
          <w:szCs w:val="28"/>
          <w:lang w:val="en-US"/>
        </w:rPr>
        <w:t>Class</w:t>
      </w:r>
      <w:r w:rsidR="0082788A" w:rsidRPr="00F90590">
        <w:rPr>
          <w:rFonts w:ascii="Times New Roman" w:hAnsi="Times New Roman" w:cs="Times New Roman"/>
          <w:sz w:val="28"/>
          <w:szCs w:val="28"/>
        </w:rPr>
        <w:t>_</w:t>
      </w:r>
      <w:r w:rsidR="0082788A" w:rsidRPr="00F90590">
        <w:rPr>
          <w:rFonts w:ascii="Times New Roman" w:hAnsi="Times New Roman" w:cs="Times New Roman"/>
          <w:sz w:val="28"/>
          <w:szCs w:val="28"/>
          <w:lang w:val="en-US"/>
        </w:rPr>
        <w:t>Prod</w:t>
      </w:r>
      <w:r w:rsidR="0082788A" w:rsidRPr="00F90590">
        <w:rPr>
          <w:rFonts w:ascii="Times New Roman" w:hAnsi="Times New Roman" w:cs="Times New Roman"/>
          <w:sz w:val="28"/>
          <w:szCs w:val="28"/>
        </w:rPr>
        <w:t xml:space="preserve"> </w:t>
      </w:r>
      <w:r w:rsidR="00DF1071">
        <w:rPr>
          <w:rFonts w:ascii="Times New Roman" w:hAnsi="Times New Roman" w:cs="Times New Roman"/>
          <w:sz w:val="28"/>
          <w:szCs w:val="28"/>
        </w:rPr>
        <w:t>Класс товара</w:t>
      </w:r>
    </w:p>
    <w:p w:rsidR="00DF1071" w:rsidRPr="00F90590" w:rsidRDefault="00DF1071" w:rsidP="00851D31">
      <w:pPr>
        <w:spacing w:after="0"/>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Наименование поля</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Тип поля</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ID</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Name</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Название класса товаров</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Info</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 класса</w:t>
            </w:r>
          </w:p>
        </w:tc>
      </w:tr>
    </w:tbl>
    <w:p w:rsidR="00F7251B" w:rsidRPr="00F90590" w:rsidRDefault="00F90590" w:rsidP="00851D31">
      <w:pPr>
        <w:spacing w:after="0"/>
        <w:ind w:firstLine="709"/>
        <w:jc w:val="both"/>
        <w:rPr>
          <w:rFonts w:ascii="Times New Roman" w:hAnsi="Times New Roman" w:cs="Times New Roman"/>
          <w:sz w:val="28"/>
          <w:szCs w:val="28"/>
        </w:rPr>
      </w:pPr>
      <w:r>
        <w:rPr>
          <w:rFonts w:ascii="Times New Roman" w:hAnsi="Times New Roman" w:cs="Times New Roman"/>
          <w:sz w:val="28"/>
          <w:szCs w:val="28"/>
        </w:rPr>
        <w:t>В этой таблице хранится класс товара: продовольственный или непродовольственный.</w:t>
      </w:r>
    </w:p>
    <w:p w:rsidR="00F7251B" w:rsidRDefault="00CB2328" w:rsidP="00851D3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Таблица 2 - </w:t>
      </w:r>
      <w:r w:rsidR="0082788A" w:rsidRPr="00F90590">
        <w:rPr>
          <w:rFonts w:ascii="Times New Roman" w:hAnsi="Times New Roman" w:cs="Times New Roman"/>
          <w:sz w:val="28"/>
          <w:szCs w:val="28"/>
          <w:lang w:val="en-US"/>
        </w:rPr>
        <w:t>Group</w:t>
      </w:r>
      <w:r w:rsidR="0082788A" w:rsidRPr="00F90590">
        <w:rPr>
          <w:rFonts w:ascii="Times New Roman" w:hAnsi="Times New Roman" w:cs="Times New Roman"/>
          <w:sz w:val="28"/>
          <w:szCs w:val="28"/>
        </w:rPr>
        <w:t>_</w:t>
      </w:r>
      <w:r w:rsidR="0082788A" w:rsidRPr="00F90590">
        <w:rPr>
          <w:rFonts w:ascii="Times New Roman" w:hAnsi="Times New Roman" w:cs="Times New Roman"/>
          <w:sz w:val="28"/>
          <w:szCs w:val="28"/>
          <w:lang w:val="en-US"/>
        </w:rPr>
        <w:t>prod</w:t>
      </w:r>
      <w:r w:rsidR="0082788A" w:rsidRPr="00F90590">
        <w:rPr>
          <w:rFonts w:ascii="Times New Roman" w:hAnsi="Times New Roman" w:cs="Times New Roman"/>
          <w:sz w:val="28"/>
          <w:szCs w:val="28"/>
        </w:rPr>
        <w:t xml:space="preserve"> </w:t>
      </w:r>
      <w:r w:rsidR="00F7251B" w:rsidRPr="00F90590">
        <w:rPr>
          <w:rFonts w:ascii="Times New Roman" w:hAnsi="Times New Roman" w:cs="Times New Roman"/>
          <w:sz w:val="28"/>
          <w:szCs w:val="28"/>
        </w:rPr>
        <w:t>Группа товаров</w:t>
      </w:r>
    </w:p>
    <w:p w:rsidR="00DF1071" w:rsidRPr="00F90590" w:rsidRDefault="00DF1071" w:rsidP="00851D31">
      <w:pPr>
        <w:spacing w:after="0"/>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Наименование поля</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Тип поля</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ID</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ID_Class</w:t>
            </w:r>
            <w:r w:rsidRPr="00F90590">
              <w:rPr>
                <w:rFonts w:ascii="Times New Roman" w:hAnsi="Times New Roman" w:cs="Times New Roman"/>
                <w:sz w:val="28"/>
                <w:szCs w:val="28"/>
              </w:rPr>
              <w:t xml:space="preserve"> </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 класса товаров</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Name</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Название группы товаров</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Info</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 группы</w:t>
            </w:r>
          </w:p>
        </w:tc>
      </w:tr>
    </w:tbl>
    <w:p w:rsidR="00F90590" w:rsidRPr="00F90590" w:rsidRDefault="00F90590" w:rsidP="00851D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таблице хранится название группы товаров, например, </w:t>
      </w:r>
      <w:r w:rsidRPr="00F90590">
        <w:rPr>
          <w:rFonts w:ascii="Times New Roman" w:hAnsi="Times New Roman" w:cs="Times New Roman"/>
          <w:sz w:val="28"/>
          <w:szCs w:val="28"/>
        </w:rPr>
        <w:t xml:space="preserve">молочная продукция, мясная продукция, овощи, фрукты, крупная техника, спортивные </w:t>
      </w:r>
      <w:r>
        <w:rPr>
          <w:rFonts w:ascii="Times New Roman" w:hAnsi="Times New Roman" w:cs="Times New Roman"/>
          <w:sz w:val="28"/>
          <w:szCs w:val="28"/>
        </w:rPr>
        <w:t>товары.</w:t>
      </w:r>
    </w:p>
    <w:p w:rsidR="00F7251B" w:rsidRDefault="00CB2328" w:rsidP="00851D3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Таблица 3 - </w:t>
      </w:r>
      <w:r w:rsidR="0082788A" w:rsidRPr="00F90590">
        <w:rPr>
          <w:rFonts w:ascii="Times New Roman" w:hAnsi="Times New Roman" w:cs="Times New Roman"/>
          <w:sz w:val="28"/>
          <w:szCs w:val="28"/>
          <w:lang w:val="en-US"/>
        </w:rPr>
        <w:t>Category</w:t>
      </w:r>
      <w:r w:rsidR="0082788A" w:rsidRPr="00F90590">
        <w:rPr>
          <w:rFonts w:ascii="Times New Roman" w:hAnsi="Times New Roman" w:cs="Times New Roman"/>
          <w:sz w:val="28"/>
          <w:szCs w:val="28"/>
        </w:rPr>
        <w:t>_</w:t>
      </w:r>
      <w:r w:rsidR="0082788A" w:rsidRPr="00F90590">
        <w:rPr>
          <w:rFonts w:ascii="Times New Roman" w:hAnsi="Times New Roman" w:cs="Times New Roman"/>
          <w:sz w:val="28"/>
          <w:szCs w:val="28"/>
          <w:lang w:val="en-US"/>
        </w:rPr>
        <w:t>prod</w:t>
      </w:r>
      <w:r w:rsidR="0082788A" w:rsidRPr="00F90590">
        <w:rPr>
          <w:rFonts w:ascii="Times New Roman" w:hAnsi="Times New Roman" w:cs="Times New Roman"/>
          <w:sz w:val="28"/>
          <w:szCs w:val="28"/>
        </w:rPr>
        <w:t xml:space="preserve"> </w:t>
      </w:r>
      <w:r w:rsidR="00F7251B" w:rsidRPr="00F90590">
        <w:rPr>
          <w:rFonts w:ascii="Times New Roman" w:hAnsi="Times New Roman" w:cs="Times New Roman"/>
          <w:sz w:val="28"/>
          <w:szCs w:val="28"/>
        </w:rPr>
        <w:t>Категория товаров</w:t>
      </w:r>
    </w:p>
    <w:p w:rsidR="00DF1071" w:rsidRPr="00F90590" w:rsidRDefault="00DF1071" w:rsidP="00851D31">
      <w:pPr>
        <w:spacing w:after="0"/>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Наименование поля</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Тип поля</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lastRenderedPageBreak/>
              <w:t>ID</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ID_Group</w:t>
            </w:r>
            <w:r w:rsidRPr="00F90590">
              <w:rPr>
                <w:rFonts w:ascii="Times New Roman" w:hAnsi="Times New Roman" w:cs="Times New Roman"/>
                <w:sz w:val="28"/>
                <w:szCs w:val="28"/>
              </w:rPr>
              <w:t xml:space="preserve"> </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 группы товаров</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Name</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Название категории товаров</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Info</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 категории</w:t>
            </w:r>
          </w:p>
        </w:tc>
      </w:tr>
    </w:tbl>
    <w:p w:rsidR="00F90590" w:rsidRPr="00F90590" w:rsidRDefault="00F90590" w:rsidP="00851D31">
      <w:pPr>
        <w:spacing w:after="0"/>
        <w:ind w:firstLine="709"/>
        <w:rPr>
          <w:rFonts w:ascii="Times New Roman" w:hAnsi="Times New Roman" w:cs="Times New Roman"/>
          <w:sz w:val="28"/>
          <w:szCs w:val="28"/>
        </w:rPr>
      </w:pPr>
      <w:r>
        <w:rPr>
          <w:rFonts w:ascii="Times New Roman" w:hAnsi="Times New Roman" w:cs="Times New Roman"/>
          <w:sz w:val="28"/>
          <w:szCs w:val="28"/>
        </w:rPr>
        <w:t>В этой таблице хранится</w:t>
      </w:r>
      <w:r w:rsidRPr="00F90590">
        <w:rPr>
          <w:rFonts w:ascii="Times New Roman" w:hAnsi="Times New Roman" w:cs="Times New Roman"/>
          <w:sz w:val="28"/>
          <w:szCs w:val="28"/>
        </w:rPr>
        <w:t xml:space="preserve"> </w:t>
      </w:r>
      <w:r>
        <w:rPr>
          <w:rFonts w:ascii="Times New Roman" w:hAnsi="Times New Roman" w:cs="Times New Roman"/>
          <w:sz w:val="28"/>
          <w:szCs w:val="28"/>
        </w:rPr>
        <w:t xml:space="preserve">категория товара. Например, среди группы товаров </w:t>
      </w:r>
      <w:r w:rsidRPr="00F90590">
        <w:rPr>
          <w:rFonts w:ascii="Times New Roman" w:hAnsi="Times New Roman" w:cs="Times New Roman"/>
          <w:sz w:val="28"/>
          <w:szCs w:val="28"/>
        </w:rPr>
        <w:t xml:space="preserve"> </w:t>
      </w:r>
      <w:r>
        <w:rPr>
          <w:rFonts w:ascii="Times New Roman" w:hAnsi="Times New Roman" w:cs="Times New Roman"/>
          <w:sz w:val="28"/>
          <w:szCs w:val="28"/>
        </w:rPr>
        <w:t>«</w:t>
      </w:r>
      <w:r w:rsidRPr="00F90590">
        <w:rPr>
          <w:rFonts w:ascii="Times New Roman" w:hAnsi="Times New Roman" w:cs="Times New Roman"/>
          <w:sz w:val="28"/>
          <w:szCs w:val="28"/>
        </w:rPr>
        <w:t>молочной продукции</w:t>
      </w:r>
      <w:r>
        <w:rPr>
          <w:rFonts w:ascii="Times New Roman" w:hAnsi="Times New Roman" w:cs="Times New Roman"/>
          <w:sz w:val="28"/>
          <w:szCs w:val="28"/>
        </w:rPr>
        <w:t xml:space="preserve">» выбираются конкретные товары: </w:t>
      </w:r>
      <w:r w:rsidRPr="00F90590">
        <w:rPr>
          <w:rFonts w:ascii="Times New Roman" w:hAnsi="Times New Roman" w:cs="Times New Roman"/>
          <w:sz w:val="28"/>
          <w:szCs w:val="28"/>
        </w:rPr>
        <w:t>йогурты</w:t>
      </w:r>
      <w:r>
        <w:rPr>
          <w:rFonts w:ascii="Times New Roman" w:hAnsi="Times New Roman" w:cs="Times New Roman"/>
          <w:sz w:val="28"/>
          <w:szCs w:val="28"/>
        </w:rPr>
        <w:t>, кефир, молоко, ряженка и т.д.</w:t>
      </w:r>
    </w:p>
    <w:p w:rsidR="00F7251B" w:rsidRDefault="00CB2328" w:rsidP="00851D31">
      <w:pPr>
        <w:spacing w:after="0"/>
        <w:ind w:firstLine="709"/>
        <w:rPr>
          <w:rFonts w:ascii="Times New Roman" w:hAnsi="Times New Roman" w:cs="Times New Roman"/>
          <w:sz w:val="28"/>
          <w:szCs w:val="28"/>
        </w:rPr>
      </w:pPr>
      <w:r>
        <w:rPr>
          <w:rFonts w:ascii="Times New Roman" w:hAnsi="Times New Roman" w:cs="Times New Roman"/>
          <w:sz w:val="28"/>
          <w:szCs w:val="28"/>
        </w:rPr>
        <w:t>Таблица 4 -</w:t>
      </w:r>
      <w:r w:rsidR="00F90590">
        <w:rPr>
          <w:rFonts w:ascii="Times New Roman" w:hAnsi="Times New Roman" w:cs="Times New Roman"/>
          <w:sz w:val="28"/>
          <w:szCs w:val="28"/>
        </w:rPr>
        <w:t xml:space="preserve"> </w:t>
      </w:r>
      <w:r w:rsidR="0082788A" w:rsidRPr="00F90590">
        <w:rPr>
          <w:rFonts w:ascii="Times New Roman" w:hAnsi="Times New Roman" w:cs="Times New Roman"/>
          <w:sz w:val="28"/>
          <w:szCs w:val="28"/>
          <w:lang w:val="en-US"/>
        </w:rPr>
        <w:t>Product</w:t>
      </w:r>
      <w:r w:rsidR="0082788A" w:rsidRPr="00F90590">
        <w:rPr>
          <w:rFonts w:ascii="Times New Roman" w:hAnsi="Times New Roman" w:cs="Times New Roman"/>
          <w:sz w:val="28"/>
          <w:szCs w:val="28"/>
        </w:rPr>
        <w:t xml:space="preserve"> </w:t>
      </w:r>
      <w:r w:rsidR="00F7251B" w:rsidRPr="00F90590">
        <w:rPr>
          <w:rFonts w:ascii="Times New Roman" w:hAnsi="Times New Roman" w:cs="Times New Roman"/>
          <w:sz w:val="28"/>
          <w:szCs w:val="28"/>
        </w:rPr>
        <w:t>Товары</w:t>
      </w:r>
    </w:p>
    <w:p w:rsidR="00DF1071" w:rsidRPr="00F90590" w:rsidRDefault="00DF1071" w:rsidP="00851D31">
      <w:pPr>
        <w:spacing w:after="0"/>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Наименование поля</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Тип поля</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p>
        </w:tc>
      </w:tr>
      <w:tr w:rsidR="00F7251B" w:rsidRPr="00F90590" w:rsidTr="00424140">
        <w:tc>
          <w:tcPr>
            <w:tcW w:w="3190" w:type="dxa"/>
          </w:tcPr>
          <w:p w:rsidR="00F7251B" w:rsidRPr="00F90590" w:rsidRDefault="0082788A"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w:t>
            </w:r>
            <w:r w:rsidRPr="00F90590">
              <w:rPr>
                <w:rFonts w:ascii="Times New Roman" w:hAnsi="Times New Roman" w:cs="Times New Roman"/>
                <w:sz w:val="28"/>
                <w:szCs w:val="28"/>
              </w:rPr>
              <w:t>_С</w:t>
            </w:r>
            <w:r w:rsidR="00F7251B" w:rsidRPr="00F90590">
              <w:rPr>
                <w:rFonts w:ascii="Times New Roman" w:hAnsi="Times New Roman" w:cs="Times New Roman"/>
                <w:sz w:val="28"/>
                <w:szCs w:val="28"/>
                <w:lang w:val="en-US"/>
              </w:rPr>
              <w:t>ategory</w:t>
            </w:r>
            <w:r w:rsidR="00F7251B" w:rsidRPr="00F90590">
              <w:rPr>
                <w:rFonts w:ascii="Times New Roman" w:hAnsi="Times New Roman" w:cs="Times New Roman"/>
                <w:sz w:val="28"/>
                <w:szCs w:val="28"/>
              </w:rPr>
              <w:t xml:space="preserve"> </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 категории товаров</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Name</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Название товара</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Ed</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Varchar(50)</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Единицы измерения</w:t>
            </w:r>
          </w:p>
        </w:tc>
      </w:tr>
    </w:tbl>
    <w:p w:rsidR="00F7251B" w:rsidRPr="00F90590" w:rsidRDefault="005B2B9A" w:rsidP="00851D31">
      <w:pPr>
        <w:spacing w:after="0"/>
        <w:ind w:firstLine="709"/>
        <w:rPr>
          <w:rFonts w:ascii="Times New Roman" w:hAnsi="Times New Roman" w:cs="Times New Roman"/>
          <w:sz w:val="28"/>
          <w:szCs w:val="28"/>
        </w:rPr>
      </w:pPr>
      <w:r>
        <w:rPr>
          <w:rFonts w:ascii="Times New Roman" w:hAnsi="Times New Roman" w:cs="Times New Roman"/>
          <w:sz w:val="28"/>
          <w:szCs w:val="28"/>
        </w:rPr>
        <w:t>Здесь указывается вся информация о конкретном товаре, включая единицы измерения.</w:t>
      </w:r>
    </w:p>
    <w:p w:rsidR="00F7251B" w:rsidRDefault="00CB2328" w:rsidP="00851D3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Таблица 5 - </w:t>
      </w:r>
      <w:r w:rsidR="00F7251B" w:rsidRPr="00F90590">
        <w:rPr>
          <w:rFonts w:ascii="Times New Roman" w:hAnsi="Times New Roman" w:cs="Times New Roman"/>
          <w:sz w:val="28"/>
          <w:szCs w:val="28"/>
          <w:lang w:val="en-US"/>
        </w:rPr>
        <w:t>Price</w:t>
      </w:r>
      <w:r w:rsidR="00DF1071">
        <w:rPr>
          <w:rFonts w:ascii="Times New Roman" w:hAnsi="Times New Roman" w:cs="Times New Roman"/>
          <w:sz w:val="28"/>
          <w:szCs w:val="28"/>
        </w:rPr>
        <w:t xml:space="preserve"> Цена</w:t>
      </w:r>
    </w:p>
    <w:p w:rsidR="00DF1071" w:rsidRPr="005B2B9A" w:rsidRDefault="00DF1071" w:rsidP="00851D31">
      <w:pPr>
        <w:spacing w:after="0"/>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Наименование поля</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Тип поля</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w:t>
            </w:r>
            <w:r w:rsidRPr="00F90590">
              <w:rPr>
                <w:rFonts w:ascii="Times New Roman" w:hAnsi="Times New Roman" w:cs="Times New Roman"/>
                <w:sz w:val="28"/>
                <w:szCs w:val="28"/>
              </w:rPr>
              <w:t>_</w:t>
            </w:r>
            <w:r w:rsidRPr="00F90590">
              <w:rPr>
                <w:rFonts w:ascii="Times New Roman" w:hAnsi="Times New Roman" w:cs="Times New Roman"/>
                <w:sz w:val="28"/>
                <w:szCs w:val="28"/>
                <w:lang w:val="en-US"/>
              </w:rPr>
              <w:t>Product</w:t>
            </w:r>
            <w:r w:rsidRPr="00F90590">
              <w:rPr>
                <w:rFonts w:ascii="Times New Roman" w:hAnsi="Times New Roman" w:cs="Times New Roman"/>
                <w:sz w:val="28"/>
                <w:szCs w:val="28"/>
              </w:rPr>
              <w:t xml:space="preserve"> (внеш.ключ)</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номер товара</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Article</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w:t>
            </w:r>
            <w:r w:rsidRPr="00F90590">
              <w:rPr>
                <w:rFonts w:ascii="Times New Roman" w:hAnsi="Times New Roman" w:cs="Times New Roman"/>
                <w:sz w:val="28"/>
                <w:szCs w:val="28"/>
              </w:rPr>
              <w:t>20</w:t>
            </w:r>
            <w:r w:rsidRPr="00F90590">
              <w:rPr>
                <w:rFonts w:ascii="Times New Roman" w:hAnsi="Times New Roman" w:cs="Times New Roman"/>
                <w:sz w:val="28"/>
                <w:szCs w:val="28"/>
                <w:lang w:val="en-US"/>
              </w:rPr>
              <w:t>)</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Артикул товара</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Price</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Double precision</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стоимость</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Quantity</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Double precision</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Кол-во единиц измерения</w:t>
            </w:r>
          </w:p>
        </w:tc>
      </w:tr>
    </w:tbl>
    <w:p w:rsidR="00F7251B" w:rsidRPr="00F90590" w:rsidRDefault="00F7251B" w:rsidP="00851D31">
      <w:pPr>
        <w:spacing w:after="0"/>
        <w:ind w:firstLine="709"/>
        <w:rPr>
          <w:rFonts w:ascii="Times New Roman" w:hAnsi="Times New Roman" w:cs="Times New Roman"/>
          <w:sz w:val="28"/>
          <w:szCs w:val="28"/>
          <w:lang w:val="en-US"/>
        </w:rPr>
      </w:pPr>
    </w:p>
    <w:p w:rsidR="0082788A" w:rsidRDefault="00F90590" w:rsidP="00851D31">
      <w:pPr>
        <w:spacing w:after="0"/>
        <w:ind w:firstLine="709"/>
        <w:rPr>
          <w:rFonts w:ascii="Times New Roman" w:hAnsi="Times New Roman" w:cs="Times New Roman"/>
          <w:sz w:val="28"/>
          <w:szCs w:val="28"/>
        </w:rPr>
      </w:pPr>
      <w:r>
        <w:rPr>
          <w:rFonts w:ascii="Times New Roman" w:hAnsi="Times New Roman" w:cs="Times New Roman"/>
          <w:sz w:val="28"/>
          <w:szCs w:val="28"/>
        </w:rPr>
        <w:t>Таблица</w:t>
      </w:r>
      <w:r w:rsidR="00CB2328">
        <w:rPr>
          <w:rFonts w:ascii="Times New Roman" w:hAnsi="Times New Roman" w:cs="Times New Roman"/>
          <w:sz w:val="28"/>
          <w:szCs w:val="28"/>
          <w:lang w:val="en-US"/>
        </w:rPr>
        <w:t xml:space="preserve"> 6 -</w:t>
      </w:r>
      <w:r w:rsidRPr="00F90590">
        <w:rPr>
          <w:rFonts w:ascii="Times New Roman" w:hAnsi="Times New Roman" w:cs="Times New Roman"/>
          <w:sz w:val="28"/>
          <w:szCs w:val="28"/>
          <w:lang w:val="en-US"/>
        </w:rPr>
        <w:t xml:space="preserve"> </w:t>
      </w:r>
      <w:r w:rsidR="0082788A" w:rsidRPr="00F90590">
        <w:rPr>
          <w:rFonts w:ascii="Times New Roman" w:hAnsi="Times New Roman" w:cs="Times New Roman"/>
          <w:sz w:val="28"/>
          <w:szCs w:val="28"/>
          <w:lang w:val="en-US"/>
        </w:rPr>
        <w:t xml:space="preserve">Client </w:t>
      </w:r>
      <w:r w:rsidR="0082788A" w:rsidRPr="00F90590">
        <w:rPr>
          <w:rFonts w:ascii="Times New Roman" w:hAnsi="Times New Roman" w:cs="Times New Roman"/>
          <w:sz w:val="28"/>
          <w:szCs w:val="28"/>
        </w:rPr>
        <w:t>Покупатели</w:t>
      </w:r>
    </w:p>
    <w:p w:rsidR="00DF1071" w:rsidRPr="00F90590" w:rsidRDefault="00DF1071" w:rsidP="00851D31">
      <w:pPr>
        <w:spacing w:after="0"/>
        <w:ind w:firstLine="709"/>
        <w:rPr>
          <w:rFonts w:ascii="Times New Roman" w:hAnsi="Times New Roman" w:cs="Times New Roman"/>
          <w:sz w:val="28"/>
          <w:szCs w:val="28"/>
          <w:lang w:val="en-US"/>
        </w:rPr>
      </w:pPr>
    </w:p>
    <w:tbl>
      <w:tblPr>
        <w:tblStyle w:val="a6"/>
        <w:tblW w:w="0" w:type="auto"/>
        <w:tblLook w:val="04A0" w:firstRow="1" w:lastRow="0" w:firstColumn="1" w:lastColumn="0" w:noHBand="0" w:noVBand="1"/>
      </w:tblPr>
      <w:tblGrid>
        <w:gridCol w:w="3190"/>
        <w:gridCol w:w="3190"/>
        <w:gridCol w:w="3191"/>
      </w:tblGrid>
      <w:tr w:rsidR="0082788A" w:rsidRPr="00F90590" w:rsidTr="00424140">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rPr>
              <w:t>Наименование</w:t>
            </w:r>
            <w:r w:rsidRPr="00F90590">
              <w:rPr>
                <w:rFonts w:ascii="Times New Roman" w:hAnsi="Times New Roman" w:cs="Times New Roman"/>
                <w:sz w:val="28"/>
                <w:szCs w:val="28"/>
                <w:lang w:val="en-US"/>
              </w:rPr>
              <w:t xml:space="preserve"> </w:t>
            </w:r>
            <w:r w:rsidRPr="00F90590">
              <w:rPr>
                <w:rFonts w:ascii="Times New Roman" w:hAnsi="Times New Roman" w:cs="Times New Roman"/>
                <w:sz w:val="28"/>
                <w:szCs w:val="28"/>
              </w:rPr>
              <w:lastRenderedPageBreak/>
              <w:t>поля</w:t>
            </w:r>
          </w:p>
        </w:tc>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rPr>
              <w:lastRenderedPageBreak/>
              <w:t>Тип</w:t>
            </w:r>
            <w:r w:rsidRPr="00F90590">
              <w:rPr>
                <w:rFonts w:ascii="Times New Roman" w:hAnsi="Times New Roman" w:cs="Times New Roman"/>
                <w:sz w:val="28"/>
                <w:szCs w:val="28"/>
                <w:lang w:val="en-US"/>
              </w:rPr>
              <w:t xml:space="preserve"> </w:t>
            </w:r>
            <w:r w:rsidRPr="00F90590">
              <w:rPr>
                <w:rFonts w:ascii="Times New Roman" w:hAnsi="Times New Roman" w:cs="Times New Roman"/>
                <w:sz w:val="28"/>
                <w:szCs w:val="28"/>
              </w:rPr>
              <w:t>поля</w:t>
            </w:r>
          </w:p>
        </w:tc>
        <w:tc>
          <w:tcPr>
            <w:tcW w:w="3191"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rPr>
              <w:t>Описание</w:t>
            </w:r>
          </w:p>
        </w:tc>
      </w:tr>
      <w:tr w:rsidR="0082788A" w:rsidRPr="00F90590" w:rsidTr="00424140">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lastRenderedPageBreak/>
              <w:t>ID</w:t>
            </w:r>
          </w:p>
        </w:tc>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Integer</w:t>
            </w:r>
          </w:p>
        </w:tc>
        <w:tc>
          <w:tcPr>
            <w:tcW w:w="3191"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rPr>
              <w:t>Уникальный</w:t>
            </w:r>
            <w:r w:rsidRPr="00F90590">
              <w:rPr>
                <w:rFonts w:ascii="Times New Roman" w:hAnsi="Times New Roman" w:cs="Times New Roman"/>
                <w:sz w:val="28"/>
                <w:szCs w:val="28"/>
                <w:lang w:val="en-US"/>
              </w:rPr>
              <w:t xml:space="preserve"> </w:t>
            </w:r>
            <w:r w:rsidRPr="00F90590">
              <w:rPr>
                <w:rFonts w:ascii="Times New Roman" w:hAnsi="Times New Roman" w:cs="Times New Roman"/>
                <w:sz w:val="28"/>
                <w:szCs w:val="28"/>
              </w:rPr>
              <w:t>идентификатор</w:t>
            </w:r>
          </w:p>
        </w:tc>
      </w:tr>
      <w:tr w:rsidR="0082788A" w:rsidRPr="00F90590" w:rsidTr="00424140">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Name</w:t>
            </w:r>
          </w:p>
        </w:tc>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Varchar(100)</w:t>
            </w:r>
          </w:p>
        </w:tc>
        <w:tc>
          <w:tcPr>
            <w:tcW w:w="3191"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rPr>
              <w:t>ФИО</w:t>
            </w:r>
          </w:p>
        </w:tc>
      </w:tr>
      <w:tr w:rsidR="0082788A" w:rsidRPr="00F90590" w:rsidTr="00424140">
        <w:tc>
          <w:tcPr>
            <w:tcW w:w="3190" w:type="dxa"/>
          </w:tcPr>
          <w:p w:rsidR="0082788A" w:rsidRPr="00F90590" w:rsidRDefault="00103521"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S</w:t>
            </w:r>
            <w:r w:rsidR="0082788A" w:rsidRPr="00F90590">
              <w:rPr>
                <w:rFonts w:ascii="Times New Roman" w:hAnsi="Times New Roman" w:cs="Times New Roman"/>
                <w:sz w:val="28"/>
                <w:szCs w:val="28"/>
                <w:lang w:val="en-US"/>
              </w:rPr>
              <w:t>ex</w:t>
            </w:r>
          </w:p>
        </w:tc>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Varchar(10)</w:t>
            </w:r>
          </w:p>
        </w:tc>
        <w:tc>
          <w:tcPr>
            <w:tcW w:w="3191"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rPr>
              <w:t>Пол</w:t>
            </w:r>
          </w:p>
        </w:tc>
      </w:tr>
      <w:tr w:rsidR="0082788A" w:rsidRPr="00F90590" w:rsidTr="00424140">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DateB</w:t>
            </w:r>
          </w:p>
        </w:tc>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Date</w:t>
            </w:r>
          </w:p>
        </w:tc>
        <w:tc>
          <w:tcPr>
            <w:tcW w:w="3191" w:type="dxa"/>
          </w:tcPr>
          <w:p w:rsidR="0082788A" w:rsidRPr="00F90590" w:rsidRDefault="0082788A" w:rsidP="00851D31">
            <w:pPr>
              <w:ind w:firstLine="709"/>
              <w:rPr>
                <w:rFonts w:ascii="Times New Roman" w:hAnsi="Times New Roman" w:cs="Times New Roman"/>
                <w:sz w:val="28"/>
                <w:szCs w:val="28"/>
              </w:rPr>
            </w:pPr>
            <w:r w:rsidRPr="00F90590">
              <w:rPr>
                <w:rFonts w:ascii="Times New Roman" w:hAnsi="Times New Roman" w:cs="Times New Roman"/>
                <w:sz w:val="28"/>
                <w:szCs w:val="28"/>
              </w:rPr>
              <w:t>Дата рождения</w:t>
            </w:r>
          </w:p>
        </w:tc>
      </w:tr>
    </w:tbl>
    <w:p w:rsidR="00F7251B" w:rsidRPr="00F90590" w:rsidRDefault="005B2B9A" w:rsidP="00851D31">
      <w:pPr>
        <w:spacing w:after="0"/>
        <w:ind w:firstLine="709"/>
        <w:rPr>
          <w:rFonts w:ascii="Times New Roman" w:hAnsi="Times New Roman" w:cs="Times New Roman"/>
          <w:b/>
          <w:sz w:val="28"/>
          <w:szCs w:val="28"/>
        </w:rPr>
      </w:pPr>
      <w:r>
        <w:rPr>
          <w:rFonts w:ascii="Times New Roman" w:hAnsi="Times New Roman" w:cs="Times New Roman"/>
          <w:sz w:val="28"/>
          <w:szCs w:val="28"/>
        </w:rPr>
        <w:t>Здесь указывается вся известная информация о покупателе. Эта информация собирается для маркетингового исследования, чтобы лучше проанализировать слоившиеся группы покупателей.</w:t>
      </w:r>
    </w:p>
    <w:p w:rsidR="00F7251B" w:rsidRDefault="00CB2328" w:rsidP="00851D3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Таблица 7 - </w:t>
      </w:r>
      <w:r w:rsidR="0082788A" w:rsidRPr="00F90590">
        <w:rPr>
          <w:rFonts w:ascii="Times New Roman" w:hAnsi="Times New Roman" w:cs="Times New Roman"/>
          <w:sz w:val="28"/>
          <w:szCs w:val="28"/>
          <w:lang w:val="en-US"/>
        </w:rPr>
        <w:t>Chek</w:t>
      </w:r>
      <w:r w:rsidR="00F90590" w:rsidRPr="00F90590">
        <w:rPr>
          <w:rFonts w:ascii="Times New Roman" w:hAnsi="Times New Roman" w:cs="Times New Roman"/>
          <w:sz w:val="28"/>
          <w:szCs w:val="28"/>
        </w:rPr>
        <w:t xml:space="preserve"> </w:t>
      </w:r>
      <w:r w:rsidR="005B2B9A">
        <w:rPr>
          <w:rFonts w:ascii="Times New Roman" w:hAnsi="Times New Roman" w:cs="Times New Roman"/>
          <w:sz w:val="28"/>
          <w:szCs w:val="28"/>
        </w:rPr>
        <w:t xml:space="preserve"> </w:t>
      </w:r>
      <w:r w:rsidR="00F90590" w:rsidRPr="00F90590">
        <w:rPr>
          <w:rFonts w:ascii="Times New Roman" w:hAnsi="Times New Roman" w:cs="Times New Roman"/>
          <w:sz w:val="28"/>
          <w:szCs w:val="28"/>
        </w:rPr>
        <w:t>Чек</w:t>
      </w:r>
    </w:p>
    <w:p w:rsidR="00DF1071" w:rsidRPr="005B2B9A" w:rsidRDefault="00DF1071" w:rsidP="00851D31">
      <w:pPr>
        <w:spacing w:after="0"/>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Наименование поля</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Тип поля</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w:t>
            </w:r>
          </w:p>
        </w:tc>
      </w:tr>
      <w:tr w:rsidR="00F7251B" w:rsidRPr="00F90590" w:rsidTr="00424140">
        <w:tc>
          <w:tcPr>
            <w:tcW w:w="3190" w:type="dxa"/>
          </w:tcPr>
          <w:p w:rsidR="00F7251B" w:rsidRPr="005B2B9A"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w:t>
            </w:r>
          </w:p>
        </w:tc>
        <w:tc>
          <w:tcPr>
            <w:tcW w:w="3190" w:type="dxa"/>
          </w:tcPr>
          <w:p w:rsidR="00F7251B" w:rsidRPr="005B2B9A"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p>
        </w:tc>
      </w:tr>
      <w:tr w:rsidR="00F7251B" w:rsidRPr="00F90590" w:rsidTr="00424140">
        <w:tc>
          <w:tcPr>
            <w:tcW w:w="3190" w:type="dxa"/>
          </w:tcPr>
          <w:p w:rsidR="00F7251B" w:rsidRPr="005B2B9A"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Data</w:t>
            </w:r>
          </w:p>
        </w:tc>
        <w:tc>
          <w:tcPr>
            <w:tcW w:w="3190" w:type="dxa"/>
          </w:tcPr>
          <w:p w:rsidR="00F7251B" w:rsidRPr="005B2B9A"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Date</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Дата покупки</w:t>
            </w:r>
          </w:p>
        </w:tc>
      </w:tr>
      <w:tr w:rsidR="0082788A" w:rsidRPr="00F90590" w:rsidTr="00424140">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IDClient</w:t>
            </w:r>
          </w:p>
        </w:tc>
        <w:tc>
          <w:tcPr>
            <w:tcW w:w="3190"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Integer</w:t>
            </w:r>
          </w:p>
        </w:tc>
        <w:tc>
          <w:tcPr>
            <w:tcW w:w="3191" w:type="dxa"/>
          </w:tcPr>
          <w:p w:rsidR="0082788A" w:rsidRPr="00F90590" w:rsidRDefault="0082788A"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rPr>
              <w:t>Уникальный идентификатор</w:t>
            </w:r>
            <w:r w:rsidRPr="00F90590">
              <w:rPr>
                <w:rFonts w:ascii="Times New Roman" w:hAnsi="Times New Roman" w:cs="Times New Roman"/>
                <w:sz w:val="28"/>
                <w:szCs w:val="28"/>
                <w:lang w:val="en-US"/>
              </w:rPr>
              <w:t xml:space="preserve"> </w:t>
            </w:r>
            <w:r w:rsidRPr="00F90590">
              <w:rPr>
                <w:rFonts w:ascii="Times New Roman" w:hAnsi="Times New Roman" w:cs="Times New Roman"/>
                <w:sz w:val="28"/>
                <w:szCs w:val="28"/>
              </w:rPr>
              <w:t>клиента</w:t>
            </w:r>
          </w:p>
        </w:tc>
      </w:tr>
      <w:tr w:rsidR="00DF1071" w:rsidRPr="00F90590" w:rsidTr="00424140">
        <w:tc>
          <w:tcPr>
            <w:tcW w:w="3190" w:type="dxa"/>
          </w:tcPr>
          <w:p w:rsidR="00DF1071" w:rsidRPr="00F90590" w:rsidRDefault="00DF1071"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TotalSum</w:t>
            </w:r>
          </w:p>
        </w:tc>
        <w:tc>
          <w:tcPr>
            <w:tcW w:w="3190" w:type="dxa"/>
          </w:tcPr>
          <w:p w:rsidR="00DF1071" w:rsidRPr="00F90590" w:rsidRDefault="00DF1071"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Double precision</w:t>
            </w:r>
          </w:p>
        </w:tc>
        <w:tc>
          <w:tcPr>
            <w:tcW w:w="3191" w:type="dxa"/>
          </w:tcPr>
          <w:p w:rsidR="00DF1071" w:rsidRPr="00DF1071" w:rsidRDefault="00DF1071" w:rsidP="00851D31">
            <w:pPr>
              <w:ind w:firstLine="709"/>
              <w:rPr>
                <w:rFonts w:ascii="Times New Roman" w:hAnsi="Times New Roman" w:cs="Times New Roman"/>
                <w:sz w:val="28"/>
                <w:szCs w:val="28"/>
              </w:rPr>
            </w:pPr>
            <w:r>
              <w:rPr>
                <w:rFonts w:ascii="Times New Roman" w:hAnsi="Times New Roman" w:cs="Times New Roman"/>
                <w:sz w:val="28"/>
                <w:szCs w:val="28"/>
              </w:rPr>
              <w:t>Общая сумма покупки</w:t>
            </w:r>
          </w:p>
        </w:tc>
      </w:tr>
    </w:tbl>
    <w:p w:rsidR="00F7251B" w:rsidRPr="00F90590" w:rsidRDefault="005B2B9A" w:rsidP="00851D31">
      <w:pPr>
        <w:spacing w:after="0"/>
        <w:ind w:firstLine="709"/>
        <w:rPr>
          <w:rFonts w:ascii="Times New Roman" w:hAnsi="Times New Roman" w:cs="Times New Roman"/>
          <w:sz w:val="28"/>
          <w:szCs w:val="28"/>
        </w:rPr>
      </w:pPr>
      <w:r>
        <w:rPr>
          <w:rFonts w:ascii="Times New Roman" w:hAnsi="Times New Roman" w:cs="Times New Roman"/>
          <w:sz w:val="28"/>
          <w:szCs w:val="28"/>
        </w:rPr>
        <w:t>Здесь указывается идентификаторы чека и покупателя.</w:t>
      </w:r>
    </w:p>
    <w:p w:rsidR="00F7251B" w:rsidRDefault="00CB2328" w:rsidP="00851D3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Таблица 8 - </w:t>
      </w:r>
      <w:r w:rsidR="0082788A" w:rsidRPr="00F90590">
        <w:rPr>
          <w:rFonts w:ascii="Times New Roman" w:hAnsi="Times New Roman" w:cs="Times New Roman"/>
          <w:sz w:val="28"/>
          <w:szCs w:val="28"/>
          <w:lang w:val="en-US"/>
        </w:rPr>
        <w:t>ChekInfo</w:t>
      </w:r>
      <w:r w:rsidR="00DF1071">
        <w:rPr>
          <w:rFonts w:ascii="Times New Roman" w:hAnsi="Times New Roman" w:cs="Times New Roman"/>
          <w:sz w:val="28"/>
          <w:szCs w:val="28"/>
        </w:rPr>
        <w:t xml:space="preserve"> Информация о чеке</w:t>
      </w:r>
    </w:p>
    <w:p w:rsidR="00DF1071" w:rsidRPr="005B2B9A" w:rsidRDefault="00DF1071" w:rsidP="00851D31">
      <w:pPr>
        <w:spacing w:after="0"/>
        <w:ind w:firstLine="709"/>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Наименование поля</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Тип поля</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Описание</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w:t>
            </w:r>
            <w:r w:rsidRPr="00F90590">
              <w:rPr>
                <w:rFonts w:ascii="Times New Roman" w:hAnsi="Times New Roman" w:cs="Times New Roman"/>
                <w:sz w:val="28"/>
                <w:szCs w:val="28"/>
              </w:rPr>
              <w:t>_</w:t>
            </w:r>
            <w:r w:rsidRPr="00F90590">
              <w:rPr>
                <w:rFonts w:ascii="Times New Roman" w:hAnsi="Times New Roman" w:cs="Times New Roman"/>
                <w:sz w:val="28"/>
                <w:szCs w:val="28"/>
                <w:lang w:val="en-US"/>
              </w:rPr>
              <w:t>chek</w:t>
            </w:r>
            <w:r w:rsidRPr="00F90590">
              <w:rPr>
                <w:rFonts w:ascii="Times New Roman" w:hAnsi="Times New Roman" w:cs="Times New Roman"/>
                <w:sz w:val="28"/>
                <w:szCs w:val="28"/>
              </w:rPr>
              <w:t xml:space="preserve"> (внеш.ключ)</w:t>
            </w:r>
          </w:p>
        </w:tc>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идентификатор</w:t>
            </w:r>
            <w:r w:rsidRPr="00F90590">
              <w:rPr>
                <w:rFonts w:ascii="Times New Roman" w:hAnsi="Times New Roman" w:cs="Times New Roman"/>
                <w:sz w:val="28"/>
                <w:szCs w:val="28"/>
                <w:lang w:val="en-US"/>
              </w:rPr>
              <w:t xml:space="preserve"> </w:t>
            </w:r>
            <w:r w:rsidRPr="00F90590">
              <w:rPr>
                <w:rFonts w:ascii="Times New Roman" w:hAnsi="Times New Roman" w:cs="Times New Roman"/>
                <w:sz w:val="28"/>
                <w:szCs w:val="28"/>
              </w:rPr>
              <w:t>заголовка чека</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ID_Price</w:t>
            </w:r>
            <w:r w:rsidRPr="00F90590">
              <w:rPr>
                <w:rFonts w:ascii="Times New Roman" w:hAnsi="Times New Roman" w:cs="Times New Roman"/>
                <w:sz w:val="28"/>
                <w:szCs w:val="28"/>
              </w:rPr>
              <w:t xml:space="preserve"> (внеш.ключ)</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Integer</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Уникальный номер товара с ценой</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 xml:space="preserve">Quantity </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Double precision</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Количество позиций</w:t>
            </w:r>
          </w:p>
        </w:tc>
      </w:tr>
      <w:tr w:rsidR="00F7251B" w:rsidRPr="00F90590" w:rsidTr="00424140">
        <w:tc>
          <w:tcPr>
            <w:tcW w:w="3190"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lang w:val="en-US"/>
              </w:rPr>
              <w:t>Sum</w:t>
            </w:r>
            <w:r w:rsidR="0082788A" w:rsidRPr="00F90590">
              <w:rPr>
                <w:rFonts w:ascii="Times New Roman" w:hAnsi="Times New Roman" w:cs="Times New Roman"/>
                <w:sz w:val="28"/>
                <w:szCs w:val="28"/>
                <w:lang w:val="en-US"/>
              </w:rPr>
              <w:t>m</w:t>
            </w:r>
          </w:p>
        </w:tc>
        <w:tc>
          <w:tcPr>
            <w:tcW w:w="3190" w:type="dxa"/>
          </w:tcPr>
          <w:p w:rsidR="00F7251B" w:rsidRPr="00F90590" w:rsidRDefault="00F7251B" w:rsidP="00851D31">
            <w:pPr>
              <w:ind w:firstLine="709"/>
              <w:rPr>
                <w:rFonts w:ascii="Times New Roman" w:hAnsi="Times New Roman" w:cs="Times New Roman"/>
                <w:sz w:val="28"/>
                <w:szCs w:val="28"/>
                <w:lang w:val="en-US"/>
              </w:rPr>
            </w:pPr>
            <w:r w:rsidRPr="00F90590">
              <w:rPr>
                <w:rFonts w:ascii="Times New Roman" w:hAnsi="Times New Roman" w:cs="Times New Roman"/>
                <w:sz w:val="28"/>
                <w:szCs w:val="28"/>
                <w:lang w:val="en-US"/>
              </w:rPr>
              <w:t>Double precision</w:t>
            </w:r>
          </w:p>
        </w:tc>
        <w:tc>
          <w:tcPr>
            <w:tcW w:w="3191" w:type="dxa"/>
          </w:tcPr>
          <w:p w:rsidR="00F7251B" w:rsidRPr="00F90590" w:rsidRDefault="00F7251B" w:rsidP="00851D31">
            <w:pPr>
              <w:ind w:firstLine="709"/>
              <w:rPr>
                <w:rFonts w:ascii="Times New Roman" w:hAnsi="Times New Roman" w:cs="Times New Roman"/>
                <w:sz w:val="28"/>
                <w:szCs w:val="28"/>
              </w:rPr>
            </w:pPr>
            <w:r w:rsidRPr="00F90590">
              <w:rPr>
                <w:rFonts w:ascii="Times New Roman" w:hAnsi="Times New Roman" w:cs="Times New Roman"/>
                <w:sz w:val="28"/>
                <w:szCs w:val="28"/>
              </w:rPr>
              <w:t>Сумма по товару</w:t>
            </w:r>
          </w:p>
        </w:tc>
      </w:tr>
    </w:tbl>
    <w:p w:rsidR="005B2B9A" w:rsidRPr="00F90590" w:rsidRDefault="005B2B9A" w:rsidP="00851D31">
      <w:pPr>
        <w:spacing w:after="0"/>
        <w:ind w:firstLine="709"/>
        <w:rPr>
          <w:rFonts w:ascii="Times New Roman" w:hAnsi="Times New Roman" w:cs="Times New Roman"/>
          <w:sz w:val="28"/>
          <w:szCs w:val="28"/>
        </w:rPr>
      </w:pPr>
      <w:r>
        <w:rPr>
          <w:rFonts w:ascii="Times New Roman" w:hAnsi="Times New Roman" w:cs="Times New Roman"/>
          <w:sz w:val="28"/>
          <w:szCs w:val="28"/>
        </w:rPr>
        <w:t>Здесь указывается вся информация о чеке.</w:t>
      </w:r>
    </w:p>
    <w:p w:rsidR="005B2B9A" w:rsidRDefault="005B2B9A" w:rsidP="00851D31">
      <w:pPr>
        <w:ind w:firstLine="709"/>
        <w:rPr>
          <w:rFonts w:ascii="Times New Roman" w:hAnsi="Times New Roman" w:cs="Times New Roman"/>
          <w:sz w:val="28"/>
          <w:szCs w:val="28"/>
        </w:rPr>
      </w:pPr>
      <w:r>
        <w:rPr>
          <w:rFonts w:ascii="Times New Roman" w:hAnsi="Times New Roman" w:cs="Times New Roman"/>
          <w:sz w:val="28"/>
          <w:szCs w:val="28"/>
        </w:rPr>
        <w:br w:type="page"/>
      </w:r>
    </w:p>
    <w:p w:rsidR="00DF1071" w:rsidRDefault="00CB2328" w:rsidP="00851D31">
      <w:pPr>
        <w:pStyle w:val="a3"/>
        <w:numPr>
          <w:ilvl w:val="0"/>
          <w:numId w:val="25"/>
        </w:numPr>
        <w:tabs>
          <w:tab w:val="left" w:pos="851"/>
        </w:tabs>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B77B4" w:rsidRPr="00CB2328">
        <w:rPr>
          <w:rFonts w:ascii="Times New Roman" w:hAnsi="Times New Roman" w:cs="Times New Roman"/>
          <w:b/>
          <w:sz w:val="28"/>
          <w:szCs w:val="28"/>
        </w:rPr>
        <w:t>Основные элементы</w:t>
      </w:r>
      <w:r w:rsidR="005B2B9A" w:rsidRPr="00CB2328">
        <w:rPr>
          <w:rFonts w:ascii="Times New Roman" w:hAnsi="Times New Roman" w:cs="Times New Roman"/>
          <w:b/>
          <w:sz w:val="28"/>
          <w:szCs w:val="28"/>
        </w:rPr>
        <w:t xml:space="preserve">  программы</w:t>
      </w:r>
    </w:p>
    <w:p w:rsidR="00DF1071" w:rsidRPr="00DF1071" w:rsidRDefault="00DF1071" w:rsidP="00851D31">
      <w:pPr>
        <w:pStyle w:val="a3"/>
        <w:tabs>
          <w:tab w:val="left" w:pos="851"/>
        </w:tabs>
        <w:spacing w:after="0" w:line="360" w:lineRule="auto"/>
        <w:ind w:left="0" w:firstLine="709"/>
        <w:jc w:val="both"/>
        <w:rPr>
          <w:rFonts w:ascii="Times New Roman" w:hAnsi="Times New Roman" w:cs="Times New Roman"/>
          <w:b/>
          <w:sz w:val="28"/>
          <w:szCs w:val="28"/>
        </w:rPr>
      </w:pPr>
    </w:p>
    <w:p w:rsidR="005B2B9A" w:rsidRDefault="00117F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автоматизации процесса выделения групп покупателей магазина разработана программа в среде De</w:t>
      </w:r>
      <w:r>
        <w:rPr>
          <w:rFonts w:ascii="Times New Roman" w:hAnsi="Times New Roman" w:cs="Times New Roman"/>
          <w:sz w:val="28"/>
          <w:szCs w:val="28"/>
          <w:lang w:val="en-US"/>
        </w:rPr>
        <w:t>lphi</w:t>
      </w:r>
      <w:r w:rsidRPr="00117F9C">
        <w:rPr>
          <w:rFonts w:ascii="Times New Roman" w:hAnsi="Times New Roman" w:cs="Times New Roman"/>
          <w:sz w:val="28"/>
          <w:szCs w:val="28"/>
        </w:rPr>
        <w:t xml:space="preserve">. </w:t>
      </w:r>
      <w:r>
        <w:rPr>
          <w:rFonts w:ascii="Times New Roman" w:hAnsi="Times New Roman" w:cs="Times New Roman"/>
          <w:sz w:val="28"/>
          <w:szCs w:val="28"/>
        </w:rPr>
        <w:t>Программа создана как клиент-серверное приложение с базой данных.</w:t>
      </w:r>
    </w:p>
    <w:p w:rsidR="00117F9C" w:rsidRDefault="00117F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позволяет вводить данные о чеке и покупателе. В дальнейшем желательно эту функцию расширить загрузкой данных их </w:t>
      </w:r>
      <w:r>
        <w:rPr>
          <w:rFonts w:ascii="Times New Roman" w:hAnsi="Times New Roman" w:cs="Times New Roman"/>
          <w:sz w:val="28"/>
          <w:szCs w:val="28"/>
          <w:lang w:val="en-US"/>
        </w:rPr>
        <w:t>Excel</w:t>
      </w:r>
      <w:r>
        <w:rPr>
          <w:rFonts w:ascii="Times New Roman" w:hAnsi="Times New Roman" w:cs="Times New Roman"/>
          <w:sz w:val="28"/>
          <w:szCs w:val="28"/>
        </w:rPr>
        <w:t>.</w:t>
      </w:r>
    </w:p>
    <w:p w:rsidR="00117F9C" w:rsidRDefault="00117F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программа позволяет строить группы покупателей по совокупности двух критериев: количество товаров и их стоимость. Можно выбирать различные группы товаров.</w:t>
      </w:r>
    </w:p>
    <w:p w:rsidR="00117F9C" w:rsidRDefault="00117F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элементы интерфейса программы.</w:t>
      </w:r>
    </w:p>
    <w:p w:rsidR="00424140" w:rsidRDefault="0042414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Главное окно программы представлено на рисунке 2.</w:t>
      </w:r>
    </w:p>
    <w:p w:rsidR="00424140" w:rsidRDefault="00424140" w:rsidP="00851D31">
      <w:pPr>
        <w:spacing w:after="0" w:line="360" w:lineRule="auto"/>
        <w:ind w:firstLine="709"/>
        <w:rPr>
          <w:rFonts w:ascii="Times New Roman" w:hAnsi="Times New Roman" w:cs="Times New Roman"/>
          <w:sz w:val="28"/>
          <w:szCs w:val="28"/>
        </w:rPr>
      </w:pPr>
      <w:r w:rsidRPr="00424140">
        <w:rPr>
          <w:rFonts w:ascii="Times New Roman" w:hAnsi="Times New Roman" w:cs="Times New Roman"/>
          <w:noProof/>
          <w:sz w:val="28"/>
          <w:szCs w:val="28"/>
          <w:lang w:eastAsia="ru-RU"/>
        </w:rPr>
        <w:drawing>
          <wp:inline distT="0" distB="0" distL="0" distR="0">
            <wp:extent cx="5332491" cy="15297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354078" cy="1535907"/>
                    </a:xfrm>
                    <a:prstGeom prst="rect">
                      <a:avLst/>
                    </a:prstGeom>
                  </pic:spPr>
                </pic:pic>
              </a:graphicData>
            </a:graphic>
          </wp:inline>
        </w:drawing>
      </w:r>
    </w:p>
    <w:p w:rsidR="00424140" w:rsidRDefault="00CB232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окно программы </w:t>
      </w:r>
    </w:p>
    <w:p w:rsidR="00424140" w:rsidRDefault="0042414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меню «Товары» позволяет заполнять базу данных и соответствующие таблицы.</w:t>
      </w:r>
    </w:p>
    <w:p w:rsidR="00424140" w:rsidRDefault="00424140" w:rsidP="00851D31">
      <w:pPr>
        <w:spacing w:after="0" w:line="360" w:lineRule="auto"/>
        <w:ind w:firstLine="709"/>
        <w:jc w:val="both"/>
        <w:rPr>
          <w:rFonts w:ascii="Times New Roman" w:hAnsi="Times New Roman" w:cs="Times New Roman"/>
          <w:sz w:val="28"/>
          <w:szCs w:val="28"/>
        </w:rPr>
      </w:pPr>
      <w:r w:rsidRPr="00424140">
        <w:rPr>
          <w:rFonts w:ascii="Times New Roman" w:hAnsi="Times New Roman" w:cs="Times New Roman"/>
          <w:noProof/>
          <w:sz w:val="28"/>
          <w:szCs w:val="28"/>
          <w:lang w:eastAsia="ru-RU"/>
        </w:rPr>
        <w:drawing>
          <wp:inline distT="0" distB="0" distL="0" distR="0">
            <wp:extent cx="5323438" cy="2363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361695" cy="2380455"/>
                    </a:xfrm>
                    <a:prstGeom prst="rect">
                      <a:avLst/>
                    </a:prstGeom>
                  </pic:spPr>
                </pic:pic>
              </a:graphicData>
            </a:graphic>
          </wp:inline>
        </w:drawing>
      </w:r>
    </w:p>
    <w:p w:rsidR="00424140" w:rsidRDefault="00CB232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окно меню «Товары»</w:t>
      </w:r>
    </w:p>
    <w:p w:rsidR="00424140" w:rsidRDefault="0042414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помощью различных окон</w:t>
      </w:r>
      <w:r w:rsidR="003C3B6E">
        <w:rPr>
          <w:rFonts w:ascii="Times New Roman" w:hAnsi="Times New Roman" w:cs="Times New Roman"/>
          <w:sz w:val="28"/>
          <w:szCs w:val="28"/>
        </w:rPr>
        <w:t xml:space="preserve"> можно добавлять класс товаров как на </w:t>
      </w:r>
      <w:r>
        <w:rPr>
          <w:rFonts w:ascii="Times New Roman" w:hAnsi="Times New Roman" w:cs="Times New Roman"/>
          <w:sz w:val="28"/>
          <w:szCs w:val="28"/>
        </w:rPr>
        <w:t>рис</w:t>
      </w:r>
      <w:r w:rsidR="003C3B6E">
        <w:rPr>
          <w:rFonts w:ascii="Times New Roman" w:hAnsi="Times New Roman" w:cs="Times New Roman"/>
          <w:sz w:val="28"/>
          <w:szCs w:val="28"/>
        </w:rPr>
        <w:t>унке 4 и удалять класс как на рисунке 5</w:t>
      </w:r>
      <w:r>
        <w:rPr>
          <w:rFonts w:ascii="Times New Roman" w:hAnsi="Times New Roman" w:cs="Times New Roman"/>
          <w:sz w:val="28"/>
          <w:szCs w:val="28"/>
        </w:rPr>
        <w:t>.</w:t>
      </w:r>
    </w:p>
    <w:p w:rsidR="00424140" w:rsidRDefault="00424140" w:rsidP="00851D31">
      <w:pPr>
        <w:spacing w:after="0" w:line="360" w:lineRule="auto"/>
        <w:ind w:firstLine="709"/>
        <w:jc w:val="both"/>
        <w:rPr>
          <w:rFonts w:ascii="Times New Roman" w:hAnsi="Times New Roman" w:cs="Times New Roman"/>
          <w:sz w:val="28"/>
          <w:szCs w:val="28"/>
        </w:rPr>
      </w:pPr>
      <w:r w:rsidRPr="00424140">
        <w:rPr>
          <w:rFonts w:ascii="Times New Roman" w:hAnsi="Times New Roman" w:cs="Times New Roman"/>
          <w:noProof/>
          <w:sz w:val="28"/>
          <w:szCs w:val="28"/>
          <w:lang w:eastAsia="ru-RU"/>
        </w:rPr>
        <w:drawing>
          <wp:inline distT="0" distB="0" distL="0" distR="0">
            <wp:extent cx="5016500" cy="2379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22625" cy="2382886"/>
                    </a:xfrm>
                    <a:prstGeom prst="rect">
                      <a:avLst/>
                    </a:prstGeom>
                  </pic:spPr>
                </pic:pic>
              </a:graphicData>
            </a:graphic>
          </wp:inline>
        </w:drawing>
      </w:r>
    </w:p>
    <w:p w:rsidR="00424140" w:rsidRDefault="00CB232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4 – добавление класса товаров </w:t>
      </w:r>
    </w:p>
    <w:p w:rsidR="00424140" w:rsidRDefault="00430EA2" w:rsidP="00851D31">
      <w:pPr>
        <w:spacing w:after="0" w:line="360" w:lineRule="auto"/>
        <w:ind w:firstLine="709"/>
        <w:jc w:val="center"/>
        <w:rPr>
          <w:rFonts w:ascii="Times New Roman" w:hAnsi="Times New Roman" w:cs="Times New Roman"/>
          <w:sz w:val="28"/>
          <w:szCs w:val="28"/>
        </w:rPr>
      </w:pPr>
      <w:r w:rsidRPr="00424140">
        <w:rPr>
          <w:rFonts w:ascii="Times New Roman" w:hAnsi="Times New Roman" w:cs="Times New Roman"/>
          <w:noProof/>
          <w:sz w:val="28"/>
          <w:szCs w:val="28"/>
          <w:lang w:eastAsia="ru-RU"/>
        </w:rPr>
        <w:drawing>
          <wp:inline distT="0" distB="0" distL="0" distR="0">
            <wp:extent cx="3113450" cy="12452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117871" cy="1247003"/>
                    </a:xfrm>
                    <a:prstGeom prst="rect">
                      <a:avLst/>
                    </a:prstGeom>
                  </pic:spPr>
                </pic:pic>
              </a:graphicData>
            </a:graphic>
          </wp:inline>
        </w:drawing>
      </w:r>
    </w:p>
    <w:p w:rsidR="00424140" w:rsidRDefault="00CB232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5 – удаление класса товаров </w:t>
      </w:r>
    </w:p>
    <w:p w:rsidR="00424140" w:rsidRDefault="00430EA2" w:rsidP="00851D31">
      <w:pPr>
        <w:spacing w:after="0" w:line="360" w:lineRule="auto"/>
        <w:ind w:firstLine="709"/>
        <w:jc w:val="both"/>
        <w:rPr>
          <w:rFonts w:ascii="Times New Roman" w:hAnsi="Times New Roman" w:cs="Times New Roman"/>
          <w:sz w:val="28"/>
          <w:szCs w:val="28"/>
        </w:rPr>
      </w:pPr>
      <w:r w:rsidRPr="00424140">
        <w:rPr>
          <w:rFonts w:ascii="Times New Roman" w:hAnsi="Times New Roman" w:cs="Times New Roman"/>
          <w:noProof/>
          <w:sz w:val="28"/>
          <w:szCs w:val="28"/>
          <w:lang w:eastAsia="ru-RU"/>
        </w:rPr>
        <w:drawing>
          <wp:anchor distT="0" distB="0" distL="114300" distR="114300" simplePos="0" relativeHeight="251658752" behindDoc="1" locked="0" layoutInCell="1" allowOverlap="1" wp14:anchorId="1AC3AACF" wp14:editId="5F7C828A">
            <wp:simplePos x="0" y="0"/>
            <wp:positionH relativeFrom="column">
              <wp:posOffset>4533</wp:posOffset>
            </wp:positionH>
            <wp:positionV relativeFrom="paragraph">
              <wp:posOffset>277079</wp:posOffset>
            </wp:positionV>
            <wp:extent cx="5940425" cy="1422400"/>
            <wp:effectExtent l="0" t="0" r="0" b="0"/>
            <wp:wrapTight wrapText="bothSides">
              <wp:wrapPolygon edited="0">
                <wp:start x="0" y="0"/>
                <wp:lineTo x="0" y="21407"/>
                <wp:lineTo x="21542" y="21407"/>
                <wp:lineTo x="2154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1422400"/>
                    </a:xfrm>
                    <a:prstGeom prst="rect">
                      <a:avLst/>
                    </a:prstGeom>
                  </pic:spPr>
                </pic:pic>
              </a:graphicData>
            </a:graphic>
            <wp14:sizeRelH relativeFrom="page">
              <wp14:pctWidth>0</wp14:pctWidth>
            </wp14:sizeRelH>
            <wp14:sizeRelV relativeFrom="page">
              <wp14:pctHeight>0</wp14:pctHeight>
            </wp14:sizeRelV>
          </wp:anchor>
        </w:drawing>
      </w:r>
      <w:r w:rsidR="00424140">
        <w:rPr>
          <w:rFonts w:ascii="Times New Roman" w:hAnsi="Times New Roman" w:cs="Times New Roman"/>
          <w:sz w:val="28"/>
          <w:szCs w:val="28"/>
        </w:rPr>
        <w:t>Можно заполнять группы товаров (рис.6).</w:t>
      </w:r>
    </w:p>
    <w:p w:rsidR="00424140" w:rsidRDefault="00424140" w:rsidP="00851D31">
      <w:pPr>
        <w:spacing w:after="0" w:line="360" w:lineRule="auto"/>
        <w:ind w:firstLine="709"/>
        <w:jc w:val="center"/>
        <w:rPr>
          <w:rFonts w:ascii="Times New Roman" w:hAnsi="Times New Roman" w:cs="Times New Roman"/>
          <w:sz w:val="28"/>
          <w:szCs w:val="28"/>
        </w:rPr>
      </w:pPr>
    </w:p>
    <w:p w:rsidR="00424140" w:rsidRDefault="00CB232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6 – окно заполнения группы товаров</w:t>
      </w:r>
    </w:p>
    <w:p w:rsidR="00424140" w:rsidRDefault="0042414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таблицу групп товаров с помощью окон с рисунка 7 добавляется запись.</w:t>
      </w:r>
    </w:p>
    <w:p w:rsidR="00424140" w:rsidRDefault="00424140" w:rsidP="00851D31">
      <w:pPr>
        <w:spacing w:after="0" w:line="360" w:lineRule="auto"/>
        <w:ind w:firstLine="709"/>
        <w:jc w:val="both"/>
        <w:rPr>
          <w:rFonts w:ascii="Times New Roman" w:hAnsi="Times New Roman" w:cs="Times New Roman"/>
          <w:sz w:val="28"/>
          <w:szCs w:val="28"/>
        </w:rPr>
      </w:pPr>
      <w:r w:rsidRPr="00424140">
        <w:rPr>
          <w:rFonts w:ascii="Times New Roman" w:hAnsi="Times New Roman" w:cs="Times New Roman"/>
          <w:noProof/>
          <w:sz w:val="28"/>
          <w:szCs w:val="28"/>
          <w:lang w:eastAsia="ru-RU"/>
        </w:rPr>
        <w:lastRenderedPageBreak/>
        <w:drawing>
          <wp:inline distT="0" distB="0" distL="0" distR="0">
            <wp:extent cx="5305331" cy="31673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340944" cy="3188641"/>
                    </a:xfrm>
                    <a:prstGeom prst="rect">
                      <a:avLst/>
                    </a:prstGeom>
                  </pic:spPr>
                </pic:pic>
              </a:graphicData>
            </a:graphic>
          </wp:inline>
        </w:drawing>
      </w:r>
    </w:p>
    <w:p w:rsidR="00424140" w:rsidRDefault="00CB232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7 – добавление записи в группу товаров </w:t>
      </w:r>
    </w:p>
    <w:p w:rsidR="00424140" w:rsidRDefault="0042414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проходит </w:t>
      </w:r>
      <w:r w:rsidR="003C3B6E">
        <w:rPr>
          <w:rFonts w:ascii="Times New Roman" w:hAnsi="Times New Roman" w:cs="Times New Roman"/>
          <w:sz w:val="28"/>
          <w:szCs w:val="28"/>
        </w:rPr>
        <w:t>работа и с категориями товаров на рисунке 8 и рисунке 9</w:t>
      </w:r>
      <w:r>
        <w:rPr>
          <w:rFonts w:ascii="Times New Roman" w:hAnsi="Times New Roman" w:cs="Times New Roman"/>
          <w:sz w:val="28"/>
          <w:szCs w:val="28"/>
        </w:rPr>
        <w:t>.</w:t>
      </w:r>
    </w:p>
    <w:p w:rsidR="00424140" w:rsidRDefault="00424140" w:rsidP="00851D31">
      <w:pPr>
        <w:spacing w:after="0" w:line="360" w:lineRule="auto"/>
        <w:ind w:firstLine="709"/>
        <w:jc w:val="both"/>
        <w:rPr>
          <w:rFonts w:ascii="Times New Roman" w:hAnsi="Times New Roman" w:cs="Times New Roman"/>
          <w:sz w:val="28"/>
          <w:szCs w:val="28"/>
        </w:rPr>
      </w:pPr>
      <w:r w:rsidRPr="00424140">
        <w:rPr>
          <w:rFonts w:ascii="Times New Roman" w:hAnsi="Times New Roman" w:cs="Times New Roman"/>
          <w:noProof/>
          <w:sz w:val="28"/>
          <w:szCs w:val="28"/>
          <w:lang w:eastAsia="ru-RU"/>
        </w:rPr>
        <w:drawing>
          <wp:inline distT="0" distB="0" distL="0" distR="0">
            <wp:extent cx="5368705" cy="3231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377499" cy="3236733"/>
                    </a:xfrm>
                    <a:prstGeom prst="rect">
                      <a:avLst/>
                    </a:prstGeom>
                  </pic:spPr>
                </pic:pic>
              </a:graphicData>
            </a:graphic>
          </wp:inline>
        </w:drawing>
      </w:r>
    </w:p>
    <w:p w:rsidR="00424140" w:rsidRDefault="00CB2328"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8</w:t>
      </w:r>
      <w:r w:rsidR="003C3B6E">
        <w:rPr>
          <w:rFonts w:ascii="Times New Roman" w:hAnsi="Times New Roman" w:cs="Times New Roman"/>
          <w:sz w:val="28"/>
          <w:szCs w:val="28"/>
        </w:rPr>
        <w:t xml:space="preserve"> – категории товаров </w:t>
      </w:r>
    </w:p>
    <w:p w:rsidR="00424140" w:rsidRDefault="00424140" w:rsidP="00851D31">
      <w:pPr>
        <w:spacing w:after="0" w:line="360" w:lineRule="auto"/>
        <w:ind w:right="424" w:firstLine="709"/>
        <w:jc w:val="both"/>
        <w:rPr>
          <w:rFonts w:ascii="Times New Roman" w:hAnsi="Times New Roman" w:cs="Times New Roman"/>
          <w:sz w:val="28"/>
          <w:szCs w:val="28"/>
        </w:rPr>
      </w:pPr>
      <w:r w:rsidRPr="00424140">
        <w:rPr>
          <w:rFonts w:ascii="Times New Roman" w:hAnsi="Times New Roman" w:cs="Times New Roman"/>
          <w:noProof/>
          <w:sz w:val="28"/>
          <w:szCs w:val="28"/>
          <w:lang w:eastAsia="ru-RU"/>
        </w:rPr>
        <w:lastRenderedPageBreak/>
        <w:drawing>
          <wp:inline distT="0" distB="0" distL="0" distR="0">
            <wp:extent cx="5124261" cy="30092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137502" cy="3017041"/>
                    </a:xfrm>
                    <a:prstGeom prst="rect">
                      <a:avLst/>
                    </a:prstGeom>
                  </pic:spPr>
                </pic:pic>
              </a:graphicData>
            </a:graphic>
          </wp:inline>
        </w:drawing>
      </w:r>
    </w:p>
    <w:p w:rsidR="00424140"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9 – категории товаров  </w:t>
      </w:r>
    </w:p>
    <w:p w:rsidR="003C3B6E" w:rsidRDefault="0042414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добавлять в базу да</w:t>
      </w:r>
      <w:r w:rsidR="003C3B6E">
        <w:rPr>
          <w:rFonts w:ascii="Times New Roman" w:hAnsi="Times New Roman" w:cs="Times New Roman"/>
          <w:sz w:val="28"/>
          <w:szCs w:val="28"/>
        </w:rPr>
        <w:t>нных конкретные товары как на рисунке</w:t>
      </w:r>
    </w:p>
    <w:p w:rsidR="00424140" w:rsidRDefault="003C3B6E"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24140">
        <w:rPr>
          <w:rFonts w:ascii="Times New Roman" w:hAnsi="Times New Roman" w:cs="Times New Roman"/>
          <w:sz w:val="28"/>
          <w:szCs w:val="28"/>
        </w:rPr>
        <w:t>.</w:t>
      </w:r>
    </w:p>
    <w:p w:rsidR="00424140" w:rsidRDefault="00424140" w:rsidP="00851D31">
      <w:pPr>
        <w:spacing w:after="0" w:line="360" w:lineRule="auto"/>
        <w:ind w:firstLine="709"/>
        <w:jc w:val="both"/>
        <w:rPr>
          <w:rFonts w:ascii="Times New Roman" w:hAnsi="Times New Roman" w:cs="Times New Roman"/>
          <w:sz w:val="28"/>
          <w:szCs w:val="28"/>
        </w:rPr>
      </w:pPr>
      <w:r w:rsidRPr="00424140">
        <w:rPr>
          <w:rFonts w:ascii="Times New Roman" w:hAnsi="Times New Roman" w:cs="Times New Roman"/>
          <w:noProof/>
          <w:sz w:val="28"/>
          <w:szCs w:val="28"/>
          <w:lang w:eastAsia="ru-RU"/>
        </w:rPr>
        <w:drawing>
          <wp:inline distT="0" distB="0" distL="0" distR="0">
            <wp:extent cx="5377758" cy="474751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383811" cy="4752857"/>
                    </a:xfrm>
                    <a:prstGeom prst="rect">
                      <a:avLst/>
                    </a:prstGeom>
                  </pic:spPr>
                </pic:pic>
              </a:graphicData>
            </a:graphic>
          </wp:inline>
        </w:drawing>
      </w:r>
    </w:p>
    <w:p w:rsidR="00424140"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10 – добавление товаров </w:t>
      </w:r>
    </w:p>
    <w:p w:rsidR="003C3B6E" w:rsidRDefault="00424140"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всех вбитых в базу данных товаров можно запо</w:t>
      </w:r>
      <w:r w:rsidR="003D15C8">
        <w:rPr>
          <w:rFonts w:ascii="Times New Roman" w:hAnsi="Times New Roman" w:cs="Times New Roman"/>
          <w:sz w:val="28"/>
          <w:szCs w:val="28"/>
        </w:rPr>
        <w:t>л</w:t>
      </w:r>
      <w:r w:rsidR="003C3B6E">
        <w:rPr>
          <w:rFonts w:ascii="Times New Roman" w:hAnsi="Times New Roman" w:cs="Times New Roman"/>
          <w:sz w:val="28"/>
          <w:szCs w:val="28"/>
        </w:rPr>
        <w:t xml:space="preserve">нить прайс-лист как на </w:t>
      </w:r>
    </w:p>
    <w:p w:rsidR="00424140" w:rsidRDefault="003C3B6E"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рисунке 11</w:t>
      </w:r>
      <w:r w:rsidR="00424140">
        <w:rPr>
          <w:rFonts w:ascii="Times New Roman" w:hAnsi="Times New Roman" w:cs="Times New Roman"/>
          <w:sz w:val="28"/>
          <w:szCs w:val="28"/>
        </w:rPr>
        <w:t xml:space="preserve">. В дальнейшем для удобства эта информация будет заноситься из </w:t>
      </w:r>
      <w:r w:rsidR="00424140">
        <w:rPr>
          <w:rFonts w:ascii="Times New Roman" w:hAnsi="Times New Roman" w:cs="Times New Roman"/>
          <w:sz w:val="28"/>
          <w:szCs w:val="28"/>
          <w:lang w:val="en-US"/>
        </w:rPr>
        <w:t>Excel</w:t>
      </w:r>
      <w:r w:rsidR="00424140">
        <w:rPr>
          <w:rFonts w:ascii="Times New Roman" w:hAnsi="Times New Roman" w:cs="Times New Roman"/>
          <w:sz w:val="28"/>
          <w:szCs w:val="28"/>
        </w:rPr>
        <w:t>.</w:t>
      </w:r>
    </w:p>
    <w:p w:rsidR="003D15C8" w:rsidRDefault="003D15C8" w:rsidP="00851D31">
      <w:pPr>
        <w:spacing w:after="0" w:line="360" w:lineRule="auto"/>
        <w:ind w:firstLine="709"/>
        <w:jc w:val="both"/>
        <w:rPr>
          <w:rFonts w:ascii="Times New Roman" w:hAnsi="Times New Roman" w:cs="Times New Roman"/>
          <w:sz w:val="28"/>
          <w:szCs w:val="28"/>
        </w:rPr>
      </w:pPr>
      <w:r w:rsidRPr="003D15C8">
        <w:rPr>
          <w:rFonts w:ascii="Times New Roman" w:hAnsi="Times New Roman" w:cs="Times New Roman"/>
          <w:noProof/>
          <w:sz w:val="28"/>
          <w:szCs w:val="28"/>
          <w:lang w:eastAsia="ru-RU"/>
        </w:rPr>
        <w:drawing>
          <wp:inline distT="0" distB="0" distL="0" distR="0">
            <wp:extent cx="5287224" cy="389381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295315" cy="3899778"/>
                    </a:xfrm>
                    <a:prstGeom prst="rect">
                      <a:avLst/>
                    </a:prstGeom>
                  </pic:spPr>
                </pic:pic>
              </a:graphicData>
            </a:graphic>
          </wp:inline>
        </w:drawing>
      </w:r>
    </w:p>
    <w:p w:rsidR="003D15C8"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11 – заполнение прайс – листа </w:t>
      </w:r>
    </w:p>
    <w:p w:rsidR="003D15C8" w:rsidRDefault="003D15C8"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для ввода информации о товаре есть окно рисунка 12.</w:t>
      </w:r>
    </w:p>
    <w:p w:rsidR="003D15C8" w:rsidRDefault="003D15C8" w:rsidP="00851D31">
      <w:pPr>
        <w:spacing w:after="0" w:line="360" w:lineRule="auto"/>
        <w:ind w:firstLine="709"/>
        <w:jc w:val="both"/>
        <w:rPr>
          <w:rFonts w:ascii="Times New Roman" w:hAnsi="Times New Roman" w:cs="Times New Roman"/>
          <w:sz w:val="28"/>
          <w:szCs w:val="28"/>
        </w:rPr>
      </w:pPr>
      <w:r w:rsidRPr="003D15C8">
        <w:rPr>
          <w:rFonts w:ascii="Times New Roman" w:hAnsi="Times New Roman" w:cs="Times New Roman"/>
          <w:noProof/>
          <w:sz w:val="28"/>
          <w:szCs w:val="28"/>
          <w:lang w:eastAsia="ru-RU"/>
        </w:rPr>
        <w:drawing>
          <wp:inline distT="0" distB="0" distL="0" distR="0">
            <wp:extent cx="5196689" cy="26638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203027" cy="2667074"/>
                    </a:xfrm>
                    <a:prstGeom prst="rect">
                      <a:avLst/>
                    </a:prstGeom>
                  </pic:spPr>
                </pic:pic>
              </a:graphicData>
            </a:graphic>
          </wp:inline>
        </w:drawing>
      </w:r>
    </w:p>
    <w:p w:rsidR="003D15C8"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12 – ввод информации о товаре </w:t>
      </w:r>
    </w:p>
    <w:p w:rsidR="003D15C8" w:rsidRDefault="003D15C8"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пункте «Данные» основного меню можно просмотреть или добавить/удалить и</w:t>
      </w:r>
      <w:r w:rsidR="003C3B6E">
        <w:rPr>
          <w:rFonts w:ascii="Times New Roman" w:hAnsi="Times New Roman" w:cs="Times New Roman"/>
          <w:sz w:val="28"/>
          <w:szCs w:val="28"/>
        </w:rPr>
        <w:t>нформацию о покупателе как на рисунке 13</w:t>
      </w:r>
      <w:r>
        <w:rPr>
          <w:rFonts w:ascii="Times New Roman" w:hAnsi="Times New Roman" w:cs="Times New Roman"/>
          <w:sz w:val="28"/>
          <w:szCs w:val="28"/>
        </w:rPr>
        <w:t>.</w:t>
      </w:r>
    </w:p>
    <w:p w:rsidR="003D15C8" w:rsidRDefault="003D15C8" w:rsidP="00851D31">
      <w:pPr>
        <w:spacing w:after="0" w:line="360" w:lineRule="auto"/>
        <w:ind w:firstLine="709"/>
        <w:jc w:val="both"/>
        <w:rPr>
          <w:rFonts w:ascii="Times New Roman" w:hAnsi="Times New Roman" w:cs="Times New Roman"/>
          <w:sz w:val="28"/>
          <w:szCs w:val="28"/>
        </w:rPr>
      </w:pPr>
      <w:r w:rsidRPr="003D15C8">
        <w:rPr>
          <w:rFonts w:ascii="Times New Roman" w:hAnsi="Times New Roman" w:cs="Times New Roman"/>
          <w:noProof/>
          <w:sz w:val="28"/>
          <w:szCs w:val="28"/>
          <w:lang w:eastAsia="ru-RU"/>
        </w:rPr>
        <w:drawing>
          <wp:inline distT="0" distB="0" distL="0" distR="0">
            <wp:extent cx="5223850" cy="242951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244200" cy="2438975"/>
                    </a:xfrm>
                    <a:prstGeom prst="rect">
                      <a:avLst/>
                    </a:prstGeom>
                  </pic:spPr>
                </pic:pic>
              </a:graphicData>
            </a:graphic>
          </wp:inline>
        </w:drawing>
      </w:r>
    </w:p>
    <w:p w:rsidR="003D15C8"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13 – данные основного меню</w:t>
      </w:r>
    </w:p>
    <w:p w:rsidR="003D15C8" w:rsidRDefault="003D15C8"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же пункте меню заполняется информация о чеках </w:t>
      </w:r>
      <w:r w:rsidR="003C3B6E">
        <w:rPr>
          <w:rFonts w:ascii="Times New Roman" w:hAnsi="Times New Roman" w:cs="Times New Roman"/>
          <w:sz w:val="28"/>
          <w:szCs w:val="28"/>
        </w:rPr>
        <w:t>конкретных покупателей.</w:t>
      </w:r>
    </w:p>
    <w:p w:rsidR="003D15C8" w:rsidRDefault="003D15C8" w:rsidP="00851D31">
      <w:pPr>
        <w:spacing w:after="0" w:line="360" w:lineRule="auto"/>
        <w:ind w:firstLine="709"/>
        <w:jc w:val="both"/>
        <w:rPr>
          <w:rFonts w:ascii="Times New Roman" w:hAnsi="Times New Roman" w:cs="Times New Roman"/>
          <w:sz w:val="28"/>
          <w:szCs w:val="28"/>
        </w:rPr>
      </w:pPr>
      <w:r w:rsidRPr="003D15C8">
        <w:rPr>
          <w:rFonts w:ascii="Times New Roman" w:hAnsi="Times New Roman" w:cs="Times New Roman"/>
          <w:noProof/>
          <w:sz w:val="28"/>
          <w:szCs w:val="28"/>
          <w:lang w:eastAsia="ru-RU"/>
        </w:rPr>
        <w:drawing>
          <wp:inline distT="0" distB="0" distL="0" distR="0">
            <wp:extent cx="5160475" cy="30897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170454" cy="3095685"/>
                    </a:xfrm>
                    <a:prstGeom prst="rect">
                      <a:avLst/>
                    </a:prstGeom>
                  </pic:spPr>
                </pic:pic>
              </a:graphicData>
            </a:graphic>
          </wp:inline>
        </w:drawing>
      </w:r>
    </w:p>
    <w:p w:rsidR="003D15C8"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14 – информация о чеках</w:t>
      </w:r>
    </w:p>
    <w:p w:rsidR="003D15C8" w:rsidRDefault="003D15C8"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добавления чека и добавления товара в чек используются окна с рисунка 15 и рисунка 16.</w:t>
      </w:r>
    </w:p>
    <w:p w:rsidR="003D15C8" w:rsidRDefault="003D15C8" w:rsidP="00851D31">
      <w:pPr>
        <w:spacing w:after="0" w:line="360" w:lineRule="auto"/>
        <w:ind w:firstLine="709"/>
        <w:jc w:val="both"/>
        <w:rPr>
          <w:rFonts w:ascii="Times New Roman" w:hAnsi="Times New Roman" w:cs="Times New Roman"/>
          <w:sz w:val="28"/>
          <w:szCs w:val="28"/>
        </w:rPr>
      </w:pPr>
      <w:r w:rsidRPr="003D15C8">
        <w:rPr>
          <w:rFonts w:ascii="Times New Roman" w:hAnsi="Times New Roman" w:cs="Times New Roman"/>
          <w:noProof/>
          <w:sz w:val="28"/>
          <w:szCs w:val="28"/>
          <w:lang w:eastAsia="ru-RU"/>
        </w:rPr>
        <w:lastRenderedPageBreak/>
        <w:drawing>
          <wp:inline distT="0" distB="0" distL="0" distR="0">
            <wp:extent cx="5341545" cy="2022881"/>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358937" cy="2029467"/>
                    </a:xfrm>
                    <a:prstGeom prst="rect">
                      <a:avLst/>
                    </a:prstGeom>
                  </pic:spPr>
                </pic:pic>
              </a:graphicData>
            </a:graphic>
          </wp:inline>
        </w:drawing>
      </w:r>
    </w:p>
    <w:p w:rsidR="003D15C8"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15 – добавление чека</w:t>
      </w:r>
    </w:p>
    <w:p w:rsidR="00BF055A" w:rsidRDefault="00BF055A" w:rsidP="00851D31">
      <w:pPr>
        <w:spacing w:after="0" w:line="360" w:lineRule="auto"/>
        <w:ind w:firstLine="709"/>
        <w:jc w:val="both"/>
        <w:rPr>
          <w:rFonts w:ascii="Times New Roman" w:hAnsi="Times New Roman" w:cs="Times New Roman"/>
          <w:sz w:val="28"/>
          <w:szCs w:val="28"/>
        </w:rPr>
      </w:pPr>
      <w:r w:rsidRPr="00BF055A">
        <w:rPr>
          <w:rFonts w:ascii="Times New Roman" w:hAnsi="Times New Roman" w:cs="Times New Roman"/>
          <w:noProof/>
          <w:sz w:val="28"/>
          <w:szCs w:val="28"/>
          <w:lang w:eastAsia="ru-RU"/>
        </w:rPr>
        <w:drawing>
          <wp:inline distT="0" distB="0" distL="0" distR="0">
            <wp:extent cx="5322878" cy="26149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329460" cy="2618164"/>
                    </a:xfrm>
                    <a:prstGeom prst="rect">
                      <a:avLst/>
                    </a:prstGeom>
                  </pic:spPr>
                </pic:pic>
              </a:graphicData>
            </a:graphic>
          </wp:inline>
        </w:drawing>
      </w:r>
    </w:p>
    <w:p w:rsidR="00BF055A"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16 – добавление продукта в чек</w:t>
      </w:r>
    </w:p>
    <w:p w:rsidR="00FB77B4" w:rsidRDefault="00BF055A"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«Анализ» главного меню программы строится классификация </w:t>
      </w:r>
      <w:r w:rsidR="00A345E7">
        <w:rPr>
          <w:rFonts w:ascii="Times New Roman" w:hAnsi="Times New Roman" w:cs="Times New Roman"/>
          <w:sz w:val="28"/>
          <w:szCs w:val="28"/>
        </w:rPr>
        <w:t xml:space="preserve">покупателей </w:t>
      </w:r>
      <w:r>
        <w:rPr>
          <w:rFonts w:ascii="Times New Roman" w:hAnsi="Times New Roman" w:cs="Times New Roman"/>
          <w:sz w:val="28"/>
          <w:szCs w:val="28"/>
        </w:rPr>
        <w:t xml:space="preserve">нескольких видов. </w:t>
      </w:r>
      <w:r w:rsidR="00A345E7">
        <w:rPr>
          <w:rFonts w:ascii="Times New Roman" w:hAnsi="Times New Roman" w:cs="Times New Roman"/>
          <w:sz w:val="28"/>
          <w:szCs w:val="28"/>
        </w:rPr>
        <w:t>Классификации основаны на двух параметрах: стоимости и количестве. Первая класси</w:t>
      </w:r>
      <w:r w:rsidR="003C3B6E">
        <w:rPr>
          <w:rFonts w:ascii="Times New Roman" w:hAnsi="Times New Roman" w:cs="Times New Roman"/>
          <w:sz w:val="28"/>
          <w:szCs w:val="28"/>
        </w:rPr>
        <w:t>фикация учитывает весь чек (рисунок</w:t>
      </w:r>
      <w:r w:rsidR="00A345E7">
        <w:rPr>
          <w:rFonts w:ascii="Times New Roman" w:hAnsi="Times New Roman" w:cs="Times New Roman"/>
          <w:sz w:val="28"/>
          <w:szCs w:val="28"/>
        </w:rPr>
        <w:t xml:space="preserve"> 17). Для этого из пункта «Анализ» над</w:t>
      </w:r>
      <w:r w:rsidR="00FB77B4">
        <w:rPr>
          <w:rFonts w:ascii="Times New Roman" w:hAnsi="Times New Roman" w:cs="Times New Roman"/>
          <w:sz w:val="28"/>
          <w:szCs w:val="28"/>
        </w:rPr>
        <w:t>о</w:t>
      </w:r>
      <w:r w:rsidR="00A345E7">
        <w:rPr>
          <w:rFonts w:ascii="Times New Roman" w:hAnsi="Times New Roman" w:cs="Times New Roman"/>
          <w:sz w:val="28"/>
          <w:szCs w:val="28"/>
        </w:rPr>
        <w:t xml:space="preserve"> выбрать пункт «</w:t>
      </w:r>
      <w:r w:rsidR="001F41BF">
        <w:rPr>
          <w:rFonts w:ascii="Times New Roman" w:hAnsi="Times New Roman" w:cs="Times New Roman"/>
          <w:sz w:val="28"/>
          <w:szCs w:val="28"/>
        </w:rPr>
        <w:t>К</w:t>
      </w:r>
      <w:r w:rsidR="00A345E7">
        <w:rPr>
          <w:rFonts w:ascii="Times New Roman" w:hAnsi="Times New Roman" w:cs="Times New Roman"/>
          <w:sz w:val="28"/>
          <w:szCs w:val="28"/>
        </w:rPr>
        <w:t>оличество/стоимость».</w:t>
      </w:r>
      <w:r w:rsidR="00FB77B4" w:rsidRPr="00FB77B4">
        <w:rPr>
          <w:rFonts w:ascii="Times New Roman" w:hAnsi="Times New Roman" w:cs="Times New Roman"/>
          <w:sz w:val="28"/>
          <w:szCs w:val="28"/>
        </w:rPr>
        <w:t xml:space="preserve"> </w:t>
      </w:r>
    </w:p>
    <w:p w:rsidR="00A345E7" w:rsidRDefault="00FB77B4"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Получаем разбиение на 4 кластера. По товарам и чекам, внесенных в базу данных программы, видно, что магазин посещают покупатели, приобретающие много дорогих товаров или мало дешевых товаров. Скорее всего, этот магазин ориентирован на богатых покупателей, а также заходят покупатели «за спичками и солью».</w:t>
      </w:r>
    </w:p>
    <w:p w:rsidR="00A345E7" w:rsidRDefault="00FB77B4" w:rsidP="00851D31">
      <w:pPr>
        <w:spacing w:after="0" w:line="360" w:lineRule="auto"/>
        <w:ind w:firstLine="709"/>
        <w:jc w:val="both"/>
        <w:rPr>
          <w:rFonts w:ascii="Times New Roman" w:hAnsi="Times New Roman" w:cs="Times New Roman"/>
          <w:sz w:val="28"/>
          <w:szCs w:val="28"/>
        </w:rPr>
      </w:pPr>
      <w:r w:rsidRPr="00FB77B4">
        <w:rPr>
          <w:rFonts w:ascii="Times New Roman" w:hAnsi="Times New Roman" w:cs="Times New Roman"/>
          <w:noProof/>
          <w:sz w:val="28"/>
          <w:szCs w:val="28"/>
          <w:lang w:eastAsia="ru-RU"/>
        </w:rPr>
        <w:lastRenderedPageBreak/>
        <w:drawing>
          <wp:inline distT="0" distB="0" distL="0" distR="0">
            <wp:extent cx="5287224" cy="31525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292578" cy="3155772"/>
                    </a:xfrm>
                    <a:prstGeom prst="rect">
                      <a:avLst/>
                    </a:prstGeom>
                  </pic:spPr>
                </pic:pic>
              </a:graphicData>
            </a:graphic>
          </wp:inline>
        </w:drawing>
      </w:r>
    </w:p>
    <w:p w:rsidR="00A345E7"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17 – классификация покупателей </w:t>
      </w:r>
    </w:p>
    <w:p w:rsidR="00A345E7" w:rsidRDefault="00A345E7" w:rsidP="00851D31">
      <w:pPr>
        <w:spacing w:after="0" w:line="360" w:lineRule="auto"/>
        <w:ind w:firstLine="709"/>
        <w:jc w:val="both"/>
        <w:rPr>
          <w:rFonts w:ascii="Times New Roman" w:hAnsi="Times New Roman" w:cs="Times New Roman"/>
          <w:sz w:val="28"/>
          <w:szCs w:val="28"/>
        </w:rPr>
      </w:pPr>
    </w:p>
    <w:p w:rsidR="00A345E7" w:rsidRDefault="00A345E7"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пункт «</w:t>
      </w:r>
      <w:r w:rsidR="001F41BF">
        <w:rPr>
          <w:rFonts w:ascii="Times New Roman" w:hAnsi="Times New Roman" w:cs="Times New Roman"/>
          <w:sz w:val="28"/>
          <w:szCs w:val="28"/>
        </w:rPr>
        <w:t>По классу товаров</w:t>
      </w:r>
      <w:r>
        <w:rPr>
          <w:rFonts w:ascii="Times New Roman" w:hAnsi="Times New Roman" w:cs="Times New Roman"/>
          <w:sz w:val="28"/>
          <w:szCs w:val="28"/>
        </w:rPr>
        <w:t>»</w:t>
      </w:r>
      <w:r w:rsidR="001F41BF">
        <w:rPr>
          <w:rFonts w:ascii="Times New Roman" w:hAnsi="Times New Roman" w:cs="Times New Roman"/>
          <w:sz w:val="28"/>
          <w:szCs w:val="28"/>
        </w:rPr>
        <w:t xml:space="preserve"> из меню «Анализ»</w:t>
      </w:r>
      <w:r>
        <w:rPr>
          <w:rFonts w:ascii="Times New Roman" w:hAnsi="Times New Roman" w:cs="Times New Roman"/>
          <w:sz w:val="28"/>
          <w:szCs w:val="28"/>
        </w:rPr>
        <w:t xml:space="preserve"> позволяет построить классификацию, учитывающую или только продовольственные или только </w:t>
      </w:r>
      <w:r w:rsidR="003C3B6E">
        <w:rPr>
          <w:rFonts w:ascii="Times New Roman" w:hAnsi="Times New Roman" w:cs="Times New Roman"/>
          <w:sz w:val="28"/>
          <w:szCs w:val="28"/>
        </w:rPr>
        <w:t>непродовольственные товары (рисунок</w:t>
      </w:r>
      <w:r>
        <w:rPr>
          <w:rFonts w:ascii="Times New Roman" w:hAnsi="Times New Roman" w:cs="Times New Roman"/>
          <w:sz w:val="28"/>
          <w:szCs w:val="28"/>
        </w:rPr>
        <w:t xml:space="preserve"> 18).</w:t>
      </w:r>
    </w:p>
    <w:p w:rsidR="00A345E7" w:rsidRDefault="00FB77B4" w:rsidP="00851D31">
      <w:pPr>
        <w:spacing w:after="0" w:line="360" w:lineRule="auto"/>
        <w:ind w:firstLine="709"/>
        <w:jc w:val="both"/>
        <w:rPr>
          <w:rFonts w:ascii="Times New Roman" w:hAnsi="Times New Roman" w:cs="Times New Roman"/>
          <w:sz w:val="28"/>
          <w:szCs w:val="28"/>
        </w:rPr>
      </w:pPr>
      <w:r w:rsidRPr="00FB77B4">
        <w:rPr>
          <w:rFonts w:ascii="Times New Roman" w:hAnsi="Times New Roman" w:cs="Times New Roman"/>
          <w:noProof/>
          <w:sz w:val="28"/>
          <w:szCs w:val="28"/>
          <w:lang w:eastAsia="ru-RU"/>
        </w:rPr>
        <w:drawing>
          <wp:inline distT="0" distB="0" distL="0" distR="0">
            <wp:extent cx="5296277" cy="36885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321392" cy="3706076"/>
                    </a:xfrm>
                    <a:prstGeom prst="rect">
                      <a:avLst/>
                    </a:prstGeom>
                  </pic:spPr>
                </pic:pic>
              </a:graphicData>
            </a:graphic>
          </wp:inline>
        </w:drawing>
      </w:r>
    </w:p>
    <w:p w:rsidR="00A345E7"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18 – классификация покупателей</w:t>
      </w:r>
    </w:p>
    <w:p w:rsidR="00A345E7" w:rsidRDefault="00A345E7" w:rsidP="00851D31">
      <w:pPr>
        <w:spacing w:after="0" w:line="360" w:lineRule="auto"/>
        <w:ind w:firstLine="709"/>
        <w:jc w:val="both"/>
        <w:rPr>
          <w:rFonts w:ascii="Times New Roman" w:hAnsi="Times New Roman" w:cs="Times New Roman"/>
          <w:sz w:val="28"/>
          <w:szCs w:val="28"/>
        </w:rPr>
      </w:pPr>
      <w:r w:rsidRPr="00FB77B4">
        <w:rPr>
          <w:rFonts w:ascii="Times New Roman" w:hAnsi="Times New Roman" w:cs="Times New Roman"/>
          <w:sz w:val="28"/>
          <w:szCs w:val="28"/>
        </w:rPr>
        <w:lastRenderedPageBreak/>
        <w:t xml:space="preserve">Здесь снова видно, что в магазине в основном </w:t>
      </w:r>
      <w:r w:rsidR="00FB77B4" w:rsidRPr="00FB77B4">
        <w:rPr>
          <w:rFonts w:ascii="Times New Roman" w:hAnsi="Times New Roman" w:cs="Times New Roman"/>
          <w:sz w:val="28"/>
          <w:szCs w:val="28"/>
        </w:rPr>
        <w:t>небогатые</w:t>
      </w:r>
      <w:r w:rsidRPr="00FB77B4">
        <w:rPr>
          <w:rFonts w:ascii="Times New Roman" w:hAnsi="Times New Roman" w:cs="Times New Roman"/>
          <w:sz w:val="28"/>
          <w:szCs w:val="28"/>
        </w:rPr>
        <w:t xml:space="preserve"> покупатели</w:t>
      </w:r>
      <w:r w:rsidR="00FB77B4">
        <w:rPr>
          <w:rFonts w:ascii="Times New Roman" w:hAnsi="Times New Roman" w:cs="Times New Roman"/>
          <w:sz w:val="28"/>
          <w:szCs w:val="28"/>
        </w:rPr>
        <w:t xml:space="preserve"> приобретают</w:t>
      </w:r>
      <w:r w:rsidR="001F41BF">
        <w:rPr>
          <w:rFonts w:ascii="Times New Roman" w:hAnsi="Times New Roman" w:cs="Times New Roman"/>
          <w:sz w:val="28"/>
          <w:szCs w:val="28"/>
        </w:rPr>
        <w:t xml:space="preserve"> </w:t>
      </w:r>
      <w:r w:rsidR="00FB77B4">
        <w:rPr>
          <w:rFonts w:ascii="Times New Roman" w:hAnsi="Times New Roman" w:cs="Times New Roman"/>
          <w:sz w:val="28"/>
          <w:szCs w:val="28"/>
        </w:rPr>
        <w:t>много дешевых продовольственных товаров</w:t>
      </w:r>
      <w:r w:rsidR="001F41BF">
        <w:rPr>
          <w:rFonts w:ascii="Times New Roman" w:hAnsi="Times New Roman" w:cs="Times New Roman"/>
          <w:sz w:val="28"/>
          <w:szCs w:val="28"/>
        </w:rPr>
        <w:t>.</w:t>
      </w:r>
      <w:r w:rsidR="00FB77B4">
        <w:rPr>
          <w:rFonts w:ascii="Times New Roman" w:hAnsi="Times New Roman" w:cs="Times New Roman"/>
          <w:sz w:val="28"/>
          <w:szCs w:val="28"/>
        </w:rPr>
        <w:t xml:space="preserve"> Значит, ассортимент дешевых продовольственных товаров надо увеличить.</w:t>
      </w:r>
    </w:p>
    <w:p w:rsidR="001F41BF" w:rsidRDefault="001F41BF"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третий вид классификации покупателей строится по конкретной категории товаров, например, пользователь может выбрать молочную продукцию и с помощью пункта «По группе товаров» из меню «Анализ» построить классификацию на рисунке 19.</w:t>
      </w:r>
    </w:p>
    <w:p w:rsidR="001F41BF" w:rsidRDefault="00FB77B4" w:rsidP="00851D31">
      <w:pPr>
        <w:spacing w:after="0" w:line="360" w:lineRule="auto"/>
        <w:ind w:firstLine="709"/>
        <w:jc w:val="both"/>
        <w:rPr>
          <w:rFonts w:ascii="Times New Roman" w:hAnsi="Times New Roman" w:cs="Times New Roman"/>
          <w:sz w:val="28"/>
          <w:szCs w:val="28"/>
        </w:rPr>
      </w:pPr>
      <w:r w:rsidRPr="00FB77B4">
        <w:rPr>
          <w:rFonts w:ascii="Times New Roman" w:hAnsi="Times New Roman" w:cs="Times New Roman"/>
          <w:noProof/>
          <w:sz w:val="28"/>
          <w:szCs w:val="28"/>
          <w:lang w:eastAsia="ru-RU"/>
        </w:rPr>
        <w:drawing>
          <wp:inline distT="0" distB="0" distL="0" distR="0">
            <wp:extent cx="5205743" cy="38610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218121" cy="3870211"/>
                    </a:xfrm>
                    <a:prstGeom prst="rect">
                      <a:avLst/>
                    </a:prstGeom>
                  </pic:spPr>
                </pic:pic>
              </a:graphicData>
            </a:graphic>
          </wp:inline>
        </w:drawing>
      </w:r>
    </w:p>
    <w:p w:rsidR="001F41BF" w:rsidRDefault="003C3B6E" w:rsidP="00851D3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19 – классификация покупателей</w:t>
      </w:r>
    </w:p>
    <w:p w:rsidR="001F41BF" w:rsidRDefault="001F41BF"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видно, что в магазине покупают молочной продукции мало и в основном дешевую.</w:t>
      </w:r>
      <w:r w:rsidR="00FB77B4">
        <w:rPr>
          <w:rFonts w:ascii="Times New Roman" w:hAnsi="Times New Roman" w:cs="Times New Roman"/>
          <w:sz w:val="28"/>
          <w:szCs w:val="28"/>
        </w:rPr>
        <w:t xml:space="preserve"> Следовательно, молочной продукцией в магазине не особенно интересуются и ассортимент можно не увеличивать.</w:t>
      </w:r>
    </w:p>
    <w:p w:rsidR="001F41BF" w:rsidRDefault="001F41BF"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в программе строится простая классификация на четыре кластера по двум параметрам. В дальнейшем можно применить методы кластеризации и увеличить число параметров классификации, а количество кластеров покупателей сможет выбирать пользова</w:t>
      </w:r>
      <w:r w:rsidR="003C3B6E">
        <w:rPr>
          <w:rFonts w:ascii="Times New Roman" w:hAnsi="Times New Roman" w:cs="Times New Roman"/>
          <w:sz w:val="28"/>
          <w:szCs w:val="28"/>
        </w:rPr>
        <w:t>т</w:t>
      </w:r>
      <w:r>
        <w:rPr>
          <w:rFonts w:ascii="Times New Roman" w:hAnsi="Times New Roman" w:cs="Times New Roman"/>
          <w:sz w:val="28"/>
          <w:szCs w:val="28"/>
        </w:rPr>
        <w:t>ель.</w:t>
      </w:r>
    </w:p>
    <w:p w:rsidR="001F41BF" w:rsidRDefault="001F41BF" w:rsidP="00851D31">
      <w:pPr>
        <w:spacing w:after="0" w:line="360" w:lineRule="auto"/>
        <w:ind w:firstLine="709"/>
        <w:jc w:val="both"/>
        <w:rPr>
          <w:rFonts w:ascii="Times New Roman" w:hAnsi="Times New Roman" w:cs="Times New Roman"/>
          <w:sz w:val="28"/>
          <w:szCs w:val="28"/>
        </w:rPr>
      </w:pPr>
    </w:p>
    <w:p w:rsidR="00A345E7" w:rsidRDefault="00A345E7" w:rsidP="00851D31">
      <w:pPr>
        <w:spacing w:after="0" w:line="360" w:lineRule="auto"/>
        <w:ind w:firstLine="709"/>
        <w:jc w:val="both"/>
        <w:rPr>
          <w:rFonts w:ascii="Times New Roman" w:hAnsi="Times New Roman" w:cs="Times New Roman"/>
          <w:sz w:val="28"/>
          <w:szCs w:val="28"/>
        </w:rPr>
      </w:pPr>
    </w:p>
    <w:p w:rsidR="00117F9C" w:rsidRDefault="003C3B6E" w:rsidP="00851D3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DF1071" w:rsidRPr="003C3B6E" w:rsidRDefault="00DF1071" w:rsidP="00851D31">
      <w:pPr>
        <w:spacing w:after="0" w:line="360" w:lineRule="auto"/>
        <w:ind w:firstLine="709"/>
        <w:jc w:val="center"/>
        <w:rPr>
          <w:rFonts w:ascii="Times New Roman" w:hAnsi="Times New Roman" w:cs="Times New Roman"/>
          <w:b/>
          <w:sz w:val="28"/>
          <w:szCs w:val="28"/>
        </w:rPr>
      </w:pPr>
    </w:p>
    <w:p w:rsidR="00117F9C" w:rsidRDefault="00117F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курсовой работе рассмотрены понятия товароведения и принципы классификации покупателей. Реализована программа, которая на основе чека покупателя может отнести его к некоторой группе.</w:t>
      </w:r>
    </w:p>
    <w:p w:rsidR="00117F9C" w:rsidRDefault="00117F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как клиент-серверное приложение в среде </w:t>
      </w:r>
      <w:r>
        <w:rPr>
          <w:rFonts w:ascii="Times New Roman" w:hAnsi="Times New Roman" w:cs="Times New Roman"/>
          <w:sz w:val="28"/>
          <w:szCs w:val="28"/>
          <w:lang w:val="en-US"/>
        </w:rPr>
        <w:t>Delpi</w:t>
      </w:r>
      <w:r w:rsidRPr="00117F9C">
        <w:rPr>
          <w:rFonts w:ascii="Times New Roman" w:hAnsi="Times New Roman" w:cs="Times New Roman"/>
          <w:sz w:val="28"/>
          <w:szCs w:val="28"/>
        </w:rPr>
        <w:t xml:space="preserve">, с базой данных из 8 таблиц. </w:t>
      </w:r>
      <w:r>
        <w:rPr>
          <w:rFonts w:ascii="Times New Roman" w:hAnsi="Times New Roman" w:cs="Times New Roman"/>
          <w:sz w:val="28"/>
          <w:szCs w:val="28"/>
        </w:rPr>
        <w:t>Программа позволяет заполнять базу данными о товарах магазина, о чеке покупателя, о информации о покупателе. Затем программа строит группы покупателей по двум критериям и выбранным категориям товаров.</w:t>
      </w:r>
    </w:p>
    <w:p w:rsidR="00117F9C" w:rsidRPr="00117F9C" w:rsidRDefault="00117F9C" w:rsidP="00851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программа в дальнейшем будет расширена загрузкой данных их </w:t>
      </w:r>
      <w:r>
        <w:rPr>
          <w:rFonts w:ascii="Times New Roman" w:hAnsi="Times New Roman" w:cs="Times New Roman"/>
          <w:sz w:val="28"/>
          <w:szCs w:val="28"/>
          <w:lang w:val="en-US"/>
        </w:rPr>
        <w:t>Excel</w:t>
      </w:r>
      <w:r w:rsidRPr="00117F9C">
        <w:rPr>
          <w:rFonts w:ascii="Times New Roman" w:hAnsi="Times New Roman" w:cs="Times New Roman"/>
          <w:sz w:val="28"/>
          <w:szCs w:val="28"/>
        </w:rPr>
        <w:t xml:space="preserve">, и построением групп на основе алгоритмов кластерного анализа, т.е. </w:t>
      </w:r>
      <w:r>
        <w:rPr>
          <w:rFonts w:ascii="Times New Roman" w:hAnsi="Times New Roman" w:cs="Times New Roman"/>
          <w:sz w:val="28"/>
          <w:szCs w:val="28"/>
        </w:rPr>
        <w:t>критериев отбора уже будет много. Подобные программы можно использовать для определения типа покупателей конкретного магазина и на этой информации корректировать подбор товара в магазин.</w:t>
      </w:r>
    </w:p>
    <w:p w:rsidR="00117F9C" w:rsidRDefault="00117F9C" w:rsidP="00851D31">
      <w:pPr>
        <w:ind w:firstLine="709"/>
        <w:rPr>
          <w:rFonts w:ascii="Times New Roman" w:hAnsi="Times New Roman" w:cs="Times New Roman"/>
          <w:sz w:val="28"/>
          <w:szCs w:val="28"/>
        </w:rPr>
      </w:pPr>
      <w:r>
        <w:rPr>
          <w:rFonts w:ascii="Times New Roman" w:hAnsi="Times New Roman" w:cs="Times New Roman"/>
          <w:sz w:val="28"/>
          <w:szCs w:val="28"/>
        </w:rPr>
        <w:br w:type="page"/>
      </w:r>
    </w:p>
    <w:p w:rsidR="00315DB3" w:rsidRPr="003C3B6E" w:rsidRDefault="006A40A5" w:rsidP="00851D31">
      <w:pPr>
        <w:spacing w:after="0" w:line="360" w:lineRule="auto"/>
        <w:ind w:firstLine="709"/>
        <w:jc w:val="center"/>
        <w:rPr>
          <w:rFonts w:ascii="Times New Roman" w:hAnsi="Times New Roman" w:cs="Times New Roman"/>
          <w:b/>
          <w:sz w:val="28"/>
          <w:szCs w:val="28"/>
        </w:rPr>
      </w:pPr>
      <w:r w:rsidRPr="003C3B6E">
        <w:rPr>
          <w:rFonts w:ascii="Times New Roman" w:hAnsi="Times New Roman" w:cs="Times New Roman"/>
          <w:b/>
          <w:sz w:val="28"/>
          <w:szCs w:val="28"/>
        </w:rPr>
        <w:lastRenderedPageBreak/>
        <w:t>Список используемых источников</w:t>
      </w:r>
    </w:p>
    <w:p w:rsidR="002A4D22" w:rsidRPr="00A60226" w:rsidRDefault="00912B9E" w:rsidP="00851D31">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A60226">
        <w:rPr>
          <w:rFonts w:ascii="Times New Roman" w:hAnsi="Times New Roman" w:cs="Times New Roman"/>
          <w:sz w:val="28"/>
          <w:szCs w:val="28"/>
        </w:rPr>
        <w:t>Ассэль Г</w:t>
      </w:r>
      <w:r w:rsidR="002A4D22" w:rsidRPr="00A60226">
        <w:rPr>
          <w:rFonts w:ascii="Times New Roman" w:hAnsi="Times New Roman" w:cs="Times New Roman"/>
          <w:sz w:val="28"/>
          <w:szCs w:val="28"/>
        </w:rPr>
        <w:t>.</w:t>
      </w:r>
      <w:r w:rsidRPr="00A60226">
        <w:rPr>
          <w:rFonts w:ascii="Times New Roman" w:hAnsi="Times New Roman" w:cs="Times New Roman"/>
          <w:sz w:val="28"/>
          <w:szCs w:val="28"/>
        </w:rPr>
        <w:t xml:space="preserve"> </w:t>
      </w:r>
      <w:r w:rsidR="002A4D22" w:rsidRPr="00A60226">
        <w:rPr>
          <w:rFonts w:ascii="Times New Roman" w:hAnsi="Times New Roman" w:cs="Times New Roman"/>
          <w:sz w:val="28"/>
          <w:szCs w:val="28"/>
        </w:rPr>
        <w:t>Маркетинг: принципы и стратегия : Учеб. для вузов / Генри Ассэль; [Пер. с англ. Штернгарца М. З.]. - 2. изд. - М. : Инфра-М : НФПК NTF, 2001.</w:t>
      </w:r>
    </w:p>
    <w:p w:rsidR="002A4D22" w:rsidRPr="00A60226" w:rsidRDefault="001452BA" w:rsidP="00851D31">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A60226">
        <w:rPr>
          <w:rFonts w:ascii="Times New Roman" w:hAnsi="Times New Roman" w:cs="Times New Roman"/>
          <w:sz w:val="28"/>
          <w:szCs w:val="28"/>
        </w:rPr>
        <w:t>Тимофеева В.А. Товароведение продовольственных товаров / В.А. Тимофеева. Учебник. Изд-е 5-е, доп. и перер. —Р</w:t>
      </w:r>
      <w:r w:rsidR="00912B9E" w:rsidRPr="00A60226">
        <w:rPr>
          <w:rFonts w:ascii="Times New Roman" w:hAnsi="Times New Roman" w:cs="Times New Roman"/>
          <w:sz w:val="28"/>
          <w:szCs w:val="28"/>
        </w:rPr>
        <w:t>остов н/Д: Феникс 2005.</w:t>
      </w:r>
    </w:p>
    <w:p w:rsidR="001452BA" w:rsidRPr="00A60226" w:rsidRDefault="001452BA" w:rsidP="00851D31">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A60226">
        <w:rPr>
          <w:rFonts w:ascii="Times New Roman" w:hAnsi="Times New Roman" w:cs="Times New Roman"/>
          <w:sz w:val="28"/>
          <w:szCs w:val="28"/>
        </w:rPr>
        <w:t>Сыцко В.Е. и др. Товароведение непродовольственных товаров. Учебник / Под общ. ред. В. Е. Сыцко. Мн.: Выш. шк , 2005.</w:t>
      </w:r>
    </w:p>
    <w:p w:rsidR="00A60226" w:rsidRPr="00A60226" w:rsidRDefault="00117F9C" w:rsidP="00851D31">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A60226">
        <w:rPr>
          <w:rFonts w:ascii="Times New Roman" w:hAnsi="Times New Roman" w:cs="Times New Roman"/>
          <w:sz w:val="28"/>
          <w:szCs w:val="28"/>
        </w:rPr>
        <w:t>4.Гитис Л. Кластерный анализ в задачах классификации, оптимизации и прогнозирования</w:t>
      </w:r>
      <w:r w:rsidR="00A60226" w:rsidRPr="00A60226">
        <w:rPr>
          <w:rFonts w:ascii="Times New Roman" w:hAnsi="Times New Roman" w:cs="Times New Roman"/>
          <w:sz w:val="28"/>
          <w:szCs w:val="28"/>
        </w:rPr>
        <w:t>М. : МГГУ, 2001</w:t>
      </w:r>
      <w:r w:rsidR="00A60226">
        <w:rPr>
          <w:rFonts w:ascii="Times New Roman" w:hAnsi="Times New Roman" w:cs="Times New Roman"/>
          <w:sz w:val="28"/>
          <w:szCs w:val="28"/>
        </w:rPr>
        <w:t>.</w:t>
      </w:r>
    </w:p>
    <w:p w:rsidR="00A60226" w:rsidRPr="00A60226" w:rsidRDefault="00A60226" w:rsidP="00851D31">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A60226">
        <w:rPr>
          <w:rFonts w:ascii="Times New Roman" w:hAnsi="Times New Roman" w:cs="Times New Roman"/>
          <w:sz w:val="28"/>
          <w:szCs w:val="28"/>
        </w:rPr>
        <w:t xml:space="preserve">Дюран, Б. Кластерный анализ / Б. Дюран. - М.: Книга по Требованию, 2012. </w:t>
      </w:r>
    </w:p>
    <w:p w:rsidR="00A60226" w:rsidRPr="00A60226" w:rsidRDefault="00A60226" w:rsidP="00851D31">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A60226">
        <w:rPr>
          <w:rFonts w:ascii="Times New Roman" w:hAnsi="Times New Roman" w:cs="Times New Roman"/>
          <w:sz w:val="28"/>
          <w:szCs w:val="28"/>
        </w:rPr>
        <w:t>Климова, Л. М. Delphi 7. Основы программирования. Решение типовых задач. Самоучитель / Л.М. Климова. - М.: КУДИЦ-Образ, 2017</w:t>
      </w:r>
      <w:r>
        <w:rPr>
          <w:rFonts w:ascii="Times New Roman" w:hAnsi="Times New Roman" w:cs="Times New Roman"/>
          <w:sz w:val="28"/>
          <w:szCs w:val="28"/>
        </w:rPr>
        <w:t>.</w:t>
      </w:r>
    </w:p>
    <w:p w:rsidR="00A60226" w:rsidRDefault="00A60226" w:rsidP="00851D31">
      <w:pPr>
        <w:shd w:val="clear" w:color="auto" w:fill="FFFFFF"/>
        <w:spacing w:after="120"/>
        <w:ind w:firstLine="709"/>
        <w:rPr>
          <w:rFonts w:ascii="Helvetica" w:hAnsi="Helvetica" w:cs="Helvetica"/>
          <w:color w:val="333333"/>
        </w:rPr>
      </w:pPr>
    </w:p>
    <w:p w:rsidR="00117F9C" w:rsidRDefault="00117F9C" w:rsidP="00851D31">
      <w:pPr>
        <w:pStyle w:val="1"/>
        <w:shd w:val="clear" w:color="auto" w:fill="FFFFFF"/>
        <w:spacing w:before="0" w:after="195" w:line="480" w:lineRule="atLeast"/>
        <w:ind w:firstLine="709"/>
        <w:rPr>
          <w:rFonts w:ascii="Arial" w:hAnsi="Arial" w:cs="Arial"/>
          <w:b w:val="0"/>
          <w:bCs w:val="0"/>
          <w:color w:val="000000"/>
          <w:spacing w:val="2"/>
          <w:sz w:val="45"/>
          <w:szCs w:val="45"/>
        </w:rPr>
      </w:pPr>
    </w:p>
    <w:p w:rsidR="00117F9C" w:rsidRPr="00117F9C" w:rsidRDefault="00117F9C" w:rsidP="00851D31">
      <w:pPr>
        <w:ind w:firstLine="709"/>
      </w:pPr>
    </w:p>
    <w:p w:rsidR="001452BA" w:rsidRPr="00315DB3" w:rsidRDefault="001452BA" w:rsidP="00851D31">
      <w:pPr>
        <w:pStyle w:val="a3"/>
        <w:spacing w:after="0" w:line="360" w:lineRule="auto"/>
        <w:ind w:left="0" w:firstLine="709"/>
        <w:jc w:val="both"/>
        <w:rPr>
          <w:rFonts w:ascii="Times New Roman" w:hAnsi="Times New Roman" w:cs="Times New Roman"/>
          <w:sz w:val="28"/>
          <w:szCs w:val="28"/>
        </w:rPr>
      </w:pPr>
    </w:p>
    <w:sectPr w:rsidR="001452BA" w:rsidRPr="00315DB3" w:rsidSect="00851D31">
      <w:footerReference w:type="default" r:id="rId2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9EA" w:rsidRDefault="006A39EA" w:rsidP="00A60226">
      <w:pPr>
        <w:spacing w:after="0" w:line="240" w:lineRule="auto"/>
      </w:pPr>
      <w:r>
        <w:separator/>
      </w:r>
    </w:p>
  </w:endnote>
  <w:endnote w:type="continuationSeparator" w:id="0">
    <w:p w:rsidR="006A39EA" w:rsidRDefault="006A39EA" w:rsidP="00A6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794135897"/>
      <w:docPartObj>
        <w:docPartGallery w:val="Page Numbers (Bottom of Page)"/>
        <w:docPartUnique/>
      </w:docPartObj>
    </w:sdtPr>
    <w:sdtEndPr/>
    <w:sdtContent>
      <w:p w:rsidR="00267484" w:rsidRPr="009D752D" w:rsidRDefault="00267484">
        <w:pPr>
          <w:pStyle w:val="ac"/>
          <w:jc w:val="center"/>
          <w:rPr>
            <w:rFonts w:ascii="Times New Roman" w:hAnsi="Times New Roman" w:cs="Times New Roman"/>
            <w:sz w:val="28"/>
            <w:szCs w:val="28"/>
          </w:rPr>
        </w:pPr>
        <w:r w:rsidRPr="009D752D">
          <w:rPr>
            <w:rFonts w:ascii="Times New Roman" w:hAnsi="Times New Roman" w:cs="Times New Roman"/>
            <w:sz w:val="28"/>
            <w:szCs w:val="28"/>
          </w:rPr>
          <w:fldChar w:fldCharType="begin"/>
        </w:r>
        <w:r w:rsidRPr="009D752D">
          <w:rPr>
            <w:rFonts w:ascii="Times New Roman" w:hAnsi="Times New Roman" w:cs="Times New Roman"/>
            <w:sz w:val="28"/>
            <w:szCs w:val="28"/>
          </w:rPr>
          <w:instrText>PAGE   \* MERGEFORMAT</w:instrText>
        </w:r>
        <w:r w:rsidRPr="009D752D">
          <w:rPr>
            <w:rFonts w:ascii="Times New Roman" w:hAnsi="Times New Roman" w:cs="Times New Roman"/>
            <w:sz w:val="28"/>
            <w:szCs w:val="28"/>
          </w:rPr>
          <w:fldChar w:fldCharType="separate"/>
        </w:r>
        <w:r w:rsidR="006E2687">
          <w:rPr>
            <w:rFonts w:ascii="Times New Roman" w:hAnsi="Times New Roman" w:cs="Times New Roman"/>
            <w:noProof/>
            <w:sz w:val="28"/>
            <w:szCs w:val="28"/>
          </w:rPr>
          <w:t>4</w:t>
        </w:r>
        <w:r w:rsidRPr="009D752D">
          <w:rPr>
            <w:rFonts w:ascii="Times New Roman" w:hAnsi="Times New Roman" w:cs="Times New Roman"/>
            <w:sz w:val="28"/>
            <w:szCs w:val="28"/>
          </w:rPr>
          <w:fldChar w:fldCharType="end"/>
        </w:r>
      </w:p>
    </w:sdtContent>
  </w:sdt>
  <w:p w:rsidR="00267484" w:rsidRPr="009D752D" w:rsidRDefault="00267484">
    <w:pPr>
      <w:pStyle w:val="ac"/>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9EA" w:rsidRDefault="006A39EA" w:rsidP="00A60226">
      <w:pPr>
        <w:spacing w:after="0" w:line="240" w:lineRule="auto"/>
      </w:pPr>
      <w:r>
        <w:separator/>
      </w:r>
    </w:p>
  </w:footnote>
  <w:footnote w:type="continuationSeparator" w:id="0">
    <w:p w:rsidR="006A39EA" w:rsidRDefault="006A39EA" w:rsidP="00A60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3B1"/>
    <w:multiLevelType w:val="multilevel"/>
    <w:tmpl w:val="56F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F5F12"/>
    <w:multiLevelType w:val="hybridMultilevel"/>
    <w:tmpl w:val="FF6A2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A34C55"/>
    <w:multiLevelType w:val="hybridMultilevel"/>
    <w:tmpl w:val="1AE8A26E"/>
    <w:lvl w:ilvl="0" w:tplc="493A9E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189839F4"/>
    <w:multiLevelType w:val="hybridMultilevel"/>
    <w:tmpl w:val="1F02E902"/>
    <w:lvl w:ilvl="0" w:tplc="493A9E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1C7853D3"/>
    <w:multiLevelType w:val="hybridMultilevel"/>
    <w:tmpl w:val="2AAA2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B977AF"/>
    <w:multiLevelType w:val="hybridMultilevel"/>
    <w:tmpl w:val="A2447524"/>
    <w:lvl w:ilvl="0" w:tplc="493A9E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1FD15829"/>
    <w:multiLevelType w:val="hybridMultilevel"/>
    <w:tmpl w:val="B1DCC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B15D24"/>
    <w:multiLevelType w:val="hybridMultilevel"/>
    <w:tmpl w:val="ABAEB6B8"/>
    <w:lvl w:ilvl="0" w:tplc="5E7E9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4D54E4"/>
    <w:multiLevelType w:val="multilevel"/>
    <w:tmpl w:val="C6B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25A39"/>
    <w:multiLevelType w:val="hybridMultilevel"/>
    <w:tmpl w:val="308CE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D6162A"/>
    <w:multiLevelType w:val="multilevel"/>
    <w:tmpl w:val="20BE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36EA8"/>
    <w:multiLevelType w:val="hybridMultilevel"/>
    <w:tmpl w:val="FE14F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3F1673"/>
    <w:multiLevelType w:val="hybridMultilevel"/>
    <w:tmpl w:val="D99CE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463213"/>
    <w:multiLevelType w:val="hybridMultilevel"/>
    <w:tmpl w:val="1B9EED82"/>
    <w:lvl w:ilvl="0" w:tplc="7FE4B28C">
      <w:start w:val="1"/>
      <w:numFmt w:val="decimal"/>
      <w:lvlText w:val="%1."/>
      <w:lvlJc w:val="left"/>
      <w:pPr>
        <w:ind w:left="720" w:hanging="360"/>
      </w:pPr>
      <w:rPr>
        <w:rFonts w:ascii="Helvetica" w:hAnsi="Helvetica" w:cs="Helvetica" w:hint="default"/>
        <w:b/>
        <w:color w:val="2222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276D6"/>
    <w:multiLevelType w:val="hybridMultilevel"/>
    <w:tmpl w:val="9D902650"/>
    <w:lvl w:ilvl="0" w:tplc="493A9E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677460"/>
    <w:multiLevelType w:val="hybridMultilevel"/>
    <w:tmpl w:val="C95AF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570522"/>
    <w:multiLevelType w:val="hybridMultilevel"/>
    <w:tmpl w:val="3C6ECA7C"/>
    <w:lvl w:ilvl="0" w:tplc="493A9E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556A197F"/>
    <w:multiLevelType w:val="hybridMultilevel"/>
    <w:tmpl w:val="8716D2DE"/>
    <w:lvl w:ilvl="0" w:tplc="7FE4B28C">
      <w:start w:val="1"/>
      <w:numFmt w:val="decimal"/>
      <w:lvlText w:val="%1."/>
      <w:lvlJc w:val="left"/>
      <w:pPr>
        <w:ind w:left="1429" w:hanging="360"/>
      </w:pPr>
      <w:rPr>
        <w:rFonts w:ascii="Helvetica" w:hAnsi="Helvetica" w:cs="Helvetica" w:hint="default"/>
        <w:b/>
        <w:color w:val="222222"/>
        <w:sz w:val="2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AE300D4"/>
    <w:multiLevelType w:val="hybridMultilevel"/>
    <w:tmpl w:val="DBCCAC60"/>
    <w:lvl w:ilvl="0" w:tplc="493A9E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5CEE5103"/>
    <w:multiLevelType w:val="multilevel"/>
    <w:tmpl w:val="655C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13E1C"/>
    <w:multiLevelType w:val="hybridMultilevel"/>
    <w:tmpl w:val="C4A8DE28"/>
    <w:lvl w:ilvl="0" w:tplc="26B670CE">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9D60AF"/>
    <w:multiLevelType w:val="hybridMultilevel"/>
    <w:tmpl w:val="C9AE9A2E"/>
    <w:lvl w:ilvl="0" w:tplc="493A9E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74DA10BB"/>
    <w:multiLevelType w:val="hybridMultilevel"/>
    <w:tmpl w:val="6C2E83A6"/>
    <w:lvl w:ilvl="0" w:tplc="03F07D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5C26023"/>
    <w:multiLevelType w:val="hybridMultilevel"/>
    <w:tmpl w:val="F0245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7E52E1"/>
    <w:multiLevelType w:val="hybridMultilevel"/>
    <w:tmpl w:val="A280B30A"/>
    <w:lvl w:ilvl="0" w:tplc="3B58075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10"/>
  </w:num>
  <w:num w:numId="4">
    <w:abstractNumId w:val="8"/>
  </w:num>
  <w:num w:numId="5">
    <w:abstractNumId w:val="19"/>
  </w:num>
  <w:num w:numId="6">
    <w:abstractNumId w:val="12"/>
  </w:num>
  <w:num w:numId="7">
    <w:abstractNumId w:val="1"/>
  </w:num>
  <w:num w:numId="8">
    <w:abstractNumId w:val="6"/>
  </w:num>
  <w:num w:numId="9">
    <w:abstractNumId w:val="11"/>
  </w:num>
  <w:num w:numId="10">
    <w:abstractNumId w:val="9"/>
  </w:num>
  <w:num w:numId="11">
    <w:abstractNumId w:val="4"/>
  </w:num>
  <w:num w:numId="12">
    <w:abstractNumId w:val="15"/>
  </w:num>
  <w:num w:numId="13">
    <w:abstractNumId w:val="23"/>
  </w:num>
  <w:num w:numId="14">
    <w:abstractNumId w:val="13"/>
  </w:num>
  <w:num w:numId="15">
    <w:abstractNumId w:val="14"/>
  </w:num>
  <w:num w:numId="16">
    <w:abstractNumId w:val="16"/>
  </w:num>
  <w:num w:numId="17">
    <w:abstractNumId w:val="18"/>
  </w:num>
  <w:num w:numId="18">
    <w:abstractNumId w:val="3"/>
  </w:num>
  <w:num w:numId="19">
    <w:abstractNumId w:val="5"/>
  </w:num>
  <w:num w:numId="20">
    <w:abstractNumId w:val="2"/>
  </w:num>
  <w:num w:numId="21">
    <w:abstractNumId w:val="21"/>
  </w:num>
  <w:num w:numId="22">
    <w:abstractNumId w:val="17"/>
  </w:num>
  <w:num w:numId="23">
    <w:abstractNumId w:val="22"/>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7D45"/>
    <w:rsid w:val="0003249B"/>
    <w:rsid w:val="000555D7"/>
    <w:rsid w:val="00064FED"/>
    <w:rsid w:val="000709D5"/>
    <w:rsid w:val="000C48C3"/>
    <w:rsid w:val="00103521"/>
    <w:rsid w:val="00117F9C"/>
    <w:rsid w:val="001452BA"/>
    <w:rsid w:val="00183E75"/>
    <w:rsid w:val="001F41BF"/>
    <w:rsid w:val="00267484"/>
    <w:rsid w:val="00287F99"/>
    <w:rsid w:val="002A4D22"/>
    <w:rsid w:val="002B5415"/>
    <w:rsid w:val="002B64C6"/>
    <w:rsid w:val="00315DB3"/>
    <w:rsid w:val="00352CA9"/>
    <w:rsid w:val="003739C0"/>
    <w:rsid w:val="003C3B6E"/>
    <w:rsid w:val="003D15C8"/>
    <w:rsid w:val="00424140"/>
    <w:rsid w:val="0043061F"/>
    <w:rsid w:val="00430EA2"/>
    <w:rsid w:val="00442A44"/>
    <w:rsid w:val="004878FD"/>
    <w:rsid w:val="004A3F95"/>
    <w:rsid w:val="004A6038"/>
    <w:rsid w:val="005060E9"/>
    <w:rsid w:val="0053099C"/>
    <w:rsid w:val="00567E19"/>
    <w:rsid w:val="00593C6C"/>
    <w:rsid w:val="005B2B9A"/>
    <w:rsid w:val="0064377E"/>
    <w:rsid w:val="0067720D"/>
    <w:rsid w:val="006A08DA"/>
    <w:rsid w:val="006A39EA"/>
    <w:rsid w:val="006A40A5"/>
    <w:rsid w:val="006A5D59"/>
    <w:rsid w:val="006E2687"/>
    <w:rsid w:val="00734F85"/>
    <w:rsid w:val="00740480"/>
    <w:rsid w:val="00741178"/>
    <w:rsid w:val="00816DDB"/>
    <w:rsid w:val="0082788A"/>
    <w:rsid w:val="00851D31"/>
    <w:rsid w:val="0087213C"/>
    <w:rsid w:val="008B56EF"/>
    <w:rsid w:val="008C22BE"/>
    <w:rsid w:val="008F28AF"/>
    <w:rsid w:val="00912B9E"/>
    <w:rsid w:val="00987FC5"/>
    <w:rsid w:val="009B6C95"/>
    <w:rsid w:val="009C12A7"/>
    <w:rsid w:val="009D752D"/>
    <w:rsid w:val="00A345E7"/>
    <w:rsid w:val="00A60226"/>
    <w:rsid w:val="00AB6D93"/>
    <w:rsid w:val="00AC46C4"/>
    <w:rsid w:val="00AD2345"/>
    <w:rsid w:val="00AE5265"/>
    <w:rsid w:val="00B92E48"/>
    <w:rsid w:val="00BD1269"/>
    <w:rsid w:val="00BF055A"/>
    <w:rsid w:val="00C51A07"/>
    <w:rsid w:val="00CB2328"/>
    <w:rsid w:val="00CB7D45"/>
    <w:rsid w:val="00CD5AF8"/>
    <w:rsid w:val="00D259BE"/>
    <w:rsid w:val="00D3433D"/>
    <w:rsid w:val="00D4658B"/>
    <w:rsid w:val="00D5365F"/>
    <w:rsid w:val="00DF1071"/>
    <w:rsid w:val="00E16099"/>
    <w:rsid w:val="00E40214"/>
    <w:rsid w:val="00E81974"/>
    <w:rsid w:val="00E854DD"/>
    <w:rsid w:val="00E90111"/>
    <w:rsid w:val="00EC12A4"/>
    <w:rsid w:val="00ED0398"/>
    <w:rsid w:val="00F26500"/>
    <w:rsid w:val="00F7251B"/>
    <w:rsid w:val="00F83F1E"/>
    <w:rsid w:val="00F90590"/>
    <w:rsid w:val="00FB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8694"/>
  <w15:docId w15:val="{DAE33E65-9049-4628-ABFB-41DC6EFF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BE"/>
  </w:style>
  <w:style w:type="paragraph" w:styleId="1">
    <w:name w:val="heading 1"/>
    <w:basedOn w:val="a"/>
    <w:next w:val="a"/>
    <w:link w:val="10"/>
    <w:uiPriority w:val="9"/>
    <w:qFormat/>
    <w:rsid w:val="00CB7D45"/>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45"/>
    <w:pPr>
      <w:ind w:left="720"/>
      <w:contextualSpacing/>
    </w:pPr>
  </w:style>
  <w:style w:type="character" w:customStyle="1" w:styleId="10">
    <w:name w:val="Заголовок 1 Знак"/>
    <w:basedOn w:val="a0"/>
    <w:link w:val="1"/>
    <w:uiPriority w:val="9"/>
    <w:rsid w:val="00CB7D45"/>
    <w:rPr>
      <w:rFonts w:ascii="Cambria" w:eastAsia="Times New Roman" w:hAnsi="Cambria" w:cs="Times New Roman"/>
      <w:b/>
      <w:bCs/>
      <w:color w:val="365F91"/>
      <w:sz w:val="28"/>
      <w:szCs w:val="28"/>
    </w:rPr>
  </w:style>
  <w:style w:type="paragraph" w:styleId="a4">
    <w:name w:val="Normal (Web)"/>
    <w:basedOn w:val="a"/>
    <w:uiPriority w:val="99"/>
    <w:semiHidden/>
    <w:unhideWhenUsed/>
    <w:rsid w:val="00CB7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B7D45"/>
    <w:rPr>
      <w:color w:val="0000FF"/>
      <w:u w:val="single"/>
    </w:rPr>
  </w:style>
  <w:style w:type="table" w:styleId="a6">
    <w:name w:val="Table Grid"/>
    <w:basedOn w:val="a1"/>
    <w:uiPriority w:val="59"/>
    <w:rsid w:val="00F7251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5A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AF8"/>
    <w:rPr>
      <w:rFonts w:ascii="Tahoma" w:hAnsi="Tahoma" w:cs="Tahoma"/>
      <w:sz w:val="16"/>
      <w:szCs w:val="16"/>
    </w:rPr>
  </w:style>
  <w:style w:type="character" w:styleId="a9">
    <w:name w:val="Strong"/>
    <w:basedOn w:val="a0"/>
    <w:uiPriority w:val="22"/>
    <w:qFormat/>
    <w:rsid w:val="00A60226"/>
    <w:rPr>
      <w:b/>
      <w:bCs/>
    </w:rPr>
  </w:style>
  <w:style w:type="paragraph" w:styleId="aa">
    <w:name w:val="header"/>
    <w:basedOn w:val="a"/>
    <w:link w:val="ab"/>
    <w:uiPriority w:val="99"/>
    <w:unhideWhenUsed/>
    <w:rsid w:val="00A602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0226"/>
  </w:style>
  <w:style w:type="paragraph" w:styleId="ac">
    <w:name w:val="footer"/>
    <w:basedOn w:val="a"/>
    <w:link w:val="ad"/>
    <w:uiPriority w:val="99"/>
    <w:unhideWhenUsed/>
    <w:rsid w:val="00A602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0226"/>
  </w:style>
  <w:style w:type="paragraph" w:styleId="ae">
    <w:name w:val="TOC Heading"/>
    <w:basedOn w:val="1"/>
    <w:next w:val="a"/>
    <w:uiPriority w:val="39"/>
    <w:unhideWhenUsed/>
    <w:qFormat/>
    <w:rsid w:val="003739C0"/>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5971">
      <w:bodyDiv w:val="1"/>
      <w:marLeft w:val="0"/>
      <w:marRight w:val="0"/>
      <w:marTop w:val="0"/>
      <w:marBottom w:val="0"/>
      <w:divBdr>
        <w:top w:val="none" w:sz="0" w:space="0" w:color="auto"/>
        <w:left w:val="none" w:sz="0" w:space="0" w:color="auto"/>
        <w:bottom w:val="none" w:sz="0" w:space="0" w:color="auto"/>
        <w:right w:val="none" w:sz="0" w:space="0" w:color="auto"/>
      </w:divBdr>
    </w:div>
    <w:div w:id="1004044206">
      <w:bodyDiv w:val="1"/>
      <w:marLeft w:val="0"/>
      <w:marRight w:val="0"/>
      <w:marTop w:val="0"/>
      <w:marBottom w:val="0"/>
      <w:divBdr>
        <w:top w:val="none" w:sz="0" w:space="0" w:color="auto"/>
        <w:left w:val="none" w:sz="0" w:space="0" w:color="auto"/>
        <w:bottom w:val="none" w:sz="0" w:space="0" w:color="auto"/>
        <w:right w:val="none" w:sz="0" w:space="0" w:color="auto"/>
      </w:divBdr>
    </w:div>
    <w:div w:id="1089933802">
      <w:bodyDiv w:val="1"/>
      <w:marLeft w:val="0"/>
      <w:marRight w:val="0"/>
      <w:marTop w:val="0"/>
      <w:marBottom w:val="0"/>
      <w:divBdr>
        <w:top w:val="none" w:sz="0" w:space="0" w:color="auto"/>
        <w:left w:val="none" w:sz="0" w:space="0" w:color="auto"/>
        <w:bottom w:val="none" w:sz="0" w:space="0" w:color="auto"/>
        <w:right w:val="none" w:sz="0" w:space="0" w:color="auto"/>
      </w:divBdr>
    </w:div>
    <w:div w:id="18979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038CA-71F8-4A62-BBFD-0B1B1ADE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33</Pages>
  <Words>5034</Words>
  <Characters>28697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Пользователь Windows</cp:lastModifiedBy>
  <cp:revision>34</cp:revision>
  <cp:lastPrinted>2018-12-19T12:07:00Z</cp:lastPrinted>
  <dcterms:created xsi:type="dcterms:W3CDTF">2018-11-12T04:45:00Z</dcterms:created>
  <dcterms:modified xsi:type="dcterms:W3CDTF">2018-12-20T06:47:00Z</dcterms:modified>
</cp:coreProperties>
</file>