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FD" w:rsidRDefault="008E65FD" w:rsidP="008E65FD">
      <w:pPr>
        <w:widowControl w:val="0"/>
        <w:spacing w:line="240" w:lineRule="auto"/>
        <w:ind w:right="-1" w:hanging="142"/>
        <w:jc w:val="center"/>
        <w:rPr>
          <w:rFonts w:eastAsia="Times New Roman"/>
          <w:sz w:val="24"/>
          <w:lang w:eastAsia="ru-RU"/>
        </w:rPr>
      </w:pPr>
      <w:r w:rsidRPr="009C003C">
        <w:rPr>
          <w:rFonts w:eastAsia="Times New Roman"/>
          <w:sz w:val="24"/>
          <w:lang w:eastAsia="ru-RU"/>
        </w:rPr>
        <w:t>МИНИСТЕРСТВО НАУКИ И ВЫСШЕГО ОБРАЗОВАНИЯ РОССИЙСКОЙ ФЕДЕРАЦИИ</w:t>
      </w:r>
    </w:p>
    <w:p w:rsidR="008E65FD" w:rsidRPr="002A039C" w:rsidRDefault="008E65FD" w:rsidP="008E65FD">
      <w:pPr>
        <w:widowControl w:val="0"/>
        <w:spacing w:line="240" w:lineRule="auto"/>
        <w:ind w:firstLine="400"/>
        <w:jc w:val="center"/>
        <w:rPr>
          <w:rFonts w:eastAsia="Times New Roman"/>
          <w:sz w:val="24"/>
          <w:lang w:eastAsia="ru-RU"/>
        </w:rPr>
      </w:pPr>
      <w:r w:rsidRPr="002A039C">
        <w:rPr>
          <w:rFonts w:eastAsia="Times New Roman"/>
          <w:sz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E65FD" w:rsidRDefault="008E65FD" w:rsidP="008E65FD">
      <w:pPr>
        <w:widowControl w:val="0"/>
        <w:spacing w:line="240" w:lineRule="auto"/>
        <w:ind w:firstLine="400"/>
        <w:jc w:val="center"/>
        <w:rPr>
          <w:rFonts w:eastAsia="Times New Roman"/>
          <w:sz w:val="24"/>
          <w:lang w:eastAsia="ru-RU"/>
        </w:rPr>
      </w:pPr>
      <w:r w:rsidRPr="002A039C">
        <w:rPr>
          <w:rFonts w:eastAsia="Times New Roman"/>
          <w:sz w:val="24"/>
          <w:lang w:eastAsia="ru-RU"/>
        </w:rPr>
        <w:t>высшего образования</w:t>
      </w:r>
    </w:p>
    <w:p w:rsidR="008E65FD" w:rsidRPr="002A039C" w:rsidRDefault="008E65FD" w:rsidP="008E65FD">
      <w:pPr>
        <w:widowControl w:val="0"/>
        <w:spacing w:line="240" w:lineRule="auto"/>
        <w:ind w:firstLine="400"/>
        <w:jc w:val="center"/>
        <w:rPr>
          <w:rFonts w:eastAsia="Times New Roman"/>
          <w:b/>
          <w:lang w:eastAsia="ru-RU"/>
        </w:rPr>
      </w:pPr>
      <w:r w:rsidRPr="002A039C">
        <w:rPr>
          <w:rFonts w:eastAsia="Times New Roman"/>
          <w:b/>
          <w:lang w:eastAsia="ru-RU"/>
        </w:rPr>
        <w:t xml:space="preserve"> «КУБАНСКИЙ ГОСУДАРСТВЕННЫЙ УНИВЕРСИТЕТ»</w:t>
      </w:r>
    </w:p>
    <w:p w:rsidR="008E65FD" w:rsidRDefault="008E65FD" w:rsidP="008E65FD">
      <w:pPr>
        <w:widowControl w:val="0"/>
        <w:spacing w:line="240" w:lineRule="auto"/>
        <w:ind w:firstLine="400"/>
        <w:jc w:val="center"/>
        <w:rPr>
          <w:rFonts w:eastAsia="Times New Roman"/>
          <w:b/>
          <w:lang w:eastAsia="ru-RU"/>
        </w:rPr>
      </w:pPr>
      <w:r w:rsidRPr="002A039C">
        <w:rPr>
          <w:rFonts w:eastAsia="Times New Roman"/>
          <w:b/>
          <w:lang w:eastAsia="ru-RU"/>
        </w:rPr>
        <w:t>(ФГБОУ ВО «КубГУ»)</w:t>
      </w:r>
    </w:p>
    <w:p w:rsidR="008E65FD" w:rsidRPr="002A039C" w:rsidRDefault="008E65FD" w:rsidP="008E65FD">
      <w:pPr>
        <w:widowControl w:val="0"/>
        <w:spacing w:line="240" w:lineRule="auto"/>
        <w:ind w:firstLine="0"/>
        <w:rPr>
          <w:rFonts w:eastAsia="Times New Roman"/>
          <w:b/>
          <w:lang w:eastAsia="ru-RU"/>
        </w:rPr>
      </w:pPr>
    </w:p>
    <w:p w:rsidR="008E65FD" w:rsidRDefault="008E65FD" w:rsidP="008E65FD">
      <w:pPr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Факультет компьютерных технологий и прикладной математики</w:t>
      </w:r>
    </w:p>
    <w:p w:rsidR="008E65FD" w:rsidRPr="002A039C" w:rsidRDefault="008E65FD" w:rsidP="008E65FD">
      <w:pPr>
        <w:spacing w:after="200"/>
        <w:ind w:firstLine="0"/>
        <w:jc w:val="center"/>
        <w:rPr>
          <w:rFonts w:eastAsia="Calibri"/>
          <w:b/>
          <w:lang w:eastAsia="en-US"/>
        </w:rPr>
      </w:pPr>
      <w:r w:rsidRPr="002A039C">
        <w:rPr>
          <w:rFonts w:eastAsia="Calibri"/>
          <w:b/>
          <w:lang w:eastAsia="en-US"/>
        </w:rPr>
        <w:t xml:space="preserve">Кафедра </w:t>
      </w:r>
      <w:r w:rsidR="00555795">
        <w:rPr>
          <w:rFonts w:eastAsia="Calibri"/>
          <w:b/>
          <w:lang w:eastAsia="en-US"/>
        </w:rPr>
        <w:t>вычислительных</w:t>
      </w:r>
      <w:r>
        <w:rPr>
          <w:rFonts w:eastAsia="Calibri"/>
          <w:b/>
          <w:lang w:eastAsia="en-US"/>
        </w:rPr>
        <w:t xml:space="preserve"> технологий</w:t>
      </w: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rPr>
          <w:rFonts w:eastAsia="Times New Roman"/>
          <w:color w:val="000000"/>
          <w:sz w:val="24"/>
          <w:szCs w:val="24"/>
          <w:lang w:eastAsia="ru-RU"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Times New Roman"/>
          <w:color w:val="000000"/>
          <w:sz w:val="24"/>
          <w:szCs w:val="24"/>
          <w:u w:val="single"/>
          <w:lang w:eastAsia="ru-RU"/>
        </w:rPr>
      </w:pPr>
    </w:p>
    <w:p w:rsidR="008E65FD" w:rsidRPr="00E03221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E03221">
        <w:rPr>
          <w:rFonts w:eastAsia="Times New Roman"/>
          <w:b/>
          <w:bCs/>
          <w:color w:val="000000"/>
          <w:szCs w:val="36"/>
          <w:lang w:eastAsia="ru-RU"/>
        </w:rPr>
        <w:t>КУРСОВАЯ РАБОТА</w:t>
      </w:r>
    </w:p>
    <w:p w:rsidR="008E65FD" w:rsidRPr="00E03221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8E65FD" w:rsidRPr="00E03221" w:rsidRDefault="008E65FD" w:rsidP="008E65FD">
      <w:pPr>
        <w:spacing w:line="240" w:lineRule="auto"/>
        <w:ind w:firstLine="0"/>
        <w:jc w:val="center"/>
        <w:rPr>
          <w:rFonts w:eastAsia="Calibri"/>
          <w:b/>
          <w:szCs w:val="36"/>
          <w:lang w:eastAsia="en-US"/>
        </w:rPr>
      </w:pPr>
      <w:r w:rsidRPr="008E65FD">
        <w:rPr>
          <w:rFonts w:eastAsia="Calibri"/>
          <w:b/>
          <w:szCs w:val="36"/>
          <w:lang w:eastAsia="en-US"/>
        </w:rPr>
        <w:t>РАЗРАБОТКА НЕЙРОННОЙ СЕТИ ДЛЯ КЛАССИФИКАЦИИ ТЕКСТОВ</w:t>
      </w:r>
    </w:p>
    <w:p w:rsidR="008E65FD" w:rsidRDefault="008E65FD" w:rsidP="008E65FD">
      <w:pPr>
        <w:spacing w:line="240" w:lineRule="auto"/>
        <w:ind w:firstLine="0"/>
        <w:rPr>
          <w:rFonts w:eastAsia="Calibri"/>
          <w:b/>
          <w:szCs w:val="36"/>
          <w:lang w:eastAsia="en-US"/>
        </w:rPr>
      </w:pPr>
    </w:p>
    <w:p w:rsidR="008E65FD" w:rsidRDefault="008E65FD" w:rsidP="008E65FD">
      <w:pPr>
        <w:spacing w:line="240" w:lineRule="auto"/>
        <w:ind w:firstLine="0"/>
        <w:jc w:val="center"/>
        <w:rPr>
          <w:b/>
        </w:rPr>
      </w:pPr>
    </w:p>
    <w:p w:rsidR="008E65FD" w:rsidRPr="007E6D16" w:rsidRDefault="008E65FD" w:rsidP="008E65FD">
      <w:pPr>
        <w:spacing w:line="240" w:lineRule="auto"/>
        <w:ind w:firstLine="0"/>
        <w:jc w:val="center"/>
        <w:rPr>
          <w:b/>
        </w:rPr>
      </w:pPr>
    </w:p>
    <w:p w:rsidR="008E65FD" w:rsidRPr="002A039C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b/>
          <w:sz w:val="36"/>
          <w:szCs w:val="36"/>
          <w:lang w:eastAsia="en-US"/>
        </w:rPr>
      </w:pPr>
    </w:p>
    <w:p w:rsidR="0019157A" w:rsidRDefault="0019157A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lang w:eastAsia="en-US"/>
        </w:rPr>
      </w:pPr>
    </w:p>
    <w:p w:rsidR="008E65FD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lang w:eastAsia="en-US"/>
        </w:rPr>
      </w:pPr>
      <w:r w:rsidRPr="00EC0091">
        <w:rPr>
          <w:rFonts w:eastAsia="Calibri"/>
          <w:lang w:eastAsia="en-US"/>
        </w:rPr>
        <w:t>Работу выполнил __</w:t>
      </w:r>
      <w:r>
        <w:rPr>
          <w:rFonts w:eastAsia="Calibri"/>
          <w:lang w:eastAsia="en-US"/>
        </w:rPr>
        <w:t>_____</w:t>
      </w:r>
      <w:r w:rsidRPr="00EC0091">
        <w:rPr>
          <w:rFonts w:eastAsia="Calibri"/>
          <w:lang w:eastAsia="en-US"/>
        </w:rPr>
        <w:t>_________________________</w:t>
      </w:r>
      <w:r>
        <w:rPr>
          <w:rFonts w:eastAsia="Calibri"/>
          <w:lang w:eastAsia="en-US"/>
        </w:rPr>
        <w:t>__</w:t>
      </w:r>
      <w:r w:rsidRPr="00EC0091">
        <w:rPr>
          <w:rFonts w:eastAsia="Calibri"/>
          <w:lang w:eastAsia="en-US"/>
        </w:rPr>
        <w:t xml:space="preserve">_ </w:t>
      </w:r>
      <w:r>
        <w:rPr>
          <w:rFonts w:eastAsia="Calibri"/>
          <w:lang w:eastAsia="en-US"/>
        </w:rPr>
        <w:t>А. С. Андреева</w:t>
      </w:r>
    </w:p>
    <w:p w:rsidR="008E65FD" w:rsidRPr="00EC0091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sz w:val="24"/>
          <w:lang w:eastAsia="en-US"/>
        </w:rPr>
      </w:pPr>
      <w:r w:rsidRPr="00EC0091">
        <w:rPr>
          <w:rFonts w:eastAsia="Calibri"/>
          <w:sz w:val="24"/>
          <w:lang w:eastAsia="en-US"/>
        </w:rPr>
        <w:t>(подпись</w:t>
      </w:r>
      <w:r w:rsidRPr="00F4516D">
        <w:rPr>
          <w:rFonts w:eastAsia="Calibri"/>
          <w:sz w:val="24"/>
          <w:lang w:eastAsia="en-US"/>
        </w:rPr>
        <w:t>)</w:t>
      </w:r>
    </w:p>
    <w:p w:rsidR="008E65FD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lang w:eastAsia="en-US"/>
        </w:rPr>
      </w:pPr>
    </w:p>
    <w:p w:rsidR="0019157A" w:rsidRDefault="0019157A" w:rsidP="0019157A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240" w:line="240" w:lineRule="auto"/>
        <w:ind w:left="426" w:hanging="26"/>
        <w:jc w:val="left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Направление подготовки </w:t>
      </w:r>
      <w:r w:rsidRPr="00C16BBA">
        <w:rPr>
          <w:rFonts w:eastAsia="Calibri"/>
          <w:lang w:eastAsia="en-US"/>
        </w:rPr>
        <w:t>02.03.02 Фундаментальная информатика и информационные технологии</w:t>
      </w:r>
    </w:p>
    <w:p w:rsidR="008E65FD" w:rsidRPr="0019157A" w:rsidRDefault="008E65FD" w:rsidP="0019157A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240" w:line="240" w:lineRule="auto"/>
        <w:ind w:left="426" w:hanging="26"/>
        <w:jc w:val="left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Направленность (профиль) Вычислительные технологии</w:t>
      </w:r>
      <w:r w:rsidRPr="00EC0091">
        <w:rPr>
          <w:rFonts w:eastAsia="Calibri"/>
          <w:lang w:eastAsia="en-US"/>
        </w:rPr>
        <w:t xml:space="preserve"> </w:t>
      </w:r>
    </w:p>
    <w:p w:rsidR="008E65FD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76" w:lineRule="auto"/>
        <w:ind w:firstLine="40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Научный руководитель</w:t>
      </w:r>
    </w:p>
    <w:p w:rsidR="008E65FD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76" w:lineRule="auto"/>
        <w:ind w:firstLine="400"/>
        <w:jc w:val="left"/>
        <w:rPr>
          <w:rFonts w:eastAsia="Calibri"/>
          <w:lang w:eastAsia="en-US"/>
        </w:rPr>
      </w:pPr>
      <w:r w:rsidRPr="00B87FF5">
        <w:rPr>
          <w:rFonts w:eastAsia="Calibri"/>
          <w:lang w:eastAsia="en-US"/>
        </w:rPr>
        <w:t>к</w:t>
      </w:r>
      <w:r w:rsidR="0019157A">
        <w:rPr>
          <w:rFonts w:eastAsia="Calibri"/>
          <w:lang w:eastAsia="en-US"/>
        </w:rPr>
        <w:t>анд</w:t>
      </w:r>
      <w:r w:rsidRPr="00B87FF5">
        <w:rPr>
          <w:rFonts w:eastAsia="Calibri"/>
          <w:lang w:eastAsia="en-US"/>
        </w:rPr>
        <w:t>. ф</w:t>
      </w:r>
      <w:r w:rsidR="0019157A">
        <w:rPr>
          <w:rFonts w:eastAsia="Calibri"/>
          <w:lang w:eastAsia="en-US"/>
        </w:rPr>
        <w:t>из</w:t>
      </w:r>
      <w:r w:rsidRPr="00B87FF5">
        <w:rPr>
          <w:rFonts w:eastAsia="Calibri"/>
          <w:lang w:eastAsia="en-US"/>
        </w:rPr>
        <w:t>.–м</w:t>
      </w:r>
      <w:r w:rsidR="0019157A">
        <w:rPr>
          <w:rFonts w:eastAsia="Calibri"/>
          <w:lang w:eastAsia="en-US"/>
        </w:rPr>
        <w:t>ат. наук</w:t>
      </w:r>
      <w:r>
        <w:rPr>
          <w:rFonts w:eastAsia="Calibri"/>
          <w:lang w:eastAsia="en-US"/>
        </w:rPr>
        <w:t>, доц.</w:t>
      </w:r>
      <w:r w:rsidRPr="00535F84">
        <w:rPr>
          <w:rFonts w:eastAsia="Calibri"/>
          <w:lang w:eastAsia="en-US"/>
        </w:rPr>
        <w:t xml:space="preserve"> </w:t>
      </w:r>
      <w:r w:rsidR="0019157A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</w:t>
      </w:r>
      <w:r w:rsidR="003261E0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 xml:space="preserve">__ </w:t>
      </w:r>
      <w:r w:rsidRPr="00535F84">
        <w:rPr>
          <w:rFonts w:eastAsia="Calibri"/>
          <w:lang w:eastAsia="en-US"/>
        </w:rPr>
        <w:t>О. Н. Лапина</w:t>
      </w:r>
    </w:p>
    <w:p w:rsidR="008E65FD" w:rsidRPr="00EC0091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sz w:val="24"/>
          <w:szCs w:val="24"/>
          <w:lang w:eastAsia="en-US"/>
        </w:rPr>
      </w:pPr>
      <w:r w:rsidRPr="00EC0091">
        <w:rPr>
          <w:rFonts w:eastAsia="Calibri"/>
          <w:sz w:val="24"/>
          <w:szCs w:val="24"/>
          <w:lang w:eastAsia="en-US"/>
        </w:rPr>
        <w:t>(подпись)</w:t>
      </w:r>
    </w:p>
    <w:p w:rsidR="008E65FD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76" w:lineRule="auto"/>
        <w:ind w:firstLine="40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Нормоконтролер</w:t>
      </w:r>
    </w:p>
    <w:p w:rsidR="008E65FD" w:rsidRDefault="0019157A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76" w:lineRule="auto"/>
        <w:ind w:firstLine="40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канд. тех</w:t>
      </w:r>
      <w:r w:rsidR="00894FEF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. наук</w:t>
      </w:r>
      <w:r w:rsidR="008E65FD">
        <w:rPr>
          <w:rFonts w:eastAsia="Calibri"/>
          <w:lang w:eastAsia="en-US"/>
        </w:rPr>
        <w:t>, доц</w:t>
      </w:r>
      <w:r>
        <w:rPr>
          <w:rFonts w:eastAsia="Calibri"/>
          <w:lang w:eastAsia="en-US"/>
        </w:rPr>
        <w:t>._______________________</w:t>
      </w:r>
      <w:r w:rsidR="00894FEF">
        <w:rPr>
          <w:rFonts w:eastAsia="Calibri"/>
          <w:lang w:eastAsia="en-US"/>
        </w:rPr>
        <w:t>____</w:t>
      </w:r>
      <w:r w:rsidR="008E65FD">
        <w:rPr>
          <w:rFonts w:eastAsia="Calibri"/>
          <w:lang w:eastAsia="en-US"/>
        </w:rPr>
        <w:t>___Е. Е. Полупанова</w:t>
      </w:r>
    </w:p>
    <w:p w:rsidR="008E65FD" w:rsidRPr="00973533" w:rsidRDefault="008E65FD" w:rsidP="008E65FD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line="240" w:lineRule="auto"/>
        <w:ind w:firstLine="400"/>
        <w:jc w:val="center"/>
        <w:rPr>
          <w:rFonts w:eastAsia="Calibri"/>
          <w:sz w:val="24"/>
          <w:szCs w:val="24"/>
          <w:lang w:eastAsia="en-US"/>
        </w:rPr>
      </w:pPr>
      <w:r w:rsidRPr="00EC0091">
        <w:rPr>
          <w:rFonts w:eastAsia="Calibri"/>
          <w:sz w:val="24"/>
          <w:szCs w:val="24"/>
          <w:lang w:eastAsia="en-US"/>
        </w:rPr>
        <w:t>(подпись)</w:t>
      </w:r>
    </w:p>
    <w:p w:rsidR="008E65FD" w:rsidRDefault="008E65FD" w:rsidP="008E65FD">
      <w:pPr>
        <w:ind w:firstLine="0"/>
        <w:jc w:val="right"/>
        <w:rPr>
          <w:rFonts w:eastAsia="Calibri"/>
          <w:lang w:eastAsia="en-US"/>
        </w:rPr>
      </w:pPr>
    </w:p>
    <w:p w:rsidR="008E65FD" w:rsidRDefault="008E65FD" w:rsidP="008E65FD">
      <w:pPr>
        <w:ind w:firstLine="0"/>
        <w:rPr>
          <w:rFonts w:eastAsia="Calibri"/>
          <w:lang w:eastAsia="en-US"/>
        </w:rPr>
      </w:pPr>
    </w:p>
    <w:p w:rsidR="008E65FD" w:rsidRDefault="008E65FD" w:rsidP="008E65FD">
      <w:pPr>
        <w:ind w:firstLine="0"/>
        <w:jc w:val="right"/>
        <w:rPr>
          <w:rFonts w:eastAsia="Calibri"/>
          <w:lang w:eastAsia="en-US"/>
        </w:rPr>
      </w:pPr>
    </w:p>
    <w:p w:rsidR="008E65FD" w:rsidRDefault="008E65FD" w:rsidP="008E65FD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Краснодар </w:t>
      </w:r>
    </w:p>
    <w:p w:rsidR="008E65FD" w:rsidRDefault="008E65FD" w:rsidP="0019157A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2018</w:t>
      </w:r>
      <w:r>
        <w:rPr>
          <w:rFonts w:eastAsia="Calibri"/>
          <w:lang w:eastAsia="en-US"/>
        </w:rPr>
        <w:br w:type="page"/>
      </w:r>
    </w:p>
    <w:sdt>
      <w:sdtPr>
        <w:id w:val="-1516687113"/>
        <w:docPartObj>
          <w:docPartGallery w:val="Table of Contents"/>
          <w:docPartUnique/>
        </w:docPartObj>
      </w:sdtPr>
      <w:sdtEndPr/>
      <w:sdtContent>
        <w:p w:rsidR="00F23C26" w:rsidRPr="0019157A" w:rsidRDefault="00F23C26" w:rsidP="008E65FD">
          <w:pPr>
            <w:spacing w:after="200" w:line="276" w:lineRule="auto"/>
            <w:ind w:firstLine="0"/>
            <w:jc w:val="center"/>
            <w:rPr>
              <w:b/>
            </w:rPr>
          </w:pPr>
          <w:r w:rsidRPr="0019157A">
            <w:rPr>
              <w:b/>
            </w:rPr>
            <w:t>СОДЕРЖАНИЕ</w:t>
          </w:r>
        </w:p>
        <w:p w:rsidR="00F23C26" w:rsidRDefault="00F23C26" w:rsidP="00DC41B1">
          <w:pPr>
            <w:pStyle w:val="12"/>
            <w:spacing w:line="360" w:lineRule="auto"/>
            <w:ind w:firstLine="708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35F84">
            <w:rPr>
              <w:rFonts w:ascii="Times New Roman" w:hAnsi="Times New Roman" w:cs="Times New Roman"/>
              <w:bCs/>
              <w:sz w:val="28"/>
              <w:szCs w:val="28"/>
            </w:rPr>
            <w:t>В</w:t>
          </w:r>
          <w:r w:rsidR="00BF0B92">
            <w:rPr>
              <w:rFonts w:ascii="Times New Roman" w:hAnsi="Times New Roman" w:cs="Times New Roman"/>
              <w:bCs/>
              <w:sz w:val="28"/>
              <w:szCs w:val="28"/>
            </w:rPr>
            <w:t>ведение</w:t>
          </w:r>
          <w:r w:rsidRPr="00535F8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8E65FD"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</w:p>
        <w:p w:rsidR="000A44EB" w:rsidRDefault="00720D48" w:rsidP="00DC41B1">
          <w:pPr>
            <w:ind w:firstLine="708"/>
          </w:pPr>
          <w:r>
            <w:rPr>
              <w:lang w:eastAsia="ru-RU"/>
            </w:rPr>
            <w:t>1</w:t>
          </w:r>
          <w:r w:rsidR="000A44EB">
            <w:rPr>
              <w:lang w:eastAsia="ru-RU"/>
            </w:rPr>
            <w:t xml:space="preserve"> </w:t>
          </w:r>
          <w:r w:rsidR="00C35C78">
            <w:rPr>
              <w:lang w:eastAsia="ru-RU"/>
            </w:rPr>
            <w:t xml:space="preserve"> </w:t>
          </w:r>
          <w:r w:rsidR="003261E0">
            <w:rPr>
              <w:lang w:eastAsia="ru-RU"/>
            </w:rPr>
            <w:t>Теория нейронных сетей для решения задачи классификации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6</w:t>
          </w:r>
        </w:p>
        <w:p w:rsidR="000A44EB" w:rsidRDefault="00720D48" w:rsidP="00C35C78">
          <w:pPr>
            <w:ind w:left="284"/>
            <w:rPr>
              <w:lang w:eastAsia="ru-RU"/>
            </w:rPr>
          </w:pPr>
          <w:r>
            <w:rPr>
              <w:lang w:eastAsia="ru-RU"/>
            </w:rPr>
            <w:t>1.1</w:t>
          </w:r>
          <w:r w:rsidR="000A44EB">
            <w:rPr>
              <w:lang w:eastAsia="ru-RU"/>
            </w:rPr>
            <w:t xml:space="preserve"> </w:t>
          </w:r>
          <w:r w:rsidR="001E153C" w:rsidRPr="00724192">
            <w:rPr>
              <w:lang w:eastAsia="ru-RU"/>
            </w:rPr>
            <w:t xml:space="preserve">  </w:t>
          </w:r>
          <w:r w:rsidR="000A44EB">
            <w:rPr>
              <w:lang w:eastAsia="ru-RU"/>
            </w:rPr>
            <w:t>Архитектура нейронной сети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6</w:t>
          </w:r>
        </w:p>
        <w:p w:rsidR="000A44EB" w:rsidRDefault="000A44EB" w:rsidP="00C35C78">
          <w:pPr>
            <w:ind w:left="284"/>
            <w:rPr>
              <w:lang w:eastAsia="ru-RU"/>
            </w:rPr>
          </w:pPr>
          <w:r>
            <w:rPr>
              <w:lang w:eastAsia="ru-RU"/>
            </w:rPr>
            <w:t xml:space="preserve">1.2 </w:t>
          </w:r>
          <w:r w:rsidR="001E153C" w:rsidRPr="00724192">
            <w:rPr>
              <w:lang w:eastAsia="ru-RU"/>
            </w:rPr>
            <w:t xml:space="preserve">  </w:t>
          </w:r>
          <w:r>
            <w:rPr>
              <w:lang w:eastAsia="ru-RU"/>
            </w:rPr>
            <w:t>Этапы классификации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8</w:t>
          </w:r>
        </w:p>
        <w:p w:rsidR="000A44EB" w:rsidRDefault="000A44EB" w:rsidP="00C35C78">
          <w:pPr>
            <w:ind w:left="284"/>
            <w:rPr>
              <w:lang w:eastAsia="ru-RU"/>
            </w:rPr>
          </w:pPr>
          <w:r>
            <w:rPr>
              <w:lang w:eastAsia="ru-RU"/>
            </w:rPr>
            <w:t xml:space="preserve">1.3 </w:t>
          </w:r>
          <w:r w:rsidR="001E153C" w:rsidRPr="00724192">
            <w:rPr>
              <w:lang w:eastAsia="ru-RU"/>
            </w:rPr>
            <w:t xml:space="preserve">  </w:t>
          </w:r>
          <w:r>
            <w:rPr>
              <w:lang w:eastAsia="ru-RU"/>
            </w:rPr>
            <w:t>Методы оценки успешности классификации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9</w:t>
          </w:r>
        </w:p>
        <w:p w:rsidR="000A44EB" w:rsidRDefault="00720D48" w:rsidP="00C35C78">
          <w:pPr>
            <w:ind w:left="708" w:firstLine="0"/>
            <w:rPr>
              <w:lang w:eastAsia="ru-RU"/>
            </w:rPr>
          </w:pPr>
          <w:r>
            <w:rPr>
              <w:lang w:eastAsia="ru-RU"/>
            </w:rPr>
            <w:t>2</w:t>
          </w:r>
          <w:r w:rsidR="000A44EB">
            <w:rPr>
              <w:lang w:eastAsia="ru-RU"/>
            </w:rPr>
            <w:t xml:space="preserve"> </w:t>
          </w:r>
          <w:r w:rsidR="00C35C78">
            <w:rPr>
              <w:lang w:eastAsia="ru-RU"/>
            </w:rPr>
            <w:t xml:space="preserve"> </w:t>
          </w:r>
          <w:r w:rsidR="003261E0">
            <w:rPr>
              <w:lang w:eastAsia="ru-RU"/>
            </w:rPr>
            <w:t>Разработка и обучение нейронной сети для классификации новостей по категориям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15</w:t>
          </w:r>
        </w:p>
        <w:p w:rsidR="000A44EB" w:rsidRDefault="000A44EB" w:rsidP="00C35C78">
          <w:pPr>
            <w:ind w:left="707" w:firstLine="286"/>
            <w:rPr>
              <w:lang w:eastAsia="ru-RU"/>
            </w:rPr>
          </w:pPr>
          <w:r>
            <w:rPr>
              <w:lang w:eastAsia="ru-RU"/>
            </w:rPr>
            <w:t xml:space="preserve">2.1 </w:t>
          </w:r>
          <w:r w:rsidR="00C35C78">
            <w:rPr>
              <w:lang w:eastAsia="ru-RU"/>
            </w:rPr>
            <w:t xml:space="preserve">  </w:t>
          </w:r>
          <w:r>
            <w:rPr>
              <w:lang w:eastAsia="ru-RU"/>
            </w:rPr>
            <w:t>Выбор программного обеспечения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15</w:t>
          </w:r>
        </w:p>
        <w:p w:rsidR="000A44EB" w:rsidRDefault="000A44EB" w:rsidP="00C35C78">
          <w:pPr>
            <w:ind w:left="707" w:firstLine="286"/>
            <w:rPr>
              <w:lang w:eastAsia="ru-RU"/>
            </w:rPr>
          </w:pPr>
          <w:r>
            <w:rPr>
              <w:lang w:eastAsia="ru-RU"/>
            </w:rPr>
            <w:t xml:space="preserve">2.2 </w:t>
          </w:r>
          <w:r w:rsidR="00C35C78">
            <w:rPr>
              <w:lang w:eastAsia="ru-RU"/>
            </w:rPr>
            <w:t xml:space="preserve">  </w:t>
          </w:r>
          <w:r>
            <w:rPr>
              <w:lang w:eastAsia="ru-RU"/>
            </w:rPr>
            <w:t>Исходные данные для обучения нейронной сети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16</w:t>
          </w:r>
        </w:p>
        <w:p w:rsidR="000A44EB" w:rsidRDefault="00C35C78" w:rsidP="00C35C78">
          <w:pPr>
            <w:ind w:left="709" w:firstLine="285"/>
            <w:rPr>
              <w:lang w:eastAsia="ru-RU"/>
            </w:rPr>
          </w:pPr>
          <w:r>
            <w:rPr>
              <w:lang w:eastAsia="ru-RU"/>
            </w:rPr>
            <w:t xml:space="preserve">2.3 </w:t>
          </w:r>
          <w:r w:rsidR="000A44EB">
            <w:rPr>
              <w:lang w:eastAsia="ru-RU"/>
            </w:rPr>
            <w:t xml:space="preserve">Построение модели и </w:t>
          </w:r>
          <w:r w:rsidR="00E021C1">
            <w:rPr>
              <w:lang w:eastAsia="ru-RU"/>
            </w:rPr>
            <w:t>под</w:t>
          </w:r>
          <w:r w:rsidR="000A44EB">
            <w:rPr>
              <w:lang w:eastAsia="ru-RU"/>
            </w:rPr>
            <w:t xml:space="preserve">бор параметров для нейронной </w:t>
          </w:r>
          <w:r w:rsidR="00A43C18">
            <w:rPr>
              <w:lang w:eastAsia="ru-RU"/>
            </w:rPr>
            <w:br/>
          </w:r>
          <w:r>
            <w:rPr>
              <w:lang w:eastAsia="ru-RU"/>
            </w:rPr>
            <w:t xml:space="preserve">    </w:t>
          </w:r>
          <w:r w:rsidR="000A44EB">
            <w:rPr>
              <w:lang w:eastAsia="ru-RU"/>
            </w:rPr>
            <w:t>сети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16</w:t>
          </w:r>
        </w:p>
        <w:p w:rsidR="000A44EB" w:rsidRPr="000A44EB" w:rsidRDefault="000A44EB" w:rsidP="00C35C78">
          <w:pPr>
            <w:ind w:left="708" w:firstLine="285"/>
            <w:rPr>
              <w:lang w:eastAsia="ru-RU"/>
            </w:rPr>
          </w:pPr>
          <w:r>
            <w:rPr>
              <w:lang w:eastAsia="ru-RU"/>
            </w:rPr>
            <w:t xml:space="preserve">2.4 </w:t>
          </w:r>
          <w:r w:rsidR="001E153C" w:rsidRPr="00724192">
            <w:rPr>
              <w:lang w:eastAsia="ru-RU"/>
            </w:rPr>
            <w:t xml:space="preserve">  </w:t>
          </w:r>
          <w:r w:rsidR="004256E3">
            <w:rPr>
              <w:lang w:eastAsia="ru-RU"/>
            </w:rPr>
            <w:t>Экспериментальные результаты</w:t>
          </w:r>
          <w:r w:rsidR="005032F6" w:rsidRPr="00535F84">
            <w:ptab w:relativeTo="margin" w:alignment="right" w:leader="dot"/>
          </w:r>
          <w:r w:rsidR="008E65FD">
            <w:rPr>
              <w:lang w:eastAsia="ru-RU"/>
            </w:rPr>
            <w:t>19</w:t>
          </w:r>
        </w:p>
        <w:p w:rsidR="008A1434" w:rsidRPr="00535F84" w:rsidRDefault="008A1434" w:rsidP="00DC41B1">
          <w:pPr>
            <w:ind w:firstLine="708"/>
            <w:rPr>
              <w:bCs/>
            </w:rPr>
          </w:pPr>
          <w:r w:rsidRPr="00535F84">
            <w:rPr>
              <w:bCs/>
            </w:rPr>
            <w:t>З</w:t>
          </w:r>
          <w:r w:rsidR="00AE726B">
            <w:rPr>
              <w:bCs/>
            </w:rPr>
            <w:t>аключение</w:t>
          </w:r>
          <w:r w:rsidRPr="00535F84">
            <w:ptab w:relativeTo="margin" w:alignment="right" w:leader="dot"/>
          </w:r>
          <w:r w:rsidR="008E65FD">
            <w:t>22</w:t>
          </w:r>
        </w:p>
        <w:p w:rsidR="00720D48" w:rsidRDefault="008A1434" w:rsidP="00DC41B1">
          <w:pPr>
            <w:ind w:firstLine="708"/>
          </w:pPr>
          <w:r w:rsidRPr="00535F84">
            <w:rPr>
              <w:bCs/>
            </w:rPr>
            <w:t>С</w:t>
          </w:r>
          <w:r w:rsidR="00AE726B">
            <w:rPr>
              <w:bCs/>
            </w:rPr>
            <w:t xml:space="preserve">писок </w:t>
          </w:r>
          <w:r w:rsidR="00AE726B" w:rsidRPr="00743D47">
            <w:rPr>
              <w:bCs/>
            </w:rPr>
            <w:t xml:space="preserve">использованных источников </w:t>
          </w:r>
          <w:r w:rsidRPr="00535F84">
            <w:ptab w:relativeTo="margin" w:alignment="right" w:leader="dot"/>
          </w:r>
          <w:r w:rsidR="008E65FD">
            <w:t>23</w:t>
          </w:r>
        </w:p>
        <w:p w:rsidR="00720D48" w:rsidRPr="00535F84" w:rsidRDefault="00AE726B" w:rsidP="00A04FCB">
          <w:pPr>
            <w:ind w:left="708" w:firstLine="0"/>
            <w:rPr>
              <w:bCs/>
            </w:rPr>
          </w:pPr>
          <w:r w:rsidRPr="00535F84">
            <w:rPr>
              <w:bCs/>
            </w:rPr>
            <w:t>Приложение</w:t>
          </w:r>
          <w:r w:rsidR="00720D48" w:rsidRPr="00535F84">
            <w:rPr>
              <w:bCs/>
            </w:rPr>
            <w:t xml:space="preserve"> А</w:t>
          </w:r>
          <w:r w:rsidR="006712D3">
            <w:rPr>
              <w:bCs/>
            </w:rPr>
            <w:t xml:space="preserve"> </w:t>
          </w:r>
          <w:r w:rsidR="006712D3" w:rsidRPr="006712D3">
            <w:rPr>
              <w:bCs/>
            </w:rPr>
            <w:t>Файл основной программы разработки нейронной сети</w:t>
          </w:r>
          <w:r w:rsidR="006712D3">
            <w:rPr>
              <w:bCs/>
            </w:rPr>
            <w:t xml:space="preserve"> </w:t>
          </w:r>
          <w:r w:rsidR="00A04FCB" w:rsidRPr="00A04FCB">
            <w:rPr>
              <w:bCs/>
            </w:rPr>
            <w:t>network.</w:t>
          </w:r>
          <w:r w:rsidR="00A04FCB">
            <w:rPr>
              <w:bCs/>
              <w:lang w:val="en-US"/>
            </w:rPr>
            <w:t>py</w:t>
          </w:r>
          <w:r w:rsidR="006712D3" w:rsidRPr="006712D3">
            <w:rPr>
              <w:bCs/>
            </w:rPr>
            <w:t xml:space="preserve"> </w:t>
          </w:r>
          <w:r w:rsidR="00720D48" w:rsidRPr="00535F84">
            <w:ptab w:relativeTo="margin" w:alignment="right" w:leader="dot"/>
          </w:r>
          <w:r w:rsidR="008E65FD">
            <w:t>24</w:t>
          </w:r>
        </w:p>
        <w:p w:rsidR="00720D48" w:rsidRPr="00535F84" w:rsidRDefault="00AE726B" w:rsidP="00DC41B1">
          <w:pPr>
            <w:ind w:firstLine="708"/>
            <w:rPr>
              <w:bCs/>
            </w:rPr>
          </w:pPr>
          <w:r w:rsidRPr="00535F84">
            <w:rPr>
              <w:bCs/>
            </w:rPr>
            <w:t>Приложение</w:t>
          </w:r>
          <w:r w:rsidR="00720D48" w:rsidRPr="00535F84">
            <w:rPr>
              <w:bCs/>
            </w:rPr>
            <w:t xml:space="preserve"> Б</w:t>
          </w:r>
          <w:r w:rsidR="001370E0">
            <w:rPr>
              <w:bCs/>
            </w:rPr>
            <w:t xml:space="preserve"> </w:t>
          </w:r>
          <w:r w:rsidR="00A04FCB">
            <w:rPr>
              <w:bCs/>
            </w:rPr>
            <w:t xml:space="preserve">Парсинг сайта Яндекс.Новости </w:t>
          </w:r>
          <w:r w:rsidR="00A04FCB">
            <w:rPr>
              <w:bCs/>
              <w:lang w:val="en-US"/>
            </w:rPr>
            <w:t>parsing</w:t>
          </w:r>
          <w:r w:rsidR="00A04FCB" w:rsidRPr="00A04FCB">
            <w:rPr>
              <w:bCs/>
            </w:rPr>
            <w:t>.</w:t>
          </w:r>
          <w:r w:rsidR="00A04FCB">
            <w:rPr>
              <w:bCs/>
              <w:lang w:val="en-US"/>
            </w:rPr>
            <w:t>py</w:t>
          </w:r>
          <w:r w:rsidR="00720D48" w:rsidRPr="00535F84">
            <w:ptab w:relativeTo="margin" w:alignment="right" w:leader="dot"/>
          </w:r>
          <w:r w:rsidR="00A04FCB">
            <w:t>33</w:t>
          </w:r>
        </w:p>
        <w:p w:rsidR="00F23C26" w:rsidRPr="00535F84" w:rsidRDefault="00144429" w:rsidP="00535F84">
          <w:pPr>
            <w:ind w:firstLine="0"/>
            <w:rPr>
              <w:b/>
              <w:bCs/>
            </w:rPr>
          </w:pPr>
        </w:p>
      </w:sdtContent>
    </w:sdt>
    <w:p w:rsidR="00F23C26" w:rsidRPr="00535F84" w:rsidRDefault="00F23C26" w:rsidP="00535F84">
      <w:pPr>
        <w:spacing w:after="200"/>
        <w:ind w:firstLine="0"/>
        <w:jc w:val="left"/>
      </w:pPr>
      <w:r w:rsidRPr="00535F84">
        <w:br w:type="page"/>
      </w:r>
    </w:p>
    <w:p w:rsidR="00743D47" w:rsidRDefault="00743D47" w:rsidP="003C047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516778114"/>
      <w:r w:rsidRPr="00B3575F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B3575F" w:rsidRPr="00B3575F" w:rsidRDefault="00B3575F" w:rsidP="001370E0"/>
    <w:p w:rsidR="008A1434" w:rsidRPr="00535F84" w:rsidRDefault="006C7F60" w:rsidP="001370E0">
      <w:pPr>
        <w:shd w:val="clear" w:color="auto" w:fill="FFFFFF" w:themeFill="background1"/>
        <w:ind w:firstLine="567"/>
      </w:pPr>
      <w:r w:rsidRPr="00535F84">
        <w:rPr>
          <w:shd w:val="clear" w:color="auto" w:fill="FFFFFF" w:themeFill="background1"/>
        </w:rPr>
        <w:t xml:space="preserve">Актуальность </w:t>
      </w:r>
      <w:r w:rsidR="00535F84" w:rsidRPr="00535F84">
        <w:rPr>
          <w:shd w:val="clear" w:color="auto" w:fill="FFFFFF" w:themeFill="background1"/>
        </w:rPr>
        <w:t>исследований,</w:t>
      </w:r>
      <w:r w:rsidRPr="00535F84">
        <w:rPr>
          <w:shd w:val="clear" w:color="auto" w:fill="FFFFFF" w:themeFill="background1"/>
        </w:rPr>
        <w:t xml:space="preserve"> связанных с </w:t>
      </w:r>
      <w:r w:rsidR="004C5978" w:rsidRPr="00535F84">
        <w:rPr>
          <w:shd w:val="clear" w:color="auto" w:fill="FFFFFF" w:themeFill="background1"/>
        </w:rPr>
        <w:t>интеллектуальным анализом данных</w:t>
      </w:r>
      <w:r w:rsidR="00535F84">
        <w:rPr>
          <w:shd w:val="clear" w:color="auto" w:fill="FFFFFF" w:themeFill="background1"/>
        </w:rPr>
        <w:t>,</w:t>
      </w:r>
      <w:r w:rsidRPr="00535F84">
        <w:rPr>
          <w:shd w:val="clear" w:color="auto" w:fill="FFFFFF" w:themeFill="background1"/>
        </w:rPr>
        <w:t xml:space="preserve"> обуславливается</w:t>
      </w:r>
      <w:r w:rsidR="004C5978" w:rsidRPr="00535F84">
        <w:rPr>
          <w:shd w:val="clear" w:color="auto" w:fill="FFFFFF" w:themeFill="background1"/>
        </w:rPr>
        <w:t xml:space="preserve"> развитием </w:t>
      </w:r>
      <w:r w:rsidR="004C5978" w:rsidRPr="00535F84">
        <w:t>средств сбора и хранения данных, позволившим накапливать большие объемы информации</w:t>
      </w:r>
      <w:r w:rsidR="00570FC4" w:rsidRPr="00535F84">
        <w:t>.</w:t>
      </w:r>
      <w:r w:rsidR="004C5978" w:rsidRPr="00535F84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="00202A78" w:rsidRPr="00535F84">
        <w:t xml:space="preserve">Интеллектуальный анализ данных связан с поиском в данных </w:t>
      </w:r>
      <w:r w:rsidR="004173A5" w:rsidRPr="00535F84">
        <w:t>ранее не известных</w:t>
      </w:r>
      <w:r w:rsidR="00202A78" w:rsidRPr="00535F84">
        <w:t xml:space="preserve"> и выгодных закономерностей, позволяющих получить новые знания об исследуемых данных.</w:t>
      </w:r>
      <w:r w:rsidR="0044331B" w:rsidRPr="00535F84">
        <w:t xml:space="preserve"> Из-за того, что большинство известных статистических методов позволяют удовлетворить только часть требований к обработке данных, и для их использования необходимо иметь четкое представление о закономерностях, встает вопрос об эффективной обработке проверяемых данных.</w:t>
      </w:r>
    </w:p>
    <w:p w:rsidR="008E6666" w:rsidRDefault="004A42D7" w:rsidP="001370E0">
      <w:pPr>
        <w:shd w:val="clear" w:color="auto" w:fill="FFFFFF" w:themeFill="background1"/>
        <w:ind w:firstLine="0"/>
        <w:rPr>
          <w:rFonts w:eastAsia="Times New Roman"/>
          <w:lang w:eastAsia="ru-RU"/>
        </w:rPr>
      </w:pPr>
      <w:r w:rsidRPr="00535F84">
        <w:tab/>
        <w:t>Развитие технологии баз данных и систем управления базами данных, способствует росту объема данных, хранящихся в базе. Эти данные содержат в себе много важной информации, которая имеет большой потенциал. Ввиду этого многие компании используют технологию интеллектуального анализа данных (data mining), которая позволяет обрабатывать массивные базы данных и извлекать из них полезную информацию. Преимущества нейронных сетей, такие как, высокая допустимость к зашумленным данным и низкий коэффициент ошибок, непрерывное усовершенствование и оптимизация различных алгоритмов обучения сетей, алгоритма извлечения правил, алгоритма упрощения сетей, делают нейронные сети все более и более перспективным направлением в data mining.</w:t>
      </w:r>
    </w:p>
    <w:p w:rsidR="008E6666" w:rsidRDefault="008A1434" w:rsidP="001370E0">
      <w:pPr>
        <w:shd w:val="clear" w:color="auto" w:fill="FFFFFF" w:themeFill="background1"/>
        <w:ind w:firstLine="567"/>
        <w:rPr>
          <w:rFonts w:eastAsia="Times New Roman"/>
          <w:lang w:eastAsia="ru-RU"/>
        </w:rPr>
      </w:pPr>
      <w:r w:rsidRPr="00535F84">
        <w:rPr>
          <w:rFonts w:eastAsia="Times New Roman"/>
          <w:color w:val="000000"/>
          <w:lang w:eastAsia="ru-RU"/>
        </w:rPr>
        <w:t>Вышеизложенные положения определяют актуальность темы работы.</w:t>
      </w:r>
    </w:p>
    <w:p w:rsidR="008E6666" w:rsidRDefault="008A1434" w:rsidP="001370E0">
      <w:pPr>
        <w:shd w:val="clear" w:color="auto" w:fill="FFFFFF" w:themeFill="background1"/>
        <w:ind w:firstLine="567"/>
        <w:rPr>
          <w:rFonts w:eastAsia="Times New Roman"/>
          <w:lang w:eastAsia="ru-RU"/>
        </w:rPr>
      </w:pPr>
      <w:r w:rsidRPr="00720D48">
        <w:rPr>
          <w:rFonts w:eastAsia="Times New Roman"/>
          <w:color w:val="000000"/>
          <w:lang w:eastAsia="ru-RU"/>
        </w:rPr>
        <w:t>Цель работы</w:t>
      </w:r>
      <w:r w:rsidRPr="00535F84">
        <w:rPr>
          <w:rFonts w:eastAsia="Times New Roman"/>
          <w:color w:val="000000"/>
          <w:lang w:eastAsia="ru-RU"/>
        </w:rPr>
        <w:t xml:space="preserve"> состоит в </w:t>
      </w:r>
      <w:r w:rsidR="0041257B">
        <w:rPr>
          <w:rFonts w:eastAsia="Times New Roman"/>
          <w:color w:val="000000"/>
          <w:lang w:eastAsia="ru-RU"/>
        </w:rPr>
        <w:t xml:space="preserve">создании </w:t>
      </w:r>
      <w:r w:rsidR="00532EFE">
        <w:rPr>
          <w:rFonts w:eastAsia="Times New Roman"/>
          <w:color w:val="000000"/>
          <w:lang w:eastAsia="ru-RU"/>
        </w:rPr>
        <w:t xml:space="preserve">нейронной сети для </w:t>
      </w:r>
      <w:r w:rsidR="0041257B">
        <w:rPr>
          <w:rFonts w:eastAsia="Times New Roman"/>
          <w:color w:val="000000"/>
          <w:lang w:eastAsia="ru-RU"/>
        </w:rPr>
        <w:t xml:space="preserve">классификации текстов </w:t>
      </w:r>
      <w:r w:rsidR="00026AE0">
        <w:rPr>
          <w:rFonts w:eastAsia="Times New Roman"/>
          <w:color w:val="000000"/>
          <w:lang w:eastAsia="ru-RU"/>
        </w:rPr>
        <w:t>и оценка её работы</w:t>
      </w:r>
      <w:r w:rsidRPr="00535F84">
        <w:rPr>
          <w:rFonts w:eastAsia="Times New Roman"/>
          <w:color w:val="000000"/>
          <w:lang w:eastAsia="ru-RU"/>
        </w:rPr>
        <w:t>.</w:t>
      </w:r>
    </w:p>
    <w:p w:rsidR="008E6666" w:rsidRDefault="00852226" w:rsidP="001370E0">
      <w:pPr>
        <w:shd w:val="clear" w:color="auto" w:fill="FFFFFF" w:themeFill="background1"/>
        <w:ind w:firstLine="567"/>
        <w:rPr>
          <w:rFonts w:eastAsia="Times New Roman"/>
          <w:lang w:eastAsia="ru-RU"/>
        </w:rPr>
      </w:pPr>
      <w:r w:rsidRPr="00535F84">
        <w:rPr>
          <w:rFonts w:eastAsia="Times New Roman"/>
          <w:color w:val="000000"/>
          <w:lang w:eastAsia="ru-RU"/>
        </w:rPr>
        <w:t xml:space="preserve">Достижение поставленной цели </w:t>
      </w:r>
      <w:r w:rsidR="008A1434" w:rsidRPr="00535F84">
        <w:rPr>
          <w:rFonts w:eastAsia="Times New Roman"/>
          <w:color w:val="000000"/>
          <w:lang w:eastAsia="ru-RU"/>
        </w:rPr>
        <w:t>опре</w:t>
      </w:r>
      <w:r w:rsidR="00570FC4" w:rsidRPr="00535F84">
        <w:rPr>
          <w:rFonts w:eastAsia="Times New Roman"/>
          <w:color w:val="000000"/>
          <w:lang w:eastAsia="ru-RU"/>
        </w:rPr>
        <w:t>деляет постановку и решение сле</w:t>
      </w:r>
      <w:r w:rsidRPr="00535F84">
        <w:rPr>
          <w:rFonts w:eastAsia="Times New Roman"/>
          <w:color w:val="000000"/>
          <w:lang w:eastAsia="ru-RU"/>
        </w:rPr>
        <w:t>дующих</w:t>
      </w:r>
      <w:r w:rsidR="008A1434" w:rsidRPr="00535F84">
        <w:rPr>
          <w:rFonts w:eastAsia="Times New Roman"/>
          <w:color w:val="000000"/>
          <w:lang w:eastAsia="ru-RU"/>
        </w:rPr>
        <w:t xml:space="preserve"> задач:</w:t>
      </w:r>
    </w:p>
    <w:p w:rsidR="008A1434" w:rsidRPr="008E6666" w:rsidRDefault="008A1434" w:rsidP="001370E0">
      <w:pPr>
        <w:shd w:val="clear" w:color="auto" w:fill="FFFFFF" w:themeFill="background1"/>
        <w:ind w:firstLine="567"/>
        <w:rPr>
          <w:rFonts w:eastAsia="Times New Roman"/>
          <w:lang w:eastAsia="ru-RU"/>
        </w:rPr>
      </w:pPr>
      <w:r w:rsidRPr="00535F84">
        <w:rPr>
          <w:rFonts w:eastAsia="Times New Roman"/>
          <w:color w:val="000000"/>
          <w:lang w:eastAsia="ru-RU"/>
        </w:rPr>
        <w:t xml:space="preserve">− </w:t>
      </w:r>
      <w:r w:rsidR="004173A5" w:rsidRPr="00535F84">
        <w:rPr>
          <w:rFonts w:eastAsia="Times New Roman"/>
          <w:color w:val="000000"/>
          <w:lang w:eastAsia="ru-RU"/>
        </w:rPr>
        <w:t>поиск</w:t>
      </w:r>
      <w:r w:rsidR="00E909D5" w:rsidRPr="00535F84">
        <w:rPr>
          <w:rFonts w:eastAsia="Times New Roman"/>
          <w:color w:val="000000"/>
          <w:lang w:eastAsia="ru-RU"/>
        </w:rPr>
        <w:t xml:space="preserve"> и извлеч</w:t>
      </w:r>
      <w:r w:rsidR="004173A5" w:rsidRPr="00535F84">
        <w:rPr>
          <w:rFonts w:eastAsia="Times New Roman"/>
          <w:color w:val="000000"/>
          <w:lang w:eastAsia="ru-RU"/>
        </w:rPr>
        <w:t>ение</w:t>
      </w:r>
      <w:r w:rsidR="00E909D5" w:rsidRPr="00535F84">
        <w:rPr>
          <w:rFonts w:eastAsia="Times New Roman"/>
          <w:color w:val="000000"/>
          <w:lang w:eastAsia="ru-RU"/>
        </w:rPr>
        <w:t xml:space="preserve"> информаци</w:t>
      </w:r>
      <w:r w:rsidR="004173A5" w:rsidRPr="00535F84">
        <w:rPr>
          <w:rFonts w:eastAsia="Times New Roman"/>
          <w:color w:val="000000"/>
          <w:lang w:eastAsia="ru-RU"/>
        </w:rPr>
        <w:t>и</w:t>
      </w:r>
      <w:r w:rsidR="00E909D5" w:rsidRPr="00535F84">
        <w:rPr>
          <w:rFonts w:eastAsia="Times New Roman"/>
          <w:color w:val="000000"/>
          <w:lang w:eastAsia="ru-RU"/>
        </w:rPr>
        <w:t xml:space="preserve"> из Интернет-ресурсов</w:t>
      </w:r>
      <w:r w:rsidR="00AE726B">
        <w:rPr>
          <w:rFonts w:eastAsia="Times New Roman"/>
          <w:color w:val="000000"/>
          <w:lang w:eastAsia="ru-RU"/>
        </w:rPr>
        <w:t>,</w:t>
      </w:r>
    </w:p>
    <w:p w:rsidR="008E6666" w:rsidRDefault="008A1434" w:rsidP="001370E0">
      <w:pPr>
        <w:ind w:left="567" w:firstLine="0"/>
        <w:rPr>
          <w:rFonts w:eastAsia="Times New Roman"/>
          <w:color w:val="000000"/>
          <w:lang w:eastAsia="ru-RU"/>
        </w:rPr>
      </w:pPr>
      <w:r w:rsidRPr="00535F84">
        <w:rPr>
          <w:rFonts w:eastAsia="Times New Roman"/>
          <w:color w:val="000000"/>
          <w:lang w:eastAsia="ru-RU"/>
        </w:rPr>
        <w:t xml:space="preserve">− </w:t>
      </w:r>
      <w:r w:rsidR="009067EF">
        <w:rPr>
          <w:rFonts w:eastAsia="Times New Roman"/>
          <w:color w:val="000000"/>
          <w:lang w:eastAsia="ru-RU"/>
        </w:rPr>
        <w:t>парсинг данных с сайтов</w:t>
      </w:r>
      <w:r w:rsidR="00595496" w:rsidRPr="00535F84">
        <w:rPr>
          <w:rFonts w:eastAsia="Times New Roman"/>
          <w:color w:val="000000"/>
          <w:lang w:eastAsia="ru-RU"/>
        </w:rPr>
        <w:t xml:space="preserve"> и сохран</w:t>
      </w:r>
      <w:r w:rsidR="004173A5" w:rsidRPr="00535F84">
        <w:rPr>
          <w:rFonts w:eastAsia="Times New Roman"/>
          <w:color w:val="000000"/>
          <w:lang w:eastAsia="ru-RU"/>
        </w:rPr>
        <w:t>ение</w:t>
      </w:r>
      <w:r w:rsidR="00595496" w:rsidRPr="00535F84">
        <w:rPr>
          <w:rFonts w:eastAsia="Times New Roman"/>
          <w:color w:val="000000"/>
          <w:lang w:eastAsia="ru-RU"/>
        </w:rPr>
        <w:t xml:space="preserve"> материал</w:t>
      </w:r>
      <w:r w:rsidR="004173A5" w:rsidRPr="00535F84">
        <w:rPr>
          <w:rFonts w:eastAsia="Times New Roman"/>
          <w:color w:val="000000"/>
          <w:lang w:eastAsia="ru-RU"/>
        </w:rPr>
        <w:t>ов</w:t>
      </w:r>
      <w:r w:rsidR="00595496" w:rsidRPr="00535F84">
        <w:rPr>
          <w:rFonts w:eastAsia="Times New Roman"/>
          <w:color w:val="000000"/>
          <w:lang w:eastAsia="ru-RU"/>
        </w:rPr>
        <w:t xml:space="preserve"> в базу данных</w:t>
      </w:r>
      <w:r w:rsidR="00AE726B">
        <w:rPr>
          <w:rFonts w:eastAsia="Times New Roman"/>
          <w:color w:val="000000"/>
          <w:lang w:eastAsia="ru-RU"/>
        </w:rPr>
        <w:t>,</w:t>
      </w:r>
    </w:p>
    <w:p w:rsidR="008E6666" w:rsidRDefault="008A1434" w:rsidP="001370E0">
      <w:pPr>
        <w:ind w:firstLine="567"/>
        <w:rPr>
          <w:rFonts w:eastAsia="Times New Roman"/>
          <w:color w:val="000000"/>
          <w:lang w:eastAsia="ru-RU"/>
        </w:rPr>
      </w:pPr>
      <w:r w:rsidRPr="00535F84">
        <w:rPr>
          <w:rFonts w:eastAsia="Times New Roman"/>
          <w:color w:val="000000"/>
          <w:lang w:eastAsia="ru-RU"/>
        </w:rPr>
        <w:lastRenderedPageBreak/>
        <w:t>−</w:t>
      </w:r>
      <w:r w:rsidR="00091268">
        <w:rPr>
          <w:rFonts w:eastAsia="Times New Roman"/>
          <w:color w:val="000000"/>
          <w:lang w:eastAsia="ru-RU"/>
        </w:rPr>
        <w:t xml:space="preserve"> </w:t>
      </w:r>
      <w:r w:rsidR="0041257B">
        <w:rPr>
          <w:rFonts w:eastAsia="Times New Roman"/>
          <w:color w:val="000000"/>
          <w:lang w:eastAsia="ru-RU"/>
        </w:rPr>
        <w:t xml:space="preserve">изучение и </w:t>
      </w:r>
      <w:r w:rsidR="00091268">
        <w:rPr>
          <w:rFonts w:eastAsia="Times New Roman"/>
          <w:color w:val="000000"/>
          <w:lang w:eastAsia="ru-RU"/>
        </w:rPr>
        <w:t xml:space="preserve">выбор модели нейронной сети для автоматической </w:t>
      </w:r>
      <w:r w:rsidR="00AE726B">
        <w:t>классификации текстов,</w:t>
      </w:r>
    </w:p>
    <w:p w:rsidR="008E6666" w:rsidRDefault="00091268" w:rsidP="001370E0">
      <w:pPr>
        <w:ind w:firstLine="567"/>
        <w:rPr>
          <w:rFonts w:eastAsia="Times New Roman"/>
          <w:color w:val="000000"/>
          <w:lang w:eastAsia="ru-RU"/>
        </w:rPr>
      </w:pPr>
      <w:r w:rsidRPr="00535F84">
        <w:rPr>
          <w:rFonts w:eastAsia="Times New Roman"/>
          <w:color w:val="000000"/>
          <w:lang w:eastAsia="ru-RU"/>
        </w:rPr>
        <w:t>−</w:t>
      </w:r>
      <w:r>
        <w:rPr>
          <w:rFonts w:eastAsia="Times New Roman"/>
          <w:color w:val="000000"/>
          <w:lang w:eastAsia="ru-RU"/>
        </w:rPr>
        <w:t xml:space="preserve"> построение нейронной сети и её обучение с использованием полученных данных</w:t>
      </w:r>
      <w:r w:rsidR="00AE726B">
        <w:t>,</w:t>
      </w:r>
    </w:p>
    <w:p w:rsidR="008E6666" w:rsidRDefault="00187E6D" w:rsidP="001370E0">
      <w:pPr>
        <w:ind w:left="567" w:firstLine="0"/>
        <w:rPr>
          <w:rFonts w:eastAsia="Times New Roman"/>
          <w:color w:val="000000"/>
          <w:lang w:eastAsia="ru-RU"/>
        </w:rPr>
      </w:pPr>
      <w:r w:rsidRPr="00535F84">
        <w:rPr>
          <w:rFonts w:eastAsia="Times New Roman"/>
          <w:color w:val="000000"/>
          <w:lang w:eastAsia="ru-RU"/>
        </w:rPr>
        <w:t>−</w:t>
      </w:r>
      <w:r w:rsidR="00AE726B">
        <w:rPr>
          <w:rFonts w:eastAsia="Times New Roman"/>
          <w:color w:val="000000"/>
          <w:lang w:eastAsia="ru-RU"/>
        </w:rPr>
        <w:t xml:space="preserve"> тестирование полученной модели,</w:t>
      </w:r>
    </w:p>
    <w:p w:rsidR="008E6666" w:rsidRDefault="00187E6D" w:rsidP="001370E0">
      <w:pPr>
        <w:ind w:left="567" w:firstLine="0"/>
        <w:rPr>
          <w:rFonts w:eastAsia="Times New Roman"/>
          <w:color w:val="000000"/>
          <w:lang w:eastAsia="ru-RU"/>
        </w:rPr>
      </w:pPr>
      <w:r w:rsidRPr="00535F84">
        <w:rPr>
          <w:rFonts w:eastAsia="Times New Roman"/>
          <w:color w:val="000000"/>
          <w:lang w:eastAsia="ru-RU"/>
        </w:rPr>
        <w:t>−</w:t>
      </w:r>
      <w:r>
        <w:rPr>
          <w:rFonts w:eastAsia="Times New Roman"/>
          <w:color w:val="000000"/>
          <w:lang w:eastAsia="ru-RU"/>
        </w:rPr>
        <w:t xml:space="preserve"> оценка успешности классификации. </w:t>
      </w:r>
    </w:p>
    <w:p w:rsidR="008E6666" w:rsidRDefault="008A1434" w:rsidP="001370E0">
      <w:pPr>
        <w:ind w:firstLine="567"/>
        <w:rPr>
          <w:rFonts w:eastAsia="Times New Roman"/>
          <w:color w:val="000000"/>
          <w:lang w:eastAsia="ru-RU"/>
        </w:rPr>
      </w:pPr>
      <w:r w:rsidRPr="008E6666">
        <w:rPr>
          <w:rFonts w:eastAsia="Times New Roman"/>
          <w:color w:val="000000"/>
          <w:lang w:eastAsia="ru-RU"/>
        </w:rPr>
        <w:t>Объектом исследования</w:t>
      </w:r>
      <w:r w:rsidRPr="00535F84">
        <w:rPr>
          <w:rFonts w:eastAsia="Times New Roman"/>
          <w:color w:val="000000"/>
          <w:lang w:eastAsia="ru-RU"/>
        </w:rPr>
        <w:t xml:space="preserve"> явля</w:t>
      </w:r>
      <w:r w:rsidR="00E909D5" w:rsidRPr="00535F84">
        <w:rPr>
          <w:rFonts w:eastAsia="Times New Roman"/>
          <w:color w:val="000000"/>
          <w:lang w:eastAsia="ru-RU"/>
        </w:rPr>
        <w:t>ю</w:t>
      </w:r>
      <w:r w:rsidRPr="00535F84">
        <w:rPr>
          <w:rFonts w:eastAsia="Times New Roman"/>
          <w:color w:val="000000"/>
          <w:lang w:eastAsia="ru-RU"/>
        </w:rPr>
        <w:t xml:space="preserve">тся </w:t>
      </w:r>
      <w:r w:rsidR="004A42D7" w:rsidRPr="00535F84">
        <w:rPr>
          <w:rFonts w:eastAsia="Times New Roman"/>
          <w:color w:val="000000"/>
          <w:lang w:eastAsia="ru-RU"/>
        </w:rPr>
        <w:t xml:space="preserve">статьи </w:t>
      </w:r>
      <w:r w:rsidR="00A4289D" w:rsidRPr="00535F84">
        <w:rPr>
          <w:rFonts w:eastAsia="Times New Roman"/>
          <w:color w:val="000000"/>
          <w:lang w:eastAsia="ru-RU"/>
        </w:rPr>
        <w:t>из Интернет-ресурсов</w:t>
      </w:r>
      <w:r w:rsidR="009F2FAD" w:rsidRPr="00535F84">
        <w:rPr>
          <w:rFonts w:eastAsia="Times New Roman"/>
          <w:color w:val="000000"/>
          <w:lang w:eastAsia="ru-RU"/>
        </w:rPr>
        <w:t>.</w:t>
      </w:r>
    </w:p>
    <w:p w:rsidR="008E6666" w:rsidRDefault="008A1434" w:rsidP="001370E0">
      <w:pPr>
        <w:ind w:firstLine="567"/>
        <w:rPr>
          <w:rFonts w:eastAsia="Times New Roman"/>
          <w:color w:val="000000"/>
          <w:lang w:eastAsia="ru-RU"/>
        </w:rPr>
      </w:pPr>
      <w:r w:rsidRPr="008E6666">
        <w:rPr>
          <w:rFonts w:eastAsia="Times New Roman"/>
          <w:color w:val="000000"/>
          <w:lang w:eastAsia="ru-RU"/>
        </w:rPr>
        <w:t>Предметом</w:t>
      </w:r>
      <w:r w:rsidR="0041257B">
        <w:rPr>
          <w:rFonts w:eastAsia="Times New Roman"/>
          <w:color w:val="000000"/>
          <w:lang w:eastAsia="ru-RU"/>
        </w:rPr>
        <w:t xml:space="preserve"> выступае</w:t>
      </w:r>
      <w:r w:rsidRPr="00535F84">
        <w:rPr>
          <w:rFonts w:eastAsia="Times New Roman"/>
          <w:color w:val="000000"/>
          <w:lang w:eastAsia="ru-RU"/>
        </w:rPr>
        <w:t>т</w:t>
      </w:r>
      <w:r w:rsidR="00E909D5" w:rsidRPr="00535F84">
        <w:rPr>
          <w:rFonts w:eastAsia="Times New Roman"/>
          <w:color w:val="000000"/>
          <w:lang w:eastAsia="ru-RU"/>
        </w:rPr>
        <w:t xml:space="preserve"> </w:t>
      </w:r>
      <w:r w:rsidR="0041257B">
        <w:rPr>
          <w:rFonts w:eastAsia="Times New Roman"/>
          <w:color w:val="000000"/>
          <w:lang w:eastAsia="ru-RU"/>
        </w:rPr>
        <w:t>нейронная сеть</w:t>
      </w:r>
      <w:r w:rsidR="004A42D7" w:rsidRPr="00535F84">
        <w:rPr>
          <w:rFonts w:eastAsia="Times New Roman"/>
          <w:color w:val="000000"/>
          <w:lang w:eastAsia="ru-RU"/>
        </w:rPr>
        <w:t>.</w:t>
      </w:r>
    </w:p>
    <w:p w:rsidR="008E6666" w:rsidRDefault="008A1434" w:rsidP="001370E0">
      <w:pPr>
        <w:ind w:firstLine="567"/>
        <w:rPr>
          <w:rFonts w:eastAsia="Times New Roman"/>
          <w:color w:val="000000"/>
          <w:lang w:eastAsia="ru-RU"/>
        </w:rPr>
      </w:pPr>
      <w:r w:rsidRPr="008E6666">
        <w:rPr>
          <w:rFonts w:eastAsia="Times New Roman"/>
          <w:color w:val="000000"/>
          <w:lang w:eastAsia="ru-RU"/>
        </w:rPr>
        <w:t>Теоретическая значимость работы</w:t>
      </w:r>
      <w:r w:rsidRPr="00535F84">
        <w:rPr>
          <w:rFonts w:eastAsia="Times New Roman"/>
          <w:color w:val="000000"/>
          <w:lang w:eastAsia="ru-RU"/>
        </w:rPr>
        <w:t xml:space="preserve"> зак</w:t>
      </w:r>
      <w:r w:rsidR="00746951" w:rsidRPr="00535F84">
        <w:rPr>
          <w:rFonts w:eastAsia="Times New Roman"/>
          <w:color w:val="000000"/>
          <w:lang w:eastAsia="ru-RU"/>
        </w:rPr>
        <w:t>лючается в</w:t>
      </w:r>
      <w:r w:rsidR="008E6666">
        <w:rPr>
          <w:rFonts w:eastAsia="Times New Roman"/>
          <w:color w:val="000000"/>
          <w:lang w:eastAsia="ru-RU"/>
        </w:rPr>
        <w:t xml:space="preserve"> проведении анализа </w:t>
      </w:r>
      <w:r w:rsidR="00026AE0">
        <w:rPr>
          <w:rFonts w:eastAsia="Times New Roman"/>
          <w:color w:val="000000"/>
          <w:lang w:eastAsia="ru-RU"/>
        </w:rPr>
        <w:t>корреляции объёма и качества входных данных с точностью классификации</w:t>
      </w:r>
      <w:r w:rsidRPr="00535F84">
        <w:rPr>
          <w:rFonts w:eastAsia="Times New Roman"/>
          <w:color w:val="000000"/>
          <w:lang w:eastAsia="ru-RU"/>
        </w:rPr>
        <w:t>.</w:t>
      </w:r>
    </w:p>
    <w:p w:rsidR="008A1434" w:rsidRPr="00535F84" w:rsidRDefault="008A1434" w:rsidP="001370E0">
      <w:pPr>
        <w:ind w:firstLine="567"/>
        <w:rPr>
          <w:rFonts w:eastAsia="Times New Roman"/>
          <w:color w:val="000000"/>
          <w:lang w:eastAsia="ru-RU"/>
        </w:rPr>
      </w:pPr>
      <w:r w:rsidRPr="008E6666">
        <w:rPr>
          <w:rFonts w:eastAsia="Times New Roman"/>
          <w:color w:val="000000"/>
          <w:lang w:eastAsia="ru-RU"/>
        </w:rPr>
        <w:t>Практическая значимость работы</w:t>
      </w:r>
      <w:r w:rsidRPr="00535F84">
        <w:rPr>
          <w:rFonts w:eastAsia="Times New Roman"/>
          <w:color w:val="000000"/>
          <w:lang w:eastAsia="ru-RU"/>
        </w:rPr>
        <w:t xml:space="preserve"> состоит в</w:t>
      </w:r>
      <w:r w:rsidR="00335B0A">
        <w:rPr>
          <w:rFonts w:eastAsia="Times New Roman"/>
          <w:color w:val="000000"/>
          <w:lang w:eastAsia="ru-RU"/>
        </w:rPr>
        <w:t xml:space="preserve"> автоматической </w:t>
      </w:r>
      <w:r w:rsidR="00335B0A">
        <w:t>классификации текстов</w:t>
      </w:r>
      <w:r w:rsidR="00335B0A" w:rsidRPr="000B2133">
        <w:t xml:space="preserve"> </w:t>
      </w:r>
      <w:r w:rsidR="00335B0A">
        <w:t>по категориям на большом объёме данных</w:t>
      </w:r>
      <w:r w:rsidRPr="00535F84">
        <w:rPr>
          <w:rFonts w:eastAsia="Times New Roman"/>
          <w:color w:val="000000"/>
          <w:lang w:eastAsia="ru-RU"/>
        </w:rPr>
        <w:t>.</w:t>
      </w:r>
    </w:p>
    <w:p w:rsidR="00A24D4A" w:rsidRPr="00535F84" w:rsidRDefault="00A24D4A" w:rsidP="001370E0">
      <w:pPr>
        <w:spacing w:after="200"/>
        <w:ind w:firstLine="0"/>
      </w:pPr>
      <w:r w:rsidRPr="00535F84">
        <w:br w:type="page"/>
      </w:r>
    </w:p>
    <w:p w:rsidR="00F15329" w:rsidRDefault="00743D47" w:rsidP="001370E0">
      <w:pPr>
        <w:ind w:firstLine="567"/>
        <w:rPr>
          <w:b/>
          <w:lang w:eastAsia="ru-RU"/>
        </w:rPr>
      </w:pPr>
      <w:r w:rsidRPr="00B3575F">
        <w:rPr>
          <w:b/>
          <w:lang w:eastAsia="ru-RU"/>
        </w:rPr>
        <w:lastRenderedPageBreak/>
        <w:t>1</w:t>
      </w:r>
      <w:r w:rsidR="004256E3" w:rsidRPr="00B3575F">
        <w:rPr>
          <w:b/>
          <w:lang w:eastAsia="ru-RU"/>
        </w:rPr>
        <w:t xml:space="preserve"> Теория нейронных сетей для решения задачи классификации</w:t>
      </w:r>
    </w:p>
    <w:p w:rsidR="00F15329" w:rsidRDefault="00F15329" w:rsidP="001370E0">
      <w:pPr>
        <w:ind w:firstLine="567"/>
        <w:rPr>
          <w:b/>
          <w:lang w:eastAsia="ru-RU"/>
        </w:rPr>
      </w:pPr>
    </w:p>
    <w:p w:rsidR="00F15329" w:rsidRDefault="00743D47" w:rsidP="001370E0">
      <w:pPr>
        <w:ind w:firstLine="567"/>
        <w:rPr>
          <w:b/>
          <w:lang w:eastAsia="ru-RU"/>
        </w:rPr>
      </w:pPr>
      <w:r w:rsidRPr="00B3575F">
        <w:rPr>
          <w:b/>
          <w:lang w:eastAsia="ru-RU"/>
        </w:rPr>
        <w:t>1.1</w:t>
      </w:r>
      <w:r w:rsidR="004256E3" w:rsidRPr="00B3575F">
        <w:rPr>
          <w:b/>
          <w:lang w:eastAsia="ru-RU"/>
        </w:rPr>
        <w:t xml:space="preserve"> Архитектура нейронной сети</w:t>
      </w:r>
    </w:p>
    <w:p w:rsidR="00F15329" w:rsidRDefault="00F15329" w:rsidP="001370E0">
      <w:pPr>
        <w:ind w:firstLine="567"/>
        <w:rPr>
          <w:b/>
          <w:lang w:eastAsia="ru-RU"/>
        </w:rPr>
      </w:pPr>
    </w:p>
    <w:p w:rsidR="00E24DB6" w:rsidRDefault="00144429" w:rsidP="001370E0">
      <w:pPr>
        <w:ind w:firstLine="567"/>
      </w:pPr>
      <w:hyperlink r:id="rId8" w:tooltip="Искусственная нейронная сеть" w:history="1">
        <w:r w:rsidR="00E24DB6" w:rsidRPr="00535F84">
          <w:rPr>
            <w:rStyle w:val="a6"/>
            <w:color w:val="auto"/>
            <w:u w:val="none"/>
          </w:rPr>
          <w:t>Искусственные нейронные сети</w:t>
        </w:r>
      </w:hyperlink>
      <w:r w:rsidR="00E24DB6" w:rsidRPr="00535F84">
        <w:t xml:space="preserve"> представляют собой </w:t>
      </w:r>
      <w:hyperlink r:id="rId9" w:tooltip="Вычислительная модель" w:history="1">
        <w:r w:rsidR="00E24DB6" w:rsidRPr="00535F84">
          <w:rPr>
            <w:rStyle w:val="a6"/>
            <w:color w:val="auto"/>
            <w:u w:val="none"/>
          </w:rPr>
          <w:t>вычислительные модели,</w:t>
        </w:r>
      </w:hyperlink>
      <w:r w:rsidR="00E24DB6" w:rsidRPr="00535F84">
        <w:t xml:space="preserve"> основанные на </w:t>
      </w:r>
      <w:hyperlink r:id="rId10" w:tooltip="Биологическая нейронная сеть" w:history="1">
        <w:r w:rsidR="00E24DB6" w:rsidRPr="00535F84">
          <w:rPr>
            <w:rStyle w:val="a6"/>
            <w:color w:val="auto"/>
            <w:u w:val="none"/>
          </w:rPr>
          <w:t>биологических нейронных сетях</w:t>
        </w:r>
      </w:hyperlink>
      <w:r w:rsidR="00E24DB6" w:rsidRPr="00535F84">
        <w:t>, и используются для </w:t>
      </w:r>
      <w:hyperlink r:id="rId11" w:tooltip="Универсальная аппроксимационная теорема" w:history="1">
        <w:r w:rsidR="00E24DB6" w:rsidRPr="00535F84">
          <w:rPr>
            <w:rStyle w:val="a6"/>
            <w:color w:val="auto"/>
            <w:u w:val="none"/>
          </w:rPr>
          <w:t>приближения </w:t>
        </w:r>
      </w:hyperlink>
      <w:hyperlink r:id="rId12" w:tooltip="Функция (математика)" w:history="1">
        <w:r w:rsidR="00E24DB6" w:rsidRPr="00535F84">
          <w:rPr>
            <w:rStyle w:val="a6"/>
            <w:color w:val="auto"/>
            <w:u w:val="none"/>
          </w:rPr>
          <w:t>функций</w:t>
        </w:r>
      </w:hyperlink>
      <w:r w:rsidR="00E24DB6" w:rsidRPr="00535F84">
        <w:t xml:space="preserve">, которые обычно неизвестны. </w:t>
      </w:r>
    </w:p>
    <w:p w:rsidR="00E24A44" w:rsidRPr="00535F84" w:rsidRDefault="00E24A44" w:rsidP="001370E0">
      <w:pPr>
        <w:ind w:firstLine="567"/>
      </w:pPr>
      <w:r>
        <w:t>Нейронные сети относятся к классу глубокого машинного обучения.</w:t>
      </w:r>
    </w:p>
    <w:p w:rsidR="003F1986" w:rsidRDefault="00E24DB6" w:rsidP="001370E0">
      <w:pPr>
        <w:ind w:firstLine="567"/>
      </w:pPr>
      <w:r w:rsidRPr="00535F84">
        <w:t>Возможность обучения — одно из главных преимуществ нейронных сетей перед традиционными </w:t>
      </w:r>
      <w:hyperlink r:id="rId13" w:tooltip="Алгоритм" w:history="1">
        <w:r w:rsidRPr="00535F84">
          <w:rPr>
            <w:rStyle w:val="a6"/>
            <w:color w:val="auto"/>
            <w:u w:val="none"/>
          </w:rPr>
          <w:t>алгоритмами</w:t>
        </w:r>
      </w:hyperlink>
      <w:r w:rsidRPr="00535F84">
        <w:t xml:space="preserve">. Технически обучение заключается в нахождении коэффициентов связей между нейронами. </w:t>
      </w:r>
      <w:r w:rsidR="00E24A44">
        <w:t>В общем виде, нейронные сети имеют несколько уровней нейронов, что позволяет выявить скрытые закономерности и более сложносоставные связи между входными данными</w:t>
      </w:r>
      <w:r w:rsidR="00FD4BAD" w:rsidRPr="00FD4BAD">
        <w:t xml:space="preserve"> [1]</w:t>
      </w:r>
      <w:r w:rsidR="00E24A44">
        <w:t>.</w:t>
      </w:r>
      <w:r w:rsidR="00743D47">
        <w:t xml:space="preserve"> Рассмотрим на рисунке 1 схему нейрона.</w:t>
      </w:r>
    </w:p>
    <w:p w:rsidR="00720D48" w:rsidRDefault="00720D48" w:rsidP="001370E0">
      <w:pPr>
        <w:ind w:firstLine="567"/>
      </w:pPr>
    </w:p>
    <w:p w:rsidR="003F1986" w:rsidRDefault="00E60F83" w:rsidP="00633361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791075" cy="2275760"/>
            <wp:effectExtent l="0" t="0" r="0" b="0"/>
            <wp:docPr id="9" name="Рисунок 9" descr="ÐÐ°ÑÑÐ¸Ð½ÐºÐ¸ Ð¿Ð¾ Ð·Ð°Ð¿ÑÐ¾ÑÑ Ð½ÐµÐ¹ÑÐ¾ÑÐµÑÐ¸ ÑÑÐµÐ¼Ð° Ð½ÐµÐ¹Ñ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½ÐµÐ¹ÑÐ¾ÑÐµÑÐ¸ ÑÑÐµÐ¼Ð° Ð½ÐµÐ¹ÑÐ¾Ð½Ð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21" cy="22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F5" w:rsidRDefault="00743D47" w:rsidP="00633361">
      <w:pPr>
        <w:ind w:firstLine="567"/>
        <w:jc w:val="center"/>
      </w:pPr>
      <w:r>
        <w:t xml:space="preserve">Рисунок 1 </w:t>
      </w:r>
      <w:r w:rsidRPr="00A56F56">
        <w:rPr>
          <w:rStyle w:val="ae"/>
          <w:rFonts w:eastAsia="Calibri"/>
        </w:rPr>
        <w:t>–</w:t>
      </w:r>
      <w:r w:rsidR="00B87FF5">
        <w:t xml:space="preserve"> Схема нейрона</w:t>
      </w:r>
    </w:p>
    <w:p w:rsidR="00720D48" w:rsidRDefault="00720D48" w:rsidP="001370E0">
      <w:pPr>
        <w:ind w:firstLine="567"/>
      </w:pPr>
    </w:p>
    <w:p w:rsidR="003F1986" w:rsidRDefault="003F1986" w:rsidP="001370E0">
      <w:r>
        <w:t xml:space="preserve">Состояние </w:t>
      </w:r>
      <w:r w:rsidR="00E60F83">
        <w:t>нейрона можно выразить формулой</w:t>
      </w:r>
      <w:r>
        <w:t>:</w:t>
      </w:r>
    </w:p>
    <w:p w:rsidR="003F1986" w:rsidRDefault="003F1986" w:rsidP="003C0477">
      <w:pPr>
        <w:jc w:val="right"/>
      </w:pPr>
      <w:r>
        <w:rPr>
          <w:noProof/>
          <w:lang w:eastAsia="ru-RU"/>
        </w:rPr>
        <w:drawing>
          <wp:inline distT="0" distB="0" distL="0" distR="0" wp14:anchorId="1D221AE4" wp14:editId="406E5181">
            <wp:extent cx="1301212" cy="619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13" cy="6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29">
        <w:t xml:space="preserve">,             </w:t>
      </w:r>
      <w:r w:rsidR="003C0477">
        <w:t xml:space="preserve">       </w:t>
      </w:r>
      <w:r w:rsidR="00F15329">
        <w:t xml:space="preserve">                         (1)</w:t>
      </w:r>
    </w:p>
    <w:p w:rsidR="00F15329" w:rsidRDefault="00F15329" w:rsidP="001370E0">
      <w:pPr>
        <w:ind w:firstLine="708"/>
      </w:pPr>
      <w:r>
        <w:t>г</w:t>
      </w:r>
      <w:r w:rsidR="003F1986">
        <w:t xml:space="preserve">де </w:t>
      </w:r>
      <w:r w:rsidR="003F1986">
        <w:rPr>
          <w:lang w:val="en-US"/>
        </w:rPr>
        <w:t>n</w:t>
      </w:r>
      <w:r w:rsidR="003F1986" w:rsidRPr="00834797">
        <w:t xml:space="preserve"> – </w:t>
      </w:r>
      <w:r>
        <w:t>число входов для нейрона;</w:t>
      </w:r>
      <w:r w:rsidR="003F1986">
        <w:t xml:space="preserve"> </w:t>
      </w:r>
    </w:p>
    <w:p w:rsidR="00F15329" w:rsidRDefault="003F1986" w:rsidP="001370E0">
      <w:pPr>
        <w:ind w:left="708" w:firstLine="426"/>
      </w:pPr>
      <w:r>
        <w:rPr>
          <w:lang w:val="en-US"/>
        </w:rPr>
        <w:lastRenderedPageBreak/>
        <w:t>x</w:t>
      </w:r>
      <w:r>
        <w:rPr>
          <w:vertAlign w:val="subscript"/>
          <w:lang w:val="en-US"/>
        </w:rPr>
        <w:t>i</w:t>
      </w:r>
      <w:r w:rsidRPr="00834797">
        <w:t xml:space="preserve"> – </w:t>
      </w:r>
      <w:r>
        <w:t>состояние входа не</w:t>
      </w:r>
      <w:r w:rsidR="00F15329">
        <w:t>йрона;</w:t>
      </w:r>
    </w:p>
    <w:p w:rsidR="003F1986" w:rsidRDefault="003F1986" w:rsidP="001370E0">
      <w:pPr>
        <w:ind w:left="708" w:firstLine="426"/>
      </w:pP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 w:rsidRPr="00834797">
        <w:rPr>
          <w:vertAlign w:val="subscript"/>
        </w:rPr>
        <w:t xml:space="preserve"> </w:t>
      </w:r>
      <w:r>
        <w:t>– функция веса синапса.</w:t>
      </w:r>
    </w:p>
    <w:p w:rsidR="003F1986" w:rsidRDefault="003F1986" w:rsidP="001370E0">
      <w:r>
        <w:t>В самом принципе построения современных нейронных сетей также заложено наличие нескольких уровней, каждый из которых состоит из нейронов, работающих с одинаковыми признаками</w:t>
      </w:r>
      <w:r w:rsidR="00743D47">
        <w:t xml:space="preserve"> (</w:t>
      </w:r>
      <w:r w:rsidR="0019157A">
        <w:t xml:space="preserve">см. </w:t>
      </w:r>
      <w:r w:rsidR="00743D47">
        <w:t>рисунок</w:t>
      </w:r>
      <w:r w:rsidR="00A43C18">
        <w:t xml:space="preserve"> 2)</w:t>
      </w:r>
      <w:r>
        <w:t>.</w:t>
      </w:r>
    </w:p>
    <w:p w:rsidR="00A43C18" w:rsidRDefault="00A43C18" w:rsidP="001370E0"/>
    <w:p w:rsidR="00A43C18" w:rsidRDefault="00A43C18" w:rsidP="001370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6974" cy="3257550"/>
            <wp:effectExtent l="0" t="0" r="3810" b="0"/>
            <wp:docPr id="6" name="Рисунок 6" descr="ÐÐ°ÑÑÐ¸Ð½ÐºÐ¸ Ð¿Ð¾ Ð·Ð°Ð¿ÑÐ¾ÑÑ ÐÐµÐ¹ÑÐ¾Ð½Ð½Ð°Ñ Ð¡Ðµ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ÐµÐ¹ÑÐ¾Ð½Ð½Ð°Ñ Ð¡ÐµÑÑ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63" cy="3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18" w:rsidRDefault="00743D47" w:rsidP="001370E0">
      <w:pPr>
        <w:ind w:firstLine="0"/>
        <w:jc w:val="center"/>
      </w:pPr>
      <w:r>
        <w:t xml:space="preserve">Рисунок 2 </w:t>
      </w:r>
      <w:r w:rsidRPr="00A56F56">
        <w:rPr>
          <w:rStyle w:val="ae"/>
          <w:rFonts w:eastAsia="Calibri"/>
        </w:rPr>
        <w:t>–</w:t>
      </w:r>
      <w:r w:rsidR="00A43C18">
        <w:t xml:space="preserve"> </w:t>
      </w:r>
      <w:r w:rsidR="00A43C18" w:rsidRPr="00A43C18">
        <w:t>Базовая структура нейронной сети</w:t>
      </w:r>
    </w:p>
    <w:p w:rsidR="00720D48" w:rsidRDefault="00720D48" w:rsidP="001370E0"/>
    <w:p w:rsidR="00ED5912" w:rsidRDefault="003F1986" w:rsidP="003C0477">
      <w:r>
        <w:t>На вход нейросети подается вектор признаков, а на выходе мы получаем результат принадлежности примера тому или иному классу. При этом выходной уровень должен содержать столько нейронов, сколько классов у нас есть. В дальнейшем, в зависимости от поставленной перед нейронной сетью задачи, выбираются функции оптимизации и потерь. После чего, нейронная сеть итеративно и многократно проходит обучение на тестовой выборке, сохраняя лучшие результаты и корректируя веса признаков, для минимизации ошибок</w:t>
      </w:r>
      <w:r w:rsidR="003C0477" w:rsidRPr="003C0477">
        <w:t xml:space="preserve"> </w:t>
      </w:r>
      <w:r w:rsidR="003C0477">
        <w:t>[2</w:t>
      </w:r>
      <w:r w:rsidR="003C0477" w:rsidRPr="003C0477">
        <w:t>]</w:t>
      </w:r>
      <w:r w:rsidR="00A04FCB">
        <w:t>.</w:t>
      </w:r>
    </w:p>
    <w:p w:rsidR="00D90FBD" w:rsidRDefault="00D90FBD" w:rsidP="001370E0">
      <w:pPr>
        <w:rPr>
          <w:color w:val="000000"/>
        </w:rPr>
      </w:pPr>
      <w:r w:rsidRPr="00F578D4">
        <w:rPr>
          <w:bCs/>
          <w:color w:val="000000"/>
        </w:rPr>
        <w:t>Многослойный</w:t>
      </w:r>
      <w:r w:rsidRPr="00F578D4">
        <w:rPr>
          <w:color w:val="000000"/>
        </w:rPr>
        <w:t> </w:t>
      </w:r>
      <w:bookmarkStart w:id="1" w:name="keyword184"/>
      <w:bookmarkEnd w:id="1"/>
      <w:r w:rsidRPr="00F578D4">
        <w:rPr>
          <w:iCs/>
          <w:color w:val="000000"/>
        </w:rPr>
        <w:t>персептрон</w:t>
      </w:r>
      <w:r w:rsidRPr="00F578D4">
        <w:rPr>
          <w:color w:val="000000"/>
        </w:rPr>
        <w:t> (</w:t>
      </w:r>
      <w:bookmarkStart w:id="2" w:name="keyword185"/>
      <w:bookmarkEnd w:id="2"/>
      <w:r w:rsidRPr="00F578D4">
        <w:rPr>
          <w:iCs/>
          <w:color w:val="000000"/>
        </w:rPr>
        <w:t>MLP</w:t>
      </w:r>
      <w:r w:rsidRPr="00F578D4">
        <w:rPr>
          <w:color w:val="000000"/>
        </w:rPr>
        <w:t xml:space="preserve">) </w:t>
      </w:r>
      <w:r w:rsidR="0019157A" w:rsidRPr="00A56F56">
        <w:rPr>
          <w:rStyle w:val="ae"/>
          <w:rFonts w:eastAsia="Calibri"/>
        </w:rPr>
        <w:t>–</w:t>
      </w:r>
      <w:r w:rsidRPr="00F578D4">
        <w:rPr>
          <w:color w:val="000000"/>
        </w:rPr>
        <w:t> </w:t>
      </w:r>
      <w:bookmarkStart w:id="3" w:name="keyword186"/>
      <w:bookmarkEnd w:id="3"/>
      <w:r w:rsidR="00A04FCB">
        <w:rPr>
          <w:color w:val="000000"/>
        </w:rPr>
        <w:t xml:space="preserve"> </w:t>
      </w:r>
      <w:r w:rsidR="00A04FCB">
        <w:rPr>
          <w:iCs/>
          <w:color w:val="000000"/>
        </w:rPr>
        <w:t xml:space="preserve">нейронная </w:t>
      </w:r>
      <w:r w:rsidRPr="00F578D4">
        <w:rPr>
          <w:iCs/>
          <w:color w:val="000000"/>
        </w:rPr>
        <w:t>сеть</w:t>
      </w:r>
      <w:r w:rsidRPr="00F578D4">
        <w:rPr>
          <w:color w:val="000000"/>
        </w:rPr>
        <w:t xml:space="preserve"> прямого распространения сигнала (без обратных связей), в которой входной сигнал </w:t>
      </w:r>
      <w:r w:rsidRPr="00F578D4">
        <w:rPr>
          <w:color w:val="000000"/>
        </w:rPr>
        <w:lastRenderedPageBreak/>
        <w:t>преобразуется в выходной, проходя последовательно через несколько </w:t>
      </w:r>
      <w:bookmarkStart w:id="4" w:name="keyword187"/>
      <w:bookmarkEnd w:id="4"/>
      <w:r w:rsidRPr="00F578D4">
        <w:rPr>
          <w:iCs/>
          <w:color w:val="000000"/>
        </w:rPr>
        <w:t>слоев</w:t>
      </w:r>
      <w:r w:rsidR="00894FEF">
        <w:rPr>
          <w:iCs/>
          <w:color w:val="000000"/>
        </w:rPr>
        <w:t xml:space="preserve"> </w:t>
      </w:r>
      <w:r w:rsidR="00894FEF" w:rsidRPr="00894FEF">
        <w:rPr>
          <w:iCs/>
          <w:color w:val="000000"/>
        </w:rPr>
        <w:t>[3]</w:t>
      </w:r>
      <w:r w:rsidRPr="00F578D4">
        <w:rPr>
          <w:color w:val="000000"/>
        </w:rPr>
        <w:t>.</w:t>
      </w:r>
    </w:p>
    <w:p w:rsidR="00D90FBD" w:rsidRPr="00F578D4" w:rsidRDefault="00D90FBD" w:rsidP="001370E0">
      <w:pPr>
        <w:ind w:firstLine="708"/>
        <w:rPr>
          <w:rFonts w:eastAsia="Times New Roman"/>
          <w:color w:val="000000"/>
          <w:lang w:eastAsia="ru-RU"/>
        </w:rPr>
      </w:pPr>
      <w:r w:rsidRPr="00F578D4">
        <w:rPr>
          <w:rFonts w:eastAsia="Times New Roman"/>
          <w:color w:val="000000"/>
          <w:lang w:eastAsia="ru-RU"/>
        </w:rPr>
        <w:t>Первый из таких </w:t>
      </w:r>
      <w:bookmarkStart w:id="5" w:name="keyword188"/>
      <w:bookmarkEnd w:id="5"/>
      <w:r w:rsidRPr="00F578D4">
        <w:rPr>
          <w:rFonts w:eastAsia="Times New Roman"/>
          <w:iCs/>
          <w:color w:val="000000"/>
          <w:lang w:eastAsia="ru-RU"/>
        </w:rPr>
        <w:t>слоев</w:t>
      </w:r>
      <w:r w:rsidRPr="00F578D4">
        <w:rPr>
          <w:rFonts w:eastAsia="Times New Roman"/>
          <w:color w:val="000000"/>
          <w:lang w:eastAsia="ru-RU"/>
        </w:rPr>
        <w:t> называют входным, последний - выходным. Эти </w:t>
      </w:r>
      <w:bookmarkStart w:id="6" w:name="keyword189"/>
      <w:bookmarkEnd w:id="6"/>
      <w:r w:rsidRPr="00F578D4">
        <w:rPr>
          <w:rFonts w:eastAsia="Times New Roman"/>
          <w:iCs/>
          <w:color w:val="000000"/>
          <w:lang w:eastAsia="ru-RU"/>
        </w:rPr>
        <w:t>слои</w:t>
      </w:r>
      <w:r w:rsidRPr="00F578D4">
        <w:rPr>
          <w:rFonts w:eastAsia="Times New Roman"/>
          <w:color w:val="000000"/>
          <w:lang w:eastAsia="ru-RU"/>
        </w:rPr>
        <w:t> содержат так называемые вырожденные нейроны и в количестве </w:t>
      </w:r>
      <w:bookmarkStart w:id="7" w:name="keyword190"/>
      <w:bookmarkEnd w:id="7"/>
      <w:r w:rsidRPr="00F578D4">
        <w:rPr>
          <w:rFonts w:eastAsia="Times New Roman"/>
          <w:iCs/>
          <w:color w:val="000000"/>
          <w:lang w:eastAsia="ru-RU"/>
        </w:rPr>
        <w:t>слоев</w:t>
      </w:r>
      <w:r w:rsidRPr="00F578D4">
        <w:rPr>
          <w:rFonts w:eastAsia="Times New Roman"/>
          <w:color w:val="000000"/>
          <w:lang w:eastAsia="ru-RU"/>
        </w:rPr>
        <w:t> не учитываются. Кроме входного и выходного </w:t>
      </w:r>
      <w:bookmarkStart w:id="8" w:name="keyword191"/>
      <w:bookmarkEnd w:id="8"/>
      <w:r w:rsidRPr="00F578D4">
        <w:rPr>
          <w:rFonts w:eastAsia="Times New Roman"/>
          <w:iCs/>
          <w:color w:val="000000"/>
          <w:lang w:eastAsia="ru-RU"/>
        </w:rPr>
        <w:t>слоев</w:t>
      </w:r>
      <w:r w:rsidRPr="00F578D4">
        <w:rPr>
          <w:rFonts w:eastAsia="Times New Roman"/>
          <w:color w:val="000000"/>
          <w:lang w:eastAsia="ru-RU"/>
        </w:rPr>
        <w:t>, в многослойном </w:t>
      </w:r>
      <w:bookmarkStart w:id="9" w:name="keyword192"/>
      <w:bookmarkEnd w:id="9"/>
      <w:r w:rsidRPr="00F578D4">
        <w:rPr>
          <w:rFonts w:eastAsia="Times New Roman"/>
          <w:iCs/>
          <w:color w:val="000000"/>
          <w:lang w:eastAsia="ru-RU"/>
        </w:rPr>
        <w:t>персептроне</w:t>
      </w:r>
      <w:r w:rsidRPr="00F578D4">
        <w:rPr>
          <w:rFonts w:eastAsia="Times New Roman"/>
          <w:color w:val="000000"/>
          <w:lang w:eastAsia="ru-RU"/>
        </w:rPr>
        <w:t> есть один или несколько промежуточных </w:t>
      </w:r>
      <w:bookmarkStart w:id="10" w:name="keyword193"/>
      <w:bookmarkEnd w:id="10"/>
      <w:r w:rsidRPr="00F578D4">
        <w:rPr>
          <w:rFonts w:eastAsia="Times New Roman"/>
          <w:iCs/>
          <w:color w:val="000000"/>
          <w:lang w:eastAsia="ru-RU"/>
        </w:rPr>
        <w:t>слоев</w:t>
      </w:r>
      <w:r w:rsidRPr="00F578D4">
        <w:rPr>
          <w:rFonts w:eastAsia="Times New Roman"/>
          <w:color w:val="000000"/>
          <w:lang w:eastAsia="ru-RU"/>
        </w:rPr>
        <w:t>, которые называют скрытыми.</w:t>
      </w:r>
    </w:p>
    <w:p w:rsidR="00D90FBD" w:rsidRDefault="00D90FBD" w:rsidP="001370E0">
      <w:pPr>
        <w:ind w:firstLine="708"/>
        <w:rPr>
          <w:color w:val="000000"/>
          <w:shd w:val="clear" w:color="auto" w:fill="FFFFFF"/>
        </w:rPr>
      </w:pPr>
      <w:r w:rsidRPr="00F578D4">
        <w:rPr>
          <w:rStyle w:val="keyword"/>
          <w:bCs/>
          <w:iCs/>
          <w:color w:val="000000"/>
          <w:shd w:val="clear" w:color="auto" w:fill="FFFFFF"/>
        </w:rPr>
        <w:t>Метод обратного распространения ошибки</w:t>
      </w:r>
      <w:r w:rsidRPr="00F578D4">
        <w:rPr>
          <w:color w:val="000000"/>
          <w:shd w:val="clear" w:color="auto" w:fill="FFFFFF"/>
        </w:rPr>
        <w:t> (Back </w:t>
      </w:r>
      <w:bookmarkStart w:id="11" w:name="keyword204"/>
      <w:bookmarkEnd w:id="11"/>
      <w:r w:rsidRPr="00F578D4">
        <w:rPr>
          <w:rStyle w:val="keyword"/>
          <w:iCs/>
          <w:color w:val="000000"/>
          <w:shd w:val="clear" w:color="auto" w:fill="FFFFFF"/>
        </w:rPr>
        <w:t>propagation</w:t>
      </w:r>
      <w:r w:rsidRPr="00F578D4">
        <w:rPr>
          <w:color w:val="000000"/>
          <w:shd w:val="clear" w:color="auto" w:fill="FFFFFF"/>
        </w:rPr>
        <w:t>, backprop)</w:t>
      </w:r>
      <w:r w:rsidR="00F15329">
        <w:rPr>
          <w:color w:val="000000"/>
          <w:shd w:val="clear" w:color="auto" w:fill="FFFFFF"/>
        </w:rPr>
        <w:t> </w:t>
      </w:r>
      <w:r w:rsidRPr="00F578D4">
        <w:rPr>
          <w:color w:val="000000"/>
          <w:shd w:val="clear" w:color="auto" w:fill="FFFFFF"/>
        </w:rPr>
        <w:t>- алгоритм обучения многослойных </w:t>
      </w:r>
      <w:bookmarkStart w:id="12" w:name="keyword205"/>
      <w:bookmarkEnd w:id="12"/>
      <w:r w:rsidRPr="00F578D4">
        <w:rPr>
          <w:rStyle w:val="keyword"/>
          <w:iCs/>
          <w:color w:val="000000"/>
          <w:shd w:val="clear" w:color="auto" w:fill="FFFFFF"/>
        </w:rPr>
        <w:t>персептронов</w:t>
      </w:r>
      <w:r w:rsidRPr="00F578D4">
        <w:rPr>
          <w:color w:val="000000"/>
          <w:shd w:val="clear" w:color="auto" w:fill="FFFFFF"/>
        </w:rPr>
        <w:t>, основанный на вычислении градиента </w:t>
      </w:r>
      <w:bookmarkStart w:id="13" w:name="keyword206"/>
      <w:bookmarkEnd w:id="13"/>
      <w:r w:rsidRPr="00F578D4">
        <w:rPr>
          <w:rStyle w:val="keyword"/>
          <w:iCs/>
          <w:color w:val="000000"/>
          <w:shd w:val="clear" w:color="auto" w:fill="FFFFFF"/>
        </w:rPr>
        <w:t>функции ошибок</w:t>
      </w:r>
      <w:r w:rsidRPr="00F578D4">
        <w:rPr>
          <w:color w:val="000000"/>
          <w:shd w:val="clear" w:color="auto" w:fill="FFFFFF"/>
        </w:rPr>
        <w:t>. В процессе обучения веса нейронов каждого </w:t>
      </w:r>
      <w:bookmarkStart w:id="14" w:name="keyword207"/>
      <w:bookmarkEnd w:id="14"/>
      <w:r w:rsidRPr="00F578D4">
        <w:rPr>
          <w:rStyle w:val="keyword"/>
          <w:iCs/>
          <w:color w:val="000000"/>
          <w:shd w:val="clear" w:color="auto" w:fill="FFFFFF"/>
        </w:rPr>
        <w:t>слоя</w:t>
      </w:r>
      <w:r w:rsidRPr="00F578D4">
        <w:rPr>
          <w:color w:val="000000"/>
          <w:shd w:val="clear" w:color="auto" w:fill="FFFFFF"/>
        </w:rPr>
        <w:t> нейросети корректируются с учетом сигналов, поступивших с предыдущего </w:t>
      </w:r>
      <w:bookmarkStart w:id="15" w:name="keyword208"/>
      <w:bookmarkEnd w:id="15"/>
      <w:r w:rsidRPr="00F578D4">
        <w:rPr>
          <w:rStyle w:val="keyword"/>
          <w:iCs/>
          <w:color w:val="000000"/>
          <w:shd w:val="clear" w:color="auto" w:fill="FFFFFF"/>
        </w:rPr>
        <w:t>слоя</w:t>
      </w:r>
      <w:r w:rsidRPr="00F578D4">
        <w:rPr>
          <w:color w:val="000000"/>
          <w:shd w:val="clear" w:color="auto" w:fill="FFFFFF"/>
        </w:rPr>
        <w:t xml:space="preserve">, </w:t>
      </w:r>
      <w:r>
        <w:t>чтобы затем каждый вес скорректировать в соответствии с алгоритмом градиентного спуска.</w:t>
      </w:r>
      <w:r w:rsidRPr="00F578D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F578D4">
        <w:rPr>
          <w:color w:val="000000"/>
          <w:shd w:val="clear" w:color="auto" w:fill="FFFFFF"/>
        </w:rPr>
        <w:t>ычисляется рекурсивно в обратном направлении от последнего </w:t>
      </w:r>
      <w:bookmarkStart w:id="16" w:name="keyword211"/>
      <w:bookmarkEnd w:id="16"/>
      <w:r w:rsidRPr="00F578D4">
        <w:rPr>
          <w:rStyle w:val="keyword"/>
          <w:iCs/>
          <w:color w:val="000000"/>
          <w:shd w:val="clear" w:color="auto" w:fill="FFFFFF"/>
        </w:rPr>
        <w:t>слоя</w:t>
      </w:r>
      <w:r w:rsidRPr="00F578D4">
        <w:rPr>
          <w:color w:val="000000"/>
          <w:shd w:val="clear" w:color="auto" w:fill="FFFFFF"/>
        </w:rPr>
        <w:t> к первому.</w:t>
      </w:r>
    </w:p>
    <w:p w:rsidR="008E6666" w:rsidRDefault="00D90FBD" w:rsidP="003C0477">
      <w:pPr>
        <w:ind w:firstLine="708"/>
      </w:pPr>
      <w:r>
        <w:t xml:space="preserve">Эпоха </w:t>
      </w:r>
      <w:r w:rsidR="0019157A" w:rsidRPr="00A56F56">
        <w:rPr>
          <w:rStyle w:val="ae"/>
          <w:rFonts w:eastAsia="Calibri"/>
        </w:rPr>
        <w:t>–</w:t>
      </w:r>
      <w:r>
        <w:t xml:space="preserve"> это один полный цикл обучения нейросети на всех примерах обучающей выборки.</w:t>
      </w:r>
      <w:r w:rsidR="008E6666" w:rsidRPr="008E6666">
        <w:t xml:space="preserve"> </w:t>
      </w:r>
    </w:p>
    <w:p w:rsidR="003C0477" w:rsidRPr="00F15329" w:rsidRDefault="003C0477" w:rsidP="003C0477">
      <w:pPr>
        <w:ind w:firstLine="708"/>
        <w:rPr>
          <w:b/>
        </w:rPr>
      </w:pPr>
    </w:p>
    <w:p w:rsidR="008E6666" w:rsidRPr="00B3575F" w:rsidRDefault="008E6666" w:rsidP="003C0477">
      <w:pPr>
        <w:pStyle w:val="2"/>
        <w:numPr>
          <w:ilvl w:val="1"/>
          <w:numId w:val="46"/>
        </w:numPr>
        <w:spacing w:before="0"/>
        <w:ind w:left="1276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357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Этапы классификации</w:t>
      </w:r>
    </w:p>
    <w:p w:rsidR="00BF0B92" w:rsidRPr="00BF0B92" w:rsidRDefault="00BF0B92" w:rsidP="003C0477">
      <w:pPr>
        <w:rPr>
          <w:lang w:eastAsia="ru-RU"/>
        </w:rPr>
      </w:pPr>
    </w:p>
    <w:p w:rsidR="00720D48" w:rsidRPr="009169D8" w:rsidRDefault="00B87FF5" w:rsidP="003C0477">
      <w:pPr>
        <w:spacing w:after="200"/>
        <w:ind w:firstLine="0"/>
        <w:rPr>
          <w:color w:val="333333"/>
          <w:shd w:val="clear" w:color="auto" w:fill="FFFFFF"/>
        </w:rPr>
      </w:pPr>
      <w:r>
        <w:rPr>
          <w:rFonts w:eastAsia="Times New Roman"/>
          <w:b/>
          <w:color w:val="333333"/>
          <w:lang w:eastAsia="ru-RU"/>
        </w:rPr>
        <w:tab/>
      </w:r>
      <w:r w:rsidRPr="00E540E8">
        <w:rPr>
          <w:color w:val="333333"/>
          <w:shd w:val="clear" w:color="auto" w:fill="FFFFFF"/>
        </w:rPr>
        <w:t>Суть задачи классификации текста после его предварительной подготовки и очистки сводится к тому, чтобы составить словарь всех слов в текстах, заменить каждое слово на число – уникальный номер слова в словаре, выровнять длину каждого текста до нужного размера (обычно это количество слов в максимально длинном тексте)</w:t>
      </w:r>
      <w:r w:rsidR="008E6666">
        <w:rPr>
          <w:color w:val="333333"/>
          <w:shd w:val="clear" w:color="auto" w:fill="FFFFFF"/>
        </w:rPr>
        <w:t xml:space="preserve">. </w:t>
      </w:r>
      <w:r w:rsidR="008E6666" w:rsidRPr="00FC223A">
        <w:rPr>
          <w:rFonts w:eastAsia="Times New Roman"/>
          <w:color w:val="333333"/>
          <w:lang w:eastAsia="ru-RU"/>
        </w:rPr>
        <w:t>Алгоритм процесса классификации</w:t>
      </w:r>
      <w:r w:rsidR="008E6666">
        <w:rPr>
          <w:color w:val="333333"/>
          <w:shd w:val="clear" w:color="auto" w:fill="FFFFFF"/>
        </w:rPr>
        <w:t xml:space="preserve"> рассмотрим на рисунке 3</w:t>
      </w:r>
      <w:r w:rsidR="009169D8">
        <w:rPr>
          <w:color w:val="333333"/>
          <w:shd w:val="clear" w:color="auto" w:fill="FFFFFF"/>
        </w:rPr>
        <w:t>.</w:t>
      </w:r>
    </w:p>
    <w:p w:rsidR="00720D48" w:rsidRDefault="00724192" w:rsidP="001370E0">
      <w:pPr>
        <w:shd w:val="clear" w:color="auto" w:fill="FFFFFF"/>
        <w:spacing w:after="420" w:line="240" w:lineRule="auto"/>
        <w:ind w:firstLine="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4BB3A2" wp14:editId="19AA811C">
            <wp:extent cx="4357616" cy="5257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6616" t="19421" r="30732"/>
                    <a:stretch/>
                  </pic:blipFill>
                  <pic:spPr bwMode="auto">
                    <a:xfrm>
                      <a:off x="0" y="0"/>
                      <a:ext cx="4373405" cy="527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23A" w:rsidRPr="00720D48" w:rsidRDefault="008E6666" w:rsidP="001370E0">
      <w:pPr>
        <w:shd w:val="clear" w:color="auto" w:fill="FFFFFF"/>
        <w:spacing w:after="420" w:line="240" w:lineRule="auto"/>
        <w:ind w:firstLine="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Рисунок 3 </w:t>
      </w:r>
      <w:r w:rsidRPr="00A56F56">
        <w:rPr>
          <w:rStyle w:val="ae"/>
          <w:rFonts w:eastAsia="Calibri"/>
        </w:rPr>
        <w:t>–</w:t>
      </w:r>
      <w:r w:rsidR="00FC223A" w:rsidRPr="00FC223A">
        <w:rPr>
          <w:rFonts w:eastAsia="Times New Roman"/>
          <w:color w:val="333333"/>
          <w:lang w:eastAsia="ru-RU"/>
        </w:rPr>
        <w:t xml:space="preserve"> </w:t>
      </w:r>
      <w:r w:rsidR="00F15329">
        <w:rPr>
          <w:rFonts w:eastAsia="Times New Roman"/>
          <w:color w:val="333333"/>
          <w:lang w:eastAsia="ru-RU"/>
        </w:rPr>
        <w:t>Алгоритм процесса классификации</w:t>
      </w:r>
    </w:p>
    <w:p w:rsidR="00E540E8" w:rsidRDefault="00E540E8" w:rsidP="001370E0">
      <w:pPr>
        <w:ind w:firstLine="70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На </w:t>
      </w:r>
      <w:r w:rsidRPr="00E540E8">
        <w:rPr>
          <w:color w:val="333333"/>
          <w:shd w:val="clear" w:color="auto" w:fill="FFFFFF"/>
        </w:rPr>
        <w:t>этапе</w:t>
      </w:r>
      <w:r>
        <w:rPr>
          <w:color w:val="333333"/>
          <w:shd w:val="clear" w:color="auto" w:fill="FFFFFF"/>
        </w:rPr>
        <w:t xml:space="preserve"> предварительной обработки данных</w:t>
      </w:r>
      <w:r w:rsidRPr="00E540E8">
        <w:rPr>
          <w:color w:val="333333"/>
          <w:shd w:val="clear" w:color="auto" w:fill="FFFFFF"/>
        </w:rPr>
        <w:t xml:space="preserve"> мы должны проанализировать данные: посмотреть на их распределение, понять, есть ли в данных, которые мы будем анализировать отсутствующая информация, в каком виде эти данные представлены. Следом необходимо эти данные привести к единому виду. </w:t>
      </w:r>
    </w:p>
    <w:p w:rsidR="00FC223A" w:rsidRDefault="00E540E8" w:rsidP="00A04FCB">
      <w:pPr>
        <w:ind w:firstLine="708"/>
        <w:rPr>
          <w:color w:val="333333"/>
          <w:shd w:val="clear" w:color="auto" w:fill="FFFFFF"/>
        </w:rPr>
      </w:pPr>
      <w:r w:rsidRPr="00E540E8">
        <w:rPr>
          <w:color w:val="333333"/>
          <w:shd w:val="clear" w:color="auto" w:fill="FFFFFF"/>
        </w:rPr>
        <w:t>После очистки текста и разделения его на слова, необходимо разделить все строки с обращениями на два набора данных: данные для тренировки модели и данные для проверки ее работы.</w:t>
      </w:r>
    </w:p>
    <w:p w:rsidR="00BF0B92" w:rsidRPr="00BF0B92" w:rsidRDefault="00BF0B92" w:rsidP="00A04FCB">
      <w:pPr>
        <w:rPr>
          <w:lang w:eastAsia="ru-RU"/>
        </w:rPr>
      </w:pPr>
    </w:p>
    <w:p w:rsidR="008E6666" w:rsidRPr="00B3575F" w:rsidRDefault="008E6666" w:rsidP="00A04FCB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575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</w:t>
      </w:r>
      <w:r w:rsidR="004256E3" w:rsidRPr="00B3575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.3 Методы оценки успешности классификации</w:t>
      </w:r>
    </w:p>
    <w:p w:rsidR="008E6666" w:rsidRPr="00786EDE" w:rsidRDefault="008E6666" w:rsidP="001370E0"/>
    <w:p w:rsidR="00ED5912" w:rsidRPr="00446EFC" w:rsidRDefault="00ED5912" w:rsidP="001370E0">
      <w:pPr>
        <w:rPr>
          <w:lang w:eastAsia="ru-RU"/>
        </w:rPr>
      </w:pPr>
      <w:r w:rsidRPr="00446EFC">
        <w:rPr>
          <w:lang w:eastAsia="ru-RU"/>
        </w:rPr>
        <w:t>Основой проверки является тестовая выборка</w:t>
      </w:r>
      <w:r w:rsidR="004256E3">
        <w:rPr>
          <w:lang w:eastAsia="ru-RU"/>
        </w:rPr>
        <w:t>,</w:t>
      </w:r>
      <w:r w:rsidRPr="00446EFC">
        <w:rPr>
          <w:lang w:eastAsia="ru-RU"/>
        </w:rPr>
        <w:t xml:space="preserve"> в которой проставлено соответствие между </w:t>
      </w:r>
      <w:r w:rsidR="004256E3">
        <w:rPr>
          <w:lang w:eastAsia="ru-RU"/>
        </w:rPr>
        <w:t>статьями и их категориями</w:t>
      </w:r>
      <w:r>
        <w:rPr>
          <w:lang w:eastAsia="ru-RU"/>
        </w:rPr>
        <w:t>. Также, объем такой выборки не должен быть слишком малым, чтобы имелась возможность провести актуальное сравнение на длительной дистанции.</w:t>
      </w:r>
    </w:p>
    <w:p w:rsidR="00ED5912" w:rsidRDefault="00ED5912" w:rsidP="001370E0">
      <w:pPr>
        <w:rPr>
          <w:lang w:eastAsia="ru-RU"/>
        </w:rPr>
      </w:pPr>
      <w:r>
        <w:rPr>
          <w:lang w:eastAsia="ru-RU"/>
        </w:rPr>
        <w:t>При наличии тестовой выборки, можно сравнить результаты</w:t>
      </w:r>
      <w:r w:rsidRPr="00446EFC">
        <w:rPr>
          <w:lang w:eastAsia="ru-RU"/>
        </w:rPr>
        <w:t xml:space="preserve"> классификатор</w:t>
      </w:r>
      <w:r>
        <w:rPr>
          <w:lang w:eastAsia="ru-RU"/>
        </w:rPr>
        <w:t xml:space="preserve">ов и </w:t>
      </w:r>
      <w:r w:rsidRPr="00446EFC">
        <w:rPr>
          <w:lang w:eastAsia="ru-RU"/>
        </w:rPr>
        <w:t xml:space="preserve">соотнести </w:t>
      </w:r>
      <w:r>
        <w:rPr>
          <w:lang w:eastAsia="ru-RU"/>
        </w:rPr>
        <w:t>их решения</w:t>
      </w:r>
      <w:r w:rsidRPr="00446EFC">
        <w:rPr>
          <w:lang w:eastAsia="ru-RU"/>
        </w:rPr>
        <w:t xml:space="preserve"> с заведомо известным правильным решением. Но для того чтобы принимать решение хуже или лучше справляется с работой новая версия алгоритма</w:t>
      </w:r>
      <w:r>
        <w:rPr>
          <w:lang w:eastAsia="ru-RU"/>
        </w:rPr>
        <w:t>, либо формата входных данных,</w:t>
      </w:r>
      <w:r w:rsidRPr="00446EFC">
        <w:rPr>
          <w:lang w:eastAsia="ru-RU"/>
        </w:rPr>
        <w:t> </w:t>
      </w:r>
      <w:r w:rsidRPr="00905C17">
        <w:rPr>
          <w:lang w:eastAsia="ru-RU"/>
        </w:rPr>
        <w:t>нам необходима численная метрика его качества.</w:t>
      </w:r>
    </w:p>
    <w:p w:rsidR="00ED5912" w:rsidRDefault="00ED5912" w:rsidP="001370E0">
      <w:pPr>
        <w:rPr>
          <w:sz w:val="24"/>
        </w:rPr>
      </w:pPr>
      <w:r>
        <w:t xml:space="preserve">В простейшем случае такой метрикой может быть доля </w:t>
      </w:r>
      <w:r w:rsidR="004256E3">
        <w:t>текстов,</w:t>
      </w:r>
      <w:r>
        <w:t xml:space="preserve"> по которым классификатор принял правильное решение – т.е. точность.</w:t>
      </w:r>
    </w:p>
    <w:p w:rsidR="00ED5912" w:rsidRPr="003C0477" w:rsidRDefault="00ED5912" w:rsidP="003C0477">
      <w:pPr>
        <w:jc w:val="right"/>
      </w:pPr>
      <w:r>
        <w:rPr>
          <w:rStyle w:val="mi"/>
          <w:rFonts w:ascii="MathJax_Math-italic" w:hAnsi="MathJax_Math-italic" w:cs="Arial"/>
          <w:noProof/>
          <w:color w:val="333333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A30FAC8" wp14:editId="64119BBA">
            <wp:extent cx="1619250" cy="612462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66" cy="6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477">
        <w:t>,                                           (2)</w:t>
      </w:r>
    </w:p>
    <w:p w:rsidR="003C0477" w:rsidRDefault="003C0477" w:rsidP="001370E0">
      <w:r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 xml:space="preserve">где </w:t>
      </w:r>
      <w:r w:rsidR="00ED5912"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>P</w:t>
      </w:r>
      <w:r w:rsidR="00ED5912">
        <w:t xml:space="preserve"> – количество </w:t>
      </w:r>
      <w:r w:rsidR="004256E3">
        <w:t>текстов,</w:t>
      </w:r>
      <w:r w:rsidR="00ED5912">
        <w:t xml:space="preserve"> по которым классификат</w:t>
      </w:r>
      <w:r>
        <w:t xml:space="preserve">ор принял правильное решение; </w:t>
      </w:r>
    </w:p>
    <w:p w:rsidR="00ED5912" w:rsidRDefault="00ED5912" w:rsidP="003C0477">
      <w:pPr>
        <w:ind w:firstLine="1276"/>
      </w:pPr>
      <w:r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>N</w:t>
      </w:r>
      <w:r>
        <w:t xml:space="preserve"> – размер обучающей выборки. </w:t>
      </w:r>
    </w:p>
    <w:p w:rsidR="00ED5912" w:rsidRDefault="003C0477" w:rsidP="001370E0">
      <w:r>
        <w:t>Однако</w:t>
      </w:r>
      <w:r w:rsidR="00ED5912">
        <w:t xml:space="preserve"> у этой метрики есть одна особенность</w:t>
      </w:r>
      <w:r>
        <w:t>,</w:t>
      </w:r>
      <w:r w:rsidR="00ED5912">
        <w:t xml:space="preserve"> которую необходимо учитывать. Она присваивает всем документам одинаковый вес, что может быть не корректно в случае</w:t>
      </w:r>
      <w:r>
        <w:t>,</w:t>
      </w:r>
      <w:r w:rsidR="00ED5912">
        <w:t xml:space="preserve"> если распределение документов в обучающей выборке сильно смещено в сторону какого-то одного или нескольких классов. В этом случае у классификатора есть больше информации по этим классам</w:t>
      </w:r>
      <w:r>
        <w:t>,</w:t>
      </w:r>
      <w:r w:rsidR="00ED5912">
        <w:t xml:space="preserve"> и соответственно в рамках этих классов он будет принимать более адекватные решения. На практике это приводит к тому, что вы имеете точность, скажем, 80%, но при этом в рамках какого-то конкретного класса классификатор работает из рук вон плохо</w:t>
      </w:r>
      <w:r w:rsidR="00FC223A">
        <w:t>,</w:t>
      </w:r>
      <w:r w:rsidR="00ED5912">
        <w:t xml:space="preserve"> не определяя правильно даже треть документов.</w:t>
      </w:r>
    </w:p>
    <w:p w:rsidR="00ED5912" w:rsidRDefault="00ED5912" w:rsidP="001370E0">
      <w:r>
        <w:t>Один выход из этой ситуации заключается в том</w:t>
      </w:r>
      <w:r w:rsidR="004256E3">
        <w:t>,</w:t>
      </w:r>
      <w:r>
        <w:t xml:space="preserve"> чтобы обучать классификатор на специально подготовленном, сбалансированном корпусе </w:t>
      </w:r>
      <w:r>
        <w:lastRenderedPageBreak/>
        <w:t>документов. Минус этого решения в том</w:t>
      </w:r>
      <w:r w:rsidR="004256E3">
        <w:t>,</w:t>
      </w:r>
      <w:r>
        <w:t xml:space="preserve"> что вы отбираете у классификатора информацию об </w:t>
      </w:r>
      <w:r w:rsidR="004256E3">
        <w:t>относительной</w:t>
      </w:r>
      <w:r>
        <w:t xml:space="preserve"> частоте документов. Эта информация при прочих равных может оказаться очень кстати для принятия правильного решения.</w:t>
      </w:r>
    </w:p>
    <w:p w:rsidR="00ED5912" w:rsidRDefault="00ED5912" w:rsidP="001370E0">
      <w:r>
        <w:t>Другой выход заключается в изменении подхода к формальной оценке качества – использование точности и полноты.</w:t>
      </w:r>
    </w:p>
    <w:p w:rsidR="00ED5912" w:rsidRDefault="00ED5912" w:rsidP="001370E0">
      <w:r>
        <w:t>Точность (precision) и полнота (recall) являются метриками которые используются при оценке большей части алгоритмов извлечения информации. Иногда они используются сами по себе, иногда в качестве базиса для производных метрик, таких как F-мера или R-Precision. Суть точности и полноты очень проста.</w:t>
      </w:r>
    </w:p>
    <w:p w:rsidR="00ED5912" w:rsidRDefault="00ED5912" w:rsidP="001370E0">
      <w:r>
        <w:t>Точность системы в пределах класса – это доля документов</w:t>
      </w:r>
      <w:r w:rsidR="004256E3">
        <w:t>,</w:t>
      </w:r>
      <w:r>
        <w:t xml:space="preserve"> действительно принадлежащих данному классу относительно всех документов</w:t>
      </w:r>
      <w:r w:rsidR="004256E3">
        <w:t>,</w:t>
      </w:r>
      <w:r>
        <w:t xml:space="preserve"> которые система отнесла к этому классу. Полнота системы – это доля найденных </w:t>
      </w:r>
      <w:r w:rsidR="004256E3">
        <w:t>классификатором</w:t>
      </w:r>
      <w:r>
        <w:t xml:space="preserve"> документов</w:t>
      </w:r>
      <w:r w:rsidR="004256E3">
        <w:t>,</w:t>
      </w:r>
      <w:r>
        <w:t xml:space="preserve"> принадлежащих классу относительно всех документов этого класса в тестовой выборке.</w:t>
      </w:r>
    </w:p>
    <w:p w:rsidR="00FC223A" w:rsidRDefault="00ED5912" w:rsidP="001370E0">
      <w:r w:rsidRPr="00EF68FE">
        <w:t>Эти значения легко рассчитать на основании таблицы контингентности, которая составляется для каждого класса отдельно</w:t>
      </w:r>
      <w:r w:rsidR="008E6666">
        <w:t xml:space="preserve"> (</w:t>
      </w:r>
      <w:r w:rsidR="0019157A">
        <w:t xml:space="preserve">см. </w:t>
      </w:r>
      <w:r w:rsidR="008E6666">
        <w:t xml:space="preserve">рисунок </w:t>
      </w:r>
      <w:r w:rsidR="00FC223A">
        <w:t>4)</w:t>
      </w:r>
      <w:r w:rsidRPr="00EF68FE">
        <w:t>.</w:t>
      </w:r>
    </w:p>
    <w:p w:rsidR="00ED5912" w:rsidRDefault="00ED5912" w:rsidP="001370E0">
      <w:pPr>
        <w:rPr>
          <w:rFonts w:ascii="Arial" w:hAnsi="Arial" w:cs="Arial"/>
          <w:color w:val="333333"/>
        </w:rPr>
      </w:pPr>
      <w:r w:rsidRPr="00EF68FE">
        <w:rPr>
          <w:rFonts w:ascii="Arial" w:hAnsi="Arial" w:cs="Arial"/>
          <w:color w:val="333333"/>
        </w:rPr>
        <w:t xml:space="preserve"> </w:t>
      </w:r>
    </w:p>
    <w:p w:rsidR="00ED5912" w:rsidRDefault="00FC223A" w:rsidP="001370E0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81375" cy="1175529"/>
            <wp:effectExtent l="0" t="0" r="0" b="5715"/>
            <wp:docPr id="7" name="Рисунок 7" descr="ÐÐ°ÑÑÐ¸Ð½ÐºÐ¸ Ð¿Ð¾ Ð·Ð°Ð¿ÑÐ¾ÑÑ Ð¼Ð°ÑÑÐ¸ÑÐ° Ð½ÐµÑÐ¾ÑÐ½Ð¾Ñ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°ÑÑÐ¸ÑÐ° Ð½ÐµÑÐ¾ÑÐ½Ð¾ÑÑÐµÐ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67" cy="11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3A" w:rsidRDefault="008E6666" w:rsidP="001370E0">
      <w:pPr>
        <w:jc w:val="center"/>
      </w:pPr>
      <w:r>
        <w:t xml:space="preserve">Рисунок 4 </w:t>
      </w:r>
      <w:r w:rsidRPr="00A56F56">
        <w:rPr>
          <w:rStyle w:val="ae"/>
          <w:rFonts w:eastAsia="Calibri"/>
        </w:rPr>
        <w:t>–</w:t>
      </w:r>
      <w:r>
        <w:t xml:space="preserve"> Таблица контингентности</w:t>
      </w:r>
    </w:p>
    <w:p w:rsidR="00FC223A" w:rsidRPr="00FC223A" w:rsidRDefault="00FC223A" w:rsidP="001370E0"/>
    <w:p w:rsidR="00ED5912" w:rsidRDefault="00ED5912" w:rsidP="001370E0">
      <w:r>
        <w:t>В таблице содержится информация сколько раз система приняла верное и сколько раз неверное решение по документам заданного класса. А именно:</w:t>
      </w:r>
    </w:p>
    <w:p w:rsidR="00ED5912" w:rsidRPr="004256E3" w:rsidRDefault="00ED5912" w:rsidP="001370E0">
      <w:pPr>
        <w:pStyle w:val="a3"/>
        <w:numPr>
          <w:ilvl w:val="0"/>
          <w:numId w:val="4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256E3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TP</w:t>
      </w:r>
      <w:r w:rsidR="00F15329">
        <w:rPr>
          <w:rFonts w:ascii="Times New Roman" w:hAnsi="Times New Roman" w:cs="Times New Roman"/>
          <w:sz w:val="28"/>
          <w:szCs w:val="28"/>
        </w:rPr>
        <w:t> — истино-положительное решение,</w:t>
      </w:r>
    </w:p>
    <w:p w:rsidR="00ED5912" w:rsidRPr="004256E3" w:rsidRDefault="00ED5912" w:rsidP="001370E0">
      <w:pPr>
        <w:pStyle w:val="a3"/>
        <w:numPr>
          <w:ilvl w:val="0"/>
          <w:numId w:val="4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256E3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TN</w:t>
      </w:r>
      <w:r w:rsidR="00F15329">
        <w:rPr>
          <w:rFonts w:ascii="Times New Roman" w:hAnsi="Times New Roman" w:cs="Times New Roman"/>
          <w:sz w:val="28"/>
          <w:szCs w:val="28"/>
        </w:rPr>
        <w:t> — истино-отрицательное решение,</w:t>
      </w:r>
    </w:p>
    <w:p w:rsidR="00ED5912" w:rsidRPr="004256E3" w:rsidRDefault="00ED5912" w:rsidP="001370E0">
      <w:pPr>
        <w:pStyle w:val="a3"/>
        <w:numPr>
          <w:ilvl w:val="0"/>
          <w:numId w:val="4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256E3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FP</w:t>
      </w:r>
      <w:r w:rsidR="00F15329">
        <w:rPr>
          <w:rFonts w:ascii="Times New Roman" w:hAnsi="Times New Roman" w:cs="Times New Roman"/>
          <w:sz w:val="28"/>
          <w:szCs w:val="28"/>
        </w:rPr>
        <w:t> — ложно-положительное решение,</w:t>
      </w:r>
    </w:p>
    <w:p w:rsidR="00ED5912" w:rsidRPr="004256E3" w:rsidRDefault="00ED5912" w:rsidP="001370E0">
      <w:pPr>
        <w:pStyle w:val="a3"/>
        <w:numPr>
          <w:ilvl w:val="0"/>
          <w:numId w:val="4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256E3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FN</w:t>
      </w:r>
      <w:r w:rsidRPr="004256E3">
        <w:rPr>
          <w:rFonts w:ascii="Times New Roman" w:hAnsi="Times New Roman" w:cs="Times New Roman"/>
          <w:sz w:val="28"/>
          <w:szCs w:val="28"/>
        </w:rPr>
        <w:t> — ложно-отрицательное решение.</w:t>
      </w:r>
    </w:p>
    <w:p w:rsidR="00ED5912" w:rsidRPr="004256E3" w:rsidRDefault="00ED5912" w:rsidP="001370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56E3">
        <w:rPr>
          <w:rFonts w:ascii="Times New Roman" w:hAnsi="Times New Roman" w:cs="Times New Roman"/>
          <w:sz w:val="28"/>
          <w:szCs w:val="28"/>
        </w:rPr>
        <w:tab/>
        <w:t>Тогда точность и полнота соответствуют следующим формулам:</w:t>
      </w:r>
    </w:p>
    <w:p w:rsidR="00ED5912" w:rsidRPr="003C0477" w:rsidRDefault="00ED5912" w:rsidP="001370E0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 w:rsidRPr="003C04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D5025C" wp14:editId="1BC84536">
            <wp:extent cx="2409825" cy="4381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32" b="56154"/>
                    <a:stretch/>
                  </pic:blipFill>
                  <pic:spPr bwMode="auto">
                    <a:xfrm>
                      <a:off x="0" y="0"/>
                      <a:ext cx="2429059" cy="4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920">
        <w:rPr>
          <w:rFonts w:ascii="Times New Roman" w:hAnsi="Times New Roman" w:cs="Times New Roman"/>
          <w:sz w:val="28"/>
        </w:rPr>
        <w:t>,</w:t>
      </w:r>
      <w:r w:rsidR="00870920">
        <w:rPr>
          <w:rFonts w:ascii="Times New Roman" w:hAnsi="Times New Roman" w:cs="Times New Roman"/>
          <w:sz w:val="28"/>
        </w:rPr>
        <w:tab/>
      </w:r>
      <w:r w:rsidR="00870920">
        <w:rPr>
          <w:rFonts w:ascii="Times New Roman" w:hAnsi="Times New Roman" w:cs="Times New Roman"/>
          <w:sz w:val="28"/>
        </w:rPr>
        <w:tab/>
        <w:t xml:space="preserve">    </w:t>
      </w:r>
      <w:r w:rsidR="003C0477" w:rsidRPr="003C0477">
        <w:rPr>
          <w:rFonts w:ascii="Times New Roman" w:hAnsi="Times New Roman" w:cs="Times New Roman"/>
          <w:sz w:val="28"/>
        </w:rPr>
        <w:t xml:space="preserve">                 (3)</w:t>
      </w:r>
    </w:p>
    <w:p w:rsidR="003C0477" w:rsidRPr="003C0477" w:rsidRDefault="003C0477" w:rsidP="001370E0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 w:rsidRPr="003C04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6CD40E3" wp14:editId="0B3EE6A3">
            <wp:extent cx="3189551" cy="485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1"/>
                    <a:stretch/>
                  </pic:blipFill>
                  <pic:spPr bwMode="auto">
                    <a:xfrm>
                      <a:off x="0" y="0"/>
                      <a:ext cx="3214423" cy="4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(4)</w:t>
      </w:r>
    </w:p>
    <w:p w:rsidR="00ED5912" w:rsidRDefault="00ED5912" w:rsidP="001370E0">
      <w:r>
        <w:t>На практике значения т</w:t>
      </w:r>
      <w:r w:rsidR="00642EA3">
        <w:t xml:space="preserve">очности и полноты гораздо </w:t>
      </w:r>
      <w:r w:rsidR="00972820">
        <w:t>удобнее</w:t>
      </w:r>
      <w:bookmarkStart w:id="17" w:name="_GoBack"/>
      <w:bookmarkEnd w:id="17"/>
      <w:r>
        <w:t xml:space="preserve"> рассчитывать с использованием матрицы н</w:t>
      </w:r>
      <w:r w:rsidR="00A04FCB">
        <w:t xml:space="preserve">еточностей. </w:t>
      </w:r>
      <w:r>
        <w:t>В случае если количество классов относительно невелико (не более 100-150 классов), этот подход позволяет довольно наглядно представить результаты работы классификатора.</w:t>
      </w:r>
    </w:p>
    <w:p w:rsidR="00ED5912" w:rsidRPr="00E60F83" w:rsidRDefault="00ED5912" w:rsidP="001370E0">
      <w:r>
        <w:t>Матрица неточностей – это матрица размера N на N, где N — это количество классов. Столбцы этой матрицы резервируются за экспертными решениями, а строки за решениями классификатора. Когда мы классифицируем документ из тестовой выборки мы инкрементируем число</w:t>
      </w:r>
      <w:r w:rsidR="00FC223A">
        <w:t>,</w:t>
      </w:r>
      <w:r>
        <w:t xml:space="preserve"> стоящее на пересечении строки класса</w:t>
      </w:r>
      <w:r w:rsidR="00FC223A">
        <w:t>,</w:t>
      </w:r>
      <w:r>
        <w:t xml:space="preserve"> который вернул классификатор и столбца класса к которому де</w:t>
      </w:r>
      <w:r w:rsidR="00E60F83">
        <w:t>йствительно относится документ.</w:t>
      </w:r>
    </w:p>
    <w:p w:rsidR="00720D48" w:rsidRDefault="00ED5912" w:rsidP="00A04FCB">
      <w:r>
        <w:t>Как видно из примера</w:t>
      </w:r>
      <w:r w:rsidR="008E6666">
        <w:t xml:space="preserve"> (</w:t>
      </w:r>
      <w:r w:rsidR="003261E0">
        <w:t xml:space="preserve">см. </w:t>
      </w:r>
      <w:r w:rsidR="008E6666">
        <w:t>рисунок</w:t>
      </w:r>
      <w:r w:rsidR="00E60F83">
        <w:t xml:space="preserve"> 5)</w:t>
      </w:r>
      <w:r>
        <w:t>, большинство документов классификатор определяет верно. Диагональные э</w:t>
      </w:r>
      <w:r w:rsidR="00A04FCB">
        <w:t xml:space="preserve">лементы матрицы явно выражены. </w:t>
      </w:r>
    </w:p>
    <w:p w:rsidR="00E60F83" w:rsidRDefault="00724192" w:rsidP="001370E0">
      <w:pPr>
        <w:ind w:firstLine="0"/>
        <w:jc w:val="center"/>
        <w:rPr>
          <w:sz w:val="24"/>
          <w:szCs w:val="24"/>
        </w:rPr>
      </w:pPr>
      <w:r w:rsidRPr="0072419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49C56E8" wp14:editId="754EE5EB">
            <wp:extent cx="4876664" cy="4324350"/>
            <wp:effectExtent l="0" t="0" r="635" b="0"/>
            <wp:docPr id="1026" name="Picture 2" descr="https://pp.userapi.com/c846019/v846019804/15c3af/CbEekln-U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p.userapi.com/c846019/v846019804/15c3af/CbEekln-UQ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1" t="7015" r="15730" b="14061"/>
                    <a:stretch/>
                  </pic:blipFill>
                  <pic:spPr bwMode="auto">
                    <a:xfrm>
                      <a:off x="0" y="0"/>
                      <a:ext cx="4889232" cy="43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F83" w:rsidRPr="00724192" w:rsidRDefault="008E6666" w:rsidP="00724192">
      <w:pPr>
        <w:ind w:firstLine="0"/>
        <w:jc w:val="center"/>
      </w:pPr>
      <w:r>
        <w:t xml:space="preserve">Рисунок 5 </w:t>
      </w:r>
      <w:r w:rsidRPr="00A56F56">
        <w:rPr>
          <w:rStyle w:val="ae"/>
          <w:rFonts w:eastAsia="Calibri"/>
        </w:rPr>
        <w:t>–</w:t>
      </w:r>
      <w:r>
        <w:t xml:space="preserve"> Пример матрицы неточностей</w:t>
      </w:r>
    </w:p>
    <w:p w:rsidR="00ED5912" w:rsidRPr="00724192" w:rsidRDefault="00ED5912" w:rsidP="001370E0">
      <w:r>
        <w:t>Точность равняется отношению соответствующего диагонального элемента матрицы и суммы всей строки класса. Полнота – отношению диагонального элемента матрицы и суммы всего столбца класса. Формально</w:t>
      </w:r>
      <w:r w:rsidRPr="00724192">
        <w:t>:</w:t>
      </w:r>
    </w:p>
    <w:p w:rsidR="00ED5912" w:rsidRDefault="00ED5912" w:rsidP="001370E0">
      <w:pPr>
        <w:jc w:val="center"/>
      </w:pPr>
      <w:r>
        <w:rPr>
          <w:noProof/>
          <w:lang w:eastAsia="ru-RU"/>
        </w:rPr>
        <w:drawing>
          <wp:inline distT="0" distB="0" distL="0" distR="0" wp14:anchorId="497BD4D2" wp14:editId="2EA059F3">
            <wp:extent cx="2686050" cy="5810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2" r="13462" b="43172"/>
                    <a:stretch/>
                  </pic:blipFill>
                  <pic:spPr bwMode="auto">
                    <a:xfrm>
                      <a:off x="0" y="0"/>
                      <a:ext cx="2692787" cy="5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0477">
        <w:t xml:space="preserve">  </w:t>
      </w:r>
      <w:r w:rsidR="00870920">
        <w:t>,</w:t>
      </w:r>
      <w:r w:rsidR="003C0477">
        <w:t xml:space="preserve">                (5)</w:t>
      </w:r>
    </w:p>
    <w:p w:rsidR="003C0477" w:rsidRDefault="003C0477" w:rsidP="001370E0">
      <w:pPr>
        <w:jc w:val="center"/>
      </w:pPr>
      <w:r>
        <w:rPr>
          <w:noProof/>
          <w:lang w:eastAsia="ru-RU"/>
        </w:rPr>
        <w:drawing>
          <wp:inline distT="0" distB="0" distL="0" distR="0" wp14:anchorId="67441BBA" wp14:editId="3AE8AB1A">
            <wp:extent cx="260985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91" r="15836"/>
                    <a:stretch/>
                  </pic:blipFill>
                  <pic:spPr bwMode="auto">
                    <a:xfrm>
                      <a:off x="0" y="0"/>
                      <a:ext cx="2618897" cy="51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 w:rsidR="00870920">
        <w:t xml:space="preserve"> </w:t>
      </w:r>
      <w:r>
        <w:t xml:space="preserve">     </w:t>
      </w:r>
      <w:r w:rsidR="00870920">
        <w:t xml:space="preserve">   </w:t>
      </w:r>
      <w:r>
        <w:t xml:space="preserve">  (6)</w:t>
      </w:r>
    </w:p>
    <w:p w:rsidR="00ED5912" w:rsidRDefault="00ED5912" w:rsidP="001370E0">
      <w:r>
        <w:t>Результирующая точность классификатора рассчитывается как арифметическое среднее его точности по всем классам. То же самое с полнотой. Технически этот подход называется macro-averaging.</w:t>
      </w:r>
    </w:p>
    <w:p w:rsidR="00ED5912" w:rsidRDefault="00ED5912" w:rsidP="001370E0">
      <w:r>
        <w:t>Понятно</w:t>
      </w:r>
      <w:r w:rsidR="004256E3">
        <w:t>,</w:t>
      </w:r>
      <w:r>
        <w:t xml:space="preserve"> что чем выше точность и полнота, тем лучше. Но в реальной жизни максимальная точность и полнота не достижимы одновременно и приходится искать некий баланс. Поэтому, хотелось бы иметь некую метрику</w:t>
      </w:r>
      <w:r w:rsidR="004256E3">
        <w:t>,</w:t>
      </w:r>
      <w:r>
        <w:t xml:space="preserve"> которая объединяла бы в себе информацию о точности и полноте нашего </w:t>
      </w:r>
      <w:r>
        <w:lastRenderedPageBreak/>
        <w:t>алгоритма. В этом случае нам будет проще принимать решение о том, какую реализацию следует принять к использованию. Именно такой метрикой является F-мера.</w:t>
      </w:r>
    </w:p>
    <w:p w:rsidR="00ED5912" w:rsidRDefault="00ED5912" w:rsidP="001370E0">
      <w:r>
        <w:t>F-мера представляет собой </w:t>
      </w:r>
      <w:r w:rsidRPr="00FC1F9C">
        <w:t>гармоническое среднее</w:t>
      </w:r>
      <w:r>
        <w:t> между точностью и полнотой. Она стремится к нулю, если точность или полнота стремится к нулю.</w:t>
      </w:r>
    </w:p>
    <w:p w:rsidR="00ED5912" w:rsidRDefault="00ED5912" w:rsidP="001370E0">
      <w:r>
        <w:t>Возможно рассчитать F-меру придав различный вес точности и полноте, если вы осознанно отдаете приоритет одной из этих метрик при разработке алгоритма.</w:t>
      </w:r>
    </w:p>
    <w:p w:rsidR="00ED5912" w:rsidRDefault="00ED5912" w:rsidP="001370E0">
      <w:pPr>
        <w:jc w:val="center"/>
      </w:pPr>
      <w:r>
        <w:rPr>
          <w:noProof/>
          <w:lang w:eastAsia="ru-RU"/>
        </w:rPr>
        <w:drawing>
          <wp:inline distT="0" distB="0" distL="0" distR="0" wp14:anchorId="58A79B10" wp14:editId="30F4A236">
            <wp:extent cx="3188970" cy="4381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8" b="12386"/>
                    <a:stretch/>
                  </pic:blipFill>
                  <pic:spPr bwMode="auto">
                    <a:xfrm>
                      <a:off x="0" y="0"/>
                      <a:ext cx="3204936" cy="44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0477">
        <w:t xml:space="preserve">               (7)</w:t>
      </w:r>
    </w:p>
    <w:p w:rsidR="00ED5912" w:rsidRPr="00FC1F9C" w:rsidRDefault="00ED5912" w:rsidP="001370E0">
      <w:r>
        <w:t>Здесь </w:t>
      </w:r>
      <w:r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>β</w:t>
      </w:r>
      <w:r>
        <w:rPr>
          <w:rStyle w:val="mjxassistivemathml"/>
          <w:rFonts w:ascii="Arial" w:hAnsi="Arial" w:cs="Arial"/>
          <w:color w:val="333333"/>
          <w:bdr w:val="none" w:sz="0" w:space="0" w:color="auto" w:frame="1"/>
        </w:rPr>
        <w:t xml:space="preserve"> </w:t>
      </w:r>
      <w:r>
        <w:t>принимает значения в диапазоне </w:t>
      </w:r>
      <w:r>
        <w:rPr>
          <w:rStyle w:val="mn"/>
          <w:rFonts w:ascii="MathJax_Main" w:hAnsi="MathJax_Main" w:cs="Arial"/>
          <w:noProof/>
          <w:color w:val="333333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3FFAC96" wp14:editId="728CCE75">
            <wp:extent cx="962025" cy="2190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если вы хотите отдать приоритет точности, а при </w:t>
      </w:r>
      <w:r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>β</w:t>
      </w:r>
      <w:r>
        <w:rPr>
          <w:rStyle w:val="mo"/>
          <w:rFonts w:ascii="MathJax_Main" w:hAnsi="MathJax_Main" w:cs="Arial"/>
          <w:color w:val="333333"/>
          <w:sz w:val="30"/>
          <w:szCs w:val="30"/>
          <w:bdr w:val="none" w:sz="0" w:space="0" w:color="auto" w:frame="1"/>
        </w:rPr>
        <w:t>&gt;</w:t>
      </w:r>
      <w:r>
        <w:rPr>
          <w:rStyle w:val="mn"/>
          <w:rFonts w:ascii="MathJax_Main" w:hAnsi="MathJax_Main" w:cs="Arial"/>
          <w:color w:val="333333"/>
          <w:sz w:val="30"/>
          <w:szCs w:val="30"/>
          <w:bdr w:val="none" w:sz="0" w:space="0" w:color="auto" w:frame="1"/>
        </w:rPr>
        <w:t>1</w:t>
      </w:r>
      <w:r>
        <w:t> приоритет отдается полноте. При </w:t>
      </w:r>
      <w:r>
        <w:rPr>
          <w:rStyle w:val="mi"/>
          <w:rFonts w:ascii="MathJax_Math-italic" w:hAnsi="MathJax_Math-italic" w:cs="Arial"/>
          <w:color w:val="333333"/>
          <w:sz w:val="30"/>
          <w:szCs w:val="30"/>
          <w:bdr w:val="none" w:sz="0" w:space="0" w:color="auto" w:frame="1"/>
        </w:rPr>
        <w:t>β</w:t>
      </w:r>
      <w:r>
        <w:rPr>
          <w:rStyle w:val="mo"/>
          <w:rFonts w:ascii="MathJax_Main" w:hAnsi="MathJax_Main" w:cs="Arial"/>
          <w:color w:val="333333"/>
          <w:sz w:val="30"/>
          <w:szCs w:val="30"/>
          <w:bdr w:val="none" w:sz="0" w:space="0" w:color="auto" w:frame="1"/>
        </w:rPr>
        <w:t>=</w:t>
      </w:r>
      <w:r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1</w:t>
      </w:r>
      <w:r>
        <w:t xml:space="preserve"> вы получаете сбалансированную F-меру (также ее называют F</w:t>
      </w:r>
      <w:r>
        <w:rPr>
          <w:vertAlign w:val="subscript"/>
        </w:rPr>
        <w:t>1</w:t>
      </w:r>
      <w:r>
        <w:t>).</w:t>
      </w:r>
    </w:p>
    <w:p w:rsidR="00ED5912" w:rsidRDefault="00ED5912" w:rsidP="001370E0">
      <w:r>
        <w:t>F-мера является хорошим кандидатом на формальную метрику оценки качества классификатора. Она сводит к одному числу две других основополагающих метрики: точность и полноту. Имея в своем распоряжении подобный механизм оценки гораздо проще принять решение о том</w:t>
      </w:r>
      <w:r w:rsidR="004256E3">
        <w:t xml:space="preserve"> является ли алгоритм </w:t>
      </w:r>
      <w:r>
        <w:t>обучения более подходящим для данной задачи.</w:t>
      </w:r>
    </w:p>
    <w:p w:rsidR="00ED5912" w:rsidRDefault="00ED5912" w:rsidP="001370E0">
      <w:pPr>
        <w:rPr>
          <w:sz w:val="24"/>
          <w:szCs w:val="24"/>
        </w:rPr>
      </w:pPr>
    </w:p>
    <w:p w:rsidR="00ED5912" w:rsidRDefault="00ED5912" w:rsidP="001370E0">
      <w:pPr>
        <w:pStyle w:val="2"/>
      </w:pPr>
      <w:r>
        <w:rPr>
          <w:rFonts w:cs="Times New Roman"/>
        </w:rPr>
        <w:tab/>
      </w:r>
    </w:p>
    <w:p w:rsidR="00D90FBD" w:rsidRDefault="00D90FBD" w:rsidP="001370E0">
      <w:pPr>
        <w:spacing w:after="200" w:line="276" w:lineRule="auto"/>
        <w:ind w:firstLine="0"/>
      </w:pPr>
      <w:r>
        <w:br w:type="page"/>
      </w:r>
    </w:p>
    <w:p w:rsidR="008E6666" w:rsidRDefault="008E6666" w:rsidP="003C0477">
      <w:pPr>
        <w:ind w:firstLine="567"/>
        <w:rPr>
          <w:b/>
          <w:lang w:eastAsia="ru-RU"/>
        </w:rPr>
      </w:pPr>
      <w:r w:rsidRPr="00B3575F">
        <w:rPr>
          <w:b/>
          <w:lang w:eastAsia="ru-RU"/>
        </w:rPr>
        <w:lastRenderedPageBreak/>
        <w:t>2</w:t>
      </w:r>
      <w:r w:rsidR="004256E3" w:rsidRPr="00B3575F">
        <w:rPr>
          <w:b/>
          <w:lang w:eastAsia="ru-RU"/>
        </w:rPr>
        <w:t xml:space="preserve"> Разработка и обучение нейронной сети для классификации новостей по категориям</w:t>
      </w:r>
    </w:p>
    <w:p w:rsidR="00B3575F" w:rsidRPr="00B3575F" w:rsidRDefault="00B3575F" w:rsidP="003C0477">
      <w:pPr>
        <w:ind w:firstLine="567"/>
        <w:rPr>
          <w:b/>
          <w:lang w:eastAsia="ru-RU"/>
        </w:rPr>
      </w:pPr>
    </w:p>
    <w:p w:rsidR="008E6666" w:rsidRDefault="004256E3" w:rsidP="003C0477">
      <w:pPr>
        <w:pStyle w:val="2"/>
        <w:ind w:firstLine="708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B3575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2.1 Выбор программного обеспечения</w:t>
      </w:r>
    </w:p>
    <w:p w:rsidR="00B3575F" w:rsidRPr="00B3575F" w:rsidRDefault="00B3575F" w:rsidP="001370E0">
      <w:pPr>
        <w:rPr>
          <w:lang w:eastAsia="ru-RU"/>
        </w:rPr>
      </w:pPr>
    </w:p>
    <w:p w:rsidR="000A44EB" w:rsidRPr="00AB304B" w:rsidRDefault="000A44EB" w:rsidP="001370E0">
      <w:r>
        <w:t>Python является общепринятым языком для многих сфер применения науки о данных (data science). В Python есть библиотеки для загрузки данных, визуализации, статистических вычислений, обработки естественного языка, обработки изображений и многого другого. Этот обширный набор инструментов предлагает специалистам по работе с данными (data scientists) большой набор инструментов общего и специального назначения. Машинное обучение и анализ данных – это в основном итерационные процессы, в которых данные задают ход анализа. Крайне важно для этих процессов иметь инструменты, которые позволяют оперативно и легко работать. В качестве языка программирования общего назначения Python позволяет создавать сложные графические пользовательские интерфейсы (GUI) и веб-сервисы, а также легко интегрироваться в уже существующие системы</w:t>
      </w:r>
      <w:r w:rsidR="00001829">
        <w:t xml:space="preserve"> [</w:t>
      </w:r>
      <w:r w:rsidR="00001829" w:rsidRPr="00001829">
        <w:t>4]</w:t>
      </w:r>
      <w:r>
        <w:t>.</w:t>
      </w:r>
    </w:p>
    <w:p w:rsidR="000A44EB" w:rsidRPr="00AB304B" w:rsidRDefault="000A44EB" w:rsidP="001370E0">
      <w:pPr>
        <w:ind w:firstLine="708"/>
      </w:pPr>
      <w:r w:rsidRPr="00AB304B">
        <w:t xml:space="preserve">TensorFlow </w:t>
      </w:r>
      <w:r w:rsidR="00001829">
        <w:t>— фреймворк для глубокого машин</w:t>
      </w:r>
      <w:r w:rsidRPr="00AB304B">
        <w:t>ого обучения, разработанный компанией Google для решения задач построения и тренировки нейронной сети с целью автоматического нахождения и классификации образов, достигая качества человеческого восприятия. Применяется как для исследований, так и для разработки собственных продуктов Google. Основное API для работы с библиотекой реализовано для Python.</w:t>
      </w:r>
    </w:p>
    <w:p w:rsidR="000A44EB" w:rsidRDefault="000A44EB" w:rsidP="003C0477">
      <w:pPr>
        <w:ind w:firstLine="708"/>
      </w:pPr>
      <w:r w:rsidRPr="00AB304B">
        <w:t xml:space="preserve">Keras — открытая высоко модульная библиотека нейронных сетей, написанная на Python и способная работать поверх TensorFlow или Theano. Позволяет на более высоком уровне работать с нейросетями. Нацелена на оперативную работу с сетями глубинного обучения. Эта библиотека содержит многочисленные реализации широко применяемых строительных блоков нейронных сетей, таких как слои, целевые и передаточные функции, </w:t>
      </w:r>
      <w:r w:rsidRPr="00AB304B">
        <w:lastRenderedPageBreak/>
        <w:t>оптимизаторы, и множество инструментов для упрощения работы с изображениями и текстом.</w:t>
      </w:r>
      <w:r w:rsidR="00001829">
        <w:t xml:space="preserve"> </w:t>
      </w:r>
    </w:p>
    <w:p w:rsidR="00720D48" w:rsidRDefault="00720D48" w:rsidP="003C0477">
      <w:pPr>
        <w:ind w:firstLine="708"/>
      </w:pPr>
    </w:p>
    <w:p w:rsidR="008E6666" w:rsidRPr="00217E8F" w:rsidRDefault="000A44EB" w:rsidP="003C0477">
      <w:pPr>
        <w:pStyle w:val="2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7E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2.2</w:t>
      </w:r>
      <w:r w:rsidR="004256E3" w:rsidRPr="00217E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4256E3" w:rsidRPr="00217E8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Исходные данные для обучения нейронной сети</w:t>
      </w:r>
    </w:p>
    <w:p w:rsidR="008E6666" w:rsidRDefault="008E6666" w:rsidP="001370E0">
      <w:pPr>
        <w:rPr>
          <w:rStyle w:val="13"/>
          <w:rFonts w:eastAsiaTheme="minorHAnsi"/>
        </w:rPr>
      </w:pPr>
      <w:r w:rsidRPr="00987613">
        <w:rPr>
          <w:rStyle w:val="13"/>
          <w:rFonts w:eastAsiaTheme="minorHAnsi"/>
        </w:rPr>
        <w:t xml:space="preserve"> </w:t>
      </w:r>
      <w:r>
        <w:rPr>
          <w:rStyle w:val="13"/>
          <w:rFonts w:eastAsiaTheme="minorHAnsi"/>
        </w:rPr>
        <w:tab/>
      </w:r>
    </w:p>
    <w:p w:rsidR="001B64B3" w:rsidRDefault="00F041B9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успешного обучения нейронной сети требуется очень большой объём данных. </w:t>
      </w:r>
      <w:r w:rsidR="001B64B3">
        <w:rPr>
          <w:rFonts w:eastAsia="Times New Roman"/>
          <w:lang w:eastAsia="ru-RU"/>
        </w:rPr>
        <w:t>Мы будем использовать статьи с сайта</w:t>
      </w:r>
      <w:r>
        <w:rPr>
          <w:rFonts w:eastAsia="Times New Roman"/>
          <w:lang w:eastAsia="ru-RU"/>
        </w:rPr>
        <w:t xml:space="preserve"> </w:t>
      </w:r>
      <w:r w:rsidR="001B64B3">
        <w:rPr>
          <w:rFonts w:eastAsia="Times New Roman"/>
          <w:lang w:eastAsia="ru-RU"/>
        </w:rPr>
        <w:t>Яндекс.Новости, поскольку это</w:t>
      </w:r>
      <w:r w:rsidRPr="00F041B9">
        <w:rPr>
          <w:rFonts w:eastAsia="Times New Roman"/>
          <w:lang w:eastAsia="ru-RU"/>
        </w:rPr>
        <w:t xml:space="preserve"> крупнейший в рунете агрегатор новостных сообщений.</w:t>
      </w:r>
      <w:r>
        <w:rPr>
          <w:rFonts w:eastAsia="Times New Roman"/>
          <w:lang w:eastAsia="ru-RU"/>
        </w:rPr>
        <w:t xml:space="preserve"> </w:t>
      </w:r>
      <w:r w:rsidR="001B64B3" w:rsidRPr="001B64B3">
        <w:rPr>
          <w:rFonts w:eastAsia="Times New Roman"/>
          <w:lang w:eastAsia="ru-RU"/>
        </w:rPr>
        <w:t xml:space="preserve">Каждый день этот сервис получает материалы от нескольких тысяч СМИ и </w:t>
      </w:r>
      <w:r w:rsidR="004B2F6E">
        <w:rPr>
          <w:rFonts w:eastAsia="Times New Roman"/>
          <w:lang w:eastAsia="ru-RU"/>
        </w:rPr>
        <w:t xml:space="preserve">более </w:t>
      </w:r>
      <w:r w:rsidR="001B64B3" w:rsidRPr="001B64B3">
        <w:rPr>
          <w:rFonts w:eastAsia="Times New Roman"/>
          <w:lang w:eastAsia="ru-RU"/>
        </w:rPr>
        <w:t>6000 партнёров. В среднем они выпускают более 110 тысяч сообщений в будний день.</w:t>
      </w:r>
      <w:r w:rsidR="001B64B3">
        <w:rPr>
          <w:rFonts w:eastAsia="Times New Roman"/>
          <w:lang w:eastAsia="ru-RU"/>
        </w:rPr>
        <w:t xml:space="preserve"> </w:t>
      </w:r>
      <w:r w:rsidR="001B64B3" w:rsidRPr="001B64B3">
        <w:rPr>
          <w:rFonts w:eastAsia="Times New Roman"/>
          <w:lang w:eastAsia="ru-RU"/>
        </w:rPr>
        <w:t>Всё, что мы видим на страницах Яндекс.Новостей, — это результат работы алгоритмов</w:t>
      </w:r>
      <w:r w:rsidR="004B2F6E">
        <w:rPr>
          <w:rFonts w:eastAsia="Times New Roman"/>
          <w:lang w:eastAsia="ru-RU"/>
        </w:rPr>
        <w:t>, таких как классификация статьей по категориям, объединение их с помощью кластеризации в сюжеты и их ранжирование</w:t>
      </w:r>
      <w:r w:rsidR="00001829" w:rsidRPr="00001829">
        <w:rPr>
          <w:rFonts w:eastAsia="Times New Roman"/>
          <w:lang w:eastAsia="ru-RU"/>
        </w:rPr>
        <w:t xml:space="preserve"> [5]</w:t>
      </w:r>
      <w:r w:rsidR="004B2F6E">
        <w:rPr>
          <w:rFonts w:eastAsia="Times New Roman"/>
          <w:lang w:eastAsia="ru-RU"/>
        </w:rPr>
        <w:t>.</w:t>
      </w:r>
      <w:r w:rsidR="001B64B3">
        <w:rPr>
          <w:rFonts w:eastAsia="Times New Roman"/>
          <w:lang w:eastAsia="ru-RU"/>
        </w:rPr>
        <w:t xml:space="preserve"> </w:t>
      </w:r>
    </w:p>
    <w:p w:rsidR="00B30ADB" w:rsidRDefault="004B2F6E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нашем курсовом проекте мы повторим работу алгоритмов по классификации статей, разбив их</w:t>
      </w:r>
      <w:r w:rsidR="00E60F83">
        <w:rPr>
          <w:rFonts w:eastAsia="Times New Roman"/>
          <w:lang w:eastAsia="ru-RU"/>
        </w:rPr>
        <w:t xml:space="preserve"> по 23 категориям (сп</w:t>
      </w:r>
      <w:r w:rsidR="00B30ADB">
        <w:rPr>
          <w:rFonts w:eastAsia="Times New Roman"/>
          <w:lang w:eastAsia="ru-RU"/>
        </w:rPr>
        <w:t xml:space="preserve">орт, политика, культура и т.д.). </w:t>
      </w:r>
      <w:r>
        <w:rPr>
          <w:rFonts w:eastAsia="Times New Roman"/>
          <w:lang w:eastAsia="ru-RU"/>
        </w:rPr>
        <w:t>Для этого нам необходимо произвести</w:t>
      </w:r>
      <w:r w:rsidR="00B30ADB">
        <w:rPr>
          <w:rFonts w:eastAsia="Times New Roman"/>
          <w:lang w:eastAsia="ru-RU"/>
        </w:rPr>
        <w:t xml:space="preserve"> парсинг этого сайта с сохранением</w:t>
      </w:r>
      <w:r w:rsidR="00B30ADB" w:rsidRPr="00B30ADB">
        <w:rPr>
          <w:rFonts w:eastAsia="Times New Roman"/>
          <w:lang w:eastAsia="ru-RU"/>
        </w:rPr>
        <w:t xml:space="preserve"> </w:t>
      </w:r>
      <w:r w:rsidR="00B30ADB">
        <w:rPr>
          <w:rFonts w:eastAsia="Times New Roman"/>
          <w:lang w:eastAsia="ru-RU"/>
        </w:rPr>
        <w:t xml:space="preserve">в базу данных </w:t>
      </w:r>
      <w:r w:rsidR="00B30ADB" w:rsidRPr="006E35B7">
        <w:rPr>
          <w:rFonts w:eastAsia="Times New Roman"/>
          <w:lang w:eastAsia="ru-RU"/>
        </w:rPr>
        <w:t>SQL</w:t>
      </w:r>
      <w:r w:rsidR="00B30ADB">
        <w:rPr>
          <w:rFonts w:eastAsia="Times New Roman"/>
          <w:lang w:val="en-US" w:eastAsia="ru-RU"/>
        </w:rPr>
        <w:t>ite</w:t>
      </w:r>
      <w:r w:rsidR="00B30ADB" w:rsidRPr="00B30ADB">
        <w:rPr>
          <w:rFonts w:eastAsia="Times New Roman"/>
          <w:lang w:eastAsia="ru-RU"/>
        </w:rPr>
        <w:t xml:space="preserve"> </w:t>
      </w:r>
      <w:r w:rsidR="00B30ADB">
        <w:rPr>
          <w:rFonts w:eastAsia="Times New Roman"/>
          <w:lang w:val="en-US" w:eastAsia="ru-RU"/>
        </w:rPr>
        <w:t>news</w:t>
      </w:r>
      <w:r w:rsidR="00B30ADB" w:rsidRPr="00B30ADB">
        <w:rPr>
          <w:rFonts w:eastAsia="Times New Roman"/>
          <w:lang w:eastAsia="ru-RU"/>
        </w:rPr>
        <w:t>.</w:t>
      </w:r>
      <w:r w:rsidR="00B30ADB">
        <w:rPr>
          <w:rFonts w:eastAsia="Times New Roman"/>
          <w:lang w:val="en-US" w:eastAsia="ru-RU"/>
        </w:rPr>
        <w:t>db</w:t>
      </w:r>
      <w:r w:rsidR="00B30ADB" w:rsidRPr="00B30ADB">
        <w:rPr>
          <w:rFonts w:eastAsia="Times New Roman"/>
          <w:lang w:eastAsia="ru-RU"/>
        </w:rPr>
        <w:t xml:space="preserve"> </w:t>
      </w:r>
      <w:r w:rsidR="00B30ADB">
        <w:rPr>
          <w:rFonts w:eastAsia="Times New Roman"/>
          <w:lang w:eastAsia="ru-RU"/>
        </w:rPr>
        <w:t>таблицы</w:t>
      </w:r>
      <w:r w:rsidR="00B30ADB" w:rsidRPr="006E35B7">
        <w:rPr>
          <w:rFonts w:eastAsia="Times New Roman"/>
          <w:lang w:eastAsia="ru-RU"/>
        </w:rPr>
        <w:t xml:space="preserve"> </w:t>
      </w:r>
      <w:r w:rsidR="00B30ADB">
        <w:rPr>
          <w:rFonts w:eastAsia="Times New Roman"/>
          <w:lang w:val="en-US" w:eastAsia="ru-RU"/>
        </w:rPr>
        <w:t>articles</w:t>
      </w:r>
      <w:r w:rsidR="00B30ADB" w:rsidRPr="00B30ADB">
        <w:rPr>
          <w:rFonts w:eastAsia="Times New Roman"/>
          <w:lang w:eastAsia="ru-RU"/>
        </w:rPr>
        <w:t xml:space="preserve">. </w:t>
      </w:r>
    </w:p>
    <w:p w:rsidR="004B2F6E" w:rsidRDefault="004B2F6E" w:rsidP="001370E0">
      <w:pPr>
        <w:rPr>
          <w:rFonts w:eastAsia="Times New Roman"/>
          <w:lang w:eastAsia="ru-RU"/>
        </w:rPr>
      </w:pPr>
      <w:r w:rsidRPr="004B2F6E">
        <w:rPr>
          <w:rFonts w:eastAsia="Times New Roman"/>
          <w:lang w:eastAsia="ru-RU"/>
        </w:rPr>
        <w:t>Для парсинга сайта https://news.yandex.ru будем использовать COM-объект web-браузера "InternetExplorer". Функцию ie(URL) будем вы</w:t>
      </w:r>
      <w:r>
        <w:rPr>
          <w:rFonts w:eastAsia="Times New Roman"/>
          <w:lang w:eastAsia="ru-RU"/>
        </w:rPr>
        <w:t xml:space="preserve">зывать в цикле с задержкой в 7 </w:t>
      </w:r>
      <w:r w:rsidRPr="004B2F6E">
        <w:rPr>
          <w:rFonts w:eastAsia="Times New Roman"/>
          <w:lang w:eastAsia="ru-RU"/>
        </w:rPr>
        <w:t xml:space="preserve">секунд, </w:t>
      </w:r>
      <w:r>
        <w:rPr>
          <w:rFonts w:eastAsia="Times New Roman"/>
          <w:lang w:eastAsia="ru-RU"/>
        </w:rPr>
        <w:t>чтобы обойти защиту от роботов. Параметром этой функции является</w:t>
      </w:r>
      <w:r w:rsidRPr="004B2F6E">
        <w:rPr>
          <w:rFonts w:eastAsia="Times New Roman"/>
          <w:lang w:eastAsia="ru-RU"/>
        </w:rPr>
        <w:t xml:space="preserve"> адрес интернет-страницы</w:t>
      </w:r>
      <w:r>
        <w:rPr>
          <w:rFonts w:eastAsia="Times New Roman"/>
          <w:lang w:eastAsia="ru-RU"/>
        </w:rPr>
        <w:t>.</w:t>
      </w:r>
      <w:r w:rsidR="002932E4">
        <w:rPr>
          <w:rFonts w:eastAsia="Times New Roman"/>
          <w:lang w:eastAsia="ru-RU"/>
        </w:rPr>
        <w:t xml:space="preserve"> Результатом является текст в формате </w:t>
      </w:r>
      <w:r w:rsidR="002932E4">
        <w:rPr>
          <w:rFonts w:eastAsia="Times New Roman"/>
          <w:lang w:val="en-US" w:eastAsia="ru-RU"/>
        </w:rPr>
        <w:t>html</w:t>
      </w:r>
      <w:r w:rsidR="002932E4">
        <w:rPr>
          <w:rFonts w:eastAsia="Times New Roman"/>
          <w:lang w:eastAsia="ru-RU"/>
        </w:rPr>
        <w:t xml:space="preserve">, который мы разбираем и выделяем следующие блоки информации: </w:t>
      </w:r>
      <w:r w:rsidR="002932E4">
        <w:rPr>
          <w:rFonts w:eastAsia="Times New Roman"/>
          <w:lang w:val="en-US" w:eastAsia="ru-RU"/>
        </w:rPr>
        <w:t>id</w:t>
      </w:r>
      <w:r w:rsidR="002932E4" w:rsidRPr="002932E4">
        <w:rPr>
          <w:rFonts w:eastAsia="Times New Roman"/>
          <w:lang w:eastAsia="ru-RU"/>
        </w:rPr>
        <w:t xml:space="preserve"> </w:t>
      </w:r>
      <w:r w:rsidR="002932E4">
        <w:rPr>
          <w:rFonts w:eastAsia="Times New Roman"/>
          <w:lang w:eastAsia="ru-RU"/>
        </w:rPr>
        <w:t>новости, её дата-время, ссылка на первоисточник, заголовок и текст статьи</w:t>
      </w:r>
      <w:r w:rsidR="002932E4" w:rsidRPr="002932E4">
        <w:rPr>
          <w:rFonts w:eastAsia="Times New Roman"/>
          <w:lang w:eastAsia="ru-RU"/>
        </w:rPr>
        <w:t>.</w:t>
      </w:r>
    </w:p>
    <w:p w:rsidR="0090073F" w:rsidRDefault="0090073F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Экранная форма и результат работы модуля парсинг продемонстрированы на рисунке 5.</w:t>
      </w:r>
    </w:p>
    <w:p w:rsidR="0090073F" w:rsidRDefault="0090073F" w:rsidP="0090073F">
      <w:pPr>
        <w:ind w:firstLine="0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886200"/>
            <wp:effectExtent l="0" t="0" r="3810" b="0"/>
            <wp:docPr id="5" name="Рисунок 5" descr="https://pp.userapi.com/c846120/v846120470/1511a5/dEpUm-Vhg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120/v846120470/1511a5/dEpUm-VhgX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4" b="5013"/>
                    <a:stretch/>
                  </pic:blipFill>
                  <pic:spPr bwMode="auto">
                    <a:xfrm>
                      <a:off x="0" y="0"/>
                      <a:ext cx="5940425" cy="3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3F" w:rsidRDefault="0090073F" w:rsidP="0090073F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Рисунок 5 – Результат работы модуля парсинг </w:t>
      </w:r>
    </w:p>
    <w:p w:rsidR="0090073F" w:rsidRPr="0090073F" w:rsidRDefault="0090073F" w:rsidP="0090073F">
      <w:pPr>
        <w:ind w:firstLine="0"/>
        <w:jc w:val="center"/>
        <w:rPr>
          <w:rFonts w:eastAsia="Times New Roman"/>
          <w:lang w:eastAsia="ru-RU"/>
        </w:rPr>
      </w:pPr>
    </w:p>
    <w:p w:rsidR="006B1E42" w:rsidRDefault="006B1E42" w:rsidP="001370E0">
      <w:pPr>
        <w:rPr>
          <w:rFonts w:eastAsia="Times New Roman"/>
          <w:lang w:eastAsia="ru-RU"/>
        </w:rPr>
      </w:pPr>
      <w:r>
        <w:t xml:space="preserve">Обучение проводилось на </w:t>
      </w:r>
      <w:r w:rsidR="00241553">
        <w:t>3600, 20070</w:t>
      </w:r>
      <w: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и </w:t>
      </w:r>
      <w:r w:rsidR="00241553">
        <w:t>107284</w:t>
      </w:r>
      <w:r>
        <w:t xml:space="preserve"> </w:t>
      </w:r>
      <w:r w:rsidR="00241553">
        <w:t>статей</w:t>
      </w:r>
      <w:r>
        <w:t xml:space="preserve"> для выявления динамики точности от объема данных</w:t>
      </w:r>
      <w:r w:rsidR="00241553">
        <w:t xml:space="preserve"> и составила 47%, 89% и 94% соответственно</w:t>
      </w:r>
      <w:r>
        <w:t xml:space="preserve">. </w:t>
      </w:r>
      <w:r w:rsidR="00241553">
        <w:rPr>
          <w:rFonts w:eastAsia="Times New Roman"/>
          <w:lang w:eastAsia="ru-RU"/>
        </w:rPr>
        <w:t>Время обучения на разных объёмах данных составило 2 мин., 8 мин. и 2 ч.</w:t>
      </w:r>
      <w:r w:rsidR="009169D8">
        <w:rPr>
          <w:rFonts w:eastAsia="Times New Roman"/>
          <w:lang w:eastAsia="ru-RU"/>
        </w:rPr>
        <w:t xml:space="preserve"> соответственно.</w:t>
      </w:r>
    </w:p>
    <w:p w:rsidR="00B30ADB" w:rsidRDefault="00B30ADB" w:rsidP="001370E0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этапе предобработки текста мы удаляем спецсимволы и знаки препинания, приводим все слова к нижнему регистру и преобразуем в нормальную форму при помощи библиотеки </w:t>
      </w:r>
      <w:r>
        <w:rPr>
          <w:rFonts w:eastAsia="Times New Roman"/>
          <w:lang w:val="en-US" w:eastAsia="ru-RU"/>
        </w:rPr>
        <w:t>pymorphy</w:t>
      </w:r>
      <w:r w:rsidRPr="0020297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 В результате предобработки текста удалось повысить точность классификации на 1%.</w:t>
      </w:r>
    </w:p>
    <w:p w:rsidR="008E6666" w:rsidRPr="008E6666" w:rsidRDefault="003C0477" w:rsidP="003C0477">
      <w:pPr>
        <w:ind w:firstLine="708"/>
      </w:pPr>
      <w:r>
        <w:rPr>
          <w:rFonts w:eastAsia="Times New Roman"/>
          <w:lang w:eastAsia="ru-RU"/>
        </w:rPr>
        <w:t>Мы р</w:t>
      </w:r>
      <w:r w:rsidR="000A44EB">
        <w:rPr>
          <w:rFonts w:eastAsia="Times New Roman"/>
          <w:lang w:eastAsia="ru-RU"/>
        </w:rPr>
        <w:t xml:space="preserve">азделяем данные на 2 массива: </w:t>
      </w:r>
      <w:r w:rsidR="000A44EB">
        <w:rPr>
          <w:rFonts w:eastAsia="Times New Roman"/>
          <w:lang w:val="en-US" w:eastAsia="ru-RU"/>
        </w:rPr>
        <w:t>train</w:t>
      </w:r>
      <w:r w:rsidR="000A44EB" w:rsidRPr="000A44EB">
        <w:rPr>
          <w:rFonts w:eastAsia="Times New Roman"/>
          <w:lang w:eastAsia="ru-RU"/>
        </w:rPr>
        <w:t xml:space="preserve"> </w:t>
      </w:r>
      <w:r w:rsidR="000A44EB">
        <w:rPr>
          <w:rFonts w:eastAsia="Times New Roman"/>
          <w:lang w:eastAsia="ru-RU"/>
        </w:rPr>
        <w:t>и</w:t>
      </w:r>
      <w:r w:rsidR="000A44EB" w:rsidRPr="000A44EB">
        <w:rPr>
          <w:rFonts w:eastAsia="Times New Roman"/>
          <w:lang w:eastAsia="ru-RU"/>
        </w:rPr>
        <w:t xml:space="preserve"> </w:t>
      </w:r>
      <w:r w:rsidR="000A44EB">
        <w:rPr>
          <w:rFonts w:eastAsia="Times New Roman"/>
          <w:lang w:val="en-US" w:eastAsia="ru-RU"/>
        </w:rPr>
        <w:t>test</w:t>
      </w:r>
      <w:r w:rsidR="000A44EB" w:rsidRPr="000A44EB">
        <w:rPr>
          <w:rFonts w:eastAsia="Times New Roman"/>
          <w:lang w:eastAsia="ru-RU"/>
        </w:rPr>
        <w:t xml:space="preserve">. 90% </w:t>
      </w:r>
      <w:r w:rsidR="000A44EB">
        <w:rPr>
          <w:rFonts w:eastAsia="Times New Roman"/>
          <w:lang w:eastAsia="ru-RU"/>
        </w:rPr>
        <w:t>статей используем для обучения, а оставшиеся – для тестирования.</w:t>
      </w:r>
      <w:r w:rsidR="008E6666" w:rsidRPr="008E6666">
        <w:t xml:space="preserve"> </w:t>
      </w:r>
    </w:p>
    <w:p w:rsidR="008E6666" w:rsidRPr="008E6666" w:rsidRDefault="008E6666" w:rsidP="003C0477">
      <w:pPr>
        <w:rPr>
          <w:rFonts w:eastAsiaTheme="majorEastAsia"/>
        </w:rPr>
      </w:pPr>
    </w:p>
    <w:p w:rsidR="008E6666" w:rsidRPr="00B3575F" w:rsidRDefault="000A44EB" w:rsidP="003C0477">
      <w:pPr>
        <w:rPr>
          <w:b/>
        </w:rPr>
      </w:pPr>
      <w:r w:rsidRPr="00B3575F">
        <w:rPr>
          <w:rFonts w:eastAsia="Times New Roman"/>
          <w:b/>
          <w:lang w:eastAsia="ru-RU"/>
        </w:rPr>
        <w:t>2.3</w:t>
      </w:r>
      <w:r w:rsidR="004256E3" w:rsidRPr="00B3575F">
        <w:rPr>
          <w:rFonts w:eastAsia="Times New Roman"/>
          <w:b/>
          <w:lang w:eastAsia="ru-RU"/>
        </w:rPr>
        <w:t xml:space="preserve"> </w:t>
      </w:r>
      <w:r w:rsidR="004256E3" w:rsidRPr="00B3575F">
        <w:rPr>
          <w:b/>
          <w:lang w:eastAsia="ru-RU"/>
        </w:rPr>
        <w:t>Построение модели и подбор параметров для нейронной сети</w:t>
      </w:r>
    </w:p>
    <w:p w:rsidR="008E6666" w:rsidRDefault="008E6666" w:rsidP="001370E0">
      <w:pPr>
        <w:rPr>
          <w:rStyle w:val="13"/>
          <w:rFonts w:eastAsiaTheme="minorHAnsi"/>
        </w:rPr>
      </w:pPr>
      <w:r w:rsidRPr="00987613">
        <w:rPr>
          <w:rStyle w:val="13"/>
          <w:rFonts w:eastAsiaTheme="minorHAnsi"/>
        </w:rPr>
        <w:t xml:space="preserve"> </w:t>
      </w:r>
    </w:p>
    <w:p w:rsidR="00241553" w:rsidRDefault="00241553" w:rsidP="001370E0">
      <w:pPr>
        <w:rPr>
          <w:rFonts w:eastAsia="Times New Roman"/>
          <w:lang w:eastAsia="ru-RU"/>
        </w:rPr>
      </w:pPr>
      <w:r w:rsidRPr="00106479">
        <w:rPr>
          <w:rFonts w:eastAsia="Times New Roman"/>
          <w:lang w:eastAsia="ru-RU"/>
        </w:rPr>
        <w:t xml:space="preserve">В данной работе </w:t>
      </w:r>
      <w:r>
        <w:rPr>
          <w:rFonts w:eastAsia="Times New Roman"/>
          <w:lang w:eastAsia="ru-RU"/>
        </w:rPr>
        <w:t xml:space="preserve">в качестве нейронной сети был </w:t>
      </w:r>
      <w:r w:rsidRPr="00106479">
        <w:rPr>
          <w:rFonts w:eastAsia="Times New Roman"/>
          <w:lang w:eastAsia="ru-RU"/>
        </w:rPr>
        <w:t>выбран многослойный персептрон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MLP</w:t>
      </w:r>
      <w:r>
        <w:rPr>
          <w:rFonts w:eastAsia="Times New Roman"/>
          <w:lang w:eastAsia="ru-RU"/>
        </w:rPr>
        <w:t xml:space="preserve">. Это простейший вид нейросети, но хорошо </w:t>
      </w:r>
      <w:r>
        <w:rPr>
          <w:rFonts w:eastAsia="Times New Roman"/>
          <w:lang w:eastAsia="ru-RU"/>
        </w:rPr>
        <w:lastRenderedPageBreak/>
        <w:t xml:space="preserve">зарекомендовавший себя в решении задач классификации. Он </w:t>
      </w:r>
      <w:r w:rsidRPr="00106479">
        <w:rPr>
          <w:rFonts w:eastAsia="Times New Roman"/>
          <w:lang w:eastAsia="ru-RU"/>
        </w:rPr>
        <w:t>имеет несколько отличительных признаков: каждый нейрон имеет нелинейную функцию активации (всюду дифференцируемую), сеть содержит несколько слоев скрытых нейронов</w:t>
      </w:r>
      <w:r>
        <w:rPr>
          <w:rFonts w:eastAsia="Times New Roman"/>
          <w:lang w:eastAsia="ru-RU"/>
        </w:rPr>
        <w:t xml:space="preserve"> и</w:t>
      </w:r>
      <w:r w:rsidRPr="00106479">
        <w:rPr>
          <w:rFonts w:eastAsia="Times New Roman"/>
          <w:lang w:eastAsia="ru-RU"/>
        </w:rPr>
        <w:t xml:space="preserve"> обла</w:t>
      </w:r>
      <w:r>
        <w:rPr>
          <w:rFonts w:eastAsia="Times New Roman"/>
          <w:lang w:eastAsia="ru-RU"/>
        </w:rPr>
        <w:t xml:space="preserve">дает высокой степенью связности. </w:t>
      </w:r>
    </w:p>
    <w:p w:rsidR="00241553" w:rsidRDefault="00241553" w:rsidP="001370E0">
      <w:pPr>
        <w:ind w:firstLine="708"/>
        <w:rPr>
          <w:rFonts w:eastAsia="Times New Roman"/>
          <w:lang w:eastAsia="ru-RU"/>
        </w:rPr>
      </w:pPr>
      <w:r w:rsidRPr="00897172">
        <w:rPr>
          <w:rFonts w:eastAsia="Times New Roman"/>
          <w:lang w:eastAsia="ru-RU"/>
        </w:rPr>
        <w:t>Мы реализуем нейронную сеть MLP с двумя скрытыми слоями.</w:t>
      </w:r>
      <w:r>
        <w:rPr>
          <w:rFonts w:eastAsia="Times New Roman"/>
          <w:lang w:eastAsia="ru-RU"/>
        </w:rPr>
        <w:t xml:space="preserve"> </w:t>
      </w:r>
      <w:r w:rsidRPr="00897172">
        <w:rPr>
          <w:rFonts w:eastAsia="Times New Roman"/>
          <w:lang w:eastAsia="ru-RU"/>
        </w:rPr>
        <w:t xml:space="preserve">Определим некоторые параметры нашей модели. Эти параметры часто называют гиперпараметрами, так как они </w:t>
      </w:r>
      <w:r>
        <w:rPr>
          <w:rFonts w:eastAsia="Times New Roman"/>
          <w:lang w:eastAsia="ru-RU"/>
        </w:rPr>
        <w:t>должны быть</w:t>
      </w:r>
      <w:r w:rsidRPr="00897172">
        <w:rPr>
          <w:rFonts w:eastAsia="Times New Roman"/>
          <w:lang w:eastAsia="ru-RU"/>
        </w:rPr>
        <w:t xml:space="preserve"> уточнены еще до начала обучения</w:t>
      </w:r>
      <w:r w:rsidR="00F15329">
        <w:rPr>
          <w:rFonts w:eastAsia="Times New Roman"/>
          <w:lang w:eastAsia="ru-RU"/>
        </w:rPr>
        <w:t>:</w:t>
      </w:r>
      <w:r w:rsidRPr="00897172">
        <w:rPr>
          <w:rFonts w:eastAsia="Times New Roman"/>
          <w:lang w:eastAsia="ru-RU"/>
        </w:rPr>
        <w:t xml:space="preserve"> </w:t>
      </w:r>
    </w:p>
    <w:p w:rsidR="00241553" w:rsidRPr="004256E3" w:rsidRDefault="00F15329" w:rsidP="00870920">
      <w:pPr>
        <w:pStyle w:val="a3"/>
        <w:numPr>
          <w:ilvl w:val="1"/>
          <w:numId w:val="4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 образцов,</w:t>
      </w:r>
      <w:r w:rsidR="008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обрабатываемых одновременно за 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итерацию алгоритма градиентно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спуска,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случае </w:t>
      </w:r>
      <w:r w:rsidR="00E60F8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batch_size (512)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553" w:rsidRPr="004256E3" w:rsidRDefault="00F15329" w:rsidP="00870920">
      <w:pPr>
        <w:pStyle w:val="a3"/>
        <w:numPr>
          <w:ilvl w:val="1"/>
          <w:numId w:val="4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итераций обучающего алгоритм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обучающему множеству, в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случае </w:t>
      </w:r>
      <w:r w:rsidR="00E60F8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epochs (25)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553" w:rsidRPr="004256E3" w:rsidRDefault="00F15329" w:rsidP="00870920">
      <w:pPr>
        <w:pStyle w:val="a3"/>
        <w:numPr>
          <w:ilvl w:val="1"/>
          <w:numId w:val="4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нейронов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 из двух скрытых слоев MLP, в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случае </w:t>
      </w:r>
      <w:r w:rsidR="00E60F8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>hidden_size  (512)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553" w:rsidRDefault="00E60F83" w:rsidP="001370E0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Мы б</w:t>
      </w:r>
      <w:r w:rsidR="00241553" w:rsidRPr="00897172">
        <w:rPr>
          <w:rFonts w:eastAsia="Times New Roman"/>
          <w:lang w:eastAsia="ru-RU"/>
        </w:rPr>
        <w:t xml:space="preserve">удем использовать </w:t>
      </w:r>
      <w:r w:rsidR="00241553">
        <w:rPr>
          <w:rFonts w:eastAsia="Times New Roman"/>
          <w:lang w:eastAsia="ru-RU"/>
        </w:rPr>
        <w:t xml:space="preserve">функцию активации </w:t>
      </w:r>
      <w:r w:rsidR="00241553" w:rsidRPr="00897172">
        <w:rPr>
          <w:rFonts w:eastAsia="Times New Roman"/>
          <w:lang w:eastAsia="ru-RU"/>
        </w:rPr>
        <w:t xml:space="preserve">LeakyReLU для нейронов первых двух слоев, и softmax для последнего слоя. </w:t>
      </w:r>
      <w:r w:rsidR="00241553">
        <w:rPr>
          <w:rFonts w:eastAsia="Times New Roman"/>
          <w:lang w:eastAsia="ru-RU"/>
        </w:rPr>
        <w:t>Ф</w:t>
      </w:r>
      <w:r w:rsidR="00241553" w:rsidRPr="00897172">
        <w:rPr>
          <w:rFonts w:eastAsia="Times New Roman"/>
          <w:lang w:eastAsia="ru-RU"/>
        </w:rPr>
        <w:t>ункция softmax разработана, чтобы превратить любой вектор с реальными значениями в вектор вероятностей.</w:t>
      </w:r>
      <w:r w:rsidR="00241553">
        <w:rPr>
          <w:rFonts w:eastAsia="Times New Roman"/>
          <w:lang w:eastAsia="ru-RU"/>
        </w:rPr>
        <w:t xml:space="preserve"> Д</w:t>
      </w:r>
      <w:r w:rsidR="00241553" w:rsidRPr="00897172">
        <w:rPr>
          <w:rFonts w:eastAsia="Times New Roman"/>
          <w:lang w:eastAsia="ru-RU"/>
        </w:rPr>
        <w:t>анная функция предназначена для максимизации уверенности модели в</w:t>
      </w:r>
      <w:r w:rsidR="00A04FCB">
        <w:rPr>
          <w:rFonts w:eastAsia="Times New Roman"/>
          <w:lang w:eastAsia="ru-RU"/>
        </w:rPr>
        <w:t xml:space="preserve"> правильном определении класса </w:t>
      </w:r>
      <w:r w:rsidR="00241553" w:rsidRPr="00897172">
        <w:rPr>
          <w:rFonts w:eastAsia="Times New Roman"/>
          <w:lang w:eastAsia="ru-RU"/>
        </w:rPr>
        <w:t>(в то время как функция квадратичной ошибки стремится к тому, чтобы вероятность попадания в остальные классы была как можно ближе к нулю).</w:t>
      </w:r>
      <w:r w:rsidR="00870920">
        <w:rPr>
          <w:rFonts w:eastAsia="Times New Roman"/>
          <w:lang w:eastAsia="ru-RU"/>
        </w:rPr>
        <w:t xml:space="preserve"> </w:t>
      </w:r>
      <w:r w:rsidR="009169D8">
        <w:rPr>
          <w:rFonts w:eastAsia="Times New Roman"/>
          <w:lang w:eastAsia="ru-RU"/>
        </w:rPr>
        <w:t>П</w:t>
      </w:r>
      <w:r w:rsidR="0019157A">
        <w:rPr>
          <w:rFonts w:eastAsia="Times New Roman"/>
          <w:lang w:eastAsia="ru-RU"/>
        </w:rPr>
        <w:t>риведём используемые п</w:t>
      </w:r>
      <w:r w:rsidR="009169D8">
        <w:rPr>
          <w:rFonts w:eastAsia="Times New Roman"/>
          <w:lang w:eastAsia="ru-RU"/>
        </w:rPr>
        <w:t>араметры</w:t>
      </w:r>
      <w:r w:rsidR="00F15329">
        <w:rPr>
          <w:rFonts w:eastAsia="Times New Roman"/>
          <w:lang w:eastAsia="ru-RU"/>
        </w:rPr>
        <w:t>:</w:t>
      </w:r>
    </w:p>
    <w:p w:rsidR="00241553" w:rsidRPr="004256E3" w:rsidRDefault="00F15329" w:rsidP="00870920">
      <w:pPr>
        <w:pStyle w:val="a3"/>
        <w:numPr>
          <w:ilvl w:val="1"/>
          <w:numId w:val="4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9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ptimizer </w:t>
      </w:r>
      <w:r w:rsidR="0019157A" w:rsidRPr="00A56F56">
        <w:rPr>
          <w:rStyle w:val="ae"/>
          <w:rFonts w:eastAsia="Calibri"/>
        </w:rPr>
        <w:t>–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используемый оптим</w:t>
      </w:r>
      <w:r w:rsidR="00191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изатор, в</w:t>
      </w:r>
      <w:r w:rsidR="00E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случае Adam</w:t>
      </w:r>
      <w:r w:rsidR="00241553"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1553" w:rsidRPr="004256E3" w:rsidRDefault="00241553" w:rsidP="00870920">
      <w:pPr>
        <w:pStyle w:val="a3"/>
        <w:numPr>
          <w:ilvl w:val="1"/>
          <w:numId w:val="45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metrics </w:t>
      </w:r>
      <w:r w:rsidR="0019157A" w:rsidRPr="00A56F56">
        <w:rPr>
          <w:rStyle w:val="ae"/>
          <w:rFonts w:eastAsia="Calibri"/>
        </w:rPr>
        <w:t>–</w:t>
      </w:r>
      <w:r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метрики, по которым считается к</w:t>
      </w:r>
      <w:r w:rsidR="0019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модели, в нашем случае </w:t>
      </w:r>
      <w:r w:rsidR="0019157A" w:rsidRPr="00A56F56">
        <w:rPr>
          <w:rStyle w:val="ae"/>
          <w:rFonts w:eastAsia="Calibri"/>
        </w:rPr>
        <w:t>–</w:t>
      </w:r>
      <w:r w:rsidRPr="004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точность (accuracy), доля верно угаданных ответов.</w:t>
      </w:r>
    </w:p>
    <w:p w:rsidR="00241553" w:rsidRDefault="00241553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Также мы будем использовать 3 приема для тонкой настройки нашей нейронной сети.</w:t>
      </w:r>
    </w:p>
    <w:p w:rsidR="00241553" w:rsidRDefault="00241553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Батч-нормализация</w:t>
      </w:r>
      <w:r w:rsidRPr="00CC300E">
        <w:rPr>
          <w:rFonts w:eastAsia="Times New Roman"/>
          <w:lang w:eastAsia="ru-RU"/>
        </w:rPr>
        <w:t xml:space="preserve"> -</w:t>
      </w:r>
      <w:r w:rsidRPr="00B43CB3">
        <w:rPr>
          <w:rFonts w:eastAsia="Times New Roman"/>
          <w:lang w:eastAsia="ru-RU"/>
        </w:rPr>
        <w:t xml:space="preserve"> метод ускорения глубокого обучения</w:t>
      </w:r>
      <w:r>
        <w:rPr>
          <w:rFonts w:eastAsia="Times New Roman"/>
          <w:lang w:eastAsia="ru-RU"/>
        </w:rPr>
        <w:t>.</w:t>
      </w:r>
      <w:r w:rsidRPr="00B43CB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Он</w:t>
      </w:r>
      <w:r w:rsidRPr="00B43CB3">
        <w:rPr>
          <w:rFonts w:eastAsia="Times New Roman"/>
          <w:lang w:eastAsia="ru-RU"/>
        </w:rPr>
        <w:t xml:space="preserve"> решает проблему, препятствующую эффективному обучению нейронных сетей: по мере распространения сигнала по сети, даже если мы нормализовали его на </w:t>
      </w:r>
      <w:r w:rsidRPr="00B43CB3">
        <w:rPr>
          <w:rFonts w:eastAsia="Times New Roman"/>
          <w:lang w:eastAsia="ru-RU"/>
        </w:rPr>
        <w:lastRenderedPageBreak/>
        <w:t xml:space="preserve">входе, пройдя через внутренние слои, он может сильно исказиться как по </w:t>
      </w:r>
      <w:r w:rsidR="00E60F83" w:rsidRPr="00B43CB3">
        <w:rPr>
          <w:rFonts w:eastAsia="Times New Roman"/>
          <w:lang w:eastAsia="ru-RU"/>
        </w:rPr>
        <w:t>мат ожи</w:t>
      </w:r>
      <w:r w:rsidR="00E60F83">
        <w:rPr>
          <w:rFonts w:eastAsia="Times New Roman"/>
          <w:lang w:eastAsia="ru-RU"/>
        </w:rPr>
        <w:t>д</w:t>
      </w:r>
      <w:r w:rsidR="00E60F83" w:rsidRPr="00B43CB3">
        <w:rPr>
          <w:rFonts w:eastAsia="Times New Roman"/>
          <w:lang w:eastAsia="ru-RU"/>
        </w:rPr>
        <w:t>анию</w:t>
      </w:r>
      <w:r w:rsidRPr="00B43CB3">
        <w:rPr>
          <w:rFonts w:eastAsia="Times New Roman"/>
          <w:lang w:eastAsia="ru-RU"/>
        </w:rPr>
        <w:t>, так и по дисперсии, что чревато серьезными несоответствиями между градиентами на различных уровнях. Батч-нормализация -</w:t>
      </w:r>
      <w:r w:rsidRPr="00CC300E">
        <w:rPr>
          <w:rFonts w:eastAsia="Times New Roman"/>
          <w:lang w:eastAsia="ru-RU"/>
        </w:rPr>
        <w:t xml:space="preserve"> </w:t>
      </w:r>
      <w:r w:rsidRPr="00B43CB3">
        <w:rPr>
          <w:rFonts w:eastAsia="Times New Roman"/>
          <w:lang w:eastAsia="ru-RU"/>
        </w:rPr>
        <w:t>предлагает весьма простое решение данной проблемы: нормализовать входные данные таким образом, чтобы получить нулевое мат</w:t>
      </w:r>
      <w:r w:rsidR="00E60F83">
        <w:rPr>
          <w:rFonts w:eastAsia="Times New Roman"/>
          <w:lang w:eastAsia="ru-RU"/>
        </w:rPr>
        <w:t xml:space="preserve"> </w:t>
      </w:r>
      <w:r w:rsidRPr="00B43CB3">
        <w:rPr>
          <w:rFonts w:eastAsia="Times New Roman"/>
          <w:lang w:eastAsia="ru-RU"/>
        </w:rPr>
        <w:t>ожидание и единичную дисперсию. Нормализация выполняется перед входом в каждый слой</w:t>
      </w:r>
      <w:r w:rsidR="00001829">
        <w:rPr>
          <w:rFonts w:eastAsia="Times New Roman"/>
          <w:lang w:eastAsia="ru-RU"/>
        </w:rPr>
        <w:t xml:space="preserve"> </w:t>
      </w:r>
      <w:r w:rsidR="00001829" w:rsidRPr="00DC41B1">
        <w:rPr>
          <w:rFonts w:eastAsia="Times New Roman"/>
          <w:lang w:eastAsia="ru-RU"/>
        </w:rPr>
        <w:t>[6]</w:t>
      </w:r>
      <w:r w:rsidRPr="00B43CB3">
        <w:rPr>
          <w:rFonts w:eastAsia="Times New Roman"/>
          <w:lang w:eastAsia="ru-RU"/>
        </w:rPr>
        <w:t>.</w:t>
      </w:r>
      <w:r w:rsidRPr="00A0359E">
        <w:rPr>
          <w:rFonts w:eastAsia="Times New Roman"/>
          <w:lang w:eastAsia="ru-RU"/>
        </w:rPr>
        <w:t xml:space="preserve"> </w:t>
      </w:r>
    </w:p>
    <w:p w:rsidR="00241553" w:rsidRDefault="00241553" w:rsidP="001370E0">
      <w:pPr>
        <w:ind w:firstLine="708"/>
        <w:rPr>
          <w:rFonts w:eastAsia="Times New Roman"/>
          <w:lang w:eastAsia="ru-RU"/>
        </w:rPr>
      </w:pPr>
      <w:r w:rsidRPr="00A0359E">
        <w:rPr>
          <w:rFonts w:eastAsia="Times New Roman"/>
          <w:lang w:eastAsia="ru-RU"/>
        </w:rPr>
        <w:t xml:space="preserve">Одной из основных проблем машинного обучения является проблема переобучения, когда модель в погоне за минимизацией затрат на обучение теряет способность к обобщению. Существует простой способ держать переобучение под контролем </w:t>
      </w:r>
      <w:r w:rsidRPr="006E5674">
        <w:rPr>
          <w:rFonts w:eastAsia="Times New Roman"/>
          <w:lang w:eastAsia="ru-RU"/>
        </w:rPr>
        <w:t>-</w:t>
      </w:r>
      <w:r w:rsidRPr="00A0359E">
        <w:rPr>
          <w:rFonts w:eastAsia="Times New Roman"/>
          <w:lang w:eastAsia="ru-RU"/>
        </w:rPr>
        <w:t xml:space="preserve"> метод </w:t>
      </w:r>
      <w:r w:rsidRPr="00A0359E">
        <w:rPr>
          <w:rFonts w:eastAsia="Times New Roman"/>
          <w:lang w:val="en-US" w:eastAsia="ru-RU"/>
        </w:rPr>
        <w:t>dropout</w:t>
      </w:r>
      <w:r w:rsidRPr="00A0359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Е</w:t>
      </w:r>
      <w:r w:rsidRPr="00A0359E">
        <w:rPr>
          <w:rFonts w:eastAsia="Times New Roman"/>
          <w:lang w:eastAsia="ru-RU"/>
        </w:rPr>
        <w:t xml:space="preserve">сть и другие регуляризаторы, которые можно применить к нашей сети. </w:t>
      </w:r>
      <w:r>
        <w:rPr>
          <w:rFonts w:eastAsia="Times New Roman"/>
          <w:lang w:val="en-US" w:eastAsia="ru-RU"/>
        </w:rPr>
        <w:t>C</w:t>
      </w:r>
      <w:r w:rsidRPr="00A0359E">
        <w:rPr>
          <w:rFonts w:eastAsia="Times New Roman"/>
          <w:lang w:eastAsia="ru-RU"/>
        </w:rPr>
        <w:t xml:space="preserve">амый популярный из них - </w:t>
      </w:r>
      <w:r w:rsidRPr="00A0359E">
        <w:rPr>
          <w:rFonts w:eastAsia="Times New Roman"/>
          <w:lang w:val="en-US" w:eastAsia="ru-RU"/>
        </w:rPr>
        <w:t>L</w:t>
      </w:r>
      <w:r w:rsidRPr="00A0359E">
        <w:rPr>
          <w:rFonts w:eastAsia="Times New Roman"/>
          <w:lang w:eastAsia="ru-RU"/>
        </w:rPr>
        <w:t xml:space="preserve">2-регуляризация (также называемая сокращением весов,), которая использует более прямой подход к регуляризации, чем </w:t>
      </w:r>
      <w:r w:rsidRPr="00A0359E">
        <w:rPr>
          <w:rFonts w:eastAsia="Times New Roman"/>
          <w:lang w:val="en-US" w:eastAsia="ru-RU"/>
        </w:rPr>
        <w:t>dropout</w:t>
      </w:r>
      <w:r w:rsidRPr="00A0359E">
        <w:rPr>
          <w:rFonts w:eastAsia="Times New Roman"/>
          <w:lang w:eastAsia="ru-RU"/>
        </w:rPr>
        <w:t xml:space="preserve">. Обычно первопричиной переобучения является сложность модели (в смысле количества ее параметров), слишком высокая для решаемой задачи и имеющегося обучающего множества. В некотором смысле, задача регуляризатора - понизить сложность модели, сохранив количество ее параметров. </w:t>
      </w:r>
      <w:r w:rsidRPr="00A0359E">
        <w:rPr>
          <w:rFonts w:eastAsia="Times New Roman"/>
          <w:lang w:val="en-US" w:eastAsia="ru-RU"/>
        </w:rPr>
        <w:t>L</w:t>
      </w:r>
      <w:r w:rsidRPr="00A0359E">
        <w:rPr>
          <w:rFonts w:eastAsia="Times New Roman"/>
          <w:lang w:eastAsia="ru-RU"/>
        </w:rPr>
        <w:t xml:space="preserve">2-регуляризация выполняется посредством наложения штрафов на веса с наибольшими значениями, минимизируя их </w:t>
      </w:r>
      <w:r w:rsidRPr="00A0359E">
        <w:rPr>
          <w:rFonts w:eastAsia="Times New Roman"/>
          <w:lang w:val="en-US" w:eastAsia="ru-RU"/>
        </w:rPr>
        <w:t>L</w:t>
      </w:r>
      <w:r w:rsidRPr="00A0359E">
        <w:rPr>
          <w:rFonts w:eastAsia="Times New Roman"/>
          <w:lang w:eastAsia="ru-RU"/>
        </w:rPr>
        <w:t xml:space="preserve">2-норму с использованием параметра </w:t>
      </w:r>
      <w:r w:rsidRPr="00A0359E">
        <w:rPr>
          <w:rFonts w:eastAsia="Times New Roman"/>
          <w:lang w:val="en-US" w:eastAsia="ru-RU"/>
        </w:rPr>
        <w:t>λ</w:t>
      </w:r>
      <w:r w:rsidRPr="00A0359E">
        <w:rPr>
          <w:rFonts w:eastAsia="Times New Roman"/>
          <w:lang w:eastAsia="ru-RU"/>
        </w:rPr>
        <w:t xml:space="preserve"> - коэффициент</w:t>
      </w:r>
      <w:r>
        <w:rPr>
          <w:rFonts w:eastAsia="Times New Roman"/>
          <w:lang w:eastAsia="ru-RU"/>
        </w:rPr>
        <w:t>а</w:t>
      </w:r>
      <w:r w:rsidRPr="00A0359E">
        <w:rPr>
          <w:rFonts w:eastAsia="Times New Roman"/>
          <w:lang w:eastAsia="ru-RU"/>
        </w:rPr>
        <w:t xml:space="preserve"> регуляризации, </w:t>
      </w:r>
      <w:r>
        <w:rPr>
          <w:rFonts w:eastAsia="Times New Roman"/>
          <w:lang w:eastAsia="ru-RU"/>
        </w:rPr>
        <w:t xml:space="preserve">который </w:t>
      </w:r>
      <w:r w:rsidRPr="00A0359E">
        <w:rPr>
          <w:rFonts w:eastAsia="Times New Roman"/>
          <w:lang w:eastAsia="ru-RU"/>
        </w:rPr>
        <w:t>выража</w:t>
      </w:r>
      <w:r>
        <w:rPr>
          <w:rFonts w:eastAsia="Times New Roman"/>
          <w:lang w:eastAsia="ru-RU"/>
        </w:rPr>
        <w:t>ет</w:t>
      </w:r>
      <w:r w:rsidRPr="00A0359E">
        <w:rPr>
          <w:rFonts w:eastAsia="Times New Roman"/>
          <w:lang w:eastAsia="ru-RU"/>
        </w:rPr>
        <w:t xml:space="preserve"> предпочтение минимизации нормы относительно минимизации потерь на обучающем множестве.</w:t>
      </w:r>
    </w:p>
    <w:p w:rsidR="00241553" w:rsidRPr="00E540E8" w:rsidRDefault="00241553" w:rsidP="001370E0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Pr="00116974">
        <w:rPr>
          <w:rFonts w:eastAsia="Times New Roman"/>
          <w:lang w:eastAsia="ru-RU"/>
        </w:rPr>
        <w:t xml:space="preserve">Keras </w:t>
      </w:r>
      <w:r w:rsidR="00E60F83">
        <w:rPr>
          <w:rFonts w:eastAsia="Times New Roman"/>
          <w:lang w:eastAsia="ru-RU"/>
        </w:rPr>
        <w:t xml:space="preserve">есть </w:t>
      </w:r>
      <w:r w:rsidR="00B60027">
        <w:rPr>
          <w:rFonts w:eastAsia="Times New Roman"/>
          <w:lang w:eastAsia="ru-RU"/>
        </w:rPr>
        <w:t>такая важная</w:t>
      </w:r>
      <w:r w:rsidRPr="00116974">
        <w:rPr>
          <w:rFonts w:eastAsia="Times New Roman"/>
          <w:lang w:eastAsia="ru-RU"/>
        </w:rPr>
        <w:t xml:space="preserve"> особенност</w:t>
      </w:r>
      <w:r>
        <w:rPr>
          <w:rFonts w:eastAsia="Times New Roman"/>
          <w:lang w:eastAsia="ru-RU"/>
        </w:rPr>
        <w:t>ь</w:t>
      </w:r>
      <w:r w:rsidRPr="00116974">
        <w:rPr>
          <w:rFonts w:eastAsia="Times New Roman"/>
          <w:lang w:eastAsia="ru-RU"/>
        </w:rPr>
        <w:t xml:space="preserve">, как колбеки. </w:t>
      </w:r>
      <w:r w:rsidR="00E60F83">
        <w:rPr>
          <w:rFonts w:eastAsia="Times New Roman"/>
          <w:lang w:eastAsia="ru-RU"/>
        </w:rPr>
        <w:t>Мы используем их в том случае</w:t>
      </w:r>
      <w:r w:rsidRPr="00116974">
        <w:rPr>
          <w:rFonts w:eastAsia="Times New Roman"/>
          <w:lang w:eastAsia="ru-RU"/>
        </w:rPr>
        <w:t xml:space="preserve">, если сеть тренируется </w:t>
      </w:r>
      <w:r w:rsidR="00E60F83">
        <w:rPr>
          <w:rFonts w:eastAsia="Times New Roman"/>
          <w:lang w:eastAsia="ru-RU"/>
        </w:rPr>
        <w:t>в течение очень долгого времени. Н</w:t>
      </w:r>
      <w:r w:rsidRPr="00116974">
        <w:rPr>
          <w:rFonts w:eastAsia="Times New Roman"/>
          <w:lang w:eastAsia="ru-RU"/>
        </w:rPr>
        <w:t xml:space="preserve">ам нужно понять, </w:t>
      </w:r>
      <w:r>
        <w:rPr>
          <w:rFonts w:eastAsia="Times New Roman"/>
          <w:lang w:eastAsia="ru-RU"/>
        </w:rPr>
        <w:t>что</w:t>
      </w:r>
      <w:r w:rsidRPr="00116974">
        <w:rPr>
          <w:rFonts w:eastAsia="Times New Roman"/>
          <w:lang w:eastAsia="ru-RU"/>
        </w:rPr>
        <w:t xml:space="preserve"> пора остановиться, </w:t>
      </w:r>
      <w:r>
        <w:rPr>
          <w:rFonts w:eastAsia="Times New Roman"/>
          <w:lang w:eastAsia="ru-RU"/>
        </w:rPr>
        <w:t>когда</w:t>
      </w:r>
      <w:r w:rsidRPr="00116974">
        <w:rPr>
          <w:rFonts w:eastAsia="Times New Roman"/>
          <w:lang w:eastAsia="ru-RU"/>
        </w:rPr>
        <w:t xml:space="preserve"> ошибка на </w:t>
      </w:r>
      <w:r w:rsidR="00E60F83">
        <w:rPr>
          <w:rFonts w:eastAsia="Times New Roman"/>
          <w:lang w:val="en-US" w:eastAsia="ru-RU"/>
        </w:rPr>
        <w:t>dataset</w:t>
      </w:r>
      <w:r w:rsidRPr="00116974">
        <w:rPr>
          <w:rFonts w:eastAsia="Times New Roman"/>
          <w:lang w:eastAsia="ru-RU"/>
        </w:rPr>
        <w:t xml:space="preserve"> перестала уменьшаться. </w:t>
      </w:r>
      <w:r w:rsidR="00E60F83">
        <w:rPr>
          <w:rFonts w:eastAsia="Times New Roman"/>
          <w:lang w:eastAsia="ru-RU"/>
        </w:rPr>
        <w:t>Мы задали максимальное количест</w:t>
      </w:r>
      <w:r w:rsidRPr="00116974">
        <w:rPr>
          <w:rFonts w:eastAsia="Times New Roman"/>
          <w:lang w:eastAsia="ru-RU"/>
        </w:rPr>
        <w:t>во эпох 2</w:t>
      </w:r>
      <w:r>
        <w:rPr>
          <w:rFonts w:eastAsia="Times New Roman"/>
          <w:lang w:eastAsia="ru-RU"/>
        </w:rPr>
        <w:t>5</w:t>
      </w:r>
      <w:r w:rsidRPr="00116974">
        <w:rPr>
          <w:rFonts w:eastAsia="Times New Roman"/>
          <w:lang w:eastAsia="ru-RU"/>
        </w:rPr>
        <w:t xml:space="preserve">, и с помощью ранней остановки обучение ограничилось </w:t>
      </w:r>
      <w:r>
        <w:rPr>
          <w:rFonts w:eastAsia="Times New Roman"/>
          <w:lang w:eastAsia="ru-RU"/>
        </w:rPr>
        <w:t>7</w:t>
      </w:r>
      <w:r w:rsidRPr="00116974">
        <w:rPr>
          <w:rFonts w:eastAsia="Times New Roman"/>
          <w:lang w:eastAsia="ru-RU"/>
        </w:rPr>
        <w:t xml:space="preserve"> эпохами, сок</w:t>
      </w:r>
      <w:r>
        <w:rPr>
          <w:rFonts w:eastAsia="Times New Roman"/>
          <w:lang w:eastAsia="ru-RU"/>
        </w:rPr>
        <w:t>ратив время обучения до 2 часов на объеме данных 107 тыс. статей</w:t>
      </w:r>
      <w:r w:rsidRPr="00116974">
        <w:rPr>
          <w:rFonts w:eastAsia="Times New Roman"/>
          <w:lang w:eastAsia="ru-RU"/>
        </w:rPr>
        <w:t>.</w:t>
      </w:r>
    </w:p>
    <w:p w:rsidR="003C0477" w:rsidRDefault="00241553" w:rsidP="003C0477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Модель нашей нейронной сети и</w:t>
      </w:r>
      <w:r w:rsidRPr="00BB3C63">
        <w:rPr>
          <w:rFonts w:eastAsia="Times New Roman"/>
          <w:lang w:eastAsia="ru-RU"/>
        </w:rPr>
        <w:t>спользует</w:t>
      </w:r>
      <w:r>
        <w:rPr>
          <w:rFonts w:eastAsia="Times New Roman"/>
          <w:lang w:eastAsia="ru-RU"/>
        </w:rPr>
        <w:t xml:space="preserve"> связку библиотек</w:t>
      </w:r>
      <w:r w:rsidRPr="00BB3C63">
        <w:rPr>
          <w:rFonts w:eastAsia="Times New Roman"/>
          <w:lang w:eastAsia="ru-RU"/>
        </w:rPr>
        <w:t xml:space="preserve"> Keras и TensorFlow</w:t>
      </w:r>
      <w:r>
        <w:rPr>
          <w:rFonts w:eastAsia="Times New Roman"/>
          <w:lang w:eastAsia="ru-RU"/>
        </w:rPr>
        <w:t xml:space="preserve"> от </w:t>
      </w:r>
      <w:r>
        <w:rPr>
          <w:rFonts w:eastAsia="Times New Roman"/>
          <w:lang w:val="en-US" w:eastAsia="ru-RU"/>
        </w:rPr>
        <w:t>Google</w:t>
      </w:r>
      <w:r w:rsidRPr="00BB3C63">
        <w:rPr>
          <w:rFonts w:eastAsia="Times New Roman"/>
          <w:lang w:eastAsia="ru-RU"/>
        </w:rPr>
        <w:t xml:space="preserve">. </w:t>
      </w:r>
    </w:p>
    <w:p w:rsidR="003C0477" w:rsidRPr="003C0477" w:rsidRDefault="003C0477" w:rsidP="003C0477">
      <w:pPr>
        <w:ind w:firstLine="708"/>
        <w:rPr>
          <w:rFonts w:eastAsia="Times New Roman"/>
          <w:lang w:eastAsia="ru-RU"/>
        </w:rPr>
      </w:pPr>
    </w:p>
    <w:p w:rsidR="003C0477" w:rsidRDefault="005032F6" w:rsidP="003C0477">
      <w:pPr>
        <w:ind w:firstLine="708"/>
        <w:rPr>
          <w:rFonts w:eastAsia="Times New Roman"/>
          <w:b/>
          <w:lang w:eastAsia="ru-RU"/>
        </w:rPr>
      </w:pPr>
      <w:r w:rsidRPr="00217E8F">
        <w:rPr>
          <w:rFonts w:eastAsia="Times New Roman"/>
          <w:b/>
          <w:lang w:eastAsia="ru-RU"/>
        </w:rPr>
        <w:t>2.</w:t>
      </w:r>
      <w:r w:rsidR="003C0477">
        <w:rPr>
          <w:rFonts w:eastAsia="Times New Roman"/>
          <w:b/>
          <w:lang w:eastAsia="ru-RU"/>
        </w:rPr>
        <w:t>4. Экспериментальные результаты</w:t>
      </w:r>
    </w:p>
    <w:p w:rsidR="003C0477" w:rsidRPr="003C0477" w:rsidRDefault="003C0477" w:rsidP="003C0477">
      <w:pPr>
        <w:ind w:firstLine="708"/>
        <w:rPr>
          <w:rFonts w:eastAsia="Times New Roman"/>
          <w:b/>
          <w:lang w:eastAsia="ru-RU"/>
        </w:rPr>
      </w:pPr>
    </w:p>
    <w:p w:rsidR="00D90FBD" w:rsidRPr="00241553" w:rsidRDefault="00241553" w:rsidP="003C0477">
      <w:pPr>
        <w:rPr>
          <w:b/>
        </w:rPr>
      </w:pPr>
      <w:r w:rsidRPr="00BB3C63">
        <w:rPr>
          <w:rFonts w:eastAsia="Times New Roman"/>
          <w:lang w:eastAsia="ru-RU"/>
        </w:rPr>
        <w:t>Классификация происходит при помощи</w:t>
      </w:r>
      <w:r>
        <w:rPr>
          <w:rFonts w:eastAsia="Times New Roman"/>
          <w:lang w:eastAsia="ru-RU"/>
        </w:rPr>
        <w:t xml:space="preserve"> нейронной сети </w:t>
      </w:r>
      <w:r w:rsidRPr="00BB3C63">
        <w:rPr>
          <w:rFonts w:eastAsia="Times New Roman"/>
          <w:lang w:eastAsia="ru-RU"/>
        </w:rPr>
        <w:t>MLP, содержащей два слоя.</w:t>
      </w:r>
      <w:r>
        <w:rPr>
          <w:rFonts w:eastAsia="Times New Roman"/>
          <w:lang w:eastAsia="ru-RU"/>
        </w:rPr>
        <w:t xml:space="preserve"> Модель с</w:t>
      </w:r>
      <w:r w:rsidRPr="00BB3C63">
        <w:rPr>
          <w:rFonts w:eastAsia="Times New Roman"/>
          <w:lang w:eastAsia="ru-RU"/>
        </w:rPr>
        <w:t>оздает единый словарь tokenizer (слово -&gt; число)</w:t>
      </w:r>
      <w:r>
        <w:rPr>
          <w:rFonts w:eastAsia="Times New Roman"/>
          <w:lang w:eastAsia="ru-RU"/>
        </w:rPr>
        <w:t>,</w:t>
      </w:r>
      <w:r w:rsidRPr="00BB3C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BB3C63">
        <w:rPr>
          <w:rFonts w:eastAsia="Times New Roman"/>
          <w:lang w:eastAsia="ru-RU"/>
        </w:rPr>
        <w:t xml:space="preserve">реобразует все описания </w:t>
      </w:r>
      <w:r>
        <w:rPr>
          <w:rFonts w:eastAsia="Times New Roman"/>
          <w:lang w:eastAsia="ru-RU"/>
        </w:rPr>
        <w:t xml:space="preserve">заявок </w:t>
      </w:r>
      <w:r w:rsidRPr="00BB3C63">
        <w:rPr>
          <w:rFonts w:eastAsia="Times New Roman"/>
          <w:lang w:eastAsia="ru-RU"/>
        </w:rPr>
        <w:t xml:space="preserve">в числовые последовательности, заменяя слова на числа по словарю. </w:t>
      </w:r>
      <w:r>
        <w:rPr>
          <w:rFonts w:eastAsia="Times New Roman"/>
          <w:lang w:eastAsia="ru-RU"/>
        </w:rPr>
        <w:t xml:space="preserve">По результатам экспериментов оптимальный размер словаря для наших данных составил 10 000 слов. Далее запускается обучение и тренировка нейронной сети и производится </w:t>
      </w:r>
      <w:r w:rsidRPr="00BB3C63">
        <w:rPr>
          <w:rFonts w:eastAsia="Times New Roman"/>
          <w:lang w:eastAsia="ru-RU"/>
        </w:rPr>
        <w:t>оцен</w:t>
      </w:r>
      <w:r>
        <w:rPr>
          <w:rFonts w:eastAsia="Times New Roman"/>
          <w:lang w:eastAsia="ru-RU"/>
        </w:rPr>
        <w:t>ка</w:t>
      </w:r>
      <w:r w:rsidRPr="00BB3C63">
        <w:rPr>
          <w:rFonts w:eastAsia="Times New Roman"/>
          <w:lang w:eastAsia="ru-RU"/>
        </w:rPr>
        <w:t xml:space="preserve"> результат</w:t>
      </w:r>
      <w:r>
        <w:rPr>
          <w:rFonts w:eastAsia="Times New Roman"/>
          <w:lang w:eastAsia="ru-RU"/>
        </w:rPr>
        <w:t>ов</w:t>
      </w:r>
      <w:r w:rsidRPr="00BB3C63">
        <w:rPr>
          <w:rFonts w:eastAsia="Times New Roman"/>
          <w:lang w:eastAsia="ru-RU"/>
        </w:rPr>
        <w:t xml:space="preserve"> на тестовых данных. </w:t>
      </w:r>
      <w:r>
        <w:rPr>
          <w:rFonts w:eastAsia="Times New Roman"/>
          <w:lang w:eastAsia="ru-RU"/>
        </w:rPr>
        <w:t>По окончании работы обученная модель сохраняется в файлы: «</w:t>
      </w:r>
      <w:r w:rsidRPr="00BB3C63">
        <w:rPr>
          <w:rFonts w:eastAsia="Times New Roman"/>
          <w:lang w:val="en-US" w:eastAsia="ru-RU"/>
        </w:rPr>
        <w:t>mlp</w:t>
      </w:r>
      <w:r w:rsidRPr="009D2D4B">
        <w:rPr>
          <w:rFonts w:eastAsia="Times New Roman"/>
          <w:lang w:eastAsia="ru-RU"/>
        </w:rPr>
        <w:t>_</w:t>
      </w:r>
      <w:r w:rsidRPr="00BB3C63">
        <w:rPr>
          <w:rFonts w:eastAsia="Times New Roman"/>
          <w:lang w:val="en-US" w:eastAsia="ru-RU"/>
        </w:rPr>
        <w:t>model</w:t>
      </w:r>
      <w:r w:rsidRPr="009D2D4B">
        <w:rPr>
          <w:rFonts w:eastAsia="Times New Roman"/>
          <w:lang w:eastAsia="ru-RU"/>
        </w:rPr>
        <w:t>.</w:t>
      </w:r>
      <w:r w:rsidRPr="00BB3C63">
        <w:rPr>
          <w:rFonts w:eastAsia="Times New Roman"/>
          <w:lang w:val="en-US" w:eastAsia="ru-RU"/>
        </w:rPr>
        <w:t>h</w:t>
      </w:r>
      <w:r w:rsidRPr="009D2D4B">
        <w:rPr>
          <w:rFonts w:eastAsia="Times New Roman"/>
          <w:lang w:eastAsia="ru-RU"/>
        </w:rPr>
        <w:t>5», «</w:t>
      </w:r>
      <w:r w:rsidRPr="00BB3C63">
        <w:rPr>
          <w:rFonts w:eastAsia="Times New Roman"/>
          <w:lang w:val="en-US" w:eastAsia="ru-RU"/>
        </w:rPr>
        <w:t>tokenizer</w:t>
      </w:r>
      <w:r w:rsidRPr="009D2D4B">
        <w:rPr>
          <w:rFonts w:eastAsia="Times New Roman"/>
          <w:lang w:eastAsia="ru-RU"/>
        </w:rPr>
        <w:t>», «</w:t>
      </w:r>
      <w:r w:rsidRPr="00BB3C63">
        <w:rPr>
          <w:rFonts w:eastAsia="Times New Roman"/>
          <w:lang w:val="en-US" w:eastAsia="ru-RU"/>
        </w:rPr>
        <w:t>encoder</w:t>
      </w:r>
      <w:r w:rsidRPr="009D2D4B">
        <w:rPr>
          <w:rFonts w:eastAsia="Times New Roman"/>
          <w:lang w:eastAsia="ru-RU"/>
        </w:rPr>
        <w:t>.</w:t>
      </w:r>
      <w:r w:rsidRPr="00BB3C63">
        <w:rPr>
          <w:rFonts w:eastAsia="Times New Roman"/>
          <w:lang w:val="en-US" w:eastAsia="ru-RU"/>
        </w:rPr>
        <w:t>pickle</w:t>
      </w:r>
      <w:r w:rsidRPr="009D2D4B">
        <w:rPr>
          <w:rFonts w:eastAsia="Times New Roman"/>
          <w:lang w:eastAsia="ru-RU"/>
        </w:rPr>
        <w:t>».</w:t>
      </w:r>
    </w:p>
    <w:p w:rsidR="00B30ADB" w:rsidRDefault="00B30ADB" w:rsidP="001370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общем виде, результаты финального обучения продемонстрированы на следующем рисунке</w:t>
      </w:r>
      <w:r w:rsidR="008E6666">
        <w:rPr>
          <w:rFonts w:eastAsia="Times New Roman"/>
          <w:lang w:eastAsia="ru-RU"/>
        </w:rPr>
        <w:t xml:space="preserve"> (</w:t>
      </w:r>
      <w:r w:rsidR="00F15329">
        <w:rPr>
          <w:rFonts w:eastAsia="Times New Roman"/>
          <w:lang w:eastAsia="ru-RU"/>
        </w:rPr>
        <w:t xml:space="preserve">см. </w:t>
      </w:r>
      <w:r w:rsidR="008E6666">
        <w:rPr>
          <w:rFonts w:eastAsia="Times New Roman"/>
          <w:lang w:eastAsia="ru-RU"/>
        </w:rPr>
        <w:t>рисунок</w:t>
      </w:r>
      <w:r w:rsidR="00E60F83">
        <w:rPr>
          <w:rFonts w:eastAsia="Times New Roman"/>
          <w:lang w:eastAsia="ru-RU"/>
        </w:rPr>
        <w:t xml:space="preserve"> 6)</w:t>
      </w:r>
      <w:r>
        <w:rPr>
          <w:rFonts w:eastAsia="Times New Roman"/>
          <w:lang w:eastAsia="ru-RU"/>
        </w:rPr>
        <w:t>:</w:t>
      </w:r>
    </w:p>
    <w:p w:rsidR="00E540E8" w:rsidRDefault="00E540E8" w:rsidP="001370E0">
      <w:pPr>
        <w:spacing w:after="20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5D58396" wp14:editId="1B25F885">
            <wp:extent cx="3585001" cy="405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1443" t="24680" r="34100" b="6003"/>
                    <a:stretch/>
                  </pic:blipFill>
                  <pic:spPr bwMode="auto">
                    <a:xfrm>
                      <a:off x="0" y="0"/>
                      <a:ext cx="3604646" cy="407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57A" w:rsidRPr="00A04FCB" w:rsidRDefault="008E6666" w:rsidP="00A04FCB">
      <w:pPr>
        <w:spacing w:after="200" w:line="276" w:lineRule="auto"/>
        <w:ind w:firstLine="0"/>
        <w:jc w:val="center"/>
        <w:rPr>
          <w:rFonts w:eastAsia="Times New Roman"/>
          <w:lang w:eastAsia="ru-RU"/>
        </w:rPr>
      </w:pPr>
      <w:r>
        <w:t>Рисунок</w:t>
      </w:r>
      <w:r w:rsidR="00E60F83">
        <w:t xml:space="preserve"> 6</w:t>
      </w:r>
      <w:r>
        <w:t xml:space="preserve"> </w:t>
      </w:r>
      <w:r w:rsidRPr="00A56F56">
        <w:rPr>
          <w:rStyle w:val="ae"/>
          <w:rFonts w:eastAsia="Calibri"/>
        </w:rPr>
        <w:t>–</w:t>
      </w:r>
      <w:r w:rsidR="005032F6">
        <w:t xml:space="preserve"> </w:t>
      </w:r>
      <w:r w:rsidR="005032F6">
        <w:rPr>
          <w:rFonts w:eastAsia="Times New Roman"/>
          <w:lang w:eastAsia="ru-RU"/>
        </w:rPr>
        <w:t>Результаты финального обучения</w:t>
      </w:r>
    </w:p>
    <w:p w:rsidR="00E540E8" w:rsidRPr="009571DE" w:rsidRDefault="00E540E8" w:rsidP="001370E0">
      <w:r>
        <w:rPr>
          <w:rFonts w:eastAsia="Times New Roman"/>
          <w:lang w:eastAsia="ru-RU"/>
        </w:rPr>
        <w:lastRenderedPageBreak/>
        <w:t>М</w:t>
      </w:r>
      <w:r>
        <w:t>ожно проследить эффективность обучения нейронной с</w:t>
      </w:r>
      <w:r w:rsidR="008E6666">
        <w:t>ети по графику точности (</w:t>
      </w:r>
      <w:r w:rsidR="0019157A">
        <w:t xml:space="preserve">см. </w:t>
      </w:r>
      <w:r w:rsidR="008E6666">
        <w:t>рисунок</w:t>
      </w:r>
      <w:r w:rsidR="00E60F83">
        <w:t xml:space="preserve"> 7)</w:t>
      </w:r>
      <w:r>
        <w:t>.</w:t>
      </w:r>
      <w:r w:rsidR="00E60F83">
        <w:t xml:space="preserve"> По оси абсцисс откладываются эпохи, а по оси ординат – точность.</w:t>
      </w:r>
    </w:p>
    <w:p w:rsidR="00E540E8" w:rsidRDefault="00724192" w:rsidP="001370E0">
      <w:pPr>
        <w:spacing w:line="276" w:lineRule="auto"/>
        <w:ind w:firstLine="708"/>
      </w:pPr>
      <w:r>
        <w:t>Чёрным</w:t>
      </w:r>
      <w:r w:rsidR="009169D8">
        <w:t xml:space="preserve"> показан</w:t>
      </w:r>
      <w:r w:rsidR="00E540E8">
        <w:t xml:space="preserve"> результат обучения тренировочных данных, а</w:t>
      </w:r>
      <w:r w:rsidR="00E60F83">
        <w:t xml:space="preserve"> </w:t>
      </w:r>
      <w:r w:rsidR="00804ED1">
        <w:t>красным</w:t>
      </w:r>
      <w:r w:rsidR="00E60F83">
        <w:t xml:space="preserve"> - тестовых</w:t>
      </w:r>
      <w:r w:rsidR="00E540E8">
        <w:t>.</w:t>
      </w:r>
    </w:p>
    <w:p w:rsidR="00E540E8" w:rsidRDefault="00E540E8" w:rsidP="001370E0">
      <w:pPr>
        <w:spacing w:after="200" w:line="276" w:lineRule="auto"/>
        <w:ind w:firstLine="0"/>
      </w:pPr>
    </w:p>
    <w:p w:rsidR="009169D8" w:rsidRDefault="00724192" w:rsidP="001370E0">
      <w:pPr>
        <w:spacing w:after="20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81575" cy="3638457"/>
            <wp:effectExtent l="0" t="0" r="0" b="635"/>
            <wp:docPr id="8" name="Рисунок 8" descr="https://pp.userapi.com/c846019/v846019804/15c3c0/OP80amEKK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19/v846019804/15c3c0/OP80amEKK9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t="11973" r="8105" b="6344"/>
                    <a:stretch/>
                  </pic:blipFill>
                  <pic:spPr bwMode="auto">
                    <a:xfrm>
                      <a:off x="0" y="0"/>
                      <a:ext cx="4982687" cy="363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F83" w:rsidRDefault="008E6666" w:rsidP="001370E0">
      <w:pPr>
        <w:spacing w:after="200" w:line="276" w:lineRule="auto"/>
        <w:ind w:firstLine="0"/>
        <w:jc w:val="center"/>
      </w:pPr>
      <w:r>
        <w:t xml:space="preserve">Рисунок 7 </w:t>
      </w:r>
      <w:r w:rsidRPr="00A56F56">
        <w:rPr>
          <w:rStyle w:val="ae"/>
          <w:rFonts w:eastAsia="Calibri"/>
        </w:rPr>
        <w:t>–</w:t>
      </w:r>
      <w:r>
        <w:t xml:space="preserve"> График точности</w:t>
      </w:r>
    </w:p>
    <w:p w:rsidR="00E60F83" w:rsidRDefault="00E60F83" w:rsidP="001370E0">
      <w:pPr>
        <w:spacing w:after="200" w:line="276" w:lineRule="auto"/>
        <w:ind w:firstLine="0"/>
      </w:pPr>
    </w:p>
    <w:p w:rsidR="00241553" w:rsidRDefault="00241553" w:rsidP="001370E0">
      <w:pPr>
        <w:spacing w:after="200" w:line="276" w:lineRule="auto"/>
        <w:ind w:firstLine="0"/>
      </w:pPr>
      <w:r>
        <w:br w:type="page"/>
      </w:r>
    </w:p>
    <w:p w:rsidR="0019157A" w:rsidRDefault="00E540E8" w:rsidP="003C0477">
      <w:pPr>
        <w:ind w:firstLine="0"/>
        <w:jc w:val="center"/>
        <w:rPr>
          <w:b/>
        </w:rPr>
      </w:pPr>
      <w:r w:rsidRPr="00B3575F">
        <w:rPr>
          <w:b/>
        </w:rPr>
        <w:lastRenderedPageBreak/>
        <w:t>ЗАКЛЮЧЕНИЕ</w:t>
      </w:r>
    </w:p>
    <w:p w:rsidR="003C0477" w:rsidRPr="0019157A" w:rsidRDefault="003C0477" w:rsidP="003C0477">
      <w:pPr>
        <w:ind w:firstLine="0"/>
        <w:jc w:val="center"/>
        <w:rPr>
          <w:b/>
        </w:rPr>
      </w:pPr>
    </w:p>
    <w:p w:rsidR="003206B7" w:rsidRDefault="005032F6" w:rsidP="003C0477">
      <w:r w:rsidRPr="005032F6">
        <w:t>Данная курсовая раб</w:t>
      </w:r>
      <w:r>
        <w:t>ота направлена на</w:t>
      </w:r>
      <w:r w:rsidRPr="005032F6">
        <w:t xml:space="preserve"> </w:t>
      </w:r>
      <w:r w:rsidR="002932E4">
        <w:t>демонстрацию современных возможностей нейросетей</w:t>
      </w:r>
      <w:r w:rsidR="005A1534">
        <w:t>.</w:t>
      </w:r>
      <w:r>
        <w:t xml:space="preserve"> </w:t>
      </w:r>
      <w:r w:rsidRPr="005032F6">
        <w:t>Итогом работы стали следующие основные на</w:t>
      </w:r>
      <w:r w:rsidR="006712D3">
        <w:t>учные и практические результаты.</w:t>
      </w:r>
    </w:p>
    <w:p w:rsidR="003206B7" w:rsidRDefault="00175571" w:rsidP="001370E0">
      <w:r>
        <w:t>Н</w:t>
      </w:r>
      <w:r w:rsidR="002932E4">
        <w:t xml:space="preserve">а основе бесплатных библиотек была построена </w:t>
      </w:r>
      <w:r w:rsidR="00F22473">
        <w:t xml:space="preserve">двухслойная нейронная сеть </w:t>
      </w:r>
      <w:r w:rsidR="00F22473">
        <w:rPr>
          <w:lang w:val="en-US"/>
        </w:rPr>
        <w:t>MLP</w:t>
      </w:r>
      <w:r w:rsidR="002932E4">
        <w:t xml:space="preserve">, которая выполняет функции по классификации новостей Яндекса. </w:t>
      </w:r>
      <w:r w:rsidR="004106C9">
        <w:t xml:space="preserve">По признанию самого Яндекса проект </w:t>
      </w:r>
      <w:r w:rsidR="004106C9">
        <w:rPr>
          <w:lang w:val="en-US"/>
        </w:rPr>
        <w:t>yandex</w:t>
      </w:r>
      <w:r w:rsidR="004106C9" w:rsidRPr="004106C9">
        <w:t>.</w:t>
      </w:r>
      <w:r w:rsidR="004106C9">
        <w:rPr>
          <w:lang w:val="en-US"/>
        </w:rPr>
        <w:t>news</w:t>
      </w:r>
      <w:r w:rsidR="004106C9" w:rsidRPr="004106C9">
        <w:t>.</w:t>
      </w:r>
      <w:r w:rsidR="004106C9">
        <w:rPr>
          <w:lang w:val="en-US"/>
        </w:rPr>
        <w:t>ru</w:t>
      </w:r>
      <w:r w:rsidR="004106C9" w:rsidRPr="004106C9">
        <w:t xml:space="preserve"> </w:t>
      </w:r>
      <w:r w:rsidR="004106C9">
        <w:t>был сложным, трудоёмким и дорогостоящим</w:t>
      </w:r>
      <w:r w:rsidR="005A1534">
        <w:t>, поскольку его развитие начиналось с 2000 года</w:t>
      </w:r>
      <w:r w:rsidR="005641E4">
        <w:t xml:space="preserve"> и в</w:t>
      </w:r>
      <w:r w:rsidR="005A1534">
        <w:t xml:space="preserve"> настоящее время действует третья версия самообучаемого алгоритма-робота. Мы получили достаточно высокий результат 94% точности классификации, несмотря на ограниченный объём данных (107 тысяч записей)</w:t>
      </w:r>
      <w:r w:rsidR="008C6982">
        <w:t xml:space="preserve"> </w:t>
      </w:r>
      <w:r w:rsidR="005A1534">
        <w:t>и небольшую вычислительную мощность.</w:t>
      </w:r>
    </w:p>
    <w:p w:rsidR="004106C9" w:rsidRDefault="005A1534" w:rsidP="001370E0">
      <w:pPr>
        <w:ind w:firstLine="708"/>
      </w:pPr>
      <w:r>
        <w:t xml:space="preserve">Этого удалось достичь, поскольку </w:t>
      </w:r>
      <w:r w:rsidR="004106C9">
        <w:t xml:space="preserve">программное обеспечение </w:t>
      </w:r>
      <w:r>
        <w:t xml:space="preserve">в последнее время </w:t>
      </w:r>
      <w:r w:rsidR="004106C9">
        <w:t>развивает</w:t>
      </w:r>
      <w:r>
        <w:t>ся</w:t>
      </w:r>
      <w:r w:rsidR="004106C9">
        <w:t xml:space="preserve"> очень быстрыми темпами и то, что недавно требовало огромных </w:t>
      </w:r>
      <w:r w:rsidR="008C6982">
        <w:t>вычислительных мощностей</w:t>
      </w:r>
      <w:r w:rsidR="004106C9">
        <w:t>, сейчас общедоступно и позволяет реализовывать</w:t>
      </w:r>
      <w:r>
        <w:t xml:space="preserve"> алгоритмы машинного обучения</w:t>
      </w:r>
      <w:r w:rsidR="00F22473">
        <w:t>, используя гораздо меньше ресурсов</w:t>
      </w:r>
      <w:r w:rsidR="004106C9">
        <w:t>.</w:t>
      </w:r>
    </w:p>
    <w:p w:rsidR="00C55612" w:rsidRDefault="00C55612" w:rsidP="001370E0">
      <w:pPr>
        <w:spacing w:after="200"/>
        <w:ind w:firstLine="708"/>
      </w:pPr>
      <w:r>
        <w:t>По результатам курсовой работы все поставленные цели были достигнуты</w:t>
      </w:r>
      <w:r w:rsidR="009F330B">
        <w:t xml:space="preserve">. </w:t>
      </w:r>
      <w:r w:rsidR="009F330B" w:rsidRPr="005032F6">
        <w:t>Экспериментальное исследование, проведенное с использованием данной системы, подтвердило достоверность и эффективность результатов, полученных в работе.</w:t>
      </w:r>
      <w:r w:rsidR="009F330B">
        <w:t xml:space="preserve"> Потенциал системы высок, есть возможность развивать его до следующих уровней. В дальнейшем на её основе можно реализовать и протестировать алгоритмы машинного обучения без учителя (ранжирование, кластеризация, выделение ключевых признаков).</w:t>
      </w:r>
    </w:p>
    <w:p w:rsidR="00217E8F" w:rsidRDefault="00217E8F" w:rsidP="001370E0">
      <w:pPr>
        <w:spacing w:after="200" w:line="276" w:lineRule="auto"/>
        <w:ind w:firstLine="0"/>
      </w:pPr>
      <w:r>
        <w:br w:type="page"/>
      </w:r>
    </w:p>
    <w:p w:rsidR="00217E8F" w:rsidRDefault="00217E8F" w:rsidP="001370E0">
      <w:pPr>
        <w:ind w:firstLine="0"/>
        <w:jc w:val="center"/>
        <w:rPr>
          <w:b/>
        </w:rPr>
      </w:pPr>
      <w:r w:rsidRPr="005032F6">
        <w:rPr>
          <w:b/>
        </w:rPr>
        <w:lastRenderedPageBreak/>
        <w:t xml:space="preserve">СПИСОК </w:t>
      </w:r>
      <w:r>
        <w:rPr>
          <w:b/>
        </w:rPr>
        <w:t>ИСПОЛЬЗОВАННЫХ ИСТОЧНИКОВ</w:t>
      </w:r>
    </w:p>
    <w:p w:rsidR="003C0477" w:rsidRDefault="003C0477" w:rsidP="001370E0">
      <w:pPr>
        <w:ind w:firstLine="0"/>
        <w:jc w:val="center"/>
        <w:rPr>
          <w:b/>
        </w:rPr>
      </w:pPr>
    </w:p>
    <w:p w:rsidR="003C0477" w:rsidRDefault="003C0477" w:rsidP="00A04FCB">
      <w:pPr>
        <w:rPr>
          <w:lang w:val="en-US"/>
        </w:rPr>
      </w:pPr>
      <w:r w:rsidRPr="003C0477">
        <w:t xml:space="preserve">1 </w:t>
      </w:r>
      <w:r>
        <w:t xml:space="preserve">    </w:t>
      </w:r>
      <w:r w:rsidRPr="003C0477">
        <w:t xml:space="preserve">Wasserman Ph. </w:t>
      </w:r>
      <w:r w:rsidRPr="003C0477">
        <w:rPr>
          <w:lang w:val="en-US"/>
        </w:rPr>
        <w:t xml:space="preserve">Neural Computing: Theory and Practice / Ph. Wasserman / Coriolis Group – 1st ed. – 1989. </w:t>
      </w:r>
    </w:p>
    <w:p w:rsidR="003C0477" w:rsidRDefault="003C0477" w:rsidP="00A04FCB">
      <w:r w:rsidRPr="003C0477">
        <w:t xml:space="preserve">2 </w:t>
      </w:r>
      <w:r>
        <w:t xml:space="preserve">    </w:t>
      </w:r>
      <w:r w:rsidRPr="003C0477">
        <w:t xml:space="preserve">Вьюгин В. В. Математические основы машинного обучения и прогнозирования. – М:«МЦНМО» – 2013. </w:t>
      </w:r>
    </w:p>
    <w:p w:rsidR="003C0477" w:rsidRDefault="003C0477" w:rsidP="00A04FCB">
      <w:r w:rsidRPr="003C0477">
        <w:t xml:space="preserve">3 </w:t>
      </w:r>
      <w:r>
        <w:t xml:space="preserve">   </w:t>
      </w:r>
      <w:r w:rsidRPr="003C0477">
        <w:t xml:space="preserve">Саймон Хайкин. Нейронные сети: полный курс. — 2-е изд. — М.: «Вильямс» – 2006. </w:t>
      </w:r>
    </w:p>
    <w:p w:rsidR="003C0477" w:rsidRDefault="003C0477" w:rsidP="00A04FCB">
      <w:r w:rsidRPr="003C0477">
        <w:t xml:space="preserve">4 </w:t>
      </w:r>
      <w:r>
        <w:t xml:space="preserve">    </w:t>
      </w:r>
      <w:r w:rsidRPr="003C0477">
        <w:t xml:space="preserve">Коэльё Л. П., Ричерт В. Построение систем машинного обучения на языке Python. — М.: ДМК Пресс — 2015. </w:t>
      </w:r>
    </w:p>
    <w:p w:rsidR="003C0477" w:rsidRDefault="003C0477" w:rsidP="00A04FCB">
      <w:r w:rsidRPr="003C0477">
        <w:t xml:space="preserve">5 </w:t>
      </w:r>
      <w:r>
        <w:t xml:space="preserve">    </w:t>
      </w:r>
      <w:r w:rsidRPr="003C0477">
        <w:t xml:space="preserve">Как устроены Яндекс.Новости [Электронный ресурс]. – URL: https://yandex.ru/blog/company/76641 (дата обращения 1.12.2018). </w:t>
      </w:r>
    </w:p>
    <w:p w:rsidR="00E540E8" w:rsidRPr="00001829" w:rsidRDefault="003C0477" w:rsidP="00A04FCB">
      <w:r w:rsidRPr="003C0477">
        <w:t xml:space="preserve">6 </w:t>
      </w:r>
      <w:r>
        <w:t xml:space="preserve">    </w:t>
      </w:r>
      <w:r w:rsidRPr="003C0477">
        <w:t>Николенко С</w:t>
      </w:r>
      <w:r>
        <w:t>., Кадурин А., Архангельская Е.</w:t>
      </w:r>
      <w:r w:rsidRPr="003C0477">
        <w:t>Глубокое обучение. — СПб.: Питер — 2018.</w:t>
      </w:r>
      <w:r w:rsidR="00E540E8" w:rsidRPr="00001829">
        <w:br w:type="page"/>
      </w:r>
    </w:p>
    <w:p w:rsidR="00535F84" w:rsidRDefault="00720D48" w:rsidP="00B3575F">
      <w:pPr>
        <w:ind w:firstLine="0"/>
        <w:jc w:val="center"/>
        <w:rPr>
          <w:b/>
        </w:rPr>
      </w:pPr>
      <w:r w:rsidRPr="00B3575F">
        <w:rPr>
          <w:b/>
        </w:rPr>
        <w:lastRenderedPageBreak/>
        <w:t>ПРИЛОЖЕНИЕ</w:t>
      </w:r>
      <w:r w:rsidR="00535F84" w:rsidRPr="00B3575F">
        <w:rPr>
          <w:b/>
        </w:rPr>
        <w:t xml:space="preserve"> А</w:t>
      </w:r>
    </w:p>
    <w:p w:rsidR="00E20EEC" w:rsidRDefault="006712D3" w:rsidP="00B3575F">
      <w:pPr>
        <w:ind w:firstLine="0"/>
        <w:jc w:val="center"/>
        <w:rPr>
          <w:b/>
        </w:rPr>
      </w:pPr>
      <w:r>
        <w:rPr>
          <w:b/>
        </w:rPr>
        <w:t>Файл основной программы разработки нейронной сети</w:t>
      </w:r>
    </w:p>
    <w:p w:rsidR="00E20EEC" w:rsidRPr="00B3575F" w:rsidRDefault="00E20EEC" w:rsidP="00B3575F">
      <w:pPr>
        <w:ind w:firstLine="0"/>
        <w:jc w:val="center"/>
        <w:rPr>
          <w:b/>
        </w:rPr>
      </w:pPr>
    </w:p>
    <w:p w:rsidR="00535F84" w:rsidRPr="00804ED1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</w:t>
      </w:r>
      <w:r w:rsidRPr="00804ED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tkinter</w:t>
      </w:r>
      <w:r w:rsidRPr="00804ED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  <w:lang w:val="en-US"/>
        </w:rPr>
        <w:t>import</w:t>
      </w:r>
      <w:r w:rsidRPr="00804ED1">
        <w:rPr>
          <w:rFonts w:ascii="Courier New" w:hAnsi="Courier New" w:cs="Courier New"/>
          <w:sz w:val="20"/>
          <w:szCs w:val="20"/>
          <w:lang w:val="en-US"/>
        </w:rPr>
        <w:t xml:space="preserve"> *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tkinter import messagebox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sqlite3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win32com.client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time import sleep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datetime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timeit import default_timer as timer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numpy as np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pandas as pd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sys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re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pymorphy2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ma = pymorphy2.MorphAnalyzer()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6712D3">
        <w:rPr>
          <w:rFonts w:ascii="Courier New" w:hAnsi="Courier New" w:cs="Courier New"/>
          <w:sz w:val="20"/>
          <w:szCs w:val="20"/>
        </w:rPr>
        <w:t>Создание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COM-</w:t>
      </w:r>
      <w:r w:rsidRPr="006712D3">
        <w:rPr>
          <w:rFonts w:ascii="Courier New" w:hAnsi="Courier New" w:cs="Courier New"/>
          <w:sz w:val="20"/>
          <w:szCs w:val="20"/>
        </w:rPr>
        <w:t>объекта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"InternetExplorer", </w:t>
      </w:r>
      <w:r w:rsidRPr="006712D3">
        <w:rPr>
          <w:rFonts w:ascii="Courier New" w:hAnsi="Courier New" w:cs="Courier New"/>
          <w:sz w:val="20"/>
          <w:szCs w:val="20"/>
        </w:rPr>
        <w:t>переход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ссылке</w:t>
      </w:r>
      <w:r w:rsidRPr="006712D3">
        <w:rPr>
          <w:rFonts w:ascii="Courier New" w:hAnsi="Courier New" w:cs="Courier New"/>
          <w:sz w:val="20"/>
          <w:szCs w:val="20"/>
          <w:lang w:val="en-US"/>
        </w:rPr>
        <w:t>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возврат страницы в виде кода HTML для дальнейшего парсинга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ie(URL):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ie = win32com.client.Dispatch("InternetExplorer.Application")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ie.Visible = field_visible_ie.get()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ie.Navigate(URL)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if ie.Busy: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sleep(7)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text = ie.Document.body.innerHTML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</w:rPr>
        <w:t>ie.Quit()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return text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Подключение к таблице "Статьи"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connect_articles():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CreateCommand = """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CREATE TABLE IF NOT EXISTS articles (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'id' NVARCHAR PRIMARY KEY,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'tag' NVARCHAR(30),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'txt' NVARCHAR(350),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'clean_txt' NVARCHAR(350),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'date' TEXT,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'source' NVARCHAR(50),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'url' NVARCHAR(350)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);"""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curs.execute(CreateCommand)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conn.commit()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return True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6712D3">
        <w:rPr>
          <w:rFonts w:ascii="Courier New" w:hAnsi="Courier New" w:cs="Courier New"/>
          <w:sz w:val="20"/>
          <w:szCs w:val="20"/>
        </w:rPr>
        <w:t>return False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Очистка таблицы "Статьи"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del_articles():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curs.execute("DELETE FROM articles")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conn.commit()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Загрузка статей с файла 'data/articles.csv'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load_articles():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#del_articles()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InsertText = 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INSERT OR REPLACE INTO articles ('id', 'tag', 'txt', 'clean_txt', 'date', 'source', 'url')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VALUES ("{id}", "{tag}" , "{txt}", "{clean_txt}", "{date}", "{source}", "{url}");"""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pd.read_csv('data/articles.csv',sep=';',encoding='ANSI')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for index, item in df.iterrows():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txt = item.txt.replace('"', "")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date = item.date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date = date[6:10]+'-'+date[3:5]+'-'+date[0:2]+date[10:]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InsertCommand = InsertText.format(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id=str(item.id),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tag=item.tag,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txt=txt,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clean_txt=item.clean_txt,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date=date,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source=item.source,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url=item.url)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curs.execute(InsertCommand)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conn.commit()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Загрузка категорий с файла 'data/tags.csv'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load_tags():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CreateCommand = """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CREATE TABLE IF NOT EXISTS tags (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'id' INTEGER PRIMARY KEY,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'name' NVARCHAR(30)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);"""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curs.execute(CreateCommand)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curs.execute("DELETE FROM tags")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InsertText = 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INSERT INTO tags ('id', 'name')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VALUES ("{id}" , "{name}");"""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pd.read_csv('data/tags.csv',sep=';',encoding='ANSI')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for index, item in df.iterrows():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InsertCommand = InsertText.format( id=item["id"], name=item["name"])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curs.execute(InsertCommand)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conn.commit()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"tags"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Статистика по таблице "Статьи"</w:t>
      </w:r>
    </w:p>
    <w:p w:rsidR="00535F84" w:rsidRPr="00642EA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</w:t>
      </w:r>
      <w:r w:rsidRPr="00642EA3">
        <w:rPr>
          <w:rFonts w:ascii="Courier New" w:hAnsi="Courier New" w:cs="Courier New"/>
          <w:sz w:val="20"/>
          <w:szCs w:val="20"/>
        </w:rPr>
        <w:t xml:space="preserve"> </w:t>
      </w:r>
      <w:r w:rsidRPr="006712D3">
        <w:rPr>
          <w:rFonts w:ascii="Courier New" w:hAnsi="Courier New" w:cs="Courier New"/>
          <w:sz w:val="20"/>
          <w:szCs w:val="20"/>
          <w:lang w:val="en-US"/>
        </w:rPr>
        <w:t>statistic</w:t>
      </w:r>
      <w:r w:rsidRPr="00642EA3">
        <w:rPr>
          <w:rFonts w:ascii="Courier New" w:hAnsi="Courier New" w:cs="Courier New"/>
          <w:sz w:val="20"/>
          <w:szCs w:val="20"/>
        </w:rPr>
        <w:t>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42EA3">
        <w:rPr>
          <w:rFonts w:ascii="Courier New" w:hAnsi="Courier New" w:cs="Courier New"/>
          <w:sz w:val="20"/>
          <w:szCs w:val="20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query = 'SELECT tag, count(id) AS Kol FROM articles GROUP BY tag  ORDER BY tag;'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pd.read_sql_query(query,conn)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print(df)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Всего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',df['Kol'].sum() ,' </w:t>
      </w:r>
      <w:r w:rsidRPr="006712D3">
        <w:rPr>
          <w:rFonts w:ascii="Courier New" w:hAnsi="Courier New" w:cs="Courier New"/>
          <w:sz w:val="20"/>
          <w:szCs w:val="20"/>
        </w:rPr>
        <w:t>статей</w:t>
      </w:r>
      <w:r w:rsidRPr="006712D3">
        <w:rPr>
          <w:rFonts w:ascii="Courier New" w:hAnsi="Courier New" w:cs="Courier New"/>
          <w:sz w:val="20"/>
          <w:szCs w:val="20"/>
          <w:lang w:val="en-US"/>
        </w:rPr>
        <w:t>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df.to_csv('data/statistic.csv',sep=';',encoding='ANSI')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Категории и коды</w:t>
      </w:r>
    </w:p>
    <w:p w:rsidR="00535F84" w:rsidRPr="00642EA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</w:t>
      </w:r>
      <w:r w:rsidRPr="00642EA3">
        <w:rPr>
          <w:rFonts w:ascii="Courier New" w:hAnsi="Courier New" w:cs="Courier New"/>
          <w:sz w:val="20"/>
          <w:szCs w:val="20"/>
        </w:rPr>
        <w:t xml:space="preserve"> </w:t>
      </w:r>
      <w:r w:rsidRPr="006712D3">
        <w:rPr>
          <w:rFonts w:ascii="Courier New" w:hAnsi="Courier New" w:cs="Courier New"/>
          <w:sz w:val="20"/>
          <w:szCs w:val="20"/>
          <w:lang w:val="en-US"/>
        </w:rPr>
        <w:t>id</w:t>
      </w:r>
      <w:r w:rsidRPr="00642EA3">
        <w:rPr>
          <w:rFonts w:ascii="Courier New" w:hAnsi="Courier New" w:cs="Courier New"/>
          <w:sz w:val="20"/>
          <w:szCs w:val="20"/>
        </w:rPr>
        <w:t>_</w:t>
      </w:r>
      <w:r w:rsidRPr="006712D3">
        <w:rPr>
          <w:rFonts w:ascii="Courier New" w:hAnsi="Courier New" w:cs="Courier New"/>
          <w:sz w:val="20"/>
          <w:szCs w:val="20"/>
          <w:lang w:val="en-US"/>
        </w:rPr>
        <w:t>tag</w:t>
      </w:r>
      <w:r w:rsidRPr="00642EA3">
        <w:rPr>
          <w:rFonts w:ascii="Courier New" w:hAnsi="Courier New" w:cs="Courier New"/>
          <w:sz w:val="20"/>
          <w:szCs w:val="20"/>
        </w:rPr>
        <w:t>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42EA3">
        <w:rPr>
          <w:rFonts w:ascii="Courier New" w:hAnsi="Courier New" w:cs="Courier New"/>
          <w:sz w:val="20"/>
          <w:szCs w:val="20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query = 'SELECT id,name as tag FROM tags ORDER BY tag;'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pd.read_sql_query(query,conn)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print(df)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Выгрузка "Статей" для тестов</w:t>
      </w:r>
    </w:p>
    <w:p w:rsidR="00535F84" w:rsidRPr="00642EA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</w:t>
      </w:r>
      <w:r w:rsidRPr="00642EA3">
        <w:rPr>
          <w:rFonts w:ascii="Courier New" w:hAnsi="Courier New" w:cs="Courier New"/>
          <w:sz w:val="20"/>
          <w:szCs w:val="20"/>
        </w:rPr>
        <w:t xml:space="preserve"> </w:t>
      </w:r>
      <w:r w:rsidRPr="006712D3">
        <w:rPr>
          <w:rFonts w:ascii="Courier New" w:hAnsi="Courier New" w:cs="Courier New"/>
          <w:sz w:val="20"/>
          <w:szCs w:val="20"/>
          <w:lang w:val="en-US"/>
        </w:rPr>
        <w:t>unload</w:t>
      </w:r>
      <w:r w:rsidRPr="00642EA3">
        <w:rPr>
          <w:rFonts w:ascii="Courier New" w:hAnsi="Courier New" w:cs="Courier New"/>
          <w:sz w:val="20"/>
          <w:szCs w:val="20"/>
        </w:rPr>
        <w:t>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42EA3">
        <w:rPr>
          <w:rFonts w:ascii="Courier New" w:hAnsi="Courier New" w:cs="Courier New"/>
          <w:sz w:val="20"/>
          <w:szCs w:val="20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query = 'SELECT * FROM articles ORDER BY date DESC limit '+str(field_row.get())+' ;'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pd.read_sql_query(query,conn)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#print(df)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df.to_csv('data/test.csv',sep=';',encoding='ANSI')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Выгружено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',df['id'].count() ,' </w:t>
      </w:r>
      <w:r w:rsidRPr="006712D3">
        <w:rPr>
          <w:rFonts w:ascii="Courier New" w:hAnsi="Courier New" w:cs="Courier New"/>
          <w:sz w:val="20"/>
          <w:szCs w:val="20"/>
        </w:rPr>
        <w:t>записей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в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файл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"data/test.csv"')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print('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подключения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 </w:t>
      </w:r>
      <w:r w:rsidRPr="006712D3">
        <w:rPr>
          <w:rFonts w:ascii="Courier New" w:hAnsi="Courier New" w:cs="Courier New"/>
          <w:sz w:val="20"/>
          <w:szCs w:val="20"/>
        </w:rPr>
        <w:t>базы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"data/news.db" ',sys.exc_info()[0])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- - - - - - - - - - - - - - - - - - - - - - - - - - - - - - - - - - - - - - - -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6712D3">
        <w:rPr>
          <w:rFonts w:ascii="Courier New" w:hAnsi="Courier New" w:cs="Courier New"/>
          <w:sz w:val="20"/>
          <w:szCs w:val="20"/>
        </w:rPr>
        <w:t>очистка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текста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text_cleaner(text):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</w:rPr>
        <w:t>text = text.lower()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# замена даты и времени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text = re.sub( r'(\d+[/\.]\d+[/\.]\d+)|(\d+ ?</w:t>
      </w:r>
      <w:r w:rsidRPr="006712D3">
        <w:rPr>
          <w:rFonts w:ascii="Courier New" w:hAnsi="Courier New" w:cs="Courier New"/>
          <w:sz w:val="20"/>
          <w:szCs w:val="20"/>
        </w:rPr>
        <w:t>гг</w:t>
      </w:r>
      <w:r w:rsidRPr="006712D3">
        <w:rPr>
          <w:rFonts w:ascii="Courier New" w:hAnsi="Courier New" w:cs="Courier New"/>
          <w:sz w:val="20"/>
          <w:szCs w:val="20"/>
          <w:lang w:val="en-US"/>
        </w:rPr>
        <w:t>?)|(\d+:\d+(:\d+)?)', ' ', text)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</w:rPr>
        <w:t># удаление знаков</w:t>
      </w:r>
    </w:p>
    <w:p w:rsidR="00535F84" w:rsidRPr="00642EA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text</w:t>
      </w:r>
      <w:r w:rsidRPr="00642EA3">
        <w:rPr>
          <w:rFonts w:ascii="Courier New" w:hAnsi="Courier New" w:cs="Courier New"/>
          <w:sz w:val="20"/>
          <w:szCs w:val="20"/>
        </w:rPr>
        <w:t>=</w:t>
      </w:r>
      <w:r w:rsidRPr="006712D3">
        <w:rPr>
          <w:rFonts w:ascii="Courier New" w:hAnsi="Courier New" w:cs="Courier New"/>
          <w:sz w:val="20"/>
          <w:szCs w:val="20"/>
          <w:lang w:val="en-US"/>
        </w:rPr>
        <w:t>re</w:t>
      </w:r>
      <w:r w:rsidRPr="00642EA3">
        <w:rPr>
          <w:rFonts w:ascii="Courier New" w:hAnsi="Courier New" w:cs="Courier New"/>
          <w:sz w:val="20"/>
          <w:szCs w:val="20"/>
        </w:rPr>
        <w:t>.</w:t>
      </w:r>
      <w:r w:rsidRPr="006712D3">
        <w:rPr>
          <w:rFonts w:ascii="Courier New" w:hAnsi="Courier New" w:cs="Courier New"/>
          <w:sz w:val="20"/>
          <w:szCs w:val="20"/>
          <w:lang w:val="en-US"/>
        </w:rPr>
        <w:t>sub</w:t>
      </w:r>
      <w:r w:rsidRPr="00642EA3">
        <w:rPr>
          <w:rFonts w:ascii="Courier New" w:hAnsi="Courier New" w:cs="Courier New"/>
          <w:sz w:val="20"/>
          <w:szCs w:val="20"/>
        </w:rPr>
        <w:t>(</w:t>
      </w:r>
      <w:r w:rsidRPr="006712D3">
        <w:rPr>
          <w:rFonts w:ascii="Courier New" w:hAnsi="Courier New" w:cs="Courier New"/>
          <w:sz w:val="20"/>
          <w:szCs w:val="20"/>
          <w:lang w:val="en-US"/>
        </w:rPr>
        <w:t>r</w:t>
      </w:r>
      <w:r w:rsidRPr="00642EA3">
        <w:rPr>
          <w:rFonts w:ascii="Courier New" w:hAnsi="Courier New" w:cs="Courier New"/>
          <w:sz w:val="20"/>
          <w:szCs w:val="20"/>
        </w:rPr>
        <w:t xml:space="preserve">'''[!"#$%&amp;’“”'()*+,./:;&lt;=&gt;?@[\]^`{|}~]''', ' ',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text</w:t>
      </w:r>
      <w:r w:rsidRPr="00642EA3">
        <w:rPr>
          <w:rFonts w:ascii="Courier New" w:hAnsi="Courier New" w:cs="Courier New"/>
          <w:sz w:val="20"/>
          <w:szCs w:val="20"/>
        </w:rPr>
        <w:t xml:space="preserve">)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42EA3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text=re.sub(r'\-+', '_', text)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text=re.sub(r'( \_+)|(_+ )', ' ', text)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# </w:t>
      </w:r>
      <w:r w:rsidRPr="006712D3">
        <w:rPr>
          <w:rFonts w:ascii="Courier New" w:hAnsi="Courier New" w:cs="Courier New"/>
          <w:sz w:val="20"/>
          <w:szCs w:val="20"/>
        </w:rPr>
        <w:t>приведение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нормальной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форме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text = " ".join(ma.parse(word)[0].normal_form for word in text.split())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return  text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6712D3">
        <w:rPr>
          <w:rFonts w:ascii="Courier New" w:hAnsi="Courier New" w:cs="Courier New"/>
          <w:sz w:val="20"/>
          <w:szCs w:val="20"/>
        </w:rPr>
        <w:t>Парсинг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сайта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news.yandex.ru </w:t>
      </w:r>
      <w:r w:rsidRPr="006712D3">
        <w:rPr>
          <w:rFonts w:ascii="Courier New" w:hAnsi="Courier New" w:cs="Courier New"/>
          <w:sz w:val="20"/>
          <w:szCs w:val="20"/>
        </w:rPr>
        <w:t>и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загрузка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их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в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таблицу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"articles"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yandex_news():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if connect_articles()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t = timer()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curs = conn.cursor()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kol_page = field_kol_page.get()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id_tag = field_tag.get()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start_page = field_start_page.get()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if id_tag == '' : usl = ''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else : usl = ' WHERE id == '+id_tag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query = 'SELECT id,name as tag FROM tags'+usl+' ORDER BY tag;'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pd.read_sql_query(query,conn)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kol = 0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for i in range(kol_page):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page = start_page+i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print("</w:t>
      </w:r>
      <w:r w:rsidRPr="006712D3">
        <w:rPr>
          <w:rFonts w:ascii="Courier New" w:hAnsi="Courier New" w:cs="Courier New"/>
          <w:sz w:val="20"/>
          <w:szCs w:val="20"/>
        </w:rPr>
        <w:t>Парсим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стр</w:t>
      </w:r>
      <w:r w:rsidRPr="006712D3">
        <w:rPr>
          <w:rFonts w:ascii="Courier New" w:hAnsi="Courier New" w:cs="Courier New"/>
          <w:sz w:val="20"/>
          <w:szCs w:val="20"/>
          <w:lang w:val="en-US"/>
        </w:rPr>
        <w:t>. ",page)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for index, item in df.iterrows():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URL = 'https://news.yandex.ru/yandsearch?rpt=nnews2&amp;catnews='+str(item.id)+'&amp;p='+str(page)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tag = item.tag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print(item.id,tag)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print(URL)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text = ie(URL)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6712D3">
        <w:rPr>
          <w:rFonts w:ascii="Courier New" w:hAnsi="Courier New" w:cs="Courier New"/>
          <w:sz w:val="20"/>
          <w:szCs w:val="20"/>
        </w:rPr>
        <w:t>if text.find('Новостей по вашему запросу не найдено')&gt;=0 or text.find('Ошибка 404')&gt;=0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            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print("</w:t>
      </w:r>
      <w:r w:rsidRPr="006712D3">
        <w:rPr>
          <w:rFonts w:ascii="Courier New" w:hAnsi="Courier New" w:cs="Courier New"/>
          <w:sz w:val="20"/>
          <w:szCs w:val="20"/>
        </w:rPr>
        <w:t>Нет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данных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...")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else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text = text.replace("&lt;div", "\n&lt;div")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    spis = text.split("\n")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InsertText = 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INSERT OR REPLACE INTO articles ('id', 'tag', 'txt', 'clean_txt', 'date', 'source', 'url')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VALUES ("{id}", "{tag}" , "{txt}", "{clean_txt}", "{date}", "{source}", "{url}");"""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for line in spis: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if line.find('document i-bem')&gt;=0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id = line.partition('id="')[2].partition('"')[0]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elif line.find('document__provider-name"&gt;')&gt;=0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source = line.partition("&gt;")[2].partition("&lt;/div&gt;")[0]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elif line.find('document__title')&gt;=0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url = line.partition('href="')[2].partition('"')[0]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date = int(line.partition('-date=')[2].partition(',')[0])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date = datetime.datetime.utcfromtimestamp(date+10800)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txt = line.partition("]}'&gt;")[2].partition('&lt;/')[0]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elif line.find('document__snippet')&gt;=0 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txt = txt + " "+line.partition("&gt;")[2].partition('&lt;/')[0]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txt = txt.replace('"', "")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clean_txt = text_cleaner(txt)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source = source.replace('"', "")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InsertCommand = InsertText.format(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id=str(id),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tag=tag,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txt=txt,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clean_txt=clean_txt,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date=date,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source=source,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url=url)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#print(InsertCommand)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curs.execute(InsertCommand)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  kol+=1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conn.commit()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curs.close()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t = int(timer() - 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t = str(datetime.timedelta(seconds=t))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6712D3">
        <w:rPr>
          <w:rFonts w:ascii="Courier New" w:hAnsi="Courier New" w:cs="Courier New"/>
          <w:sz w:val="20"/>
          <w:szCs w:val="20"/>
        </w:rPr>
        <w:t>print('Скачано ',kol,' статей за ',t)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root = Tk()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root.title("Парсинг news.yandex.ru")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root.geometry("600x400")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field_tag = StringVar()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field_start_page = IntVar()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field_kol_page = IntVar()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field_row = IntVar()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field_visible_ie = IntVar()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field_kol_page.set(1)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field_start_page.set(1)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field_row.set(300)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tag_label = Label(text="</w:t>
      </w:r>
      <w:r w:rsidRPr="006712D3">
        <w:rPr>
          <w:rFonts w:ascii="Courier New" w:hAnsi="Courier New" w:cs="Courier New"/>
          <w:sz w:val="20"/>
          <w:szCs w:val="20"/>
        </w:rPr>
        <w:t>Код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категории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(tag):")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start_page_label = Label(text="</w:t>
      </w:r>
      <w:r w:rsidRPr="006712D3">
        <w:rPr>
          <w:rFonts w:ascii="Courier New" w:hAnsi="Courier New" w:cs="Courier New"/>
          <w:sz w:val="20"/>
          <w:szCs w:val="20"/>
        </w:rPr>
        <w:t>Начальная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страница</w:t>
      </w:r>
      <w:r w:rsidRPr="006712D3">
        <w:rPr>
          <w:rFonts w:ascii="Courier New" w:hAnsi="Courier New" w:cs="Courier New"/>
          <w:sz w:val="20"/>
          <w:szCs w:val="20"/>
          <w:lang w:val="en-US"/>
        </w:rPr>
        <w:t>:")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kol_page_label = Label(text="Скачать кол-во страниц:")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row_label = Label(text="Выгрузить последние статьи (шт)")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visible_ie_label = Label(text="</w:t>
      </w:r>
      <w:r w:rsidRPr="006712D3">
        <w:rPr>
          <w:rFonts w:ascii="Courier New" w:hAnsi="Courier New" w:cs="Courier New"/>
          <w:sz w:val="20"/>
          <w:szCs w:val="20"/>
        </w:rPr>
        <w:t>Видимость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IE 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tag_label.grid(row=0, column=0, sticky="w")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start_page_label.grid(row=1, column=0, sticky="w")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kol_page_label.grid(row=2, column=0, sticky="w")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row_label.grid(row=3, column=0, sticky="w")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visible_ie_label.grid(row=0, column=2, sticky="w")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tag_entry = Entry(textvariable=field_tag, width=15)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start_page_entry = Entry(textvariable=field_start_page, width=5)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kol_page_entry = Entry(textvariable=field_kol_page, width=5)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row_entry = Entry(textvariable=field_row, width=15)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visible_ie_entry = Entry(textvariable=field_visible_ie, width=5)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tag_entry.grid(row=0,column=1, padx=5, pady=5)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start_page_entry.grid(row=1,column=1, padx=5, pady=5)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kol_page_entry.grid(row=2,column=1, padx=5, pady=5)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>row_entry.grid(row=3,column=1, padx=5, pady=5)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visible_ie_entry.grid(row=0,column=3, padx=5, pady=5)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parsing_button = Button(text="</w:t>
      </w:r>
      <w:r w:rsidRPr="006712D3">
        <w:rPr>
          <w:rFonts w:ascii="Courier New" w:hAnsi="Courier New" w:cs="Courier New"/>
          <w:sz w:val="20"/>
          <w:szCs w:val="20"/>
        </w:rPr>
        <w:t>Парсинг</w:t>
      </w:r>
      <w:r w:rsidRPr="006712D3">
        <w:rPr>
          <w:rFonts w:ascii="Courier New" w:hAnsi="Courier New" w:cs="Courier New"/>
          <w:sz w:val="20"/>
          <w:szCs w:val="20"/>
          <w:lang w:val="en-US"/>
        </w:rPr>
        <w:t>", command=yandex_news)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parsing_button.grid(row=4,column=1, padx=5, pady=5, sticky="e")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 = Button(text="</w:t>
      </w:r>
      <w:r w:rsidRPr="006712D3">
        <w:rPr>
          <w:rFonts w:ascii="Courier New" w:hAnsi="Courier New" w:cs="Courier New"/>
          <w:sz w:val="20"/>
          <w:szCs w:val="20"/>
        </w:rPr>
        <w:t>Статистика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>", command=statistic)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statistic_button.grid(row=4,column=2, padx=5, pady=5, sticky="e")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 = Button(text="</w:t>
      </w:r>
      <w:r w:rsidRPr="006712D3">
        <w:rPr>
          <w:rFonts w:ascii="Courier New" w:hAnsi="Courier New" w:cs="Courier New"/>
          <w:sz w:val="20"/>
          <w:szCs w:val="20"/>
        </w:rPr>
        <w:t>Категории</w:t>
      </w:r>
      <w:r w:rsidRPr="006712D3">
        <w:rPr>
          <w:rFonts w:ascii="Courier New" w:hAnsi="Courier New" w:cs="Courier New"/>
          <w:sz w:val="20"/>
          <w:szCs w:val="20"/>
          <w:lang w:val="en-US"/>
        </w:rPr>
        <w:t>", command=id_tag)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statistic_button.grid(row=4,column=3, padx=5, pady=5, sticky="e")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 = Button(text="</w:t>
      </w:r>
      <w:r w:rsidRPr="006712D3">
        <w:rPr>
          <w:rFonts w:ascii="Courier New" w:hAnsi="Courier New" w:cs="Courier New"/>
          <w:sz w:val="20"/>
          <w:szCs w:val="20"/>
        </w:rPr>
        <w:t>Выгрузить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в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файл</w:t>
      </w:r>
      <w:r w:rsidRPr="006712D3">
        <w:rPr>
          <w:rFonts w:ascii="Courier New" w:hAnsi="Courier New" w:cs="Courier New"/>
          <w:sz w:val="20"/>
          <w:szCs w:val="20"/>
          <w:lang w:val="en-US"/>
        </w:rPr>
        <w:t>", command=unload)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statistic_button.grid(row=4,column=4, padx=5, pady=5, sticky="e")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root.mainloop()</w:t>
      </w:r>
    </w:p>
    <w:p w:rsidR="00535F84" w:rsidRPr="004256E3" w:rsidRDefault="00535F84" w:rsidP="00535F84">
      <w:pPr>
        <w:spacing w:after="200"/>
        <w:ind w:firstLine="0"/>
        <w:jc w:val="left"/>
        <w:rPr>
          <w:lang w:val="en-US"/>
        </w:rPr>
      </w:pPr>
      <w:r w:rsidRPr="004256E3">
        <w:rPr>
          <w:lang w:val="en-US"/>
        </w:rPr>
        <w:br w:type="page"/>
      </w:r>
    </w:p>
    <w:p w:rsidR="00535F84" w:rsidRPr="0019157A" w:rsidRDefault="00720D48" w:rsidP="00720D48">
      <w:pPr>
        <w:ind w:firstLine="0"/>
        <w:jc w:val="center"/>
        <w:rPr>
          <w:b/>
          <w:lang w:val="en-US"/>
        </w:rPr>
      </w:pPr>
      <w:r w:rsidRPr="00B3575F">
        <w:rPr>
          <w:b/>
        </w:rPr>
        <w:lastRenderedPageBreak/>
        <w:t>ПРИЛОЖЕНИЕ</w:t>
      </w:r>
      <w:r w:rsidRPr="00B3575F">
        <w:rPr>
          <w:b/>
          <w:lang w:val="en-US"/>
        </w:rPr>
        <w:t xml:space="preserve"> </w:t>
      </w:r>
      <w:r w:rsidRPr="00B3575F">
        <w:rPr>
          <w:b/>
        </w:rPr>
        <w:t>Б</w:t>
      </w:r>
    </w:p>
    <w:p w:rsidR="00E20EEC" w:rsidRPr="00642EA3" w:rsidRDefault="006712D3" w:rsidP="00720D48">
      <w:pPr>
        <w:ind w:firstLine="0"/>
        <w:jc w:val="center"/>
        <w:rPr>
          <w:b/>
          <w:lang w:val="en-US"/>
        </w:rPr>
      </w:pPr>
      <w:r>
        <w:rPr>
          <w:b/>
        </w:rPr>
        <w:t>Файл</w:t>
      </w:r>
      <w:r w:rsidRPr="00642EA3">
        <w:rPr>
          <w:b/>
          <w:lang w:val="en-US"/>
        </w:rPr>
        <w:t xml:space="preserve"> </w:t>
      </w:r>
      <w:r>
        <w:rPr>
          <w:b/>
        </w:rPr>
        <w:t>программы</w:t>
      </w:r>
      <w:r w:rsidRPr="00642EA3">
        <w:rPr>
          <w:b/>
          <w:lang w:val="en-US"/>
        </w:rPr>
        <w:t xml:space="preserve"> </w:t>
      </w:r>
      <w:r>
        <w:rPr>
          <w:b/>
        </w:rPr>
        <w:t>п</w:t>
      </w:r>
      <w:r w:rsidR="00E20EEC">
        <w:rPr>
          <w:b/>
        </w:rPr>
        <w:t>арсинг</w:t>
      </w:r>
      <w:r>
        <w:rPr>
          <w:b/>
        </w:rPr>
        <w:t>а</w:t>
      </w:r>
      <w:r w:rsidR="00E20EEC" w:rsidRPr="00642EA3">
        <w:rPr>
          <w:b/>
          <w:lang w:val="en-US"/>
        </w:rPr>
        <w:t xml:space="preserve"> </w:t>
      </w:r>
      <w:r w:rsidR="00E20EEC">
        <w:rPr>
          <w:b/>
        </w:rPr>
        <w:t>сайта</w:t>
      </w:r>
      <w:r w:rsidR="00E20EEC" w:rsidRPr="00642EA3">
        <w:rPr>
          <w:b/>
          <w:lang w:val="en-US"/>
        </w:rPr>
        <w:t xml:space="preserve"> </w:t>
      </w:r>
      <w:r w:rsidR="00E20EEC" w:rsidRPr="0019157A">
        <w:rPr>
          <w:b/>
          <w:lang w:val="en-US"/>
        </w:rPr>
        <w:t>news</w:t>
      </w:r>
      <w:r w:rsidR="00E20EEC" w:rsidRPr="00642EA3">
        <w:rPr>
          <w:b/>
          <w:lang w:val="en-US"/>
        </w:rPr>
        <w:t>.</w:t>
      </w:r>
      <w:r w:rsidR="00E20EEC" w:rsidRPr="0019157A">
        <w:rPr>
          <w:b/>
          <w:lang w:val="en-US"/>
        </w:rPr>
        <w:t>yandex</w:t>
      </w:r>
      <w:r w:rsidR="00E20EEC" w:rsidRPr="00642EA3">
        <w:rPr>
          <w:b/>
          <w:lang w:val="en-US"/>
        </w:rPr>
        <w:t>.</w:t>
      </w:r>
      <w:r w:rsidR="00E20EEC" w:rsidRPr="0019157A">
        <w:rPr>
          <w:b/>
          <w:lang w:val="en-US"/>
        </w:rPr>
        <w:t>ru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sys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numpy as np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pandas as pd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sqlite3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pickle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matplotlib.pyplot as plt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datetime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timeit import default_timer as timer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sklearn.metrics import classification_report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 neuro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import keras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keras.models import Sequential, Model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keras.layers import Dense, Dropout, Activation, Input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keras.preprocessing.text import Tokenizer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sklearn.preprocessing import LabelEncoder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keras.layers.normalization import BatchNormalization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keras.callbacks import EarlyStopping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keras.layers.advanced_activations import LeakyReLU</w:t>
      </w:r>
    </w:p>
    <w:p w:rsidR="00535F84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keras.regularizers import l2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sklearn.metrics import confusion_matrix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from itertools import *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 - - -</w:t>
      </w:r>
      <w:r w:rsidR="006712D3">
        <w:rPr>
          <w:rFonts w:ascii="Courier New" w:hAnsi="Courier New" w:cs="Courier New"/>
          <w:sz w:val="20"/>
          <w:szCs w:val="20"/>
          <w:lang w:val="en-US"/>
        </w:rPr>
        <w:t xml:space="preserve"> - - - - - - - - - - - - -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6712D3">
        <w:rPr>
          <w:rFonts w:ascii="Courier New" w:hAnsi="Courier New" w:cs="Courier New"/>
          <w:sz w:val="20"/>
          <w:szCs w:val="20"/>
        </w:rPr>
        <w:t>загрузка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данных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load_data():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 = sqlite3.connect('data/news.db')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query = 'SELECT * FROM articles;'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pd.read_sql_query(query,conn)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conn.close()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df = { 'id':[], 'txt':[], 'tag':[] }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print("</w:t>
      </w:r>
      <w:r w:rsidRPr="006712D3">
        <w:rPr>
          <w:rFonts w:ascii="Courier New" w:hAnsi="Courier New" w:cs="Courier New"/>
          <w:sz w:val="20"/>
          <w:szCs w:val="20"/>
        </w:rPr>
        <w:t>Ошибка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>: ", sys.exc_info()[0])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</w:rPr>
        <w:t>return df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-</w:t>
      </w:r>
      <w:r w:rsidR="006712D3">
        <w:rPr>
          <w:rFonts w:ascii="Courier New" w:hAnsi="Courier New" w:cs="Courier New"/>
          <w:sz w:val="20"/>
          <w:szCs w:val="20"/>
        </w:rPr>
        <w:t xml:space="preserve"> - - - - - - - - - - - - - </w:t>
      </w:r>
      <w:r w:rsidRPr="006712D3">
        <w:rPr>
          <w:rFonts w:ascii="Courier New" w:hAnsi="Courier New" w:cs="Courier New"/>
          <w:sz w:val="20"/>
          <w:szCs w:val="20"/>
        </w:rPr>
        <w:t xml:space="preserve"> - - - - - 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разделение набора текстов на тестовый и учебный наборы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load_data_from_arrays(strings, labels, train_test_split=0.9):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data_size = len(strings)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test_size = int(data_size - round(data_size * train_test_split))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x_train = strings[test_size:]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y_train = labels[test_size:]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x_test = strings[:test_size]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y_test = labels[:test_size]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return x_train, y_train, x_test, y_test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- - - - - - </w:t>
      </w:r>
      <w:r w:rsidR="006712D3">
        <w:rPr>
          <w:rFonts w:ascii="Courier New" w:hAnsi="Courier New" w:cs="Courier New"/>
          <w:sz w:val="20"/>
          <w:szCs w:val="20"/>
          <w:lang w:val="en-US"/>
        </w:rPr>
        <w:t xml:space="preserve">- - - - - - - - - - - - - </w:t>
      </w:r>
      <w:r w:rsidRPr="006712D3">
        <w:rPr>
          <w:rFonts w:ascii="Courier New" w:hAnsi="Courier New" w:cs="Courier New"/>
          <w:sz w:val="20"/>
          <w:szCs w:val="20"/>
          <w:lang w:val="en-US"/>
        </w:rPr>
        <w:t>- - - - - - - - - - - - - - - -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</w:t>
      </w:r>
      <w:r w:rsidRPr="006712D3">
        <w:rPr>
          <w:rFonts w:ascii="Courier New" w:hAnsi="Courier New" w:cs="Courier New"/>
          <w:sz w:val="20"/>
          <w:szCs w:val="20"/>
        </w:rPr>
        <w:t>матрица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неточностей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def plot_confusion_matrix(cm, classes,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title='Confusion matrix',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         cmap=plt.cm.Blues, normalize=True):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  <w:lang w:val="en-US"/>
        </w:rPr>
        <w:t>cm = cm.astype('float') / cm.sum(axis=1)[:, np.newaxis]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plt.imshow(cm, interpolation='nearest', cmap=cmap)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plt.title(title, fontsize=30)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plt.colorbar()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tick_marks = np.arange(len(classes))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plt.xticks(tick_marks, classes, rotation=45, fontsize=22)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plt.yticks(tick_marks, classes, fontsize=22)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fmt = '.2f'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thresh = cm.max() / 2.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for i, j in itertools.product(range(cm.shape[0]), range(cm.shape[1])):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plt.text(j, i, format(cm[i, j], fmt),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horizontalalignment="center",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 color="white" if cm[i, j] &gt; thresh else "black")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12D3">
        <w:rPr>
          <w:rFonts w:ascii="Courier New" w:hAnsi="Courier New" w:cs="Courier New"/>
          <w:sz w:val="20"/>
          <w:szCs w:val="20"/>
        </w:rPr>
        <w:t>plt.ylabel('Правильная категория', fontsize=25)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 xml:space="preserve">    plt.xlabel('Определенная моделью категория', fontsize=25)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y_softmax = model.predict(X_test)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y_test_1d = []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y_pred_1d = []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>for i in range(len(y_test)):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probs = y_test[i]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index_arr = np.nonzero(probs)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one_hot_index = index_arr[0].item(0)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y_test_1d.append(one_hot_index)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for i in range(0, len(y_softmax)):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probs = y_softmax[i]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predicted_index = np.argmax(probs)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y_pred_1d.append(predicted_index)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text_labels = encoder.classes_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cnf_matrix = confusion_matrix(y_test_1d, y_pred_1d)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plt.figure(figsize=(48,40))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plot_confusion_matrix(cnf_matrix, classes=text_labels, title="Confusion matrix")</w:t>
      </w:r>
    </w:p>
    <w:p w:rsidR="006712D3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plt.show()'''</w:t>
      </w:r>
    </w:p>
    <w:p w:rsid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6712D3" w:rsidP="006712D3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- - - - - - </w:t>
      </w:r>
      <w:r>
        <w:rPr>
          <w:rFonts w:ascii="Courier New" w:hAnsi="Courier New" w:cs="Courier New"/>
          <w:sz w:val="20"/>
          <w:szCs w:val="20"/>
          <w:lang w:val="en-US"/>
        </w:rPr>
        <w:t xml:space="preserve">- - - - - - - - - - - - - </w:t>
      </w:r>
      <w:r w:rsidRPr="006712D3">
        <w:rPr>
          <w:rFonts w:ascii="Courier New" w:hAnsi="Courier New" w:cs="Courier New"/>
          <w:sz w:val="20"/>
          <w:szCs w:val="20"/>
          <w:lang w:val="en-US"/>
        </w:rPr>
        <w:t>- - - - - - - - - - - - - - - -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df = load_data()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#df = pd.read_csv('data/articles1.csv',sep=';',encoding='ANSI')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#df = df.sample(frac=1).reset_index(drop=True)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x_train, y_train, x_test, y_test = load_data_from_arrays(df['clean_txt'],df['tag'])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print('\n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x_train :', len(x_train))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x_test :', len(x_test))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 = timer()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print('\n</w:t>
      </w:r>
      <w:r w:rsidRPr="006712D3">
        <w:rPr>
          <w:rFonts w:ascii="Courier New" w:hAnsi="Courier New" w:cs="Courier New"/>
          <w:sz w:val="20"/>
          <w:szCs w:val="20"/>
        </w:rPr>
        <w:t>Обучаем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нейронную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сеть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...')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descriptions = df['clean_txt']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categories = df['tag']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количество эпох\итераций для обучения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epochs = 25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batch_size = 512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создаем единый словарь (слово -&gt; число) для преобразования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tokenizer = Tokenizer()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tokenizer.fit_on_texts(descriptions)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Преобразуем все описания в числовые последовательности, заменяя слова на числа по словарю.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textSequences = tokenizer.texts_to_sequences(descriptions)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>max_words = len(tokenizer.word_index)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max_words = min(10000,max_words)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В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словаре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{} </w:t>
      </w:r>
      <w:r w:rsidRPr="006712D3">
        <w:rPr>
          <w:rFonts w:ascii="Courier New" w:hAnsi="Courier New" w:cs="Courier New"/>
          <w:sz w:val="20"/>
          <w:szCs w:val="20"/>
        </w:rPr>
        <w:t>слов</w:t>
      </w:r>
      <w:r w:rsidRPr="006712D3">
        <w:rPr>
          <w:rFonts w:ascii="Courier New" w:hAnsi="Courier New" w:cs="Courier New"/>
          <w:sz w:val="20"/>
          <w:szCs w:val="20"/>
          <w:lang w:val="en-US"/>
        </w:rPr>
        <w:t>'.format(max_words))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tokenizer = Tokenizer(num_words=max_words)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tokenizer.fit_on_texts(descriptions)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x_train_ = tokenizer.texts_to_matrix(x_train, mode='binary')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x_test_ = tokenizer.texts_to_matrix(x_test, mode='binary')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x_train :', x_train_.shape)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x_test :', x_test_.shape)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6712D3">
        <w:rPr>
          <w:rFonts w:ascii="Courier New" w:hAnsi="Courier New" w:cs="Courier New"/>
          <w:sz w:val="20"/>
          <w:szCs w:val="20"/>
        </w:rPr>
        <w:t>Записываем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словарь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в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файл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with open('model/tokenizer.pickle', 'wb') as handle: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pickle.dump(tokenizer, handle, protocol=pickle.HIGHEST_PROTOCOL)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 encoder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encoder = LabelEncoder()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encoder.fit(y_train)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y_train1 = encoder.transform(y_train)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y_test1 = encoder.transform(y_test)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num_classes = np.max(y_train1) + 1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print('\nКол-во категорий :',num_classes)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Записываем encoder в файл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with open('model/encoder.pickle', 'wb') as handle: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pickle.dump(encoder, handle, protocol=pickle.HIGHEST_PROTOCOL)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Преобразуем категории в матрицу двоичных чисел для использования categorical_crossentropy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y_train_ = keras.utils.to_categorical(y_train1, num_classes)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y_test_ = keras.utils.to_categorical(y_test1, num_classes)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y_train :', y_train_.shape)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</w:t>
      </w:r>
      <w:r w:rsidRPr="006712D3">
        <w:rPr>
          <w:rFonts w:ascii="Courier New" w:hAnsi="Courier New" w:cs="Courier New"/>
          <w:sz w:val="20"/>
          <w:szCs w:val="20"/>
        </w:rPr>
        <w:t>Размерность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y_test  :', y_test_.shape)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print('\nСтроим модель ...')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reg_alpha = 0.0001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 = Sequential()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model.add(Dense(512, input_shape=(max_words,), W_regularizer=l2(reg_alpha)))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model.add(BatchNormalization())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lastRenderedPageBreak/>
        <w:t>model.add(LeakyReLU(alpha=.001))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model.add(Dropout(0.5))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model.add(Dense(256, W_regularizer=l2(reg_alpha)))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model.add(BatchNormalization())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model.add(LeakyReLU(alpha=0.001))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model.add(Dropout(0.5))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model.add(Dense(num_classes, activation='softmax'))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model.compile(loss='categorical_crossentropy', optimizer='adam', metrics=['accuracy'])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history = model.fit(x_train_, y_train_,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batch_size=batch_size,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epochs=epochs,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verbose=1,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callbacks=[EarlyStopping(monitor='val_loss', patience=5)],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            validation_split=0.1)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score = model.evaluate(x_test_, y_test_, batch_size=batch_size, verbose=1)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print('\n</w:t>
      </w:r>
      <w:r w:rsidRPr="006712D3">
        <w:rPr>
          <w:rFonts w:ascii="Courier New" w:hAnsi="Courier New" w:cs="Courier New"/>
          <w:sz w:val="20"/>
          <w:szCs w:val="20"/>
        </w:rPr>
        <w:t>Оценка</w:t>
      </w: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12D3">
        <w:rPr>
          <w:rFonts w:ascii="Courier New" w:hAnsi="Courier New" w:cs="Courier New"/>
          <w:sz w:val="20"/>
          <w:szCs w:val="20"/>
        </w:rPr>
        <w:t>потерь</w:t>
      </w:r>
      <w:r w:rsidRPr="006712D3">
        <w:rPr>
          <w:rFonts w:ascii="Courier New" w:hAnsi="Courier New" w:cs="Courier New"/>
          <w:sz w:val="20"/>
          <w:szCs w:val="20"/>
          <w:lang w:val="en-US"/>
        </w:rPr>
        <w:t>: {}'.format(score[0]))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print('Оценка точности модели: {}'.format(score[1]))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#Plot the Loss Curves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plt.figure(figsize=[8,6])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plt.plot(history.history['loss'],'r',linewidth=3.0)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plt.plot(history.history['val_loss'],'b',linewidth=3.0)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plt.legend(['Training loss', 'Validation Loss'],fontsize=18)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plt.xlabel('Epochs 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plt.ylabel('Loss',fontsize=16)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plt.title('Loss Curves',fontsize=16)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#Plot the Accuracy Curves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plt.figure(figsize=[8,6])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plt.plot(history.history['acc'],'r',linewidth=3.0)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plt.plot(history.history['val_acc'],'b',linewidth=3.0)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plt.legend(['Training Accuracy', 'Validation Accuracy'],fontsize=18)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plt.xlabel('Epochs 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plt.ylabel('Accuracy',fontsize=16)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plt.title('Accuracy Curves',fontsize=16)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lastRenderedPageBreak/>
        <w:t># Записываем модель в файл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model.save('model/mlp_model.h5')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# Результат на тестовых данные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text_labels = encoder.classes_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predicted=[]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for i in range(len(x_test)):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prediction = model.predict(np.array([x_test_[i]]))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predicted_label = text_labels[np.argmax(prediction)]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predicted.append(predicted_label)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#print(x_test[i])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#print(y_test[i])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 xml:space="preserve">    #print(predicted_label)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rep=classification_report(y_test, predicted)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print(rep)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 = int(timer() - 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  <w:lang w:val="en-US"/>
        </w:rPr>
      </w:pPr>
      <w:r w:rsidRPr="006712D3">
        <w:rPr>
          <w:rFonts w:ascii="Courier New" w:hAnsi="Courier New" w:cs="Courier New"/>
          <w:sz w:val="20"/>
          <w:szCs w:val="20"/>
          <w:lang w:val="en-US"/>
        </w:rPr>
        <w:t>t = str(datetime.timedelta(seconds=t))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print('Время обучения ',t)</w:t>
      </w:r>
    </w:p>
    <w:p w:rsidR="00535F84" w:rsidRPr="006712D3" w:rsidRDefault="00535F84" w:rsidP="00E20EEC">
      <w:pPr>
        <w:ind w:left="708" w:firstLine="0"/>
        <w:rPr>
          <w:rFonts w:ascii="Courier New" w:hAnsi="Courier New" w:cs="Courier New"/>
          <w:sz w:val="20"/>
          <w:szCs w:val="20"/>
        </w:rPr>
      </w:pPr>
    </w:p>
    <w:p w:rsidR="005032F6" w:rsidRPr="006712D3" w:rsidRDefault="00535F84" w:rsidP="00217E8F">
      <w:pPr>
        <w:ind w:left="708" w:firstLine="0"/>
        <w:rPr>
          <w:rFonts w:ascii="Courier New" w:hAnsi="Courier New" w:cs="Courier New"/>
          <w:sz w:val="20"/>
          <w:szCs w:val="20"/>
        </w:rPr>
      </w:pPr>
      <w:r w:rsidRPr="006712D3">
        <w:rPr>
          <w:rFonts w:ascii="Courier New" w:hAnsi="Courier New" w:cs="Courier New"/>
          <w:sz w:val="20"/>
          <w:szCs w:val="20"/>
        </w:rPr>
        <w:t>plt.show()</w:t>
      </w:r>
    </w:p>
    <w:sectPr w:rsidR="005032F6" w:rsidRPr="006712D3" w:rsidSect="00B87FF5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29" w:rsidRDefault="00144429" w:rsidP="00B87FF5">
      <w:pPr>
        <w:spacing w:line="240" w:lineRule="auto"/>
      </w:pPr>
      <w:r>
        <w:separator/>
      </w:r>
    </w:p>
  </w:endnote>
  <w:endnote w:type="continuationSeparator" w:id="0">
    <w:p w:rsidR="00144429" w:rsidRDefault="00144429" w:rsidP="00B8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599198"/>
      <w:docPartObj>
        <w:docPartGallery w:val="Page Numbers (Bottom of Page)"/>
        <w:docPartUnique/>
      </w:docPartObj>
    </w:sdtPr>
    <w:sdtEndPr/>
    <w:sdtContent>
      <w:p w:rsidR="006712D3" w:rsidRDefault="006712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20">
          <w:rPr>
            <w:noProof/>
          </w:rPr>
          <w:t>8</w:t>
        </w:r>
        <w:r>
          <w:fldChar w:fldCharType="end"/>
        </w:r>
      </w:p>
    </w:sdtContent>
  </w:sdt>
  <w:p w:rsidR="006712D3" w:rsidRDefault="006712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29" w:rsidRDefault="00144429" w:rsidP="00B87FF5">
      <w:pPr>
        <w:spacing w:line="240" w:lineRule="auto"/>
      </w:pPr>
      <w:r>
        <w:separator/>
      </w:r>
    </w:p>
  </w:footnote>
  <w:footnote w:type="continuationSeparator" w:id="0">
    <w:p w:rsidR="00144429" w:rsidRDefault="00144429" w:rsidP="00B87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83789"/>
    <w:multiLevelType w:val="multilevel"/>
    <w:tmpl w:val="132E1152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2160"/>
      </w:pPr>
      <w:rPr>
        <w:rFonts w:hint="default"/>
      </w:rPr>
    </w:lvl>
  </w:abstractNum>
  <w:abstractNum w:abstractNumId="2" w15:restartNumberingAfterBreak="0">
    <w:nsid w:val="00D357B9"/>
    <w:multiLevelType w:val="multilevel"/>
    <w:tmpl w:val="157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07A8"/>
    <w:multiLevelType w:val="hybridMultilevel"/>
    <w:tmpl w:val="E01E8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1D33"/>
    <w:multiLevelType w:val="hybridMultilevel"/>
    <w:tmpl w:val="DB608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2F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F0A9D"/>
    <w:multiLevelType w:val="multilevel"/>
    <w:tmpl w:val="275C5F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0B100F60"/>
    <w:multiLevelType w:val="multilevel"/>
    <w:tmpl w:val="28EC3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0C124BC5"/>
    <w:multiLevelType w:val="hybridMultilevel"/>
    <w:tmpl w:val="74DCA1E8"/>
    <w:lvl w:ilvl="0" w:tplc="D598D7EE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 w15:restartNumberingAfterBreak="0">
    <w:nsid w:val="0DC15779"/>
    <w:multiLevelType w:val="hybridMultilevel"/>
    <w:tmpl w:val="E70EB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DA733C"/>
    <w:multiLevelType w:val="multilevel"/>
    <w:tmpl w:val="92DC95D4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2160"/>
      </w:pPr>
      <w:rPr>
        <w:rFonts w:hint="default"/>
      </w:rPr>
    </w:lvl>
  </w:abstractNum>
  <w:abstractNum w:abstractNumId="11" w15:restartNumberingAfterBreak="0">
    <w:nsid w:val="137B15F5"/>
    <w:multiLevelType w:val="multilevel"/>
    <w:tmpl w:val="306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9C4BBD"/>
    <w:multiLevelType w:val="hybridMultilevel"/>
    <w:tmpl w:val="B908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44AD9"/>
    <w:multiLevelType w:val="multilevel"/>
    <w:tmpl w:val="4B78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904B66"/>
    <w:multiLevelType w:val="hybridMultilevel"/>
    <w:tmpl w:val="C784A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6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A11E1B"/>
    <w:multiLevelType w:val="hybridMultilevel"/>
    <w:tmpl w:val="64743832"/>
    <w:lvl w:ilvl="0" w:tplc="EA788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5271C8"/>
    <w:multiLevelType w:val="hybridMultilevel"/>
    <w:tmpl w:val="2FE83DDC"/>
    <w:lvl w:ilvl="0" w:tplc="8B20E1C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3C4166"/>
    <w:multiLevelType w:val="multilevel"/>
    <w:tmpl w:val="41BA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F7352A"/>
    <w:multiLevelType w:val="hybridMultilevel"/>
    <w:tmpl w:val="34C82700"/>
    <w:lvl w:ilvl="0" w:tplc="FB381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B53658"/>
    <w:multiLevelType w:val="multilevel"/>
    <w:tmpl w:val="0CD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81C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72550D"/>
    <w:multiLevelType w:val="hybridMultilevel"/>
    <w:tmpl w:val="FE9EA194"/>
    <w:lvl w:ilvl="0" w:tplc="E604D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73759D"/>
    <w:multiLevelType w:val="hybridMultilevel"/>
    <w:tmpl w:val="02D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107EE"/>
    <w:multiLevelType w:val="multilevel"/>
    <w:tmpl w:val="AC2EE0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5" w15:restartNumberingAfterBreak="0">
    <w:nsid w:val="35E007FF"/>
    <w:multiLevelType w:val="hybridMultilevel"/>
    <w:tmpl w:val="715E9A32"/>
    <w:lvl w:ilvl="0" w:tplc="C042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D46B0"/>
    <w:multiLevelType w:val="multilevel"/>
    <w:tmpl w:val="2CC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9D38D8"/>
    <w:multiLevelType w:val="hybridMultilevel"/>
    <w:tmpl w:val="C9348A60"/>
    <w:lvl w:ilvl="0" w:tplc="E2D47DC0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8" w15:restartNumberingAfterBreak="0">
    <w:nsid w:val="39E12C68"/>
    <w:multiLevelType w:val="hybridMultilevel"/>
    <w:tmpl w:val="8B4ED9BC"/>
    <w:lvl w:ilvl="0" w:tplc="8A0C8C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9E763E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0" w15:restartNumberingAfterBreak="0">
    <w:nsid w:val="3B18506D"/>
    <w:multiLevelType w:val="hybridMultilevel"/>
    <w:tmpl w:val="5C14E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F07A8"/>
    <w:multiLevelType w:val="hybridMultilevel"/>
    <w:tmpl w:val="9C12D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54365"/>
    <w:multiLevelType w:val="hybridMultilevel"/>
    <w:tmpl w:val="E7E26832"/>
    <w:lvl w:ilvl="0" w:tplc="7A54816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 w15:restartNumberingAfterBreak="0">
    <w:nsid w:val="49C85058"/>
    <w:multiLevelType w:val="hybridMultilevel"/>
    <w:tmpl w:val="E5987CA4"/>
    <w:lvl w:ilvl="0" w:tplc="8D14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61778"/>
    <w:multiLevelType w:val="hybridMultilevel"/>
    <w:tmpl w:val="3800C0CE"/>
    <w:lvl w:ilvl="0" w:tplc="1884D70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D780C"/>
    <w:multiLevelType w:val="hybridMultilevel"/>
    <w:tmpl w:val="5C409DC0"/>
    <w:lvl w:ilvl="0" w:tplc="5140907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5EE6787F"/>
    <w:multiLevelType w:val="hybridMultilevel"/>
    <w:tmpl w:val="9BD0E7CC"/>
    <w:lvl w:ilvl="0" w:tplc="B44C79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1C4558"/>
    <w:multiLevelType w:val="hybridMultilevel"/>
    <w:tmpl w:val="0FA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664AA"/>
    <w:multiLevelType w:val="hybridMultilevel"/>
    <w:tmpl w:val="514674B0"/>
    <w:lvl w:ilvl="0" w:tplc="E19829B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051756"/>
    <w:multiLevelType w:val="multilevel"/>
    <w:tmpl w:val="E94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870454"/>
    <w:multiLevelType w:val="hybridMultilevel"/>
    <w:tmpl w:val="7428B2EE"/>
    <w:lvl w:ilvl="0" w:tplc="77300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9D1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935C80"/>
    <w:multiLevelType w:val="hybridMultilevel"/>
    <w:tmpl w:val="CADC0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25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0FC557E"/>
    <w:multiLevelType w:val="hybridMultilevel"/>
    <w:tmpl w:val="18BA0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06B"/>
    <w:multiLevelType w:val="hybridMultilevel"/>
    <w:tmpl w:val="6B4A6746"/>
    <w:lvl w:ilvl="0" w:tplc="5CF8E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3555A81"/>
    <w:multiLevelType w:val="hybridMultilevel"/>
    <w:tmpl w:val="AC12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6961BF"/>
    <w:multiLevelType w:val="hybridMultilevel"/>
    <w:tmpl w:val="35960F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20"/>
  </w:num>
  <w:num w:numId="4">
    <w:abstractNumId w:val="38"/>
  </w:num>
  <w:num w:numId="5">
    <w:abstractNumId w:val="37"/>
  </w:num>
  <w:num w:numId="6">
    <w:abstractNumId w:val="31"/>
  </w:num>
  <w:num w:numId="7">
    <w:abstractNumId w:val="33"/>
  </w:num>
  <w:num w:numId="8">
    <w:abstractNumId w:val="14"/>
  </w:num>
  <w:num w:numId="9">
    <w:abstractNumId w:val="25"/>
  </w:num>
  <w:num w:numId="10">
    <w:abstractNumId w:val="19"/>
  </w:num>
  <w:num w:numId="11">
    <w:abstractNumId w:val="23"/>
  </w:num>
  <w:num w:numId="12">
    <w:abstractNumId w:val="32"/>
  </w:num>
  <w:num w:numId="13">
    <w:abstractNumId w:val="35"/>
  </w:num>
  <w:num w:numId="14">
    <w:abstractNumId w:val="8"/>
  </w:num>
  <w:num w:numId="15">
    <w:abstractNumId w:val="28"/>
  </w:num>
  <w:num w:numId="16">
    <w:abstractNumId w:val="27"/>
  </w:num>
  <w:num w:numId="17">
    <w:abstractNumId w:val="3"/>
  </w:num>
  <w:num w:numId="18">
    <w:abstractNumId w:val="2"/>
  </w:num>
  <w:num w:numId="19">
    <w:abstractNumId w:val="36"/>
  </w:num>
  <w:num w:numId="20">
    <w:abstractNumId w:val="40"/>
  </w:num>
  <w:num w:numId="21">
    <w:abstractNumId w:val="16"/>
  </w:num>
  <w:num w:numId="22">
    <w:abstractNumId w:val="45"/>
  </w:num>
  <w:num w:numId="23">
    <w:abstractNumId w:val="39"/>
  </w:num>
  <w:num w:numId="24">
    <w:abstractNumId w:val="29"/>
  </w:num>
  <w:num w:numId="25">
    <w:abstractNumId w:val="43"/>
  </w:num>
  <w:num w:numId="26">
    <w:abstractNumId w:val="4"/>
  </w:num>
  <w:num w:numId="27">
    <w:abstractNumId w:val="5"/>
  </w:num>
  <w:num w:numId="28">
    <w:abstractNumId w:val="30"/>
  </w:num>
  <w:num w:numId="29">
    <w:abstractNumId w:val="15"/>
  </w:num>
  <w:num w:numId="30">
    <w:abstractNumId w:val="12"/>
  </w:num>
  <w:num w:numId="31">
    <w:abstractNumId w:val="41"/>
  </w:num>
  <w:num w:numId="32">
    <w:abstractNumId w:val="42"/>
  </w:num>
  <w:num w:numId="33">
    <w:abstractNumId w:val="21"/>
  </w:num>
  <w:num w:numId="34">
    <w:abstractNumId w:val="44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6">
    <w:abstractNumId w:val="47"/>
  </w:num>
  <w:num w:numId="37">
    <w:abstractNumId w:val="26"/>
  </w:num>
  <w:num w:numId="38">
    <w:abstractNumId w:val="24"/>
  </w:num>
  <w:num w:numId="39">
    <w:abstractNumId w:val="11"/>
  </w:num>
  <w:num w:numId="40">
    <w:abstractNumId w:val="18"/>
  </w:num>
  <w:num w:numId="41">
    <w:abstractNumId w:val="13"/>
  </w:num>
  <w:num w:numId="42">
    <w:abstractNumId w:val="9"/>
  </w:num>
  <w:num w:numId="43">
    <w:abstractNumId w:val="34"/>
  </w:num>
  <w:num w:numId="44">
    <w:abstractNumId w:val="7"/>
  </w:num>
  <w:num w:numId="45">
    <w:abstractNumId w:val="6"/>
  </w:num>
  <w:num w:numId="46">
    <w:abstractNumId w:val="1"/>
  </w:num>
  <w:num w:numId="47">
    <w:abstractNumId w:val="1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E"/>
    <w:rsid w:val="00001829"/>
    <w:rsid w:val="000075C7"/>
    <w:rsid w:val="00026479"/>
    <w:rsid w:val="00026AE0"/>
    <w:rsid w:val="00033F05"/>
    <w:rsid w:val="0004293A"/>
    <w:rsid w:val="00073215"/>
    <w:rsid w:val="000800CE"/>
    <w:rsid w:val="00091268"/>
    <w:rsid w:val="000A44EB"/>
    <w:rsid w:val="000B169D"/>
    <w:rsid w:val="000C5F17"/>
    <w:rsid w:val="001032CB"/>
    <w:rsid w:val="001201DB"/>
    <w:rsid w:val="001370E0"/>
    <w:rsid w:val="00144429"/>
    <w:rsid w:val="00153113"/>
    <w:rsid w:val="00155104"/>
    <w:rsid w:val="00175571"/>
    <w:rsid w:val="0017743D"/>
    <w:rsid w:val="0017773D"/>
    <w:rsid w:val="00187E6D"/>
    <w:rsid w:val="0019157A"/>
    <w:rsid w:val="001B64B3"/>
    <w:rsid w:val="001E153C"/>
    <w:rsid w:val="001E346D"/>
    <w:rsid w:val="001E592E"/>
    <w:rsid w:val="001F270F"/>
    <w:rsid w:val="00200ABB"/>
    <w:rsid w:val="00201C39"/>
    <w:rsid w:val="00202971"/>
    <w:rsid w:val="00202A78"/>
    <w:rsid w:val="00215D00"/>
    <w:rsid w:val="00217E8F"/>
    <w:rsid w:val="00241553"/>
    <w:rsid w:val="00260B11"/>
    <w:rsid w:val="0027292A"/>
    <w:rsid w:val="002932E4"/>
    <w:rsid w:val="00296137"/>
    <w:rsid w:val="00296781"/>
    <w:rsid w:val="002B7F8C"/>
    <w:rsid w:val="002E3D02"/>
    <w:rsid w:val="002F34CC"/>
    <w:rsid w:val="003101D5"/>
    <w:rsid w:val="003206B7"/>
    <w:rsid w:val="003225CD"/>
    <w:rsid w:val="0032443F"/>
    <w:rsid w:val="00324AF8"/>
    <w:rsid w:val="003261E0"/>
    <w:rsid w:val="0033480B"/>
    <w:rsid w:val="00335B0A"/>
    <w:rsid w:val="00360547"/>
    <w:rsid w:val="00367BF5"/>
    <w:rsid w:val="00395E8C"/>
    <w:rsid w:val="00396494"/>
    <w:rsid w:val="003B6DAF"/>
    <w:rsid w:val="003C0477"/>
    <w:rsid w:val="003E500A"/>
    <w:rsid w:val="003F1986"/>
    <w:rsid w:val="003F1EBF"/>
    <w:rsid w:val="004106C9"/>
    <w:rsid w:val="0041257B"/>
    <w:rsid w:val="004173A5"/>
    <w:rsid w:val="004256E3"/>
    <w:rsid w:val="004272BC"/>
    <w:rsid w:val="00434375"/>
    <w:rsid w:val="00440A64"/>
    <w:rsid w:val="0044331B"/>
    <w:rsid w:val="00476765"/>
    <w:rsid w:val="00491838"/>
    <w:rsid w:val="004A42D7"/>
    <w:rsid w:val="004B2D80"/>
    <w:rsid w:val="004B2F6E"/>
    <w:rsid w:val="004B588E"/>
    <w:rsid w:val="004C5978"/>
    <w:rsid w:val="004E100F"/>
    <w:rsid w:val="004E7543"/>
    <w:rsid w:val="005032F6"/>
    <w:rsid w:val="00506A03"/>
    <w:rsid w:val="005113B7"/>
    <w:rsid w:val="00512C24"/>
    <w:rsid w:val="00532EFE"/>
    <w:rsid w:val="00535F84"/>
    <w:rsid w:val="00555795"/>
    <w:rsid w:val="005641E4"/>
    <w:rsid w:val="00570FC4"/>
    <w:rsid w:val="005826C3"/>
    <w:rsid w:val="00590FA0"/>
    <w:rsid w:val="005949D7"/>
    <w:rsid w:val="00595496"/>
    <w:rsid w:val="005A1534"/>
    <w:rsid w:val="005E2A07"/>
    <w:rsid w:val="005E32EE"/>
    <w:rsid w:val="005F06FA"/>
    <w:rsid w:val="005F3BB8"/>
    <w:rsid w:val="00633361"/>
    <w:rsid w:val="00642EA3"/>
    <w:rsid w:val="00667592"/>
    <w:rsid w:val="006712D3"/>
    <w:rsid w:val="006713DD"/>
    <w:rsid w:val="0067208E"/>
    <w:rsid w:val="00677311"/>
    <w:rsid w:val="00682125"/>
    <w:rsid w:val="006B1E42"/>
    <w:rsid w:val="006B532D"/>
    <w:rsid w:val="006C064F"/>
    <w:rsid w:val="006C6077"/>
    <w:rsid w:val="006C7F60"/>
    <w:rsid w:val="006E1DBF"/>
    <w:rsid w:val="006F294A"/>
    <w:rsid w:val="006F2B7F"/>
    <w:rsid w:val="007047B0"/>
    <w:rsid w:val="00720D48"/>
    <w:rsid w:val="00724192"/>
    <w:rsid w:val="0073656E"/>
    <w:rsid w:val="00743D47"/>
    <w:rsid w:val="00746951"/>
    <w:rsid w:val="00783DF4"/>
    <w:rsid w:val="007924CF"/>
    <w:rsid w:val="007B7F8E"/>
    <w:rsid w:val="007C3B2B"/>
    <w:rsid w:val="007E46DC"/>
    <w:rsid w:val="007E6D16"/>
    <w:rsid w:val="00804ED1"/>
    <w:rsid w:val="00841963"/>
    <w:rsid w:val="0084296B"/>
    <w:rsid w:val="00852226"/>
    <w:rsid w:val="00870920"/>
    <w:rsid w:val="00876234"/>
    <w:rsid w:val="0088583E"/>
    <w:rsid w:val="00894FEF"/>
    <w:rsid w:val="008A1434"/>
    <w:rsid w:val="008B317F"/>
    <w:rsid w:val="008C6982"/>
    <w:rsid w:val="008E07EE"/>
    <w:rsid w:val="008E65FD"/>
    <w:rsid w:val="008E6666"/>
    <w:rsid w:val="0090012F"/>
    <w:rsid w:val="0090073F"/>
    <w:rsid w:val="009065AC"/>
    <w:rsid w:val="009067EF"/>
    <w:rsid w:val="009169D8"/>
    <w:rsid w:val="00945F99"/>
    <w:rsid w:val="0094635F"/>
    <w:rsid w:val="009533CF"/>
    <w:rsid w:val="00972820"/>
    <w:rsid w:val="00977155"/>
    <w:rsid w:val="009911F7"/>
    <w:rsid w:val="009D0831"/>
    <w:rsid w:val="009D3754"/>
    <w:rsid w:val="009F08F9"/>
    <w:rsid w:val="009F1B63"/>
    <w:rsid w:val="009F2FAD"/>
    <w:rsid w:val="009F330B"/>
    <w:rsid w:val="00A04FCB"/>
    <w:rsid w:val="00A07E92"/>
    <w:rsid w:val="00A16553"/>
    <w:rsid w:val="00A24D4A"/>
    <w:rsid w:val="00A4289D"/>
    <w:rsid w:val="00A43C18"/>
    <w:rsid w:val="00A45636"/>
    <w:rsid w:val="00A55CC1"/>
    <w:rsid w:val="00A61EBC"/>
    <w:rsid w:val="00AC4247"/>
    <w:rsid w:val="00AD02F6"/>
    <w:rsid w:val="00AE726B"/>
    <w:rsid w:val="00AF41E0"/>
    <w:rsid w:val="00B14AAB"/>
    <w:rsid w:val="00B308B1"/>
    <w:rsid w:val="00B30ADB"/>
    <w:rsid w:val="00B32F90"/>
    <w:rsid w:val="00B3575F"/>
    <w:rsid w:val="00B565B9"/>
    <w:rsid w:val="00B60027"/>
    <w:rsid w:val="00B61FBF"/>
    <w:rsid w:val="00B630C4"/>
    <w:rsid w:val="00B76167"/>
    <w:rsid w:val="00B87FF5"/>
    <w:rsid w:val="00BC5FA8"/>
    <w:rsid w:val="00BE012E"/>
    <w:rsid w:val="00BF0B92"/>
    <w:rsid w:val="00C00200"/>
    <w:rsid w:val="00C0786B"/>
    <w:rsid w:val="00C105EF"/>
    <w:rsid w:val="00C35C78"/>
    <w:rsid w:val="00C3659F"/>
    <w:rsid w:val="00C370B2"/>
    <w:rsid w:val="00C42436"/>
    <w:rsid w:val="00C55612"/>
    <w:rsid w:val="00C5597B"/>
    <w:rsid w:val="00C83D5F"/>
    <w:rsid w:val="00C97C45"/>
    <w:rsid w:val="00D024DD"/>
    <w:rsid w:val="00D80363"/>
    <w:rsid w:val="00D90FBD"/>
    <w:rsid w:val="00DC41B1"/>
    <w:rsid w:val="00DD5035"/>
    <w:rsid w:val="00DD7729"/>
    <w:rsid w:val="00DE7158"/>
    <w:rsid w:val="00DF2004"/>
    <w:rsid w:val="00DF22E9"/>
    <w:rsid w:val="00E01B05"/>
    <w:rsid w:val="00E021C1"/>
    <w:rsid w:val="00E025CA"/>
    <w:rsid w:val="00E14975"/>
    <w:rsid w:val="00E20EEC"/>
    <w:rsid w:val="00E24A44"/>
    <w:rsid w:val="00E24DB6"/>
    <w:rsid w:val="00E540E8"/>
    <w:rsid w:val="00E60F83"/>
    <w:rsid w:val="00E63C5E"/>
    <w:rsid w:val="00E71A11"/>
    <w:rsid w:val="00E909D5"/>
    <w:rsid w:val="00EC0091"/>
    <w:rsid w:val="00ED5912"/>
    <w:rsid w:val="00F041B9"/>
    <w:rsid w:val="00F15329"/>
    <w:rsid w:val="00F22473"/>
    <w:rsid w:val="00F23C26"/>
    <w:rsid w:val="00F26B0E"/>
    <w:rsid w:val="00F52831"/>
    <w:rsid w:val="00FA3F34"/>
    <w:rsid w:val="00FC223A"/>
    <w:rsid w:val="00FC39E8"/>
    <w:rsid w:val="00FD4BA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75933-48C3-489C-9962-33D99F8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B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C0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D59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8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B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Hyperlink"/>
    <w:basedOn w:val="a0"/>
    <w:unhideWhenUsed/>
    <w:rsid w:val="007E6D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E6D1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85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58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9678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3">
    <w:name w:val="H3"/>
    <w:basedOn w:val="11"/>
    <w:next w:val="11"/>
    <w:rsid w:val="00296781"/>
    <w:pPr>
      <w:keepNext/>
      <w:outlineLvl w:val="3"/>
    </w:pPr>
    <w:rPr>
      <w:b/>
      <w:sz w:val="28"/>
    </w:rPr>
  </w:style>
  <w:style w:type="character" w:styleId="HTML1">
    <w:name w:val="HTML Keyboard"/>
    <w:basedOn w:val="a0"/>
    <w:uiPriority w:val="99"/>
    <w:semiHidden/>
    <w:unhideWhenUsed/>
    <w:rsid w:val="00E63C5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B5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C0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8">
    <w:name w:val="TOC Heading"/>
    <w:basedOn w:val="1"/>
    <w:next w:val="a"/>
    <w:uiPriority w:val="39"/>
    <w:unhideWhenUsed/>
    <w:qFormat/>
    <w:rsid w:val="00EC0091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F23C2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F23C2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F23C2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hl">
    <w:name w:val="hl"/>
    <w:basedOn w:val="a0"/>
    <w:rsid w:val="002F34CC"/>
  </w:style>
  <w:style w:type="table" w:styleId="a9">
    <w:name w:val="Table Grid"/>
    <w:basedOn w:val="a1"/>
    <w:uiPriority w:val="59"/>
    <w:rsid w:val="001E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D59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mi">
    <w:name w:val="mi"/>
    <w:basedOn w:val="a0"/>
    <w:rsid w:val="00ED5912"/>
  </w:style>
  <w:style w:type="character" w:customStyle="1" w:styleId="mo">
    <w:name w:val="mo"/>
    <w:basedOn w:val="a0"/>
    <w:rsid w:val="00ED5912"/>
  </w:style>
  <w:style w:type="character" w:customStyle="1" w:styleId="mjxassistivemathml">
    <w:name w:val="mjx_assistive_mathml"/>
    <w:basedOn w:val="a0"/>
    <w:rsid w:val="00ED5912"/>
  </w:style>
  <w:style w:type="paragraph" w:customStyle="1" w:styleId="image">
    <w:name w:val="image"/>
    <w:basedOn w:val="a"/>
    <w:rsid w:val="00ED591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n">
    <w:name w:val="mn"/>
    <w:basedOn w:val="a0"/>
    <w:rsid w:val="00ED5912"/>
  </w:style>
  <w:style w:type="character" w:customStyle="1" w:styleId="keyword">
    <w:name w:val="keyword"/>
    <w:basedOn w:val="a0"/>
    <w:rsid w:val="00D90FBD"/>
  </w:style>
  <w:style w:type="paragraph" w:styleId="aa">
    <w:name w:val="header"/>
    <w:basedOn w:val="a"/>
    <w:link w:val="ab"/>
    <w:uiPriority w:val="99"/>
    <w:unhideWhenUsed/>
    <w:rsid w:val="00B87FF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7FF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c">
    <w:name w:val="footer"/>
    <w:basedOn w:val="a"/>
    <w:link w:val="ad"/>
    <w:uiPriority w:val="99"/>
    <w:unhideWhenUsed/>
    <w:rsid w:val="00B87FF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7FF5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13">
    <w:name w:val="Основной текст1"/>
    <w:basedOn w:val="a0"/>
    <w:rsid w:val="00743D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Подпись к картинке"/>
    <w:basedOn w:val="a0"/>
    <w:rsid w:val="00743D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">
    <w:name w:val="Placeholder Text"/>
    <w:basedOn w:val="a0"/>
    <w:uiPriority w:val="99"/>
    <w:semiHidden/>
    <w:rsid w:val="008E6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rtificial_neural_network" TargetMode="External"/><Relationship Id="rId13" Type="http://schemas.openxmlformats.org/officeDocument/2006/relationships/hyperlink" Target="https://ru.wikipedia.org/wiki/%D0%90%D0%BB%D0%B3%D0%BE%D1%80%D0%B8%D1%82%D0%BC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unction_(mathematics)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versal_approximation_theorem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10" Type="http://schemas.openxmlformats.org/officeDocument/2006/relationships/hyperlink" Target="https://en.wikipedia.org/wiki/Biological_neural_network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mputational_model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0293-8D2B-47B3-910D-06912DA8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Настя Андреева</cp:lastModifiedBy>
  <cp:revision>8</cp:revision>
  <cp:lastPrinted>2018-12-27T07:08:00Z</cp:lastPrinted>
  <dcterms:created xsi:type="dcterms:W3CDTF">2018-12-23T22:22:00Z</dcterms:created>
  <dcterms:modified xsi:type="dcterms:W3CDTF">2018-12-27T07:14:00Z</dcterms:modified>
</cp:coreProperties>
</file>