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E73" w:rsidRPr="00A47D0B" w:rsidRDefault="00B13EFC" w:rsidP="00D57FBF">
      <w:pPr>
        <w:pStyle w:val="1"/>
        <w:keepNext w:val="0"/>
        <w:widowControl w:val="0"/>
        <w:spacing w:line="240" w:lineRule="auto"/>
        <w:ind w:firstLine="0"/>
        <w:jc w:val="center"/>
        <w:rPr>
          <w:b w:val="0"/>
          <w:caps/>
          <w:sz w:val="26"/>
          <w:szCs w:val="26"/>
        </w:rPr>
      </w:pPr>
      <w:r w:rsidRPr="00B13EFC">
        <w:rPr>
          <w:b w:val="0"/>
          <w:caps/>
          <w:sz w:val="26"/>
          <w:szCs w:val="26"/>
        </w:rPr>
        <w:t xml:space="preserve"> </w:t>
      </w:r>
      <w:r w:rsidR="00041E73" w:rsidRPr="0043316B">
        <w:rPr>
          <w:b w:val="0"/>
          <w:caps/>
          <w:sz w:val="26"/>
          <w:szCs w:val="26"/>
        </w:rPr>
        <w:t>Министерство образов</w:t>
      </w:r>
      <w:r w:rsidR="00041E73" w:rsidRPr="00A47D0B">
        <w:rPr>
          <w:b w:val="0"/>
          <w:caps/>
          <w:sz w:val="26"/>
          <w:szCs w:val="26"/>
        </w:rPr>
        <w:t>ания и науки Российской Федерации</w:t>
      </w:r>
    </w:p>
    <w:p w:rsidR="00D57FBF" w:rsidRPr="00A47D0B" w:rsidRDefault="00041E73" w:rsidP="00D57FBF">
      <w:pPr>
        <w:widowControl w:val="0"/>
        <w:spacing w:after="0" w:line="240" w:lineRule="auto"/>
        <w:jc w:val="center"/>
        <w:rPr>
          <w:rFonts w:ascii="Times New Roman" w:hAnsi="Times New Roman"/>
          <w:sz w:val="28"/>
          <w:szCs w:val="28"/>
        </w:rPr>
      </w:pPr>
      <w:r w:rsidRPr="00A47D0B">
        <w:rPr>
          <w:rFonts w:ascii="Times New Roman" w:hAnsi="Times New Roman"/>
          <w:sz w:val="28"/>
          <w:szCs w:val="28"/>
        </w:rPr>
        <w:t xml:space="preserve">Федеральное государственное бюджетное образовательное учреждение </w:t>
      </w:r>
    </w:p>
    <w:p w:rsidR="00041E73" w:rsidRPr="00A47D0B" w:rsidRDefault="00041E73" w:rsidP="00D57FBF">
      <w:pPr>
        <w:widowControl w:val="0"/>
        <w:spacing w:after="0" w:line="240" w:lineRule="auto"/>
        <w:jc w:val="center"/>
        <w:rPr>
          <w:rFonts w:ascii="Times New Roman" w:hAnsi="Times New Roman"/>
          <w:sz w:val="28"/>
          <w:szCs w:val="28"/>
        </w:rPr>
      </w:pPr>
      <w:r w:rsidRPr="00A47D0B">
        <w:rPr>
          <w:rFonts w:ascii="Times New Roman" w:hAnsi="Times New Roman"/>
          <w:sz w:val="28"/>
          <w:szCs w:val="28"/>
        </w:rPr>
        <w:t>высшего образования</w:t>
      </w:r>
    </w:p>
    <w:p w:rsidR="00041E73" w:rsidRPr="00A47D0B" w:rsidRDefault="00041E73" w:rsidP="00D57FBF">
      <w:pPr>
        <w:pStyle w:val="1"/>
        <w:keepNext w:val="0"/>
        <w:widowControl w:val="0"/>
        <w:spacing w:line="240" w:lineRule="auto"/>
        <w:ind w:firstLine="0"/>
        <w:jc w:val="center"/>
      </w:pPr>
      <w:r w:rsidRPr="00A47D0B">
        <w:t>«КУБАНСКИЙ ГОСУДАРСТВЕННЫЙ УНИВЕРСИТЕТ»</w:t>
      </w:r>
    </w:p>
    <w:p w:rsidR="00041E73" w:rsidRPr="00A47D0B" w:rsidRDefault="00041E73" w:rsidP="00D57FBF">
      <w:pPr>
        <w:widowControl w:val="0"/>
        <w:spacing w:after="0" w:line="240" w:lineRule="auto"/>
        <w:jc w:val="center"/>
        <w:rPr>
          <w:rFonts w:ascii="Times New Roman" w:hAnsi="Times New Roman"/>
          <w:b/>
          <w:sz w:val="28"/>
          <w:szCs w:val="28"/>
        </w:rPr>
      </w:pPr>
      <w:r w:rsidRPr="00A47D0B">
        <w:rPr>
          <w:rFonts w:ascii="Times New Roman" w:hAnsi="Times New Roman"/>
          <w:b/>
          <w:sz w:val="28"/>
          <w:szCs w:val="28"/>
        </w:rPr>
        <w:t>(ФГБОУ ВО «КубГУ»)</w:t>
      </w:r>
    </w:p>
    <w:p w:rsidR="00041E73" w:rsidRPr="00A47D0B" w:rsidRDefault="00041E73" w:rsidP="00D57FBF">
      <w:pPr>
        <w:widowControl w:val="0"/>
        <w:spacing w:after="0" w:line="240" w:lineRule="auto"/>
        <w:jc w:val="center"/>
        <w:rPr>
          <w:rFonts w:ascii="Times New Roman" w:hAnsi="Times New Roman"/>
          <w:b/>
          <w:sz w:val="28"/>
          <w:szCs w:val="28"/>
        </w:rPr>
      </w:pPr>
    </w:p>
    <w:p w:rsidR="00041E73" w:rsidRPr="00A47D0B" w:rsidRDefault="00041E73" w:rsidP="00D57FBF">
      <w:pPr>
        <w:widowControl w:val="0"/>
        <w:spacing w:after="0" w:line="240" w:lineRule="auto"/>
        <w:jc w:val="center"/>
        <w:rPr>
          <w:rFonts w:ascii="Times New Roman" w:hAnsi="Times New Roman"/>
          <w:b/>
          <w:sz w:val="28"/>
          <w:szCs w:val="28"/>
        </w:rPr>
      </w:pPr>
      <w:r w:rsidRPr="00A47D0B">
        <w:rPr>
          <w:rFonts w:ascii="Times New Roman" w:hAnsi="Times New Roman"/>
          <w:b/>
          <w:sz w:val="28"/>
          <w:szCs w:val="28"/>
        </w:rPr>
        <w:t>Кафедра педагогики и методики начального образования</w:t>
      </w:r>
    </w:p>
    <w:p w:rsidR="00041E73" w:rsidRPr="00A47D0B" w:rsidRDefault="00041E73" w:rsidP="00D57FBF">
      <w:pPr>
        <w:widowControl w:val="0"/>
        <w:spacing w:after="0" w:line="240" w:lineRule="auto"/>
        <w:jc w:val="center"/>
        <w:rPr>
          <w:rFonts w:ascii="Times New Roman" w:hAnsi="Times New Roman"/>
        </w:rPr>
      </w:pPr>
    </w:p>
    <w:p w:rsidR="00041E73" w:rsidRPr="00A47D0B" w:rsidRDefault="00041E73" w:rsidP="00D57FBF">
      <w:pPr>
        <w:widowControl w:val="0"/>
        <w:spacing w:after="0" w:line="240" w:lineRule="auto"/>
        <w:jc w:val="center"/>
        <w:rPr>
          <w:rFonts w:ascii="Times New Roman" w:hAnsi="Times New Roman"/>
        </w:rPr>
      </w:pPr>
    </w:p>
    <w:tbl>
      <w:tblPr>
        <w:tblW w:w="9747" w:type="dxa"/>
        <w:tblLook w:val="01E0" w:firstRow="1" w:lastRow="1" w:firstColumn="1" w:lastColumn="1" w:noHBand="0" w:noVBand="0"/>
      </w:tblPr>
      <w:tblGrid>
        <w:gridCol w:w="4928"/>
        <w:gridCol w:w="4819"/>
      </w:tblGrid>
      <w:tr w:rsidR="00041E73" w:rsidRPr="00A47D0B" w:rsidTr="00B81327">
        <w:tc>
          <w:tcPr>
            <w:tcW w:w="4928" w:type="dxa"/>
          </w:tcPr>
          <w:p w:rsidR="00041E73" w:rsidRPr="00A47D0B" w:rsidRDefault="00041E73" w:rsidP="00D57FBF">
            <w:pPr>
              <w:widowControl w:val="0"/>
              <w:spacing w:after="0" w:line="240" w:lineRule="auto"/>
              <w:rPr>
                <w:rFonts w:ascii="Times New Roman" w:hAnsi="Times New Roman" w:cs="Times New Roman"/>
                <w:sz w:val="24"/>
                <w:szCs w:val="28"/>
              </w:rPr>
            </w:pPr>
            <w:r w:rsidRPr="00A47D0B">
              <w:rPr>
                <w:rFonts w:ascii="Times New Roman" w:hAnsi="Times New Roman" w:cs="Times New Roman"/>
                <w:sz w:val="24"/>
                <w:szCs w:val="28"/>
              </w:rPr>
              <w:t>Рег. № _____________</w:t>
            </w:r>
          </w:p>
          <w:p w:rsidR="00041E73" w:rsidRPr="00A47D0B" w:rsidRDefault="00041E73" w:rsidP="00D57FBF">
            <w:pPr>
              <w:widowControl w:val="0"/>
              <w:spacing w:after="0" w:line="240" w:lineRule="auto"/>
              <w:rPr>
                <w:rFonts w:ascii="Times New Roman" w:hAnsi="Times New Roman" w:cs="Times New Roman"/>
                <w:sz w:val="24"/>
                <w:szCs w:val="28"/>
              </w:rPr>
            </w:pPr>
            <w:r w:rsidRPr="00A47D0B">
              <w:rPr>
                <w:rFonts w:ascii="Times New Roman" w:hAnsi="Times New Roman" w:cs="Times New Roman"/>
                <w:sz w:val="24"/>
                <w:szCs w:val="28"/>
              </w:rPr>
              <w:t>Оценка по результатам</w:t>
            </w:r>
          </w:p>
          <w:p w:rsidR="00041E73" w:rsidRPr="00A47D0B" w:rsidRDefault="00041E73" w:rsidP="00D57FBF">
            <w:pPr>
              <w:widowControl w:val="0"/>
              <w:spacing w:after="0" w:line="240" w:lineRule="auto"/>
              <w:rPr>
                <w:rFonts w:ascii="Times New Roman" w:hAnsi="Times New Roman" w:cs="Times New Roman"/>
                <w:sz w:val="24"/>
                <w:szCs w:val="28"/>
              </w:rPr>
            </w:pPr>
            <w:r w:rsidRPr="00A47D0B">
              <w:rPr>
                <w:rFonts w:ascii="Times New Roman" w:hAnsi="Times New Roman" w:cs="Times New Roman"/>
                <w:sz w:val="24"/>
                <w:szCs w:val="28"/>
              </w:rPr>
              <w:t>защиты ____________</w:t>
            </w:r>
          </w:p>
          <w:p w:rsidR="00041E73" w:rsidRPr="00A47D0B" w:rsidRDefault="00041E73" w:rsidP="00D57FBF">
            <w:pPr>
              <w:widowControl w:val="0"/>
              <w:spacing w:after="0" w:line="240" w:lineRule="auto"/>
              <w:rPr>
                <w:rFonts w:ascii="Times New Roman" w:hAnsi="Times New Roman" w:cs="Times New Roman"/>
                <w:sz w:val="24"/>
                <w:szCs w:val="28"/>
              </w:rPr>
            </w:pPr>
            <w:r w:rsidRPr="00A47D0B">
              <w:rPr>
                <w:rFonts w:ascii="Times New Roman" w:hAnsi="Times New Roman" w:cs="Times New Roman"/>
                <w:sz w:val="24"/>
                <w:szCs w:val="28"/>
              </w:rPr>
              <w:t>Секретарь комиссии</w:t>
            </w:r>
          </w:p>
          <w:p w:rsidR="00041E73" w:rsidRPr="00A47D0B" w:rsidRDefault="00041E73" w:rsidP="00D57FBF">
            <w:pPr>
              <w:widowControl w:val="0"/>
              <w:spacing w:after="0" w:line="240" w:lineRule="auto"/>
              <w:rPr>
                <w:rFonts w:ascii="Times New Roman" w:hAnsi="Times New Roman" w:cs="Times New Roman"/>
                <w:sz w:val="24"/>
                <w:szCs w:val="28"/>
              </w:rPr>
            </w:pPr>
            <w:r w:rsidRPr="00A47D0B">
              <w:rPr>
                <w:rFonts w:ascii="Times New Roman" w:hAnsi="Times New Roman" w:cs="Times New Roman"/>
                <w:sz w:val="24"/>
                <w:szCs w:val="28"/>
              </w:rPr>
              <w:t>___________________</w:t>
            </w:r>
          </w:p>
          <w:p w:rsidR="00041E73" w:rsidRPr="00A47D0B" w:rsidRDefault="00041E73" w:rsidP="00D57FBF">
            <w:pPr>
              <w:widowControl w:val="0"/>
              <w:spacing w:after="0" w:line="240" w:lineRule="auto"/>
              <w:rPr>
                <w:rFonts w:ascii="Times New Roman" w:hAnsi="Times New Roman" w:cs="Times New Roman"/>
                <w:sz w:val="24"/>
                <w:szCs w:val="28"/>
              </w:rPr>
            </w:pPr>
            <w:r w:rsidRPr="00A47D0B">
              <w:rPr>
                <w:rFonts w:ascii="Times New Roman" w:hAnsi="Times New Roman" w:cs="Times New Roman"/>
                <w:sz w:val="24"/>
                <w:szCs w:val="28"/>
              </w:rPr>
              <w:t>«____» __________2017 г.</w:t>
            </w:r>
          </w:p>
        </w:tc>
        <w:tc>
          <w:tcPr>
            <w:tcW w:w="4819" w:type="dxa"/>
          </w:tcPr>
          <w:p w:rsidR="00041E73" w:rsidRPr="00A47D0B" w:rsidRDefault="00041E73" w:rsidP="00D57FBF">
            <w:pPr>
              <w:pStyle w:val="a4"/>
              <w:widowControl w:val="0"/>
              <w:tabs>
                <w:tab w:val="clear" w:pos="4677"/>
                <w:tab w:val="clear" w:pos="9355"/>
                <w:tab w:val="center" w:pos="2443"/>
                <w:tab w:val="right" w:pos="9720"/>
              </w:tabs>
              <w:rPr>
                <w:rFonts w:ascii="Times New Roman" w:hAnsi="Times New Roman" w:cs="Times New Roman"/>
                <w:sz w:val="24"/>
              </w:rPr>
            </w:pPr>
          </w:p>
        </w:tc>
      </w:tr>
    </w:tbl>
    <w:p w:rsidR="00041E73" w:rsidRPr="00A47D0B" w:rsidRDefault="00041E73" w:rsidP="00D57FBF">
      <w:pPr>
        <w:widowControl w:val="0"/>
        <w:spacing w:after="0" w:line="240" w:lineRule="auto"/>
        <w:rPr>
          <w:rFonts w:ascii="Times New Roman" w:hAnsi="Times New Roman"/>
        </w:rPr>
      </w:pPr>
    </w:p>
    <w:p w:rsidR="00041E73" w:rsidRPr="00A47D0B" w:rsidRDefault="00041E73" w:rsidP="00D57FBF">
      <w:pPr>
        <w:widowControl w:val="0"/>
        <w:spacing w:after="0" w:line="240" w:lineRule="auto"/>
        <w:rPr>
          <w:rFonts w:ascii="Times New Roman" w:hAnsi="Times New Roman"/>
        </w:rPr>
      </w:pPr>
    </w:p>
    <w:p w:rsidR="00041E73" w:rsidRPr="00A47D0B" w:rsidRDefault="00041E73" w:rsidP="00D57FBF">
      <w:pPr>
        <w:pStyle w:val="5"/>
        <w:keepNext w:val="0"/>
        <w:widowControl w:val="0"/>
        <w:jc w:val="center"/>
        <w:rPr>
          <w:caps/>
        </w:rPr>
      </w:pPr>
      <w:r w:rsidRPr="00A47D0B">
        <w:t>КУРСОВАЯ РАБОТА</w:t>
      </w:r>
    </w:p>
    <w:p w:rsidR="00041E73" w:rsidRPr="00A47D0B" w:rsidRDefault="00041E73" w:rsidP="00D57FBF">
      <w:pPr>
        <w:widowControl w:val="0"/>
        <w:spacing w:after="0" w:line="360" w:lineRule="auto"/>
        <w:jc w:val="center"/>
        <w:rPr>
          <w:rFonts w:ascii="Times New Roman" w:hAnsi="Times New Roman" w:cs="Times New Roman"/>
          <w:b/>
        </w:rPr>
      </w:pPr>
    </w:p>
    <w:p w:rsidR="00041E73" w:rsidRPr="00A47D0B" w:rsidRDefault="00041E73" w:rsidP="00D57FBF">
      <w:pPr>
        <w:pStyle w:val="2"/>
        <w:widowControl w:val="0"/>
        <w:spacing w:after="0" w:line="360" w:lineRule="auto"/>
        <w:jc w:val="center"/>
        <w:rPr>
          <w:b/>
          <w:caps/>
        </w:rPr>
      </w:pPr>
      <w:r w:rsidRPr="00A47D0B">
        <w:rPr>
          <w:b/>
          <w:caps/>
        </w:rPr>
        <w:t>Словесные методы обучения в начальной школе</w:t>
      </w:r>
    </w:p>
    <w:p w:rsidR="00041E73" w:rsidRPr="00A47D0B" w:rsidRDefault="00041E73" w:rsidP="00D57FBF">
      <w:pPr>
        <w:widowControl w:val="0"/>
        <w:spacing w:after="0" w:line="360" w:lineRule="auto"/>
        <w:rPr>
          <w:rFonts w:ascii="Times New Roman" w:hAnsi="Times New Roman"/>
          <w:b/>
        </w:rPr>
      </w:pPr>
    </w:p>
    <w:p w:rsidR="00041E73" w:rsidRPr="00A47D0B" w:rsidRDefault="00041E73" w:rsidP="00D57FBF">
      <w:pPr>
        <w:pStyle w:val="a6"/>
        <w:widowControl w:val="0"/>
      </w:pPr>
    </w:p>
    <w:p w:rsidR="00041E73" w:rsidRPr="00A47D0B" w:rsidRDefault="00041E73" w:rsidP="00D57FBF">
      <w:pPr>
        <w:pStyle w:val="a6"/>
        <w:widowControl w:val="0"/>
        <w:spacing w:line="240" w:lineRule="auto"/>
      </w:pPr>
      <w:r w:rsidRPr="00A47D0B">
        <w:t>Работу выполнила _______________________________ К.С. Васильева</w:t>
      </w:r>
    </w:p>
    <w:p w:rsidR="00041E73" w:rsidRPr="00A47D0B" w:rsidRDefault="00041E73" w:rsidP="00D57FBF">
      <w:pPr>
        <w:pStyle w:val="a6"/>
        <w:widowControl w:val="0"/>
        <w:spacing w:line="240" w:lineRule="auto"/>
        <w:ind w:left="3544"/>
        <w:jc w:val="left"/>
        <w:rPr>
          <w:sz w:val="20"/>
          <w:szCs w:val="22"/>
        </w:rPr>
      </w:pPr>
      <w:r w:rsidRPr="00A47D0B">
        <w:rPr>
          <w:sz w:val="20"/>
          <w:szCs w:val="22"/>
        </w:rPr>
        <w:t>(подпись, дата)</w:t>
      </w:r>
    </w:p>
    <w:p w:rsidR="00041E73" w:rsidRPr="00A47D0B" w:rsidRDefault="00041E73" w:rsidP="00D57FBF">
      <w:pPr>
        <w:pStyle w:val="a6"/>
        <w:widowControl w:val="0"/>
        <w:spacing w:line="240" w:lineRule="auto"/>
        <w:ind w:left="3544"/>
        <w:jc w:val="left"/>
        <w:rPr>
          <w:sz w:val="20"/>
          <w:szCs w:val="22"/>
        </w:rPr>
      </w:pPr>
    </w:p>
    <w:p w:rsidR="00041E73" w:rsidRPr="00A47D0B" w:rsidRDefault="00041E73" w:rsidP="00D57FBF">
      <w:pPr>
        <w:pStyle w:val="a6"/>
        <w:widowControl w:val="0"/>
        <w:spacing w:line="240" w:lineRule="auto"/>
        <w:jc w:val="left"/>
      </w:pPr>
      <w:r w:rsidRPr="00A47D0B">
        <w:t xml:space="preserve">Факультет педагогики, психологии и коммуникативистики, </w:t>
      </w:r>
      <w:r w:rsidRPr="00A47D0B">
        <w:rPr>
          <w:lang w:val="en-US"/>
        </w:rPr>
        <w:t>II</w:t>
      </w:r>
      <w:r w:rsidRPr="00A47D0B">
        <w:t xml:space="preserve"> курс ОФО</w:t>
      </w:r>
    </w:p>
    <w:p w:rsidR="00041E73" w:rsidRPr="00A47D0B" w:rsidRDefault="00041E73" w:rsidP="00D57FBF">
      <w:pPr>
        <w:pStyle w:val="a6"/>
        <w:widowControl w:val="0"/>
        <w:tabs>
          <w:tab w:val="left" w:pos="4140"/>
        </w:tabs>
        <w:spacing w:line="240" w:lineRule="auto"/>
        <w:jc w:val="left"/>
        <w:rPr>
          <w:szCs w:val="27"/>
        </w:rPr>
      </w:pPr>
    </w:p>
    <w:p w:rsidR="00041E73" w:rsidRPr="00A47D0B" w:rsidRDefault="00041E73" w:rsidP="00D57FBF">
      <w:pPr>
        <w:pStyle w:val="a6"/>
        <w:widowControl w:val="0"/>
        <w:tabs>
          <w:tab w:val="left" w:pos="4140"/>
        </w:tabs>
        <w:spacing w:line="240" w:lineRule="auto"/>
        <w:jc w:val="left"/>
        <w:rPr>
          <w:szCs w:val="27"/>
        </w:rPr>
      </w:pPr>
      <w:r w:rsidRPr="00A47D0B">
        <w:rPr>
          <w:szCs w:val="27"/>
        </w:rPr>
        <w:t>Направление подготовки 44.03.01 Педагогическое образование</w:t>
      </w:r>
    </w:p>
    <w:p w:rsidR="00041E73" w:rsidRPr="00A47D0B" w:rsidRDefault="00041E73" w:rsidP="00D57FBF">
      <w:pPr>
        <w:pStyle w:val="a6"/>
        <w:widowControl w:val="0"/>
        <w:tabs>
          <w:tab w:val="left" w:pos="4140"/>
        </w:tabs>
        <w:spacing w:line="240" w:lineRule="auto"/>
        <w:ind w:right="-284"/>
        <w:jc w:val="left"/>
        <w:rPr>
          <w:szCs w:val="27"/>
        </w:rPr>
      </w:pPr>
      <w:r w:rsidRPr="00A47D0B">
        <w:rPr>
          <w:szCs w:val="27"/>
        </w:rPr>
        <w:t>Направленность (профиль) «Начальное образование»</w:t>
      </w:r>
    </w:p>
    <w:p w:rsidR="00041E73" w:rsidRPr="00A47D0B" w:rsidRDefault="00041E73" w:rsidP="00D57FBF">
      <w:pPr>
        <w:pStyle w:val="a4"/>
        <w:widowControl w:val="0"/>
        <w:tabs>
          <w:tab w:val="clear" w:pos="4677"/>
          <w:tab w:val="clear" w:pos="9355"/>
          <w:tab w:val="center" w:pos="-90"/>
          <w:tab w:val="right" w:pos="9720"/>
        </w:tabs>
        <w:rPr>
          <w:rFonts w:ascii="Times New Roman" w:hAnsi="Times New Roman" w:cs="Times New Roman"/>
        </w:rPr>
      </w:pPr>
    </w:p>
    <w:p w:rsidR="00041E73" w:rsidRPr="00A47D0B" w:rsidRDefault="00041E73" w:rsidP="00D57FBF">
      <w:pPr>
        <w:pStyle w:val="a4"/>
        <w:widowControl w:val="0"/>
        <w:tabs>
          <w:tab w:val="clear" w:pos="4677"/>
          <w:tab w:val="clear" w:pos="9355"/>
          <w:tab w:val="center" w:pos="-90"/>
          <w:tab w:val="right" w:pos="9720"/>
        </w:tabs>
        <w:rPr>
          <w:rFonts w:ascii="Times New Roman" w:hAnsi="Times New Roman" w:cs="Times New Roman"/>
          <w:sz w:val="28"/>
        </w:rPr>
      </w:pPr>
      <w:r w:rsidRPr="00A47D0B">
        <w:rPr>
          <w:rFonts w:ascii="Times New Roman" w:hAnsi="Times New Roman" w:cs="Times New Roman"/>
          <w:sz w:val="28"/>
        </w:rPr>
        <w:t xml:space="preserve">Научный руководитель </w:t>
      </w:r>
    </w:p>
    <w:p w:rsidR="00041E73" w:rsidRPr="00A47D0B" w:rsidRDefault="00041E73" w:rsidP="00D57FBF">
      <w:pPr>
        <w:pStyle w:val="a4"/>
        <w:widowControl w:val="0"/>
        <w:tabs>
          <w:tab w:val="clear" w:pos="4677"/>
          <w:tab w:val="clear" w:pos="9355"/>
          <w:tab w:val="center" w:pos="-90"/>
          <w:tab w:val="right" w:pos="9720"/>
        </w:tabs>
        <w:rPr>
          <w:rFonts w:ascii="Times New Roman" w:hAnsi="Times New Roman" w:cs="Times New Roman"/>
          <w:sz w:val="28"/>
        </w:rPr>
      </w:pPr>
      <w:r w:rsidRPr="00A47D0B">
        <w:rPr>
          <w:rFonts w:ascii="Times New Roman" w:hAnsi="Times New Roman" w:cs="Times New Roman"/>
          <w:sz w:val="28"/>
        </w:rPr>
        <w:t>ст. преп. ________________________________________ Г.Б. Мардиросова</w:t>
      </w:r>
    </w:p>
    <w:p w:rsidR="00041E73" w:rsidRPr="00A47D0B" w:rsidRDefault="00041E73" w:rsidP="00D57FBF">
      <w:pPr>
        <w:pStyle w:val="a6"/>
        <w:widowControl w:val="0"/>
        <w:spacing w:line="240" w:lineRule="auto"/>
        <w:ind w:left="3544"/>
        <w:jc w:val="left"/>
        <w:rPr>
          <w:sz w:val="20"/>
          <w:szCs w:val="22"/>
        </w:rPr>
      </w:pPr>
      <w:r w:rsidRPr="00A47D0B">
        <w:rPr>
          <w:sz w:val="20"/>
          <w:szCs w:val="22"/>
        </w:rPr>
        <w:t>(подпись, дата)</w:t>
      </w:r>
    </w:p>
    <w:p w:rsidR="00041E73" w:rsidRPr="00A47D0B" w:rsidRDefault="00041E73" w:rsidP="00D57FBF">
      <w:pPr>
        <w:widowControl w:val="0"/>
        <w:spacing w:after="0" w:line="240" w:lineRule="auto"/>
        <w:rPr>
          <w:rFonts w:ascii="Times New Roman" w:hAnsi="Times New Roman" w:cs="Times New Roman"/>
          <w:sz w:val="28"/>
          <w:szCs w:val="28"/>
        </w:rPr>
      </w:pPr>
      <w:proofErr w:type="spellStart"/>
      <w:r w:rsidRPr="00A47D0B">
        <w:rPr>
          <w:rFonts w:ascii="Times New Roman" w:hAnsi="Times New Roman" w:cs="Times New Roman"/>
          <w:sz w:val="28"/>
          <w:szCs w:val="28"/>
        </w:rPr>
        <w:t>Нормоконтролер</w:t>
      </w:r>
      <w:proofErr w:type="spellEnd"/>
      <w:r w:rsidRPr="00A47D0B">
        <w:rPr>
          <w:rFonts w:ascii="Times New Roman" w:hAnsi="Times New Roman" w:cs="Times New Roman"/>
          <w:sz w:val="28"/>
          <w:szCs w:val="28"/>
        </w:rPr>
        <w:t xml:space="preserve"> </w:t>
      </w:r>
    </w:p>
    <w:p w:rsidR="00041E73" w:rsidRPr="00A47D0B" w:rsidRDefault="00041E73" w:rsidP="00D57FBF">
      <w:pPr>
        <w:pStyle w:val="a4"/>
        <w:widowControl w:val="0"/>
        <w:tabs>
          <w:tab w:val="clear" w:pos="4677"/>
          <w:tab w:val="clear" w:pos="9355"/>
          <w:tab w:val="center" w:pos="-90"/>
          <w:tab w:val="right" w:pos="9720"/>
        </w:tabs>
        <w:rPr>
          <w:rFonts w:ascii="Times New Roman" w:hAnsi="Times New Roman" w:cs="Times New Roman"/>
          <w:sz w:val="28"/>
          <w:szCs w:val="28"/>
        </w:rPr>
      </w:pPr>
      <w:r w:rsidRPr="00A47D0B">
        <w:rPr>
          <w:rFonts w:ascii="Times New Roman" w:hAnsi="Times New Roman" w:cs="Times New Roman"/>
          <w:sz w:val="28"/>
          <w:szCs w:val="28"/>
        </w:rPr>
        <w:t>ст. преп. ________________________________________ Г.Б. Мардиросова</w:t>
      </w:r>
    </w:p>
    <w:p w:rsidR="00041E73" w:rsidRPr="00A47D0B" w:rsidRDefault="00041E73" w:rsidP="00D57FBF">
      <w:pPr>
        <w:pStyle w:val="a6"/>
        <w:widowControl w:val="0"/>
        <w:spacing w:line="240" w:lineRule="auto"/>
        <w:ind w:left="3544"/>
        <w:jc w:val="left"/>
        <w:rPr>
          <w:sz w:val="20"/>
          <w:szCs w:val="22"/>
        </w:rPr>
      </w:pPr>
      <w:r w:rsidRPr="00A47D0B">
        <w:rPr>
          <w:sz w:val="20"/>
          <w:szCs w:val="22"/>
        </w:rPr>
        <w:t xml:space="preserve"> (подпись, дата)</w:t>
      </w:r>
    </w:p>
    <w:p w:rsidR="00041E73" w:rsidRPr="00A47D0B" w:rsidRDefault="00041E73" w:rsidP="00D57FBF">
      <w:pPr>
        <w:widowControl w:val="0"/>
        <w:spacing w:after="0" w:line="240" w:lineRule="auto"/>
        <w:jc w:val="center"/>
        <w:rPr>
          <w:rFonts w:ascii="Times New Roman" w:hAnsi="Times New Roman" w:cs="Times New Roman"/>
          <w:i/>
          <w:sz w:val="28"/>
          <w:szCs w:val="28"/>
        </w:rPr>
      </w:pPr>
    </w:p>
    <w:p w:rsidR="00041E73" w:rsidRPr="00A47D0B" w:rsidRDefault="00041E73" w:rsidP="00D57FBF">
      <w:pPr>
        <w:pStyle w:val="a6"/>
        <w:widowControl w:val="0"/>
        <w:spacing w:line="240" w:lineRule="auto"/>
        <w:jc w:val="center"/>
        <w:rPr>
          <w:i/>
        </w:rPr>
      </w:pPr>
    </w:p>
    <w:p w:rsidR="00041E73" w:rsidRPr="00A47D0B" w:rsidRDefault="00041E73" w:rsidP="00D57FBF">
      <w:pPr>
        <w:widowControl w:val="0"/>
        <w:spacing w:after="0" w:line="240" w:lineRule="auto"/>
        <w:jc w:val="center"/>
        <w:rPr>
          <w:rFonts w:ascii="Times New Roman" w:hAnsi="Times New Roman"/>
          <w:sz w:val="28"/>
          <w:szCs w:val="28"/>
        </w:rPr>
      </w:pPr>
    </w:p>
    <w:p w:rsidR="00041E73" w:rsidRPr="00A47D0B" w:rsidRDefault="00041E73" w:rsidP="00D57FBF">
      <w:pPr>
        <w:widowControl w:val="0"/>
        <w:spacing w:after="0" w:line="240" w:lineRule="auto"/>
        <w:jc w:val="center"/>
        <w:rPr>
          <w:rFonts w:ascii="Times New Roman" w:hAnsi="Times New Roman"/>
          <w:sz w:val="28"/>
          <w:szCs w:val="28"/>
        </w:rPr>
      </w:pPr>
    </w:p>
    <w:p w:rsidR="00E41EBD" w:rsidRPr="00A47D0B" w:rsidRDefault="00E41EBD" w:rsidP="00D57FBF">
      <w:pPr>
        <w:widowControl w:val="0"/>
        <w:spacing w:after="0" w:line="240" w:lineRule="auto"/>
        <w:jc w:val="center"/>
        <w:rPr>
          <w:rFonts w:ascii="Times New Roman" w:hAnsi="Times New Roman"/>
          <w:sz w:val="28"/>
          <w:szCs w:val="28"/>
        </w:rPr>
      </w:pPr>
    </w:p>
    <w:p w:rsidR="00E41EBD" w:rsidRPr="00A47D0B" w:rsidRDefault="00E41EBD" w:rsidP="00D57FBF">
      <w:pPr>
        <w:widowControl w:val="0"/>
        <w:spacing w:after="0" w:line="240" w:lineRule="auto"/>
        <w:jc w:val="center"/>
        <w:rPr>
          <w:rFonts w:ascii="Times New Roman" w:hAnsi="Times New Roman"/>
          <w:sz w:val="28"/>
          <w:szCs w:val="28"/>
        </w:rPr>
      </w:pPr>
    </w:p>
    <w:p w:rsidR="00E41EBD" w:rsidRPr="00A47D0B" w:rsidRDefault="00E41EBD" w:rsidP="00D57FBF">
      <w:pPr>
        <w:widowControl w:val="0"/>
        <w:spacing w:after="0" w:line="240" w:lineRule="auto"/>
        <w:jc w:val="center"/>
        <w:rPr>
          <w:rFonts w:ascii="Times New Roman" w:hAnsi="Times New Roman"/>
          <w:sz w:val="28"/>
          <w:szCs w:val="28"/>
        </w:rPr>
      </w:pPr>
    </w:p>
    <w:p w:rsidR="00041E73" w:rsidRPr="00A47D0B" w:rsidRDefault="00041E73" w:rsidP="00D57FBF">
      <w:pPr>
        <w:widowControl w:val="0"/>
        <w:spacing w:after="0" w:line="240" w:lineRule="auto"/>
        <w:jc w:val="center"/>
        <w:rPr>
          <w:rFonts w:ascii="Times New Roman" w:hAnsi="Times New Roman"/>
          <w:sz w:val="28"/>
        </w:rPr>
      </w:pPr>
      <w:r w:rsidRPr="00A47D0B">
        <w:rPr>
          <w:rFonts w:ascii="Times New Roman" w:hAnsi="Times New Roman"/>
          <w:sz w:val="28"/>
        </w:rPr>
        <w:t>Краснодар 2017</w:t>
      </w:r>
      <w:r w:rsidRPr="00A47D0B">
        <w:rPr>
          <w:rFonts w:ascii="Times New Roman" w:hAnsi="Times New Roman"/>
          <w:sz w:val="28"/>
        </w:rPr>
        <w:br w:type="page"/>
      </w:r>
    </w:p>
    <w:p w:rsidR="00DC4219" w:rsidRPr="00A47D0B" w:rsidRDefault="00041E73" w:rsidP="00D57FBF">
      <w:pPr>
        <w:widowControl w:val="0"/>
        <w:spacing w:after="0" w:line="360" w:lineRule="auto"/>
        <w:jc w:val="center"/>
        <w:rPr>
          <w:rFonts w:ascii="Times New Roman" w:hAnsi="Times New Roman" w:cs="Times New Roman"/>
          <w:caps/>
          <w:sz w:val="28"/>
          <w:szCs w:val="28"/>
        </w:rPr>
      </w:pPr>
      <w:r w:rsidRPr="00A47D0B">
        <w:rPr>
          <w:rFonts w:ascii="Times New Roman" w:hAnsi="Times New Roman" w:cs="Times New Roman"/>
          <w:caps/>
          <w:sz w:val="28"/>
          <w:szCs w:val="28"/>
        </w:rPr>
        <w:lastRenderedPageBreak/>
        <w:t>содержание</w:t>
      </w:r>
    </w:p>
    <w:p w:rsidR="00041E73" w:rsidRPr="00A47D0B" w:rsidRDefault="00041E73" w:rsidP="00D57FBF">
      <w:pPr>
        <w:widowControl w:val="0"/>
        <w:spacing w:after="0" w:line="360" w:lineRule="auto"/>
        <w:jc w:val="center"/>
        <w:rPr>
          <w:rFonts w:ascii="Times New Roman" w:hAnsi="Times New Roman" w:cs="Times New Roman"/>
          <w:sz w:val="28"/>
          <w:szCs w:val="28"/>
        </w:rPr>
      </w:pPr>
    </w:p>
    <w:p w:rsidR="00041E73" w:rsidRPr="00A47D0B" w:rsidRDefault="00041E73" w:rsidP="00D57FBF">
      <w:pPr>
        <w:widowControl w:val="0"/>
        <w:tabs>
          <w:tab w:val="right" w:leader="dot" w:pos="9356"/>
        </w:tabs>
        <w:spacing w:after="0" w:line="360" w:lineRule="auto"/>
        <w:rPr>
          <w:rFonts w:ascii="Times New Roman" w:hAnsi="Times New Roman" w:cs="Times New Roman"/>
          <w:sz w:val="28"/>
          <w:szCs w:val="28"/>
        </w:rPr>
      </w:pPr>
      <w:r w:rsidRPr="00A47D0B">
        <w:rPr>
          <w:rFonts w:ascii="Times New Roman" w:hAnsi="Times New Roman" w:cs="Times New Roman"/>
          <w:sz w:val="28"/>
          <w:szCs w:val="28"/>
        </w:rPr>
        <w:t>Введение</w:t>
      </w:r>
      <w:r w:rsidRPr="00A47D0B">
        <w:rPr>
          <w:rFonts w:ascii="Times New Roman" w:hAnsi="Times New Roman" w:cs="Times New Roman"/>
          <w:sz w:val="28"/>
          <w:szCs w:val="28"/>
        </w:rPr>
        <w:tab/>
      </w:r>
      <w:r w:rsidR="001D5A90" w:rsidRPr="00A47D0B">
        <w:rPr>
          <w:rFonts w:ascii="Times New Roman" w:hAnsi="Times New Roman" w:cs="Times New Roman"/>
          <w:sz w:val="28"/>
          <w:szCs w:val="28"/>
        </w:rPr>
        <w:t>3</w:t>
      </w:r>
    </w:p>
    <w:p w:rsidR="00041E73" w:rsidRPr="00A47D0B" w:rsidRDefault="00041E73" w:rsidP="00D57FBF">
      <w:pPr>
        <w:widowControl w:val="0"/>
        <w:tabs>
          <w:tab w:val="right" w:leader="dot" w:pos="9356"/>
        </w:tabs>
        <w:spacing w:after="0" w:line="360" w:lineRule="auto"/>
        <w:ind w:left="340" w:hanging="340"/>
        <w:rPr>
          <w:rFonts w:ascii="Times New Roman" w:hAnsi="Times New Roman" w:cs="Times New Roman"/>
          <w:sz w:val="28"/>
          <w:szCs w:val="28"/>
        </w:rPr>
      </w:pPr>
      <w:r w:rsidRPr="00A47D0B">
        <w:rPr>
          <w:rFonts w:ascii="Times New Roman" w:hAnsi="Times New Roman" w:cs="Times New Roman"/>
          <w:sz w:val="28"/>
          <w:szCs w:val="28"/>
        </w:rPr>
        <w:t>1</w:t>
      </w:r>
      <w:r w:rsidRPr="00A47D0B">
        <w:rPr>
          <w:rFonts w:ascii="Times New Roman" w:hAnsi="Times New Roman" w:cs="Times New Roman"/>
          <w:sz w:val="28"/>
          <w:szCs w:val="28"/>
        </w:rPr>
        <w:tab/>
        <w:t>Теоретические основы использования словесных методов обучения в</w:t>
      </w:r>
      <w:r w:rsidR="00EA3484" w:rsidRPr="00A47D0B">
        <w:rPr>
          <w:rFonts w:ascii="Times New Roman" w:hAnsi="Times New Roman" w:cs="Times New Roman"/>
          <w:sz w:val="28"/>
          <w:szCs w:val="28"/>
        </w:rPr>
        <w:t> </w:t>
      </w:r>
      <w:r w:rsidRPr="00A47D0B">
        <w:rPr>
          <w:rFonts w:ascii="Times New Roman" w:hAnsi="Times New Roman" w:cs="Times New Roman"/>
          <w:sz w:val="28"/>
          <w:szCs w:val="28"/>
        </w:rPr>
        <w:t>начальной школе</w:t>
      </w:r>
      <w:r w:rsidRPr="00A47D0B">
        <w:rPr>
          <w:rFonts w:ascii="Times New Roman" w:hAnsi="Times New Roman" w:cs="Times New Roman"/>
          <w:sz w:val="28"/>
          <w:szCs w:val="28"/>
        </w:rPr>
        <w:tab/>
      </w:r>
      <w:r w:rsidR="00A47D0B" w:rsidRPr="00A47D0B">
        <w:rPr>
          <w:rFonts w:ascii="Times New Roman" w:hAnsi="Times New Roman" w:cs="Times New Roman"/>
          <w:sz w:val="28"/>
          <w:szCs w:val="28"/>
        </w:rPr>
        <w:t>6</w:t>
      </w:r>
    </w:p>
    <w:p w:rsidR="00041E73" w:rsidRPr="00A47D0B" w:rsidRDefault="00041E73" w:rsidP="00D57FBF">
      <w:pPr>
        <w:widowControl w:val="0"/>
        <w:tabs>
          <w:tab w:val="right" w:leader="dot" w:pos="9356"/>
        </w:tabs>
        <w:spacing w:after="0" w:line="360" w:lineRule="auto"/>
        <w:ind w:left="850" w:hanging="510"/>
        <w:rPr>
          <w:rFonts w:ascii="Times New Roman" w:hAnsi="Times New Roman" w:cs="Times New Roman"/>
          <w:sz w:val="28"/>
          <w:szCs w:val="28"/>
        </w:rPr>
      </w:pPr>
      <w:r w:rsidRPr="00A47D0B">
        <w:rPr>
          <w:rFonts w:ascii="Times New Roman" w:hAnsi="Times New Roman" w:cs="Times New Roman"/>
          <w:sz w:val="28"/>
          <w:szCs w:val="28"/>
        </w:rPr>
        <w:t>1.1</w:t>
      </w:r>
      <w:r w:rsidRPr="00A47D0B">
        <w:rPr>
          <w:rFonts w:ascii="Times New Roman" w:hAnsi="Times New Roman" w:cs="Times New Roman"/>
          <w:sz w:val="28"/>
          <w:szCs w:val="28"/>
        </w:rPr>
        <w:tab/>
      </w:r>
      <w:r w:rsidR="00EA3484" w:rsidRPr="00A47D0B">
        <w:rPr>
          <w:rFonts w:ascii="Times New Roman" w:hAnsi="Times New Roman" w:cs="Times New Roman"/>
          <w:sz w:val="28"/>
          <w:szCs w:val="28"/>
        </w:rPr>
        <w:t xml:space="preserve">Понятие </w:t>
      </w:r>
      <w:r w:rsidR="00B81327" w:rsidRPr="00A47D0B">
        <w:rPr>
          <w:rFonts w:ascii="Times New Roman" w:hAnsi="Times New Roman" w:cs="Times New Roman"/>
          <w:sz w:val="28"/>
          <w:szCs w:val="28"/>
        </w:rPr>
        <w:t>«</w:t>
      </w:r>
      <w:r w:rsidR="00EA3484" w:rsidRPr="00A47D0B">
        <w:rPr>
          <w:rFonts w:ascii="Times New Roman" w:hAnsi="Times New Roman" w:cs="Times New Roman"/>
          <w:sz w:val="28"/>
          <w:szCs w:val="28"/>
        </w:rPr>
        <w:t>метод</w:t>
      </w:r>
      <w:r w:rsidR="00B81327" w:rsidRPr="00A47D0B">
        <w:rPr>
          <w:rFonts w:ascii="Times New Roman" w:hAnsi="Times New Roman" w:cs="Times New Roman"/>
          <w:sz w:val="28"/>
          <w:szCs w:val="28"/>
        </w:rPr>
        <w:t xml:space="preserve"> обучения» </w:t>
      </w:r>
      <w:r w:rsidR="00EA3484" w:rsidRPr="00A47D0B">
        <w:rPr>
          <w:rFonts w:ascii="Times New Roman" w:hAnsi="Times New Roman" w:cs="Times New Roman"/>
          <w:sz w:val="28"/>
          <w:szCs w:val="28"/>
        </w:rPr>
        <w:t xml:space="preserve">в </w:t>
      </w:r>
      <w:r w:rsidR="00B81327" w:rsidRPr="00A47D0B">
        <w:rPr>
          <w:rFonts w:ascii="Times New Roman" w:hAnsi="Times New Roman" w:cs="Times New Roman"/>
          <w:sz w:val="28"/>
          <w:szCs w:val="28"/>
        </w:rPr>
        <w:t xml:space="preserve">современной </w:t>
      </w:r>
      <w:r w:rsidR="00E41EBD" w:rsidRPr="00A47D0B">
        <w:rPr>
          <w:rFonts w:ascii="Times New Roman" w:hAnsi="Times New Roman" w:cs="Times New Roman"/>
          <w:sz w:val="28"/>
          <w:szCs w:val="28"/>
        </w:rPr>
        <w:t>дидактической теории</w:t>
      </w:r>
      <w:r w:rsidR="00EA3484" w:rsidRPr="00A47D0B">
        <w:rPr>
          <w:rFonts w:ascii="Times New Roman" w:hAnsi="Times New Roman" w:cs="Times New Roman"/>
          <w:sz w:val="28"/>
          <w:szCs w:val="28"/>
        </w:rPr>
        <w:tab/>
      </w:r>
      <w:r w:rsidR="00A47D0B" w:rsidRPr="00A47D0B">
        <w:rPr>
          <w:rFonts w:ascii="Times New Roman" w:hAnsi="Times New Roman" w:cs="Times New Roman"/>
          <w:sz w:val="28"/>
          <w:szCs w:val="28"/>
        </w:rPr>
        <w:t>6</w:t>
      </w:r>
    </w:p>
    <w:p w:rsidR="00B81327" w:rsidRPr="00A47D0B" w:rsidRDefault="00041E73" w:rsidP="00D57FBF">
      <w:pPr>
        <w:widowControl w:val="0"/>
        <w:tabs>
          <w:tab w:val="right" w:leader="dot" w:pos="9356"/>
        </w:tabs>
        <w:spacing w:after="0" w:line="360" w:lineRule="auto"/>
        <w:ind w:left="850" w:hanging="510"/>
        <w:rPr>
          <w:rFonts w:ascii="Times New Roman" w:hAnsi="Times New Roman" w:cs="Times New Roman"/>
          <w:sz w:val="28"/>
          <w:szCs w:val="28"/>
        </w:rPr>
      </w:pPr>
      <w:r w:rsidRPr="00A47D0B">
        <w:rPr>
          <w:rFonts w:ascii="Times New Roman" w:hAnsi="Times New Roman" w:cs="Times New Roman"/>
          <w:sz w:val="28"/>
          <w:szCs w:val="28"/>
        </w:rPr>
        <w:t>1.2</w:t>
      </w:r>
      <w:r w:rsidRPr="00A47D0B">
        <w:rPr>
          <w:rFonts w:ascii="Times New Roman" w:hAnsi="Times New Roman" w:cs="Times New Roman"/>
          <w:sz w:val="28"/>
          <w:szCs w:val="28"/>
        </w:rPr>
        <w:tab/>
      </w:r>
      <w:r w:rsidR="00B81327" w:rsidRPr="00A47D0B">
        <w:rPr>
          <w:rFonts w:ascii="Times New Roman" w:hAnsi="Times New Roman" w:cs="Times New Roman"/>
          <w:sz w:val="28"/>
          <w:szCs w:val="28"/>
        </w:rPr>
        <w:t>Словесные методы обучения и их классификация</w:t>
      </w:r>
      <w:r w:rsidR="00B81327" w:rsidRPr="00A47D0B">
        <w:rPr>
          <w:rFonts w:ascii="Times New Roman" w:hAnsi="Times New Roman" w:cs="Times New Roman"/>
          <w:sz w:val="28"/>
          <w:szCs w:val="28"/>
        </w:rPr>
        <w:tab/>
      </w:r>
      <w:r w:rsidR="00A47D0B" w:rsidRPr="00A47D0B">
        <w:rPr>
          <w:rFonts w:ascii="Times New Roman" w:hAnsi="Times New Roman" w:cs="Times New Roman"/>
          <w:sz w:val="28"/>
          <w:szCs w:val="28"/>
        </w:rPr>
        <w:t>10</w:t>
      </w:r>
    </w:p>
    <w:p w:rsidR="00041E73" w:rsidRPr="00A47D0B" w:rsidRDefault="00041E73" w:rsidP="00D57FBF">
      <w:pPr>
        <w:widowControl w:val="0"/>
        <w:tabs>
          <w:tab w:val="right" w:leader="dot" w:pos="9356"/>
        </w:tabs>
        <w:spacing w:after="0" w:line="360" w:lineRule="auto"/>
        <w:ind w:left="850" w:hanging="510"/>
        <w:rPr>
          <w:rFonts w:ascii="Times New Roman" w:hAnsi="Times New Roman" w:cs="Times New Roman"/>
          <w:sz w:val="28"/>
          <w:szCs w:val="28"/>
        </w:rPr>
      </w:pPr>
      <w:r w:rsidRPr="00A47D0B">
        <w:rPr>
          <w:rFonts w:ascii="Times New Roman" w:hAnsi="Times New Roman" w:cs="Times New Roman"/>
          <w:sz w:val="28"/>
          <w:szCs w:val="28"/>
        </w:rPr>
        <w:t>1.3</w:t>
      </w:r>
      <w:r w:rsidRPr="00A47D0B">
        <w:rPr>
          <w:rFonts w:ascii="Times New Roman" w:hAnsi="Times New Roman" w:cs="Times New Roman"/>
          <w:sz w:val="28"/>
          <w:szCs w:val="28"/>
        </w:rPr>
        <w:tab/>
      </w:r>
      <w:r w:rsidR="00EA3484" w:rsidRPr="00A47D0B">
        <w:rPr>
          <w:rFonts w:ascii="Times New Roman" w:hAnsi="Times New Roman" w:cs="Times New Roman"/>
          <w:sz w:val="28"/>
          <w:szCs w:val="28"/>
        </w:rPr>
        <w:t xml:space="preserve">Использование словесных методов </w:t>
      </w:r>
      <w:r w:rsidR="00B81327" w:rsidRPr="00A47D0B">
        <w:rPr>
          <w:rFonts w:ascii="Times New Roman" w:hAnsi="Times New Roman" w:cs="Times New Roman"/>
          <w:sz w:val="28"/>
          <w:szCs w:val="28"/>
        </w:rPr>
        <w:t xml:space="preserve">с учетом психологических </w:t>
      </w:r>
      <w:r w:rsidR="00D57FBF" w:rsidRPr="00A47D0B">
        <w:rPr>
          <w:rFonts w:ascii="Times New Roman" w:hAnsi="Times New Roman" w:cs="Times New Roman"/>
          <w:sz w:val="28"/>
          <w:szCs w:val="28"/>
        </w:rPr>
        <w:br/>
      </w:r>
      <w:r w:rsidR="00B81327" w:rsidRPr="00A47D0B">
        <w:rPr>
          <w:rFonts w:ascii="Times New Roman" w:hAnsi="Times New Roman" w:cs="Times New Roman"/>
          <w:sz w:val="28"/>
          <w:szCs w:val="28"/>
        </w:rPr>
        <w:t>особенностей детей младшего школьного возраста</w:t>
      </w:r>
      <w:r w:rsidR="00B81327" w:rsidRPr="00A47D0B">
        <w:rPr>
          <w:rFonts w:ascii="Times New Roman" w:hAnsi="Times New Roman" w:cs="Times New Roman"/>
          <w:sz w:val="28"/>
          <w:szCs w:val="28"/>
        </w:rPr>
        <w:tab/>
      </w:r>
      <w:r w:rsidR="00A47D0B" w:rsidRPr="00A47D0B">
        <w:rPr>
          <w:rFonts w:ascii="Times New Roman" w:hAnsi="Times New Roman" w:cs="Times New Roman"/>
          <w:sz w:val="28"/>
          <w:szCs w:val="28"/>
        </w:rPr>
        <w:t>19</w:t>
      </w:r>
    </w:p>
    <w:p w:rsidR="00041E73" w:rsidRPr="00A47D0B" w:rsidRDefault="00041E73" w:rsidP="00D57FBF">
      <w:pPr>
        <w:widowControl w:val="0"/>
        <w:tabs>
          <w:tab w:val="right" w:leader="dot" w:pos="9356"/>
        </w:tabs>
        <w:spacing w:after="0" w:line="360" w:lineRule="auto"/>
        <w:ind w:left="340" w:hanging="340"/>
        <w:rPr>
          <w:rFonts w:ascii="Times New Roman" w:hAnsi="Times New Roman" w:cs="Times New Roman"/>
          <w:sz w:val="28"/>
          <w:szCs w:val="28"/>
        </w:rPr>
      </w:pPr>
      <w:r w:rsidRPr="00A47D0B">
        <w:rPr>
          <w:rFonts w:ascii="Times New Roman" w:hAnsi="Times New Roman" w:cs="Times New Roman"/>
          <w:sz w:val="28"/>
          <w:szCs w:val="28"/>
        </w:rPr>
        <w:t>2</w:t>
      </w:r>
      <w:r w:rsidRPr="00A47D0B">
        <w:rPr>
          <w:rFonts w:ascii="Times New Roman" w:hAnsi="Times New Roman" w:cs="Times New Roman"/>
          <w:sz w:val="28"/>
          <w:szCs w:val="28"/>
        </w:rPr>
        <w:tab/>
      </w:r>
      <w:r w:rsidR="00EA3484" w:rsidRPr="00A47D0B">
        <w:rPr>
          <w:rFonts w:ascii="Times New Roman" w:hAnsi="Times New Roman" w:cs="Times New Roman"/>
          <w:sz w:val="28"/>
          <w:szCs w:val="28"/>
        </w:rPr>
        <w:t>Эмпирическое и</w:t>
      </w:r>
      <w:r w:rsidR="00B81327" w:rsidRPr="00A47D0B">
        <w:rPr>
          <w:rFonts w:ascii="Times New Roman" w:hAnsi="Times New Roman" w:cs="Times New Roman"/>
          <w:sz w:val="28"/>
          <w:szCs w:val="28"/>
        </w:rPr>
        <w:t>сследование использования</w:t>
      </w:r>
      <w:r w:rsidR="00EA3484" w:rsidRPr="00A47D0B">
        <w:rPr>
          <w:rFonts w:ascii="Times New Roman" w:hAnsi="Times New Roman" w:cs="Times New Roman"/>
          <w:sz w:val="28"/>
          <w:szCs w:val="28"/>
        </w:rPr>
        <w:t xml:space="preserve"> словесных методов </w:t>
      </w:r>
      <w:r w:rsidR="00D57FBF" w:rsidRPr="00A47D0B">
        <w:rPr>
          <w:rFonts w:ascii="Times New Roman" w:hAnsi="Times New Roman" w:cs="Times New Roman"/>
          <w:sz w:val="28"/>
          <w:szCs w:val="28"/>
        </w:rPr>
        <w:br/>
      </w:r>
      <w:r w:rsidR="00EA3484" w:rsidRPr="00A47D0B">
        <w:rPr>
          <w:rFonts w:ascii="Times New Roman" w:hAnsi="Times New Roman" w:cs="Times New Roman"/>
          <w:sz w:val="28"/>
          <w:szCs w:val="28"/>
        </w:rPr>
        <w:t xml:space="preserve">обучения </w:t>
      </w:r>
      <w:r w:rsidR="00B81327" w:rsidRPr="00A47D0B">
        <w:rPr>
          <w:rFonts w:ascii="Times New Roman" w:hAnsi="Times New Roman" w:cs="Times New Roman"/>
          <w:sz w:val="28"/>
          <w:szCs w:val="28"/>
        </w:rPr>
        <w:t>в начальных классах и определение уровня</w:t>
      </w:r>
      <w:r w:rsidR="00EA3484" w:rsidRPr="00A47D0B">
        <w:rPr>
          <w:rFonts w:ascii="Times New Roman" w:hAnsi="Times New Roman" w:cs="Times New Roman"/>
          <w:sz w:val="28"/>
          <w:szCs w:val="28"/>
        </w:rPr>
        <w:t xml:space="preserve"> мотивации учения </w:t>
      </w:r>
      <w:r w:rsidR="00B81327" w:rsidRPr="00A47D0B">
        <w:rPr>
          <w:rFonts w:ascii="Times New Roman" w:hAnsi="Times New Roman" w:cs="Times New Roman"/>
          <w:sz w:val="28"/>
          <w:szCs w:val="28"/>
        </w:rPr>
        <w:br/>
      </w:r>
      <w:r w:rsidR="00EA3484" w:rsidRPr="00A47D0B">
        <w:rPr>
          <w:rFonts w:ascii="Times New Roman" w:hAnsi="Times New Roman" w:cs="Times New Roman"/>
          <w:sz w:val="28"/>
          <w:szCs w:val="28"/>
        </w:rPr>
        <w:t>младших школьников</w:t>
      </w:r>
      <w:r w:rsidR="00EA3484" w:rsidRPr="00A47D0B">
        <w:rPr>
          <w:rFonts w:ascii="Times New Roman" w:hAnsi="Times New Roman" w:cs="Times New Roman"/>
          <w:sz w:val="28"/>
          <w:szCs w:val="28"/>
        </w:rPr>
        <w:tab/>
      </w:r>
      <w:r w:rsidR="00A47D0B" w:rsidRPr="00A47D0B">
        <w:rPr>
          <w:rFonts w:ascii="Times New Roman" w:hAnsi="Times New Roman" w:cs="Times New Roman"/>
          <w:sz w:val="28"/>
          <w:szCs w:val="28"/>
        </w:rPr>
        <w:t>24</w:t>
      </w:r>
    </w:p>
    <w:p w:rsidR="00041E73" w:rsidRPr="00A47D0B" w:rsidRDefault="00041E73" w:rsidP="00D57FBF">
      <w:pPr>
        <w:widowControl w:val="0"/>
        <w:tabs>
          <w:tab w:val="right" w:leader="dot" w:pos="9356"/>
        </w:tabs>
        <w:spacing w:after="0" w:line="360" w:lineRule="auto"/>
        <w:ind w:left="850" w:hanging="510"/>
        <w:rPr>
          <w:rFonts w:ascii="Times New Roman" w:hAnsi="Times New Roman" w:cs="Times New Roman"/>
          <w:sz w:val="28"/>
          <w:szCs w:val="28"/>
        </w:rPr>
      </w:pPr>
      <w:r w:rsidRPr="00A47D0B">
        <w:rPr>
          <w:rFonts w:ascii="Times New Roman" w:hAnsi="Times New Roman" w:cs="Times New Roman"/>
          <w:sz w:val="28"/>
          <w:szCs w:val="28"/>
        </w:rPr>
        <w:t>2.1</w:t>
      </w:r>
      <w:r w:rsidRPr="00A47D0B">
        <w:rPr>
          <w:rFonts w:ascii="Times New Roman" w:hAnsi="Times New Roman" w:cs="Times New Roman"/>
          <w:sz w:val="28"/>
          <w:szCs w:val="28"/>
        </w:rPr>
        <w:tab/>
      </w:r>
      <w:r w:rsidR="00B81327" w:rsidRPr="00A47D0B">
        <w:rPr>
          <w:rFonts w:ascii="Times New Roman" w:hAnsi="Times New Roman" w:cs="Times New Roman"/>
          <w:sz w:val="28"/>
          <w:szCs w:val="28"/>
        </w:rPr>
        <w:t xml:space="preserve">Анализ состояния использования словесных методов учителями </w:t>
      </w:r>
      <w:r w:rsidR="00D57FBF" w:rsidRPr="00A47D0B">
        <w:rPr>
          <w:rFonts w:ascii="Times New Roman" w:hAnsi="Times New Roman" w:cs="Times New Roman"/>
          <w:sz w:val="28"/>
          <w:szCs w:val="28"/>
        </w:rPr>
        <w:br/>
      </w:r>
      <w:r w:rsidR="00B81327" w:rsidRPr="00A47D0B">
        <w:rPr>
          <w:rFonts w:ascii="Times New Roman" w:hAnsi="Times New Roman" w:cs="Times New Roman"/>
          <w:sz w:val="28"/>
          <w:szCs w:val="28"/>
        </w:rPr>
        <w:t xml:space="preserve">начальных классов и сопоставление результатов </w:t>
      </w:r>
      <w:r w:rsidR="00D57FBF" w:rsidRPr="00A47D0B">
        <w:rPr>
          <w:rFonts w:ascii="Times New Roman" w:hAnsi="Times New Roman" w:cs="Times New Roman"/>
          <w:sz w:val="28"/>
          <w:szCs w:val="28"/>
        </w:rPr>
        <w:br/>
      </w:r>
      <w:r w:rsidR="00B81327" w:rsidRPr="00A47D0B">
        <w:rPr>
          <w:rFonts w:ascii="Times New Roman" w:hAnsi="Times New Roman" w:cs="Times New Roman"/>
          <w:sz w:val="28"/>
          <w:szCs w:val="28"/>
        </w:rPr>
        <w:t>с</w:t>
      </w:r>
      <w:r w:rsidR="00EA3484" w:rsidRPr="00A47D0B">
        <w:rPr>
          <w:rFonts w:ascii="Times New Roman" w:hAnsi="Times New Roman" w:cs="Times New Roman"/>
          <w:sz w:val="28"/>
          <w:szCs w:val="28"/>
        </w:rPr>
        <w:t xml:space="preserve"> уровн</w:t>
      </w:r>
      <w:r w:rsidR="00B81327" w:rsidRPr="00A47D0B">
        <w:rPr>
          <w:rFonts w:ascii="Times New Roman" w:hAnsi="Times New Roman" w:cs="Times New Roman"/>
          <w:sz w:val="28"/>
          <w:szCs w:val="28"/>
        </w:rPr>
        <w:t>ем</w:t>
      </w:r>
      <w:r w:rsidR="00EA3484" w:rsidRPr="00A47D0B">
        <w:rPr>
          <w:rFonts w:ascii="Times New Roman" w:hAnsi="Times New Roman" w:cs="Times New Roman"/>
          <w:sz w:val="28"/>
          <w:szCs w:val="28"/>
        </w:rPr>
        <w:t xml:space="preserve"> мотивации учения младших школьников</w:t>
      </w:r>
      <w:r w:rsidR="00EA3484" w:rsidRPr="00A47D0B">
        <w:rPr>
          <w:rFonts w:ascii="Times New Roman" w:hAnsi="Times New Roman" w:cs="Times New Roman"/>
          <w:sz w:val="28"/>
          <w:szCs w:val="28"/>
        </w:rPr>
        <w:tab/>
      </w:r>
      <w:r w:rsidR="00A47D0B" w:rsidRPr="00A47D0B">
        <w:rPr>
          <w:rFonts w:ascii="Times New Roman" w:hAnsi="Times New Roman" w:cs="Times New Roman"/>
          <w:sz w:val="28"/>
          <w:szCs w:val="28"/>
        </w:rPr>
        <w:t>24</w:t>
      </w:r>
    </w:p>
    <w:p w:rsidR="00041E73" w:rsidRPr="00A47D0B" w:rsidRDefault="00041E73" w:rsidP="00D57FBF">
      <w:pPr>
        <w:widowControl w:val="0"/>
        <w:tabs>
          <w:tab w:val="right" w:leader="dot" w:pos="9356"/>
        </w:tabs>
        <w:spacing w:after="0" w:line="360" w:lineRule="auto"/>
        <w:ind w:left="850" w:hanging="510"/>
        <w:rPr>
          <w:rFonts w:ascii="Times New Roman" w:hAnsi="Times New Roman" w:cs="Times New Roman"/>
          <w:sz w:val="28"/>
          <w:szCs w:val="28"/>
        </w:rPr>
      </w:pPr>
      <w:r w:rsidRPr="00A47D0B">
        <w:rPr>
          <w:rFonts w:ascii="Times New Roman" w:hAnsi="Times New Roman" w:cs="Times New Roman"/>
          <w:sz w:val="28"/>
          <w:szCs w:val="28"/>
        </w:rPr>
        <w:t>2.2</w:t>
      </w:r>
      <w:r w:rsidR="00EA3484" w:rsidRPr="00A47D0B">
        <w:rPr>
          <w:rFonts w:ascii="Times New Roman" w:hAnsi="Times New Roman" w:cs="Times New Roman"/>
          <w:sz w:val="28"/>
          <w:szCs w:val="28"/>
        </w:rPr>
        <w:tab/>
        <w:t xml:space="preserve">Особенности использования словесных методов обучения </w:t>
      </w:r>
      <w:r w:rsidR="00EA3484" w:rsidRPr="00A47D0B">
        <w:rPr>
          <w:rFonts w:ascii="Times New Roman" w:hAnsi="Times New Roman" w:cs="Times New Roman"/>
          <w:sz w:val="28"/>
          <w:szCs w:val="28"/>
        </w:rPr>
        <w:br/>
        <w:t>в начальной школе</w:t>
      </w:r>
      <w:r w:rsidR="00EA3484" w:rsidRPr="00A47D0B">
        <w:rPr>
          <w:rFonts w:ascii="Times New Roman" w:hAnsi="Times New Roman" w:cs="Times New Roman"/>
          <w:sz w:val="28"/>
          <w:szCs w:val="28"/>
        </w:rPr>
        <w:tab/>
      </w:r>
      <w:r w:rsidR="00A47D0B" w:rsidRPr="00A47D0B">
        <w:rPr>
          <w:rFonts w:ascii="Times New Roman" w:hAnsi="Times New Roman" w:cs="Times New Roman"/>
          <w:sz w:val="28"/>
          <w:szCs w:val="28"/>
        </w:rPr>
        <w:t>33</w:t>
      </w:r>
    </w:p>
    <w:p w:rsidR="00041E73" w:rsidRPr="00A47D0B" w:rsidRDefault="00041E73" w:rsidP="00D57FBF">
      <w:pPr>
        <w:widowControl w:val="0"/>
        <w:tabs>
          <w:tab w:val="right" w:leader="dot" w:pos="9356"/>
        </w:tabs>
        <w:spacing w:after="0" w:line="360" w:lineRule="auto"/>
        <w:rPr>
          <w:rFonts w:ascii="Times New Roman" w:hAnsi="Times New Roman" w:cs="Times New Roman"/>
          <w:sz w:val="28"/>
          <w:szCs w:val="28"/>
        </w:rPr>
      </w:pPr>
      <w:r w:rsidRPr="00A47D0B">
        <w:rPr>
          <w:rFonts w:ascii="Times New Roman" w:hAnsi="Times New Roman" w:cs="Times New Roman"/>
          <w:sz w:val="28"/>
          <w:szCs w:val="28"/>
        </w:rPr>
        <w:t>Заключение</w:t>
      </w:r>
      <w:r w:rsidRPr="00A47D0B">
        <w:rPr>
          <w:rFonts w:ascii="Times New Roman" w:hAnsi="Times New Roman" w:cs="Times New Roman"/>
          <w:sz w:val="28"/>
          <w:szCs w:val="28"/>
        </w:rPr>
        <w:tab/>
      </w:r>
      <w:r w:rsidR="00A47D0B" w:rsidRPr="00A47D0B">
        <w:rPr>
          <w:rFonts w:ascii="Times New Roman" w:hAnsi="Times New Roman" w:cs="Times New Roman"/>
          <w:sz w:val="28"/>
          <w:szCs w:val="28"/>
        </w:rPr>
        <w:t>3</w:t>
      </w:r>
      <w:r w:rsidR="001D5A90" w:rsidRPr="00A47D0B">
        <w:rPr>
          <w:rFonts w:ascii="Times New Roman" w:hAnsi="Times New Roman" w:cs="Times New Roman"/>
          <w:sz w:val="28"/>
          <w:szCs w:val="28"/>
        </w:rPr>
        <w:t>7</w:t>
      </w:r>
    </w:p>
    <w:p w:rsidR="00041E73" w:rsidRPr="00A47D0B" w:rsidRDefault="00041E73" w:rsidP="00D57FBF">
      <w:pPr>
        <w:widowControl w:val="0"/>
        <w:tabs>
          <w:tab w:val="right" w:leader="dot" w:pos="9356"/>
        </w:tabs>
        <w:spacing w:after="0" w:line="360" w:lineRule="auto"/>
        <w:rPr>
          <w:rFonts w:ascii="Times New Roman" w:hAnsi="Times New Roman" w:cs="Times New Roman"/>
          <w:sz w:val="28"/>
          <w:szCs w:val="28"/>
        </w:rPr>
      </w:pPr>
      <w:r w:rsidRPr="00A47D0B">
        <w:rPr>
          <w:rFonts w:ascii="Times New Roman" w:hAnsi="Times New Roman" w:cs="Times New Roman"/>
          <w:sz w:val="28"/>
          <w:szCs w:val="28"/>
        </w:rPr>
        <w:t>Список использованных источников</w:t>
      </w:r>
      <w:r w:rsidRPr="00A47D0B">
        <w:rPr>
          <w:rFonts w:ascii="Times New Roman" w:hAnsi="Times New Roman" w:cs="Times New Roman"/>
          <w:sz w:val="28"/>
          <w:szCs w:val="28"/>
        </w:rPr>
        <w:tab/>
      </w:r>
      <w:r w:rsidR="006B4154">
        <w:rPr>
          <w:rFonts w:ascii="Times New Roman" w:hAnsi="Times New Roman" w:cs="Times New Roman"/>
          <w:sz w:val="28"/>
          <w:szCs w:val="28"/>
        </w:rPr>
        <w:t>40</w:t>
      </w:r>
    </w:p>
    <w:p w:rsidR="00041E73" w:rsidRPr="00A47D0B" w:rsidRDefault="00041E73" w:rsidP="00D57FBF">
      <w:pPr>
        <w:widowControl w:val="0"/>
        <w:tabs>
          <w:tab w:val="right" w:leader="dot" w:pos="9356"/>
        </w:tabs>
        <w:spacing w:after="0" w:line="360" w:lineRule="auto"/>
        <w:rPr>
          <w:rFonts w:ascii="Times New Roman" w:hAnsi="Times New Roman" w:cs="Times New Roman"/>
          <w:sz w:val="28"/>
          <w:szCs w:val="28"/>
        </w:rPr>
      </w:pPr>
      <w:r w:rsidRPr="00A47D0B">
        <w:rPr>
          <w:rFonts w:ascii="Times New Roman" w:hAnsi="Times New Roman" w:cs="Times New Roman"/>
          <w:sz w:val="28"/>
          <w:szCs w:val="28"/>
        </w:rPr>
        <w:t>Приложение</w:t>
      </w:r>
      <w:proofErr w:type="gramStart"/>
      <w:r w:rsidRPr="00A47D0B">
        <w:rPr>
          <w:rFonts w:ascii="Times New Roman" w:hAnsi="Times New Roman" w:cs="Times New Roman"/>
          <w:sz w:val="28"/>
          <w:szCs w:val="28"/>
        </w:rPr>
        <w:t xml:space="preserve"> А</w:t>
      </w:r>
      <w:proofErr w:type="gramEnd"/>
      <w:r w:rsidRPr="00A47D0B">
        <w:rPr>
          <w:rFonts w:ascii="Times New Roman" w:hAnsi="Times New Roman" w:cs="Times New Roman"/>
          <w:sz w:val="28"/>
          <w:szCs w:val="28"/>
        </w:rPr>
        <w:t xml:space="preserve"> </w:t>
      </w:r>
      <w:r w:rsidR="00A47D0B" w:rsidRPr="00A47D0B">
        <w:rPr>
          <w:rFonts w:ascii="Times New Roman" w:hAnsi="Times New Roman" w:cs="Times New Roman"/>
          <w:sz w:val="28"/>
          <w:szCs w:val="28"/>
        </w:rPr>
        <w:t xml:space="preserve"> Диагностика учебной мотивации</w:t>
      </w:r>
      <w:r w:rsidRPr="00A47D0B">
        <w:rPr>
          <w:rFonts w:ascii="Times New Roman" w:hAnsi="Times New Roman" w:cs="Times New Roman"/>
          <w:sz w:val="28"/>
          <w:szCs w:val="28"/>
        </w:rPr>
        <w:tab/>
      </w:r>
      <w:r w:rsidR="006B4154">
        <w:rPr>
          <w:rFonts w:ascii="Times New Roman" w:hAnsi="Times New Roman" w:cs="Times New Roman"/>
          <w:sz w:val="28"/>
          <w:szCs w:val="28"/>
        </w:rPr>
        <w:t>42</w:t>
      </w:r>
    </w:p>
    <w:p w:rsidR="00041E73" w:rsidRPr="00A47D0B" w:rsidRDefault="00041E73" w:rsidP="00D57FBF">
      <w:pPr>
        <w:widowControl w:val="0"/>
        <w:spacing w:after="0" w:line="360" w:lineRule="auto"/>
        <w:rPr>
          <w:rFonts w:ascii="Times New Roman" w:hAnsi="Times New Roman" w:cs="Times New Roman"/>
          <w:sz w:val="28"/>
          <w:szCs w:val="28"/>
        </w:rPr>
      </w:pPr>
    </w:p>
    <w:p w:rsidR="003B7BF0" w:rsidRPr="00A47D0B" w:rsidRDefault="003B7BF0" w:rsidP="00D57FBF">
      <w:pPr>
        <w:widowControl w:val="0"/>
        <w:spacing w:after="0" w:line="360" w:lineRule="auto"/>
        <w:rPr>
          <w:rFonts w:ascii="Times New Roman" w:hAnsi="Times New Roman" w:cs="Times New Roman"/>
          <w:sz w:val="28"/>
          <w:szCs w:val="28"/>
        </w:rPr>
      </w:pPr>
      <w:r w:rsidRPr="00A47D0B">
        <w:rPr>
          <w:rFonts w:ascii="Times New Roman" w:hAnsi="Times New Roman" w:cs="Times New Roman"/>
          <w:sz w:val="28"/>
          <w:szCs w:val="28"/>
        </w:rPr>
        <w:br w:type="page"/>
      </w:r>
    </w:p>
    <w:p w:rsidR="003B7BF0" w:rsidRPr="00A47D0B" w:rsidRDefault="00D57FBF" w:rsidP="00D57FBF">
      <w:pPr>
        <w:widowControl w:val="0"/>
        <w:spacing w:after="0" w:line="360" w:lineRule="auto"/>
        <w:jc w:val="center"/>
        <w:rPr>
          <w:rFonts w:ascii="Times New Roman" w:hAnsi="Times New Roman" w:cs="Times New Roman"/>
          <w:sz w:val="28"/>
          <w:szCs w:val="28"/>
        </w:rPr>
      </w:pPr>
      <w:r w:rsidRPr="00A47D0B">
        <w:rPr>
          <w:rFonts w:ascii="Times New Roman" w:hAnsi="Times New Roman" w:cs="Times New Roman"/>
          <w:sz w:val="28"/>
          <w:szCs w:val="28"/>
        </w:rPr>
        <w:lastRenderedPageBreak/>
        <w:t>ВВЕДЕНИЕ</w:t>
      </w:r>
    </w:p>
    <w:p w:rsidR="003B7BF0" w:rsidRPr="00A47D0B" w:rsidRDefault="003B7BF0" w:rsidP="00D57FBF">
      <w:pPr>
        <w:widowControl w:val="0"/>
        <w:spacing w:after="0" w:line="360" w:lineRule="auto"/>
        <w:jc w:val="center"/>
        <w:rPr>
          <w:rFonts w:ascii="Times New Roman" w:hAnsi="Times New Roman" w:cs="Times New Roman"/>
          <w:sz w:val="28"/>
          <w:szCs w:val="28"/>
        </w:rPr>
      </w:pPr>
    </w:p>
    <w:p w:rsidR="00CE3C10" w:rsidRPr="00A47D0B" w:rsidRDefault="00CE3C10" w:rsidP="00D57FBF">
      <w:pPr>
        <w:widowControl w:val="0"/>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 xml:space="preserve">Методам обучения, от которых зависит немалый успех работы учителя и школы в целом, посвящен не один десяток фундаментальных </w:t>
      </w:r>
      <w:proofErr w:type="gramStart"/>
      <w:r w:rsidRPr="00A47D0B">
        <w:rPr>
          <w:rFonts w:ascii="Times New Roman" w:hAnsi="Times New Roman" w:cs="Times New Roman"/>
          <w:sz w:val="28"/>
          <w:szCs w:val="28"/>
        </w:rPr>
        <w:t>исследований</w:t>
      </w:r>
      <w:proofErr w:type="gramEnd"/>
      <w:r w:rsidRPr="00A47D0B">
        <w:rPr>
          <w:rFonts w:ascii="Times New Roman" w:hAnsi="Times New Roman" w:cs="Times New Roman"/>
          <w:sz w:val="28"/>
          <w:szCs w:val="28"/>
        </w:rPr>
        <w:t xml:space="preserve"> как в теории педагогики, так и в частных методиках преподавания отдельных учебных предметов. </w:t>
      </w:r>
      <w:r w:rsidR="00F05197" w:rsidRPr="00A47D0B">
        <w:rPr>
          <w:rFonts w:ascii="Times New Roman" w:hAnsi="Times New Roman" w:cs="Times New Roman"/>
          <w:sz w:val="28"/>
          <w:szCs w:val="28"/>
        </w:rPr>
        <w:t>И,</w:t>
      </w:r>
      <w:r w:rsidRPr="00A47D0B">
        <w:rPr>
          <w:rFonts w:ascii="Times New Roman" w:hAnsi="Times New Roman" w:cs="Times New Roman"/>
          <w:sz w:val="28"/>
          <w:szCs w:val="28"/>
        </w:rPr>
        <w:t xml:space="preserve"> несмотря на это, проблема методов </w:t>
      </w:r>
      <w:r w:rsidR="00F05197" w:rsidRPr="00A47D0B">
        <w:rPr>
          <w:rFonts w:ascii="Times New Roman" w:hAnsi="Times New Roman" w:cs="Times New Roman"/>
          <w:sz w:val="28"/>
          <w:szCs w:val="28"/>
        </w:rPr>
        <w:t>обучения,</w:t>
      </w:r>
      <w:r w:rsidRPr="00A47D0B">
        <w:rPr>
          <w:rFonts w:ascii="Times New Roman" w:hAnsi="Times New Roman" w:cs="Times New Roman"/>
          <w:sz w:val="28"/>
          <w:szCs w:val="28"/>
        </w:rPr>
        <w:t xml:space="preserve"> как в теории обучения, так и в реальной педагогической практике остается весьма актуальной и время от времени порождает на страницах педагогической печати острые дискуссии. Они объясняются непрекращающимися попытками теоретиков-педагогов перейти от эмпирических описаний отдельных групп методов к обоснованию научной системы методов обучения и объяснения их сущности на основе раскрытия природы метода обучения и разработки основ их классификации.</w:t>
      </w:r>
    </w:p>
    <w:p w:rsidR="00CE3C10" w:rsidRPr="00A47D0B" w:rsidRDefault="00CE3C10" w:rsidP="00D57FBF">
      <w:pPr>
        <w:widowControl w:val="0"/>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 xml:space="preserve">В современной педагогике имеется огромный арсенал методов обучения, среди которых важное место занимают словесные методы обучения. Ведь слово играет огромную роль в процессе познания, только благодаря слову мы можем выражать наши знания о мире. Однако для того, чтобы слово могло выполнять функцию своеобразного «сигнала сигналов», чтобы с его помощью можно было адекватно отражать действительность, им следует правильно пользоваться. Особенно важно это положение для учебно-воспитательной работы в школе, где слово </w:t>
      </w:r>
      <w:r w:rsidR="00F05197">
        <w:rPr>
          <w:rFonts w:ascii="Times New Roman" w:hAnsi="Times New Roman" w:cs="Times New Roman"/>
          <w:sz w:val="28"/>
          <w:szCs w:val="28"/>
        </w:rPr>
        <w:t>–</w:t>
      </w:r>
      <w:r w:rsidRPr="00A47D0B">
        <w:rPr>
          <w:rFonts w:ascii="Times New Roman" w:hAnsi="Times New Roman" w:cs="Times New Roman"/>
          <w:sz w:val="28"/>
          <w:szCs w:val="28"/>
        </w:rPr>
        <w:t xml:space="preserve"> </w:t>
      </w:r>
      <w:r w:rsidR="00F05197">
        <w:rPr>
          <w:rFonts w:ascii="Times New Roman" w:hAnsi="Times New Roman" w:cs="Times New Roman"/>
          <w:sz w:val="28"/>
          <w:szCs w:val="28"/>
        </w:rPr>
        <w:t>ка</w:t>
      </w:r>
      <w:r w:rsidRPr="00A47D0B">
        <w:rPr>
          <w:rFonts w:ascii="Times New Roman" w:hAnsi="Times New Roman" w:cs="Times New Roman"/>
          <w:sz w:val="28"/>
          <w:szCs w:val="28"/>
        </w:rPr>
        <w:t xml:space="preserve">к устное, так и письменное </w:t>
      </w:r>
      <w:r w:rsidR="00F05197">
        <w:rPr>
          <w:rFonts w:ascii="Times New Roman" w:hAnsi="Times New Roman" w:cs="Times New Roman"/>
          <w:sz w:val="28"/>
          <w:szCs w:val="28"/>
        </w:rPr>
        <w:t>–</w:t>
      </w:r>
      <w:r w:rsidRPr="00A47D0B">
        <w:rPr>
          <w:rFonts w:ascii="Times New Roman" w:hAnsi="Times New Roman" w:cs="Times New Roman"/>
          <w:sz w:val="28"/>
          <w:szCs w:val="28"/>
        </w:rPr>
        <w:t xml:space="preserve"> является важным средством воздействия на учащихся.</w:t>
      </w:r>
    </w:p>
    <w:p w:rsidR="009237A1" w:rsidRPr="00A47D0B" w:rsidRDefault="009237A1"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Словесные методы обучения – это наиболее распространенная группа методов обучения, применяется по всем школьным предметам и обслуживающая все ступени и формы обучения.</w:t>
      </w:r>
    </w:p>
    <w:p w:rsidR="009237A1" w:rsidRPr="00A47D0B" w:rsidRDefault="00CE3C10" w:rsidP="00D57FBF">
      <w:pPr>
        <w:widowControl w:val="0"/>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 xml:space="preserve">Словесные методы занимают ведущее место в системе методов обучения. Были периоды, когда они являлись почти единственным способом передачи знаний. Прогрессивные педагоги </w:t>
      </w:r>
      <w:r w:rsidR="00D57FBF" w:rsidRPr="00A47D0B">
        <w:rPr>
          <w:rFonts w:ascii="Times New Roman" w:hAnsi="Times New Roman" w:cs="Times New Roman"/>
          <w:sz w:val="28"/>
          <w:szCs w:val="28"/>
        </w:rPr>
        <w:t>–</w:t>
      </w:r>
      <w:r w:rsidRPr="00A47D0B">
        <w:rPr>
          <w:rFonts w:ascii="Times New Roman" w:hAnsi="Times New Roman" w:cs="Times New Roman"/>
          <w:sz w:val="28"/>
          <w:szCs w:val="28"/>
        </w:rPr>
        <w:t xml:space="preserve"> Я.А. Коменский, К.Д. Ушинский и др. </w:t>
      </w:r>
      <w:r w:rsidR="00D57FBF" w:rsidRPr="00A47D0B">
        <w:rPr>
          <w:rFonts w:ascii="Times New Roman" w:hAnsi="Times New Roman" w:cs="Times New Roman"/>
          <w:sz w:val="28"/>
          <w:szCs w:val="28"/>
        </w:rPr>
        <w:t>–</w:t>
      </w:r>
      <w:r w:rsidRPr="00A47D0B">
        <w:rPr>
          <w:rFonts w:ascii="Times New Roman" w:hAnsi="Times New Roman" w:cs="Times New Roman"/>
          <w:sz w:val="28"/>
          <w:szCs w:val="28"/>
        </w:rPr>
        <w:t xml:space="preserve"> выступали против абсолютизации их значения, доказывали необходимость дополнения их наглядными и практическими методами. В </w:t>
      </w:r>
      <w:r w:rsidRPr="00A47D0B">
        <w:rPr>
          <w:rFonts w:ascii="Times New Roman" w:hAnsi="Times New Roman" w:cs="Times New Roman"/>
          <w:sz w:val="28"/>
          <w:szCs w:val="28"/>
        </w:rPr>
        <w:lastRenderedPageBreak/>
        <w:t>настоящее время нередко называют их устаревшими, «неактивными».</w:t>
      </w:r>
    </w:p>
    <w:p w:rsidR="003B7BF0" w:rsidRPr="00A47D0B" w:rsidRDefault="00CE3C10" w:rsidP="00D57FBF">
      <w:pPr>
        <w:widowControl w:val="0"/>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 xml:space="preserve">К оценке этой группы методов надо подходить объективно. Словесные методы позволяют в кратчайший срок передать большую по объему информацию, поставить перед </w:t>
      </w:r>
      <w:proofErr w:type="gramStart"/>
      <w:r w:rsidRPr="00A47D0B">
        <w:rPr>
          <w:rFonts w:ascii="Times New Roman" w:hAnsi="Times New Roman" w:cs="Times New Roman"/>
          <w:sz w:val="28"/>
          <w:szCs w:val="28"/>
        </w:rPr>
        <w:t>обучаемыми</w:t>
      </w:r>
      <w:proofErr w:type="gramEnd"/>
      <w:r w:rsidRPr="00A47D0B">
        <w:rPr>
          <w:rFonts w:ascii="Times New Roman" w:hAnsi="Times New Roman" w:cs="Times New Roman"/>
          <w:sz w:val="28"/>
          <w:szCs w:val="28"/>
        </w:rPr>
        <w:t xml:space="preserve"> проблемы и указать пути их решения. С помощью слова учитель может вызвать в сознании детей яркие картины прошлого, настоящего и будущего человечества. Слово активизирует воображение, память, чувства учащихся.</w:t>
      </w:r>
    </w:p>
    <w:p w:rsidR="003B7BF0" w:rsidRPr="00A47D0B" w:rsidRDefault="003B7BF0" w:rsidP="00D57FBF">
      <w:pPr>
        <w:widowControl w:val="0"/>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b/>
          <w:sz w:val="28"/>
          <w:szCs w:val="28"/>
        </w:rPr>
        <w:t xml:space="preserve">Актуальность исследования </w:t>
      </w:r>
      <w:r w:rsidRPr="00A47D0B">
        <w:rPr>
          <w:rFonts w:ascii="Times New Roman" w:hAnsi="Times New Roman" w:cs="Times New Roman"/>
          <w:sz w:val="28"/>
          <w:szCs w:val="28"/>
        </w:rPr>
        <w:t>обусловлена необхо</w:t>
      </w:r>
      <w:r w:rsidR="00D56F31" w:rsidRPr="00A47D0B">
        <w:rPr>
          <w:rFonts w:ascii="Times New Roman" w:hAnsi="Times New Roman" w:cs="Times New Roman"/>
          <w:sz w:val="28"/>
          <w:szCs w:val="28"/>
        </w:rPr>
        <w:t xml:space="preserve">димостью </w:t>
      </w:r>
      <w:r w:rsidR="00D57FBF" w:rsidRPr="00A47D0B">
        <w:rPr>
          <w:rFonts w:ascii="Times New Roman" w:hAnsi="Times New Roman" w:cs="Times New Roman"/>
          <w:sz w:val="28"/>
          <w:szCs w:val="28"/>
        </w:rPr>
        <w:t xml:space="preserve">оптимального </w:t>
      </w:r>
      <w:r w:rsidR="00D56F31" w:rsidRPr="00A47D0B">
        <w:rPr>
          <w:rFonts w:ascii="Times New Roman" w:hAnsi="Times New Roman" w:cs="Times New Roman"/>
          <w:sz w:val="28"/>
          <w:szCs w:val="28"/>
        </w:rPr>
        <w:t>использования учителями начальных классов словесных методов обучения как средств</w:t>
      </w:r>
      <w:r w:rsidR="00D57FBF" w:rsidRPr="00A47D0B">
        <w:rPr>
          <w:rFonts w:ascii="Times New Roman" w:hAnsi="Times New Roman" w:cs="Times New Roman"/>
          <w:sz w:val="28"/>
          <w:szCs w:val="28"/>
        </w:rPr>
        <w:t>а</w:t>
      </w:r>
      <w:r w:rsidR="00D56F31" w:rsidRPr="00A47D0B">
        <w:rPr>
          <w:rFonts w:ascii="Times New Roman" w:hAnsi="Times New Roman" w:cs="Times New Roman"/>
          <w:sz w:val="28"/>
          <w:szCs w:val="28"/>
        </w:rPr>
        <w:t xml:space="preserve"> </w:t>
      </w:r>
      <w:r w:rsidR="00D57FBF" w:rsidRPr="00A47D0B">
        <w:rPr>
          <w:rFonts w:ascii="Times New Roman" w:hAnsi="Times New Roman" w:cs="Times New Roman"/>
          <w:sz w:val="28"/>
          <w:szCs w:val="28"/>
        </w:rPr>
        <w:t xml:space="preserve">формирования и </w:t>
      </w:r>
      <w:r w:rsidR="00D56F31" w:rsidRPr="00A47D0B">
        <w:rPr>
          <w:rFonts w:ascii="Times New Roman" w:hAnsi="Times New Roman" w:cs="Times New Roman"/>
          <w:sz w:val="28"/>
          <w:szCs w:val="28"/>
        </w:rPr>
        <w:t>развития учебной мотивации</w:t>
      </w:r>
      <w:r w:rsidR="00D57FBF" w:rsidRPr="00A47D0B">
        <w:rPr>
          <w:rFonts w:ascii="Times New Roman" w:hAnsi="Times New Roman" w:cs="Times New Roman"/>
          <w:sz w:val="28"/>
          <w:szCs w:val="28"/>
        </w:rPr>
        <w:t xml:space="preserve"> младших школьников</w:t>
      </w:r>
      <w:r w:rsidR="005F052B" w:rsidRPr="00A47D0B">
        <w:rPr>
          <w:rFonts w:ascii="Times New Roman" w:hAnsi="Times New Roman" w:cs="Times New Roman"/>
          <w:sz w:val="28"/>
          <w:szCs w:val="28"/>
        </w:rPr>
        <w:t>.</w:t>
      </w:r>
    </w:p>
    <w:p w:rsidR="003B7BF0" w:rsidRPr="00A47D0B" w:rsidRDefault="003B7BF0" w:rsidP="00D57FBF">
      <w:pPr>
        <w:widowControl w:val="0"/>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b/>
          <w:sz w:val="28"/>
          <w:szCs w:val="28"/>
        </w:rPr>
        <w:t>Проблема исследования</w:t>
      </w:r>
      <w:r w:rsidRPr="00A47D0B">
        <w:rPr>
          <w:rFonts w:ascii="Times New Roman" w:hAnsi="Times New Roman" w:cs="Times New Roman"/>
          <w:sz w:val="28"/>
          <w:szCs w:val="28"/>
        </w:rPr>
        <w:t xml:space="preserve"> заключается в</w:t>
      </w:r>
      <w:r w:rsidR="00233091" w:rsidRPr="00A47D0B">
        <w:rPr>
          <w:rFonts w:ascii="Times New Roman" w:hAnsi="Times New Roman" w:cs="Times New Roman"/>
          <w:sz w:val="28"/>
          <w:szCs w:val="28"/>
        </w:rPr>
        <w:t xml:space="preserve"> выявленном противоречии между значимостью словесных методов обучения в образовательном процессе и недостаточным вниманием к </w:t>
      </w:r>
      <w:r w:rsidR="00D57FBF" w:rsidRPr="00A47D0B">
        <w:rPr>
          <w:rFonts w:ascii="Times New Roman" w:hAnsi="Times New Roman" w:cs="Times New Roman"/>
          <w:sz w:val="28"/>
          <w:szCs w:val="28"/>
        </w:rPr>
        <w:t xml:space="preserve">особенностям </w:t>
      </w:r>
      <w:r w:rsidR="00233091" w:rsidRPr="00A47D0B">
        <w:rPr>
          <w:rFonts w:ascii="Times New Roman" w:hAnsi="Times New Roman" w:cs="Times New Roman"/>
          <w:sz w:val="28"/>
          <w:szCs w:val="28"/>
        </w:rPr>
        <w:t>их использовани</w:t>
      </w:r>
      <w:r w:rsidR="00D57FBF" w:rsidRPr="00A47D0B">
        <w:rPr>
          <w:rFonts w:ascii="Times New Roman" w:hAnsi="Times New Roman" w:cs="Times New Roman"/>
          <w:sz w:val="28"/>
          <w:szCs w:val="28"/>
        </w:rPr>
        <w:t>я</w:t>
      </w:r>
      <w:r w:rsidR="00233091" w:rsidRPr="00A47D0B">
        <w:rPr>
          <w:rFonts w:ascii="Times New Roman" w:hAnsi="Times New Roman" w:cs="Times New Roman"/>
          <w:sz w:val="28"/>
          <w:szCs w:val="28"/>
        </w:rPr>
        <w:t xml:space="preserve">. </w:t>
      </w:r>
      <w:r w:rsidRPr="00A47D0B">
        <w:rPr>
          <w:rFonts w:ascii="Times New Roman" w:hAnsi="Times New Roman" w:cs="Times New Roman"/>
          <w:sz w:val="28"/>
          <w:szCs w:val="28"/>
        </w:rPr>
        <w:t xml:space="preserve"> </w:t>
      </w:r>
    </w:p>
    <w:p w:rsidR="003B7BF0" w:rsidRPr="00A47D0B" w:rsidRDefault="003B7BF0" w:rsidP="00D57FBF">
      <w:pPr>
        <w:widowControl w:val="0"/>
        <w:spacing w:after="0" w:line="360" w:lineRule="auto"/>
        <w:ind w:firstLine="709"/>
        <w:jc w:val="both"/>
        <w:rPr>
          <w:rFonts w:ascii="Times New Roman" w:hAnsi="Times New Roman" w:cs="Times New Roman"/>
          <w:bCs/>
          <w:sz w:val="28"/>
          <w:szCs w:val="28"/>
        </w:rPr>
      </w:pPr>
      <w:r w:rsidRPr="00A47D0B">
        <w:rPr>
          <w:rFonts w:ascii="Times New Roman" w:hAnsi="Times New Roman" w:cs="Times New Roman"/>
          <w:b/>
          <w:bCs/>
          <w:sz w:val="28"/>
          <w:szCs w:val="28"/>
        </w:rPr>
        <w:t>Цель</w:t>
      </w:r>
      <w:r w:rsidRPr="00A47D0B">
        <w:rPr>
          <w:rFonts w:ascii="Times New Roman" w:hAnsi="Times New Roman" w:cs="Times New Roman"/>
          <w:bCs/>
          <w:sz w:val="28"/>
          <w:szCs w:val="28"/>
        </w:rPr>
        <w:t xml:space="preserve"> </w:t>
      </w:r>
      <w:r w:rsidRPr="00A47D0B">
        <w:rPr>
          <w:rFonts w:ascii="Times New Roman" w:hAnsi="Times New Roman" w:cs="Times New Roman"/>
          <w:b/>
          <w:bCs/>
          <w:sz w:val="28"/>
          <w:szCs w:val="28"/>
        </w:rPr>
        <w:t>исследования:</w:t>
      </w:r>
      <w:r w:rsidRPr="00A47D0B">
        <w:rPr>
          <w:rFonts w:ascii="Times New Roman" w:hAnsi="Times New Roman" w:cs="Times New Roman"/>
          <w:bCs/>
          <w:sz w:val="28"/>
          <w:szCs w:val="28"/>
        </w:rPr>
        <w:t xml:space="preserve"> </w:t>
      </w:r>
      <w:r w:rsidR="00D57FBF" w:rsidRPr="00A47D0B">
        <w:rPr>
          <w:rFonts w:ascii="Times New Roman" w:hAnsi="Times New Roman" w:cs="Times New Roman"/>
          <w:bCs/>
          <w:sz w:val="28"/>
          <w:szCs w:val="28"/>
        </w:rPr>
        <w:t xml:space="preserve">теоретически </w:t>
      </w:r>
      <w:r w:rsidRPr="00A47D0B">
        <w:rPr>
          <w:rFonts w:ascii="Times New Roman" w:hAnsi="Times New Roman" w:cs="Times New Roman"/>
          <w:bCs/>
          <w:sz w:val="28"/>
          <w:szCs w:val="28"/>
        </w:rPr>
        <w:t xml:space="preserve">выявить </w:t>
      </w:r>
      <w:r w:rsidR="00D57FBF" w:rsidRPr="00A47D0B">
        <w:rPr>
          <w:rFonts w:ascii="Times New Roman" w:hAnsi="Times New Roman" w:cs="Times New Roman"/>
          <w:bCs/>
          <w:sz w:val="28"/>
          <w:szCs w:val="28"/>
        </w:rPr>
        <w:t xml:space="preserve">и описать </w:t>
      </w:r>
      <w:r w:rsidRPr="00A47D0B">
        <w:rPr>
          <w:rFonts w:ascii="Times New Roman" w:hAnsi="Times New Roman" w:cs="Times New Roman"/>
          <w:bCs/>
          <w:sz w:val="28"/>
          <w:szCs w:val="28"/>
        </w:rPr>
        <w:t>особенности реализации словесных методов обучения в практике начальной школы</w:t>
      </w:r>
      <w:r w:rsidR="00D57FBF" w:rsidRPr="00A47D0B">
        <w:rPr>
          <w:rFonts w:ascii="Times New Roman" w:hAnsi="Times New Roman" w:cs="Times New Roman"/>
          <w:bCs/>
          <w:sz w:val="28"/>
          <w:szCs w:val="28"/>
        </w:rPr>
        <w:t xml:space="preserve">, </w:t>
      </w:r>
      <w:r w:rsidR="003D7F18" w:rsidRPr="00A47D0B">
        <w:rPr>
          <w:rFonts w:ascii="Times New Roman" w:hAnsi="Times New Roman" w:cs="Times New Roman"/>
          <w:bCs/>
          <w:sz w:val="28"/>
          <w:szCs w:val="28"/>
        </w:rPr>
        <w:t xml:space="preserve">эмпирически </w:t>
      </w:r>
      <w:r w:rsidR="00D57FBF" w:rsidRPr="00A47D0B">
        <w:rPr>
          <w:rFonts w:ascii="Times New Roman" w:hAnsi="Times New Roman" w:cs="Times New Roman"/>
          <w:bCs/>
          <w:sz w:val="28"/>
          <w:szCs w:val="28"/>
        </w:rPr>
        <w:t xml:space="preserve">определить взаимосвязь между </w:t>
      </w:r>
      <w:r w:rsidR="003D7F18" w:rsidRPr="00A47D0B">
        <w:rPr>
          <w:rFonts w:ascii="Times New Roman" w:hAnsi="Times New Roman" w:cs="Times New Roman"/>
          <w:bCs/>
          <w:sz w:val="28"/>
          <w:szCs w:val="28"/>
        </w:rPr>
        <w:t>преобладающими</w:t>
      </w:r>
      <w:r w:rsidR="00D57FBF" w:rsidRPr="00A47D0B">
        <w:rPr>
          <w:rFonts w:ascii="Times New Roman" w:hAnsi="Times New Roman" w:cs="Times New Roman"/>
          <w:bCs/>
          <w:sz w:val="28"/>
          <w:szCs w:val="28"/>
        </w:rPr>
        <w:t xml:space="preserve"> словесны</w:t>
      </w:r>
      <w:r w:rsidR="003D7F18" w:rsidRPr="00A47D0B">
        <w:rPr>
          <w:rFonts w:ascii="Times New Roman" w:hAnsi="Times New Roman" w:cs="Times New Roman"/>
          <w:bCs/>
          <w:sz w:val="28"/>
          <w:szCs w:val="28"/>
        </w:rPr>
        <w:t>ми</w:t>
      </w:r>
      <w:r w:rsidR="00D57FBF" w:rsidRPr="00A47D0B">
        <w:rPr>
          <w:rFonts w:ascii="Times New Roman" w:hAnsi="Times New Roman" w:cs="Times New Roman"/>
          <w:bCs/>
          <w:sz w:val="28"/>
          <w:szCs w:val="28"/>
        </w:rPr>
        <w:t xml:space="preserve"> метод</w:t>
      </w:r>
      <w:r w:rsidR="003D7F18" w:rsidRPr="00A47D0B">
        <w:rPr>
          <w:rFonts w:ascii="Times New Roman" w:hAnsi="Times New Roman" w:cs="Times New Roman"/>
          <w:bCs/>
          <w:sz w:val="28"/>
          <w:szCs w:val="28"/>
        </w:rPr>
        <w:t>ами</w:t>
      </w:r>
      <w:r w:rsidR="00D57FBF" w:rsidRPr="00A47D0B">
        <w:rPr>
          <w:rFonts w:ascii="Times New Roman" w:hAnsi="Times New Roman" w:cs="Times New Roman"/>
          <w:bCs/>
          <w:sz w:val="28"/>
          <w:szCs w:val="28"/>
        </w:rPr>
        <w:t xml:space="preserve"> обучения и уровнем мотивации учения учащихся</w:t>
      </w:r>
      <w:r w:rsidRPr="00A47D0B">
        <w:rPr>
          <w:rFonts w:ascii="Times New Roman" w:hAnsi="Times New Roman" w:cs="Times New Roman"/>
          <w:bCs/>
          <w:sz w:val="28"/>
          <w:szCs w:val="28"/>
        </w:rPr>
        <w:t>.</w:t>
      </w:r>
    </w:p>
    <w:p w:rsidR="003B7BF0" w:rsidRPr="00A47D0B" w:rsidRDefault="003B7BF0" w:rsidP="00D57FBF">
      <w:pPr>
        <w:widowControl w:val="0"/>
        <w:spacing w:after="0" w:line="360" w:lineRule="auto"/>
        <w:ind w:firstLine="709"/>
        <w:jc w:val="both"/>
        <w:rPr>
          <w:rFonts w:ascii="Times New Roman" w:hAnsi="Times New Roman" w:cs="Times New Roman"/>
          <w:bCs/>
          <w:sz w:val="28"/>
          <w:szCs w:val="28"/>
        </w:rPr>
      </w:pPr>
      <w:r w:rsidRPr="00A47D0B">
        <w:rPr>
          <w:rFonts w:ascii="Times New Roman" w:hAnsi="Times New Roman" w:cs="Times New Roman"/>
          <w:b/>
          <w:sz w:val="28"/>
          <w:szCs w:val="28"/>
        </w:rPr>
        <w:t>Объект исследования:</w:t>
      </w:r>
      <w:r w:rsidRPr="00A47D0B">
        <w:rPr>
          <w:rFonts w:ascii="Times New Roman" w:hAnsi="Times New Roman" w:cs="Times New Roman"/>
          <w:bCs/>
          <w:sz w:val="28"/>
          <w:szCs w:val="28"/>
        </w:rPr>
        <w:t xml:space="preserve"> процесс обучения младших школьников.</w:t>
      </w:r>
    </w:p>
    <w:p w:rsidR="003B7BF0" w:rsidRPr="00A47D0B" w:rsidRDefault="003B7BF0" w:rsidP="00D57FBF">
      <w:pPr>
        <w:widowControl w:val="0"/>
        <w:spacing w:after="0" w:line="360" w:lineRule="auto"/>
        <w:ind w:firstLine="709"/>
        <w:jc w:val="both"/>
        <w:rPr>
          <w:rFonts w:ascii="Times New Roman" w:hAnsi="Times New Roman" w:cs="Times New Roman"/>
          <w:bCs/>
          <w:sz w:val="28"/>
          <w:szCs w:val="28"/>
        </w:rPr>
      </w:pPr>
      <w:r w:rsidRPr="00A47D0B">
        <w:rPr>
          <w:rFonts w:ascii="Times New Roman" w:hAnsi="Times New Roman" w:cs="Times New Roman"/>
          <w:b/>
          <w:sz w:val="28"/>
          <w:szCs w:val="28"/>
        </w:rPr>
        <w:t>Предмет исследования:</w:t>
      </w:r>
      <w:r w:rsidRPr="00A47D0B">
        <w:rPr>
          <w:rFonts w:ascii="Times New Roman" w:hAnsi="Times New Roman" w:cs="Times New Roman"/>
          <w:bCs/>
          <w:sz w:val="28"/>
          <w:szCs w:val="28"/>
        </w:rPr>
        <w:t xml:space="preserve"> словесны</w:t>
      </w:r>
      <w:r w:rsidR="00D57FBF" w:rsidRPr="00A47D0B">
        <w:rPr>
          <w:rFonts w:ascii="Times New Roman" w:hAnsi="Times New Roman" w:cs="Times New Roman"/>
          <w:bCs/>
          <w:sz w:val="28"/>
          <w:szCs w:val="28"/>
        </w:rPr>
        <w:t>е</w:t>
      </w:r>
      <w:r w:rsidRPr="00A47D0B">
        <w:rPr>
          <w:rFonts w:ascii="Times New Roman" w:hAnsi="Times New Roman" w:cs="Times New Roman"/>
          <w:bCs/>
          <w:sz w:val="28"/>
          <w:szCs w:val="28"/>
        </w:rPr>
        <w:t xml:space="preserve"> метод</w:t>
      </w:r>
      <w:r w:rsidR="00D57FBF" w:rsidRPr="00A47D0B">
        <w:rPr>
          <w:rFonts w:ascii="Times New Roman" w:hAnsi="Times New Roman" w:cs="Times New Roman"/>
          <w:bCs/>
          <w:sz w:val="28"/>
          <w:szCs w:val="28"/>
        </w:rPr>
        <w:t>ы</w:t>
      </w:r>
      <w:r w:rsidRPr="00A47D0B">
        <w:rPr>
          <w:rFonts w:ascii="Times New Roman" w:hAnsi="Times New Roman" w:cs="Times New Roman"/>
          <w:bCs/>
          <w:sz w:val="28"/>
          <w:szCs w:val="28"/>
        </w:rPr>
        <w:t xml:space="preserve"> обучения на уроках в начальной школе</w:t>
      </w:r>
      <w:r w:rsidR="00D57FBF" w:rsidRPr="00A47D0B">
        <w:rPr>
          <w:rFonts w:ascii="Times New Roman" w:hAnsi="Times New Roman" w:cs="Times New Roman"/>
          <w:bCs/>
          <w:sz w:val="28"/>
          <w:szCs w:val="28"/>
        </w:rPr>
        <w:t xml:space="preserve"> и уровень мотивации учения у учащихся</w:t>
      </w:r>
      <w:r w:rsidRPr="00A47D0B">
        <w:rPr>
          <w:rFonts w:ascii="Times New Roman" w:hAnsi="Times New Roman" w:cs="Times New Roman"/>
          <w:bCs/>
          <w:sz w:val="28"/>
          <w:szCs w:val="28"/>
        </w:rPr>
        <w:t>.</w:t>
      </w:r>
    </w:p>
    <w:p w:rsidR="008D061A" w:rsidRPr="008D061A" w:rsidRDefault="008D061A" w:rsidP="008D061A">
      <w:pPr>
        <w:widowControl w:val="0"/>
        <w:spacing w:after="0" w:line="360" w:lineRule="auto"/>
        <w:ind w:firstLine="709"/>
        <w:jc w:val="both"/>
        <w:rPr>
          <w:rFonts w:ascii="Times New Roman" w:hAnsi="Times New Roman" w:cs="Times New Roman"/>
          <w:sz w:val="28"/>
          <w:szCs w:val="28"/>
        </w:rPr>
      </w:pPr>
      <w:r w:rsidRPr="008D061A">
        <w:rPr>
          <w:rFonts w:ascii="Times New Roman" w:hAnsi="Times New Roman" w:cs="Times New Roman"/>
          <w:b/>
          <w:sz w:val="28"/>
          <w:szCs w:val="28"/>
        </w:rPr>
        <w:t xml:space="preserve">Гипотеза исследования: </w:t>
      </w:r>
      <w:r w:rsidRPr="008D061A">
        <w:rPr>
          <w:rFonts w:ascii="Times New Roman" w:hAnsi="Times New Roman" w:cs="Times New Roman"/>
          <w:sz w:val="28"/>
          <w:szCs w:val="28"/>
        </w:rPr>
        <w:t>вероятно, использование  словесных методов обучения в начальных классах влияет на уровень мотивации учения младших школьников.</w:t>
      </w:r>
    </w:p>
    <w:p w:rsidR="003B7BF0" w:rsidRPr="00A47D0B" w:rsidRDefault="003B7BF0" w:rsidP="00D57FBF">
      <w:pPr>
        <w:widowControl w:val="0"/>
        <w:spacing w:after="0" w:line="360" w:lineRule="auto"/>
        <w:ind w:firstLine="709"/>
        <w:jc w:val="both"/>
        <w:rPr>
          <w:rFonts w:ascii="Times New Roman" w:hAnsi="Times New Roman" w:cs="Times New Roman"/>
          <w:bCs/>
          <w:sz w:val="28"/>
          <w:szCs w:val="28"/>
        </w:rPr>
      </w:pPr>
      <w:r w:rsidRPr="00A47D0B">
        <w:rPr>
          <w:rFonts w:ascii="Times New Roman" w:hAnsi="Times New Roman" w:cs="Times New Roman"/>
          <w:b/>
          <w:sz w:val="28"/>
          <w:szCs w:val="28"/>
        </w:rPr>
        <w:t>Задачи исследования:</w:t>
      </w:r>
      <w:r w:rsidRPr="00A47D0B">
        <w:rPr>
          <w:rFonts w:ascii="Times New Roman" w:hAnsi="Times New Roman" w:cs="Times New Roman"/>
          <w:bCs/>
          <w:sz w:val="28"/>
          <w:szCs w:val="28"/>
        </w:rPr>
        <w:t xml:space="preserve"> </w:t>
      </w:r>
    </w:p>
    <w:p w:rsidR="003B7BF0" w:rsidRPr="00A47D0B" w:rsidRDefault="003B7BF0" w:rsidP="00D57FBF">
      <w:pPr>
        <w:widowControl w:val="0"/>
        <w:numPr>
          <w:ilvl w:val="0"/>
          <w:numId w:val="2"/>
        </w:numPr>
        <w:spacing w:after="0" w:line="360" w:lineRule="auto"/>
        <w:ind w:firstLine="709"/>
        <w:jc w:val="both"/>
        <w:rPr>
          <w:rFonts w:ascii="Times New Roman" w:hAnsi="Times New Roman" w:cs="Times New Roman"/>
          <w:bCs/>
          <w:sz w:val="28"/>
          <w:szCs w:val="28"/>
        </w:rPr>
      </w:pPr>
      <w:r w:rsidRPr="00A47D0B">
        <w:rPr>
          <w:rFonts w:ascii="Times New Roman" w:hAnsi="Times New Roman" w:cs="Times New Roman"/>
          <w:bCs/>
          <w:sz w:val="28"/>
          <w:szCs w:val="28"/>
        </w:rPr>
        <w:t>Проанализировать психолого-педагогическую и дидактическую литературу по проблеме исследования.</w:t>
      </w:r>
    </w:p>
    <w:p w:rsidR="003B7BF0" w:rsidRPr="00A47D0B" w:rsidRDefault="003D7F18" w:rsidP="00D57FBF">
      <w:pPr>
        <w:widowControl w:val="0"/>
        <w:numPr>
          <w:ilvl w:val="0"/>
          <w:numId w:val="2"/>
        </w:numPr>
        <w:spacing w:after="0" w:line="360" w:lineRule="auto"/>
        <w:ind w:firstLine="709"/>
        <w:jc w:val="both"/>
        <w:rPr>
          <w:rFonts w:ascii="Times New Roman" w:hAnsi="Times New Roman" w:cs="Times New Roman"/>
          <w:bCs/>
          <w:sz w:val="28"/>
          <w:szCs w:val="28"/>
        </w:rPr>
      </w:pPr>
      <w:r w:rsidRPr="00A47D0B">
        <w:rPr>
          <w:rFonts w:ascii="Times New Roman" w:hAnsi="Times New Roman" w:cs="Times New Roman"/>
          <w:bCs/>
          <w:sz w:val="28"/>
          <w:szCs w:val="28"/>
        </w:rPr>
        <w:t>Выявить</w:t>
      </w:r>
      <w:r w:rsidR="00E41EBD" w:rsidRPr="00A47D0B">
        <w:rPr>
          <w:rFonts w:ascii="Times New Roman" w:hAnsi="Times New Roman" w:cs="Times New Roman"/>
          <w:bCs/>
          <w:sz w:val="28"/>
          <w:szCs w:val="28"/>
        </w:rPr>
        <w:t xml:space="preserve"> состояние использования словесных методов обучения в</w:t>
      </w:r>
      <w:r w:rsidRPr="00A47D0B">
        <w:rPr>
          <w:rFonts w:ascii="Times New Roman" w:hAnsi="Times New Roman" w:cs="Times New Roman"/>
          <w:bCs/>
          <w:sz w:val="28"/>
          <w:szCs w:val="28"/>
        </w:rPr>
        <w:t> </w:t>
      </w:r>
      <w:r w:rsidR="00E41EBD" w:rsidRPr="00A47D0B">
        <w:rPr>
          <w:rFonts w:ascii="Times New Roman" w:hAnsi="Times New Roman" w:cs="Times New Roman"/>
          <w:bCs/>
          <w:sz w:val="28"/>
          <w:szCs w:val="28"/>
        </w:rPr>
        <w:t>начальной школе.</w:t>
      </w:r>
    </w:p>
    <w:p w:rsidR="00E41EBD" w:rsidRPr="00A47D0B" w:rsidRDefault="00E41EBD" w:rsidP="00D57FBF">
      <w:pPr>
        <w:widowControl w:val="0"/>
        <w:numPr>
          <w:ilvl w:val="0"/>
          <w:numId w:val="2"/>
        </w:numPr>
        <w:spacing w:after="0" w:line="360" w:lineRule="auto"/>
        <w:ind w:firstLine="709"/>
        <w:jc w:val="both"/>
        <w:rPr>
          <w:rFonts w:ascii="Times New Roman" w:hAnsi="Times New Roman" w:cs="Times New Roman"/>
          <w:bCs/>
          <w:sz w:val="28"/>
          <w:szCs w:val="28"/>
        </w:rPr>
      </w:pPr>
      <w:r w:rsidRPr="00A47D0B">
        <w:rPr>
          <w:rFonts w:ascii="Times New Roman" w:hAnsi="Times New Roman" w:cs="Times New Roman"/>
          <w:sz w:val="28"/>
          <w:szCs w:val="28"/>
        </w:rPr>
        <w:t>Определить  уров</w:t>
      </w:r>
      <w:r w:rsidR="003D7F18" w:rsidRPr="00A47D0B">
        <w:rPr>
          <w:rFonts w:ascii="Times New Roman" w:hAnsi="Times New Roman" w:cs="Times New Roman"/>
          <w:sz w:val="28"/>
          <w:szCs w:val="28"/>
        </w:rPr>
        <w:t>ень</w:t>
      </w:r>
      <w:r w:rsidRPr="00A47D0B">
        <w:rPr>
          <w:rFonts w:ascii="Times New Roman" w:hAnsi="Times New Roman" w:cs="Times New Roman"/>
          <w:sz w:val="28"/>
          <w:szCs w:val="28"/>
        </w:rPr>
        <w:t xml:space="preserve"> мотивации учения младших школьников</w:t>
      </w:r>
      <w:r w:rsidRPr="00A47D0B">
        <w:rPr>
          <w:rFonts w:ascii="Times New Roman" w:hAnsi="Times New Roman" w:cs="Times New Roman"/>
          <w:bCs/>
          <w:sz w:val="28"/>
          <w:szCs w:val="28"/>
        </w:rPr>
        <w:t xml:space="preserve"> </w:t>
      </w:r>
      <w:r w:rsidR="003D7F18" w:rsidRPr="00A47D0B">
        <w:rPr>
          <w:rFonts w:ascii="Times New Roman" w:hAnsi="Times New Roman" w:cs="Times New Roman"/>
          <w:bCs/>
          <w:sz w:val="28"/>
          <w:szCs w:val="28"/>
        </w:rPr>
        <w:t xml:space="preserve">и </w:t>
      </w:r>
      <w:r w:rsidR="003D7F18" w:rsidRPr="00A47D0B">
        <w:rPr>
          <w:rFonts w:ascii="Times New Roman" w:hAnsi="Times New Roman" w:cs="Times New Roman"/>
          <w:bCs/>
          <w:sz w:val="28"/>
          <w:szCs w:val="28"/>
        </w:rPr>
        <w:lastRenderedPageBreak/>
        <w:t xml:space="preserve">сопоставить его с </w:t>
      </w:r>
      <w:r w:rsidRPr="00A47D0B">
        <w:rPr>
          <w:rFonts w:ascii="Times New Roman" w:hAnsi="Times New Roman" w:cs="Times New Roman"/>
          <w:sz w:val="28"/>
          <w:szCs w:val="28"/>
        </w:rPr>
        <w:t>использовани</w:t>
      </w:r>
      <w:r w:rsidR="003D7F18" w:rsidRPr="00A47D0B">
        <w:rPr>
          <w:rFonts w:ascii="Times New Roman" w:hAnsi="Times New Roman" w:cs="Times New Roman"/>
          <w:sz w:val="28"/>
          <w:szCs w:val="28"/>
        </w:rPr>
        <w:t xml:space="preserve">ем </w:t>
      </w:r>
      <w:r w:rsidRPr="00A47D0B">
        <w:rPr>
          <w:rFonts w:ascii="Times New Roman" w:hAnsi="Times New Roman" w:cs="Times New Roman"/>
          <w:sz w:val="28"/>
          <w:szCs w:val="28"/>
        </w:rPr>
        <w:t>словесных методов обучения учителями начальных классов.</w:t>
      </w:r>
    </w:p>
    <w:p w:rsidR="003B7BF0" w:rsidRPr="00A47D0B" w:rsidRDefault="003B7BF0" w:rsidP="00D57FBF">
      <w:pPr>
        <w:widowControl w:val="0"/>
        <w:numPr>
          <w:ilvl w:val="0"/>
          <w:numId w:val="2"/>
        </w:numPr>
        <w:spacing w:after="0" w:line="360" w:lineRule="auto"/>
        <w:ind w:firstLine="709"/>
        <w:jc w:val="both"/>
        <w:rPr>
          <w:rFonts w:ascii="Times New Roman" w:hAnsi="Times New Roman" w:cs="Times New Roman"/>
          <w:bCs/>
          <w:sz w:val="28"/>
          <w:szCs w:val="28"/>
        </w:rPr>
      </w:pPr>
      <w:r w:rsidRPr="00A47D0B">
        <w:rPr>
          <w:rFonts w:ascii="Times New Roman" w:hAnsi="Times New Roman" w:cs="Times New Roman"/>
          <w:bCs/>
          <w:sz w:val="28"/>
          <w:szCs w:val="28"/>
        </w:rPr>
        <w:t xml:space="preserve">Описать </w:t>
      </w:r>
      <w:r w:rsidR="00E41EBD" w:rsidRPr="00A47D0B">
        <w:rPr>
          <w:rFonts w:ascii="Times New Roman" w:hAnsi="Times New Roman" w:cs="Times New Roman"/>
          <w:bCs/>
          <w:sz w:val="28"/>
          <w:szCs w:val="28"/>
        </w:rPr>
        <w:t xml:space="preserve">особенности </w:t>
      </w:r>
      <w:r w:rsidRPr="00A47D0B">
        <w:rPr>
          <w:rFonts w:ascii="Times New Roman" w:hAnsi="Times New Roman" w:cs="Times New Roman"/>
          <w:bCs/>
          <w:sz w:val="28"/>
          <w:szCs w:val="28"/>
        </w:rPr>
        <w:t>использования словесных методов обучения на уроках в начальной школе.</w:t>
      </w:r>
    </w:p>
    <w:p w:rsidR="003B7BF0" w:rsidRPr="00A47D0B" w:rsidRDefault="003B7BF0" w:rsidP="00D57FBF">
      <w:pPr>
        <w:widowControl w:val="0"/>
        <w:spacing w:after="0" w:line="360" w:lineRule="auto"/>
        <w:ind w:firstLine="709"/>
        <w:jc w:val="both"/>
        <w:rPr>
          <w:rFonts w:ascii="Times New Roman" w:hAnsi="Times New Roman" w:cs="Times New Roman"/>
          <w:bCs/>
          <w:sz w:val="28"/>
          <w:szCs w:val="28"/>
        </w:rPr>
      </w:pPr>
      <w:r w:rsidRPr="00A47D0B">
        <w:rPr>
          <w:rFonts w:ascii="Times New Roman" w:hAnsi="Times New Roman" w:cs="Times New Roman"/>
          <w:b/>
          <w:sz w:val="28"/>
          <w:szCs w:val="28"/>
        </w:rPr>
        <w:t xml:space="preserve">Методы исследования: </w:t>
      </w:r>
      <w:r w:rsidRPr="00A47D0B">
        <w:rPr>
          <w:rFonts w:ascii="Times New Roman" w:hAnsi="Times New Roman" w:cs="Times New Roman"/>
          <w:bCs/>
          <w:sz w:val="28"/>
          <w:szCs w:val="28"/>
        </w:rPr>
        <w:t xml:space="preserve">анализ научно-педагогической литературы; анкетирование, </w:t>
      </w:r>
      <w:r w:rsidR="00E41EBD" w:rsidRPr="00A47D0B">
        <w:rPr>
          <w:rFonts w:ascii="Times New Roman" w:hAnsi="Times New Roman" w:cs="Times New Roman"/>
          <w:bCs/>
          <w:sz w:val="28"/>
          <w:szCs w:val="28"/>
        </w:rPr>
        <w:t>тестирование, математическая обработка результатов исследования</w:t>
      </w:r>
      <w:r w:rsidRPr="00A47D0B">
        <w:rPr>
          <w:rFonts w:ascii="Times New Roman" w:hAnsi="Times New Roman" w:cs="Times New Roman"/>
          <w:bCs/>
          <w:sz w:val="28"/>
          <w:szCs w:val="28"/>
        </w:rPr>
        <w:t>.</w:t>
      </w:r>
    </w:p>
    <w:p w:rsidR="003B7BF0" w:rsidRPr="00A47D0B" w:rsidRDefault="003B7BF0" w:rsidP="00D57FBF">
      <w:pPr>
        <w:widowControl w:val="0"/>
        <w:spacing w:after="0" w:line="360" w:lineRule="auto"/>
        <w:ind w:firstLine="709"/>
        <w:jc w:val="both"/>
        <w:rPr>
          <w:rFonts w:ascii="Times New Roman" w:hAnsi="Times New Roman" w:cs="Times New Roman"/>
          <w:bCs/>
          <w:sz w:val="28"/>
          <w:szCs w:val="28"/>
        </w:rPr>
      </w:pPr>
      <w:r w:rsidRPr="00A47D0B">
        <w:rPr>
          <w:rFonts w:ascii="Times New Roman" w:hAnsi="Times New Roman" w:cs="Times New Roman"/>
          <w:b/>
          <w:sz w:val="28"/>
          <w:szCs w:val="28"/>
        </w:rPr>
        <w:t>База исследования:</w:t>
      </w:r>
      <w:r w:rsidRPr="00A47D0B">
        <w:rPr>
          <w:rFonts w:ascii="Times New Roman" w:hAnsi="Times New Roman" w:cs="Times New Roman"/>
          <w:sz w:val="28"/>
          <w:szCs w:val="28"/>
        </w:rPr>
        <w:t xml:space="preserve"> </w:t>
      </w:r>
      <w:r w:rsidR="00E44383" w:rsidRPr="00A47D0B">
        <w:rPr>
          <w:rFonts w:ascii="Times New Roman" w:hAnsi="Times New Roman" w:cs="Times New Roman"/>
          <w:sz w:val="28"/>
          <w:szCs w:val="28"/>
        </w:rPr>
        <w:t>МБОУ лицей № 12</w:t>
      </w:r>
      <w:r w:rsidR="00D56F31" w:rsidRPr="00A47D0B">
        <w:rPr>
          <w:rFonts w:ascii="Times New Roman" w:hAnsi="Times New Roman" w:cs="Times New Roman"/>
          <w:sz w:val="28"/>
          <w:szCs w:val="28"/>
        </w:rPr>
        <w:t xml:space="preserve"> г. Краснодар, 1–4 классы в количестве 95</w:t>
      </w:r>
      <w:r w:rsidRPr="00A47D0B">
        <w:rPr>
          <w:rFonts w:ascii="Times New Roman" w:hAnsi="Times New Roman" w:cs="Times New Roman"/>
          <w:sz w:val="28"/>
          <w:szCs w:val="28"/>
        </w:rPr>
        <w:t xml:space="preserve"> учащихся</w:t>
      </w:r>
      <w:r w:rsidR="00D56F31" w:rsidRPr="00A47D0B">
        <w:rPr>
          <w:rFonts w:ascii="Times New Roman" w:hAnsi="Times New Roman" w:cs="Times New Roman"/>
          <w:sz w:val="28"/>
          <w:szCs w:val="28"/>
        </w:rPr>
        <w:t>,</w:t>
      </w:r>
      <w:r w:rsidR="003D7F18" w:rsidRPr="00A47D0B">
        <w:rPr>
          <w:rFonts w:ascii="Times New Roman" w:hAnsi="Times New Roman" w:cs="Times New Roman"/>
          <w:sz w:val="28"/>
          <w:szCs w:val="28"/>
        </w:rPr>
        <w:t xml:space="preserve"> </w:t>
      </w:r>
      <w:r w:rsidR="00D56F31" w:rsidRPr="00A47D0B">
        <w:rPr>
          <w:rFonts w:ascii="Times New Roman" w:hAnsi="Times New Roman" w:cs="Times New Roman"/>
          <w:sz w:val="28"/>
          <w:szCs w:val="28"/>
        </w:rPr>
        <w:t>4</w:t>
      </w:r>
      <w:r w:rsidR="00E41EBD" w:rsidRPr="00A47D0B">
        <w:rPr>
          <w:rFonts w:ascii="Times New Roman" w:hAnsi="Times New Roman" w:cs="Times New Roman"/>
          <w:sz w:val="28"/>
          <w:szCs w:val="28"/>
        </w:rPr>
        <w:t xml:space="preserve"> учител</w:t>
      </w:r>
      <w:r w:rsidR="003D7F18" w:rsidRPr="00A47D0B">
        <w:rPr>
          <w:rFonts w:ascii="Times New Roman" w:hAnsi="Times New Roman" w:cs="Times New Roman"/>
          <w:sz w:val="28"/>
          <w:szCs w:val="28"/>
        </w:rPr>
        <w:t>я</w:t>
      </w:r>
      <w:r w:rsidR="00E41EBD" w:rsidRPr="00A47D0B">
        <w:rPr>
          <w:rFonts w:ascii="Times New Roman" w:hAnsi="Times New Roman" w:cs="Times New Roman"/>
          <w:sz w:val="28"/>
          <w:szCs w:val="28"/>
        </w:rPr>
        <w:t xml:space="preserve"> начальных классов</w:t>
      </w:r>
      <w:r w:rsidRPr="00A47D0B">
        <w:rPr>
          <w:rFonts w:ascii="Times New Roman" w:hAnsi="Times New Roman" w:cs="Times New Roman"/>
          <w:sz w:val="28"/>
          <w:szCs w:val="28"/>
        </w:rPr>
        <w:t>.</w:t>
      </w:r>
      <w:r w:rsidR="00D56F31" w:rsidRPr="00A47D0B">
        <w:rPr>
          <w:rFonts w:ascii="Times New Roman" w:hAnsi="Times New Roman" w:cs="Times New Roman"/>
          <w:sz w:val="28"/>
          <w:szCs w:val="28"/>
        </w:rPr>
        <w:t xml:space="preserve"> </w:t>
      </w:r>
    </w:p>
    <w:p w:rsidR="003B7BF0" w:rsidRPr="00A47D0B" w:rsidRDefault="003B7BF0" w:rsidP="00D57FBF">
      <w:pPr>
        <w:widowControl w:val="0"/>
        <w:spacing w:after="0" w:line="360" w:lineRule="auto"/>
        <w:ind w:firstLine="709"/>
        <w:jc w:val="both"/>
        <w:rPr>
          <w:rFonts w:ascii="Times New Roman" w:hAnsi="Times New Roman" w:cs="Times New Roman"/>
          <w:sz w:val="28"/>
          <w:szCs w:val="28"/>
        </w:rPr>
      </w:pPr>
    </w:p>
    <w:p w:rsidR="00041E73" w:rsidRPr="00A47D0B" w:rsidRDefault="00041E73" w:rsidP="00D57FBF">
      <w:pPr>
        <w:widowControl w:val="0"/>
        <w:spacing w:after="0" w:line="360" w:lineRule="auto"/>
        <w:rPr>
          <w:rFonts w:ascii="Times New Roman" w:hAnsi="Times New Roman" w:cs="Times New Roman"/>
          <w:sz w:val="28"/>
          <w:szCs w:val="28"/>
        </w:rPr>
      </w:pPr>
      <w:r w:rsidRPr="00A47D0B">
        <w:rPr>
          <w:rFonts w:ascii="Times New Roman" w:hAnsi="Times New Roman" w:cs="Times New Roman"/>
          <w:sz w:val="28"/>
          <w:szCs w:val="28"/>
        </w:rPr>
        <w:br w:type="page"/>
      </w:r>
    </w:p>
    <w:p w:rsidR="00B81327" w:rsidRPr="00A47D0B" w:rsidRDefault="00E858BB"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lastRenderedPageBreak/>
        <w:t>1 Теоретические основы ис</w:t>
      </w:r>
      <w:r w:rsidR="00985332" w:rsidRPr="00A47D0B">
        <w:rPr>
          <w:rFonts w:ascii="Times New Roman" w:hAnsi="Times New Roman" w:cs="Times New Roman"/>
          <w:sz w:val="28"/>
          <w:szCs w:val="28"/>
        </w:rPr>
        <w:t>пользования словесных методов о</w:t>
      </w:r>
      <w:r w:rsidRPr="00A47D0B">
        <w:rPr>
          <w:rFonts w:ascii="Times New Roman" w:hAnsi="Times New Roman" w:cs="Times New Roman"/>
          <w:sz w:val="28"/>
          <w:szCs w:val="28"/>
        </w:rPr>
        <w:t>бу</w:t>
      </w:r>
      <w:r w:rsidR="00B81327" w:rsidRPr="00A47D0B">
        <w:rPr>
          <w:rFonts w:ascii="Times New Roman" w:hAnsi="Times New Roman" w:cs="Times New Roman"/>
          <w:sz w:val="28"/>
          <w:szCs w:val="28"/>
        </w:rPr>
        <w:t>чения в</w:t>
      </w:r>
      <w:r w:rsidR="00D37C70" w:rsidRPr="00A47D0B">
        <w:rPr>
          <w:rFonts w:ascii="Times New Roman" w:hAnsi="Times New Roman" w:cs="Times New Roman"/>
          <w:sz w:val="28"/>
          <w:szCs w:val="28"/>
        </w:rPr>
        <w:t> </w:t>
      </w:r>
      <w:r w:rsidR="00B81327" w:rsidRPr="00A47D0B">
        <w:rPr>
          <w:rFonts w:ascii="Times New Roman" w:hAnsi="Times New Roman" w:cs="Times New Roman"/>
          <w:sz w:val="28"/>
          <w:szCs w:val="28"/>
        </w:rPr>
        <w:t>начальной школе</w:t>
      </w:r>
    </w:p>
    <w:p w:rsidR="00D37C70" w:rsidRPr="00A47D0B" w:rsidRDefault="00D37C70" w:rsidP="00D57FBF">
      <w:pPr>
        <w:widowControl w:val="0"/>
        <w:tabs>
          <w:tab w:val="left" w:pos="1134"/>
        </w:tabs>
        <w:spacing w:after="0" w:line="360" w:lineRule="auto"/>
        <w:ind w:left="709"/>
        <w:jc w:val="both"/>
        <w:rPr>
          <w:rFonts w:ascii="Times New Roman" w:hAnsi="Times New Roman" w:cs="Times New Roman"/>
          <w:sz w:val="28"/>
          <w:szCs w:val="28"/>
        </w:rPr>
      </w:pPr>
    </w:p>
    <w:p w:rsidR="005E0C4B" w:rsidRPr="00A47D0B" w:rsidRDefault="004A4A11" w:rsidP="00D57FBF">
      <w:pPr>
        <w:widowControl w:val="0"/>
        <w:tabs>
          <w:tab w:val="left" w:pos="1134"/>
        </w:tabs>
        <w:spacing w:after="0" w:line="360" w:lineRule="auto"/>
        <w:ind w:left="709"/>
        <w:jc w:val="both"/>
        <w:rPr>
          <w:rFonts w:ascii="Times New Roman" w:hAnsi="Times New Roman" w:cs="Times New Roman"/>
          <w:sz w:val="28"/>
          <w:szCs w:val="28"/>
        </w:rPr>
      </w:pPr>
      <w:r w:rsidRPr="00A47D0B">
        <w:rPr>
          <w:rFonts w:ascii="Times New Roman" w:hAnsi="Times New Roman" w:cs="Times New Roman"/>
          <w:sz w:val="28"/>
          <w:szCs w:val="28"/>
        </w:rPr>
        <w:t>1.1</w:t>
      </w:r>
      <w:r w:rsidRPr="00A47D0B">
        <w:rPr>
          <w:rFonts w:ascii="Times New Roman" w:hAnsi="Times New Roman" w:cs="Times New Roman"/>
          <w:sz w:val="28"/>
          <w:szCs w:val="28"/>
        </w:rPr>
        <w:tab/>
        <w:t>Понятие «метод обучения» в современной дидактической теории</w:t>
      </w:r>
    </w:p>
    <w:p w:rsidR="00D37C70" w:rsidRPr="00A47D0B" w:rsidRDefault="00D37C70" w:rsidP="00D57FBF">
      <w:pPr>
        <w:widowControl w:val="0"/>
        <w:tabs>
          <w:tab w:val="left" w:pos="1134"/>
        </w:tabs>
        <w:spacing w:after="0" w:line="360" w:lineRule="auto"/>
        <w:jc w:val="both"/>
        <w:rPr>
          <w:rFonts w:ascii="Times New Roman" w:hAnsi="Times New Roman" w:cs="Times New Roman"/>
          <w:sz w:val="28"/>
          <w:szCs w:val="28"/>
        </w:rPr>
      </w:pPr>
    </w:p>
    <w:p w:rsidR="00985332" w:rsidRPr="00A47D0B" w:rsidRDefault="00985332"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 xml:space="preserve">Поиск ответа на традиционный дидактический вопрос </w:t>
      </w:r>
      <w:r w:rsidR="00D37C70" w:rsidRPr="00A47D0B">
        <w:rPr>
          <w:rFonts w:ascii="Times New Roman" w:hAnsi="Times New Roman" w:cs="Times New Roman"/>
          <w:sz w:val="28"/>
          <w:szCs w:val="28"/>
        </w:rPr>
        <w:t>«К</w:t>
      </w:r>
      <w:r w:rsidRPr="00A47D0B">
        <w:rPr>
          <w:rFonts w:ascii="Times New Roman" w:hAnsi="Times New Roman" w:cs="Times New Roman"/>
          <w:sz w:val="28"/>
          <w:szCs w:val="28"/>
        </w:rPr>
        <w:t>ак учить?</w:t>
      </w:r>
      <w:r w:rsidR="00D37C70" w:rsidRPr="00A47D0B">
        <w:rPr>
          <w:rFonts w:ascii="Times New Roman" w:hAnsi="Times New Roman" w:cs="Times New Roman"/>
          <w:sz w:val="28"/>
          <w:szCs w:val="28"/>
        </w:rPr>
        <w:t>»</w:t>
      </w:r>
      <w:r w:rsidRPr="00A47D0B">
        <w:rPr>
          <w:rFonts w:ascii="Times New Roman" w:hAnsi="Times New Roman" w:cs="Times New Roman"/>
          <w:sz w:val="28"/>
          <w:szCs w:val="28"/>
        </w:rPr>
        <w:t xml:space="preserve"> выводит нас на категорию методов обучения. Без них невозможно достичь поставленной цели, реализовать намеченное содержание, наполнить обучение познавательной деятельностью. </w:t>
      </w:r>
    </w:p>
    <w:p w:rsidR="008E3B33" w:rsidRPr="00A47D0B" w:rsidRDefault="008E3B33"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Метод обучения является одн</w:t>
      </w:r>
      <w:r w:rsidR="00D70EA7" w:rsidRPr="00A47D0B">
        <w:rPr>
          <w:rFonts w:ascii="Times New Roman" w:hAnsi="Times New Roman" w:cs="Times New Roman"/>
          <w:sz w:val="28"/>
          <w:szCs w:val="28"/>
        </w:rPr>
        <w:t>и</w:t>
      </w:r>
      <w:r w:rsidRPr="00A47D0B">
        <w:rPr>
          <w:rFonts w:ascii="Times New Roman" w:hAnsi="Times New Roman" w:cs="Times New Roman"/>
          <w:sz w:val="28"/>
          <w:szCs w:val="28"/>
        </w:rPr>
        <w:t xml:space="preserve">м из главных компонентов </w:t>
      </w:r>
      <w:r w:rsidR="00D37C70" w:rsidRPr="00A47D0B">
        <w:rPr>
          <w:rFonts w:ascii="Times New Roman" w:hAnsi="Times New Roman" w:cs="Times New Roman"/>
          <w:sz w:val="28"/>
          <w:szCs w:val="28"/>
        </w:rPr>
        <w:t xml:space="preserve">учебного </w:t>
      </w:r>
      <w:r w:rsidRPr="00A47D0B">
        <w:rPr>
          <w:rFonts w:ascii="Times New Roman" w:hAnsi="Times New Roman" w:cs="Times New Roman"/>
          <w:sz w:val="28"/>
          <w:szCs w:val="28"/>
        </w:rPr>
        <w:t xml:space="preserve">процесса. </w:t>
      </w:r>
      <w:r w:rsidR="00D37C70" w:rsidRPr="00A47D0B">
        <w:rPr>
          <w:rFonts w:ascii="Times New Roman" w:hAnsi="Times New Roman" w:cs="Times New Roman"/>
          <w:sz w:val="28"/>
          <w:szCs w:val="28"/>
        </w:rPr>
        <w:t>Это объясняет пристальное</w:t>
      </w:r>
      <w:r w:rsidRPr="00A47D0B">
        <w:rPr>
          <w:rFonts w:ascii="Times New Roman" w:hAnsi="Times New Roman" w:cs="Times New Roman"/>
          <w:sz w:val="28"/>
          <w:szCs w:val="28"/>
        </w:rPr>
        <w:t xml:space="preserve"> внимание исследовател</w:t>
      </w:r>
      <w:r w:rsidR="00D37C70" w:rsidRPr="00A47D0B">
        <w:rPr>
          <w:rFonts w:ascii="Times New Roman" w:hAnsi="Times New Roman" w:cs="Times New Roman"/>
          <w:sz w:val="28"/>
          <w:szCs w:val="28"/>
        </w:rPr>
        <w:t>ей</w:t>
      </w:r>
      <w:r w:rsidRPr="00A47D0B">
        <w:rPr>
          <w:rFonts w:ascii="Times New Roman" w:hAnsi="Times New Roman" w:cs="Times New Roman"/>
          <w:sz w:val="28"/>
          <w:szCs w:val="28"/>
        </w:rPr>
        <w:t xml:space="preserve"> выяснению, как их сущности, так и функциям.</w:t>
      </w:r>
    </w:p>
    <w:p w:rsidR="008118AB" w:rsidRPr="00A47D0B" w:rsidRDefault="008118AB" w:rsidP="00D57FBF">
      <w:pPr>
        <w:widowControl w:val="0"/>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Термин «метод» происходит от греческого слова «</w:t>
      </w:r>
      <w:proofErr w:type="spellStart"/>
      <w:r w:rsidRPr="00A47D0B">
        <w:rPr>
          <w:rFonts w:ascii="Times New Roman" w:hAnsi="Times New Roman" w:cs="Times New Roman"/>
          <w:sz w:val="28"/>
          <w:szCs w:val="28"/>
          <w:lang w:val="en-US"/>
        </w:rPr>
        <w:t>methodos</w:t>
      </w:r>
      <w:proofErr w:type="spellEnd"/>
      <w:r w:rsidRPr="00A47D0B">
        <w:rPr>
          <w:rFonts w:ascii="Times New Roman" w:hAnsi="Times New Roman" w:cs="Times New Roman"/>
          <w:sz w:val="28"/>
          <w:szCs w:val="28"/>
        </w:rPr>
        <w:t>», что означает путь, способ продвижения к истине, к ожидаемому результату. Таким образом, методы обучения – это способы совместной деятельности учителя и учащихся, направленные на решение задач обучения, т.е. дидактических задач.</w:t>
      </w:r>
    </w:p>
    <w:p w:rsidR="008118AB" w:rsidRPr="00A47D0B" w:rsidRDefault="008118AB" w:rsidP="00D57FBF">
      <w:pPr>
        <w:widowControl w:val="0"/>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 xml:space="preserve">Такое определение метода отражает некоторые существенные характеристики обучения. Однако остается неясным, что такое «упорядоченные способы» [9]. Словари определяют «метод» как способ, а о способе говорится, что это метод. На теоретическом уровне «метод» как научная категория теряет смысл, что любой способ действия можно считать методом. Если включить понятие «метод обучения» в состав педагогической теории обучения, т.е. дидактики, придется принять трактовку метода как чего-то связанного с сущностью обучения, отображающего его направленность, что реализуется в разных формах учебной деятельности. В этом случае метод можно отнести к логической форме норматива и определить его как конструируемую с целью реализации в конкретных формах учебной работы модель единой деятельности преподавания и учения, представленной в нормативном плане и направленной на передачу </w:t>
      </w:r>
      <w:r w:rsidRPr="00A47D0B">
        <w:rPr>
          <w:rFonts w:ascii="Times New Roman" w:hAnsi="Times New Roman" w:cs="Times New Roman"/>
          <w:sz w:val="28"/>
          <w:szCs w:val="28"/>
        </w:rPr>
        <w:lastRenderedPageBreak/>
        <w:t>обучающимся, и усвоение ими определенной части содержания образования (В.В. Краевский). Данная формулировка опирается на то, что метод – это общее теоретическое представление о единой деятельности учителя и учащихся, направленной на решение дидактических задач [12].</w:t>
      </w:r>
    </w:p>
    <w:p w:rsidR="008118AB" w:rsidRPr="00A47D0B" w:rsidRDefault="008118AB" w:rsidP="00D57FBF">
      <w:pPr>
        <w:widowControl w:val="0"/>
        <w:spacing w:after="0" w:line="360" w:lineRule="auto"/>
        <w:ind w:firstLine="709"/>
        <w:jc w:val="both"/>
        <w:rPr>
          <w:rFonts w:ascii="Times New Roman" w:hAnsi="Times New Roman" w:cs="Times New Roman"/>
          <w:bCs/>
          <w:sz w:val="28"/>
          <w:szCs w:val="28"/>
        </w:rPr>
      </w:pPr>
      <w:r w:rsidRPr="00A47D0B">
        <w:rPr>
          <w:rFonts w:ascii="Times New Roman" w:hAnsi="Times New Roman" w:cs="Times New Roman"/>
          <w:sz w:val="28"/>
          <w:szCs w:val="28"/>
        </w:rPr>
        <w:t>Метод обучения – это форма теоретического и практического освоения учебного материала, исходящего из задач образования, воспитания и развития личности учащихся. Учитель выступает в роли посредника между знаниями, зафиксированными в опыте человечества, и сознанием ребенка, который не имеет этих знаний. Он предлагает путь познания, по которому должен идти ученик, чтобы усвоить определенные стороны опыта человечества. Но учитель не просто передает знания, а организует определенные пути, способы, приемы усвоения учебного материала</w:t>
      </w:r>
      <w:r w:rsidR="005F052B" w:rsidRPr="00A47D0B">
        <w:rPr>
          <w:rFonts w:ascii="Times New Roman" w:hAnsi="Times New Roman" w:cs="Times New Roman"/>
          <w:sz w:val="28"/>
          <w:szCs w:val="28"/>
        </w:rPr>
        <w:t xml:space="preserve"> </w:t>
      </w:r>
      <w:r w:rsidRPr="00A47D0B">
        <w:rPr>
          <w:rFonts w:ascii="Times New Roman" w:hAnsi="Times New Roman" w:cs="Times New Roman"/>
          <w:sz w:val="28"/>
          <w:szCs w:val="28"/>
        </w:rPr>
        <w:t>[</w:t>
      </w:r>
      <w:r w:rsidR="005A1651">
        <w:rPr>
          <w:rFonts w:ascii="Times New Roman" w:hAnsi="Times New Roman" w:cs="Times New Roman"/>
          <w:sz w:val="28"/>
        </w:rPr>
        <w:t>6</w:t>
      </w:r>
      <w:r w:rsidRPr="00A47D0B">
        <w:rPr>
          <w:rFonts w:ascii="Times New Roman" w:hAnsi="Times New Roman" w:cs="Times New Roman"/>
          <w:sz w:val="28"/>
          <w:szCs w:val="28"/>
        </w:rPr>
        <w:t>]. Таким образом, метод обучения – это способ деятельности, направленной на сообщение учебного материала и усвоение его детьми. В педагогике об этой функции методов говорят как о способах преподавания.</w:t>
      </w:r>
    </w:p>
    <w:p w:rsidR="008118AB" w:rsidRPr="00A47D0B" w:rsidRDefault="008118AB" w:rsidP="00D57FBF">
      <w:pPr>
        <w:widowControl w:val="0"/>
        <w:tabs>
          <w:tab w:val="left" w:pos="1134"/>
        </w:tabs>
        <w:spacing w:after="0" w:line="360" w:lineRule="auto"/>
        <w:ind w:firstLine="709"/>
        <w:jc w:val="both"/>
        <w:rPr>
          <w:rFonts w:ascii="Times New Roman" w:hAnsi="Times New Roman" w:cs="Times New Roman"/>
          <w:bCs/>
          <w:sz w:val="28"/>
          <w:szCs w:val="28"/>
        </w:rPr>
      </w:pPr>
      <w:r w:rsidRPr="00A47D0B">
        <w:rPr>
          <w:rFonts w:ascii="Times New Roman" w:hAnsi="Times New Roman" w:cs="Times New Roman"/>
          <w:sz w:val="28"/>
          <w:szCs w:val="28"/>
        </w:rPr>
        <w:t>Однако способы усвоения учебного материала детьми не тождественны способам преподавания. Поэтому в обучении характеризуют и способы познавательной деятельности учащихся, которые зависят и определяются способами преподавания, но отличны от них. Таким образом, по мнению Ю.К.</w:t>
      </w:r>
      <w:r w:rsidR="003D7F18" w:rsidRPr="00A47D0B">
        <w:rPr>
          <w:rFonts w:ascii="Times New Roman" w:hAnsi="Times New Roman" w:cs="Times New Roman"/>
          <w:sz w:val="28"/>
          <w:szCs w:val="28"/>
        </w:rPr>
        <w:t> </w:t>
      </w:r>
      <w:proofErr w:type="spellStart"/>
      <w:r w:rsidRPr="00A47D0B">
        <w:rPr>
          <w:rFonts w:ascii="Times New Roman" w:hAnsi="Times New Roman" w:cs="Times New Roman"/>
          <w:sz w:val="28"/>
          <w:szCs w:val="28"/>
        </w:rPr>
        <w:t>Бабанского</w:t>
      </w:r>
      <w:proofErr w:type="spellEnd"/>
      <w:r w:rsidRPr="00A47D0B">
        <w:rPr>
          <w:rFonts w:ascii="Times New Roman" w:hAnsi="Times New Roman" w:cs="Times New Roman"/>
          <w:sz w:val="28"/>
          <w:szCs w:val="28"/>
        </w:rPr>
        <w:t>, методы обучения – это способы взаимосвязанной деятельности педагогов и учеников по осуществлению задач образования, воспитания и развития. В этом смысле можно говорить о способах учения. Поэтому о методах обучения в педагогике всегда говорят как о способах работы учителя и способах познавательной деятельности учащихся, способах, которые направлены на выполнение учебных задач</w:t>
      </w:r>
      <w:r w:rsidR="00A47D0B" w:rsidRPr="00A47D0B">
        <w:rPr>
          <w:rFonts w:ascii="Times New Roman" w:hAnsi="Times New Roman" w:cs="Times New Roman"/>
          <w:sz w:val="28"/>
          <w:szCs w:val="28"/>
        </w:rPr>
        <w:t xml:space="preserve"> </w:t>
      </w:r>
      <w:r w:rsidRPr="00A47D0B">
        <w:rPr>
          <w:rFonts w:ascii="Times New Roman" w:hAnsi="Times New Roman" w:cs="Times New Roman"/>
          <w:sz w:val="28"/>
          <w:szCs w:val="28"/>
        </w:rPr>
        <w:t>[</w:t>
      </w:r>
      <w:r w:rsidR="005A1651">
        <w:rPr>
          <w:rFonts w:ascii="Times New Roman" w:hAnsi="Times New Roman" w:cs="Times New Roman"/>
          <w:sz w:val="28"/>
        </w:rPr>
        <w:t>2</w:t>
      </w:r>
      <w:r w:rsidR="00DA78E8" w:rsidRPr="00A47D0B">
        <w:rPr>
          <w:rFonts w:ascii="Times New Roman" w:hAnsi="Times New Roman" w:cs="Times New Roman"/>
          <w:sz w:val="28"/>
          <w:szCs w:val="28"/>
        </w:rPr>
        <w:t>]</w:t>
      </w:r>
      <w:r w:rsidR="003D7F18" w:rsidRPr="00A47D0B">
        <w:rPr>
          <w:rFonts w:ascii="Times New Roman" w:hAnsi="Times New Roman" w:cs="Times New Roman"/>
          <w:sz w:val="28"/>
          <w:szCs w:val="28"/>
        </w:rPr>
        <w:t>.</w:t>
      </w:r>
    </w:p>
    <w:p w:rsidR="008118AB" w:rsidRPr="00A47D0B" w:rsidRDefault="008118AB" w:rsidP="00D57FBF">
      <w:pPr>
        <w:widowControl w:val="0"/>
        <w:spacing w:after="0" w:line="360" w:lineRule="auto"/>
        <w:ind w:firstLine="709"/>
        <w:jc w:val="both"/>
        <w:rPr>
          <w:rFonts w:ascii="Times New Roman" w:hAnsi="Times New Roman" w:cs="Times New Roman"/>
          <w:bCs/>
          <w:sz w:val="28"/>
          <w:szCs w:val="28"/>
        </w:rPr>
      </w:pPr>
      <w:r w:rsidRPr="00A47D0B">
        <w:rPr>
          <w:rFonts w:ascii="Times New Roman" w:hAnsi="Times New Roman" w:cs="Times New Roman"/>
          <w:sz w:val="28"/>
          <w:szCs w:val="28"/>
        </w:rPr>
        <w:t xml:space="preserve">Методы обучения в первую очередь зависят от целей и содержания образования. Кроме того, методы обучения имеют психологическое обоснование. Возрастные возможности усвоения знаний и развития личности оказывают существенное влияние на способы преподавания и учения. Глубокое понимание мыслительной деятельности учащихся и свойств </w:t>
      </w:r>
      <w:r w:rsidRPr="00A47D0B">
        <w:rPr>
          <w:rFonts w:ascii="Times New Roman" w:hAnsi="Times New Roman" w:cs="Times New Roman"/>
          <w:sz w:val="28"/>
          <w:szCs w:val="28"/>
        </w:rPr>
        <w:lastRenderedPageBreak/>
        <w:t>личности позволяет найти более эффективные способы обучения.</w:t>
      </w:r>
    </w:p>
    <w:p w:rsidR="008E3B33" w:rsidRPr="00A47D0B" w:rsidRDefault="008E3B33"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О важности методов обучения писал А.В. Луначарский: «От метода преподавания зависит, будет ли оно возбуждать в ребенке скуку, будет ли преподавание скользить по поверхности детского мозга, не оставляя на нем почти никакого следа, или, наоборот, это преподавание будет восприниматься радостно, как часть детской игры, как часть детской жизни, сольется с психикой ребенка, станет его плотью и кровью. От метода преподавания зависит, будет ли класс смотреть на занятия как на каторгу и противопоставлять им свою детскую живость в виде шалостей и каверз или класс этот будет спаян единством интересной работы и проникнут благородной дружбой к своему руководителю»</w:t>
      </w:r>
      <w:r w:rsidR="00D37C70" w:rsidRPr="00A47D0B">
        <w:rPr>
          <w:rFonts w:ascii="Times New Roman" w:hAnsi="Times New Roman" w:cs="Times New Roman"/>
          <w:sz w:val="28"/>
          <w:szCs w:val="28"/>
        </w:rPr>
        <w:t xml:space="preserve"> [</w:t>
      </w:r>
      <w:r w:rsidR="005A1651">
        <w:rPr>
          <w:rFonts w:ascii="Times New Roman" w:hAnsi="Times New Roman" w:cs="Times New Roman"/>
          <w:sz w:val="28"/>
          <w:szCs w:val="28"/>
        </w:rPr>
        <w:t>17</w:t>
      </w:r>
      <w:r w:rsidR="00D37C70" w:rsidRPr="00A47D0B">
        <w:rPr>
          <w:rFonts w:ascii="Times New Roman" w:hAnsi="Times New Roman" w:cs="Times New Roman"/>
          <w:sz w:val="28"/>
          <w:szCs w:val="28"/>
        </w:rPr>
        <w:t>]</w:t>
      </w:r>
      <w:r w:rsidRPr="00A47D0B">
        <w:rPr>
          <w:rFonts w:ascii="Times New Roman" w:hAnsi="Times New Roman" w:cs="Times New Roman"/>
          <w:sz w:val="28"/>
          <w:szCs w:val="28"/>
        </w:rPr>
        <w:t xml:space="preserve">. </w:t>
      </w:r>
    </w:p>
    <w:p w:rsidR="00DB33D6" w:rsidRPr="00A47D0B" w:rsidRDefault="00DB33D6" w:rsidP="00D57FBF">
      <w:pPr>
        <w:widowControl w:val="0"/>
        <w:tabs>
          <w:tab w:val="left" w:pos="1134"/>
        </w:tabs>
        <w:spacing w:after="0" w:line="360" w:lineRule="auto"/>
        <w:ind w:firstLine="709"/>
        <w:jc w:val="both"/>
        <w:rPr>
          <w:rFonts w:ascii="Times New Roman" w:hAnsi="Times New Roman" w:cs="Times New Roman"/>
          <w:sz w:val="28"/>
          <w:szCs w:val="28"/>
        </w:rPr>
      </w:pPr>
      <w:proofErr w:type="gramStart"/>
      <w:r w:rsidRPr="00A47D0B">
        <w:rPr>
          <w:rFonts w:ascii="Times New Roman" w:hAnsi="Times New Roman" w:cs="Times New Roman"/>
          <w:sz w:val="28"/>
          <w:szCs w:val="28"/>
        </w:rPr>
        <w:t>Метод обучения  с точки зрения И.П.</w:t>
      </w:r>
      <w:r w:rsidR="005E0C4B" w:rsidRPr="00A47D0B">
        <w:rPr>
          <w:rFonts w:ascii="Times New Roman" w:hAnsi="Times New Roman" w:cs="Times New Roman"/>
          <w:sz w:val="28"/>
          <w:szCs w:val="28"/>
        </w:rPr>
        <w:t xml:space="preserve"> </w:t>
      </w:r>
      <w:proofErr w:type="spellStart"/>
      <w:r w:rsidRPr="00A47D0B">
        <w:rPr>
          <w:rFonts w:ascii="Times New Roman" w:hAnsi="Times New Roman" w:cs="Times New Roman"/>
          <w:sz w:val="28"/>
          <w:szCs w:val="28"/>
        </w:rPr>
        <w:t>Подласого</w:t>
      </w:r>
      <w:proofErr w:type="spellEnd"/>
      <w:r w:rsidRPr="00A47D0B">
        <w:rPr>
          <w:rFonts w:ascii="Times New Roman" w:hAnsi="Times New Roman" w:cs="Times New Roman"/>
          <w:sz w:val="28"/>
          <w:szCs w:val="28"/>
        </w:rPr>
        <w:t xml:space="preserve"> – это упорядоченная деятельность педагога и обучающихся, направленная на достижение заданной цели обучения [</w:t>
      </w:r>
      <w:r w:rsidR="005A1651">
        <w:rPr>
          <w:rFonts w:ascii="Times New Roman" w:hAnsi="Times New Roman" w:cs="Times New Roman"/>
          <w:sz w:val="28"/>
          <w:szCs w:val="28"/>
        </w:rPr>
        <w:t>18</w:t>
      </w:r>
      <w:r w:rsidRPr="00A47D0B">
        <w:rPr>
          <w:rFonts w:ascii="Times New Roman" w:hAnsi="Times New Roman" w:cs="Times New Roman"/>
          <w:sz w:val="28"/>
          <w:szCs w:val="28"/>
        </w:rPr>
        <w:t>].</w:t>
      </w:r>
      <w:proofErr w:type="gramEnd"/>
    </w:p>
    <w:p w:rsidR="007063F1" w:rsidRPr="00A47D0B" w:rsidRDefault="007063F1"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В.А.</w:t>
      </w:r>
      <w:r w:rsidR="005E0C4B" w:rsidRPr="00A47D0B">
        <w:rPr>
          <w:rFonts w:ascii="Times New Roman" w:hAnsi="Times New Roman" w:cs="Times New Roman"/>
          <w:sz w:val="28"/>
          <w:szCs w:val="28"/>
        </w:rPr>
        <w:t xml:space="preserve"> </w:t>
      </w:r>
      <w:proofErr w:type="spellStart"/>
      <w:r w:rsidRPr="00A47D0B">
        <w:rPr>
          <w:rFonts w:ascii="Times New Roman" w:hAnsi="Times New Roman" w:cs="Times New Roman"/>
          <w:sz w:val="28"/>
          <w:szCs w:val="28"/>
        </w:rPr>
        <w:t>Сластёнин</w:t>
      </w:r>
      <w:proofErr w:type="spellEnd"/>
      <w:r w:rsidRPr="00A47D0B">
        <w:rPr>
          <w:rFonts w:ascii="Times New Roman" w:hAnsi="Times New Roman" w:cs="Times New Roman"/>
          <w:sz w:val="28"/>
          <w:szCs w:val="28"/>
        </w:rPr>
        <w:t xml:space="preserve"> определил, что метод деятельности – это способ её осуществления, который ведёт к </w:t>
      </w:r>
      <w:r w:rsidR="00081C6B" w:rsidRPr="00A47D0B">
        <w:rPr>
          <w:rFonts w:ascii="Times New Roman" w:hAnsi="Times New Roman" w:cs="Times New Roman"/>
          <w:sz w:val="28"/>
          <w:szCs w:val="28"/>
        </w:rPr>
        <w:t>достижению поставленной цели[</w:t>
      </w:r>
      <w:r w:rsidR="006B4154">
        <w:rPr>
          <w:rFonts w:ascii="Times New Roman" w:hAnsi="Times New Roman" w:cs="Times New Roman"/>
          <w:sz w:val="28"/>
          <w:szCs w:val="28"/>
        </w:rPr>
        <w:t>22</w:t>
      </w:r>
      <w:r w:rsidR="00081C6B" w:rsidRPr="00A47D0B">
        <w:rPr>
          <w:rFonts w:ascii="Times New Roman" w:hAnsi="Times New Roman" w:cs="Times New Roman"/>
          <w:sz w:val="28"/>
          <w:szCs w:val="28"/>
        </w:rPr>
        <w:t>]</w:t>
      </w:r>
      <w:r w:rsidR="003D7F18" w:rsidRPr="00A47D0B">
        <w:rPr>
          <w:rFonts w:ascii="Times New Roman" w:hAnsi="Times New Roman" w:cs="Times New Roman"/>
          <w:sz w:val="28"/>
          <w:szCs w:val="28"/>
        </w:rPr>
        <w:t>.</w:t>
      </w:r>
    </w:p>
    <w:p w:rsidR="00577F03" w:rsidRPr="00A47D0B" w:rsidRDefault="00577F03"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 xml:space="preserve">Понятие метода обучения является весьма сложным. Однако, несмотря на </w:t>
      </w:r>
      <w:r w:rsidR="008458D7" w:rsidRPr="00A47D0B">
        <w:rPr>
          <w:rFonts w:ascii="Times New Roman" w:hAnsi="Times New Roman" w:cs="Times New Roman"/>
          <w:sz w:val="28"/>
          <w:szCs w:val="28"/>
        </w:rPr>
        <w:t>всевозможные</w:t>
      </w:r>
      <w:r w:rsidRPr="00A47D0B">
        <w:rPr>
          <w:rFonts w:ascii="Times New Roman" w:hAnsi="Times New Roman" w:cs="Times New Roman"/>
          <w:sz w:val="28"/>
          <w:szCs w:val="28"/>
        </w:rPr>
        <w:t xml:space="preserve"> определения, которые даются этому понятию различными деятелями в области педагогики и психологии, можно отметить и нечто общее, что сближает их точки зрения. Большинство авторов склонны считать метод обучения способом организации учебно-познавательной деятельности учащихся. В процессе обучения метод выступает как упорядоченный способ взаимосвязанной деятельности учителя и учащихся по достижению определенных учебно-воспитательных целей. С этой точки зрения каждый метод обучения органически включает в себя обучающую работу учителя (изложение, объяснение нового материала) и организацию активной учебно-познавательной деятель</w:t>
      </w:r>
      <w:r w:rsidR="00A47D0B" w:rsidRPr="00A47D0B">
        <w:rPr>
          <w:rFonts w:ascii="Times New Roman" w:hAnsi="Times New Roman" w:cs="Times New Roman"/>
          <w:sz w:val="28"/>
          <w:szCs w:val="28"/>
        </w:rPr>
        <w:t>ности учащихся</w:t>
      </w:r>
      <w:r w:rsidRPr="00A47D0B">
        <w:rPr>
          <w:rFonts w:ascii="Times New Roman" w:hAnsi="Times New Roman" w:cs="Times New Roman"/>
          <w:sz w:val="28"/>
          <w:szCs w:val="28"/>
        </w:rPr>
        <w:t xml:space="preserve"> </w:t>
      </w:r>
      <w:r w:rsidR="00136F07" w:rsidRPr="00A47D0B">
        <w:rPr>
          <w:rFonts w:ascii="Times New Roman" w:hAnsi="Times New Roman" w:cs="Times New Roman"/>
          <w:sz w:val="28"/>
          <w:szCs w:val="28"/>
        </w:rPr>
        <w:t>[</w:t>
      </w:r>
      <w:r w:rsidR="005A1651">
        <w:rPr>
          <w:rFonts w:ascii="Times New Roman" w:hAnsi="Times New Roman" w:cs="Times New Roman"/>
          <w:sz w:val="28"/>
          <w:szCs w:val="28"/>
        </w:rPr>
        <w:t>11</w:t>
      </w:r>
      <w:r w:rsidR="00136F07" w:rsidRPr="00A47D0B">
        <w:rPr>
          <w:rFonts w:ascii="Times New Roman" w:hAnsi="Times New Roman" w:cs="Times New Roman"/>
          <w:sz w:val="28"/>
          <w:szCs w:val="28"/>
        </w:rPr>
        <w:t>]</w:t>
      </w:r>
      <w:r w:rsidR="003D7F18" w:rsidRPr="00A47D0B">
        <w:rPr>
          <w:rFonts w:ascii="Times New Roman" w:hAnsi="Times New Roman" w:cs="Times New Roman"/>
          <w:sz w:val="28"/>
          <w:szCs w:val="28"/>
        </w:rPr>
        <w:t>.</w:t>
      </w:r>
    </w:p>
    <w:p w:rsidR="00F6510E" w:rsidRPr="00A47D0B" w:rsidRDefault="00F6510E"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Наиболее полно понятие было определено на научно-практической конференции в 1978 г.</w:t>
      </w:r>
      <w:r w:rsidR="00D37C70" w:rsidRPr="00A47D0B">
        <w:rPr>
          <w:rFonts w:ascii="Times New Roman" w:hAnsi="Times New Roman" w:cs="Times New Roman"/>
          <w:sz w:val="28"/>
          <w:szCs w:val="28"/>
        </w:rPr>
        <w:t>, с</w:t>
      </w:r>
      <w:r w:rsidRPr="00A47D0B">
        <w:rPr>
          <w:rFonts w:ascii="Times New Roman" w:hAnsi="Times New Roman" w:cs="Times New Roman"/>
          <w:sz w:val="28"/>
          <w:szCs w:val="28"/>
        </w:rPr>
        <w:t xml:space="preserve">огласно </w:t>
      </w:r>
      <w:r w:rsidR="00D37C70" w:rsidRPr="00A47D0B">
        <w:rPr>
          <w:rFonts w:ascii="Times New Roman" w:hAnsi="Times New Roman" w:cs="Times New Roman"/>
          <w:sz w:val="28"/>
          <w:szCs w:val="28"/>
        </w:rPr>
        <w:t>которой</w:t>
      </w:r>
      <w:r w:rsidR="00263940" w:rsidRPr="00A47D0B">
        <w:rPr>
          <w:rFonts w:ascii="Times New Roman" w:hAnsi="Times New Roman" w:cs="Times New Roman"/>
          <w:sz w:val="28"/>
          <w:szCs w:val="28"/>
        </w:rPr>
        <w:t xml:space="preserve"> методами обучения называются </w:t>
      </w:r>
      <w:r w:rsidRPr="00A47D0B">
        <w:rPr>
          <w:rFonts w:ascii="Times New Roman" w:hAnsi="Times New Roman" w:cs="Times New Roman"/>
          <w:sz w:val="28"/>
          <w:szCs w:val="28"/>
        </w:rPr>
        <w:t xml:space="preserve">упорядоченные способы взаимосвязанной деятельности учителя и учащихся, </w:t>
      </w:r>
      <w:r w:rsidRPr="00A47D0B">
        <w:rPr>
          <w:rFonts w:ascii="Times New Roman" w:hAnsi="Times New Roman" w:cs="Times New Roman"/>
          <w:sz w:val="28"/>
          <w:szCs w:val="28"/>
        </w:rPr>
        <w:lastRenderedPageBreak/>
        <w:t>направленные на достижение целей образования, в</w:t>
      </w:r>
      <w:r w:rsidR="00263940" w:rsidRPr="00A47D0B">
        <w:rPr>
          <w:rFonts w:ascii="Times New Roman" w:hAnsi="Times New Roman" w:cs="Times New Roman"/>
          <w:sz w:val="28"/>
          <w:szCs w:val="28"/>
        </w:rPr>
        <w:t>оспитания и развития школьников.</w:t>
      </w:r>
    </w:p>
    <w:p w:rsidR="00F6510E" w:rsidRPr="00A47D0B" w:rsidRDefault="00F6510E"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Логический подход к определению метода обучения был предложен еще в дореволюционные годы. Позднее в защиту этого подхода выступал МЛ. Данилов. Он был твердо уверен в том, что метод обучения — это «применяемый учителем логический способ, посредством которого учащиеся сознательно усваивают знания и овладевают умениями и навыками»</w:t>
      </w:r>
      <w:r w:rsidR="00D37C70" w:rsidRPr="00A47D0B">
        <w:rPr>
          <w:rFonts w:ascii="Times New Roman" w:hAnsi="Times New Roman" w:cs="Times New Roman"/>
          <w:sz w:val="28"/>
          <w:szCs w:val="28"/>
        </w:rPr>
        <w:t xml:space="preserve"> [</w:t>
      </w:r>
      <w:r w:rsidR="005A1651">
        <w:rPr>
          <w:rFonts w:ascii="Times New Roman" w:hAnsi="Times New Roman" w:cs="Times New Roman"/>
          <w:sz w:val="28"/>
          <w:szCs w:val="28"/>
        </w:rPr>
        <w:t>8</w:t>
      </w:r>
      <w:r w:rsidR="00D37C70" w:rsidRPr="00A47D0B">
        <w:rPr>
          <w:rFonts w:ascii="Times New Roman" w:hAnsi="Times New Roman" w:cs="Times New Roman"/>
          <w:sz w:val="28"/>
          <w:szCs w:val="28"/>
        </w:rPr>
        <w:t>]</w:t>
      </w:r>
      <w:r w:rsidRPr="00A47D0B">
        <w:rPr>
          <w:rFonts w:ascii="Times New Roman" w:hAnsi="Times New Roman" w:cs="Times New Roman"/>
          <w:sz w:val="28"/>
          <w:szCs w:val="28"/>
        </w:rPr>
        <w:t>. Однако многие исследователи не согласны с этой точкой зрения, справедливо утверждая, что должны учитываться и психические процессы у детей разного возраста. Именно поэтому для успешного достижения результатов обучения так важно воздействовать на разв</w:t>
      </w:r>
      <w:r w:rsidR="00D0438C" w:rsidRPr="00A47D0B">
        <w:rPr>
          <w:rFonts w:ascii="Times New Roman" w:hAnsi="Times New Roman" w:cs="Times New Roman"/>
          <w:sz w:val="28"/>
          <w:szCs w:val="28"/>
        </w:rPr>
        <w:t xml:space="preserve">итие психической деятельности </w:t>
      </w:r>
      <w:r w:rsidR="00263940" w:rsidRPr="00A47D0B">
        <w:rPr>
          <w:rFonts w:ascii="Times New Roman" w:hAnsi="Times New Roman" w:cs="Times New Roman"/>
          <w:sz w:val="28"/>
          <w:szCs w:val="28"/>
        </w:rPr>
        <w:t>[</w:t>
      </w:r>
      <w:r w:rsidR="006B4154">
        <w:rPr>
          <w:rFonts w:ascii="Times New Roman" w:hAnsi="Times New Roman" w:cs="Times New Roman"/>
          <w:sz w:val="28"/>
          <w:szCs w:val="28"/>
        </w:rPr>
        <w:t>4</w:t>
      </w:r>
      <w:r w:rsidR="00263940" w:rsidRPr="00A47D0B">
        <w:rPr>
          <w:rFonts w:ascii="Times New Roman" w:hAnsi="Times New Roman" w:cs="Times New Roman"/>
          <w:sz w:val="28"/>
          <w:szCs w:val="28"/>
        </w:rPr>
        <w:t>]</w:t>
      </w:r>
      <w:r w:rsidR="003D7F18" w:rsidRPr="00A47D0B">
        <w:rPr>
          <w:rFonts w:ascii="Times New Roman" w:hAnsi="Times New Roman" w:cs="Times New Roman"/>
          <w:sz w:val="28"/>
          <w:szCs w:val="28"/>
        </w:rPr>
        <w:t>.</w:t>
      </w:r>
    </w:p>
    <w:p w:rsidR="00833389" w:rsidRPr="00A47D0B" w:rsidRDefault="00833389"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Не менее сложным является и вопрос о классификации методов обучения. В настоящее время существует м</w:t>
      </w:r>
      <w:r w:rsidR="00E363BC" w:rsidRPr="00A47D0B">
        <w:rPr>
          <w:rFonts w:ascii="Times New Roman" w:hAnsi="Times New Roman" w:cs="Times New Roman"/>
          <w:sz w:val="28"/>
          <w:szCs w:val="28"/>
        </w:rPr>
        <w:t xml:space="preserve">ножество классификаций </w:t>
      </w:r>
      <w:r w:rsidRPr="00A47D0B">
        <w:rPr>
          <w:rFonts w:ascii="Times New Roman" w:hAnsi="Times New Roman" w:cs="Times New Roman"/>
          <w:sz w:val="28"/>
          <w:szCs w:val="28"/>
        </w:rPr>
        <w:t>разнообразными подходами, выдвинутых педагогами разных лет.</w:t>
      </w:r>
    </w:p>
    <w:p w:rsidR="00692ED6" w:rsidRPr="00A47D0B" w:rsidRDefault="00692ED6" w:rsidP="00D57FBF">
      <w:pPr>
        <w:widowControl w:val="0"/>
        <w:tabs>
          <w:tab w:val="left" w:pos="1134"/>
        </w:tabs>
        <w:spacing w:after="0" w:line="360" w:lineRule="auto"/>
        <w:ind w:firstLine="709"/>
        <w:jc w:val="both"/>
        <w:rPr>
          <w:rFonts w:ascii="Times New Roman" w:hAnsi="Times New Roman" w:cs="Times New Roman"/>
          <w:sz w:val="28"/>
          <w:szCs w:val="28"/>
        </w:rPr>
      </w:pPr>
      <w:proofErr w:type="gramStart"/>
      <w:r w:rsidRPr="00A47D0B">
        <w:rPr>
          <w:rFonts w:ascii="Times New Roman" w:hAnsi="Times New Roman" w:cs="Times New Roman"/>
          <w:sz w:val="28"/>
          <w:szCs w:val="28"/>
        </w:rPr>
        <w:t>Наибо</w:t>
      </w:r>
      <w:r w:rsidR="004868FB" w:rsidRPr="00A47D0B">
        <w:rPr>
          <w:rFonts w:ascii="Times New Roman" w:hAnsi="Times New Roman" w:cs="Times New Roman"/>
          <w:sz w:val="28"/>
          <w:szCs w:val="28"/>
        </w:rPr>
        <w:t xml:space="preserve">лее распространена в педагогике </w:t>
      </w:r>
      <w:r w:rsidR="00D37C70" w:rsidRPr="00A47D0B">
        <w:rPr>
          <w:rFonts w:ascii="Times New Roman" w:hAnsi="Times New Roman" w:cs="Times New Roman"/>
          <w:sz w:val="28"/>
          <w:szCs w:val="28"/>
        </w:rPr>
        <w:t xml:space="preserve">современная </w:t>
      </w:r>
      <w:r w:rsidRPr="00A47D0B">
        <w:rPr>
          <w:rFonts w:ascii="Times New Roman" w:hAnsi="Times New Roman" w:cs="Times New Roman"/>
          <w:sz w:val="28"/>
          <w:szCs w:val="28"/>
        </w:rPr>
        <w:t>классификация Е.Я.</w:t>
      </w:r>
      <w:r w:rsidR="005E0C4B" w:rsidRPr="00A47D0B">
        <w:rPr>
          <w:rFonts w:ascii="Times New Roman" w:hAnsi="Times New Roman" w:cs="Times New Roman"/>
          <w:sz w:val="28"/>
          <w:szCs w:val="28"/>
        </w:rPr>
        <w:t xml:space="preserve"> </w:t>
      </w:r>
      <w:proofErr w:type="spellStart"/>
      <w:r w:rsidRPr="00A47D0B">
        <w:rPr>
          <w:rFonts w:ascii="Times New Roman" w:hAnsi="Times New Roman" w:cs="Times New Roman"/>
          <w:sz w:val="28"/>
          <w:szCs w:val="28"/>
        </w:rPr>
        <w:t>Голант</w:t>
      </w:r>
      <w:proofErr w:type="spellEnd"/>
      <w:r w:rsidRPr="00A47D0B">
        <w:rPr>
          <w:rFonts w:ascii="Times New Roman" w:hAnsi="Times New Roman" w:cs="Times New Roman"/>
          <w:sz w:val="28"/>
          <w:szCs w:val="28"/>
        </w:rPr>
        <w:t>, Е.И.</w:t>
      </w:r>
      <w:r w:rsidR="005E0C4B" w:rsidRPr="00A47D0B">
        <w:rPr>
          <w:rFonts w:ascii="Times New Roman" w:hAnsi="Times New Roman" w:cs="Times New Roman"/>
          <w:sz w:val="28"/>
          <w:szCs w:val="28"/>
        </w:rPr>
        <w:t xml:space="preserve"> </w:t>
      </w:r>
      <w:r w:rsidRPr="00A47D0B">
        <w:rPr>
          <w:rFonts w:ascii="Times New Roman" w:hAnsi="Times New Roman" w:cs="Times New Roman"/>
          <w:sz w:val="28"/>
          <w:szCs w:val="28"/>
        </w:rPr>
        <w:t>Перовский</w:t>
      </w:r>
      <w:r w:rsidR="005E0C4B" w:rsidRPr="00A47D0B">
        <w:rPr>
          <w:rFonts w:ascii="Times New Roman" w:hAnsi="Times New Roman" w:cs="Times New Roman"/>
          <w:sz w:val="28"/>
          <w:szCs w:val="28"/>
        </w:rPr>
        <w:t>,</w:t>
      </w:r>
      <w:r w:rsidRPr="00A47D0B">
        <w:rPr>
          <w:rFonts w:ascii="Times New Roman" w:hAnsi="Times New Roman" w:cs="Times New Roman"/>
          <w:sz w:val="28"/>
          <w:szCs w:val="28"/>
        </w:rPr>
        <w:t xml:space="preserve"> котор</w:t>
      </w:r>
      <w:r w:rsidR="00D37C70" w:rsidRPr="00A47D0B">
        <w:rPr>
          <w:rFonts w:ascii="Times New Roman" w:hAnsi="Times New Roman" w:cs="Times New Roman"/>
          <w:sz w:val="28"/>
          <w:szCs w:val="28"/>
        </w:rPr>
        <w:t>ые</w:t>
      </w:r>
      <w:r w:rsidRPr="00A47D0B">
        <w:rPr>
          <w:rFonts w:ascii="Times New Roman" w:hAnsi="Times New Roman" w:cs="Times New Roman"/>
          <w:sz w:val="28"/>
          <w:szCs w:val="28"/>
        </w:rPr>
        <w:t xml:space="preserve"> подразделя</w:t>
      </w:r>
      <w:r w:rsidR="00D37C70" w:rsidRPr="00A47D0B">
        <w:rPr>
          <w:rFonts w:ascii="Times New Roman" w:hAnsi="Times New Roman" w:cs="Times New Roman"/>
          <w:sz w:val="28"/>
          <w:szCs w:val="28"/>
        </w:rPr>
        <w:t>ю</w:t>
      </w:r>
      <w:r w:rsidRPr="00A47D0B">
        <w:rPr>
          <w:rFonts w:ascii="Times New Roman" w:hAnsi="Times New Roman" w:cs="Times New Roman"/>
          <w:sz w:val="28"/>
          <w:szCs w:val="28"/>
        </w:rPr>
        <w:t xml:space="preserve">т все методы обучения на три </w:t>
      </w:r>
      <w:r w:rsidR="00D37C70" w:rsidRPr="00A47D0B">
        <w:rPr>
          <w:rFonts w:ascii="Times New Roman" w:hAnsi="Times New Roman" w:cs="Times New Roman"/>
          <w:sz w:val="28"/>
          <w:szCs w:val="28"/>
        </w:rPr>
        <w:t xml:space="preserve">основные </w:t>
      </w:r>
      <w:r w:rsidRPr="00A47D0B">
        <w:rPr>
          <w:rFonts w:ascii="Times New Roman" w:hAnsi="Times New Roman" w:cs="Times New Roman"/>
          <w:sz w:val="28"/>
          <w:szCs w:val="28"/>
        </w:rPr>
        <w:t>группы: словесный, наглядные и практические.</w:t>
      </w:r>
      <w:proofErr w:type="gramEnd"/>
      <w:r w:rsidRPr="00A47D0B">
        <w:rPr>
          <w:rFonts w:ascii="Times New Roman" w:hAnsi="Times New Roman" w:cs="Times New Roman"/>
          <w:sz w:val="28"/>
          <w:szCs w:val="28"/>
        </w:rPr>
        <w:t xml:space="preserve"> Основой такого разделения является характер учебной познавательной деятельности с точки зрения преимущественного источника получения знаний. Если главным источником учебной информации в процессе объяснения учителя и усвоения знаний детьми является слово без опоры на наглядные пособия и практические работы, то все подобные способы обучения становятся похожими, несмотря на различные учебные предметы и темы. Возникает группа методов, которые называются словесными. </w:t>
      </w:r>
    </w:p>
    <w:p w:rsidR="00F6510E" w:rsidRPr="00A47D0B" w:rsidRDefault="00F6510E"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Необходимо отметить, что неправильно</w:t>
      </w:r>
      <w:r w:rsidR="008118AB" w:rsidRPr="00A47D0B">
        <w:rPr>
          <w:rFonts w:ascii="Times New Roman" w:hAnsi="Times New Roman" w:cs="Times New Roman"/>
          <w:sz w:val="28"/>
          <w:szCs w:val="28"/>
        </w:rPr>
        <w:t>е</w:t>
      </w:r>
      <w:r w:rsidRPr="00A47D0B">
        <w:rPr>
          <w:rFonts w:ascii="Times New Roman" w:hAnsi="Times New Roman" w:cs="Times New Roman"/>
          <w:sz w:val="28"/>
          <w:szCs w:val="28"/>
        </w:rPr>
        <w:t xml:space="preserve"> использовани</w:t>
      </w:r>
      <w:r w:rsidR="008118AB" w:rsidRPr="00A47D0B">
        <w:rPr>
          <w:rFonts w:ascii="Times New Roman" w:hAnsi="Times New Roman" w:cs="Times New Roman"/>
          <w:sz w:val="28"/>
          <w:szCs w:val="28"/>
        </w:rPr>
        <w:t>е</w:t>
      </w:r>
      <w:r w:rsidRPr="00A47D0B">
        <w:rPr>
          <w:rFonts w:ascii="Times New Roman" w:hAnsi="Times New Roman" w:cs="Times New Roman"/>
          <w:sz w:val="28"/>
          <w:szCs w:val="28"/>
        </w:rPr>
        <w:t xml:space="preserve"> методов обучения могут </w:t>
      </w:r>
      <w:r w:rsidR="008118AB" w:rsidRPr="00A47D0B">
        <w:rPr>
          <w:rFonts w:ascii="Times New Roman" w:hAnsi="Times New Roman" w:cs="Times New Roman"/>
          <w:sz w:val="28"/>
          <w:szCs w:val="28"/>
        </w:rPr>
        <w:t xml:space="preserve">иметь </w:t>
      </w:r>
      <w:r w:rsidRPr="00A47D0B">
        <w:rPr>
          <w:rFonts w:ascii="Times New Roman" w:hAnsi="Times New Roman" w:cs="Times New Roman"/>
          <w:sz w:val="28"/>
          <w:szCs w:val="28"/>
        </w:rPr>
        <w:t xml:space="preserve">отрицательные результаты. </w:t>
      </w:r>
      <w:r w:rsidR="008118AB" w:rsidRPr="00A47D0B">
        <w:rPr>
          <w:rFonts w:ascii="Times New Roman" w:hAnsi="Times New Roman" w:cs="Times New Roman"/>
          <w:sz w:val="28"/>
          <w:szCs w:val="28"/>
        </w:rPr>
        <w:t xml:space="preserve">Кроме того, </w:t>
      </w:r>
      <w:r w:rsidRPr="00A47D0B">
        <w:rPr>
          <w:rFonts w:ascii="Times New Roman" w:hAnsi="Times New Roman" w:cs="Times New Roman"/>
          <w:sz w:val="28"/>
          <w:szCs w:val="28"/>
        </w:rPr>
        <w:t>методы нуж</w:t>
      </w:r>
      <w:r w:rsidR="004868FB" w:rsidRPr="00A47D0B">
        <w:rPr>
          <w:rFonts w:ascii="Times New Roman" w:hAnsi="Times New Roman" w:cs="Times New Roman"/>
          <w:sz w:val="28"/>
          <w:szCs w:val="28"/>
        </w:rPr>
        <w:t xml:space="preserve">но использовать в совокупности, </w:t>
      </w:r>
      <w:r w:rsidR="008118AB" w:rsidRPr="00A47D0B">
        <w:rPr>
          <w:rFonts w:ascii="Times New Roman" w:hAnsi="Times New Roman" w:cs="Times New Roman"/>
          <w:sz w:val="28"/>
          <w:szCs w:val="28"/>
        </w:rPr>
        <w:t xml:space="preserve">поскольку </w:t>
      </w:r>
      <w:r w:rsidRPr="00A47D0B">
        <w:rPr>
          <w:rFonts w:ascii="Times New Roman" w:hAnsi="Times New Roman" w:cs="Times New Roman"/>
          <w:sz w:val="28"/>
          <w:szCs w:val="28"/>
        </w:rPr>
        <w:t xml:space="preserve">единичный метод не даст возможности выполнить задачи и </w:t>
      </w:r>
      <w:r w:rsidR="008118AB" w:rsidRPr="00A47D0B">
        <w:rPr>
          <w:rFonts w:ascii="Times New Roman" w:hAnsi="Times New Roman" w:cs="Times New Roman"/>
          <w:sz w:val="28"/>
          <w:szCs w:val="28"/>
        </w:rPr>
        <w:t xml:space="preserve">достичь </w:t>
      </w:r>
      <w:r w:rsidRPr="00A47D0B">
        <w:rPr>
          <w:rFonts w:ascii="Times New Roman" w:hAnsi="Times New Roman" w:cs="Times New Roman"/>
          <w:sz w:val="28"/>
          <w:szCs w:val="28"/>
        </w:rPr>
        <w:t>цели обучения.</w:t>
      </w:r>
    </w:p>
    <w:p w:rsidR="008118AB" w:rsidRPr="00A47D0B" w:rsidRDefault="008118AB"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 xml:space="preserve">Педагогическое содержание метода обучения состоит в том, чтобы </w:t>
      </w:r>
      <w:r w:rsidRPr="00A47D0B">
        <w:rPr>
          <w:rFonts w:ascii="Times New Roman" w:hAnsi="Times New Roman" w:cs="Times New Roman"/>
          <w:sz w:val="28"/>
          <w:szCs w:val="28"/>
        </w:rPr>
        <w:lastRenderedPageBreak/>
        <w:t>придать и сохранить диалектическое единство всем компонентам и сторонам, входящим в структуру метода. Метод, по существу, становится педагогическим тогда, когда определены место, значение и возможности каждого из компонентов реализации образовательной, воспитательной и развивающей функций обучения, Взаимосвязь сущности, принципов и методов обучения обеспечивает такое единство</w:t>
      </w:r>
      <w:r w:rsidR="00DC3FD2" w:rsidRPr="00A47D0B">
        <w:rPr>
          <w:rFonts w:ascii="Times New Roman" w:hAnsi="Times New Roman" w:cs="Times New Roman"/>
          <w:sz w:val="28"/>
          <w:szCs w:val="28"/>
        </w:rPr>
        <w:t>.</w:t>
      </w:r>
    </w:p>
    <w:p w:rsidR="008118AB" w:rsidRPr="00A47D0B" w:rsidRDefault="008118AB"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 xml:space="preserve">Итак, мы выяснили, что </w:t>
      </w:r>
      <w:r w:rsidR="004868FB" w:rsidRPr="00A47D0B">
        <w:rPr>
          <w:rFonts w:ascii="Times New Roman" w:hAnsi="Times New Roman" w:cs="Times New Roman"/>
          <w:sz w:val="28"/>
          <w:szCs w:val="28"/>
        </w:rPr>
        <w:t>результативность и плодотворность обучения зависят от методов. Они определяют творчество учителя, эффективность его работы, усвоения учебного материала и формирования качеств личности ученика. Реализация задач умственного, нравственного, трудового, эстетического и физического развития младших школьников, особенно шестилетних детей, зависит от методов обучения.</w:t>
      </w:r>
    </w:p>
    <w:p w:rsidR="00F6510E" w:rsidRPr="00A47D0B" w:rsidRDefault="00F6510E" w:rsidP="00D57FBF">
      <w:pPr>
        <w:widowControl w:val="0"/>
        <w:tabs>
          <w:tab w:val="left" w:pos="1134"/>
        </w:tabs>
        <w:spacing w:after="0" w:line="360" w:lineRule="auto"/>
        <w:ind w:firstLine="709"/>
        <w:jc w:val="both"/>
        <w:rPr>
          <w:rFonts w:ascii="Times New Roman" w:hAnsi="Times New Roman" w:cs="Times New Roman"/>
          <w:sz w:val="28"/>
          <w:szCs w:val="28"/>
        </w:rPr>
      </w:pPr>
    </w:p>
    <w:p w:rsidR="00F6510E" w:rsidRPr="00A47D0B" w:rsidRDefault="00AA2EA8" w:rsidP="00D57FBF">
      <w:pPr>
        <w:widowControl w:val="0"/>
        <w:tabs>
          <w:tab w:val="left" w:pos="1134"/>
        </w:tabs>
        <w:spacing w:after="0" w:line="360" w:lineRule="auto"/>
        <w:ind w:firstLine="709"/>
        <w:rPr>
          <w:rFonts w:ascii="Times New Roman" w:hAnsi="Times New Roman" w:cs="Times New Roman"/>
          <w:sz w:val="28"/>
          <w:szCs w:val="28"/>
        </w:rPr>
      </w:pPr>
      <w:r w:rsidRPr="00A47D0B">
        <w:rPr>
          <w:rFonts w:ascii="Times New Roman" w:hAnsi="Times New Roman" w:cs="Times New Roman"/>
          <w:sz w:val="28"/>
          <w:szCs w:val="28"/>
        </w:rPr>
        <w:t>1.2</w:t>
      </w:r>
      <w:r w:rsidR="00DC3FD2" w:rsidRPr="00A47D0B">
        <w:rPr>
          <w:rFonts w:ascii="Times New Roman" w:hAnsi="Times New Roman" w:cs="Times New Roman"/>
          <w:sz w:val="28"/>
          <w:szCs w:val="28"/>
        </w:rPr>
        <w:t xml:space="preserve"> </w:t>
      </w:r>
      <w:r w:rsidRPr="00A47D0B">
        <w:rPr>
          <w:rFonts w:ascii="Times New Roman" w:hAnsi="Times New Roman" w:cs="Times New Roman"/>
          <w:sz w:val="28"/>
          <w:szCs w:val="28"/>
        </w:rPr>
        <w:t xml:space="preserve"> Словесные методы обучения и их классификация</w:t>
      </w:r>
    </w:p>
    <w:p w:rsidR="00DC3FD2" w:rsidRPr="00A47D0B" w:rsidRDefault="00DC3FD2" w:rsidP="00D57FBF">
      <w:pPr>
        <w:widowControl w:val="0"/>
        <w:tabs>
          <w:tab w:val="left" w:pos="1134"/>
        </w:tabs>
        <w:spacing w:after="0" w:line="360" w:lineRule="auto"/>
        <w:ind w:firstLine="709"/>
        <w:rPr>
          <w:rFonts w:ascii="Times New Roman" w:hAnsi="Times New Roman" w:cs="Times New Roman"/>
          <w:sz w:val="28"/>
          <w:szCs w:val="28"/>
        </w:rPr>
      </w:pPr>
    </w:p>
    <w:p w:rsidR="00692ED6" w:rsidRPr="00A47D0B" w:rsidRDefault="00E363BC"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 xml:space="preserve">Словесные методы </w:t>
      </w:r>
      <w:r w:rsidR="00692ED6" w:rsidRPr="00A47D0B">
        <w:rPr>
          <w:rFonts w:ascii="Times New Roman" w:hAnsi="Times New Roman" w:cs="Times New Roman"/>
          <w:sz w:val="28"/>
          <w:szCs w:val="28"/>
        </w:rPr>
        <w:t>применялись в обучении</w:t>
      </w:r>
      <w:r w:rsidRPr="00A47D0B">
        <w:rPr>
          <w:rFonts w:ascii="Times New Roman" w:hAnsi="Times New Roman" w:cs="Times New Roman"/>
          <w:sz w:val="28"/>
          <w:szCs w:val="28"/>
        </w:rPr>
        <w:t xml:space="preserve"> во все эпохи</w:t>
      </w:r>
      <w:r w:rsidR="00692ED6" w:rsidRPr="00A47D0B">
        <w:rPr>
          <w:rFonts w:ascii="Times New Roman" w:hAnsi="Times New Roman" w:cs="Times New Roman"/>
          <w:sz w:val="28"/>
          <w:szCs w:val="28"/>
        </w:rPr>
        <w:t>. Были периоды, когда они занимали господствующее место в системе методов обучения. В наше время можно услышать упреки по адресу словесных методов. Их нередко называют устаревшими, неактивными. К оценке этой группы методов необходимо подходить объективно. Нельзя абсолютизировать, гиперболизировать их значение, но недопустимо также и принижать их роль в общей системе методов обучения. Ведь без передачи словесной информации никакое обучение вообще невозможно. Словесные пояснения всегда сопровождают наглядные и практические способы</w:t>
      </w:r>
      <w:r w:rsidR="007D5E9E" w:rsidRPr="00A47D0B">
        <w:rPr>
          <w:rFonts w:ascii="Times New Roman" w:hAnsi="Times New Roman" w:cs="Times New Roman"/>
          <w:sz w:val="28"/>
          <w:szCs w:val="28"/>
        </w:rPr>
        <w:t xml:space="preserve"> </w:t>
      </w:r>
      <w:r w:rsidR="00263940" w:rsidRPr="00A47D0B">
        <w:rPr>
          <w:rFonts w:ascii="Times New Roman" w:hAnsi="Times New Roman" w:cs="Times New Roman"/>
          <w:sz w:val="28"/>
          <w:szCs w:val="28"/>
        </w:rPr>
        <w:t>[</w:t>
      </w:r>
      <w:r w:rsidR="005A1651">
        <w:rPr>
          <w:rFonts w:ascii="Times New Roman" w:eastAsia="Times New Roman" w:hAnsi="Times New Roman" w:cs="Times New Roman"/>
          <w:bCs/>
          <w:sz w:val="28"/>
          <w:szCs w:val="28"/>
          <w:lang w:eastAsia="ru-RU"/>
        </w:rPr>
        <w:t>9</w:t>
      </w:r>
      <w:r w:rsidR="00263940" w:rsidRPr="00A47D0B">
        <w:rPr>
          <w:rFonts w:ascii="Times New Roman" w:eastAsia="Times New Roman" w:hAnsi="Times New Roman" w:cs="Times New Roman"/>
          <w:bCs/>
          <w:sz w:val="28"/>
          <w:szCs w:val="28"/>
          <w:lang w:eastAsia="ru-RU"/>
        </w:rPr>
        <w:t>]</w:t>
      </w:r>
      <w:r w:rsidR="00D70EA7" w:rsidRPr="00A47D0B">
        <w:rPr>
          <w:rFonts w:ascii="Times New Roman" w:eastAsia="Times New Roman" w:hAnsi="Times New Roman" w:cs="Times New Roman"/>
          <w:bCs/>
          <w:sz w:val="28"/>
          <w:szCs w:val="28"/>
          <w:lang w:eastAsia="ru-RU"/>
        </w:rPr>
        <w:t>.</w:t>
      </w:r>
    </w:p>
    <w:p w:rsidR="00692ED6" w:rsidRPr="00A47D0B" w:rsidRDefault="00692ED6"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 xml:space="preserve">В.А. Сухомлинский писал: «Я верю в могучую, безграничную силу слова воспитателя. Слово </w:t>
      </w:r>
      <w:r w:rsidR="00DC3FD2" w:rsidRPr="00A47D0B">
        <w:rPr>
          <w:rFonts w:ascii="Times New Roman" w:hAnsi="Times New Roman" w:cs="Times New Roman"/>
          <w:sz w:val="28"/>
          <w:szCs w:val="28"/>
        </w:rPr>
        <w:t>–</w:t>
      </w:r>
      <w:r w:rsidRPr="00A47D0B">
        <w:rPr>
          <w:rFonts w:ascii="Times New Roman" w:hAnsi="Times New Roman" w:cs="Times New Roman"/>
          <w:sz w:val="28"/>
          <w:szCs w:val="28"/>
        </w:rPr>
        <w:t xml:space="preserve"> самый тонкий и самый острый инструмент, которым мы, учителя, должны умело прикасаться к сердцам наших питомцев... Совершенной нелепостью является утверждение о том, что порок воспитательной работы во многих школах </w:t>
      </w:r>
      <w:r w:rsidR="003D7F18" w:rsidRPr="00A47D0B">
        <w:rPr>
          <w:rFonts w:ascii="Times New Roman" w:hAnsi="Times New Roman" w:cs="Times New Roman"/>
          <w:sz w:val="28"/>
          <w:szCs w:val="28"/>
        </w:rPr>
        <w:t>–</w:t>
      </w:r>
      <w:r w:rsidRPr="00A47D0B">
        <w:rPr>
          <w:rFonts w:ascii="Times New Roman" w:hAnsi="Times New Roman" w:cs="Times New Roman"/>
          <w:sz w:val="28"/>
          <w:szCs w:val="28"/>
        </w:rPr>
        <w:t xml:space="preserve"> словесное воспитание. Надо говорить </w:t>
      </w:r>
      <w:proofErr w:type="gramStart"/>
      <w:r w:rsidRPr="00A47D0B">
        <w:rPr>
          <w:rFonts w:ascii="Times New Roman" w:hAnsi="Times New Roman" w:cs="Times New Roman"/>
          <w:sz w:val="28"/>
          <w:szCs w:val="28"/>
        </w:rPr>
        <w:t>о</w:t>
      </w:r>
      <w:proofErr w:type="gramEnd"/>
      <w:r w:rsidRPr="00A47D0B">
        <w:rPr>
          <w:rFonts w:ascii="Times New Roman" w:hAnsi="Times New Roman" w:cs="Times New Roman"/>
          <w:sz w:val="28"/>
          <w:szCs w:val="28"/>
        </w:rPr>
        <w:t xml:space="preserve"> </w:t>
      </w:r>
      <w:proofErr w:type="gramStart"/>
      <w:r w:rsidRPr="00A47D0B">
        <w:rPr>
          <w:rFonts w:ascii="Times New Roman" w:hAnsi="Times New Roman" w:cs="Times New Roman"/>
          <w:sz w:val="28"/>
          <w:szCs w:val="28"/>
        </w:rPr>
        <w:t>другом</w:t>
      </w:r>
      <w:proofErr w:type="gramEnd"/>
      <w:r w:rsidRPr="00A47D0B">
        <w:rPr>
          <w:rFonts w:ascii="Times New Roman" w:hAnsi="Times New Roman" w:cs="Times New Roman"/>
          <w:sz w:val="28"/>
          <w:szCs w:val="28"/>
        </w:rPr>
        <w:t xml:space="preserve">: о примитивности словесного воспитания, о неумении </w:t>
      </w:r>
      <w:r w:rsidRPr="00A47D0B">
        <w:rPr>
          <w:rFonts w:ascii="Times New Roman" w:hAnsi="Times New Roman" w:cs="Times New Roman"/>
          <w:sz w:val="28"/>
          <w:szCs w:val="28"/>
        </w:rPr>
        <w:lastRenderedPageBreak/>
        <w:t>отдельных у</w:t>
      </w:r>
      <w:r w:rsidR="00DA52E6" w:rsidRPr="00A47D0B">
        <w:rPr>
          <w:rFonts w:ascii="Times New Roman" w:hAnsi="Times New Roman" w:cs="Times New Roman"/>
          <w:sz w:val="28"/>
          <w:szCs w:val="28"/>
        </w:rPr>
        <w:t>чителей воспитывать словом».</w:t>
      </w:r>
    </w:p>
    <w:p w:rsidR="00765863" w:rsidRPr="00A47D0B" w:rsidRDefault="00765863"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Словесные методы обучения – это наиболее распространенная группа методов обучения, применяется по всем школьным предметам и обслуживающая все ступени и формы обучения.</w:t>
      </w:r>
    </w:p>
    <w:p w:rsidR="00692ED6" w:rsidRPr="00A47D0B" w:rsidRDefault="00692ED6"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В дидактике принято выделять три вида словесных методов: рассказ учителя, диалог (беседу) и школьную лекцию. Но практика говорит об огромном количестве вариантов, оттенков вн</w:t>
      </w:r>
      <w:r w:rsidR="00E363BC" w:rsidRPr="00A47D0B">
        <w:rPr>
          <w:rFonts w:ascii="Times New Roman" w:hAnsi="Times New Roman" w:cs="Times New Roman"/>
          <w:sz w:val="28"/>
          <w:szCs w:val="28"/>
        </w:rPr>
        <w:t>утри этих классических методов.</w:t>
      </w:r>
    </w:p>
    <w:p w:rsidR="00692ED6" w:rsidRPr="00A47D0B" w:rsidRDefault="00692ED6"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 xml:space="preserve">Учителя широко используют теперь различные методы работы с учебником, книгой, печатным словом. Словесные методы позволяют в кратчайший срок передать большую по объему информацию. Они способствуют развитию абстрактного мышления школьников. Однако одностороннее использование словесных методов затрудняет усвоение материала, особенно учащимися с наглядно-образной и моторной памятью, с наглядно-образным типом мышления. </w:t>
      </w:r>
    </w:p>
    <w:p w:rsidR="00DC3FD2" w:rsidRPr="00A47D0B" w:rsidRDefault="00DC3FD2" w:rsidP="00D57FBF">
      <w:pPr>
        <w:widowControl w:val="0"/>
        <w:tabs>
          <w:tab w:val="left" w:pos="1134"/>
        </w:tabs>
        <w:spacing w:after="0" w:line="360" w:lineRule="auto"/>
        <w:ind w:firstLine="709"/>
        <w:jc w:val="both"/>
        <w:rPr>
          <w:rFonts w:ascii="Times New Roman" w:hAnsi="Times New Roman" w:cs="Times New Roman"/>
          <w:sz w:val="28"/>
        </w:rPr>
      </w:pPr>
      <w:r w:rsidRPr="00A47D0B">
        <w:rPr>
          <w:rFonts w:ascii="Times New Roman" w:hAnsi="Times New Roman" w:cs="Times New Roman"/>
          <w:sz w:val="28"/>
        </w:rPr>
        <w:t xml:space="preserve">Так, педагогом Д.О. Лордкипанидзе была предложена классификация методов </w:t>
      </w:r>
      <w:proofErr w:type="gramStart"/>
      <w:r w:rsidRPr="00A47D0B">
        <w:rPr>
          <w:rFonts w:ascii="Times New Roman" w:hAnsi="Times New Roman" w:cs="Times New Roman"/>
          <w:sz w:val="28"/>
        </w:rPr>
        <w:t>обучения по</w:t>
      </w:r>
      <w:proofErr w:type="gramEnd"/>
      <w:r w:rsidRPr="00A47D0B">
        <w:rPr>
          <w:rFonts w:ascii="Times New Roman" w:hAnsi="Times New Roman" w:cs="Times New Roman"/>
          <w:sz w:val="28"/>
        </w:rPr>
        <w:t xml:space="preserve"> тем источникам, из которых учащиеся черпают знания и приобретают навыки [</w:t>
      </w:r>
      <w:r w:rsidR="005A1651">
        <w:rPr>
          <w:rFonts w:ascii="Times New Roman" w:hAnsi="Times New Roman" w:cs="Times New Roman"/>
          <w:sz w:val="28"/>
        </w:rPr>
        <w:t>16</w:t>
      </w:r>
      <w:r w:rsidRPr="00A47D0B">
        <w:rPr>
          <w:rFonts w:ascii="Times New Roman" w:hAnsi="Times New Roman" w:cs="Times New Roman"/>
          <w:sz w:val="28"/>
        </w:rPr>
        <w:t>]. Эта классификация исходит из признания единства образа, слова и практической деятельности в познании, в обучении, что обобщенно представлено на рисунке 1.</w:t>
      </w:r>
    </w:p>
    <w:p w:rsidR="00DC3FD2" w:rsidRPr="00A47D0B" w:rsidRDefault="00EC0926" w:rsidP="00D57FBF">
      <w:pPr>
        <w:widowControl w:val="0"/>
        <w:tabs>
          <w:tab w:val="left" w:pos="1134"/>
        </w:tabs>
        <w:spacing w:after="0" w:line="360" w:lineRule="auto"/>
        <w:jc w:val="center"/>
        <w:rPr>
          <w:rFonts w:ascii="Times New Roman" w:hAnsi="Times New Roman" w:cs="Times New Roman"/>
          <w:sz w:val="28"/>
        </w:rPr>
      </w:pPr>
      <w:r>
        <w:rPr>
          <w:rFonts w:ascii="Times New Roman" w:hAnsi="Times New Roman" w:cs="Times New Roman"/>
          <w:noProof/>
          <w:sz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120.65pt;margin-top:.4pt;width:252.3pt;height:28.35pt;z-index:251660288;mso-width-relative:margin;mso-height-relative:margin">
            <v:textbox>
              <w:txbxContent>
                <w:p w:rsidR="00F05197" w:rsidRPr="00DC3FD2" w:rsidRDefault="00F05197" w:rsidP="00DC3FD2">
                  <w:pPr>
                    <w:jc w:val="center"/>
                    <w:rPr>
                      <w:rFonts w:ascii="Times New Roman" w:hAnsi="Times New Roman" w:cs="Times New Roman"/>
                      <w:sz w:val="24"/>
                    </w:rPr>
                  </w:pPr>
                  <w:r>
                    <w:rPr>
                      <w:rFonts w:ascii="Times New Roman" w:hAnsi="Times New Roman" w:cs="Times New Roman"/>
                      <w:sz w:val="24"/>
                    </w:rPr>
                    <w:t>Методы по и</w:t>
                  </w:r>
                  <w:r w:rsidRPr="00DC3FD2">
                    <w:rPr>
                      <w:rFonts w:ascii="Times New Roman" w:hAnsi="Times New Roman" w:cs="Times New Roman"/>
                      <w:sz w:val="24"/>
                    </w:rPr>
                    <w:t>сточник</w:t>
                  </w:r>
                  <w:r>
                    <w:rPr>
                      <w:rFonts w:ascii="Times New Roman" w:hAnsi="Times New Roman" w:cs="Times New Roman"/>
                      <w:sz w:val="24"/>
                    </w:rPr>
                    <w:t>у</w:t>
                  </w:r>
                  <w:r w:rsidRPr="00DC3FD2">
                    <w:rPr>
                      <w:rFonts w:ascii="Times New Roman" w:hAnsi="Times New Roman" w:cs="Times New Roman"/>
                      <w:sz w:val="24"/>
                    </w:rPr>
                    <w:t xml:space="preserve"> получения знания</w:t>
                  </w:r>
                </w:p>
              </w:txbxContent>
            </v:textbox>
          </v:shape>
        </w:pict>
      </w:r>
    </w:p>
    <w:p w:rsidR="00DC3FD2" w:rsidRPr="00A47D0B" w:rsidRDefault="00EC0926" w:rsidP="00D57FBF">
      <w:pPr>
        <w:widowControl w:val="0"/>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i/>
          <w:noProof/>
          <w:sz w:val="28"/>
          <w:szCs w:val="28"/>
          <w:lang w:eastAsia="ru-RU"/>
        </w:rPr>
        <w:pict>
          <v:shape id="_x0000_s1030" type="#_x0000_t176" style="position:absolute;left:0;text-align:left;margin-left:338.2pt;margin-top:10.8pt;width:147.4pt;height:96.4pt;z-index:251664384;mso-width-relative:margin;mso-height-relative:margin">
            <v:textbox>
              <w:txbxContent>
                <w:p w:rsidR="00F05197" w:rsidRDefault="00F05197" w:rsidP="005C1A51">
                  <w:pPr>
                    <w:spacing w:after="0" w:line="240" w:lineRule="auto"/>
                    <w:jc w:val="center"/>
                    <w:rPr>
                      <w:rFonts w:ascii="Times New Roman" w:hAnsi="Times New Roman" w:cs="Times New Roman"/>
                      <w:sz w:val="24"/>
                    </w:rPr>
                  </w:pPr>
                  <w:r>
                    <w:rPr>
                      <w:rFonts w:ascii="Times New Roman" w:hAnsi="Times New Roman" w:cs="Times New Roman"/>
                      <w:sz w:val="24"/>
                    </w:rPr>
                    <w:t xml:space="preserve">Практические </w:t>
                  </w:r>
                </w:p>
                <w:p w:rsidR="00F05197" w:rsidRDefault="00F05197" w:rsidP="005C1A51">
                  <w:pPr>
                    <w:spacing w:after="0" w:line="240" w:lineRule="auto"/>
                    <w:jc w:val="center"/>
                    <w:rPr>
                      <w:rFonts w:ascii="Times New Roman" w:hAnsi="Times New Roman" w:cs="Times New Roman"/>
                      <w:sz w:val="24"/>
                    </w:rPr>
                  </w:pPr>
                  <w:r>
                    <w:rPr>
                      <w:rFonts w:ascii="Times New Roman" w:hAnsi="Times New Roman" w:cs="Times New Roman"/>
                      <w:sz w:val="24"/>
                    </w:rPr>
                    <w:t>действия:</w:t>
                  </w:r>
                </w:p>
                <w:p w:rsidR="00F05197" w:rsidRPr="005C1A51" w:rsidRDefault="00F05197" w:rsidP="005C1A51">
                  <w:pPr>
                    <w:pStyle w:val="a3"/>
                    <w:numPr>
                      <w:ilvl w:val="0"/>
                      <w:numId w:val="20"/>
                    </w:numPr>
                    <w:spacing w:after="0" w:line="240" w:lineRule="auto"/>
                    <w:ind w:left="227" w:hanging="170"/>
                    <w:rPr>
                      <w:rFonts w:ascii="Times New Roman" w:hAnsi="Times New Roman" w:cs="Times New Roman"/>
                      <w:sz w:val="24"/>
                    </w:rPr>
                  </w:pPr>
                  <w:r w:rsidRPr="005C1A51">
                    <w:rPr>
                      <w:rFonts w:ascii="Times New Roman" w:hAnsi="Times New Roman" w:cs="Times New Roman"/>
                      <w:sz w:val="24"/>
                    </w:rPr>
                    <w:t>практические работы;</w:t>
                  </w:r>
                </w:p>
                <w:p w:rsidR="00F05197" w:rsidRPr="005C1A51" w:rsidRDefault="00F05197" w:rsidP="005C1A51">
                  <w:pPr>
                    <w:pStyle w:val="a3"/>
                    <w:numPr>
                      <w:ilvl w:val="0"/>
                      <w:numId w:val="20"/>
                    </w:numPr>
                    <w:spacing w:after="0" w:line="240" w:lineRule="auto"/>
                    <w:ind w:left="227" w:hanging="170"/>
                    <w:rPr>
                      <w:rFonts w:ascii="Times New Roman" w:hAnsi="Times New Roman" w:cs="Times New Roman"/>
                      <w:sz w:val="24"/>
                    </w:rPr>
                  </w:pPr>
                  <w:r w:rsidRPr="005C1A51">
                    <w:rPr>
                      <w:rFonts w:ascii="Times New Roman" w:hAnsi="Times New Roman" w:cs="Times New Roman"/>
                      <w:sz w:val="24"/>
                    </w:rPr>
                    <w:t>лабораторные работы;</w:t>
                  </w:r>
                </w:p>
                <w:p w:rsidR="00F05197" w:rsidRPr="005C1A51" w:rsidRDefault="00F05197" w:rsidP="005C1A51">
                  <w:pPr>
                    <w:pStyle w:val="a3"/>
                    <w:numPr>
                      <w:ilvl w:val="0"/>
                      <w:numId w:val="20"/>
                    </w:numPr>
                    <w:spacing w:after="0" w:line="240" w:lineRule="auto"/>
                    <w:ind w:left="227" w:hanging="170"/>
                    <w:rPr>
                      <w:rFonts w:ascii="Times New Roman" w:hAnsi="Times New Roman" w:cs="Times New Roman"/>
                      <w:sz w:val="24"/>
                    </w:rPr>
                  </w:pPr>
                  <w:r w:rsidRPr="005C1A51">
                    <w:rPr>
                      <w:rFonts w:ascii="Times New Roman" w:hAnsi="Times New Roman" w:cs="Times New Roman"/>
                      <w:sz w:val="24"/>
                    </w:rPr>
                    <w:t>упражнения</w:t>
                  </w:r>
                </w:p>
              </w:txbxContent>
            </v:textbox>
          </v:shape>
        </w:pict>
      </w:r>
      <w:r>
        <w:rPr>
          <w:rFonts w:ascii="Times New Roman" w:hAnsi="Times New Roman" w:cs="Times New Roman"/>
          <w:noProof/>
          <w:sz w:val="28"/>
          <w:szCs w:val="28"/>
          <w:lang w:eastAsia="ru-RU"/>
        </w:rPr>
        <w:pict>
          <v:shape id="_x0000_s1027" type="#_x0000_t176" style="position:absolute;left:0;text-align:left;margin-left:-6.3pt;margin-top:13.4pt;width:93.55pt;height:96.4pt;z-index:251661312;mso-width-relative:margin;mso-height-relative:margin">
            <v:textbox>
              <w:txbxContent>
                <w:p w:rsidR="00F05197" w:rsidRDefault="00F05197" w:rsidP="005C1A51">
                  <w:pPr>
                    <w:spacing w:after="0" w:line="240" w:lineRule="auto"/>
                    <w:jc w:val="center"/>
                    <w:rPr>
                      <w:rFonts w:ascii="Times New Roman" w:hAnsi="Times New Roman" w:cs="Times New Roman"/>
                      <w:sz w:val="24"/>
                    </w:rPr>
                  </w:pPr>
                  <w:r>
                    <w:rPr>
                      <w:rFonts w:ascii="Times New Roman" w:hAnsi="Times New Roman" w:cs="Times New Roman"/>
                      <w:sz w:val="24"/>
                    </w:rPr>
                    <w:t xml:space="preserve">Слово </w:t>
                  </w:r>
                </w:p>
                <w:p w:rsidR="00F05197" w:rsidRDefault="00F05197" w:rsidP="005C1A51">
                  <w:pPr>
                    <w:spacing w:after="0" w:line="240" w:lineRule="auto"/>
                    <w:jc w:val="center"/>
                    <w:rPr>
                      <w:rFonts w:ascii="Times New Roman" w:hAnsi="Times New Roman" w:cs="Times New Roman"/>
                      <w:sz w:val="24"/>
                    </w:rPr>
                  </w:pPr>
                  <w:r>
                    <w:rPr>
                      <w:rFonts w:ascii="Times New Roman" w:hAnsi="Times New Roman" w:cs="Times New Roman"/>
                      <w:sz w:val="24"/>
                    </w:rPr>
                    <w:t>учителя:</w:t>
                  </w:r>
                </w:p>
                <w:p w:rsidR="00F05197" w:rsidRPr="005C1A51" w:rsidRDefault="00F05197" w:rsidP="005C1A51">
                  <w:pPr>
                    <w:pStyle w:val="a3"/>
                    <w:numPr>
                      <w:ilvl w:val="0"/>
                      <w:numId w:val="17"/>
                    </w:numPr>
                    <w:spacing w:after="0" w:line="240" w:lineRule="auto"/>
                    <w:ind w:left="227" w:hanging="170"/>
                    <w:rPr>
                      <w:rFonts w:ascii="Times New Roman" w:hAnsi="Times New Roman" w:cs="Times New Roman"/>
                      <w:sz w:val="24"/>
                    </w:rPr>
                  </w:pPr>
                  <w:r w:rsidRPr="005C1A51">
                    <w:rPr>
                      <w:rFonts w:ascii="Times New Roman" w:hAnsi="Times New Roman" w:cs="Times New Roman"/>
                      <w:sz w:val="24"/>
                    </w:rPr>
                    <w:t>рассказ;</w:t>
                  </w:r>
                </w:p>
                <w:p w:rsidR="00F05197" w:rsidRPr="005C1A51" w:rsidRDefault="00F05197" w:rsidP="005C1A51">
                  <w:pPr>
                    <w:pStyle w:val="a3"/>
                    <w:numPr>
                      <w:ilvl w:val="0"/>
                      <w:numId w:val="17"/>
                    </w:numPr>
                    <w:spacing w:after="0" w:line="240" w:lineRule="auto"/>
                    <w:ind w:left="227" w:hanging="170"/>
                    <w:rPr>
                      <w:rFonts w:ascii="Times New Roman" w:hAnsi="Times New Roman" w:cs="Times New Roman"/>
                      <w:sz w:val="24"/>
                    </w:rPr>
                  </w:pPr>
                  <w:r w:rsidRPr="005C1A51">
                    <w:rPr>
                      <w:rFonts w:ascii="Times New Roman" w:hAnsi="Times New Roman" w:cs="Times New Roman"/>
                      <w:sz w:val="24"/>
                    </w:rPr>
                    <w:t>лекция;</w:t>
                  </w:r>
                </w:p>
                <w:p w:rsidR="00F05197" w:rsidRPr="005C1A51" w:rsidRDefault="00F05197" w:rsidP="005C1A51">
                  <w:pPr>
                    <w:pStyle w:val="a3"/>
                    <w:numPr>
                      <w:ilvl w:val="0"/>
                      <w:numId w:val="17"/>
                    </w:numPr>
                    <w:spacing w:after="0" w:line="240" w:lineRule="auto"/>
                    <w:ind w:left="227" w:hanging="170"/>
                    <w:rPr>
                      <w:rFonts w:ascii="Times New Roman" w:hAnsi="Times New Roman" w:cs="Times New Roman"/>
                      <w:sz w:val="24"/>
                    </w:rPr>
                  </w:pPr>
                  <w:r w:rsidRPr="005C1A51">
                    <w:rPr>
                      <w:rFonts w:ascii="Times New Roman" w:hAnsi="Times New Roman" w:cs="Times New Roman"/>
                      <w:sz w:val="24"/>
                    </w:rPr>
                    <w:t>беседа;</w:t>
                  </w:r>
                </w:p>
                <w:p w:rsidR="00F05197" w:rsidRPr="005C1A51" w:rsidRDefault="00F05197" w:rsidP="005C1A51">
                  <w:pPr>
                    <w:pStyle w:val="a3"/>
                    <w:numPr>
                      <w:ilvl w:val="0"/>
                      <w:numId w:val="17"/>
                    </w:numPr>
                    <w:spacing w:after="0" w:line="240" w:lineRule="auto"/>
                    <w:ind w:left="227" w:hanging="170"/>
                    <w:rPr>
                      <w:rFonts w:ascii="Times New Roman" w:hAnsi="Times New Roman" w:cs="Times New Roman"/>
                      <w:sz w:val="24"/>
                    </w:rPr>
                  </w:pPr>
                  <w:r w:rsidRPr="005C1A51">
                    <w:rPr>
                      <w:rFonts w:ascii="Times New Roman" w:hAnsi="Times New Roman" w:cs="Times New Roman"/>
                      <w:sz w:val="24"/>
                    </w:rPr>
                    <w:t>объяснение</w:t>
                  </w:r>
                </w:p>
              </w:txbxContent>
            </v:textbox>
          </v:shape>
        </w:pict>
      </w:r>
      <w:r>
        <w:rPr>
          <w:rFonts w:ascii="Times New Roman" w:hAnsi="Times New Roman" w:cs="Times New Roman"/>
          <w:i/>
          <w:noProof/>
          <w:sz w:val="28"/>
          <w:szCs w:val="28"/>
          <w:lang w:eastAsia="ru-RU"/>
        </w:rPr>
        <w:pict>
          <v:shape id="_x0000_s1028" type="#_x0000_t176" style="position:absolute;left:0;text-align:left;margin-left:93.2pt;margin-top:12.7pt;width:85.05pt;height:96.4pt;z-index:251662336;mso-width-relative:margin;mso-height-relative:margin">
            <v:textbox>
              <w:txbxContent>
                <w:p w:rsidR="00F05197" w:rsidRDefault="00F05197" w:rsidP="005C1A51">
                  <w:pPr>
                    <w:spacing w:after="0" w:line="240" w:lineRule="auto"/>
                    <w:jc w:val="center"/>
                    <w:rPr>
                      <w:rFonts w:ascii="Times New Roman" w:hAnsi="Times New Roman" w:cs="Times New Roman"/>
                      <w:sz w:val="24"/>
                    </w:rPr>
                  </w:pPr>
                  <w:r>
                    <w:rPr>
                      <w:rFonts w:ascii="Times New Roman" w:hAnsi="Times New Roman" w:cs="Times New Roman"/>
                      <w:sz w:val="24"/>
                    </w:rPr>
                    <w:t>Печатное слово:</w:t>
                  </w:r>
                </w:p>
                <w:p w:rsidR="00F05197" w:rsidRPr="005C1A51" w:rsidRDefault="00F05197" w:rsidP="005C1A51">
                  <w:pPr>
                    <w:pStyle w:val="a3"/>
                    <w:numPr>
                      <w:ilvl w:val="0"/>
                      <w:numId w:val="18"/>
                    </w:numPr>
                    <w:spacing w:after="0" w:line="240" w:lineRule="auto"/>
                    <w:ind w:left="227" w:hanging="170"/>
                    <w:rPr>
                      <w:rFonts w:ascii="Times New Roman" w:hAnsi="Times New Roman" w:cs="Times New Roman"/>
                      <w:sz w:val="24"/>
                    </w:rPr>
                  </w:pPr>
                  <w:r w:rsidRPr="005C1A51">
                    <w:rPr>
                      <w:rFonts w:ascii="Times New Roman" w:hAnsi="Times New Roman" w:cs="Times New Roman"/>
                      <w:sz w:val="24"/>
                    </w:rPr>
                    <w:t>работа с</w:t>
                  </w:r>
                  <w:r>
                    <w:rPr>
                      <w:rFonts w:ascii="Times New Roman" w:hAnsi="Times New Roman" w:cs="Times New Roman"/>
                      <w:sz w:val="24"/>
                    </w:rPr>
                    <w:t> </w:t>
                  </w:r>
                  <w:r w:rsidRPr="005C1A51">
                    <w:rPr>
                      <w:rFonts w:ascii="Times New Roman" w:hAnsi="Times New Roman" w:cs="Times New Roman"/>
                      <w:sz w:val="24"/>
                    </w:rPr>
                    <w:t>книгой</w:t>
                  </w:r>
                </w:p>
              </w:txbxContent>
            </v:textbox>
          </v:shape>
        </w:pict>
      </w:r>
      <w:r>
        <w:rPr>
          <w:rFonts w:ascii="Times New Roman" w:hAnsi="Times New Roman" w:cs="Times New Roman"/>
          <w:i/>
          <w:noProof/>
          <w:sz w:val="28"/>
          <w:szCs w:val="28"/>
          <w:lang w:eastAsia="ru-RU"/>
        </w:rPr>
        <w:pict>
          <v:shape id="_x0000_s1029" type="#_x0000_t176" style="position:absolute;left:0;text-align:left;margin-left:184.8pt;margin-top:13.05pt;width:144.55pt;height:96.4pt;z-index:251663360;mso-width-relative:margin;mso-height-relative:margin">
            <v:textbox>
              <w:txbxContent>
                <w:p w:rsidR="00F05197" w:rsidRDefault="00F05197" w:rsidP="005C1A51">
                  <w:pPr>
                    <w:spacing w:after="0" w:line="240" w:lineRule="auto"/>
                    <w:jc w:val="center"/>
                    <w:rPr>
                      <w:rFonts w:ascii="Times New Roman" w:hAnsi="Times New Roman" w:cs="Times New Roman"/>
                      <w:sz w:val="24"/>
                    </w:rPr>
                  </w:pPr>
                  <w:r>
                    <w:rPr>
                      <w:rFonts w:ascii="Times New Roman" w:hAnsi="Times New Roman" w:cs="Times New Roman"/>
                      <w:sz w:val="24"/>
                    </w:rPr>
                    <w:t>Изображение предметов (явлений) действительности:</w:t>
                  </w:r>
                </w:p>
                <w:p w:rsidR="00F05197" w:rsidRPr="005C1A51" w:rsidRDefault="00F05197" w:rsidP="005C1A51">
                  <w:pPr>
                    <w:pStyle w:val="a3"/>
                    <w:numPr>
                      <w:ilvl w:val="0"/>
                      <w:numId w:val="19"/>
                    </w:numPr>
                    <w:spacing w:after="0" w:line="240" w:lineRule="auto"/>
                    <w:ind w:left="227" w:hanging="170"/>
                    <w:rPr>
                      <w:rFonts w:ascii="Times New Roman" w:hAnsi="Times New Roman" w:cs="Times New Roman"/>
                      <w:sz w:val="24"/>
                    </w:rPr>
                  </w:pPr>
                  <w:r w:rsidRPr="005C1A51">
                    <w:rPr>
                      <w:rFonts w:ascii="Times New Roman" w:hAnsi="Times New Roman" w:cs="Times New Roman"/>
                      <w:sz w:val="24"/>
                    </w:rPr>
                    <w:t>демонстрация;</w:t>
                  </w:r>
                </w:p>
                <w:p w:rsidR="00F05197" w:rsidRPr="005C1A51" w:rsidRDefault="00F05197" w:rsidP="005C1A51">
                  <w:pPr>
                    <w:pStyle w:val="a3"/>
                    <w:numPr>
                      <w:ilvl w:val="0"/>
                      <w:numId w:val="19"/>
                    </w:numPr>
                    <w:spacing w:after="0" w:line="240" w:lineRule="auto"/>
                    <w:ind w:left="227" w:hanging="170"/>
                    <w:rPr>
                      <w:rFonts w:ascii="Times New Roman" w:hAnsi="Times New Roman" w:cs="Times New Roman"/>
                      <w:sz w:val="24"/>
                    </w:rPr>
                  </w:pPr>
                  <w:r w:rsidRPr="005C1A51">
                    <w:rPr>
                      <w:rFonts w:ascii="Times New Roman" w:hAnsi="Times New Roman" w:cs="Times New Roman"/>
                      <w:sz w:val="24"/>
                    </w:rPr>
                    <w:t>наблюдение;</w:t>
                  </w:r>
                </w:p>
                <w:p w:rsidR="00F05197" w:rsidRPr="005C1A51" w:rsidRDefault="00F05197" w:rsidP="005C1A51">
                  <w:pPr>
                    <w:pStyle w:val="a3"/>
                    <w:numPr>
                      <w:ilvl w:val="0"/>
                      <w:numId w:val="19"/>
                    </w:numPr>
                    <w:spacing w:after="0" w:line="240" w:lineRule="auto"/>
                    <w:ind w:left="227" w:hanging="170"/>
                    <w:rPr>
                      <w:rFonts w:ascii="Times New Roman" w:hAnsi="Times New Roman" w:cs="Times New Roman"/>
                      <w:sz w:val="24"/>
                    </w:rPr>
                  </w:pPr>
                  <w:r w:rsidRPr="005C1A51">
                    <w:rPr>
                      <w:rFonts w:ascii="Times New Roman" w:hAnsi="Times New Roman" w:cs="Times New Roman"/>
                      <w:sz w:val="24"/>
                    </w:rPr>
                    <w:t>экскурсия</w:t>
                  </w:r>
                </w:p>
              </w:txbxContent>
            </v:textbox>
          </v:shape>
        </w:pict>
      </w:r>
    </w:p>
    <w:p w:rsidR="00DC3FD2" w:rsidRPr="00A47D0B" w:rsidRDefault="00DC3FD2" w:rsidP="00D57FBF">
      <w:pPr>
        <w:widowControl w:val="0"/>
        <w:tabs>
          <w:tab w:val="left" w:pos="1134"/>
        </w:tabs>
        <w:spacing w:after="0" w:line="360" w:lineRule="auto"/>
        <w:ind w:firstLine="709"/>
        <w:jc w:val="both"/>
        <w:rPr>
          <w:rFonts w:ascii="Times New Roman" w:hAnsi="Times New Roman" w:cs="Times New Roman"/>
          <w:i/>
          <w:sz w:val="28"/>
          <w:szCs w:val="28"/>
        </w:rPr>
      </w:pPr>
    </w:p>
    <w:p w:rsidR="00DC3FD2" w:rsidRPr="00A47D0B" w:rsidRDefault="00DC3FD2" w:rsidP="00D57FBF">
      <w:pPr>
        <w:widowControl w:val="0"/>
        <w:tabs>
          <w:tab w:val="left" w:pos="1134"/>
        </w:tabs>
        <w:spacing w:after="0" w:line="360" w:lineRule="auto"/>
        <w:ind w:firstLine="709"/>
        <w:jc w:val="both"/>
        <w:rPr>
          <w:rFonts w:ascii="Times New Roman" w:hAnsi="Times New Roman" w:cs="Times New Roman"/>
          <w:i/>
          <w:sz w:val="28"/>
          <w:szCs w:val="28"/>
        </w:rPr>
      </w:pPr>
    </w:p>
    <w:p w:rsidR="00DC3FD2" w:rsidRPr="00A47D0B" w:rsidRDefault="00DC3FD2" w:rsidP="00D57FBF">
      <w:pPr>
        <w:widowControl w:val="0"/>
        <w:tabs>
          <w:tab w:val="left" w:pos="1134"/>
        </w:tabs>
        <w:spacing w:after="0" w:line="360" w:lineRule="auto"/>
        <w:ind w:firstLine="709"/>
        <w:jc w:val="both"/>
        <w:rPr>
          <w:rFonts w:ascii="Times New Roman" w:hAnsi="Times New Roman" w:cs="Times New Roman"/>
          <w:sz w:val="28"/>
          <w:szCs w:val="28"/>
        </w:rPr>
      </w:pPr>
    </w:p>
    <w:p w:rsidR="005C1A51" w:rsidRPr="00A47D0B" w:rsidRDefault="005C1A51" w:rsidP="00D57FBF">
      <w:pPr>
        <w:widowControl w:val="0"/>
        <w:tabs>
          <w:tab w:val="left" w:pos="1134"/>
        </w:tabs>
        <w:spacing w:after="0" w:line="360" w:lineRule="auto"/>
        <w:ind w:firstLine="709"/>
        <w:jc w:val="both"/>
        <w:rPr>
          <w:rFonts w:ascii="Times New Roman" w:hAnsi="Times New Roman" w:cs="Times New Roman"/>
          <w:sz w:val="28"/>
          <w:szCs w:val="28"/>
        </w:rPr>
      </w:pPr>
    </w:p>
    <w:p w:rsidR="005C1A51" w:rsidRPr="00A47D0B" w:rsidRDefault="005C1A51" w:rsidP="00D57FBF">
      <w:pPr>
        <w:widowControl w:val="0"/>
        <w:tabs>
          <w:tab w:val="left" w:pos="1134"/>
        </w:tabs>
        <w:spacing w:after="0" w:line="360" w:lineRule="auto"/>
        <w:jc w:val="center"/>
        <w:rPr>
          <w:rFonts w:ascii="Times New Roman" w:hAnsi="Times New Roman" w:cs="Times New Roman"/>
          <w:sz w:val="28"/>
          <w:szCs w:val="28"/>
        </w:rPr>
      </w:pPr>
      <w:r w:rsidRPr="00A47D0B">
        <w:rPr>
          <w:rFonts w:ascii="Times New Roman" w:hAnsi="Times New Roman" w:cs="Times New Roman"/>
          <w:sz w:val="28"/>
          <w:szCs w:val="28"/>
        </w:rPr>
        <w:t>Рисунок 1 – Классификация методов по источнику получения знаний</w:t>
      </w:r>
    </w:p>
    <w:p w:rsidR="005C1A51" w:rsidRPr="00A47D0B" w:rsidRDefault="005C1A51" w:rsidP="00D57FBF">
      <w:pPr>
        <w:widowControl w:val="0"/>
        <w:tabs>
          <w:tab w:val="left" w:pos="1134"/>
        </w:tabs>
        <w:spacing w:after="0" w:line="360" w:lineRule="auto"/>
        <w:ind w:firstLine="709"/>
        <w:jc w:val="both"/>
        <w:rPr>
          <w:rFonts w:ascii="Times New Roman" w:hAnsi="Times New Roman" w:cs="Times New Roman"/>
          <w:sz w:val="28"/>
          <w:szCs w:val="28"/>
        </w:rPr>
      </w:pPr>
    </w:p>
    <w:p w:rsidR="00740544" w:rsidRPr="00A47D0B" w:rsidRDefault="00740544"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bCs/>
          <w:sz w:val="28"/>
        </w:rPr>
        <w:t xml:space="preserve">Данная классификация методов не раскрывает их внутренней сущности, поскольку не отражает деятельности учащихся в процессе </w:t>
      </w:r>
      <w:r w:rsidRPr="00A47D0B">
        <w:rPr>
          <w:rFonts w:ascii="Times New Roman" w:hAnsi="Times New Roman" w:cs="Times New Roman"/>
          <w:bCs/>
          <w:sz w:val="28"/>
        </w:rPr>
        <w:lastRenderedPageBreak/>
        <w:t>использования этих источников, а также не показывает психических процессов, которые с этой деятельностью связаны. Однако, будучи сравнительно простой и удобной для практического использования, эта классификация получила наиболее широкое распространение в современной педагогической литературе</w:t>
      </w:r>
      <w:r w:rsidRPr="00A47D0B">
        <w:rPr>
          <w:rFonts w:ascii="Times New Roman" w:hAnsi="Times New Roman" w:cs="Times New Roman"/>
          <w:i/>
          <w:sz w:val="28"/>
          <w:szCs w:val="28"/>
        </w:rPr>
        <w:t>.</w:t>
      </w:r>
    </w:p>
    <w:p w:rsidR="00740544" w:rsidRPr="00A47D0B" w:rsidRDefault="00740544"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Остановимся подробнее на словесных методах обучения.</w:t>
      </w:r>
    </w:p>
    <w:p w:rsidR="00056A9C" w:rsidRPr="00A47D0B" w:rsidRDefault="00056A9C" w:rsidP="00D57FBF">
      <w:pPr>
        <w:widowControl w:val="0"/>
        <w:tabs>
          <w:tab w:val="left" w:pos="1134"/>
        </w:tabs>
        <w:spacing w:after="0" w:line="360" w:lineRule="auto"/>
        <w:ind w:firstLine="709"/>
        <w:jc w:val="both"/>
        <w:rPr>
          <w:rFonts w:ascii="Times New Roman" w:hAnsi="Times New Roman" w:cs="Times New Roman"/>
          <w:i/>
          <w:sz w:val="28"/>
          <w:szCs w:val="28"/>
        </w:rPr>
      </w:pPr>
      <w:r w:rsidRPr="00A47D0B">
        <w:rPr>
          <w:rFonts w:ascii="Times New Roman" w:hAnsi="Times New Roman" w:cs="Times New Roman"/>
          <w:i/>
          <w:sz w:val="28"/>
          <w:szCs w:val="28"/>
        </w:rPr>
        <w:t>Рассказ как метод обучения</w:t>
      </w:r>
      <w:r w:rsidR="00DC3FD2" w:rsidRPr="00A47D0B">
        <w:rPr>
          <w:rFonts w:ascii="Times New Roman" w:hAnsi="Times New Roman" w:cs="Times New Roman"/>
          <w:i/>
          <w:sz w:val="28"/>
          <w:szCs w:val="28"/>
        </w:rPr>
        <w:t xml:space="preserve"> </w:t>
      </w:r>
    </w:p>
    <w:p w:rsidR="00056A9C" w:rsidRPr="006B4154" w:rsidRDefault="00056A9C"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Рассказ – небольшое по объёму связное изложение (в</w:t>
      </w:r>
      <w:r w:rsidR="00740544" w:rsidRPr="00A47D0B">
        <w:rPr>
          <w:rFonts w:ascii="Times New Roman" w:hAnsi="Times New Roman" w:cs="Times New Roman"/>
          <w:sz w:val="28"/>
          <w:szCs w:val="28"/>
        </w:rPr>
        <w:t> </w:t>
      </w:r>
      <w:r w:rsidRPr="00A47D0B">
        <w:rPr>
          <w:rFonts w:ascii="Times New Roman" w:hAnsi="Times New Roman" w:cs="Times New Roman"/>
          <w:sz w:val="28"/>
          <w:szCs w:val="28"/>
        </w:rPr>
        <w:t>повествовательной или описательной форме) событий, содержащих иллюстрацию или анализ тех или иных нра</w:t>
      </w:r>
      <w:r w:rsidR="00794C3C" w:rsidRPr="00A47D0B">
        <w:rPr>
          <w:rFonts w:ascii="Times New Roman" w:hAnsi="Times New Roman" w:cs="Times New Roman"/>
          <w:sz w:val="28"/>
          <w:szCs w:val="28"/>
        </w:rPr>
        <w:t>вственных понятий и оценок</w:t>
      </w:r>
      <w:r w:rsidRPr="00A47D0B">
        <w:rPr>
          <w:rFonts w:ascii="Times New Roman" w:hAnsi="Times New Roman" w:cs="Times New Roman"/>
          <w:sz w:val="28"/>
          <w:szCs w:val="28"/>
        </w:rPr>
        <w:t xml:space="preserve"> </w:t>
      </w:r>
      <w:r w:rsidR="006B4154" w:rsidRPr="006B4154">
        <w:rPr>
          <w:rFonts w:ascii="Times New Roman" w:hAnsi="Times New Roman" w:cs="Times New Roman"/>
          <w:sz w:val="28"/>
          <w:szCs w:val="28"/>
        </w:rPr>
        <w:t>[</w:t>
      </w:r>
      <w:r w:rsidR="006B4154">
        <w:rPr>
          <w:rFonts w:ascii="Times New Roman" w:hAnsi="Times New Roman" w:cs="Times New Roman"/>
          <w:sz w:val="28"/>
          <w:szCs w:val="28"/>
        </w:rPr>
        <w:t>15</w:t>
      </w:r>
      <w:r w:rsidR="006B4154" w:rsidRPr="006B4154">
        <w:rPr>
          <w:rFonts w:ascii="Times New Roman" w:hAnsi="Times New Roman" w:cs="Times New Roman"/>
          <w:sz w:val="28"/>
          <w:szCs w:val="28"/>
        </w:rPr>
        <w:t>]</w:t>
      </w:r>
      <w:r w:rsidR="006B4154">
        <w:rPr>
          <w:rFonts w:ascii="Times New Roman" w:hAnsi="Times New Roman" w:cs="Times New Roman"/>
          <w:sz w:val="28"/>
          <w:szCs w:val="28"/>
        </w:rPr>
        <w:t>.</w:t>
      </w:r>
    </w:p>
    <w:p w:rsidR="00056A9C" w:rsidRPr="00A47D0B" w:rsidRDefault="00056A9C"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 xml:space="preserve">Метод рассказа предполагает </w:t>
      </w:r>
      <w:proofErr w:type="gramStart"/>
      <w:r w:rsidRPr="00A47D0B">
        <w:rPr>
          <w:rFonts w:ascii="Times New Roman" w:hAnsi="Times New Roman" w:cs="Times New Roman"/>
          <w:sz w:val="28"/>
          <w:szCs w:val="28"/>
        </w:rPr>
        <w:t>ус</w:t>
      </w:r>
      <w:r w:rsidR="00B066B1" w:rsidRPr="00A47D0B">
        <w:rPr>
          <w:rFonts w:ascii="Times New Roman" w:hAnsi="Times New Roman" w:cs="Times New Roman"/>
          <w:sz w:val="28"/>
          <w:szCs w:val="28"/>
        </w:rPr>
        <w:t>тное</w:t>
      </w:r>
      <w:proofErr w:type="gramEnd"/>
      <w:r w:rsidR="00B066B1" w:rsidRPr="00A47D0B">
        <w:rPr>
          <w:rFonts w:ascii="Times New Roman" w:hAnsi="Times New Roman" w:cs="Times New Roman"/>
          <w:sz w:val="28"/>
          <w:szCs w:val="28"/>
        </w:rPr>
        <w:t xml:space="preserve"> повествовательное объяснения</w:t>
      </w:r>
      <w:r w:rsidRPr="00A47D0B">
        <w:rPr>
          <w:rFonts w:ascii="Times New Roman" w:hAnsi="Times New Roman" w:cs="Times New Roman"/>
          <w:sz w:val="28"/>
          <w:szCs w:val="28"/>
        </w:rPr>
        <w:t xml:space="preserve"> учебного материала, не прерываемое вопросами к учащимся. Возможны несколько видов рассказа: рассказ-вступление, рассказ изложение, рассказ заключение. </w:t>
      </w:r>
    </w:p>
    <w:p w:rsidR="00056A9C" w:rsidRPr="00A47D0B" w:rsidRDefault="00056A9C"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 xml:space="preserve">Цель первого </w:t>
      </w:r>
      <w:r w:rsidR="005E0C4B" w:rsidRPr="00A47D0B">
        <w:rPr>
          <w:rFonts w:ascii="Times New Roman" w:hAnsi="Times New Roman" w:cs="Times New Roman"/>
          <w:sz w:val="28"/>
          <w:szCs w:val="28"/>
        </w:rPr>
        <w:t>–</w:t>
      </w:r>
      <w:r w:rsidRPr="00A47D0B">
        <w:rPr>
          <w:rFonts w:ascii="Times New Roman" w:hAnsi="Times New Roman" w:cs="Times New Roman"/>
          <w:sz w:val="28"/>
          <w:szCs w:val="28"/>
        </w:rPr>
        <w:t xml:space="preserve"> подготовка учащихся к восприятию нового учебного материала, которое может быть проведено другими методами, например беседой. Этот вид рассказа характеризуется относительной краткостью, яркостью, занимательностью и эмоциональностью изложения, </w:t>
      </w:r>
      <w:proofErr w:type="gramStart"/>
      <w:r w:rsidRPr="00A47D0B">
        <w:rPr>
          <w:rFonts w:ascii="Times New Roman" w:hAnsi="Times New Roman" w:cs="Times New Roman"/>
          <w:sz w:val="28"/>
          <w:szCs w:val="28"/>
        </w:rPr>
        <w:t>позволяющим</w:t>
      </w:r>
      <w:proofErr w:type="gramEnd"/>
      <w:r w:rsidRPr="00A47D0B">
        <w:rPr>
          <w:rFonts w:ascii="Times New Roman" w:hAnsi="Times New Roman" w:cs="Times New Roman"/>
          <w:sz w:val="28"/>
          <w:szCs w:val="28"/>
        </w:rPr>
        <w:t xml:space="preserve"> вызвать интерес к новой теме, возбудить потребность в ее активном усвоении. </w:t>
      </w:r>
    </w:p>
    <w:p w:rsidR="00056A9C" w:rsidRPr="00A47D0B" w:rsidRDefault="00056A9C"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Во время рассказа-изложения преподаватель раскрывает содержание новой темы</w:t>
      </w:r>
      <w:r w:rsidR="005E0C4B" w:rsidRPr="00A47D0B">
        <w:rPr>
          <w:rFonts w:ascii="Times New Roman" w:hAnsi="Times New Roman" w:cs="Times New Roman"/>
          <w:sz w:val="28"/>
          <w:szCs w:val="28"/>
        </w:rPr>
        <w:t>,</w:t>
      </w:r>
      <w:r w:rsidRPr="00A47D0B">
        <w:rPr>
          <w:rFonts w:ascii="Times New Roman" w:hAnsi="Times New Roman" w:cs="Times New Roman"/>
          <w:sz w:val="28"/>
          <w:szCs w:val="28"/>
        </w:rPr>
        <w:t xml:space="preserve"> осуществляет изложение по определенному логически развивающемуся плану, в четкой последовательности, с вычленением главного, существенного с применением иллюстраций и убедительных приемов. </w:t>
      </w:r>
    </w:p>
    <w:p w:rsidR="00056A9C" w:rsidRPr="00A47D0B" w:rsidRDefault="00056A9C"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Рассказ-заключение обычно проводится в конце урока. Учитель резюмирует главные мысли, делает выводы и обобщения, ставит задания для дальнейшей самостоя</w:t>
      </w:r>
      <w:r w:rsidR="00263940" w:rsidRPr="00A47D0B">
        <w:rPr>
          <w:rFonts w:ascii="Times New Roman" w:hAnsi="Times New Roman" w:cs="Times New Roman"/>
          <w:sz w:val="28"/>
          <w:szCs w:val="28"/>
        </w:rPr>
        <w:t>тельной работы по этой теме</w:t>
      </w:r>
      <w:r w:rsidR="00DC3FD2" w:rsidRPr="00A47D0B">
        <w:rPr>
          <w:rFonts w:ascii="Times New Roman" w:hAnsi="Times New Roman" w:cs="Times New Roman"/>
          <w:sz w:val="28"/>
          <w:szCs w:val="28"/>
        </w:rPr>
        <w:t xml:space="preserve"> </w:t>
      </w:r>
      <w:r w:rsidR="00263940" w:rsidRPr="00A47D0B">
        <w:rPr>
          <w:rFonts w:ascii="Times New Roman" w:hAnsi="Times New Roman" w:cs="Times New Roman"/>
          <w:sz w:val="28"/>
          <w:szCs w:val="28"/>
        </w:rPr>
        <w:t>[</w:t>
      </w:r>
      <w:r w:rsidR="006B4154">
        <w:rPr>
          <w:rFonts w:ascii="Times New Roman" w:hAnsi="Times New Roman" w:cs="Times New Roman"/>
          <w:sz w:val="28"/>
          <w:szCs w:val="28"/>
        </w:rPr>
        <w:t>4</w:t>
      </w:r>
      <w:r w:rsidR="00263940" w:rsidRPr="00A47D0B">
        <w:rPr>
          <w:rFonts w:ascii="Times New Roman" w:hAnsi="Times New Roman" w:cs="Times New Roman"/>
          <w:sz w:val="28"/>
          <w:szCs w:val="28"/>
        </w:rPr>
        <w:t>]</w:t>
      </w:r>
      <w:r w:rsidR="00D70EA7" w:rsidRPr="00A47D0B">
        <w:rPr>
          <w:rFonts w:ascii="Times New Roman" w:hAnsi="Times New Roman" w:cs="Times New Roman"/>
          <w:sz w:val="28"/>
          <w:szCs w:val="28"/>
        </w:rPr>
        <w:t>.</w:t>
      </w:r>
    </w:p>
    <w:p w:rsidR="00056A9C" w:rsidRPr="00A47D0B" w:rsidRDefault="00056A9C"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 xml:space="preserve">Методом рассказа учитель излагает такой учебный материал, который несет в себе научную информацию, нуждающуюся в пояснениях, </w:t>
      </w:r>
      <w:r w:rsidRPr="00A47D0B">
        <w:rPr>
          <w:rFonts w:ascii="Times New Roman" w:hAnsi="Times New Roman" w:cs="Times New Roman"/>
          <w:sz w:val="28"/>
          <w:szCs w:val="28"/>
        </w:rPr>
        <w:lastRenderedPageBreak/>
        <w:t>разъяснениях, так как для большинства учеников она является новой и по ней нельзя развернуть активную беседу. Рассказ применяется также в тех случаях, когда большого объема учебный материал надо изложить за отведенное программой время</w:t>
      </w:r>
      <w:r w:rsidR="00263940" w:rsidRPr="00A47D0B">
        <w:rPr>
          <w:rFonts w:ascii="Times New Roman" w:hAnsi="Times New Roman" w:cs="Times New Roman"/>
          <w:sz w:val="28"/>
          <w:szCs w:val="28"/>
        </w:rPr>
        <w:t xml:space="preserve"> [</w:t>
      </w:r>
      <w:r w:rsidR="005A1651">
        <w:rPr>
          <w:rFonts w:ascii="Times New Roman" w:hAnsi="Times New Roman" w:cs="Times New Roman"/>
          <w:sz w:val="28"/>
          <w:szCs w:val="28"/>
        </w:rPr>
        <w:t>3</w:t>
      </w:r>
      <w:r w:rsidR="00263940" w:rsidRPr="00A47D0B">
        <w:rPr>
          <w:rFonts w:ascii="Times New Roman" w:hAnsi="Times New Roman" w:cs="Times New Roman"/>
          <w:sz w:val="28"/>
          <w:szCs w:val="28"/>
        </w:rPr>
        <w:t>]</w:t>
      </w:r>
      <w:r w:rsidR="00D70EA7" w:rsidRPr="00A47D0B">
        <w:rPr>
          <w:rFonts w:ascii="Times New Roman" w:hAnsi="Times New Roman" w:cs="Times New Roman"/>
          <w:sz w:val="28"/>
          <w:szCs w:val="28"/>
        </w:rPr>
        <w:t>.</w:t>
      </w:r>
    </w:p>
    <w:p w:rsidR="00056A9C" w:rsidRPr="00A47D0B" w:rsidRDefault="00056A9C"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Готовясь к рассказу,  учитель намечает план, подбирает необходимый материал, методические приёмы, способствующие максимальному достижению цели. Во время рассказа выделяется и подчёркивается главное.</w:t>
      </w:r>
      <w:r w:rsidR="00506219" w:rsidRPr="00A47D0B">
        <w:rPr>
          <w:rFonts w:ascii="Times New Roman" w:hAnsi="Times New Roman" w:cs="Times New Roman"/>
          <w:sz w:val="28"/>
          <w:szCs w:val="28"/>
        </w:rPr>
        <w:t xml:space="preserve"> Рассказ должен быть коротким (</w:t>
      </w:r>
      <w:r w:rsidRPr="00A47D0B">
        <w:rPr>
          <w:rFonts w:ascii="Times New Roman" w:hAnsi="Times New Roman" w:cs="Times New Roman"/>
          <w:sz w:val="28"/>
          <w:szCs w:val="28"/>
        </w:rPr>
        <w:t>до 5</w:t>
      </w:r>
      <w:r w:rsidR="005E0C4B" w:rsidRPr="00A47D0B">
        <w:rPr>
          <w:rFonts w:ascii="Times New Roman" w:hAnsi="Times New Roman" w:cs="Times New Roman"/>
          <w:sz w:val="28"/>
          <w:szCs w:val="28"/>
        </w:rPr>
        <w:t>–</w:t>
      </w:r>
      <w:r w:rsidRPr="00A47D0B">
        <w:rPr>
          <w:rFonts w:ascii="Times New Roman" w:hAnsi="Times New Roman" w:cs="Times New Roman"/>
          <w:sz w:val="28"/>
          <w:szCs w:val="28"/>
        </w:rPr>
        <w:t>7 мин.), вестись на положительном эмоциональном фоне. Если длительность рассказа превышает 5</w:t>
      </w:r>
      <w:r w:rsidR="005E0C4B" w:rsidRPr="00A47D0B">
        <w:rPr>
          <w:rFonts w:ascii="Times New Roman" w:hAnsi="Times New Roman" w:cs="Times New Roman"/>
          <w:sz w:val="28"/>
          <w:szCs w:val="28"/>
        </w:rPr>
        <w:t>–</w:t>
      </w:r>
      <w:r w:rsidRPr="00A47D0B">
        <w:rPr>
          <w:rFonts w:ascii="Times New Roman" w:hAnsi="Times New Roman" w:cs="Times New Roman"/>
          <w:sz w:val="28"/>
          <w:szCs w:val="28"/>
        </w:rPr>
        <w:t>7 мин, его нужно сочетать с другими методами обучения – иллюстрацией, наглядностью, элементами беседы, записью оп</w:t>
      </w:r>
      <w:r w:rsidR="001C1FCB" w:rsidRPr="00A47D0B">
        <w:rPr>
          <w:rFonts w:ascii="Times New Roman" w:hAnsi="Times New Roman" w:cs="Times New Roman"/>
          <w:sz w:val="28"/>
          <w:szCs w:val="28"/>
        </w:rPr>
        <w:t>орных слов на доске, музыкой [</w:t>
      </w:r>
      <w:r w:rsidR="005A1651">
        <w:rPr>
          <w:rFonts w:ascii="Times New Roman" w:hAnsi="Times New Roman" w:cs="Times New Roman"/>
          <w:sz w:val="28"/>
          <w:szCs w:val="28"/>
        </w:rPr>
        <w:t>19</w:t>
      </w:r>
      <w:r w:rsidRPr="00A47D0B">
        <w:rPr>
          <w:rFonts w:ascii="Times New Roman" w:hAnsi="Times New Roman" w:cs="Times New Roman"/>
          <w:sz w:val="28"/>
          <w:szCs w:val="28"/>
        </w:rPr>
        <w:t>].</w:t>
      </w:r>
    </w:p>
    <w:p w:rsidR="00506219" w:rsidRPr="00A47D0B" w:rsidRDefault="00506219" w:rsidP="00D57FBF">
      <w:pPr>
        <w:widowControl w:val="0"/>
        <w:tabs>
          <w:tab w:val="left" w:pos="1134"/>
        </w:tabs>
        <w:spacing w:after="0" w:line="360" w:lineRule="auto"/>
        <w:ind w:firstLine="709"/>
        <w:jc w:val="both"/>
        <w:rPr>
          <w:rFonts w:ascii="Times New Roman" w:hAnsi="Times New Roman" w:cs="Times New Roman"/>
          <w:i/>
          <w:sz w:val="28"/>
          <w:szCs w:val="28"/>
        </w:rPr>
      </w:pPr>
      <w:r w:rsidRPr="00A47D0B">
        <w:rPr>
          <w:rFonts w:ascii="Times New Roman" w:hAnsi="Times New Roman" w:cs="Times New Roman"/>
          <w:i/>
          <w:sz w:val="28"/>
          <w:szCs w:val="28"/>
        </w:rPr>
        <w:t>Беседа как метод обучения</w:t>
      </w:r>
    </w:p>
    <w:p w:rsidR="00757A28" w:rsidRPr="00A47D0B" w:rsidRDefault="00757A28"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Беседа является диалогическим методом обучения, при котором учитель путём постановки тщательно продуманной системы вопросов побуждает учащихся рассуждать и подводит учеников к пониманию нового материала или прове</w:t>
      </w:r>
      <w:r w:rsidR="005B25B2" w:rsidRPr="00A47D0B">
        <w:rPr>
          <w:rFonts w:ascii="Times New Roman" w:hAnsi="Times New Roman" w:cs="Times New Roman"/>
          <w:sz w:val="28"/>
          <w:szCs w:val="28"/>
        </w:rPr>
        <w:t>ряет усвоение уже изученного [</w:t>
      </w:r>
      <w:r w:rsidR="006B4154">
        <w:rPr>
          <w:rFonts w:ascii="Times New Roman" w:hAnsi="Times New Roman" w:cs="Times New Roman"/>
          <w:sz w:val="28"/>
          <w:szCs w:val="28"/>
        </w:rPr>
        <w:t>23</w:t>
      </w:r>
      <w:r w:rsidRPr="00A47D0B">
        <w:rPr>
          <w:rFonts w:ascii="Times New Roman" w:hAnsi="Times New Roman" w:cs="Times New Roman"/>
          <w:sz w:val="28"/>
          <w:szCs w:val="28"/>
        </w:rPr>
        <w:t>].</w:t>
      </w:r>
    </w:p>
    <w:p w:rsidR="00506219" w:rsidRPr="00A47D0B" w:rsidRDefault="00506219"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 xml:space="preserve">Ценность беседы заключается в том, что взрослый </w:t>
      </w:r>
      <w:r w:rsidR="008724B8" w:rsidRPr="00A47D0B">
        <w:rPr>
          <w:rFonts w:ascii="Times New Roman" w:hAnsi="Times New Roman" w:cs="Times New Roman"/>
          <w:sz w:val="28"/>
          <w:szCs w:val="28"/>
        </w:rPr>
        <w:t xml:space="preserve">учит ребенка логически мыслить. </w:t>
      </w:r>
      <w:r w:rsidRPr="00A47D0B">
        <w:rPr>
          <w:rFonts w:ascii="Times New Roman" w:hAnsi="Times New Roman" w:cs="Times New Roman"/>
          <w:sz w:val="28"/>
          <w:szCs w:val="28"/>
        </w:rPr>
        <w:t>В беседе ребенок должен припоминать, анализировать, сравнивать, высказывать суждения и делать умозаключения, выводы. В беседе вместе с мышлением развивается речь. Формируются диалогические и монологические формы связной речи, и прежде всего речи разговорной: умения слушать и понимать собеседника, давать понятные ответы на поставленные вопросы, ясно выражать свои мысли в слове, высказываться в присутствии других детей. Обучение детей умению вести разговор, участвовать в беседе всегда сочетается с воспитанием навыков культуры поведения: ребен</w:t>
      </w:r>
      <w:r w:rsidR="00010CD1" w:rsidRPr="00A47D0B">
        <w:rPr>
          <w:rFonts w:ascii="Times New Roman" w:hAnsi="Times New Roman" w:cs="Times New Roman"/>
          <w:sz w:val="28"/>
          <w:szCs w:val="28"/>
        </w:rPr>
        <w:t xml:space="preserve">ок должен научиться </w:t>
      </w:r>
      <w:proofErr w:type="gramStart"/>
      <w:r w:rsidR="00010CD1" w:rsidRPr="00A47D0B">
        <w:rPr>
          <w:rFonts w:ascii="Times New Roman" w:hAnsi="Times New Roman" w:cs="Times New Roman"/>
          <w:sz w:val="28"/>
          <w:szCs w:val="28"/>
        </w:rPr>
        <w:t>внимательно</w:t>
      </w:r>
      <w:proofErr w:type="gramEnd"/>
      <w:r w:rsidRPr="00A47D0B">
        <w:rPr>
          <w:rFonts w:ascii="Times New Roman" w:hAnsi="Times New Roman" w:cs="Times New Roman"/>
          <w:sz w:val="28"/>
          <w:szCs w:val="28"/>
        </w:rPr>
        <w:t xml:space="preserve"> слушать того, кто говорит, не отвлекаться, не перебивать собеседника, сдерживать свое непосредственное желание сразу отвечать на вопрос, не подождав вызова. В беседе, следовательно, воспитываются сдержанность, вежливость и в це</w:t>
      </w:r>
      <w:r w:rsidR="005B25B2" w:rsidRPr="00A47D0B">
        <w:rPr>
          <w:rFonts w:ascii="Times New Roman" w:hAnsi="Times New Roman" w:cs="Times New Roman"/>
          <w:sz w:val="28"/>
          <w:szCs w:val="28"/>
        </w:rPr>
        <w:t xml:space="preserve">лом </w:t>
      </w:r>
      <w:r w:rsidR="005B25B2" w:rsidRPr="00A47D0B">
        <w:rPr>
          <w:rFonts w:ascii="Times New Roman" w:hAnsi="Times New Roman" w:cs="Times New Roman"/>
          <w:sz w:val="28"/>
          <w:szCs w:val="28"/>
        </w:rPr>
        <w:lastRenderedPageBreak/>
        <w:t>культура речевого общения [</w:t>
      </w:r>
      <w:r w:rsidR="005A1651">
        <w:rPr>
          <w:rFonts w:ascii="Times New Roman" w:hAnsi="Times New Roman" w:cs="Times New Roman"/>
          <w:sz w:val="28"/>
          <w:szCs w:val="28"/>
        </w:rPr>
        <w:t>1</w:t>
      </w:r>
      <w:r w:rsidRPr="00A47D0B">
        <w:rPr>
          <w:rFonts w:ascii="Times New Roman" w:hAnsi="Times New Roman" w:cs="Times New Roman"/>
          <w:sz w:val="28"/>
          <w:szCs w:val="28"/>
        </w:rPr>
        <w:t>].</w:t>
      </w:r>
    </w:p>
    <w:p w:rsidR="00506219" w:rsidRPr="00A47D0B" w:rsidRDefault="00506219"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В зависимости от конкретных задач, содержания учебного материала, уровня творческой познавательной деятельности учащихся в дидактическом процессе выделяют несколько видов бесед.</w:t>
      </w:r>
    </w:p>
    <w:p w:rsidR="00506219" w:rsidRPr="00A47D0B" w:rsidRDefault="00506219"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Если беседа предшествует изучению нового материала, её называют вводной или вступительной. Цель такой беседы состоит в том, чтобы сформировать у учащихся состояние г</w:t>
      </w:r>
      <w:r w:rsidR="005B25B2" w:rsidRPr="00A47D0B">
        <w:rPr>
          <w:rFonts w:ascii="Times New Roman" w:hAnsi="Times New Roman" w:cs="Times New Roman"/>
          <w:sz w:val="28"/>
          <w:szCs w:val="28"/>
        </w:rPr>
        <w:t>отовности к изучению новой темы</w:t>
      </w:r>
      <w:r w:rsidR="002B4D13" w:rsidRPr="00A47D0B">
        <w:rPr>
          <w:rFonts w:ascii="Times New Roman" w:hAnsi="Times New Roman" w:cs="Times New Roman"/>
          <w:sz w:val="28"/>
          <w:szCs w:val="28"/>
        </w:rPr>
        <w:t xml:space="preserve"> </w:t>
      </w:r>
      <w:r w:rsidR="003D7F18" w:rsidRPr="00A47D0B">
        <w:rPr>
          <w:rFonts w:ascii="Times New Roman" w:hAnsi="Times New Roman" w:cs="Times New Roman"/>
          <w:sz w:val="28"/>
          <w:szCs w:val="28"/>
        </w:rPr>
        <w:t>[</w:t>
      </w:r>
      <w:r w:rsidR="005A1651">
        <w:rPr>
          <w:rFonts w:ascii="Times New Roman" w:hAnsi="Times New Roman" w:cs="Times New Roman"/>
          <w:sz w:val="28"/>
          <w:szCs w:val="28"/>
        </w:rPr>
        <w:t>1</w:t>
      </w:r>
      <w:r w:rsidR="003D7F18" w:rsidRPr="00A47D0B">
        <w:rPr>
          <w:rFonts w:ascii="Times New Roman" w:hAnsi="Times New Roman" w:cs="Times New Roman"/>
          <w:sz w:val="28"/>
          <w:szCs w:val="28"/>
        </w:rPr>
        <w:t>]</w:t>
      </w:r>
      <w:r w:rsidR="005B25B2" w:rsidRPr="00A47D0B">
        <w:rPr>
          <w:rFonts w:ascii="Times New Roman" w:hAnsi="Times New Roman" w:cs="Times New Roman"/>
          <w:sz w:val="28"/>
          <w:szCs w:val="28"/>
        </w:rPr>
        <w:t>.</w:t>
      </w:r>
    </w:p>
    <w:p w:rsidR="00506219" w:rsidRPr="00A47D0B" w:rsidRDefault="00506219"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Беседа-сообщение ч</w:t>
      </w:r>
      <w:r w:rsidR="00C57034" w:rsidRPr="00A47D0B">
        <w:rPr>
          <w:rFonts w:ascii="Times New Roman" w:hAnsi="Times New Roman" w:cs="Times New Roman"/>
          <w:sz w:val="28"/>
          <w:szCs w:val="28"/>
        </w:rPr>
        <w:t xml:space="preserve">аще всего бывает катехизической </w:t>
      </w:r>
      <w:r w:rsidRPr="00A47D0B">
        <w:rPr>
          <w:rFonts w:ascii="Times New Roman" w:hAnsi="Times New Roman" w:cs="Times New Roman"/>
          <w:sz w:val="28"/>
          <w:szCs w:val="28"/>
        </w:rPr>
        <w:t>(вопросно-ответной,  не допускающей возражений, с запоминанием ответов), сократической (мягкой, почтительной со стороны ученика, но допускающей сомнения</w:t>
      </w:r>
      <w:r w:rsidR="005B25B2" w:rsidRPr="00A47D0B">
        <w:rPr>
          <w:rFonts w:ascii="Times New Roman" w:hAnsi="Times New Roman" w:cs="Times New Roman"/>
          <w:sz w:val="28"/>
          <w:szCs w:val="28"/>
        </w:rPr>
        <w:t xml:space="preserve"> и возражения), эвристической (</w:t>
      </w:r>
      <w:r w:rsidRPr="00A47D0B">
        <w:rPr>
          <w:rFonts w:ascii="Times New Roman" w:hAnsi="Times New Roman" w:cs="Times New Roman"/>
          <w:sz w:val="28"/>
          <w:szCs w:val="28"/>
        </w:rPr>
        <w:t xml:space="preserve">ставящей ученика перед проблемами и требующей собственных ответов на поставленные учителем вопросы). </w:t>
      </w:r>
    </w:p>
    <w:p w:rsidR="00506219" w:rsidRPr="00A47D0B" w:rsidRDefault="00506219"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 xml:space="preserve">Закрепляющие беседы служат для обобщения и систематизации </w:t>
      </w:r>
      <w:r w:rsidR="00151350" w:rsidRPr="00A47D0B">
        <w:rPr>
          <w:rFonts w:ascii="Times New Roman" w:hAnsi="Times New Roman" w:cs="Times New Roman"/>
          <w:sz w:val="28"/>
          <w:szCs w:val="28"/>
        </w:rPr>
        <w:t>уже имеющихся у учащихся знаний.</w:t>
      </w:r>
    </w:p>
    <w:p w:rsidR="00506219" w:rsidRPr="00A47D0B" w:rsidRDefault="00506219"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 xml:space="preserve"> При проведении беседы перед педагогом стоит задача добиться того, чтобы все дети были активными ее участниками. </w:t>
      </w:r>
      <w:r w:rsidR="00DA5794" w:rsidRPr="00A47D0B">
        <w:rPr>
          <w:rFonts w:ascii="Times New Roman" w:hAnsi="Times New Roman" w:cs="Times New Roman"/>
          <w:sz w:val="28"/>
          <w:szCs w:val="28"/>
        </w:rPr>
        <w:t>Б</w:t>
      </w:r>
      <w:r w:rsidRPr="00A47D0B">
        <w:rPr>
          <w:rFonts w:ascii="Times New Roman" w:hAnsi="Times New Roman" w:cs="Times New Roman"/>
          <w:sz w:val="28"/>
          <w:szCs w:val="28"/>
        </w:rPr>
        <w:t>есе</w:t>
      </w:r>
      <w:r w:rsidR="00DA5794" w:rsidRPr="00A47D0B">
        <w:rPr>
          <w:rFonts w:ascii="Times New Roman" w:hAnsi="Times New Roman" w:cs="Times New Roman"/>
          <w:sz w:val="28"/>
          <w:szCs w:val="28"/>
        </w:rPr>
        <w:t>да не должна длиться долго, так как</w:t>
      </w:r>
      <w:r w:rsidRPr="00A47D0B">
        <w:rPr>
          <w:rFonts w:ascii="Times New Roman" w:hAnsi="Times New Roman" w:cs="Times New Roman"/>
          <w:sz w:val="28"/>
          <w:szCs w:val="28"/>
        </w:rPr>
        <w:t xml:space="preserve">  расс</w:t>
      </w:r>
      <w:r w:rsidR="00DA5794" w:rsidRPr="00A47D0B">
        <w:rPr>
          <w:rFonts w:ascii="Times New Roman" w:hAnsi="Times New Roman" w:cs="Times New Roman"/>
          <w:sz w:val="28"/>
          <w:szCs w:val="28"/>
        </w:rPr>
        <w:t>читана на умственное напряжение. Н</w:t>
      </w:r>
      <w:r w:rsidRPr="00A47D0B">
        <w:rPr>
          <w:rFonts w:ascii="Times New Roman" w:hAnsi="Times New Roman" w:cs="Times New Roman"/>
          <w:sz w:val="28"/>
          <w:szCs w:val="28"/>
        </w:rPr>
        <w:t xml:space="preserve">ецелесообразно «вытягивать» ответ, если ребенок не имеет необходимых знаний. Беседа должна вестись естественно и непринужденно </w:t>
      </w:r>
      <w:r w:rsidR="00263940" w:rsidRPr="00A47D0B">
        <w:rPr>
          <w:rFonts w:ascii="Times New Roman" w:hAnsi="Times New Roman" w:cs="Times New Roman"/>
          <w:sz w:val="28"/>
          <w:szCs w:val="28"/>
        </w:rPr>
        <w:t>[</w:t>
      </w:r>
      <w:r w:rsidR="005A1651">
        <w:rPr>
          <w:rFonts w:ascii="Times New Roman" w:hAnsi="Times New Roman" w:cs="Times New Roman"/>
          <w:sz w:val="28"/>
          <w:szCs w:val="28"/>
        </w:rPr>
        <w:t>21</w:t>
      </w:r>
      <w:r w:rsidR="00263940" w:rsidRPr="00A47D0B">
        <w:rPr>
          <w:rFonts w:ascii="Times New Roman" w:hAnsi="Times New Roman" w:cs="Times New Roman"/>
          <w:sz w:val="28"/>
          <w:szCs w:val="28"/>
        </w:rPr>
        <w:t>]</w:t>
      </w:r>
      <w:r w:rsidR="003D7F18" w:rsidRPr="00A47D0B">
        <w:rPr>
          <w:rFonts w:ascii="Times New Roman" w:hAnsi="Times New Roman" w:cs="Times New Roman"/>
          <w:sz w:val="28"/>
          <w:szCs w:val="28"/>
        </w:rPr>
        <w:t>.</w:t>
      </w:r>
    </w:p>
    <w:p w:rsidR="00506219" w:rsidRPr="00A47D0B" w:rsidRDefault="00506219" w:rsidP="00D57FBF">
      <w:pPr>
        <w:widowControl w:val="0"/>
        <w:tabs>
          <w:tab w:val="left" w:pos="1134"/>
        </w:tabs>
        <w:spacing w:after="0" w:line="360" w:lineRule="auto"/>
        <w:ind w:firstLine="709"/>
        <w:jc w:val="both"/>
        <w:rPr>
          <w:rFonts w:ascii="Times New Roman" w:hAnsi="Times New Roman" w:cs="Times New Roman"/>
          <w:i/>
          <w:sz w:val="28"/>
          <w:szCs w:val="28"/>
        </w:rPr>
      </w:pPr>
      <w:r w:rsidRPr="00A47D0B">
        <w:rPr>
          <w:rFonts w:ascii="Times New Roman" w:hAnsi="Times New Roman" w:cs="Times New Roman"/>
          <w:i/>
          <w:sz w:val="28"/>
          <w:szCs w:val="28"/>
        </w:rPr>
        <w:t>Объяснение как метод обучения</w:t>
      </w:r>
    </w:p>
    <w:p w:rsidR="00506219" w:rsidRPr="00A47D0B" w:rsidRDefault="00506219"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 xml:space="preserve">Объяснение – это последовательное, систематизированное изложение учебного материала с показом различного рода связей, чётким соблюдением </w:t>
      </w:r>
      <w:r w:rsidR="00151350" w:rsidRPr="00A47D0B">
        <w:rPr>
          <w:rFonts w:ascii="Times New Roman" w:hAnsi="Times New Roman" w:cs="Times New Roman"/>
          <w:sz w:val="28"/>
          <w:szCs w:val="28"/>
        </w:rPr>
        <w:t>логики развёртывания информации.</w:t>
      </w:r>
      <w:r w:rsidR="00EC20B5" w:rsidRPr="00A47D0B">
        <w:rPr>
          <w:rFonts w:ascii="Times New Roman" w:hAnsi="Times New Roman" w:cs="Times New Roman"/>
          <w:sz w:val="28"/>
          <w:szCs w:val="28"/>
        </w:rPr>
        <w:t xml:space="preserve"> </w:t>
      </w:r>
      <w:r w:rsidRPr="00A47D0B">
        <w:rPr>
          <w:rFonts w:ascii="Times New Roman" w:hAnsi="Times New Roman" w:cs="Times New Roman"/>
          <w:sz w:val="28"/>
          <w:szCs w:val="28"/>
        </w:rPr>
        <w:t xml:space="preserve">Объяснение предполагает </w:t>
      </w:r>
      <w:r w:rsidR="00EC20B5" w:rsidRPr="00A47D0B">
        <w:rPr>
          <w:rFonts w:ascii="Times New Roman" w:hAnsi="Times New Roman" w:cs="Times New Roman"/>
          <w:sz w:val="28"/>
          <w:szCs w:val="28"/>
        </w:rPr>
        <w:t>применение</w:t>
      </w:r>
      <w:r w:rsidRPr="00A47D0B">
        <w:rPr>
          <w:rFonts w:ascii="Times New Roman" w:hAnsi="Times New Roman" w:cs="Times New Roman"/>
          <w:sz w:val="28"/>
          <w:szCs w:val="28"/>
        </w:rPr>
        <w:t xml:space="preserve"> сравнения, составления, обоснования, вывод закономерностей, решение задач и т.п. Применяется оно главным образом при сообщении частных и конкретных сведений [</w:t>
      </w:r>
      <w:r w:rsidR="005A1651">
        <w:rPr>
          <w:rFonts w:ascii="Times New Roman" w:hAnsi="Times New Roman" w:cs="Times New Roman"/>
          <w:sz w:val="28"/>
          <w:szCs w:val="28"/>
        </w:rPr>
        <w:t>5</w:t>
      </w:r>
      <w:r w:rsidRPr="00A47D0B">
        <w:rPr>
          <w:rFonts w:ascii="Times New Roman" w:hAnsi="Times New Roman" w:cs="Times New Roman"/>
          <w:sz w:val="28"/>
          <w:szCs w:val="28"/>
        </w:rPr>
        <w:t>].</w:t>
      </w:r>
    </w:p>
    <w:p w:rsidR="00506219" w:rsidRPr="00A47D0B" w:rsidRDefault="00506219"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Метод объяснения применяется чаще всего при введении нового материала, но иногда может употребляться и на уроках закрепления, особенно тогда, когда учитель видит, что ученик</w:t>
      </w:r>
      <w:r w:rsidR="00151350" w:rsidRPr="00A47D0B">
        <w:rPr>
          <w:rFonts w:ascii="Times New Roman" w:hAnsi="Times New Roman" w:cs="Times New Roman"/>
          <w:sz w:val="28"/>
          <w:szCs w:val="28"/>
        </w:rPr>
        <w:t xml:space="preserve">ам что-либо осталось </w:t>
      </w:r>
      <w:r w:rsidR="00151350" w:rsidRPr="00A47D0B">
        <w:rPr>
          <w:rFonts w:ascii="Times New Roman" w:hAnsi="Times New Roman" w:cs="Times New Roman"/>
          <w:sz w:val="28"/>
          <w:szCs w:val="28"/>
        </w:rPr>
        <w:lastRenderedPageBreak/>
        <w:t>непонятным.</w:t>
      </w:r>
    </w:p>
    <w:p w:rsidR="00506219" w:rsidRPr="00A47D0B" w:rsidRDefault="00506219"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Использование метода объяснения требует:</w:t>
      </w:r>
    </w:p>
    <w:p w:rsidR="00506219" w:rsidRPr="00A47D0B" w:rsidRDefault="00506219" w:rsidP="00D57FBF">
      <w:pPr>
        <w:pStyle w:val="a3"/>
        <w:widowControl w:val="0"/>
        <w:numPr>
          <w:ilvl w:val="0"/>
          <w:numId w:val="9"/>
        </w:numPr>
        <w:tabs>
          <w:tab w:val="left" w:pos="0"/>
          <w:tab w:val="left" w:pos="993"/>
        </w:tabs>
        <w:spacing w:after="0" w:line="360" w:lineRule="auto"/>
        <w:ind w:left="0" w:firstLine="709"/>
        <w:contextualSpacing w:val="0"/>
        <w:jc w:val="both"/>
        <w:rPr>
          <w:rFonts w:ascii="Times New Roman" w:hAnsi="Times New Roman" w:cs="Times New Roman"/>
          <w:sz w:val="28"/>
          <w:szCs w:val="28"/>
        </w:rPr>
      </w:pPr>
      <w:r w:rsidRPr="00A47D0B">
        <w:rPr>
          <w:rFonts w:ascii="Times New Roman" w:hAnsi="Times New Roman" w:cs="Times New Roman"/>
          <w:sz w:val="28"/>
          <w:szCs w:val="28"/>
        </w:rPr>
        <w:t>точного и чёткого формулирования задачи, сути проблемы, вопроса;</w:t>
      </w:r>
    </w:p>
    <w:p w:rsidR="00506219" w:rsidRPr="00A47D0B" w:rsidRDefault="00506219" w:rsidP="00D57FBF">
      <w:pPr>
        <w:pStyle w:val="a3"/>
        <w:widowControl w:val="0"/>
        <w:numPr>
          <w:ilvl w:val="0"/>
          <w:numId w:val="9"/>
        </w:numPr>
        <w:tabs>
          <w:tab w:val="left" w:pos="0"/>
          <w:tab w:val="left" w:pos="993"/>
        </w:tabs>
        <w:spacing w:after="0" w:line="360" w:lineRule="auto"/>
        <w:ind w:left="0" w:firstLine="709"/>
        <w:contextualSpacing w:val="0"/>
        <w:jc w:val="both"/>
        <w:rPr>
          <w:rFonts w:ascii="Times New Roman" w:hAnsi="Times New Roman" w:cs="Times New Roman"/>
          <w:sz w:val="28"/>
          <w:szCs w:val="28"/>
        </w:rPr>
      </w:pPr>
      <w:r w:rsidRPr="00A47D0B">
        <w:rPr>
          <w:rFonts w:ascii="Times New Roman" w:hAnsi="Times New Roman" w:cs="Times New Roman"/>
          <w:sz w:val="28"/>
          <w:szCs w:val="28"/>
        </w:rPr>
        <w:t>последовательного раскрытия причинно-следственных связей, аргументации и доказательств;</w:t>
      </w:r>
    </w:p>
    <w:p w:rsidR="00506219" w:rsidRPr="00A47D0B" w:rsidRDefault="00506219" w:rsidP="00D57FBF">
      <w:pPr>
        <w:pStyle w:val="a3"/>
        <w:widowControl w:val="0"/>
        <w:numPr>
          <w:ilvl w:val="0"/>
          <w:numId w:val="9"/>
        </w:numPr>
        <w:tabs>
          <w:tab w:val="left" w:pos="0"/>
          <w:tab w:val="left" w:pos="993"/>
        </w:tabs>
        <w:spacing w:after="0" w:line="360" w:lineRule="auto"/>
        <w:ind w:left="0" w:firstLine="709"/>
        <w:contextualSpacing w:val="0"/>
        <w:jc w:val="both"/>
        <w:rPr>
          <w:rFonts w:ascii="Times New Roman" w:hAnsi="Times New Roman" w:cs="Times New Roman"/>
          <w:sz w:val="28"/>
          <w:szCs w:val="28"/>
        </w:rPr>
      </w:pPr>
      <w:r w:rsidRPr="00A47D0B">
        <w:rPr>
          <w:rFonts w:ascii="Times New Roman" w:hAnsi="Times New Roman" w:cs="Times New Roman"/>
          <w:sz w:val="28"/>
          <w:szCs w:val="28"/>
        </w:rPr>
        <w:t>использования сравнения, сопоставления, аналогии;</w:t>
      </w:r>
    </w:p>
    <w:p w:rsidR="00506219" w:rsidRPr="00A47D0B" w:rsidRDefault="00506219" w:rsidP="00D57FBF">
      <w:pPr>
        <w:pStyle w:val="a3"/>
        <w:widowControl w:val="0"/>
        <w:numPr>
          <w:ilvl w:val="0"/>
          <w:numId w:val="9"/>
        </w:numPr>
        <w:tabs>
          <w:tab w:val="left" w:pos="0"/>
          <w:tab w:val="left" w:pos="993"/>
        </w:tabs>
        <w:spacing w:after="0" w:line="360" w:lineRule="auto"/>
        <w:ind w:left="0" w:firstLine="709"/>
        <w:contextualSpacing w:val="0"/>
        <w:jc w:val="both"/>
        <w:rPr>
          <w:rFonts w:ascii="Times New Roman" w:hAnsi="Times New Roman" w:cs="Times New Roman"/>
          <w:sz w:val="28"/>
          <w:szCs w:val="28"/>
        </w:rPr>
      </w:pPr>
      <w:r w:rsidRPr="00A47D0B">
        <w:rPr>
          <w:rFonts w:ascii="Times New Roman" w:hAnsi="Times New Roman" w:cs="Times New Roman"/>
          <w:sz w:val="28"/>
          <w:szCs w:val="28"/>
        </w:rPr>
        <w:t>привлечения ярких примеров;</w:t>
      </w:r>
    </w:p>
    <w:p w:rsidR="00506219" w:rsidRPr="00A47D0B" w:rsidRDefault="00506219" w:rsidP="00D57FBF">
      <w:pPr>
        <w:pStyle w:val="a3"/>
        <w:widowControl w:val="0"/>
        <w:numPr>
          <w:ilvl w:val="0"/>
          <w:numId w:val="9"/>
        </w:numPr>
        <w:tabs>
          <w:tab w:val="left" w:pos="0"/>
          <w:tab w:val="left" w:pos="993"/>
        </w:tabs>
        <w:spacing w:after="0" w:line="360" w:lineRule="auto"/>
        <w:ind w:left="0" w:firstLine="709"/>
        <w:contextualSpacing w:val="0"/>
        <w:jc w:val="both"/>
        <w:rPr>
          <w:rFonts w:ascii="Times New Roman" w:hAnsi="Times New Roman" w:cs="Times New Roman"/>
          <w:sz w:val="28"/>
          <w:szCs w:val="28"/>
        </w:rPr>
      </w:pPr>
      <w:r w:rsidRPr="00A47D0B">
        <w:rPr>
          <w:rFonts w:ascii="Times New Roman" w:hAnsi="Times New Roman" w:cs="Times New Roman"/>
          <w:sz w:val="28"/>
          <w:szCs w:val="28"/>
        </w:rPr>
        <w:t>б</w:t>
      </w:r>
      <w:r w:rsidR="00151350" w:rsidRPr="00A47D0B">
        <w:rPr>
          <w:rFonts w:ascii="Times New Roman" w:hAnsi="Times New Roman" w:cs="Times New Roman"/>
          <w:sz w:val="28"/>
          <w:szCs w:val="28"/>
        </w:rPr>
        <w:t>езукоризненной логики изложения.</w:t>
      </w:r>
    </w:p>
    <w:p w:rsidR="00506219" w:rsidRPr="00A47D0B" w:rsidRDefault="00506219"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Для объяснения характерна доказательная форма изложения, основанная на использовании логически связанных умозаключений, устанавливающих истинность данного суждения. Во многих случаях объяснение сочетается с наблюдениями учащихся, с вопросами учителя к учащимся и учеников к учител</w:t>
      </w:r>
      <w:r w:rsidR="00151350" w:rsidRPr="00A47D0B">
        <w:rPr>
          <w:rFonts w:ascii="Times New Roman" w:hAnsi="Times New Roman" w:cs="Times New Roman"/>
          <w:sz w:val="28"/>
          <w:szCs w:val="28"/>
        </w:rPr>
        <w:t>ю и может перерасти в беседу [</w:t>
      </w:r>
      <w:r w:rsidR="006B4154">
        <w:rPr>
          <w:rFonts w:ascii="Times New Roman" w:hAnsi="Times New Roman" w:cs="Times New Roman"/>
          <w:sz w:val="28"/>
          <w:szCs w:val="28"/>
        </w:rPr>
        <w:t>22</w:t>
      </w:r>
      <w:r w:rsidRPr="00A47D0B">
        <w:rPr>
          <w:rFonts w:ascii="Times New Roman" w:hAnsi="Times New Roman" w:cs="Times New Roman"/>
          <w:sz w:val="28"/>
          <w:szCs w:val="28"/>
        </w:rPr>
        <w:t xml:space="preserve">]. </w:t>
      </w:r>
    </w:p>
    <w:p w:rsidR="00C57034" w:rsidRPr="00A47D0B" w:rsidRDefault="00C57034" w:rsidP="00D57FBF">
      <w:pPr>
        <w:widowControl w:val="0"/>
        <w:tabs>
          <w:tab w:val="left" w:pos="1134"/>
        </w:tabs>
        <w:spacing w:after="0" w:line="360" w:lineRule="auto"/>
        <w:ind w:firstLine="709"/>
        <w:jc w:val="both"/>
        <w:rPr>
          <w:rFonts w:ascii="Times New Roman" w:hAnsi="Times New Roman" w:cs="Times New Roman"/>
          <w:i/>
          <w:sz w:val="28"/>
          <w:szCs w:val="28"/>
        </w:rPr>
      </w:pPr>
      <w:r w:rsidRPr="00A47D0B">
        <w:rPr>
          <w:rFonts w:ascii="Times New Roman" w:hAnsi="Times New Roman" w:cs="Times New Roman"/>
          <w:i/>
          <w:sz w:val="28"/>
          <w:szCs w:val="28"/>
        </w:rPr>
        <w:t>Работа с учебником, книгой</w:t>
      </w:r>
    </w:p>
    <w:p w:rsidR="00C57034" w:rsidRPr="00A47D0B" w:rsidRDefault="00C57034"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Работа с учебником и книгой – важнейший метод обучения. В начальных классах</w:t>
      </w:r>
      <w:r w:rsidR="003A306F" w:rsidRPr="00A47D0B">
        <w:rPr>
          <w:rFonts w:ascii="Times New Roman" w:hAnsi="Times New Roman" w:cs="Times New Roman"/>
          <w:sz w:val="28"/>
          <w:szCs w:val="28"/>
        </w:rPr>
        <w:t xml:space="preserve"> работа с книгой на уроках осуществляется </w:t>
      </w:r>
      <w:r w:rsidRPr="00A47D0B">
        <w:rPr>
          <w:rFonts w:ascii="Times New Roman" w:hAnsi="Times New Roman" w:cs="Times New Roman"/>
          <w:sz w:val="28"/>
          <w:szCs w:val="28"/>
        </w:rPr>
        <w:t xml:space="preserve"> под руководством учителя. В дальнейшем школьники всё больше учатся р</w:t>
      </w:r>
      <w:r w:rsidR="00151350" w:rsidRPr="00A47D0B">
        <w:rPr>
          <w:rFonts w:ascii="Times New Roman" w:hAnsi="Times New Roman" w:cs="Times New Roman"/>
          <w:sz w:val="28"/>
          <w:szCs w:val="28"/>
        </w:rPr>
        <w:t>аботать с книгой самостоятельно.</w:t>
      </w:r>
    </w:p>
    <w:p w:rsidR="00C57034" w:rsidRPr="00A47D0B" w:rsidRDefault="00C57034"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 xml:space="preserve">Работа с учебником и книгой используется и как метод получения новых знаний (нередко в сочетании с вводным объяснением учителя), и как метод закрепления знаний и выработки умений и навыков. Если раньше обучали лишь методам и приёмам работы по учебнику дома вслед за объяснением учителя, то теперь ставится задача вооружить учащихся умениями и навыками самостоятельного приобретения знаний с помощью различных видов </w:t>
      </w:r>
      <w:proofErr w:type="gramStart"/>
      <w:r w:rsidRPr="00A47D0B">
        <w:rPr>
          <w:rFonts w:ascii="Times New Roman" w:hAnsi="Times New Roman" w:cs="Times New Roman"/>
          <w:sz w:val="28"/>
          <w:szCs w:val="28"/>
        </w:rPr>
        <w:t>книг</w:t>
      </w:r>
      <w:proofErr w:type="gramEnd"/>
      <w:r w:rsidRPr="00A47D0B">
        <w:rPr>
          <w:rFonts w:ascii="Times New Roman" w:hAnsi="Times New Roman" w:cs="Times New Roman"/>
          <w:sz w:val="28"/>
          <w:szCs w:val="28"/>
        </w:rPr>
        <w:t xml:space="preserve"> как в классе, так и дома </w:t>
      </w:r>
      <w:r w:rsidR="005A1651">
        <w:rPr>
          <w:rFonts w:ascii="Times New Roman" w:hAnsi="Times New Roman" w:cs="Times New Roman"/>
          <w:sz w:val="28"/>
          <w:szCs w:val="28"/>
        </w:rPr>
        <w:t>[19</w:t>
      </w:r>
      <w:r w:rsidR="001C1FCB" w:rsidRPr="00A47D0B">
        <w:rPr>
          <w:rFonts w:ascii="Times New Roman" w:hAnsi="Times New Roman" w:cs="Times New Roman"/>
          <w:sz w:val="28"/>
          <w:szCs w:val="28"/>
        </w:rPr>
        <w:t>].</w:t>
      </w:r>
    </w:p>
    <w:p w:rsidR="00C57034" w:rsidRPr="00A47D0B" w:rsidRDefault="00C57034"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 xml:space="preserve">Эффективность работы с учебником в решающей мере зависит от правильной её организации. Исходя из характера предстоящей на уроке работы, учитель обязан ещё до урока определить, в каком порядке целесообразнее применять учебник на уроке, чтобы решить стоящие на данном уроке учебные, воспитательные и развивающие задачи. В этой связи </w:t>
      </w:r>
      <w:r w:rsidRPr="00A47D0B">
        <w:rPr>
          <w:rFonts w:ascii="Times New Roman" w:hAnsi="Times New Roman" w:cs="Times New Roman"/>
          <w:sz w:val="28"/>
          <w:szCs w:val="28"/>
        </w:rPr>
        <w:lastRenderedPageBreak/>
        <w:t>необходимо соблюдать следующие дидактические требования:</w:t>
      </w:r>
    </w:p>
    <w:p w:rsidR="00C57034" w:rsidRPr="00A47D0B" w:rsidRDefault="00C57034" w:rsidP="00D57FBF">
      <w:pPr>
        <w:pStyle w:val="a3"/>
        <w:widowControl w:val="0"/>
        <w:numPr>
          <w:ilvl w:val="0"/>
          <w:numId w:val="11"/>
        </w:numPr>
        <w:tabs>
          <w:tab w:val="left" w:pos="1134"/>
        </w:tabs>
        <w:spacing w:after="0" w:line="360" w:lineRule="auto"/>
        <w:ind w:left="0" w:firstLine="709"/>
        <w:contextualSpacing w:val="0"/>
        <w:jc w:val="both"/>
        <w:rPr>
          <w:rFonts w:ascii="Times New Roman" w:hAnsi="Times New Roman" w:cs="Times New Roman"/>
          <w:sz w:val="28"/>
          <w:szCs w:val="28"/>
        </w:rPr>
      </w:pPr>
      <w:r w:rsidRPr="00A47D0B">
        <w:rPr>
          <w:rFonts w:ascii="Times New Roman" w:hAnsi="Times New Roman" w:cs="Times New Roman"/>
          <w:sz w:val="28"/>
          <w:szCs w:val="28"/>
        </w:rPr>
        <w:t xml:space="preserve">Отбирать </w:t>
      </w:r>
      <w:r w:rsidR="00F03BEE" w:rsidRPr="00A47D0B">
        <w:rPr>
          <w:rFonts w:ascii="Times New Roman" w:hAnsi="Times New Roman" w:cs="Times New Roman"/>
          <w:sz w:val="28"/>
          <w:szCs w:val="28"/>
        </w:rPr>
        <w:t>посильный для учащихся материал</w:t>
      </w:r>
      <w:r w:rsidRPr="00A47D0B">
        <w:rPr>
          <w:rFonts w:ascii="Times New Roman" w:hAnsi="Times New Roman" w:cs="Times New Roman"/>
          <w:sz w:val="28"/>
          <w:szCs w:val="28"/>
        </w:rPr>
        <w:t xml:space="preserve">. Известно, что не всякий материал из учебника учащиеся могут усвоить без предварительного объяснения учителя и психологической подготовки самого ученика. Многие темы содержат в себе совершенно новые сведения, другие носят вступительный или обобщающий характер. Работа над ними даже с предварительным объяснением учителя может вызвать у школьников большие трудности. </w:t>
      </w:r>
    </w:p>
    <w:p w:rsidR="00C57034" w:rsidRPr="00A47D0B" w:rsidRDefault="00C57034" w:rsidP="00D57FBF">
      <w:pPr>
        <w:pStyle w:val="a3"/>
        <w:widowControl w:val="0"/>
        <w:numPr>
          <w:ilvl w:val="0"/>
          <w:numId w:val="11"/>
        </w:numPr>
        <w:tabs>
          <w:tab w:val="left" w:pos="1134"/>
        </w:tabs>
        <w:spacing w:after="0" w:line="360" w:lineRule="auto"/>
        <w:ind w:left="0" w:firstLine="709"/>
        <w:contextualSpacing w:val="0"/>
        <w:jc w:val="both"/>
        <w:rPr>
          <w:rFonts w:ascii="Times New Roman" w:hAnsi="Times New Roman" w:cs="Times New Roman"/>
          <w:sz w:val="28"/>
          <w:szCs w:val="28"/>
        </w:rPr>
      </w:pPr>
      <w:r w:rsidRPr="00A47D0B">
        <w:rPr>
          <w:rFonts w:ascii="Times New Roman" w:hAnsi="Times New Roman" w:cs="Times New Roman"/>
          <w:sz w:val="28"/>
          <w:szCs w:val="28"/>
        </w:rPr>
        <w:t>Всякую работу с учебником и учебной литературой начинать с обстоятельного вступительного объяснения учителя. Учащихся следует ввести в курс изучаемой темы, обратить их внимание на основные вопросы нового материала (иногда вопросы полезно записать на доске), поставить перед ними основные задачи выполнения задания.</w:t>
      </w:r>
    </w:p>
    <w:p w:rsidR="00C57034" w:rsidRPr="00A47D0B" w:rsidRDefault="00C57034" w:rsidP="00D57FBF">
      <w:pPr>
        <w:pStyle w:val="a3"/>
        <w:widowControl w:val="0"/>
        <w:numPr>
          <w:ilvl w:val="0"/>
          <w:numId w:val="11"/>
        </w:numPr>
        <w:tabs>
          <w:tab w:val="left" w:pos="1134"/>
        </w:tabs>
        <w:spacing w:after="0" w:line="360" w:lineRule="auto"/>
        <w:ind w:left="0" w:firstLine="709"/>
        <w:contextualSpacing w:val="0"/>
        <w:jc w:val="both"/>
        <w:rPr>
          <w:rFonts w:ascii="Times New Roman" w:hAnsi="Times New Roman" w:cs="Times New Roman"/>
          <w:sz w:val="28"/>
          <w:szCs w:val="28"/>
        </w:rPr>
      </w:pPr>
      <w:r w:rsidRPr="00A47D0B">
        <w:rPr>
          <w:rFonts w:ascii="Times New Roman" w:hAnsi="Times New Roman" w:cs="Times New Roman"/>
          <w:sz w:val="28"/>
          <w:szCs w:val="28"/>
        </w:rPr>
        <w:t>В процессе выполнения задания учителю необходимо наблюдать за действиями учащихся и фиксировать тех, у кого она не получается.</w:t>
      </w:r>
    </w:p>
    <w:p w:rsidR="00C57034" w:rsidRPr="00A47D0B" w:rsidRDefault="00C57034" w:rsidP="00D57FBF">
      <w:pPr>
        <w:pStyle w:val="a3"/>
        <w:widowControl w:val="0"/>
        <w:numPr>
          <w:ilvl w:val="0"/>
          <w:numId w:val="11"/>
        </w:numPr>
        <w:tabs>
          <w:tab w:val="left" w:pos="1134"/>
        </w:tabs>
        <w:spacing w:after="0" w:line="360" w:lineRule="auto"/>
        <w:ind w:left="0" w:firstLine="709"/>
        <w:contextualSpacing w:val="0"/>
        <w:jc w:val="both"/>
        <w:rPr>
          <w:rFonts w:ascii="Times New Roman" w:hAnsi="Times New Roman" w:cs="Times New Roman"/>
          <w:sz w:val="28"/>
          <w:szCs w:val="28"/>
        </w:rPr>
      </w:pPr>
      <w:r w:rsidRPr="00A47D0B">
        <w:rPr>
          <w:rFonts w:ascii="Times New Roman" w:hAnsi="Times New Roman" w:cs="Times New Roman"/>
          <w:sz w:val="28"/>
          <w:szCs w:val="28"/>
        </w:rPr>
        <w:t>Работа с учебником ни в коем случае не должна занимать больше 10</w:t>
      </w:r>
      <w:r w:rsidR="00740544" w:rsidRPr="00A47D0B">
        <w:rPr>
          <w:rFonts w:ascii="Times New Roman" w:hAnsi="Times New Roman" w:cs="Times New Roman"/>
          <w:sz w:val="28"/>
          <w:szCs w:val="28"/>
        </w:rPr>
        <w:t>–</w:t>
      </w:r>
      <w:r w:rsidRPr="00A47D0B">
        <w:rPr>
          <w:rFonts w:ascii="Times New Roman" w:hAnsi="Times New Roman" w:cs="Times New Roman"/>
          <w:sz w:val="28"/>
          <w:szCs w:val="28"/>
        </w:rPr>
        <w:t>15 минут. Её нужно сочетать с другими формами и методами. После работы с учебником обязательно нужно проверить качество усвоения изу</w:t>
      </w:r>
      <w:r w:rsidR="00781A3F" w:rsidRPr="00A47D0B">
        <w:rPr>
          <w:rFonts w:ascii="Times New Roman" w:hAnsi="Times New Roman" w:cs="Times New Roman"/>
          <w:sz w:val="28"/>
          <w:szCs w:val="28"/>
        </w:rPr>
        <w:t>чаемого мате</w:t>
      </w:r>
      <w:r w:rsidR="00DA52E6" w:rsidRPr="00A47D0B">
        <w:rPr>
          <w:rFonts w:ascii="Times New Roman" w:hAnsi="Times New Roman" w:cs="Times New Roman"/>
          <w:sz w:val="28"/>
          <w:szCs w:val="28"/>
        </w:rPr>
        <w:t>риала  [</w:t>
      </w:r>
      <w:r w:rsidR="006B4154">
        <w:rPr>
          <w:rFonts w:ascii="Times New Roman" w:hAnsi="Times New Roman" w:cs="Times New Roman"/>
          <w:sz w:val="28"/>
          <w:szCs w:val="28"/>
        </w:rPr>
        <w:t>23</w:t>
      </w:r>
      <w:r w:rsidR="00781A3F" w:rsidRPr="00A47D0B">
        <w:rPr>
          <w:rFonts w:ascii="Times New Roman" w:hAnsi="Times New Roman" w:cs="Times New Roman"/>
          <w:sz w:val="28"/>
          <w:szCs w:val="28"/>
        </w:rPr>
        <w:t>].</w:t>
      </w:r>
    </w:p>
    <w:p w:rsidR="00C57034" w:rsidRPr="00A47D0B" w:rsidRDefault="00C57034"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 xml:space="preserve">Обучение работе с книгой предполагает формирование у школьников навыков самоконтроля. Нужно добиться, чтобы ученик судил о знании материала не по тому, сколько раз он прочитал текст учебника, а по умению сознательно и подробно излагать содержание прочитанного </w:t>
      </w:r>
      <w:r w:rsidR="005A1651">
        <w:rPr>
          <w:rFonts w:ascii="Times New Roman" w:hAnsi="Times New Roman" w:cs="Times New Roman"/>
          <w:sz w:val="28"/>
          <w:szCs w:val="28"/>
        </w:rPr>
        <w:t>[19</w:t>
      </w:r>
      <w:r w:rsidR="001C1FCB" w:rsidRPr="00A47D0B">
        <w:rPr>
          <w:rFonts w:ascii="Times New Roman" w:hAnsi="Times New Roman" w:cs="Times New Roman"/>
          <w:sz w:val="28"/>
          <w:szCs w:val="28"/>
        </w:rPr>
        <w:t>].</w:t>
      </w:r>
    </w:p>
    <w:p w:rsidR="00C57034" w:rsidRPr="00A47D0B" w:rsidRDefault="00C57034" w:rsidP="00D57FBF">
      <w:pPr>
        <w:widowControl w:val="0"/>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i/>
          <w:sz w:val="28"/>
          <w:szCs w:val="28"/>
        </w:rPr>
        <w:t>Дискуссия</w:t>
      </w:r>
    </w:p>
    <w:p w:rsidR="00C57034" w:rsidRPr="00A47D0B" w:rsidRDefault="00C57034"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Дискуссия как метод обучения основана на обмене мнениями между учителем и учащи</w:t>
      </w:r>
      <w:r w:rsidR="00781A3F" w:rsidRPr="00A47D0B">
        <w:rPr>
          <w:rFonts w:ascii="Times New Roman" w:hAnsi="Times New Roman" w:cs="Times New Roman"/>
          <w:sz w:val="28"/>
          <w:szCs w:val="28"/>
        </w:rPr>
        <w:t>мися или только между учащимися. Выделяю</w:t>
      </w:r>
      <w:r w:rsidRPr="00A47D0B">
        <w:rPr>
          <w:rFonts w:ascii="Times New Roman" w:hAnsi="Times New Roman" w:cs="Times New Roman"/>
          <w:sz w:val="28"/>
          <w:szCs w:val="28"/>
        </w:rPr>
        <w:t>т несколько разновидностей дискуссии: дискуссия, развивающаяся в ходе общего решения проблемы классом или группой учащихся; дискуссия, направленная на формирование убеждений молодёжи; дискуссия с целью восполнения учащими</w:t>
      </w:r>
      <w:r w:rsidR="00781A3F" w:rsidRPr="00A47D0B">
        <w:rPr>
          <w:rFonts w:ascii="Times New Roman" w:hAnsi="Times New Roman" w:cs="Times New Roman"/>
          <w:sz w:val="28"/>
          <w:szCs w:val="28"/>
        </w:rPr>
        <w:t>ся пробелов в собственных знаниях.</w:t>
      </w:r>
      <w:r w:rsidRPr="00A47D0B">
        <w:rPr>
          <w:rFonts w:ascii="Times New Roman" w:hAnsi="Times New Roman" w:cs="Times New Roman"/>
          <w:sz w:val="28"/>
          <w:szCs w:val="28"/>
        </w:rPr>
        <w:t xml:space="preserve"> </w:t>
      </w:r>
    </w:p>
    <w:p w:rsidR="00C57034" w:rsidRPr="00A47D0B" w:rsidRDefault="00C57034"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lastRenderedPageBreak/>
        <w:t>При организации дискуссии как особого метода обучения важно приучать учащихся к аргументации, доказательствам и обоснованиям своей точки зрения. Обязательное требование  доказательств и аргументов в подобных дискуссиях дисциплинирует ум учащихся, оттачи</w:t>
      </w:r>
      <w:r w:rsidR="00DA52E6" w:rsidRPr="00A47D0B">
        <w:rPr>
          <w:rFonts w:ascii="Times New Roman" w:hAnsi="Times New Roman" w:cs="Times New Roman"/>
          <w:sz w:val="28"/>
          <w:szCs w:val="28"/>
        </w:rPr>
        <w:t>вает их мысль, развивает логику.</w:t>
      </w:r>
      <w:r w:rsidR="00B90235" w:rsidRPr="00A47D0B">
        <w:rPr>
          <w:rFonts w:ascii="Times New Roman" w:hAnsi="Times New Roman" w:cs="Times New Roman"/>
          <w:sz w:val="28"/>
          <w:szCs w:val="28"/>
        </w:rPr>
        <w:t xml:space="preserve"> </w:t>
      </w:r>
      <w:r w:rsidRPr="00A47D0B">
        <w:rPr>
          <w:rFonts w:ascii="Times New Roman" w:hAnsi="Times New Roman" w:cs="Times New Roman"/>
          <w:sz w:val="28"/>
          <w:szCs w:val="28"/>
        </w:rPr>
        <w:t>Главная функция учебной дискуссии – стимулиро</w:t>
      </w:r>
      <w:r w:rsidR="00B90235" w:rsidRPr="00A47D0B">
        <w:rPr>
          <w:rFonts w:ascii="Times New Roman" w:hAnsi="Times New Roman" w:cs="Times New Roman"/>
          <w:sz w:val="28"/>
          <w:szCs w:val="28"/>
        </w:rPr>
        <w:t>вание познавательного интереса</w:t>
      </w:r>
      <w:r w:rsidR="00D70EA7" w:rsidRPr="00A47D0B">
        <w:rPr>
          <w:rFonts w:ascii="Times New Roman" w:hAnsi="Times New Roman" w:cs="Times New Roman"/>
          <w:sz w:val="28"/>
          <w:szCs w:val="28"/>
        </w:rPr>
        <w:t xml:space="preserve"> </w:t>
      </w:r>
      <w:r w:rsidR="00DA52E6" w:rsidRPr="00A47D0B">
        <w:rPr>
          <w:rFonts w:ascii="Times New Roman" w:hAnsi="Times New Roman" w:cs="Times New Roman"/>
          <w:sz w:val="28"/>
          <w:szCs w:val="28"/>
        </w:rPr>
        <w:t>[</w:t>
      </w:r>
      <w:r w:rsidR="005A1651">
        <w:rPr>
          <w:rFonts w:ascii="Times New Roman" w:hAnsi="Times New Roman" w:cs="Times New Roman"/>
          <w:sz w:val="28"/>
          <w:szCs w:val="28"/>
        </w:rPr>
        <w:t>20</w:t>
      </w:r>
      <w:r w:rsidRPr="00A47D0B">
        <w:rPr>
          <w:rFonts w:ascii="Times New Roman" w:hAnsi="Times New Roman" w:cs="Times New Roman"/>
          <w:sz w:val="28"/>
          <w:szCs w:val="28"/>
        </w:rPr>
        <w:t>].</w:t>
      </w:r>
    </w:p>
    <w:p w:rsidR="00C57034" w:rsidRPr="00A47D0B" w:rsidRDefault="00C57034"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 xml:space="preserve">Ситуации познавательного спора, дискуссии, при их умелой организации, привлекают внимание школьников к различным научным точкам зрения по той или иной проблеме, побуждают к осмыслению различных подходов к аргументации. В то же время они могут быть созданы и при изучении обычных недискуссионных на первый взгляд вопросов, если учащимся предлагается высказать свои суждения о причинах того или иного явления, обосновать свою точку зрения на устоявшиеся представления. Обязательное условие дискуссии – наличие, по меньшей </w:t>
      </w:r>
      <w:r w:rsidR="003D7F18" w:rsidRPr="00A47D0B">
        <w:rPr>
          <w:rFonts w:ascii="Times New Roman" w:hAnsi="Times New Roman" w:cs="Times New Roman"/>
          <w:sz w:val="28"/>
          <w:szCs w:val="28"/>
        </w:rPr>
        <w:t>мере,</w:t>
      </w:r>
      <w:r w:rsidRPr="00A47D0B">
        <w:rPr>
          <w:rFonts w:ascii="Times New Roman" w:hAnsi="Times New Roman" w:cs="Times New Roman"/>
          <w:sz w:val="28"/>
          <w:szCs w:val="28"/>
        </w:rPr>
        <w:t xml:space="preserve"> двух противоположных мнений по обсуждаемому вопросу.</w:t>
      </w:r>
      <w:r w:rsidR="00B90235" w:rsidRPr="00A47D0B">
        <w:rPr>
          <w:rFonts w:ascii="Times New Roman" w:hAnsi="Times New Roman" w:cs="Times New Roman"/>
          <w:sz w:val="28"/>
          <w:szCs w:val="28"/>
        </w:rPr>
        <w:t xml:space="preserve"> Учитель должен побуждать участников дискуссии к поиску группового соглашения в виде общего мнения или решения </w:t>
      </w:r>
      <w:r w:rsidRPr="00A47D0B">
        <w:rPr>
          <w:rFonts w:ascii="Times New Roman" w:hAnsi="Times New Roman" w:cs="Times New Roman"/>
          <w:sz w:val="28"/>
          <w:szCs w:val="28"/>
        </w:rPr>
        <w:t xml:space="preserve"> </w:t>
      </w:r>
      <w:r w:rsidR="00DA52E6" w:rsidRPr="00A47D0B">
        <w:rPr>
          <w:rFonts w:ascii="Times New Roman" w:hAnsi="Times New Roman" w:cs="Times New Roman"/>
          <w:sz w:val="28"/>
          <w:szCs w:val="28"/>
        </w:rPr>
        <w:t>[</w:t>
      </w:r>
      <w:r w:rsidR="006B4154">
        <w:rPr>
          <w:rFonts w:ascii="Times New Roman" w:hAnsi="Times New Roman" w:cs="Times New Roman"/>
          <w:sz w:val="28"/>
          <w:szCs w:val="28"/>
        </w:rPr>
        <w:t>17</w:t>
      </w:r>
      <w:r w:rsidRPr="00A47D0B">
        <w:rPr>
          <w:rFonts w:ascii="Times New Roman" w:hAnsi="Times New Roman" w:cs="Times New Roman"/>
          <w:sz w:val="28"/>
          <w:szCs w:val="28"/>
        </w:rPr>
        <w:t>].</w:t>
      </w:r>
    </w:p>
    <w:p w:rsidR="00C57034" w:rsidRPr="00A47D0B" w:rsidRDefault="00C57034" w:rsidP="00D57FBF">
      <w:pPr>
        <w:widowControl w:val="0"/>
        <w:tabs>
          <w:tab w:val="left" w:pos="1134"/>
        </w:tabs>
        <w:spacing w:after="0" w:line="360" w:lineRule="auto"/>
        <w:ind w:firstLine="709"/>
        <w:jc w:val="both"/>
        <w:rPr>
          <w:rFonts w:ascii="Times New Roman" w:hAnsi="Times New Roman" w:cs="Times New Roman"/>
          <w:i/>
          <w:sz w:val="28"/>
          <w:szCs w:val="28"/>
        </w:rPr>
      </w:pPr>
      <w:r w:rsidRPr="00A47D0B">
        <w:rPr>
          <w:rFonts w:ascii="Times New Roman" w:hAnsi="Times New Roman" w:cs="Times New Roman"/>
          <w:i/>
          <w:sz w:val="28"/>
          <w:szCs w:val="28"/>
        </w:rPr>
        <w:t>Лекция как метод обучения</w:t>
      </w:r>
    </w:p>
    <w:p w:rsidR="00C57034" w:rsidRPr="00A47D0B" w:rsidRDefault="00C57034"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От других методов словесного изложения школьная лекция отличается более строгой структурой, логикой изложения учебного материала, обилием сообщаемой информации, системным характером освещения знаний. Предметом школьной лекции является преимущественно описание сложных систем, явлений, объектов, процессов, имеющихся между ними связей и зависимостей главным образом причинно-следственного характера. Лекционный метод вводится постепенно,</w:t>
      </w:r>
      <w:r w:rsidR="00A47D0B" w:rsidRPr="00A47D0B">
        <w:rPr>
          <w:rFonts w:ascii="Times New Roman" w:hAnsi="Times New Roman" w:cs="Times New Roman"/>
          <w:sz w:val="28"/>
          <w:szCs w:val="28"/>
        </w:rPr>
        <w:t xml:space="preserve"> начинаясь с объяснений и бесед</w:t>
      </w:r>
      <w:r w:rsidR="00B90235" w:rsidRPr="00A47D0B">
        <w:rPr>
          <w:rFonts w:ascii="Times New Roman" w:hAnsi="Times New Roman" w:cs="Times New Roman"/>
          <w:sz w:val="28"/>
          <w:szCs w:val="28"/>
        </w:rPr>
        <w:t xml:space="preserve"> </w:t>
      </w:r>
      <w:r w:rsidRPr="00A47D0B">
        <w:rPr>
          <w:rFonts w:ascii="Times New Roman" w:hAnsi="Times New Roman" w:cs="Times New Roman"/>
          <w:sz w:val="28"/>
          <w:szCs w:val="28"/>
        </w:rPr>
        <w:t>[</w:t>
      </w:r>
      <w:r w:rsidR="005A1651">
        <w:rPr>
          <w:rFonts w:ascii="Times New Roman" w:hAnsi="Times New Roman" w:cs="Times New Roman"/>
          <w:sz w:val="28"/>
          <w:szCs w:val="28"/>
        </w:rPr>
        <w:t>20</w:t>
      </w:r>
      <w:r w:rsidRPr="00A47D0B">
        <w:rPr>
          <w:rFonts w:ascii="Times New Roman" w:hAnsi="Times New Roman" w:cs="Times New Roman"/>
          <w:sz w:val="28"/>
          <w:szCs w:val="28"/>
        </w:rPr>
        <w:t xml:space="preserve">]. </w:t>
      </w:r>
    </w:p>
    <w:p w:rsidR="0045526D" w:rsidRPr="00A47D0B" w:rsidRDefault="00C57034"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Школьная лекция – продолжительное устн</w:t>
      </w:r>
      <w:r w:rsidR="00601451" w:rsidRPr="00A47D0B">
        <w:rPr>
          <w:rFonts w:ascii="Times New Roman" w:hAnsi="Times New Roman" w:cs="Times New Roman"/>
          <w:sz w:val="28"/>
          <w:szCs w:val="28"/>
        </w:rPr>
        <w:t>ое изложение</w:t>
      </w:r>
      <w:r w:rsidRPr="00A47D0B">
        <w:rPr>
          <w:rFonts w:ascii="Times New Roman" w:hAnsi="Times New Roman" w:cs="Times New Roman"/>
          <w:sz w:val="28"/>
          <w:szCs w:val="28"/>
        </w:rPr>
        <w:t xml:space="preserve"> (45</w:t>
      </w:r>
      <w:r w:rsidR="00D70EA7" w:rsidRPr="00A47D0B">
        <w:rPr>
          <w:rFonts w:ascii="Times New Roman" w:hAnsi="Times New Roman" w:cs="Times New Roman"/>
          <w:sz w:val="28"/>
          <w:szCs w:val="28"/>
        </w:rPr>
        <w:t>–</w:t>
      </w:r>
      <w:r w:rsidRPr="00A47D0B">
        <w:rPr>
          <w:rFonts w:ascii="Times New Roman" w:hAnsi="Times New Roman" w:cs="Times New Roman"/>
          <w:sz w:val="28"/>
          <w:szCs w:val="28"/>
        </w:rPr>
        <w:t>50 мин</w:t>
      </w:r>
      <w:r w:rsidR="00D70EA7" w:rsidRPr="00A47D0B">
        <w:rPr>
          <w:rFonts w:ascii="Times New Roman" w:hAnsi="Times New Roman" w:cs="Times New Roman"/>
          <w:sz w:val="28"/>
          <w:szCs w:val="28"/>
        </w:rPr>
        <w:t>.</w:t>
      </w:r>
      <w:r w:rsidRPr="00A47D0B">
        <w:rPr>
          <w:rFonts w:ascii="Times New Roman" w:hAnsi="Times New Roman" w:cs="Times New Roman"/>
          <w:sz w:val="28"/>
          <w:szCs w:val="28"/>
        </w:rPr>
        <w:t xml:space="preserve">) учебного материала в сочетании с приёмами активизации познавательной деятельности учащихся (запись основной мысли, конспектирование, составление схематической модели </w:t>
      </w:r>
      <w:r w:rsidR="00DA52E6" w:rsidRPr="00A47D0B">
        <w:rPr>
          <w:rFonts w:ascii="Times New Roman" w:hAnsi="Times New Roman" w:cs="Times New Roman"/>
          <w:sz w:val="28"/>
          <w:szCs w:val="28"/>
        </w:rPr>
        <w:t>излагаемого материала и др.) [</w:t>
      </w:r>
      <w:r w:rsidR="005A1651">
        <w:rPr>
          <w:rFonts w:ascii="Times New Roman" w:hAnsi="Times New Roman" w:cs="Times New Roman"/>
          <w:sz w:val="28"/>
          <w:szCs w:val="28"/>
        </w:rPr>
        <w:t>12</w:t>
      </w:r>
      <w:r w:rsidRPr="00A47D0B">
        <w:rPr>
          <w:rFonts w:ascii="Times New Roman" w:hAnsi="Times New Roman" w:cs="Times New Roman"/>
          <w:sz w:val="28"/>
          <w:szCs w:val="28"/>
        </w:rPr>
        <w:t>].</w:t>
      </w:r>
    </w:p>
    <w:p w:rsidR="00C57034" w:rsidRPr="00A47D0B" w:rsidRDefault="00C57034"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lastRenderedPageBreak/>
        <w:t>Структура лекции в основном складывается из трех элементов. Во вступлении кратко формулируется тема, сообщается план, показывается связь с предшествующим материалом, характеризуется теоретическая и практическая значимость темы. В основной части всесторонне раскрывается содержание проблемы, обосновываются и конкретизируются ключевые идеи и положения, показываются связи, отношения, анализируются явления, формулируется вывод. В заключительной части подводится итог, кратко повторяются и обобщаются основные положения, даются рекомендации по выполнению самостоятельной работы.</w:t>
      </w:r>
    </w:p>
    <w:p w:rsidR="00C57034" w:rsidRPr="00A47D0B" w:rsidRDefault="00C57034"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В зависимости от способа проведения можно выделить следующие</w:t>
      </w:r>
      <w:r w:rsidR="00601451" w:rsidRPr="00A47D0B">
        <w:rPr>
          <w:rFonts w:ascii="Times New Roman" w:hAnsi="Times New Roman" w:cs="Times New Roman"/>
          <w:sz w:val="28"/>
          <w:szCs w:val="28"/>
        </w:rPr>
        <w:t xml:space="preserve"> виды лекций:  информационная (</w:t>
      </w:r>
      <w:r w:rsidRPr="00A47D0B">
        <w:rPr>
          <w:rFonts w:ascii="Times New Roman" w:hAnsi="Times New Roman" w:cs="Times New Roman"/>
          <w:sz w:val="28"/>
          <w:szCs w:val="28"/>
        </w:rPr>
        <w:t>используется объяснительно-иллюстративный метод изложения); проблемная (показывается решение проблемы); лекция-беседа (используется постановка вопросов учащимся).</w:t>
      </w:r>
    </w:p>
    <w:p w:rsidR="00C57034" w:rsidRPr="00A47D0B" w:rsidRDefault="00C57034"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 xml:space="preserve">Лекции обеспечивают передачу знаний, порождают интерес к изучаемому предмету, координируют использование других организационных форм. </w:t>
      </w:r>
      <w:r w:rsidR="002B4D13" w:rsidRPr="00A47D0B">
        <w:rPr>
          <w:rFonts w:ascii="Times New Roman" w:hAnsi="Times New Roman" w:cs="Times New Roman"/>
          <w:sz w:val="28"/>
          <w:szCs w:val="28"/>
        </w:rPr>
        <w:t>Чтобы лекция была эффективна, необходимо использовать наглядные пособия (схемы, иллюстрации, видео- и аудиоматериалы) и эмоционально излагать материал</w:t>
      </w:r>
      <w:r w:rsidR="00D70EA7" w:rsidRPr="00A47D0B">
        <w:rPr>
          <w:rFonts w:ascii="Times New Roman" w:hAnsi="Times New Roman" w:cs="Times New Roman"/>
          <w:sz w:val="28"/>
          <w:szCs w:val="28"/>
        </w:rPr>
        <w:t xml:space="preserve"> </w:t>
      </w:r>
      <w:r w:rsidR="00C735E2" w:rsidRPr="00A47D0B">
        <w:rPr>
          <w:rFonts w:ascii="Times New Roman" w:hAnsi="Times New Roman" w:cs="Times New Roman"/>
          <w:sz w:val="28"/>
          <w:szCs w:val="28"/>
        </w:rPr>
        <w:t xml:space="preserve"> </w:t>
      </w:r>
      <w:r w:rsidR="00D70EA7" w:rsidRPr="00A47D0B">
        <w:rPr>
          <w:rFonts w:ascii="Times New Roman" w:hAnsi="Times New Roman" w:cs="Times New Roman"/>
          <w:sz w:val="28"/>
          <w:szCs w:val="28"/>
        </w:rPr>
        <w:t>[</w:t>
      </w:r>
      <w:r w:rsidR="005A1651">
        <w:rPr>
          <w:rFonts w:ascii="Times New Roman" w:hAnsi="Times New Roman" w:cs="Times New Roman"/>
          <w:sz w:val="28"/>
          <w:szCs w:val="28"/>
        </w:rPr>
        <w:t>19</w:t>
      </w:r>
      <w:r w:rsidR="00D70EA7" w:rsidRPr="00A47D0B">
        <w:rPr>
          <w:rFonts w:ascii="Times New Roman" w:hAnsi="Times New Roman" w:cs="Times New Roman"/>
          <w:sz w:val="28"/>
          <w:szCs w:val="28"/>
        </w:rPr>
        <w:t>]</w:t>
      </w:r>
      <w:r w:rsidR="00DA52E6" w:rsidRPr="00A47D0B">
        <w:rPr>
          <w:rFonts w:ascii="Times New Roman" w:hAnsi="Times New Roman" w:cs="Times New Roman"/>
          <w:sz w:val="28"/>
          <w:szCs w:val="28"/>
        </w:rPr>
        <w:t>.</w:t>
      </w:r>
    </w:p>
    <w:p w:rsidR="00985332" w:rsidRPr="00A47D0B" w:rsidRDefault="00081C6B"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Словесные методы занимают ведущую позицию среди методов преподавания. Главное их достоинство состоит в том, что они позволяют в короткий срок передать большую по объему информацию. Типичными словесными методами являются рассказ, объяснение, бес</w:t>
      </w:r>
      <w:r w:rsidR="0045526D" w:rsidRPr="00A47D0B">
        <w:rPr>
          <w:rFonts w:ascii="Times New Roman" w:hAnsi="Times New Roman" w:cs="Times New Roman"/>
          <w:sz w:val="28"/>
          <w:szCs w:val="28"/>
        </w:rPr>
        <w:t>еда, дискуссия, работа с книгой.</w:t>
      </w:r>
    </w:p>
    <w:p w:rsidR="00740544" w:rsidRPr="00A47D0B" w:rsidRDefault="00740544" w:rsidP="00D57FBF">
      <w:pPr>
        <w:widowControl w:val="0"/>
        <w:tabs>
          <w:tab w:val="left" w:pos="1134"/>
        </w:tabs>
        <w:spacing w:after="0" w:line="360" w:lineRule="auto"/>
        <w:ind w:firstLine="709"/>
        <w:jc w:val="both"/>
        <w:rPr>
          <w:rFonts w:ascii="Times New Roman" w:hAnsi="Times New Roman" w:cs="Times New Roman"/>
          <w:sz w:val="28"/>
        </w:rPr>
      </w:pPr>
      <w:r w:rsidRPr="00A47D0B">
        <w:rPr>
          <w:rFonts w:ascii="Times New Roman" w:hAnsi="Times New Roman" w:cs="Times New Roman"/>
          <w:sz w:val="28"/>
        </w:rPr>
        <w:t xml:space="preserve">Итак, большое количество подходов к данному вопросу объясняется сложностью объекта исследования и серьезностью задач, поставленных перед современной школой. И ученые, и учителя до сих пор находятся в поиске таких методов обучения, которые наилучшим образом способствовали бы: а)  стимулированию функциональности пассивных знаний, преобразовывая их </w:t>
      </w:r>
      <w:proofErr w:type="gramStart"/>
      <w:r w:rsidRPr="00A47D0B">
        <w:rPr>
          <w:rFonts w:ascii="Times New Roman" w:hAnsi="Times New Roman" w:cs="Times New Roman"/>
          <w:sz w:val="28"/>
        </w:rPr>
        <w:t>в</w:t>
      </w:r>
      <w:proofErr w:type="gramEnd"/>
      <w:r w:rsidRPr="00A47D0B">
        <w:rPr>
          <w:rFonts w:ascii="Times New Roman" w:hAnsi="Times New Roman" w:cs="Times New Roman"/>
          <w:sz w:val="28"/>
        </w:rPr>
        <w:t xml:space="preserve"> активные; б)  усвоению новых знаний и применению их на практике.</w:t>
      </w:r>
    </w:p>
    <w:p w:rsidR="00D8477F" w:rsidRPr="00A47D0B" w:rsidRDefault="00D8477F" w:rsidP="00D57FBF">
      <w:pPr>
        <w:widowControl w:val="0"/>
        <w:tabs>
          <w:tab w:val="left" w:pos="1134"/>
        </w:tabs>
        <w:spacing w:after="0" w:line="360" w:lineRule="auto"/>
        <w:ind w:firstLine="709"/>
        <w:jc w:val="both"/>
        <w:rPr>
          <w:rFonts w:ascii="Times New Roman" w:hAnsi="Times New Roman" w:cs="Times New Roman"/>
          <w:sz w:val="28"/>
        </w:rPr>
      </w:pPr>
    </w:p>
    <w:p w:rsidR="00D8477F" w:rsidRPr="00A47D0B" w:rsidRDefault="00D8477F"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rPr>
        <w:t>1.3</w:t>
      </w:r>
      <w:r w:rsidRPr="00A47D0B">
        <w:rPr>
          <w:rFonts w:ascii="Times New Roman" w:hAnsi="Times New Roman" w:cs="Times New Roman"/>
          <w:sz w:val="28"/>
        </w:rPr>
        <w:tab/>
      </w:r>
      <w:r w:rsidRPr="00A47D0B">
        <w:rPr>
          <w:rFonts w:ascii="Times New Roman" w:hAnsi="Times New Roman" w:cs="Times New Roman"/>
          <w:sz w:val="28"/>
          <w:szCs w:val="28"/>
        </w:rPr>
        <w:t>Использование словесных методов с учетом психологических особенностей детей младшего школьного возраста</w:t>
      </w:r>
    </w:p>
    <w:p w:rsidR="00D8477F" w:rsidRPr="00A47D0B" w:rsidRDefault="00D8477F" w:rsidP="00D57FBF">
      <w:pPr>
        <w:widowControl w:val="0"/>
        <w:tabs>
          <w:tab w:val="left" w:pos="1134"/>
        </w:tabs>
        <w:spacing w:after="0" w:line="360" w:lineRule="auto"/>
        <w:ind w:firstLine="709"/>
        <w:jc w:val="both"/>
        <w:rPr>
          <w:rFonts w:ascii="Times New Roman" w:hAnsi="Times New Roman" w:cs="Times New Roman"/>
          <w:sz w:val="28"/>
          <w:szCs w:val="28"/>
        </w:rPr>
      </w:pPr>
    </w:p>
    <w:p w:rsidR="00CF0A12" w:rsidRPr="00A47D0B" w:rsidRDefault="00CF0A12"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Младшим школьным возрастом, согласно современной периодизации психического развития, называют отрезок времени, охватывающий период от 6</w:t>
      </w:r>
      <w:r w:rsidR="00D70EA7" w:rsidRPr="00A47D0B">
        <w:rPr>
          <w:rFonts w:ascii="Times New Roman" w:hAnsi="Times New Roman" w:cs="Times New Roman"/>
          <w:sz w:val="28"/>
          <w:szCs w:val="28"/>
        </w:rPr>
        <w:t>–</w:t>
      </w:r>
      <w:r w:rsidRPr="00A47D0B">
        <w:rPr>
          <w:rFonts w:ascii="Times New Roman" w:hAnsi="Times New Roman" w:cs="Times New Roman"/>
          <w:sz w:val="28"/>
          <w:szCs w:val="28"/>
        </w:rPr>
        <w:t>7 до 9</w:t>
      </w:r>
      <w:r w:rsidR="00D70EA7" w:rsidRPr="00A47D0B">
        <w:rPr>
          <w:rFonts w:ascii="Times New Roman" w:hAnsi="Times New Roman" w:cs="Times New Roman"/>
          <w:sz w:val="28"/>
          <w:szCs w:val="28"/>
        </w:rPr>
        <w:t>–</w:t>
      </w:r>
      <w:r w:rsidRPr="00A47D0B">
        <w:rPr>
          <w:rFonts w:ascii="Times New Roman" w:hAnsi="Times New Roman" w:cs="Times New Roman"/>
          <w:sz w:val="28"/>
          <w:szCs w:val="28"/>
        </w:rPr>
        <w:t xml:space="preserve">11 лет. В этот период происходит дальнейшее физическое и психофизиологическое развитие ребенка, обеспечивающее возможность систематического обучения в школе. Ребенок осваивает новую социальную роль </w:t>
      </w:r>
      <w:r w:rsidR="00D70EA7" w:rsidRPr="00A47D0B">
        <w:rPr>
          <w:rFonts w:ascii="Times New Roman" w:hAnsi="Times New Roman" w:cs="Times New Roman"/>
          <w:sz w:val="28"/>
          <w:szCs w:val="28"/>
        </w:rPr>
        <w:t>–</w:t>
      </w:r>
      <w:r w:rsidRPr="00A47D0B">
        <w:rPr>
          <w:rFonts w:ascii="Times New Roman" w:hAnsi="Times New Roman" w:cs="Times New Roman"/>
          <w:sz w:val="28"/>
          <w:szCs w:val="28"/>
        </w:rPr>
        <w:t xml:space="preserve"> роль ученика. Меняется восприятие своего места в системе межличностных отношений, стиль и образ жизни. Во внутреннем мире ребёнка тоже происходят изменения: изменяются ценности, интересы. Помимо этого, меняется и поведение ребенка. Ребенок оказывается на</w:t>
      </w:r>
      <w:r w:rsidR="00D70EA7" w:rsidRPr="00A47D0B">
        <w:rPr>
          <w:rFonts w:ascii="Times New Roman" w:hAnsi="Times New Roman" w:cs="Times New Roman"/>
          <w:sz w:val="28"/>
          <w:szCs w:val="28"/>
        </w:rPr>
        <w:t> </w:t>
      </w:r>
      <w:r w:rsidRPr="00A47D0B">
        <w:rPr>
          <w:rFonts w:ascii="Times New Roman" w:hAnsi="Times New Roman" w:cs="Times New Roman"/>
          <w:sz w:val="28"/>
          <w:szCs w:val="28"/>
        </w:rPr>
        <w:t>границе нового возрастного периода. К началу обучения в младшей школе он находится в состоянии кризиса 7 лет. Основной причиной кризиса являет</w:t>
      </w:r>
      <w:r w:rsidR="00D70EA7" w:rsidRPr="00A47D0B">
        <w:rPr>
          <w:rFonts w:ascii="Times New Roman" w:hAnsi="Times New Roman" w:cs="Times New Roman"/>
          <w:sz w:val="28"/>
          <w:szCs w:val="28"/>
        </w:rPr>
        <w:t>ся то, что ребенок исчерпал раз</w:t>
      </w:r>
      <w:r w:rsidRPr="00A47D0B">
        <w:rPr>
          <w:rFonts w:ascii="Times New Roman" w:hAnsi="Times New Roman" w:cs="Times New Roman"/>
          <w:sz w:val="28"/>
          <w:szCs w:val="28"/>
        </w:rPr>
        <w:t>вивающие возможности игр. Теперь ему требуется больше – не воображать, а понимать, как и что работает. Он тянется к</w:t>
      </w:r>
      <w:r w:rsidR="00D70EA7" w:rsidRPr="00A47D0B">
        <w:rPr>
          <w:rFonts w:ascii="Times New Roman" w:hAnsi="Times New Roman" w:cs="Times New Roman"/>
          <w:sz w:val="28"/>
          <w:szCs w:val="28"/>
        </w:rPr>
        <w:t xml:space="preserve"> знаниям, стремится стать взрос</w:t>
      </w:r>
      <w:r w:rsidRPr="00A47D0B">
        <w:rPr>
          <w:rFonts w:ascii="Times New Roman" w:hAnsi="Times New Roman" w:cs="Times New Roman"/>
          <w:sz w:val="28"/>
          <w:szCs w:val="28"/>
        </w:rPr>
        <w:t>лым – ведь именно взрослые, по его мнен</w:t>
      </w:r>
      <w:r w:rsidR="00D70EA7" w:rsidRPr="00A47D0B">
        <w:rPr>
          <w:rFonts w:ascii="Times New Roman" w:hAnsi="Times New Roman" w:cs="Times New Roman"/>
          <w:sz w:val="28"/>
          <w:szCs w:val="28"/>
        </w:rPr>
        <w:t>ию, обладают могуществом всезна</w:t>
      </w:r>
      <w:r w:rsidRPr="00A47D0B">
        <w:rPr>
          <w:rFonts w:ascii="Times New Roman" w:hAnsi="Times New Roman" w:cs="Times New Roman"/>
          <w:sz w:val="28"/>
          <w:szCs w:val="28"/>
        </w:rPr>
        <w:t>ния.</w:t>
      </w:r>
    </w:p>
    <w:p w:rsidR="00CF0A12" w:rsidRPr="00A47D0B" w:rsidRDefault="00B37D7D"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 xml:space="preserve">Успех обучения </w:t>
      </w:r>
      <w:r w:rsidR="00D70EA7" w:rsidRPr="00A47D0B">
        <w:rPr>
          <w:rFonts w:ascii="Times New Roman" w:hAnsi="Times New Roman" w:cs="Times New Roman"/>
          <w:sz w:val="28"/>
          <w:szCs w:val="28"/>
        </w:rPr>
        <w:t xml:space="preserve">во многом </w:t>
      </w:r>
      <w:r w:rsidRPr="00A47D0B">
        <w:rPr>
          <w:rFonts w:ascii="Times New Roman" w:hAnsi="Times New Roman" w:cs="Times New Roman"/>
          <w:sz w:val="28"/>
          <w:szCs w:val="28"/>
        </w:rPr>
        <w:t xml:space="preserve">зависит от умения ученика понимать содержание материала в словесном изложении. </w:t>
      </w:r>
      <w:r w:rsidR="00D70EA7" w:rsidRPr="00A47D0B">
        <w:rPr>
          <w:rFonts w:ascii="Times New Roman" w:hAnsi="Times New Roman" w:cs="Times New Roman"/>
          <w:sz w:val="28"/>
          <w:szCs w:val="28"/>
        </w:rPr>
        <w:t>«</w:t>
      </w:r>
      <w:r w:rsidR="00CF0A12" w:rsidRPr="00A47D0B">
        <w:rPr>
          <w:rFonts w:ascii="Times New Roman" w:hAnsi="Times New Roman" w:cs="Times New Roman"/>
          <w:sz w:val="28"/>
          <w:szCs w:val="28"/>
        </w:rPr>
        <w:t>Слово мудрого и уважаемого наставника, отвечающее важнейшим педагогическим требованиям, не только играет роль подлинного светоча знаний для учащихся, но и оказывает на них неизгладимое эмоциональное воздействие, имеет огромное воспитывающее значение, является важным средством формирования научного мировоззрения, поведения, положительных качеств личности вс</w:t>
      </w:r>
      <w:r w:rsidR="00136F07" w:rsidRPr="00A47D0B">
        <w:rPr>
          <w:rFonts w:ascii="Times New Roman" w:hAnsi="Times New Roman" w:cs="Times New Roman"/>
          <w:sz w:val="28"/>
          <w:szCs w:val="28"/>
        </w:rPr>
        <w:t>есторонне развитого человека</w:t>
      </w:r>
      <w:r w:rsidR="00D70EA7" w:rsidRPr="00A47D0B">
        <w:rPr>
          <w:rFonts w:ascii="Times New Roman" w:hAnsi="Times New Roman" w:cs="Times New Roman"/>
          <w:sz w:val="28"/>
          <w:szCs w:val="28"/>
        </w:rPr>
        <w:t>»</w:t>
      </w:r>
      <w:r w:rsidR="00136F07" w:rsidRPr="00A47D0B">
        <w:rPr>
          <w:rFonts w:ascii="Times New Roman" w:hAnsi="Times New Roman" w:cs="Times New Roman"/>
          <w:sz w:val="28"/>
          <w:szCs w:val="28"/>
        </w:rPr>
        <w:t xml:space="preserve"> [</w:t>
      </w:r>
      <w:r w:rsidR="006B4154">
        <w:rPr>
          <w:rFonts w:ascii="Times New Roman" w:hAnsi="Times New Roman" w:cs="Times New Roman"/>
          <w:sz w:val="28"/>
          <w:szCs w:val="28"/>
        </w:rPr>
        <w:t>25</w:t>
      </w:r>
      <w:r w:rsidR="00CF0A12" w:rsidRPr="00A47D0B">
        <w:rPr>
          <w:rFonts w:ascii="Times New Roman" w:hAnsi="Times New Roman" w:cs="Times New Roman"/>
          <w:sz w:val="28"/>
          <w:szCs w:val="28"/>
        </w:rPr>
        <w:t>]</w:t>
      </w:r>
      <w:r w:rsidR="00D70EA7" w:rsidRPr="00A47D0B">
        <w:rPr>
          <w:rFonts w:ascii="Times New Roman" w:hAnsi="Times New Roman" w:cs="Times New Roman"/>
          <w:sz w:val="28"/>
          <w:szCs w:val="28"/>
        </w:rPr>
        <w:t xml:space="preserve">. </w:t>
      </w:r>
    </w:p>
    <w:p w:rsidR="00CF0A12" w:rsidRPr="00A47D0B" w:rsidRDefault="00D70EA7"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Учитывая особенности детей младшего школьного возраста, все</w:t>
      </w:r>
      <w:r w:rsidR="00CF0A12" w:rsidRPr="00A47D0B">
        <w:rPr>
          <w:rFonts w:ascii="Times New Roman" w:hAnsi="Times New Roman" w:cs="Times New Roman"/>
          <w:sz w:val="28"/>
          <w:szCs w:val="28"/>
        </w:rPr>
        <w:t xml:space="preserve"> виды словесного изложения материала учителем должны удовлетворять следующим основным педагогическим требованиям: </w:t>
      </w:r>
    </w:p>
    <w:p w:rsidR="00CF0A12" w:rsidRPr="00A47D0B" w:rsidRDefault="00CF0A12" w:rsidP="00D57FBF">
      <w:pPr>
        <w:pStyle w:val="a3"/>
        <w:widowControl w:val="0"/>
        <w:numPr>
          <w:ilvl w:val="0"/>
          <w:numId w:val="22"/>
        </w:numPr>
        <w:tabs>
          <w:tab w:val="left" w:pos="1134"/>
        </w:tabs>
        <w:spacing w:after="0" w:line="360" w:lineRule="auto"/>
        <w:ind w:left="0" w:firstLine="709"/>
        <w:contextualSpacing w:val="0"/>
        <w:jc w:val="both"/>
        <w:rPr>
          <w:rFonts w:ascii="Times New Roman" w:hAnsi="Times New Roman" w:cs="Times New Roman"/>
          <w:sz w:val="28"/>
          <w:szCs w:val="28"/>
        </w:rPr>
      </w:pPr>
      <w:r w:rsidRPr="00A47D0B">
        <w:rPr>
          <w:rFonts w:ascii="Times New Roman" w:hAnsi="Times New Roman" w:cs="Times New Roman"/>
          <w:sz w:val="28"/>
          <w:szCs w:val="28"/>
        </w:rPr>
        <w:lastRenderedPageBreak/>
        <w:t>Логической последовательности и доказательности, которые обеспечивает систематический ха</w:t>
      </w:r>
      <w:r w:rsidR="00D70EA7" w:rsidRPr="00A47D0B">
        <w:rPr>
          <w:rFonts w:ascii="Times New Roman" w:hAnsi="Times New Roman" w:cs="Times New Roman"/>
          <w:sz w:val="28"/>
          <w:szCs w:val="28"/>
        </w:rPr>
        <w:t>рактер знаний, их осознанность</w:t>
      </w:r>
      <w:r w:rsidR="002F1B63" w:rsidRPr="00A47D0B">
        <w:rPr>
          <w:rFonts w:ascii="Times New Roman" w:hAnsi="Times New Roman" w:cs="Times New Roman"/>
          <w:sz w:val="28"/>
          <w:szCs w:val="28"/>
        </w:rPr>
        <w:t>, поскольку младшие школьники не могут самостоятельно синтезировать сказанное без помощи учителя</w:t>
      </w:r>
      <w:r w:rsidR="00D70EA7" w:rsidRPr="00A47D0B">
        <w:rPr>
          <w:rFonts w:ascii="Times New Roman" w:hAnsi="Times New Roman" w:cs="Times New Roman"/>
          <w:sz w:val="28"/>
          <w:szCs w:val="28"/>
        </w:rPr>
        <w:t>.</w:t>
      </w:r>
    </w:p>
    <w:p w:rsidR="00CF0A12" w:rsidRPr="00A47D0B" w:rsidRDefault="00CF0A12" w:rsidP="00D57FBF">
      <w:pPr>
        <w:pStyle w:val="a3"/>
        <w:widowControl w:val="0"/>
        <w:numPr>
          <w:ilvl w:val="0"/>
          <w:numId w:val="22"/>
        </w:numPr>
        <w:tabs>
          <w:tab w:val="left" w:pos="1134"/>
        </w:tabs>
        <w:spacing w:after="0" w:line="360" w:lineRule="auto"/>
        <w:ind w:left="0" w:firstLine="709"/>
        <w:contextualSpacing w:val="0"/>
        <w:jc w:val="both"/>
        <w:rPr>
          <w:rFonts w:ascii="Times New Roman" w:hAnsi="Times New Roman" w:cs="Times New Roman"/>
          <w:sz w:val="28"/>
          <w:szCs w:val="28"/>
        </w:rPr>
      </w:pPr>
      <w:r w:rsidRPr="00A47D0B">
        <w:rPr>
          <w:rFonts w:ascii="Times New Roman" w:hAnsi="Times New Roman" w:cs="Times New Roman"/>
          <w:sz w:val="28"/>
          <w:szCs w:val="28"/>
        </w:rPr>
        <w:t xml:space="preserve">Ясности, четкости и доходчивости, способствующих прочному усвоению знаний, созданию необходимой основы для </w:t>
      </w:r>
      <w:r w:rsidR="00D70EA7" w:rsidRPr="00A47D0B">
        <w:rPr>
          <w:rFonts w:ascii="Times New Roman" w:hAnsi="Times New Roman" w:cs="Times New Roman"/>
          <w:sz w:val="28"/>
          <w:szCs w:val="28"/>
        </w:rPr>
        <w:t>правильных обобщений и выводов.</w:t>
      </w:r>
      <w:r w:rsidR="002F1B63" w:rsidRPr="00A47D0B">
        <w:rPr>
          <w:rFonts w:ascii="Times New Roman" w:hAnsi="Times New Roman" w:cs="Times New Roman"/>
          <w:sz w:val="28"/>
          <w:szCs w:val="28"/>
        </w:rPr>
        <w:t xml:space="preserve"> Данное требование обусловлено предметным пониманием учащимися 1–4 классов, без абстракции и догадки.</w:t>
      </w:r>
    </w:p>
    <w:p w:rsidR="00CF0A12" w:rsidRPr="00A47D0B" w:rsidRDefault="00CF0A12" w:rsidP="00D57FBF">
      <w:pPr>
        <w:pStyle w:val="a3"/>
        <w:widowControl w:val="0"/>
        <w:numPr>
          <w:ilvl w:val="0"/>
          <w:numId w:val="22"/>
        </w:numPr>
        <w:tabs>
          <w:tab w:val="left" w:pos="1134"/>
        </w:tabs>
        <w:spacing w:after="0" w:line="360" w:lineRule="auto"/>
        <w:ind w:left="0" w:firstLine="709"/>
        <w:contextualSpacing w:val="0"/>
        <w:jc w:val="both"/>
        <w:rPr>
          <w:rFonts w:ascii="Times New Roman" w:hAnsi="Times New Roman" w:cs="Times New Roman"/>
          <w:sz w:val="28"/>
          <w:szCs w:val="28"/>
        </w:rPr>
      </w:pPr>
      <w:r w:rsidRPr="00A47D0B">
        <w:rPr>
          <w:rFonts w:ascii="Times New Roman" w:hAnsi="Times New Roman" w:cs="Times New Roman"/>
          <w:sz w:val="28"/>
          <w:szCs w:val="28"/>
        </w:rPr>
        <w:t>Образности, эмоциональности и правильности речи учителя, облегчающих процесс восприятия и осмысливания изучаемого материала, вызывающих интерес и привлекающих внимание учащихся, действующих не тольк</w:t>
      </w:r>
      <w:r w:rsidR="00D70EA7" w:rsidRPr="00A47D0B">
        <w:rPr>
          <w:rFonts w:ascii="Times New Roman" w:hAnsi="Times New Roman" w:cs="Times New Roman"/>
          <w:sz w:val="28"/>
          <w:szCs w:val="28"/>
        </w:rPr>
        <w:t xml:space="preserve">о на разум, но </w:t>
      </w:r>
      <w:r w:rsidR="002F1B63" w:rsidRPr="00A47D0B">
        <w:rPr>
          <w:rFonts w:ascii="Times New Roman" w:hAnsi="Times New Roman" w:cs="Times New Roman"/>
          <w:sz w:val="28"/>
          <w:szCs w:val="28"/>
        </w:rPr>
        <w:t>в большей степени</w:t>
      </w:r>
      <w:r w:rsidR="00D70EA7" w:rsidRPr="00A47D0B">
        <w:rPr>
          <w:rFonts w:ascii="Times New Roman" w:hAnsi="Times New Roman" w:cs="Times New Roman"/>
          <w:sz w:val="28"/>
          <w:szCs w:val="28"/>
        </w:rPr>
        <w:t xml:space="preserve"> на их чувства.</w:t>
      </w:r>
    </w:p>
    <w:p w:rsidR="006A0711" w:rsidRPr="00A47D0B" w:rsidRDefault="002F1B63" w:rsidP="00D57FBF">
      <w:pPr>
        <w:pStyle w:val="a3"/>
        <w:widowControl w:val="0"/>
        <w:numPr>
          <w:ilvl w:val="0"/>
          <w:numId w:val="22"/>
        </w:numPr>
        <w:tabs>
          <w:tab w:val="left" w:pos="1134"/>
        </w:tabs>
        <w:spacing w:after="0" w:line="360" w:lineRule="auto"/>
        <w:ind w:left="0" w:firstLine="709"/>
        <w:contextualSpacing w:val="0"/>
        <w:jc w:val="both"/>
        <w:rPr>
          <w:rFonts w:ascii="Times New Roman" w:hAnsi="Times New Roman" w:cs="Times New Roman"/>
          <w:sz w:val="28"/>
          <w:szCs w:val="28"/>
        </w:rPr>
      </w:pPr>
      <w:r w:rsidRPr="00A47D0B">
        <w:rPr>
          <w:rFonts w:ascii="Times New Roman" w:hAnsi="Times New Roman" w:cs="Times New Roman"/>
          <w:sz w:val="28"/>
          <w:szCs w:val="28"/>
        </w:rPr>
        <w:t>П</w:t>
      </w:r>
      <w:r w:rsidR="00CF0A12" w:rsidRPr="00A47D0B">
        <w:rPr>
          <w:rFonts w:ascii="Times New Roman" w:hAnsi="Times New Roman" w:cs="Times New Roman"/>
          <w:sz w:val="28"/>
          <w:szCs w:val="28"/>
        </w:rPr>
        <w:t>остепенное усложнение устного изложения материала учителем на последовательных этапах обучения и усиление абстрактного мышления учащихся</w:t>
      </w:r>
      <w:r w:rsidRPr="00A47D0B">
        <w:rPr>
          <w:rFonts w:ascii="Times New Roman" w:hAnsi="Times New Roman" w:cs="Times New Roman"/>
          <w:sz w:val="28"/>
          <w:szCs w:val="28"/>
        </w:rPr>
        <w:t>, что соответствует одному из принципов обучения младших школьников</w:t>
      </w:r>
      <w:r w:rsidR="00136F07" w:rsidRPr="00A47D0B">
        <w:rPr>
          <w:rFonts w:ascii="Times New Roman" w:hAnsi="Times New Roman" w:cs="Times New Roman"/>
          <w:sz w:val="28"/>
          <w:szCs w:val="28"/>
        </w:rPr>
        <w:t xml:space="preserve"> [</w:t>
      </w:r>
      <w:r w:rsidR="005A1651">
        <w:rPr>
          <w:rFonts w:ascii="Times New Roman" w:hAnsi="Times New Roman" w:cs="Times New Roman"/>
          <w:sz w:val="28"/>
          <w:szCs w:val="28"/>
        </w:rPr>
        <w:t>10</w:t>
      </w:r>
      <w:r w:rsidR="00136F07" w:rsidRPr="00A47D0B">
        <w:rPr>
          <w:rFonts w:ascii="Times New Roman" w:hAnsi="Times New Roman" w:cs="Times New Roman"/>
          <w:sz w:val="28"/>
          <w:szCs w:val="28"/>
        </w:rPr>
        <w:t>]</w:t>
      </w:r>
      <w:r w:rsidR="00C735E2" w:rsidRPr="005A1651">
        <w:rPr>
          <w:rFonts w:ascii="Times New Roman" w:hAnsi="Times New Roman" w:cs="Times New Roman"/>
          <w:sz w:val="28"/>
          <w:szCs w:val="28"/>
        </w:rPr>
        <w:t>.</w:t>
      </w:r>
    </w:p>
    <w:p w:rsidR="00E2307A" w:rsidRPr="00A47D0B" w:rsidRDefault="002F1B63"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 xml:space="preserve">Обозначенные требования подтверждают необходимость </w:t>
      </w:r>
      <w:proofErr w:type="gramStart"/>
      <w:r w:rsidRPr="00A47D0B">
        <w:rPr>
          <w:rFonts w:ascii="Times New Roman" w:hAnsi="Times New Roman" w:cs="Times New Roman"/>
          <w:sz w:val="28"/>
          <w:szCs w:val="28"/>
        </w:rPr>
        <w:t>учета особенности развития высшей нервной деятельности младших школьников</w:t>
      </w:r>
      <w:proofErr w:type="gramEnd"/>
      <w:r w:rsidRPr="00A47D0B">
        <w:rPr>
          <w:rFonts w:ascii="Times New Roman" w:hAnsi="Times New Roman" w:cs="Times New Roman"/>
          <w:sz w:val="28"/>
          <w:szCs w:val="28"/>
        </w:rPr>
        <w:t xml:space="preserve"> в процессе</w:t>
      </w:r>
      <w:r w:rsidR="00E2307A" w:rsidRPr="00A47D0B">
        <w:rPr>
          <w:rFonts w:ascii="Times New Roman" w:hAnsi="Times New Roman" w:cs="Times New Roman"/>
          <w:sz w:val="28"/>
          <w:szCs w:val="28"/>
        </w:rPr>
        <w:t xml:space="preserve"> </w:t>
      </w:r>
      <w:r w:rsidRPr="00A47D0B">
        <w:rPr>
          <w:rFonts w:ascii="Times New Roman" w:hAnsi="Times New Roman" w:cs="Times New Roman"/>
          <w:sz w:val="28"/>
          <w:szCs w:val="28"/>
        </w:rPr>
        <w:t xml:space="preserve">обучения и </w:t>
      </w:r>
      <w:r w:rsidR="00E2307A" w:rsidRPr="00A47D0B">
        <w:rPr>
          <w:rFonts w:ascii="Times New Roman" w:hAnsi="Times New Roman" w:cs="Times New Roman"/>
          <w:sz w:val="28"/>
          <w:szCs w:val="28"/>
        </w:rPr>
        <w:t>воспитани</w:t>
      </w:r>
      <w:r w:rsidRPr="00A47D0B">
        <w:rPr>
          <w:rFonts w:ascii="Times New Roman" w:hAnsi="Times New Roman" w:cs="Times New Roman"/>
          <w:sz w:val="28"/>
          <w:szCs w:val="28"/>
        </w:rPr>
        <w:t>я</w:t>
      </w:r>
      <w:r w:rsidR="00E2307A" w:rsidRPr="00A47D0B">
        <w:rPr>
          <w:rFonts w:ascii="Times New Roman" w:hAnsi="Times New Roman" w:cs="Times New Roman"/>
          <w:sz w:val="28"/>
          <w:szCs w:val="28"/>
        </w:rPr>
        <w:t xml:space="preserve">. </w:t>
      </w:r>
      <w:r w:rsidRPr="00A47D0B">
        <w:rPr>
          <w:rFonts w:ascii="Times New Roman" w:hAnsi="Times New Roman" w:cs="Times New Roman"/>
          <w:sz w:val="28"/>
          <w:szCs w:val="28"/>
        </w:rPr>
        <w:t>Следует отметить, что п</w:t>
      </w:r>
      <w:r w:rsidR="00E2307A" w:rsidRPr="00A47D0B">
        <w:rPr>
          <w:rFonts w:ascii="Times New Roman" w:hAnsi="Times New Roman" w:cs="Times New Roman"/>
          <w:sz w:val="28"/>
          <w:szCs w:val="28"/>
        </w:rPr>
        <w:t>роцессы торможения в их возрасте становятся более выраженными, чем у</w:t>
      </w:r>
      <w:r w:rsidRPr="00A47D0B">
        <w:rPr>
          <w:rFonts w:ascii="Times New Roman" w:hAnsi="Times New Roman" w:cs="Times New Roman"/>
          <w:sz w:val="28"/>
          <w:szCs w:val="28"/>
        </w:rPr>
        <w:t> </w:t>
      </w:r>
      <w:r w:rsidR="00E2307A" w:rsidRPr="00A47D0B">
        <w:rPr>
          <w:rFonts w:ascii="Times New Roman" w:hAnsi="Times New Roman" w:cs="Times New Roman"/>
          <w:sz w:val="28"/>
          <w:szCs w:val="28"/>
        </w:rPr>
        <w:t xml:space="preserve">дошкольников, но склонность к возбуждению </w:t>
      </w:r>
      <w:r w:rsidRPr="00A47D0B">
        <w:rPr>
          <w:rFonts w:ascii="Times New Roman" w:hAnsi="Times New Roman" w:cs="Times New Roman"/>
          <w:sz w:val="28"/>
          <w:szCs w:val="28"/>
        </w:rPr>
        <w:t>достаточно</w:t>
      </w:r>
      <w:r w:rsidR="00E2307A" w:rsidRPr="00A47D0B">
        <w:rPr>
          <w:rFonts w:ascii="Times New Roman" w:hAnsi="Times New Roman" w:cs="Times New Roman"/>
          <w:sz w:val="28"/>
          <w:szCs w:val="28"/>
        </w:rPr>
        <w:t xml:space="preserve"> велика. Отсюда – характерная для этого возраста непоседливость. В связи</w:t>
      </w:r>
      <w:r w:rsidR="005F44CC" w:rsidRPr="00A47D0B">
        <w:rPr>
          <w:rFonts w:ascii="Times New Roman" w:hAnsi="Times New Roman" w:cs="Times New Roman"/>
          <w:sz w:val="28"/>
          <w:szCs w:val="28"/>
        </w:rPr>
        <w:t xml:space="preserve"> с этим</w:t>
      </w:r>
      <w:r w:rsidR="00E2307A" w:rsidRPr="00A47D0B">
        <w:rPr>
          <w:rFonts w:ascii="Times New Roman" w:hAnsi="Times New Roman" w:cs="Times New Roman"/>
          <w:sz w:val="28"/>
          <w:szCs w:val="28"/>
        </w:rPr>
        <w:t xml:space="preserve"> </w:t>
      </w:r>
      <w:r w:rsidRPr="00A47D0B">
        <w:rPr>
          <w:rFonts w:ascii="Times New Roman" w:hAnsi="Times New Roman" w:cs="Times New Roman"/>
          <w:sz w:val="28"/>
          <w:szCs w:val="28"/>
        </w:rPr>
        <w:t>учителю</w:t>
      </w:r>
      <w:r w:rsidR="005F44CC" w:rsidRPr="00A47D0B">
        <w:rPr>
          <w:rFonts w:ascii="Times New Roman" w:hAnsi="Times New Roman" w:cs="Times New Roman"/>
          <w:sz w:val="28"/>
          <w:szCs w:val="28"/>
        </w:rPr>
        <w:t xml:space="preserve"> необходимо </w:t>
      </w:r>
      <w:r w:rsidRPr="00A47D0B">
        <w:rPr>
          <w:rFonts w:ascii="Times New Roman" w:hAnsi="Times New Roman" w:cs="Times New Roman"/>
          <w:sz w:val="28"/>
          <w:szCs w:val="28"/>
        </w:rPr>
        <w:t xml:space="preserve"> </w:t>
      </w:r>
      <w:r w:rsidR="00E75260" w:rsidRPr="00A47D0B">
        <w:rPr>
          <w:rFonts w:ascii="Times New Roman" w:hAnsi="Times New Roman" w:cs="Times New Roman"/>
          <w:sz w:val="28"/>
          <w:szCs w:val="28"/>
        </w:rPr>
        <w:t>стремиться к сочетанию их с другими методами</w:t>
      </w:r>
      <w:r w:rsidRPr="00A47D0B">
        <w:rPr>
          <w:rFonts w:ascii="Times New Roman" w:hAnsi="Times New Roman" w:cs="Times New Roman"/>
          <w:sz w:val="28"/>
          <w:szCs w:val="28"/>
        </w:rPr>
        <w:t xml:space="preserve">, </w:t>
      </w:r>
      <w:r w:rsidR="00E75260" w:rsidRPr="00A47D0B">
        <w:rPr>
          <w:rFonts w:ascii="Times New Roman" w:hAnsi="Times New Roman" w:cs="Times New Roman"/>
          <w:sz w:val="28"/>
          <w:szCs w:val="28"/>
        </w:rPr>
        <w:t xml:space="preserve">применяя в ходе </w:t>
      </w:r>
      <w:r w:rsidRPr="00A47D0B">
        <w:rPr>
          <w:rFonts w:ascii="Times New Roman" w:hAnsi="Times New Roman" w:cs="Times New Roman"/>
          <w:sz w:val="28"/>
          <w:szCs w:val="28"/>
        </w:rPr>
        <w:t xml:space="preserve">устного </w:t>
      </w:r>
      <w:r w:rsidR="00E75260" w:rsidRPr="00A47D0B">
        <w:rPr>
          <w:rFonts w:ascii="Times New Roman" w:hAnsi="Times New Roman" w:cs="Times New Roman"/>
          <w:sz w:val="28"/>
          <w:szCs w:val="28"/>
        </w:rPr>
        <w:t xml:space="preserve">изложения </w:t>
      </w:r>
      <w:r w:rsidRPr="00A47D0B">
        <w:rPr>
          <w:rFonts w:ascii="Times New Roman" w:hAnsi="Times New Roman" w:cs="Times New Roman"/>
          <w:sz w:val="28"/>
          <w:szCs w:val="28"/>
        </w:rPr>
        <w:t>наглядные (демонстрации, иллюстрации, репродукции, схемы и пр.) и практические (задания, упражнения и т.п.) методы обучения</w:t>
      </w:r>
      <w:r w:rsidR="00E75260" w:rsidRPr="00A47D0B">
        <w:rPr>
          <w:rFonts w:ascii="Times New Roman" w:hAnsi="Times New Roman" w:cs="Times New Roman"/>
          <w:sz w:val="28"/>
          <w:szCs w:val="28"/>
        </w:rPr>
        <w:t xml:space="preserve">, </w:t>
      </w:r>
      <w:r w:rsidRPr="00A47D0B">
        <w:rPr>
          <w:rFonts w:ascii="Times New Roman" w:hAnsi="Times New Roman" w:cs="Times New Roman"/>
          <w:sz w:val="28"/>
          <w:szCs w:val="28"/>
        </w:rPr>
        <w:t>что, в свою очередь</w:t>
      </w:r>
      <w:r w:rsidR="00E75260" w:rsidRPr="00A47D0B">
        <w:rPr>
          <w:rFonts w:ascii="Times New Roman" w:hAnsi="Times New Roman" w:cs="Times New Roman"/>
          <w:sz w:val="28"/>
          <w:szCs w:val="28"/>
        </w:rPr>
        <w:t xml:space="preserve"> обеспеч</w:t>
      </w:r>
      <w:r w:rsidRPr="00A47D0B">
        <w:rPr>
          <w:rFonts w:ascii="Times New Roman" w:hAnsi="Times New Roman" w:cs="Times New Roman"/>
          <w:sz w:val="28"/>
          <w:szCs w:val="28"/>
        </w:rPr>
        <w:t>ит</w:t>
      </w:r>
      <w:r w:rsidR="00E75260" w:rsidRPr="00A47D0B">
        <w:rPr>
          <w:rFonts w:ascii="Times New Roman" w:hAnsi="Times New Roman" w:cs="Times New Roman"/>
          <w:sz w:val="28"/>
          <w:szCs w:val="28"/>
        </w:rPr>
        <w:t xml:space="preserve"> максимальн</w:t>
      </w:r>
      <w:r w:rsidRPr="00A47D0B">
        <w:rPr>
          <w:rFonts w:ascii="Times New Roman" w:hAnsi="Times New Roman" w:cs="Times New Roman"/>
          <w:sz w:val="28"/>
          <w:szCs w:val="28"/>
        </w:rPr>
        <w:t>ую</w:t>
      </w:r>
      <w:r w:rsidR="005F44CC" w:rsidRPr="00A47D0B">
        <w:rPr>
          <w:rFonts w:ascii="Times New Roman" w:hAnsi="Times New Roman" w:cs="Times New Roman"/>
          <w:sz w:val="28"/>
          <w:szCs w:val="28"/>
        </w:rPr>
        <w:t xml:space="preserve"> активност</w:t>
      </w:r>
      <w:r w:rsidRPr="00A47D0B">
        <w:rPr>
          <w:rFonts w:ascii="Times New Roman" w:hAnsi="Times New Roman" w:cs="Times New Roman"/>
          <w:sz w:val="28"/>
          <w:szCs w:val="28"/>
        </w:rPr>
        <w:t>ь</w:t>
      </w:r>
      <w:r w:rsidR="00E75260" w:rsidRPr="00A47D0B">
        <w:rPr>
          <w:rFonts w:ascii="Times New Roman" w:hAnsi="Times New Roman" w:cs="Times New Roman"/>
          <w:sz w:val="28"/>
          <w:szCs w:val="28"/>
        </w:rPr>
        <w:t xml:space="preserve"> учащихся</w:t>
      </w:r>
      <w:r w:rsidRPr="00A47D0B">
        <w:rPr>
          <w:rFonts w:ascii="Times New Roman" w:hAnsi="Times New Roman" w:cs="Times New Roman"/>
          <w:sz w:val="28"/>
          <w:szCs w:val="28"/>
        </w:rPr>
        <w:t>. Иными словами,</w:t>
      </w:r>
      <w:r w:rsidR="00E75260" w:rsidRPr="00A47D0B">
        <w:rPr>
          <w:rFonts w:ascii="Times New Roman" w:hAnsi="Times New Roman" w:cs="Times New Roman"/>
          <w:sz w:val="28"/>
          <w:szCs w:val="28"/>
        </w:rPr>
        <w:t xml:space="preserve"> </w:t>
      </w:r>
      <w:r w:rsidRPr="00A47D0B">
        <w:rPr>
          <w:rFonts w:ascii="Times New Roman" w:hAnsi="Times New Roman" w:cs="Times New Roman"/>
          <w:sz w:val="28"/>
          <w:szCs w:val="28"/>
        </w:rPr>
        <w:t>н</w:t>
      </w:r>
      <w:r w:rsidR="00E75260" w:rsidRPr="00A47D0B">
        <w:rPr>
          <w:rFonts w:ascii="Times New Roman" w:hAnsi="Times New Roman" w:cs="Times New Roman"/>
          <w:sz w:val="28"/>
          <w:szCs w:val="28"/>
        </w:rPr>
        <w:t>ужно постоянно привлекать и пере</w:t>
      </w:r>
      <w:r w:rsidR="00E2307A" w:rsidRPr="00A47D0B">
        <w:rPr>
          <w:rFonts w:ascii="Times New Roman" w:hAnsi="Times New Roman" w:cs="Times New Roman"/>
          <w:sz w:val="28"/>
          <w:szCs w:val="28"/>
        </w:rPr>
        <w:t xml:space="preserve">ключать внимание детей, менять их вид деятельности </w:t>
      </w:r>
      <w:r w:rsidR="00E75260" w:rsidRPr="00A47D0B">
        <w:rPr>
          <w:rFonts w:ascii="Times New Roman" w:hAnsi="Times New Roman" w:cs="Times New Roman"/>
          <w:sz w:val="28"/>
          <w:szCs w:val="28"/>
        </w:rPr>
        <w:t>[</w:t>
      </w:r>
      <w:r w:rsidR="005A1651">
        <w:rPr>
          <w:rFonts w:ascii="Times New Roman" w:hAnsi="Times New Roman" w:cs="Times New Roman"/>
          <w:sz w:val="28"/>
          <w:szCs w:val="28"/>
        </w:rPr>
        <w:t>13</w:t>
      </w:r>
      <w:r w:rsidR="00E75260" w:rsidRPr="00A47D0B">
        <w:rPr>
          <w:rFonts w:ascii="Times New Roman" w:hAnsi="Times New Roman" w:cs="Times New Roman"/>
          <w:sz w:val="28"/>
          <w:szCs w:val="28"/>
        </w:rPr>
        <w:t>]</w:t>
      </w:r>
      <w:r w:rsidRPr="00A47D0B">
        <w:rPr>
          <w:rFonts w:ascii="Times New Roman" w:hAnsi="Times New Roman" w:cs="Times New Roman"/>
          <w:sz w:val="28"/>
          <w:szCs w:val="28"/>
        </w:rPr>
        <w:t>.</w:t>
      </w:r>
    </w:p>
    <w:p w:rsidR="00136F07" w:rsidRPr="00A47D0B" w:rsidRDefault="002F1B63"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Кроме того, п</w:t>
      </w:r>
      <w:r w:rsidR="00136F07" w:rsidRPr="00A47D0B">
        <w:rPr>
          <w:rFonts w:ascii="Times New Roman" w:hAnsi="Times New Roman" w:cs="Times New Roman"/>
          <w:sz w:val="28"/>
          <w:szCs w:val="28"/>
        </w:rPr>
        <w:t>ри применении словесных методов и</w:t>
      </w:r>
      <w:r w:rsidR="00E2307A" w:rsidRPr="00A47D0B">
        <w:rPr>
          <w:rFonts w:ascii="Times New Roman" w:hAnsi="Times New Roman" w:cs="Times New Roman"/>
          <w:sz w:val="28"/>
          <w:szCs w:val="28"/>
        </w:rPr>
        <w:t xml:space="preserve">меет большое значение темп и тон изложения материала учителем. Слишком быстрый темп </w:t>
      </w:r>
      <w:r w:rsidR="00E2307A" w:rsidRPr="00A47D0B">
        <w:rPr>
          <w:rFonts w:ascii="Times New Roman" w:hAnsi="Times New Roman" w:cs="Times New Roman"/>
          <w:sz w:val="28"/>
          <w:szCs w:val="28"/>
        </w:rPr>
        <w:lastRenderedPageBreak/>
        <w:t>затрудняет восп</w:t>
      </w:r>
      <w:r w:rsidR="00136F07" w:rsidRPr="00A47D0B">
        <w:rPr>
          <w:rFonts w:ascii="Times New Roman" w:hAnsi="Times New Roman" w:cs="Times New Roman"/>
          <w:sz w:val="28"/>
          <w:szCs w:val="28"/>
        </w:rPr>
        <w:t xml:space="preserve">риятие и понимание </w:t>
      </w:r>
      <w:proofErr w:type="gramStart"/>
      <w:r w:rsidR="00136F07" w:rsidRPr="00A47D0B">
        <w:rPr>
          <w:rFonts w:ascii="Times New Roman" w:hAnsi="Times New Roman" w:cs="Times New Roman"/>
          <w:sz w:val="28"/>
          <w:szCs w:val="28"/>
        </w:rPr>
        <w:t>услышанного</w:t>
      </w:r>
      <w:proofErr w:type="gramEnd"/>
      <w:r w:rsidR="00136F07" w:rsidRPr="00A47D0B">
        <w:rPr>
          <w:rFonts w:ascii="Times New Roman" w:hAnsi="Times New Roman" w:cs="Times New Roman"/>
          <w:sz w:val="28"/>
          <w:szCs w:val="28"/>
        </w:rPr>
        <w:t>.</w:t>
      </w:r>
      <w:r w:rsidR="00136F07" w:rsidRPr="00A47D0B">
        <w:t xml:space="preserve"> </w:t>
      </w:r>
      <w:r w:rsidR="00136F07" w:rsidRPr="00A47D0B">
        <w:rPr>
          <w:rFonts w:ascii="Times New Roman" w:hAnsi="Times New Roman" w:cs="Times New Roman"/>
          <w:sz w:val="28"/>
          <w:szCs w:val="28"/>
        </w:rPr>
        <w:t>В младше</w:t>
      </w:r>
      <w:r w:rsidR="000C1A09" w:rsidRPr="00A47D0B">
        <w:rPr>
          <w:rFonts w:ascii="Times New Roman" w:hAnsi="Times New Roman" w:cs="Times New Roman"/>
          <w:sz w:val="28"/>
          <w:szCs w:val="28"/>
        </w:rPr>
        <w:t>м</w:t>
      </w:r>
      <w:r w:rsidR="00136F07" w:rsidRPr="00A47D0B">
        <w:rPr>
          <w:rFonts w:ascii="Times New Roman" w:hAnsi="Times New Roman" w:cs="Times New Roman"/>
          <w:sz w:val="28"/>
          <w:szCs w:val="28"/>
        </w:rPr>
        <w:t xml:space="preserve"> школьно</w:t>
      </w:r>
      <w:r w:rsidR="000C1A09" w:rsidRPr="00A47D0B">
        <w:rPr>
          <w:rFonts w:ascii="Times New Roman" w:hAnsi="Times New Roman" w:cs="Times New Roman"/>
          <w:sz w:val="28"/>
          <w:szCs w:val="28"/>
        </w:rPr>
        <w:t>м</w:t>
      </w:r>
      <w:r w:rsidR="00136F07" w:rsidRPr="00A47D0B">
        <w:rPr>
          <w:rFonts w:ascii="Times New Roman" w:hAnsi="Times New Roman" w:cs="Times New Roman"/>
          <w:sz w:val="28"/>
          <w:szCs w:val="28"/>
        </w:rPr>
        <w:t xml:space="preserve"> возраст</w:t>
      </w:r>
      <w:r w:rsidR="000C1A09" w:rsidRPr="00A47D0B">
        <w:rPr>
          <w:rFonts w:ascii="Times New Roman" w:hAnsi="Times New Roman" w:cs="Times New Roman"/>
          <w:sz w:val="28"/>
          <w:szCs w:val="28"/>
        </w:rPr>
        <w:t>е</w:t>
      </w:r>
      <w:r w:rsidR="00136F07" w:rsidRPr="00A47D0B">
        <w:rPr>
          <w:rFonts w:ascii="Times New Roman" w:hAnsi="Times New Roman" w:cs="Times New Roman"/>
          <w:sz w:val="28"/>
          <w:szCs w:val="28"/>
        </w:rPr>
        <w:t xml:space="preserve"> восприятие недостаточно дифференцированно. Из-за этого</w:t>
      </w:r>
      <w:r w:rsidR="000C1A09" w:rsidRPr="00A47D0B">
        <w:rPr>
          <w:rFonts w:ascii="Times New Roman" w:hAnsi="Times New Roman" w:cs="Times New Roman"/>
          <w:sz w:val="28"/>
          <w:szCs w:val="28"/>
        </w:rPr>
        <w:t>, например, первоклассник: 1)  </w:t>
      </w:r>
      <w:r w:rsidR="00136F07" w:rsidRPr="00A47D0B">
        <w:rPr>
          <w:rFonts w:ascii="Times New Roman" w:hAnsi="Times New Roman" w:cs="Times New Roman"/>
          <w:sz w:val="28"/>
          <w:szCs w:val="28"/>
        </w:rPr>
        <w:t xml:space="preserve"> иногда путает похожие по написанию буквы и цифры (например, 9 и 6)</w:t>
      </w:r>
      <w:r w:rsidR="000C1A09" w:rsidRPr="00A47D0B">
        <w:rPr>
          <w:rFonts w:ascii="Times New Roman" w:hAnsi="Times New Roman" w:cs="Times New Roman"/>
          <w:sz w:val="28"/>
          <w:szCs w:val="28"/>
        </w:rPr>
        <w:t>; 2)  выделяет</w:t>
      </w:r>
      <w:r w:rsidR="00136F07" w:rsidRPr="00A47D0B">
        <w:rPr>
          <w:rFonts w:ascii="Times New Roman" w:hAnsi="Times New Roman" w:cs="Times New Roman"/>
          <w:sz w:val="28"/>
          <w:szCs w:val="28"/>
        </w:rPr>
        <w:t xml:space="preserve"> наиболее яркие, бросающиеся в глаза свойства </w:t>
      </w:r>
      <w:r w:rsidR="000C1A09" w:rsidRPr="00A47D0B">
        <w:rPr>
          <w:rFonts w:ascii="Times New Roman" w:hAnsi="Times New Roman" w:cs="Times New Roman"/>
          <w:sz w:val="28"/>
          <w:szCs w:val="28"/>
        </w:rPr>
        <w:t>–</w:t>
      </w:r>
      <w:r w:rsidR="00136F07" w:rsidRPr="00A47D0B">
        <w:rPr>
          <w:rFonts w:ascii="Times New Roman" w:hAnsi="Times New Roman" w:cs="Times New Roman"/>
          <w:sz w:val="28"/>
          <w:szCs w:val="28"/>
        </w:rPr>
        <w:t xml:space="preserve"> в основном цвет, форма и величина</w:t>
      </w:r>
      <w:r w:rsidR="000C1A09" w:rsidRPr="00A47D0B">
        <w:rPr>
          <w:rFonts w:ascii="Times New Roman" w:hAnsi="Times New Roman" w:cs="Times New Roman"/>
          <w:sz w:val="28"/>
          <w:szCs w:val="28"/>
        </w:rPr>
        <w:t>, оставляя без внимания другие признаки</w:t>
      </w:r>
      <w:r w:rsidR="00136F07" w:rsidRPr="00A47D0B">
        <w:rPr>
          <w:rFonts w:ascii="Times New Roman" w:hAnsi="Times New Roman" w:cs="Times New Roman"/>
          <w:sz w:val="28"/>
          <w:szCs w:val="28"/>
        </w:rPr>
        <w:t xml:space="preserve">. </w:t>
      </w:r>
      <w:r w:rsidR="000C1A09" w:rsidRPr="00A47D0B">
        <w:rPr>
          <w:rFonts w:ascii="Times New Roman" w:hAnsi="Times New Roman" w:cs="Times New Roman"/>
          <w:sz w:val="28"/>
          <w:szCs w:val="28"/>
        </w:rPr>
        <w:t>Тем не менее, р</w:t>
      </w:r>
      <w:r w:rsidR="00136F07" w:rsidRPr="00A47D0B">
        <w:rPr>
          <w:rFonts w:ascii="Times New Roman" w:hAnsi="Times New Roman" w:cs="Times New Roman"/>
          <w:sz w:val="28"/>
          <w:szCs w:val="28"/>
        </w:rPr>
        <w:t xml:space="preserve">азвивающийся интеллект создает возможность устанавливать связи между элементами </w:t>
      </w:r>
      <w:proofErr w:type="gramStart"/>
      <w:r w:rsidR="00136F07" w:rsidRPr="00A47D0B">
        <w:rPr>
          <w:rFonts w:ascii="Times New Roman" w:hAnsi="Times New Roman" w:cs="Times New Roman"/>
          <w:sz w:val="28"/>
          <w:szCs w:val="28"/>
        </w:rPr>
        <w:t>воспринимаемого</w:t>
      </w:r>
      <w:proofErr w:type="gramEnd"/>
      <w:r w:rsidR="000C1A09" w:rsidRPr="00A47D0B">
        <w:rPr>
          <w:rFonts w:ascii="Times New Roman" w:hAnsi="Times New Roman" w:cs="Times New Roman"/>
          <w:sz w:val="28"/>
          <w:szCs w:val="28"/>
        </w:rPr>
        <w:t>,</w:t>
      </w:r>
      <w:r w:rsidR="00136F07" w:rsidRPr="00A47D0B">
        <w:rPr>
          <w:rFonts w:ascii="Times New Roman" w:hAnsi="Times New Roman" w:cs="Times New Roman"/>
          <w:sz w:val="28"/>
          <w:szCs w:val="28"/>
        </w:rPr>
        <w:t xml:space="preserve"> рассуждать и делать правильные выводы </w:t>
      </w:r>
      <w:r w:rsidR="005F44CC" w:rsidRPr="00A47D0B">
        <w:rPr>
          <w:rFonts w:ascii="Times New Roman" w:hAnsi="Times New Roman" w:cs="Times New Roman"/>
          <w:sz w:val="28"/>
          <w:szCs w:val="28"/>
        </w:rPr>
        <w:t>[</w:t>
      </w:r>
      <w:r w:rsidR="005A1651">
        <w:rPr>
          <w:rFonts w:ascii="Times New Roman" w:hAnsi="Times New Roman" w:cs="Times New Roman"/>
          <w:sz w:val="28"/>
          <w:szCs w:val="28"/>
        </w:rPr>
        <w:t>14</w:t>
      </w:r>
      <w:r w:rsidR="00136F07" w:rsidRPr="00A47D0B">
        <w:rPr>
          <w:rFonts w:ascii="Times New Roman" w:hAnsi="Times New Roman" w:cs="Times New Roman"/>
          <w:sz w:val="28"/>
          <w:szCs w:val="28"/>
        </w:rPr>
        <w:t>]</w:t>
      </w:r>
      <w:r w:rsidR="000C1A09" w:rsidRPr="00A47D0B">
        <w:rPr>
          <w:rFonts w:ascii="Times New Roman" w:hAnsi="Times New Roman" w:cs="Times New Roman"/>
          <w:sz w:val="28"/>
          <w:szCs w:val="28"/>
        </w:rPr>
        <w:t>.</w:t>
      </w:r>
    </w:p>
    <w:p w:rsidR="00136F07" w:rsidRPr="00A47D0B" w:rsidRDefault="00136F07"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 xml:space="preserve">В младшем школьном возрасте развивается внимание. Без достаточной сформированности этой психической функции процесс обучения </w:t>
      </w:r>
      <w:r w:rsidR="000C1A09" w:rsidRPr="00A47D0B">
        <w:rPr>
          <w:rFonts w:ascii="Times New Roman" w:hAnsi="Times New Roman" w:cs="Times New Roman"/>
          <w:sz w:val="28"/>
          <w:szCs w:val="28"/>
        </w:rPr>
        <w:t>затруднен</w:t>
      </w:r>
      <w:r w:rsidRPr="00A47D0B">
        <w:rPr>
          <w:rFonts w:ascii="Times New Roman" w:hAnsi="Times New Roman" w:cs="Times New Roman"/>
          <w:sz w:val="28"/>
          <w:szCs w:val="28"/>
        </w:rPr>
        <w:t xml:space="preserve">. </w:t>
      </w:r>
      <w:r w:rsidR="000C1A09" w:rsidRPr="00A47D0B">
        <w:rPr>
          <w:rFonts w:ascii="Times New Roman" w:hAnsi="Times New Roman" w:cs="Times New Roman"/>
          <w:sz w:val="28"/>
          <w:szCs w:val="28"/>
        </w:rPr>
        <w:t>Важно помнить, что п</w:t>
      </w:r>
      <w:r w:rsidRPr="00A47D0B">
        <w:rPr>
          <w:rFonts w:ascii="Times New Roman" w:hAnsi="Times New Roman" w:cs="Times New Roman"/>
          <w:sz w:val="28"/>
          <w:szCs w:val="28"/>
        </w:rPr>
        <w:t xml:space="preserve">ри замедленном темпе преподнесения </w:t>
      </w:r>
      <w:r w:rsidR="000C1A09" w:rsidRPr="00A47D0B">
        <w:rPr>
          <w:rFonts w:ascii="Times New Roman" w:hAnsi="Times New Roman" w:cs="Times New Roman"/>
          <w:sz w:val="28"/>
          <w:szCs w:val="28"/>
        </w:rPr>
        <w:t xml:space="preserve">словесного </w:t>
      </w:r>
      <w:r w:rsidRPr="00A47D0B">
        <w:rPr>
          <w:rFonts w:ascii="Times New Roman" w:hAnsi="Times New Roman" w:cs="Times New Roman"/>
          <w:sz w:val="28"/>
          <w:szCs w:val="28"/>
        </w:rPr>
        <w:t>материала теряется интерес и внимание учащихся</w:t>
      </w:r>
      <w:r w:rsidR="000C1A09" w:rsidRPr="00A47D0B">
        <w:rPr>
          <w:rFonts w:ascii="Times New Roman" w:hAnsi="Times New Roman" w:cs="Times New Roman"/>
          <w:sz w:val="28"/>
          <w:szCs w:val="28"/>
        </w:rPr>
        <w:t>, а</w:t>
      </w:r>
      <w:r w:rsidRPr="00A47D0B">
        <w:rPr>
          <w:rFonts w:ascii="Times New Roman" w:hAnsi="Times New Roman" w:cs="Times New Roman"/>
          <w:sz w:val="28"/>
          <w:szCs w:val="28"/>
        </w:rPr>
        <w:t xml:space="preserve"> излишне</w:t>
      </w:r>
      <w:r w:rsidR="005B6BF0" w:rsidRPr="00A47D0B">
        <w:rPr>
          <w:rFonts w:ascii="Times New Roman" w:hAnsi="Times New Roman" w:cs="Times New Roman"/>
          <w:sz w:val="28"/>
          <w:szCs w:val="28"/>
        </w:rPr>
        <w:t xml:space="preserve"> громкое </w:t>
      </w:r>
      <w:r w:rsidR="000C1A09" w:rsidRPr="00A47D0B">
        <w:rPr>
          <w:rFonts w:ascii="Times New Roman" w:hAnsi="Times New Roman" w:cs="Times New Roman"/>
          <w:sz w:val="28"/>
          <w:szCs w:val="28"/>
        </w:rPr>
        <w:t>или</w:t>
      </w:r>
      <w:r w:rsidRPr="00A47D0B">
        <w:rPr>
          <w:rFonts w:ascii="Times New Roman" w:hAnsi="Times New Roman" w:cs="Times New Roman"/>
          <w:sz w:val="28"/>
          <w:szCs w:val="28"/>
        </w:rPr>
        <w:t xml:space="preserve"> слишком тихое, монотонное изложение не дают хороших результатов. </w:t>
      </w:r>
      <w:r w:rsidR="000C1A09" w:rsidRPr="00A47D0B">
        <w:rPr>
          <w:rFonts w:ascii="Times New Roman" w:hAnsi="Times New Roman" w:cs="Times New Roman"/>
          <w:sz w:val="28"/>
          <w:szCs w:val="28"/>
        </w:rPr>
        <w:t>Более того, м</w:t>
      </w:r>
      <w:r w:rsidRPr="00A47D0B">
        <w:rPr>
          <w:rFonts w:ascii="Times New Roman" w:hAnsi="Times New Roman" w:cs="Times New Roman"/>
          <w:sz w:val="28"/>
          <w:szCs w:val="28"/>
        </w:rPr>
        <w:t xml:space="preserve">ладшие школьники </w:t>
      </w:r>
      <w:r w:rsidR="000C1A09" w:rsidRPr="00A47D0B">
        <w:rPr>
          <w:rFonts w:ascii="Times New Roman" w:hAnsi="Times New Roman" w:cs="Times New Roman"/>
          <w:sz w:val="28"/>
          <w:szCs w:val="28"/>
        </w:rPr>
        <w:t>хоть и</w:t>
      </w:r>
      <w:r w:rsidRPr="00A47D0B">
        <w:rPr>
          <w:rFonts w:ascii="Times New Roman" w:hAnsi="Times New Roman" w:cs="Times New Roman"/>
          <w:sz w:val="28"/>
          <w:szCs w:val="28"/>
        </w:rPr>
        <w:t xml:space="preserve"> способны концентрировать внимание на</w:t>
      </w:r>
      <w:r w:rsidR="000C1A09" w:rsidRPr="00A47D0B">
        <w:rPr>
          <w:rFonts w:ascii="Times New Roman" w:hAnsi="Times New Roman" w:cs="Times New Roman"/>
          <w:sz w:val="28"/>
          <w:szCs w:val="28"/>
        </w:rPr>
        <w:t> </w:t>
      </w:r>
      <w:r w:rsidRPr="00A47D0B">
        <w:rPr>
          <w:rFonts w:ascii="Times New Roman" w:hAnsi="Times New Roman" w:cs="Times New Roman"/>
          <w:sz w:val="28"/>
          <w:szCs w:val="28"/>
        </w:rPr>
        <w:t xml:space="preserve">неинтересных действиях, но у них все еще преобладает непроизвольное внимание. Для них внешние впечатления </w:t>
      </w:r>
      <w:r w:rsidR="000C1A09" w:rsidRPr="00A47D0B">
        <w:rPr>
          <w:rFonts w:ascii="Times New Roman" w:hAnsi="Times New Roman" w:cs="Times New Roman"/>
          <w:sz w:val="28"/>
          <w:szCs w:val="28"/>
        </w:rPr>
        <w:t>–</w:t>
      </w:r>
      <w:r w:rsidRPr="00A47D0B">
        <w:rPr>
          <w:rFonts w:ascii="Times New Roman" w:hAnsi="Times New Roman" w:cs="Times New Roman"/>
          <w:sz w:val="28"/>
          <w:szCs w:val="28"/>
        </w:rPr>
        <w:t xml:space="preserve"> сильный отвлекающий фактор, </w:t>
      </w:r>
      <w:r w:rsidR="000C1A09" w:rsidRPr="00A47D0B">
        <w:rPr>
          <w:rFonts w:ascii="Times New Roman" w:hAnsi="Times New Roman" w:cs="Times New Roman"/>
          <w:sz w:val="28"/>
          <w:szCs w:val="28"/>
        </w:rPr>
        <w:t xml:space="preserve">что затрудняет процесс </w:t>
      </w:r>
      <w:proofErr w:type="spellStart"/>
      <w:r w:rsidR="000C1A09" w:rsidRPr="00A47D0B">
        <w:rPr>
          <w:rFonts w:ascii="Times New Roman" w:hAnsi="Times New Roman" w:cs="Times New Roman"/>
          <w:sz w:val="28"/>
          <w:szCs w:val="28"/>
        </w:rPr>
        <w:t>сосредотачивания</w:t>
      </w:r>
      <w:proofErr w:type="spellEnd"/>
      <w:r w:rsidRPr="00A47D0B">
        <w:rPr>
          <w:rFonts w:ascii="Times New Roman" w:hAnsi="Times New Roman" w:cs="Times New Roman"/>
          <w:sz w:val="28"/>
          <w:szCs w:val="28"/>
        </w:rPr>
        <w:t xml:space="preserve"> на непонятном, сложном материале</w:t>
      </w:r>
      <w:r w:rsidR="005F44CC" w:rsidRPr="00A47D0B">
        <w:rPr>
          <w:rFonts w:ascii="Times New Roman" w:hAnsi="Times New Roman" w:cs="Times New Roman"/>
          <w:sz w:val="28"/>
          <w:szCs w:val="28"/>
        </w:rPr>
        <w:t xml:space="preserve"> </w:t>
      </w:r>
      <w:r w:rsidRPr="00A47D0B">
        <w:rPr>
          <w:rFonts w:ascii="Times New Roman" w:hAnsi="Times New Roman" w:cs="Times New Roman"/>
          <w:sz w:val="28"/>
          <w:szCs w:val="28"/>
        </w:rPr>
        <w:t>[</w:t>
      </w:r>
      <w:r w:rsidR="006B4154">
        <w:rPr>
          <w:rFonts w:ascii="Times New Roman" w:hAnsi="Times New Roman" w:cs="Times New Roman"/>
          <w:sz w:val="28"/>
          <w:szCs w:val="28"/>
        </w:rPr>
        <w:t>14</w:t>
      </w:r>
      <w:r w:rsidRPr="00A47D0B">
        <w:rPr>
          <w:rFonts w:ascii="Times New Roman" w:hAnsi="Times New Roman" w:cs="Times New Roman"/>
          <w:sz w:val="28"/>
          <w:szCs w:val="28"/>
        </w:rPr>
        <w:t>]</w:t>
      </w:r>
      <w:r w:rsidR="005F44CC" w:rsidRPr="00A47D0B">
        <w:rPr>
          <w:rFonts w:ascii="Times New Roman" w:hAnsi="Times New Roman" w:cs="Times New Roman"/>
          <w:sz w:val="28"/>
          <w:szCs w:val="28"/>
        </w:rPr>
        <w:t>.</w:t>
      </w:r>
    </w:p>
    <w:p w:rsidR="0019212F" w:rsidRPr="00A47D0B" w:rsidRDefault="0019212F"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Доминирующей функцией в младшем школьном возрасте становится мышление. Происходит пере</w:t>
      </w:r>
      <w:r w:rsidR="00DC63E9" w:rsidRPr="00A47D0B">
        <w:rPr>
          <w:rFonts w:ascii="Times New Roman" w:hAnsi="Times New Roman" w:cs="Times New Roman"/>
          <w:sz w:val="28"/>
          <w:szCs w:val="28"/>
        </w:rPr>
        <w:t xml:space="preserve">ход от </w:t>
      </w:r>
      <w:proofErr w:type="gramStart"/>
      <w:r w:rsidR="00DC63E9" w:rsidRPr="00A47D0B">
        <w:rPr>
          <w:rFonts w:ascii="Times New Roman" w:hAnsi="Times New Roman" w:cs="Times New Roman"/>
          <w:sz w:val="28"/>
          <w:szCs w:val="28"/>
        </w:rPr>
        <w:t>наглядно-образного</w:t>
      </w:r>
      <w:proofErr w:type="gramEnd"/>
      <w:r w:rsidR="00DC63E9" w:rsidRPr="00A47D0B">
        <w:rPr>
          <w:rFonts w:ascii="Times New Roman" w:hAnsi="Times New Roman" w:cs="Times New Roman"/>
          <w:sz w:val="28"/>
          <w:szCs w:val="28"/>
        </w:rPr>
        <w:t xml:space="preserve"> (пред</w:t>
      </w:r>
      <w:r w:rsidRPr="00A47D0B">
        <w:rPr>
          <w:rFonts w:ascii="Times New Roman" w:hAnsi="Times New Roman" w:cs="Times New Roman"/>
          <w:sz w:val="28"/>
          <w:szCs w:val="28"/>
        </w:rPr>
        <w:t xml:space="preserve">метного) к словесно-логическому, понятийному мышлению. </w:t>
      </w:r>
      <w:r w:rsidR="00DC63E9" w:rsidRPr="00A47D0B">
        <w:rPr>
          <w:rFonts w:ascii="Times New Roman" w:hAnsi="Times New Roman" w:cs="Times New Roman"/>
          <w:sz w:val="28"/>
          <w:szCs w:val="28"/>
        </w:rPr>
        <w:t>Поскольку в</w:t>
      </w:r>
      <w:r w:rsidRPr="00A47D0B">
        <w:rPr>
          <w:rFonts w:ascii="Times New Roman" w:hAnsi="Times New Roman" w:cs="Times New Roman"/>
          <w:sz w:val="28"/>
          <w:szCs w:val="28"/>
        </w:rPr>
        <w:t xml:space="preserve"> первом классе у</w:t>
      </w:r>
      <w:r w:rsidR="00DC63E9" w:rsidRPr="00A47D0B">
        <w:rPr>
          <w:rFonts w:ascii="Times New Roman" w:hAnsi="Times New Roman" w:cs="Times New Roman"/>
          <w:sz w:val="28"/>
          <w:szCs w:val="28"/>
        </w:rPr>
        <w:t>ченики мыслят предметно, явно, то при использовании учителем словесных методов обучения младшим школьникам необходимы</w:t>
      </w:r>
      <w:r w:rsidRPr="00A47D0B">
        <w:rPr>
          <w:rFonts w:ascii="Times New Roman" w:hAnsi="Times New Roman" w:cs="Times New Roman"/>
          <w:sz w:val="28"/>
          <w:szCs w:val="28"/>
        </w:rPr>
        <w:t xml:space="preserve"> наглядные примеры, образы.</w:t>
      </w:r>
      <w:r w:rsidR="00D53921" w:rsidRPr="00A47D0B">
        <w:rPr>
          <w:rFonts w:ascii="Times New Roman" w:hAnsi="Times New Roman" w:cs="Times New Roman"/>
          <w:sz w:val="28"/>
          <w:szCs w:val="28"/>
        </w:rPr>
        <w:t xml:space="preserve"> Следует концентрировать внимание на воспитании общественно-значимых, стержневых качеств личности ребенка, оценивать события, поступки, факты, высказывать собственное мнение, выражать свои чувства, отношения</w:t>
      </w:r>
      <w:r w:rsidR="00A82B8D" w:rsidRPr="00A47D0B">
        <w:rPr>
          <w:rFonts w:ascii="Times New Roman" w:hAnsi="Times New Roman" w:cs="Times New Roman"/>
          <w:sz w:val="28"/>
          <w:szCs w:val="28"/>
        </w:rPr>
        <w:t xml:space="preserve">. Благодаря этому </w:t>
      </w:r>
      <w:r w:rsidRPr="00A47D0B">
        <w:rPr>
          <w:rFonts w:ascii="Times New Roman" w:hAnsi="Times New Roman" w:cs="Times New Roman"/>
          <w:sz w:val="28"/>
          <w:szCs w:val="28"/>
        </w:rPr>
        <w:t>учени</w:t>
      </w:r>
      <w:r w:rsidR="00DC63E9" w:rsidRPr="00A47D0B">
        <w:rPr>
          <w:rFonts w:ascii="Times New Roman" w:hAnsi="Times New Roman" w:cs="Times New Roman"/>
          <w:sz w:val="28"/>
          <w:szCs w:val="28"/>
        </w:rPr>
        <w:t>ки</w:t>
      </w:r>
      <w:r w:rsidR="00A82B8D" w:rsidRPr="00A47D0B">
        <w:rPr>
          <w:rFonts w:ascii="Times New Roman" w:hAnsi="Times New Roman" w:cs="Times New Roman"/>
          <w:sz w:val="28"/>
          <w:szCs w:val="28"/>
        </w:rPr>
        <w:t xml:space="preserve"> постепенно</w:t>
      </w:r>
      <w:r w:rsidR="00DC63E9" w:rsidRPr="00A47D0B">
        <w:rPr>
          <w:rFonts w:ascii="Times New Roman" w:hAnsi="Times New Roman" w:cs="Times New Roman"/>
          <w:sz w:val="28"/>
          <w:szCs w:val="28"/>
        </w:rPr>
        <w:t xml:space="preserve"> овладевают такими важными но</w:t>
      </w:r>
      <w:r w:rsidRPr="00A47D0B">
        <w:rPr>
          <w:rFonts w:ascii="Times New Roman" w:hAnsi="Times New Roman" w:cs="Times New Roman"/>
          <w:sz w:val="28"/>
          <w:szCs w:val="28"/>
        </w:rPr>
        <w:t>вообразованиями, как анализ, синтез, р</w:t>
      </w:r>
      <w:r w:rsidR="00DC63E9" w:rsidRPr="00A47D0B">
        <w:rPr>
          <w:rFonts w:ascii="Times New Roman" w:hAnsi="Times New Roman" w:cs="Times New Roman"/>
          <w:sz w:val="28"/>
          <w:szCs w:val="28"/>
        </w:rPr>
        <w:t xml:space="preserve">ефлексия. </w:t>
      </w:r>
      <w:r w:rsidR="00477B14" w:rsidRPr="00A47D0B">
        <w:rPr>
          <w:rFonts w:ascii="Times New Roman" w:hAnsi="Times New Roman" w:cs="Times New Roman"/>
          <w:sz w:val="28"/>
          <w:szCs w:val="28"/>
        </w:rPr>
        <w:t>Эти навыки формируют полноценную мыслительную деятельность младшего школьника, что влияет на у</w:t>
      </w:r>
      <w:r w:rsidRPr="00A47D0B">
        <w:rPr>
          <w:rFonts w:ascii="Times New Roman" w:hAnsi="Times New Roman" w:cs="Times New Roman"/>
          <w:sz w:val="28"/>
          <w:szCs w:val="28"/>
        </w:rPr>
        <w:t>спешност</w:t>
      </w:r>
      <w:r w:rsidR="00477B14" w:rsidRPr="00A47D0B">
        <w:rPr>
          <w:rFonts w:ascii="Times New Roman" w:hAnsi="Times New Roman" w:cs="Times New Roman"/>
          <w:sz w:val="28"/>
          <w:szCs w:val="28"/>
        </w:rPr>
        <w:t>ь обучения ребенка в дальнейшем.</w:t>
      </w:r>
    </w:p>
    <w:p w:rsidR="00A82B8D" w:rsidRPr="00A47D0B" w:rsidRDefault="00DC63E9"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lastRenderedPageBreak/>
        <w:t>Младшие школьники облада</w:t>
      </w:r>
      <w:r w:rsidR="00D53921" w:rsidRPr="00A47D0B">
        <w:rPr>
          <w:rFonts w:ascii="Times New Roman" w:hAnsi="Times New Roman" w:cs="Times New Roman"/>
          <w:sz w:val="28"/>
          <w:szCs w:val="28"/>
        </w:rPr>
        <w:t>ют хорошей механической памятью,</w:t>
      </w:r>
      <w:r w:rsidRPr="00A47D0B">
        <w:rPr>
          <w:rFonts w:ascii="Times New Roman" w:hAnsi="Times New Roman" w:cs="Times New Roman"/>
          <w:sz w:val="28"/>
          <w:szCs w:val="28"/>
        </w:rPr>
        <w:t xml:space="preserve"> </w:t>
      </w:r>
      <w:r w:rsidR="00D53921" w:rsidRPr="00A47D0B">
        <w:rPr>
          <w:rFonts w:ascii="Times New Roman" w:hAnsi="Times New Roman" w:cs="Times New Roman"/>
          <w:sz w:val="28"/>
          <w:szCs w:val="28"/>
        </w:rPr>
        <w:t>могу</w:t>
      </w:r>
      <w:r w:rsidRPr="00A47D0B">
        <w:rPr>
          <w:rFonts w:ascii="Times New Roman" w:hAnsi="Times New Roman" w:cs="Times New Roman"/>
          <w:sz w:val="28"/>
          <w:szCs w:val="28"/>
        </w:rPr>
        <w:t xml:space="preserve">т успешно запомнить и воспроизвести непонятный </w:t>
      </w:r>
      <w:r w:rsidR="00D53921" w:rsidRPr="00A47D0B">
        <w:rPr>
          <w:rFonts w:ascii="Times New Roman" w:hAnsi="Times New Roman" w:cs="Times New Roman"/>
          <w:sz w:val="28"/>
          <w:szCs w:val="28"/>
        </w:rPr>
        <w:t xml:space="preserve">им </w:t>
      </w:r>
      <w:r w:rsidRPr="00A47D0B">
        <w:rPr>
          <w:rFonts w:ascii="Times New Roman" w:hAnsi="Times New Roman" w:cs="Times New Roman"/>
          <w:sz w:val="28"/>
          <w:szCs w:val="28"/>
        </w:rPr>
        <w:t>текст.</w:t>
      </w:r>
      <w:r w:rsidR="00A82B8D" w:rsidRPr="00A47D0B">
        <w:rPr>
          <w:rFonts w:ascii="Times New Roman" w:hAnsi="Times New Roman" w:cs="Times New Roman"/>
          <w:sz w:val="28"/>
          <w:szCs w:val="28"/>
        </w:rPr>
        <w:t xml:space="preserve"> Многие из них на протяжении всего обучен</w:t>
      </w:r>
      <w:r w:rsidR="00477B14" w:rsidRPr="00A47D0B">
        <w:rPr>
          <w:rFonts w:ascii="Times New Roman" w:hAnsi="Times New Roman" w:cs="Times New Roman"/>
          <w:sz w:val="28"/>
          <w:szCs w:val="28"/>
        </w:rPr>
        <w:t>ия в начальной школе машинально</w:t>
      </w:r>
      <w:r w:rsidR="00F05197">
        <w:rPr>
          <w:rFonts w:ascii="Times New Roman" w:hAnsi="Times New Roman" w:cs="Times New Roman"/>
          <w:sz w:val="28"/>
          <w:szCs w:val="28"/>
        </w:rPr>
        <w:t xml:space="preserve"> </w:t>
      </w:r>
      <w:r w:rsidR="00477B14" w:rsidRPr="00A47D0B">
        <w:rPr>
          <w:rFonts w:ascii="Times New Roman" w:hAnsi="Times New Roman" w:cs="Times New Roman"/>
          <w:sz w:val="28"/>
          <w:szCs w:val="28"/>
        </w:rPr>
        <w:t>(неосознанно)</w:t>
      </w:r>
      <w:r w:rsidR="00A82B8D" w:rsidRPr="00A47D0B">
        <w:rPr>
          <w:rFonts w:ascii="Times New Roman" w:hAnsi="Times New Roman" w:cs="Times New Roman"/>
          <w:sz w:val="28"/>
          <w:szCs w:val="28"/>
        </w:rPr>
        <w:t xml:space="preserve"> заучивают учебные тексты, что приводит к значительным трудностям в средних классах. </w:t>
      </w:r>
      <w:r w:rsidRPr="00A47D0B">
        <w:rPr>
          <w:rFonts w:ascii="Times New Roman" w:hAnsi="Times New Roman" w:cs="Times New Roman"/>
          <w:sz w:val="28"/>
          <w:szCs w:val="28"/>
        </w:rPr>
        <w:t>Поэтому</w:t>
      </w:r>
      <w:r w:rsidR="00477B14" w:rsidRPr="00A47D0B">
        <w:rPr>
          <w:rFonts w:ascii="Times New Roman" w:hAnsi="Times New Roman" w:cs="Times New Roman"/>
          <w:sz w:val="28"/>
          <w:szCs w:val="28"/>
        </w:rPr>
        <w:t>,</w:t>
      </w:r>
      <w:r w:rsidR="003D7F18" w:rsidRPr="00A47D0B">
        <w:rPr>
          <w:rFonts w:ascii="Times New Roman" w:hAnsi="Times New Roman" w:cs="Times New Roman"/>
          <w:sz w:val="28"/>
          <w:szCs w:val="28"/>
        </w:rPr>
        <w:t xml:space="preserve"> при использовании словес</w:t>
      </w:r>
      <w:r w:rsidR="00A82B8D" w:rsidRPr="00A47D0B">
        <w:rPr>
          <w:rFonts w:ascii="Times New Roman" w:hAnsi="Times New Roman" w:cs="Times New Roman"/>
          <w:sz w:val="28"/>
          <w:szCs w:val="28"/>
        </w:rPr>
        <w:t>ных методов</w:t>
      </w:r>
      <w:r w:rsidR="00477B14" w:rsidRPr="00A47D0B">
        <w:rPr>
          <w:rFonts w:ascii="Times New Roman" w:hAnsi="Times New Roman" w:cs="Times New Roman"/>
          <w:sz w:val="28"/>
          <w:szCs w:val="28"/>
        </w:rPr>
        <w:t>,</w:t>
      </w:r>
      <w:r w:rsidRPr="00A47D0B">
        <w:rPr>
          <w:rFonts w:ascii="Times New Roman" w:hAnsi="Times New Roman" w:cs="Times New Roman"/>
          <w:sz w:val="28"/>
          <w:szCs w:val="28"/>
        </w:rPr>
        <w:t xml:space="preserve"> </w:t>
      </w:r>
      <w:r w:rsidR="00A82B8D" w:rsidRPr="00A47D0B">
        <w:rPr>
          <w:rFonts w:ascii="Times New Roman" w:hAnsi="Times New Roman" w:cs="Times New Roman"/>
          <w:sz w:val="28"/>
          <w:szCs w:val="28"/>
        </w:rPr>
        <w:t>учителя</w:t>
      </w:r>
      <w:r w:rsidRPr="00A47D0B">
        <w:rPr>
          <w:rFonts w:ascii="Times New Roman" w:hAnsi="Times New Roman" w:cs="Times New Roman"/>
          <w:sz w:val="28"/>
          <w:szCs w:val="28"/>
        </w:rPr>
        <w:t xml:space="preserve"> должны контроли</w:t>
      </w:r>
      <w:r w:rsidR="00D53921" w:rsidRPr="00A47D0B">
        <w:rPr>
          <w:rFonts w:ascii="Times New Roman" w:hAnsi="Times New Roman" w:cs="Times New Roman"/>
          <w:sz w:val="28"/>
          <w:szCs w:val="28"/>
        </w:rPr>
        <w:t>ровать не только результат (точ</w:t>
      </w:r>
      <w:r w:rsidRPr="00A47D0B">
        <w:rPr>
          <w:rFonts w:ascii="Times New Roman" w:hAnsi="Times New Roman" w:cs="Times New Roman"/>
          <w:sz w:val="28"/>
          <w:szCs w:val="28"/>
        </w:rPr>
        <w:t xml:space="preserve">ность ответа, правильность пересказа), но </w:t>
      </w:r>
      <w:r w:rsidR="00D53921" w:rsidRPr="00A47D0B">
        <w:rPr>
          <w:rFonts w:ascii="Times New Roman" w:hAnsi="Times New Roman" w:cs="Times New Roman"/>
          <w:sz w:val="28"/>
          <w:szCs w:val="28"/>
        </w:rPr>
        <w:t xml:space="preserve">и сам процесс </w:t>
      </w:r>
      <w:r w:rsidR="003D7F18" w:rsidRPr="00A47D0B">
        <w:rPr>
          <w:rFonts w:ascii="Times New Roman" w:hAnsi="Times New Roman" w:cs="Times New Roman"/>
          <w:sz w:val="28"/>
          <w:szCs w:val="28"/>
        </w:rPr>
        <w:t>–</w:t>
      </w:r>
      <w:r w:rsidR="00D53921" w:rsidRPr="00A47D0B">
        <w:rPr>
          <w:rFonts w:ascii="Times New Roman" w:hAnsi="Times New Roman" w:cs="Times New Roman"/>
          <w:sz w:val="28"/>
          <w:szCs w:val="28"/>
        </w:rPr>
        <w:t xml:space="preserve"> как, какими спо</w:t>
      </w:r>
      <w:r w:rsidR="00A82B8D" w:rsidRPr="00A47D0B">
        <w:rPr>
          <w:rFonts w:ascii="Times New Roman" w:hAnsi="Times New Roman" w:cs="Times New Roman"/>
          <w:sz w:val="28"/>
          <w:szCs w:val="28"/>
        </w:rPr>
        <w:t>собами ученик это запомнил</w:t>
      </w:r>
      <w:r w:rsidRPr="00A47D0B">
        <w:rPr>
          <w:rFonts w:ascii="Times New Roman" w:hAnsi="Times New Roman" w:cs="Times New Roman"/>
          <w:sz w:val="28"/>
          <w:szCs w:val="28"/>
        </w:rPr>
        <w:t xml:space="preserve"> </w:t>
      </w:r>
      <w:r w:rsidR="00A82B8D" w:rsidRPr="00A47D0B">
        <w:rPr>
          <w:rFonts w:ascii="Times New Roman" w:hAnsi="Times New Roman" w:cs="Times New Roman"/>
          <w:sz w:val="28"/>
          <w:szCs w:val="28"/>
        </w:rPr>
        <w:t>[</w:t>
      </w:r>
      <w:r w:rsidR="005A1651">
        <w:rPr>
          <w:rFonts w:ascii="Times New Roman" w:hAnsi="Times New Roman" w:cs="Times New Roman"/>
          <w:sz w:val="28"/>
          <w:szCs w:val="28"/>
        </w:rPr>
        <w:t>14</w:t>
      </w:r>
      <w:r w:rsidR="00A82B8D" w:rsidRPr="00A47D0B">
        <w:rPr>
          <w:rFonts w:ascii="Times New Roman" w:hAnsi="Times New Roman" w:cs="Times New Roman"/>
          <w:sz w:val="28"/>
          <w:szCs w:val="28"/>
        </w:rPr>
        <w:t xml:space="preserve">]. </w:t>
      </w:r>
    </w:p>
    <w:p w:rsidR="00DC63E9" w:rsidRPr="00A47D0B" w:rsidRDefault="00030314"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 xml:space="preserve">Задача учителя состоит в том, чтобы получить информацию от учеников на заданный вопрос и понять, правильно ли он мыслит. </w:t>
      </w:r>
      <w:r w:rsidR="00A82B8D" w:rsidRPr="00A47D0B">
        <w:rPr>
          <w:rFonts w:ascii="Times New Roman" w:hAnsi="Times New Roman" w:cs="Times New Roman"/>
          <w:sz w:val="28"/>
          <w:szCs w:val="28"/>
        </w:rPr>
        <w:t xml:space="preserve">Формулировка под руководством учителя четких, понятных по содержанию и форме изложения ответов является одним из важных средств развития логического мышления учащихся. </w:t>
      </w:r>
    </w:p>
    <w:p w:rsidR="004A5CB1" w:rsidRPr="00A47D0B" w:rsidRDefault="000C1A09" w:rsidP="00D57FBF">
      <w:pPr>
        <w:widowControl w:val="0"/>
        <w:tabs>
          <w:tab w:val="left" w:pos="1134"/>
        </w:tabs>
        <w:spacing w:after="0" w:line="360" w:lineRule="auto"/>
        <w:ind w:firstLine="709"/>
        <w:jc w:val="both"/>
        <w:rPr>
          <w:rFonts w:ascii="Times New Roman" w:hAnsi="Times New Roman" w:cs="Times New Roman"/>
          <w:sz w:val="28"/>
          <w:szCs w:val="28"/>
        </w:rPr>
      </w:pPr>
      <w:r w:rsidRPr="00A47D0B">
        <w:rPr>
          <w:rFonts w:ascii="Times New Roman" w:hAnsi="Times New Roman" w:cs="Times New Roman"/>
          <w:sz w:val="28"/>
          <w:szCs w:val="28"/>
        </w:rPr>
        <w:t>Таким образом, выбор</w:t>
      </w:r>
      <w:r w:rsidR="004A5CB1" w:rsidRPr="00A47D0B">
        <w:rPr>
          <w:rFonts w:ascii="Times New Roman" w:hAnsi="Times New Roman" w:cs="Times New Roman"/>
          <w:sz w:val="28"/>
          <w:szCs w:val="28"/>
        </w:rPr>
        <w:t xml:space="preserve"> словесных методов обучения</w:t>
      </w:r>
      <w:r w:rsidR="00030314" w:rsidRPr="00A47D0B">
        <w:rPr>
          <w:rFonts w:ascii="Times New Roman" w:hAnsi="Times New Roman" w:cs="Times New Roman"/>
          <w:sz w:val="28"/>
          <w:szCs w:val="28"/>
        </w:rPr>
        <w:t xml:space="preserve"> </w:t>
      </w:r>
      <w:r w:rsidR="004A5CB1" w:rsidRPr="00A47D0B">
        <w:rPr>
          <w:rFonts w:ascii="Times New Roman" w:hAnsi="Times New Roman" w:cs="Times New Roman"/>
          <w:sz w:val="28"/>
          <w:szCs w:val="28"/>
        </w:rPr>
        <w:t>зависит от умения учителя правильно построить словесное объяснение и от умения ученика понимать содержание материала в словесном изложении. Нельзя допус</w:t>
      </w:r>
      <w:r w:rsidRPr="00A47D0B">
        <w:rPr>
          <w:rFonts w:ascii="Times New Roman" w:hAnsi="Times New Roman" w:cs="Times New Roman"/>
          <w:sz w:val="28"/>
          <w:szCs w:val="28"/>
        </w:rPr>
        <w:t>ка</w:t>
      </w:r>
      <w:r w:rsidR="004A5CB1" w:rsidRPr="00A47D0B">
        <w:rPr>
          <w:rFonts w:ascii="Times New Roman" w:hAnsi="Times New Roman" w:cs="Times New Roman"/>
          <w:sz w:val="28"/>
          <w:szCs w:val="28"/>
        </w:rPr>
        <w:t xml:space="preserve">ть изоляции словесного метода обучения от других методов и гиперболизации их значения, поскольку данный метод является стержневым, в учебном процессе, и на нем </w:t>
      </w:r>
      <w:r w:rsidRPr="00A47D0B">
        <w:rPr>
          <w:rFonts w:ascii="Times New Roman" w:hAnsi="Times New Roman" w:cs="Times New Roman"/>
          <w:sz w:val="28"/>
          <w:szCs w:val="28"/>
        </w:rPr>
        <w:t>строятся все остальные методы.</w:t>
      </w:r>
    </w:p>
    <w:p w:rsidR="00136F07" w:rsidRPr="00136F07" w:rsidRDefault="00136F07" w:rsidP="00D57FBF">
      <w:pPr>
        <w:widowControl w:val="0"/>
        <w:tabs>
          <w:tab w:val="left" w:pos="1134"/>
        </w:tabs>
        <w:spacing w:after="0" w:line="360" w:lineRule="auto"/>
        <w:ind w:firstLine="709"/>
        <w:jc w:val="both"/>
        <w:rPr>
          <w:rFonts w:ascii="Times New Roman" w:hAnsi="Times New Roman" w:cs="Times New Roman"/>
          <w:sz w:val="28"/>
          <w:szCs w:val="28"/>
        </w:rPr>
      </w:pPr>
    </w:p>
    <w:p w:rsidR="004868FB" w:rsidRPr="000653E8" w:rsidRDefault="004868FB" w:rsidP="00D57FBF">
      <w:pPr>
        <w:widowControl w:val="0"/>
        <w:tabs>
          <w:tab w:val="left" w:pos="1134"/>
        </w:tabs>
        <w:spacing w:after="0" w:line="360" w:lineRule="auto"/>
        <w:ind w:firstLine="709"/>
        <w:jc w:val="both"/>
        <w:rPr>
          <w:rFonts w:ascii="Times New Roman" w:hAnsi="Times New Roman" w:cs="Times New Roman"/>
          <w:sz w:val="28"/>
          <w:szCs w:val="28"/>
        </w:rPr>
      </w:pPr>
    </w:p>
    <w:p w:rsidR="000653E8" w:rsidRPr="00E44383" w:rsidRDefault="000653E8" w:rsidP="00D57FBF">
      <w:pPr>
        <w:widowControl w:val="0"/>
        <w:tabs>
          <w:tab w:val="left" w:pos="1134"/>
        </w:tabs>
        <w:spacing w:after="0" w:line="360" w:lineRule="auto"/>
        <w:ind w:firstLine="709"/>
        <w:jc w:val="both"/>
        <w:rPr>
          <w:rFonts w:ascii="Times New Roman" w:hAnsi="Times New Roman" w:cs="Times New Roman"/>
          <w:sz w:val="28"/>
          <w:szCs w:val="28"/>
        </w:rPr>
      </w:pPr>
    </w:p>
    <w:p w:rsidR="003D7F18" w:rsidRDefault="003D7F18">
      <w:pPr>
        <w:rPr>
          <w:rFonts w:ascii="Times New Roman" w:hAnsi="Times New Roman" w:cs="Times New Roman"/>
          <w:sz w:val="28"/>
          <w:szCs w:val="28"/>
        </w:rPr>
      </w:pPr>
      <w:r>
        <w:rPr>
          <w:rFonts w:ascii="Times New Roman" w:hAnsi="Times New Roman" w:cs="Times New Roman"/>
          <w:sz w:val="28"/>
          <w:szCs w:val="28"/>
        </w:rPr>
        <w:br w:type="page"/>
      </w:r>
    </w:p>
    <w:p w:rsidR="000653E8" w:rsidRPr="00B81327" w:rsidRDefault="000653E8" w:rsidP="00D57FBF">
      <w:pPr>
        <w:widowControl w:val="0"/>
        <w:tabs>
          <w:tab w:val="left" w:pos="1134"/>
        </w:tabs>
        <w:spacing w:after="0" w:line="360" w:lineRule="auto"/>
        <w:ind w:firstLine="709"/>
        <w:jc w:val="both"/>
        <w:rPr>
          <w:rFonts w:ascii="Times New Roman" w:hAnsi="Times New Roman" w:cs="Times New Roman"/>
          <w:sz w:val="28"/>
          <w:szCs w:val="28"/>
        </w:rPr>
      </w:pPr>
      <w:r w:rsidRPr="000653E8">
        <w:rPr>
          <w:rFonts w:ascii="Times New Roman" w:hAnsi="Times New Roman" w:cs="Times New Roman"/>
          <w:sz w:val="28"/>
          <w:szCs w:val="28"/>
        </w:rPr>
        <w:lastRenderedPageBreak/>
        <w:t>2</w:t>
      </w:r>
      <w:r w:rsidRPr="00B81327">
        <w:rPr>
          <w:rFonts w:ascii="Times New Roman" w:hAnsi="Times New Roman" w:cs="Times New Roman"/>
          <w:sz w:val="28"/>
          <w:szCs w:val="28"/>
        </w:rPr>
        <w:t xml:space="preserve"> </w:t>
      </w:r>
      <w:r w:rsidRPr="00136F07">
        <w:rPr>
          <w:rFonts w:ascii="Times New Roman" w:hAnsi="Times New Roman" w:cs="Times New Roman"/>
          <w:sz w:val="28"/>
          <w:szCs w:val="28"/>
        </w:rPr>
        <w:t xml:space="preserve">Эмпирическое исследование использования словесных методов </w:t>
      </w:r>
      <w:r w:rsidR="00F05197">
        <w:rPr>
          <w:rFonts w:ascii="Times New Roman" w:hAnsi="Times New Roman" w:cs="Times New Roman"/>
          <w:sz w:val="28"/>
          <w:szCs w:val="28"/>
        </w:rPr>
        <w:br/>
      </w:r>
      <w:r w:rsidRPr="00136F07">
        <w:rPr>
          <w:rFonts w:ascii="Times New Roman" w:hAnsi="Times New Roman" w:cs="Times New Roman"/>
          <w:sz w:val="28"/>
          <w:szCs w:val="28"/>
        </w:rPr>
        <w:t xml:space="preserve">обучения в начальных классах и определение уровня мотивации учения </w:t>
      </w:r>
      <w:r w:rsidRPr="00136F07">
        <w:rPr>
          <w:rFonts w:ascii="Times New Roman" w:hAnsi="Times New Roman" w:cs="Times New Roman"/>
          <w:sz w:val="28"/>
          <w:szCs w:val="28"/>
        </w:rPr>
        <w:br/>
        <w:t>младших школьников</w:t>
      </w:r>
    </w:p>
    <w:p w:rsidR="000653E8" w:rsidRDefault="000653E8" w:rsidP="00D57FBF">
      <w:pPr>
        <w:widowControl w:val="0"/>
        <w:tabs>
          <w:tab w:val="left" w:pos="1134"/>
        </w:tabs>
        <w:spacing w:after="0" w:line="360" w:lineRule="auto"/>
        <w:ind w:left="709"/>
        <w:jc w:val="both"/>
        <w:rPr>
          <w:rFonts w:ascii="Times New Roman" w:hAnsi="Times New Roman" w:cs="Times New Roman"/>
          <w:sz w:val="28"/>
          <w:szCs w:val="28"/>
        </w:rPr>
      </w:pPr>
    </w:p>
    <w:p w:rsidR="000653E8" w:rsidRPr="00E44383" w:rsidRDefault="000653E8" w:rsidP="00D57FBF">
      <w:pPr>
        <w:widowControl w:val="0"/>
        <w:spacing w:after="0" w:line="360" w:lineRule="auto"/>
        <w:ind w:firstLine="709"/>
        <w:jc w:val="both"/>
        <w:rPr>
          <w:rFonts w:ascii="Times New Roman" w:hAnsi="Times New Roman" w:cs="Times New Roman"/>
          <w:sz w:val="28"/>
          <w:szCs w:val="28"/>
        </w:rPr>
      </w:pPr>
      <w:r w:rsidRPr="000653E8">
        <w:rPr>
          <w:rFonts w:ascii="Times New Roman" w:hAnsi="Times New Roman" w:cs="Times New Roman"/>
          <w:sz w:val="28"/>
          <w:szCs w:val="28"/>
        </w:rPr>
        <w:t>2</w:t>
      </w:r>
      <w:r w:rsidRPr="004A4A11">
        <w:rPr>
          <w:rFonts w:ascii="Times New Roman" w:hAnsi="Times New Roman" w:cs="Times New Roman"/>
          <w:sz w:val="28"/>
          <w:szCs w:val="28"/>
        </w:rPr>
        <w:t>.1</w:t>
      </w:r>
      <w:r w:rsidRPr="004A4A11">
        <w:rPr>
          <w:rFonts w:ascii="Times New Roman" w:hAnsi="Times New Roman" w:cs="Times New Roman"/>
          <w:sz w:val="28"/>
          <w:szCs w:val="28"/>
        </w:rPr>
        <w:tab/>
      </w:r>
      <w:r w:rsidRPr="00136F07">
        <w:rPr>
          <w:rFonts w:ascii="Times New Roman" w:hAnsi="Times New Roman" w:cs="Times New Roman"/>
          <w:sz w:val="28"/>
          <w:szCs w:val="28"/>
        </w:rPr>
        <w:t>Анализ состояния использования словесных методов учителями начальных классов и сопоставление результатов с уровнем мотивации учения младших школьников</w:t>
      </w:r>
    </w:p>
    <w:p w:rsidR="000653E8" w:rsidRDefault="000653E8" w:rsidP="00D57FBF">
      <w:pPr>
        <w:widowControl w:val="0"/>
        <w:spacing w:after="0" w:line="360" w:lineRule="auto"/>
        <w:ind w:firstLine="709"/>
        <w:jc w:val="both"/>
        <w:rPr>
          <w:rFonts w:ascii="Times New Roman" w:hAnsi="Times New Roman" w:cs="Times New Roman"/>
          <w:sz w:val="28"/>
          <w:szCs w:val="28"/>
        </w:rPr>
      </w:pPr>
    </w:p>
    <w:p w:rsidR="00F02F5E" w:rsidRPr="00E44383" w:rsidRDefault="00F02F5E" w:rsidP="00D57FBF">
      <w:pPr>
        <w:widowControl w:val="0"/>
        <w:spacing w:after="0" w:line="360" w:lineRule="auto"/>
        <w:ind w:firstLine="709"/>
        <w:jc w:val="both"/>
        <w:rPr>
          <w:rFonts w:ascii="Times New Roman" w:hAnsi="Times New Roman" w:cs="Times New Roman"/>
          <w:sz w:val="28"/>
          <w:szCs w:val="28"/>
        </w:rPr>
      </w:pPr>
      <w:r w:rsidRPr="00F02F5E">
        <w:rPr>
          <w:rFonts w:ascii="Times New Roman" w:hAnsi="Times New Roman" w:cs="Times New Roman"/>
          <w:sz w:val="28"/>
          <w:szCs w:val="28"/>
        </w:rPr>
        <w:t xml:space="preserve">Исследование </w:t>
      </w:r>
      <w:r>
        <w:rPr>
          <w:rFonts w:ascii="Times New Roman" w:hAnsi="Times New Roman" w:cs="Times New Roman"/>
          <w:sz w:val="28"/>
          <w:szCs w:val="28"/>
        </w:rPr>
        <w:t xml:space="preserve">учебной мотивации младших школьников и сопоставление ее с результатами использования классными руководителями словесных методов </w:t>
      </w:r>
      <w:r w:rsidRPr="00F02F5E">
        <w:rPr>
          <w:rFonts w:ascii="Times New Roman" w:hAnsi="Times New Roman" w:cs="Times New Roman"/>
          <w:sz w:val="28"/>
          <w:szCs w:val="28"/>
        </w:rPr>
        <w:t>проводилось в естественных условиях учебно-воспитательного процесса путем индивидуального обследования посредством специальных диагностических методик</w:t>
      </w:r>
      <w:r>
        <w:rPr>
          <w:rFonts w:ascii="Times New Roman" w:hAnsi="Times New Roman" w:cs="Times New Roman"/>
          <w:sz w:val="28"/>
          <w:szCs w:val="28"/>
        </w:rPr>
        <w:t xml:space="preserve"> и наблюдения в течение недели</w:t>
      </w:r>
      <w:r w:rsidRPr="00F02F5E">
        <w:rPr>
          <w:rFonts w:ascii="Times New Roman" w:hAnsi="Times New Roman" w:cs="Times New Roman"/>
          <w:sz w:val="28"/>
          <w:szCs w:val="28"/>
        </w:rPr>
        <w:t xml:space="preserve">. </w:t>
      </w:r>
      <w:proofErr w:type="gramStart"/>
      <w:r w:rsidRPr="00E44383">
        <w:rPr>
          <w:rFonts w:ascii="Times New Roman" w:hAnsi="Times New Roman" w:cs="Times New Roman"/>
          <w:sz w:val="28"/>
          <w:szCs w:val="28"/>
        </w:rPr>
        <w:t>Базой исследования стали</w:t>
      </w:r>
      <w:r>
        <w:rPr>
          <w:rFonts w:ascii="Times New Roman" w:hAnsi="Times New Roman" w:cs="Times New Roman"/>
          <w:sz w:val="28"/>
          <w:szCs w:val="28"/>
        </w:rPr>
        <w:t xml:space="preserve"> первый, </w:t>
      </w:r>
      <w:r w:rsidRPr="00E44383">
        <w:rPr>
          <w:rFonts w:ascii="Times New Roman" w:hAnsi="Times New Roman" w:cs="Times New Roman"/>
          <w:sz w:val="28"/>
          <w:szCs w:val="28"/>
        </w:rPr>
        <w:t xml:space="preserve"> второй, третий и четвертый классы</w:t>
      </w:r>
      <w:r>
        <w:rPr>
          <w:rFonts w:ascii="Times New Roman" w:hAnsi="Times New Roman" w:cs="Times New Roman"/>
          <w:sz w:val="28"/>
          <w:szCs w:val="28"/>
        </w:rPr>
        <w:t xml:space="preserve"> и их классные руководители.</w:t>
      </w:r>
      <w:r w:rsidRPr="00E44383">
        <w:rPr>
          <w:rFonts w:ascii="Times New Roman" w:hAnsi="Times New Roman" w:cs="Times New Roman"/>
          <w:sz w:val="28"/>
          <w:szCs w:val="28"/>
        </w:rPr>
        <w:t xml:space="preserve"> – </w:t>
      </w:r>
      <w:r>
        <w:rPr>
          <w:rFonts w:ascii="Times New Roman" w:hAnsi="Times New Roman" w:cs="Times New Roman"/>
          <w:sz w:val="28"/>
          <w:szCs w:val="28"/>
        </w:rPr>
        <w:t>1 «А» класс (25 чел.), 2 «А» класс (28 чел.), 3 «А» класс (20</w:t>
      </w:r>
      <w:r w:rsidRPr="00E44383">
        <w:rPr>
          <w:rFonts w:ascii="Times New Roman" w:hAnsi="Times New Roman" w:cs="Times New Roman"/>
          <w:sz w:val="28"/>
          <w:szCs w:val="28"/>
        </w:rPr>
        <w:t xml:space="preserve"> чел.) и </w:t>
      </w:r>
      <w:r>
        <w:rPr>
          <w:rFonts w:ascii="Times New Roman" w:hAnsi="Times New Roman" w:cs="Times New Roman"/>
          <w:sz w:val="28"/>
          <w:szCs w:val="28"/>
        </w:rPr>
        <w:t>4</w:t>
      </w:r>
      <w:r w:rsidR="003D7F18">
        <w:rPr>
          <w:rFonts w:ascii="Times New Roman" w:hAnsi="Times New Roman" w:cs="Times New Roman"/>
          <w:sz w:val="28"/>
          <w:szCs w:val="28"/>
          <w:lang w:val="en-US"/>
        </w:rPr>
        <w:t> </w:t>
      </w:r>
      <w:r>
        <w:rPr>
          <w:rFonts w:ascii="Times New Roman" w:hAnsi="Times New Roman" w:cs="Times New Roman"/>
          <w:sz w:val="28"/>
          <w:szCs w:val="28"/>
        </w:rPr>
        <w:t>«А» класс (22 чел.).</w:t>
      </w:r>
      <w:proofErr w:type="gramEnd"/>
    </w:p>
    <w:p w:rsidR="009F52A9" w:rsidRDefault="00F06CD8" w:rsidP="00D57FBF">
      <w:pPr>
        <w:widowControl w:val="0"/>
        <w:spacing w:after="0" w:line="360" w:lineRule="auto"/>
        <w:ind w:firstLine="709"/>
        <w:jc w:val="both"/>
        <w:rPr>
          <w:rFonts w:ascii="Times New Roman" w:hAnsi="Times New Roman" w:cs="Times New Roman"/>
          <w:sz w:val="28"/>
          <w:szCs w:val="28"/>
        </w:rPr>
      </w:pPr>
      <w:r w:rsidRPr="000653E8">
        <w:rPr>
          <w:rFonts w:ascii="Times New Roman" w:hAnsi="Times New Roman" w:cs="Times New Roman"/>
          <w:sz w:val="28"/>
          <w:szCs w:val="28"/>
        </w:rPr>
        <w:t>В</w:t>
      </w:r>
      <w:r w:rsidR="00F02F5E">
        <w:rPr>
          <w:rFonts w:ascii="Times New Roman" w:hAnsi="Times New Roman" w:cs="Times New Roman"/>
          <w:sz w:val="28"/>
          <w:szCs w:val="28"/>
        </w:rPr>
        <w:t xml:space="preserve"> </w:t>
      </w:r>
      <w:r w:rsidR="00F05197">
        <w:rPr>
          <w:rFonts w:ascii="Times New Roman" w:hAnsi="Times New Roman" w:cs="Times New Roman"/>
          <w:sz w:val="28"/>
          <w:szCs w:val="28"/>
        </w:rPr>
        <w:t>1</w:t>
      </w:r>
      <w:r w:rsidRPr="000653E8">
        <w:rPr>
          <w:rFonts w:ascii="Times New Roman" w:hAnsi="Times New Roman" w:cs="Times New Roman"/>
          <w:sz w:val="28"/>
          <w:szCs w:val="28"/>
        </w:rPr>
        <w:t xml:space="preserve"> «А» классе </w:t>
      </w:r>
      <w:r w:rsidR="009F52A9">
        <w:rPr>
          <w:rFonts w:ascii="Times New Roman" w:hAnsi="Times New Roman" w:cs="Times New Roman"/>
          <w:sz w:val="28"/>
          <w:szCs w:val="28"/>
        </w:rPr>
        <w:t>25 учеников, из них 14</w:t>
      </w:r>
      <w:r w:rsidRPr="000653E8">
        <w:rPr>
          <w:rFonts w:ascii="Times New Roman" w:hAnsi="Times New Roman" w:cs="Times New Roman"/>
          <w:sz w:val="28"/>
          <w:szCs w:val="28"/>
        </w:rPr>
        <w:t xml:space="preserve"> мальчиков и </w:t>
      </w:r>
      <w:r w:rsidR="009F52A9">
        <w:rPr>
          <w:rFonts w:ascii="Times New Roman" w:hAnsi="Times New Roman" w:cs="Times New Roman"/>
          <w:sz w:val="28"/>
          <w:szCs w:val="28"/>
        </w:rPr>
        <w:t>11</w:t>
      </w:r>
      <w:r w:rsidRPr="000653E8">
        <w:rPr>
          <w:rFonts w:ascii="Times New Roman" w:hAnsi="Times New Roman" w:cs="Times New Roman"/>
          <w:sz w:val="28"/>
          <w:szCs w:val="28"/>
        </w:rPr>
        <w:t xml:space="preserve"> девочек. В классе всегда преобладает хорошее настроение и, самое важное</w:t>
      </w:r>
      <w:r>
        <w:rPr>
          <w:rFonts w:ascii="Times New Roman" w:hAnsi="Times New Roman" w:cs="Times New Roman"/>
          <w:sz w:val="28"/>
          <w:szCs w:val="28"/>
        </w:rPr>
        <w:t xml:space="preserve"> −</w:t>
      </w:r>
      <w:r w:rsidRPr="000653E8">
        <w:rPr>
          <w:rFonts w:ascii="Times New Roman" w:hAnsi="Times New Roman" w:cs="Times New Roman"/>
          <w:sz w:val="28"/>
          <w:szCs w:val="28"/>
        </w:rPr>
        <w:t xml:space="preserve"> активное отношение к учёбе. Коллектив очень сплоченный, для достижения этого с детьми проводились и проводятся различные беседы и занятия. </w:t>
      </w:r>
    </w:p>
    <w:p w:rsidR="009F52A9" w:rsidRDefault="009F52A9" w:rsidP="00D57FB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неделю наблюдения классный руководитель первого «А» класса применяла множество словесных методов обучения, и что важно, совмещала их с иллюстрацией, короткометражными фильмами и играми. Учитель часто начинала урок с беседы о том, как у детей началось утро, </w:t>
      </w:r>
      <w:proofErr w:type="gramStart"/>
      <w:r>
        <w:rPr>
          <w:rFonts w:ascii="Times New Roman" w:hAnsi="Times New Roman" w:cs="Times New Roman"/>
          <w:sz w:val="28"/>
          <w:szCs w:val="28"/>
        </w:rPr>
        <w:t>которая</w:t>
      </w:r>
      <w:proofErr w:type="gramEnd"/>
      <w:r>
        <w:rPr>
          <w:rFonts w:ascii="Times New Roman" w:hAnsi="Times New Roman" w:cs="Times New Roman"/>
          <w:sz w:val="28"/>
          <w:szCs w:val="28"/>
        </w:rPr>
        <w:t xml:space="preserve"> переходила в обсуждение новой темы урока. Ученики были заинтересованы с самого начала. Они живо принимали участие в обсуждениях, с интересом слушали рассказы, выполняли творческие задания. </w:t>
      </w:r>
      <w:r w:rsidR="004D28ED">
        <w:rPr>
          <w:rFonts w:ascii="Times New Roman" w:hAnsi="Times New Roman" w:cs="Times New Roman"/>
          <w:sz w:val="28"/>
          <w:szCs w:val="28"/>
        </w:rPr>
        <w:t xml:space="preserve">Одним из таких заданий было: учитель начинает рассказ, неожиданно останавливается и спрашивает ребенка: «А как ты думаешь, что было дальше?», ребенок должен ответить одним предложением, дальше следующий ученик и так по цепочке. </w:t>
      </w:r>
      <w:r w:rsidR="004D28ED" w:rsidRPr="000653E8">
        <w:rPr>
          <w:rFonts w:ascii="Times New Roman" w:hAnsi="Times New Roman" w:cs="Times New Roman"/>
          <w:sz w:val="28"/>
          <w:szCs w:val="28"/>
        </w:rPr>
        <w:t xml:space="preserve">Дети </w:t>
      </w:r>
      <w:r w:rsidR="004D28ED" w:rsidRPr="000653E8">
        <w:rPr>
          <w:rFonts w:ascii="Times New Roman" w:hAnsi="Times New Roman" w:cs="Times New Roman"/>
          <w:sz w:val="28"/>
          <w:szCs w:val="28"/>
        </w:rPr>
        <w:lastRenderedPageBreak/>
        <w:t>творчески подходят к решению любых вопросов, стараются вносить что-то своё, индивидуальное.</w:t>
      </w:r>
    </w:p>
    <w:p w:rsidR="00F06CD8" w:rsidRDefault="00F06CD8" w:rsidP="00D57FBF">
      <w:pPr>
        <w:widowControl w:val="0"/>
        <w:spacing w:after="0" w:line="360" w:lineRule="auto"/>
        <w:ind w:firstLine="709"/>
        <w:jc w:val="both"/>
        <w:rPr>
          <w:rFonts w:ascii="Times New Roman" w:hAnsi="Times New Roman" w:cs="Times New Roman"/>
          <w:sz w:val="28"/>
          <w:szCs w:val="28"/>
        </w:rPr>
      </w:pPr>
      <w:r w:rsidRPr="000653E8">
        <w:rPr>
          <w:rFonts w:ascii="Times New Roman" w:hAnsi="Times New Roman" w:cs="Times New Roman"/>
          <w:sz w:val="28"/>
          <w:szCs w:val="28"/>
        </w:rPr>
        <w:t>Большинство детей стремятся получить новые</w:t>
      </w:r>
      <w:r w:rsidR="006C3F89">
        <w:rPr>
          <w:rFonts w:ascii="Times New Roman" w:hAnsi="Times New Roman" w:cs="Times New Roman"/>
          <w:sz w:val="28"/>
          <w:szCs w:val="28"/>
        </w:rPr>
        <w:t xml:space="preserve"> знания. Учитель проводит с ни</w:t>
      </w:r>
      <w:r w:rsidRPr="000653E8">
        <w:rPr>
          <w:rFonts w:ascii="Times New Roman" w:hAnsi="Times New Roman" w:cs="Times New Roman"/>
          <w:sz w:val="28"/>
          <w:szCs w:val="28"/>
        </w:rPr>
        <w:t xml:space="preserve">ми воспитательную, профилактическую работу. В ходе беседы с классным руководителем было констатировано, что внимание учащихся на уроке и при выполнении домашних заданий устойчивое. В основном у детей смешанный тип внимания. </w:t>
      </w:r>
    </w:p>
    <w:p w:rsidR="004D28ED" w:rsidRDefault="004D28ED" w:rsidP="00D57FBF">
      <w:pPr>
        <w:widowControl w:val="0"/>
        <w:spacing w:after="0" w:line="360" w:lineRule="auto"/>
        <w:ind w:firstLine="709"/>
        <w:jc w:val="both"/>
        <w:rPr>
          <w:rFonts w:ascii="Times New Roman" w:hAnsi="Times New Roman" w:cs="Times New Roman"/>
          <w:sz w:val="28"/>
          <w:szCs w:val="28"/>
        </w:rPr>
      </w:pPr>
      <w:r w:rsidRPr="000653E8">
        <w:rPr>
          <w:rFonts w:ascii="Times New Roman" w:hAnsi="Times New Roman" w:cs="Times New Roman"/>
          <w:sz w:val="28"/>
          <w:szCs w:val="28"/>
        </w:rPr>
        <w:t>В</w:t>
      </w:r>
      <w:r>
        <w:rPr>
          <w:rFonts w:ascii="Times New Roman" w:hAnsi="Times New Roman" w:cs="Times New Roman"/>
          <w:sz w:val="28"/>
          <w:szCs w:val="28"/>
        </w:rPr>
        <w:t xml:space="preserve">о </w:t>
      </w:r>
      <w:r w:rsidR="00F05197">
        <w:rPr>
          <w:rFonts w:ascii="Times New Roman" w:hAnsi="Times New Roman" w:cs="Times New Roman"/>
          <w:sz w:val="28"/>
          <w:szCs w:val="28"/>
        </w:rPr>
        <w:t>2</w:t>
      </w:r>
      <w:r w:rsidRPr="000653E8">
        <w:rPr>
          <w:rFonts w:ascii="Times New Roman" w:hAnsi="Times New Roman" w:cs="Times New Roman"/>
          <w:sz w:val="28"/>
          <w:szCs w:val="28"/>
        </w:rPr>
        <w:t xml:space="preserve"> «А» классе </w:t>
      </w:r>
      <w:r>
        <w:rPr>
          <w:rFonts w:ascii="Times New Roman" w:hAnsi="Times New Roman" w:cs="Times New Roman"/>
          <w:sz w:val="28"/>
          <w:szCs w:val="28"/>
        </w:rPr>
        <w:t>28 учеников, из них 14</w:t>
      </w:r>
      <w:r w:rsidRPr="000653E8">
        <w:rPr>
          <w:rFonts w:ascii="Times New Roman" w:hAnsi="Times New Roman" w:cs="Times New Roman"/>
          <w:sz w:val="28"/>
          <w:szCs w:val="28"/>
        </w:rPr>
        <w:t xml:space="preserve"> мальчиков и </w:t>
      </w:r>
      <w:r>
        <w:rPr>
          <w:rFonts w:ascii="Times New Roman" w:hAnsi="Times New Roman" w:cs="Times New Roman"/>
          <w:sz w:val="28"/>
          <w:szCs w:val="28"/>
        </w:rPr>
        <w:t>14</w:t>
      </w:r>
      <w:r w:rsidRPr="000653E8">
        <w:rPr>
          <w:rFonts w:ascii="Times New Roman" w:hAnsi="Times New Roman" w:cs="Times New Roman"/>
          <w:sz w:val="28"/>
          <w:szCs w:val="28"/>
        </w:rPr>
        <w:t xml:space="preserve"> девочек.</w:t>
      </w:r>
      <w:r>
        <w:rPr>
          <w:rFonts w:ascii="Times New Roman" w:hAnsi="Times New Roman" w:cs="Times New Roman"/>
          <w:sz w:val="28"/>
          <w:szCs w:val="28"/>
        </w:rPr>
        <w:t xml:space="preserve"> В классе царит дисциплина и порядок. </w:t>
      </w:r>
      <w:proofErr w:type="gramStart"/>
      <w:r>
        <w:rPr>
          <w:rFonts w:ascii="Times New Roman" w:hAnsi="Times New Roman" w:cs="Times New Roman"/>
          <w:sz w:val="28"/>
          <w:szCs w:val="28"/>
        </w:rPr>
        <w:t>За неделю наблюдений выявлено, что учитель часто использует беседу и дискуссию, на которых дети внимательно слушают друг друга, задают вопросы учителю, стараются выделиться и красочно ответить на вопросы.</w:t>
      </w:r>
      <w:proofErr w:type="gramEnd"/>
    </w:p>
    <w:p w:rsidR="004D28ED" w:rsidRDefault="004D28ED" w:rsidP="00D57FB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Учительница, применяя словесные методы обучения на своих уроках, </w:t>
      </w:r>
      <w:r w:rsidR="00944545">
        <w:rPr>
          <w:rFonts w:ascii="Times New Roman" w:hAnsi="Times New Roman" w:cs="Times New Roman"/>
          <w:sz w:val="28"/>
          <w:szCs w:val="28"/>
        </w:rPr>
        <w:t>использовала</w:t>
      </w:r>
      <w:r w:rsidRPr="004D28ED">
        <w:rPr>
          <w:rFonts w:ascii="Times New Roman" w:hAnsi="Times New Roman" w:cs="Times New Roman"/>
          <w:sz w:val="28"/>
          <w:szCs w:val="28"/>
        </w:rPr>
        <w:t xml:space="preserve"> достаточное количество ярких и убедительных примеров, фактов, доказывающих пра</w:t>
      </w:r>
      <w:r w:rsidR="00944545">
        <w:rPr>
          <w:rFonts w:ascii="Times New Roman" w:hAnsi="Times New Roman" w:cs="Times New Roman"/>
          <w:sz w:val="28"/>
          <w:szCs w:val="28"/>
        </w:rPr>
        <w:t xml:space="preserve">вильность выдвигаемых положений. Дети также высказывали свою точку зрения и старались аргументировать ее. </w:t>
      </w:r>
      <w:r w:rsidR="00944545" w:rsidRPr="00944545">
        <w:rPr>
          <w:rFonts w:ascii="Times New Roman" w:hAnsi="Times New Roman" w:cs="Times New Roman"/>
          <w:sz w:val="28"/>
          <w:szCs w:val="28"/>
        </w:rPr>
        <w:t xml:space="preserve">Преподаватель </w:t>
      </w:r>
      <w:r w:rsidR="00944545">
        <w:rPr>
          <w:rFonts w:ascii="Times New Roman" w:hAnsi="Times New Roman" w:cs="Times New Roman"/>
          <w:sz w:val="28"/>
          <w:szCs w:val="28"/>
        </w:rPr>
        <w:t>обладает</w:t>
      </w:r>
      <w:r w:rsidR="00944545" w:rsidRPr="00944545">
        <w:rPr>
          <w:rFonts w:ascii="Times New Roman" w:hAnsi="Times New Roman" w:cs="Times New Roman"/>
          <w:sz w:val="28"/>
          <w:szCs w:val="28"/>
        </w:rPr>
        <w:t xml:space="preserve"> хорошей дикцией. Речь педагога </w:t>
      </w:r>
      <w:r w:rsidR="00944545">
        <w:rPr>
          <w:rFonts w:ascii="Times New Roman" w:hAnsi="Times New Roman" w:cs="Times New Roman"/>
          <w:sz w:val="28"/>
          <w:szCs w:val="28"/>
        </w:rPr>
        <w:t xml:space="preserve"> была </w:t>
      </w:r>
      <w:r w:rsidR="00944545" w:rsidRPr="00944545">
        <w:rPr>
          <w:rFonts w:ascii="Times New Roman" w:hAnsi="Times New Roman" w:cs="Times New Roman"/>
          <w:sz w:val="28"/>
          <w:szCs w:val="28"/>
        </w:rPr>
        <w:t xml:space="preserve">наполнена эмоциональным и интеллектуальным содержанием, которое </w:t>
      </w:r>
      <w:r w:rsidR="00944545">
        <w:rPr>
          <w:rFonts w:ascii="Times New Roman" w:hAnsi="Times New Roman" w:cs="Times New Roman"/>
          <w:sz w:val="28"/>
          <w:szCs w:val="28"/>
        </w:rPr>
        <w:t>можно назвать выразительностью.</w:t>
      </w:r>
    </w:p>
    <w:p w:rsidR="00944545" w:rsidRPr="00944545" w:rsidRDefault="00944545" w:rsidP="00D57FB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 время дискуссий и бесед у учителя были свои требования к речи учащихся: </w:t>
      </w:r>
      <w:r w:rsidRPr="00944545">
        <w:rPr>
          <w:rFonts w:ascii="Times New Roman" w:hAnsi="Times New Roman" w:cs="Times New Roman"/>
          <w:sz w:val="28"/>
          <w:szCs w:val="28"/>
        </w:rPr>
        <w:t xml:space="preserve">они должны уметь излагать материал логично и последовательно, отвечать громко, четко, с соблюдением логических ударений, пауз и правильной интонации. </w:t>
      </w:r>
      <w:r>
        <w:rPr>
          <w:rFonts w:ascii="Times New Roman" w:hAnsi="Times New Roman" w:cs="Times New Roman"/>
          <w:sz w:val="28"/>
          <w:szCs w:val="28"/>
        </w:rPr>
        <w:t>Педагог считает, что д</w:t>
      </w:r>
      <w:r w:rsidRPr="00944545">
        <w:rPr>
          <w:rFonts w:ascii="Times New Roman" w:hAnsi="Times New Roman" w:cs="Times New Roman"/>
          <w:sz w:val="28"/>
          <w:szCs w:val="28"/>
        </w:rPr>
        <w:t>ля речевой культуры учащихся важны и такие умения, как умение слушать и понимать речь учителя и товарища, внимательно относиться к высказываниям других, умение поставить вопрос, принять участие в обсуждении проблемы и</w:t>
      </w:r>
      <w:r>
        <w:rPr>
          <w:rFonts w:ascii="Times New Roman" w:hAnsi="Times New Roman" w:cs="Times New Roman"/>
          <w:sz w:val="28"/>
          <w:szCs w:val="28"/>
        </w:rPr>
        <w:t xml:space="preserve"> развить эти навыки помогут словесные методы обучения</w:t>
      </w:r>
      <w:r w:rsidRPr="00944545">
        <w:rPr>
          <w:rFonts w:ascii="Times New Roman" w:hAnsi="Times New Roman" w:cs="Times New Roman"/>
          <w:sz w:val="28"/>
          <w:szCs w:val="28"/>
        </w:rPr>
        <w:t>.</w:t>
      </w:r>
    </w:p>
    <w:p w:rsidR="00944545" w:rsidRPr="00944545" w:rsidRDefault="00944545" w:rsidP="00D57FBF">
      <w:pPr>
        <w:widowControl w:val="0"/>
        <w:spacing w:after="0" w:line="360" w:lineRule="auto"/>
        <w:ind w:firstLine="709"/>
        <w:jc w:val="both"/>
        <w:rPr>
          <w:rFonts w:ascii="Times New Roman" w:hAnsi="Times New Roman" w:cs="Times New Roman"/>
          <w:sz w:val="28"/>
          <w:szCs w:val="28"/>
        </w:rPr>
      </w:pPr>
      <w:r w:rsidRPr="00944545">
        <w:rPr>
          <w:rFonts w:ascii="Times New Roman" w:hAnsi="Times New Roman" w:cs="Times New Roman"/>
          <w:sz w:val="28"/>
          <w:szCs w:val="28"/>
        </w:rPr>
        <w:t xml:space="preserve">При использовании словесных методов </w:t>
      </w:r>
      <w:r>
        <w:rPr>
          <w:rFonts w:ascii="Times New Roman" w:hAnsi="Times New Roman" w:cs="Times New Roman"/>
          <w:sz w:val="28"/>
          <w:szCs w:val="28"/>
        </w:rPr>
        <w:t>учителем т</w:t>
      </w:r>
      <w:r w:rsidRPr="00944545">
        <w:rPr>
          <w:rFonts w:ascii="Times New Roman" w:hAnsi="Times New Roman" w:cs="Times New Roman"/>
          <w:sz w:val="28"/>
          <w:szCs w:val="28"/>
        </w:rPr>
        <w:t>емп</w:t>
      </w:r>
      <w:r>
        <w:rPr>
          <w:rFonts w:ascii="Times New Roman" w:hAnsi="Times New Roman" w:cs="Times New Roman"/>
          <w:sz w:val="28"/>
          <w:szCs w:val="28"/>
        </w:rPr>
        <w:t xml:space="preserve"> изложения материала </w:t>
      </w:r>
      <w:r w:rsidRPr="00944545">
        <w:rPr>
          <w:rFonts w:ascii="Times New Roman" w:hAnsi="Times New Roman" w:cs="Times New Roman"/>
          <w:sz w:val="28"/>
          <w:szCs w:val="28"/>
        </w:rPr>
        <w:t xml:space="preserve"> не </w:t>
      </w:r>
      <w:r>
        <w:rPr>
          <w:rFonts w:ascii="Times New Roman" w:hAnsi="Times New Roman" w:cs="Times New Roman"/>
          <w:sz w:val="28"/>
          <w:szCs w:val="28"/>
        </w:rPr>
        <w:t xml:space="preserve">был </w:t>
      </w:r>
      <w:r w:rsidRPr="00944545">
        <w:rPr>
          <w:rFonts w:ascii="Times New Roman" w:hAnsi="Times New Roman" w:cs="Times New Roman"/>
          <w:sz w:val="28"/>
          <w:szCs w:val="28"/>
        </w:rPr>
        <w:t>слишком быстрым, так как это затрудняет восприятие и понимание услышанного</w:t>
      </w:r>
      <w:r>
        <w:rPr>
          <w:rFonts w:ascii="Times New Roman" w:hAnsi="Times New Roman" w:cs="Times New Roman"/>
          <w:sz w:val="28"/>
          <w:szCs w:val="28"/>
        </w:rPr>
        <w:t xml:space="preserve"> детьми</w:t>
      </w:r>
      <w:r w:rsidRPr="00944545">
        <w:rPr>
          <w:rFonts w:ascii="Times New Roman" w:hAnsi="Times New Roman" w:cs="Times New Roman"/>
          <w:sz w:val="28"/>
          <w:szCs w:val="28"/>
        </w:rPr>
        <w:t xml:space="preserve">. </w:t>
      </w:r>
    </w:p>
    <w:p w:rsidR="004D28ED" w:rsidRDefault="00944545" w:rsidP="00D57FBF">
      <w:pPr>
        <w:widowControl w:val="0"/>
        <w:spacing w:after="0" w:line="360" w:lineRule="auto"/>
        <w:ind w:firstLine="709"/>
        <w:jc w:val="both"/>
        <w:rPr>
          <w:rFonts w:ascii="Times New Roman" w:hAnsi="Times New Roman" w:cs="Times New Roman"/>
          <w:sz w:val="28"/>
          <w:szCs w:val="28"/>
        </w:rPr>
      </w:pPr>
      <w:r w:rsidRPr="000653E8">
        <w:rPr>
          <w:rFonts w:ascii="Times New Roman" w:hAnsi="Times New Roman" w:cs="Times New Roman"/>
          <w:sz w:val="28"/>
          <w:szCs w:val="28"/>
        </w:rPr>
        <w:lastRenderedPageBreak/>
        <w:t>В</w:t>
      </w:r>
      <w:r>
        <w:rPr>
          <w:rFonts w:ascii="Times New Roman" w:hAnsi="Times New Roman" w:cs="Times New Roman"/>
          <w:sz w:val="28"/>
          <w:szCs w:val="28"/>
        </w:rPr>
        <w:t xml:space="preserve"> </w:t>
      </w:r>
      <w:r w:rsidR="00F05197">
        <w:rPr>
          <w:rFonts w:ascii="Times New Roman" w:hAnsi="Times New Roman" w:cs="Times New Roman"/>
          <w:sz w:val="28"/>
          <w:szCs w:val="28"/>
        </w:rPr>
        <w:t>3</w:t>
      </w:r>
      <w:r w:rsidRPr="000653E8">
        <w:rPr>
          <w:rFonts w:ascii="Times New Roman" w:hAnsi="Times New Roman" w:cs="Times New Roman"/>
          <w:sz w:val="28"/>
          <w:szCs w:val="28"/>
        </w:rPr>
        <w:t xml:space="preserve"> «А» классе </w:t>
      </w:r>
      <w:r>
        <w:rPr>
          <w:rFonts w:ascii="Times New Roman" w:hAnsi="Times New Roman" w:cs="Times New Roman"/>
          <w:sz w:val="28"/>
          <w:szCs w:val="28"/>
        </w:rPr>
        <w:t>20 учеников, из них 11</w:t>
      </w:r>
      <w:r w:rsidRPr="000653E8">
        <w:rPr>
          <w:rFonts w:ascii="Times New Roman" w:hAnsi="Times New Roman" w:cs="Times New Roman"/>
          <w:sz w:val="28"/>
          <w:szCs w:val="28"/>
        </w:rPr>
        <w:t xml:space="preserve"> мальчиков и </w:t>
      </w:r>
      <w:r>
        <w:rPr>
          <w:rFonts w:ascii="Times New Roman" w:hAnsi="Times New Roman" w:cs="Times New Roman"/>
          <w:sz w:val="28"/>
          <w:szCs w:val="28"/>
        </w:rPr>
        <w:t>9</w:t>
      </w:r>
      <w:r w:rsidRPr="000653E8">
        <w:rPr>
          <w:rFonts w:ascii="Times New Roman" w:hAnsi="Times New Roman" w:cs="Times New Roman"/>
          <w:sz w:val="28"/>
          <w:szCs w:val="28"/>
        </w:rPr>
        <w:t xml:space="preserve"> девочек.</w:t>
      </w:r>
      <w:r>
        <w:rPr>
          <w:rFonts w:ascii="Times New Roman" w:hAnsi="Times New Roman" w:cs="Times New Roman"/>
          <w:sz w:val="28"/>
          <w:szCs w:val="28"/>
        </w:rPr>
        <w:t xml:space="preserve"> В </w:t>
      </w:r>
      <w:r w:rsidR="005F052B">
        <w:rPr>
          <w:rFonts w:ascii="Times New Roman" w:hAnsi="Times New Roman" w:cs="Times New Roman"/>
          <w:sz w:val="28"/>
          <w:szCs w:val="28"/>
        </w:rPr>
        <w:t xml:space="preserve">классе </w:t>
      </w:r>
      <w:r w:rsidR="003D7F18" w:rsidRPr="005F052B">
        <w:rPr>
          <w:rFonts w:ascii="Times New Roman" w:hAnsi="Times New Roman" w:cs="Times New Roman"/>
          <w:sz w:val="28"/>
          <w:szCs w:val="28"/>
        </w:rPr>
        <w:t>трудно назвать дисциплину образцовой</w:t>
      </w:r>
      <w:r w:rsidRPr="005F052B">
        <w:rPr>
          <w:rFonts w:ascii="Times New Roman" w:hAnsi="Times New Roman" w:cs="Times New Roman"/>
          <w:sz w:val="28"/>
          <w:szCs w:val="28"/>
        </w:rPr>
        <w:t>.</w:t>
      </w:r>
      <w:r w:rsidR="009E24CB">
        <w:rPr>
          <w:rFonts w:ascii="Times New Roman" w:hAnsi="Times New Roman" w:cs="Times New Roman"/>
          <w:sz w:val="28"/>
          <w:szCs w:val="28"/>
        </w:rPr>
        <w:t xml:space="preserve"> Дети разговаривают во время объяснения темы, перебивают друг друга и учителя. </w:t>
      </w:r>
      <w:r>
        <w:rPr>
          <w:rFonts w:ascii="Times New Roman" w:hAnsi="Times New Roman" w:cs="Times New Roman"/>
          <w:sz w:val="28"/>
          <w:szCs w:val="28"/>
        </w:rPr>
        <w:t xml:space="preserve"> За неделю наблюдений выявлено, что использование словесных методов сведено к минимуму. Учительница с</w:t>
      </w:r>
      <w:r w:rsidR="009E24CB">
        <w:rPr>
          <w:rFonts w:ascii="Times New Roman" w:hAnsi="Times New Roman" w:cs="Times New Roman"/>
          <w:sz w:val="28"/>
          <w:szCs w:val="28"/>
        </w:rPr>
        <w:t xml:space="preserve">ама не применяет различные виды, а только задает детям задания из учебника, где им предлагается </w:t>
      </w:r>
      <w:r w:rsidR="006C3F89">
        <w:rPr>
          <w:rFonts w:ascii="Times New Roman" w:hAnsi="Times New Roman" w:cs="Times New Roman"/>
          <w:sz w:val="28"/>
          <w:szCs w:val="28"/>
        </w:rPr>
        <w:t xml:space="preserve">составить письменный рассказ. </w:t>
      </w:r>
      <w:r w:rsidR="00135323">
        <w:rPr>
          <w:rFonts w:ascii="Times New Roman" w:hAnsi="Times New Roman" w:cs="Times New Roman"/>
          <w:sz w:val="28"/>
          <w:szCs w:val="28"/>
        </w:rPr>
        <w:t xml:space="preserve">Иногда с детьми проводятся небольшие обсуждения, на которых дети отвлекаются и неохотно отвечают. </w:t>
      </w:r>
    </w:p>
    <w:p w:rsidR="00135323" w:rsidRDefault="00135323" w:rsidP="003D7F1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F05197">
        <w:rPr>
          <w:rFonts w:ascii="Times New Roman" w:hAnsi="Times New Roman" w:cs="Times New Roman"/>
          <w:sz w:val="28"/>
          <w:szCs w:val="28"/>
        </w:rPr>
        <w:t>4</w:t>
      </w:r>
      <w:r>
        <w:rPr>
          <w:rFonts w:ascii="Times New Roman" w:hAnsi="Times New Roman" w:cs="Times New Roman"/>
          <w:sz w:val="28"/>
          <w:szCs w:val="28"/>
        </w:rPr>
        <w:t xml:space="preserve"> «А» классе 22 ученика, из них 9 мальчиков и 13 девочек. За неделю наблюдений выявлено, что учитель использует словесные методы</w:t>
      </w:r>
      <w:r w:rsidR="00947ED6">
        <w:rPr>
          <w:rFonts w:ascii="Times New Roman" w:hAnsi="Times New Roman" w:cs="Times New Roman"/>
          <w:sz w:val="28"/>
          <w:szCs w:val="28"/>
        </w:rPr>
        <w:t xml:space="preserve"> </w:t>
      </w:r>
      <w:r>
        <w:rPr>
          <w:rFonts w:ascii="Times New Roman" w:hAnsi="Times New Roman" w:cs="Times New Roman"/>
          <w:sz w:val="28"/>
          <w:szCs w:val="28"/>
        </w:rPr>
        <w:t>обучения</w:t>
      </w:r>
      <w:r w:rsidR="00947ED6">
        <w:rPr>
          <w:rFonts w:ascii="Times New Roman" w:hAnsi="Times New Roman" w:cs="Times New Roman"/>
          <w:sz w:val="28"/>
          <w:szCs w:val="28"/>
        </w:rPr>
        <w:t xml:space="preserve"> редко</w:t>
      </w:r>
      <w:r>
        <w:rPr>
          <w:rFonts w:ascii="Times New Roman" w:hAnsi="Times New Roman" w:cs="Times New Roman"/>
          <w:sz w:val="28"/>
          <w:szCs w:val="28"/>
        </w:rPr>
        <w:t xml:space="preserve">, но они не сопровождаются вниманием и активностью детей. Педагог излагает материал медленно и монотонно, из-за чего у детей теряется интерес. В классе </w:t>
      </w:r>
      <w:proofErr w:type="gramStart"/>
      <w:r>
        <w:rPr>
          <w:rFonts w:ascii="Times New Roman" w:hAnsi="Times New Roman" w:cs="Times New Roman"/>
          <w:sz w:val="28"/>
          <w:szCs w:val="28"/>
        </w:rPr>
        <w:t>проводятся много</w:t>
      </w:r>
      <w:proofErr w:type="gramEnd"/>
      <w:r>
        <w:rPr>
          <w:rFonts w:ascii="Times New Roman" w:hAnsi="Times New Roman" w:cs="Times New Roman"/>
          <w:sz w:val="28"/>
          <w:szCs w:val="28"/>
        </w:rPr>
        <w:t xml:space="preserve"> письменных работ, и ошибки, допущенные в них, не разбираются учителем. </w:t>
      </w:r>
    </w:p>
    <w:p w:rsidR="00947ED6" w:rsidRPr="00947ED6" w:rsidRDefault="00947ED6" w:rsidP="003D7F1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A4B12">
        <w:rPr>
          <w:rFonts w:ascii="Times New Roman" w:hAnsi="Times New Roman"/>
          <w:sz w:val="28"/>
          <w:szCs w:val="28"/>
        </w:rPr>
        <w:t>Сопоставительные данные</w:t>
      </w:r>
      <w:r>
        <w:rPr>
          <w:rFonts w:ascii="Times New Roman" w:hAnsi="Times New Roman"/>
          <w:sz w:val="28"/>
          <w:szCs w:val="28"/>
        </w:rPr>
        <w:t xml:space="preserve"> использования словесных методов учителями</w:t>
      </w:r>
      <w:r w:rsidRPr="007A4B12">
        <w:rPr>
          <w:rFonts w:ascii="Times New Roman" w:hAnsi="Times New Roman"/>
          <w:sz w:val="28"/>
          <w:szCs w:val="28"/>
        </w:rPr>
        <w:t xml:space="preserve"> приве</w:t>
      </w:r>
      <w:r>
        <w:rPr>
          <w:rFonts w:ascii="Times New Roman" w:hAnsi="Times New Roman"/>
          <w:sz w:val="28"/>
          <w:szCs w:val="28"/>
        </w:rPr>
        <w:t>дены в виде графика на рисунке 2</w:t>
      </w:r>
      <w:r w:rsidRPr="007A4B12">
        <w:rPr>
          <w:rFonts w:ascii="Times New Roman" w:hAnsi="Times New Roman"/>
          <w:sz w:val="28"/>
          <w:szCs w:val="28"/>
        </w:rPr>
        <w:t>.</w:t>
      </w:r>
    </w:p>
    <w:p w:rsidR="00391B79" w:rsidRDefault="00A6157F" w:rsidP="00F05197">
      <w:pPr>
        <w:widowControl w:val="0"/>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47519" w:rsidRDefault="00947ED6" w:rsidP="00D57FBF">
      <w:pPr>
        <w:widowControl w:val="0"/>
        <w:shd w:val="clear" w:color="auto" w:fill="FFFFFF"/>
        <w:autoSpaceDE w:val="0"/>
        <w:autoSpaceDN w:val="0"/>
        <w:adjustRightInd w:val="0"/>
        <w:spacing w:after="0"/>
        <w:jc w:val="center"/>
        <w:rPr>
          <w:rFonts w:ascii="Times New Roman" w:hAnsi="Times New Roman"/>
          <w:sz w:val="28"/>
          <w:szCs w:val="28"/>
        </w:rPr>
      </w:pPr>
      <w:r>
        <w:rPr>
          <w:rFonts w:ascii="Times New Roman" w:hAnsi="Times New Roman"/>
          <w:sz w:val="28"/>
          <w:szCs w:val="28"/>
        </w:rPr>
        <w:t>Рисунок 2</w:t>
      </w:r>
      <w:r w:rsidRPr="007A4B12">
        <w:rPr>
          <w:rFonts w:ascii="Times New Roman" w:hAnsi="Times New Roman"/>
          <w:sz w:val="28"/>
          <w:szCs w:val="28"/>
        </w:rPr>
        <w:t xml:space="preserve"> – Сопоставительные результаты </w:t>
      </w:r>
      <w:r>
        <w:rPr>
          <w:rFonts w:ascii="Times New Roman" w:hAnsi="Times New Roman"/>
          <w:sz w:val="28"/>
          <w:szCs w:val="28"/>
        </w:rPr>
        <w:t xml:space="preserve">использования </w:t>
      </w:r>
    </w:p>
    <w:p w:rsidR="00947ED6" w:rsidRPr="007A4B12" w:rsidRDefault="00947ED6" w:rsidP="00D57FBF">
      <w:pPr>
        <w:widowControl w:val="0"/>
        <w:shd w:val="clear" w:color="auto" w:fill="FFFFFF"/>
        <w:autoSpaceDE w:val="0"/>
        <w:autoSpaceDN w:val="0"/>
        <w:adjustRightInd w:val="0"/>
        <w:spacing w:after="0"/>
        <w:jc w:val="center"/>
        <w:rPr>
          <w:rFonts w:ascii="Times New Roman" w:hAnsi="Times New Roman"/>
          <w:sz w:val="28"/>
          <w:szCs w:val="28"/>
        </w:rPr>
      </w:pPr>
      <w:r>
        <w:rPr>
          <w:rFonts w:ascii="Times New Roman" w:hAnsi="Times New Roman"/>
          <w:sz w:val="28"/>
          <w:szCs w:val="28"/>
        </w:rPr>
        <w:t xml:space="preserve">словесных методов </w:t>
      </w:r>
      <w:proofErr w:type="gramStart"/>
      <w:r>
        <w:rPr>
          <w:rFonts w:ascii="Times New Roman" w:hAnsi="Times New Roman"/>
          <w:sz w:val="28"/>
          <w:szCs w:val="28"/>
        </w:rPr>
        <w:t xml:space="preserve">обучения </w:t>
      </w:r>
      <w:r w:rsidRPr="007A4B12">
        <w:rPr>
          <w:rFonts w:ascii="Times New Roman" w:hAnsi="Times New Roman"/>
          <w:sz w:val="28"/>
          <w:szCs w:val="28"/>
        </w:rPr>
        <w:t>по классам</w:t>
      </w:r>
      <w:proofErr w:type="gramEnd"/>
    </w:p>
    <w:p w:rsidR="00947ED6" w:rsidRDefault="00947ED6" w:rsidP="00D57FBF">
      <w:pPr>
        <w:widowControl w:val="0"/>
        <w:spacing w:after="0" w:line="360" w:lineRule="auto"/>
        <w:ind w:firstLine="709"/>
        <w:jc w:val="both"/>
        <w:rPr>
          <w:rFonts w:ascii="Times New Roman" w:hAnsi="Times New Roman" w:cs="Times New Roman"/>
          <w:sz w:val="28"/>
          <w:szCs w:val="28"/>
        </w:rPr>
      </w:pPr>
    </w:p>
    <w:p w:rsidR="00947ED6" w:rsidRDefault="00947ED6" w:rsidP="00D57FB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можно сделать вывод о том, что в первом и втором </w:t>
      </w:r>
      <w:r>
        <w:rPr>
          <w:rFonts w:ascii="Times New Roman" w:hAnsi="Times New Roman" w:cs="Times New Roman"/>
          <w:sz w:val="28"/>
          <w:szCs w:val="28"/>
        </w:rPr>
        <w:lastRenderedPageBreak/>
        <w:t xml:space="preserve">классах педагог активно использует словесные методы, совмещая их с другими различными методами. В двух классах наблюдается интерес и активность детей. В третьем и четвертом классах хоть и применяются словесные методы, но в малой степени. У детей рассеянное внимание, они постоянно отвлекаются. </w:t>
      </w:r>
    </w:p>
    <w:p w:rsidR="0008117F" w:rsidRDefault="00947ED6" w:rsidP="00D57FB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учителями словесных методом обучения влияет не только на заинтересованность, развитие </w:t>
      </w:r>
      <w:r w:rsidR="0008117F">
        <w:rPr>
          <w:rFonts w:ascii="Times New Roman" w:hAnsi="Times New Roman" w:cs="Times New Roman"/>
          <w:sz w:val="28"/>
          <w:szCs w:val="28"/>
        </w:rPr>
        <w:t>воображения и памяти учащихся, но и на мотивацию.</w:t>
      </w:r>
    </w:p>
    <w:p w:rsidR="00391B79" w:rsidRDefault="00391B79" w:rsidP="00D57FBF">
      <w:pPr>
        <w:widowControl w:val="0"/>
        <w:spacing w:after="0" w:line="360" w:lineRule="auto"/>
        <w:ind w:firstLine="709"/>
        <w:jc w:val="both"/>
        <w:rPr>
          <w:rFonts w:ascii="Times New Roman" w:hAnsi="Times New Roman" w:cs="Times New Roman"/>
          <w:sz w:val="28"/>
          <w:szCs w:val="28"/>
        </w:rPr>
      </w:pPr>
      <w:r w:rsidRPr="000653E8">
        <w:rPr>
          <w:rFonts w:ascii="Times New Roman" w:hAnsi="Times New Roman" w:cs="Times New Roman"/>
          <w:sz w:val="28"/>
          <w:szCs w:val="28"/>
        </w:rPr>
        <w:t xml:space="preserve">Развитие мотивации учения чрезвычайно важно, потому что оно способствует формированию активной социальной позиции молодого человека. Ведущие мотивы в период школьного детства связаны с желанием ребёнка занять общественно значимую и общественно оцениваемую позицию. </w:t>
      </w:r>
      <w:proofErr w:type="gramStart"/>
      <w:r w:rsidRPr="000653E8">
        <w:rPr>
          <w:rFonts w:ascii="Times New Roman" w:hAnsi="Times New Roman" w:cs="Times New Roman"/>
          <w:sz w:val="28"/>
          <w:szCs w:val="28"/>
        </w:rPr>
        <w:t>Поэтому формирование уже в начальных классах мотивов, придающих дальнейшей учёбе ребёнка значимый для него смысл, в свете которого его собственная учебная деятельность становилась бы для него сама по себе жизненно важной целью, а не только средством для достижения других целей, является крайне необходимым, без чего дальнейшая учёба школьник</w:t>
      </w:r>
      <w:r>
        <w:rPr>
          <w:rFonts w:ascii="Times New Roman" w:hAnsi="Times New Roman" w:cs="Times New Roman"/>
          <w:sz w:val="28"/>
          <w:szCs w:val="28"/>
        </w:rPr>
        <w:t xml:space="preserve">а может оказаться </w:t>
      </w:r>
      <w:r w:rsidRPr="005A1651">
        <w:rPr>
          <w:rFonts w:ascii="Times New Roman" w:hAnsi="Times New Roman" w:cs="Times New Roman"/>
          <w:sz w:val="28"/>
          <w:szCs w:val="28"/>
        </w:rPr>
        <w:t>невозможной [</w:t>
      </w:r>
      <w:r w:rsidR="005A1651" w:rsidRPr="005A1651">
        <w:rPr>
          <w:rFonts w:ascii="Times New Roman" w:hAnsi="Times New Roman" w:cs="Times New Roman"/>
          <w:sz w:val="28"/>
          <w:szCs w:val="28"/>
        </w:rPr>
        <w:t>7</w:t>
      </w:r>
      <w:r w:rsidRPr="005A1651">
        <w:rPr>
          <w:rFonts w:ascii="Times New Roman" w:hAnsi="Times New Roman" w:cs="Times New Roman"/>
          <w:sz w:val="28"/>
          <w:szCs w:val="28"/>
        </w:rPr>
        <w:t>].</w:t>
      </w:r>
      <w:r w:rsidRPr="00391B79">
        <w:rPr>
          <w:rFonts w:ascii="Times New Roman" w:hAnsi="Times New Roman" w:cs="Times New Roman"/>
          <w:color w:val="808080" w:themeColor="background1" w:themeShade="80"/>
          <w:sz w:val="28"/>
          <w:szCs w:val="28"/>
        </w:rPr>
        <w:t xml:space="preserve"> </w:t>
      </w:r>
      <w:proofErr w:type="gramEnd"/>
    </w:p>
    <w:p w:rsidR="00F06CD8" w:rsidRDefault="00F06CD8" w:rsidP="00D57FB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выявить уровень сформированности учебной мотивации детей младшего школьного возраста.</w:t>
      </w:r>
    </w:p>
    <w:p w:rsidR="00F06CD8" w:rsidRPr="00E44383" w:rsidRDefault="000653E8" w:rsidP="00D57FBF">
      <w:pPr>
        <w:widowControl w:val="0"/>
        <w:spacing w:after="0" w:line="360" w:lineRule="auto"/>
        <w:ind w:firstLine="709"/>
        <w:jc w:val="both"/>
        <w:rPr>
          <w:rFonts w:ascii="Times New Roman" w:hAnsi="Times New Roman" w:cs="Times New Roman"/>
          <w:sz w:val="28"/>
          <w:szCs w:val="28"/>
        </w:rPr>
      </w:pPr>
      <w:r w:rsidRPr="000653E8">
        <w:rPr>
          <w:rFonts w:ascii="Times New Roman" w:hAnsi="Times New Roman" w:cs="Times New Roman"/>
          <w:sz w:val="28"/>
          <w:szCs w:val="28"/>
        </w:rPr>
        <w:t xml:space="preserve">Для </w:t>
      </w:r>
      <w:r w:rsidR="00E44383">
        <w:rPr>
          <w:rFonts w:ascii="Times New Roman" w:hAnsi="Times New Roman" w:cs="Times New Roman"/>
          <w:sz w:val="28"/>
          <w:szCs w:val="28"/>
        </w:rPr>
        <w:t>решения поставленной цели была использована методика Н.Г.</w:t>
      </w:r>
      <w:r w:rsidR="00147519">
        <w:rPr>
          <w:rFonts w:ascii="Times New Roman" w:hAnsi="Times New Roman" w:cs="Times New Roman"/>
          <w:sz w:val="28"/>
          <w:szCs w:val="28"/>
        </w:rPr>
        <w:t> </w:t>
      </w:r>
      <w:proofErr w:type="spellStart"/>
      <w:r w:rsidR="00E44383">
        <w:rPr>
          <w:rFonts w:ascii="Times New Roman" w:hAnsi="Times New Roman" w:cs="Times New Roman"/>
          <w:sz w:val="28"/>
          <w:szCs w:val="28"/>
        </w:rPr>
        <w:t>Лускановой</w:t>
      </w:r>
      <w:proofErr w:type="spellEnd"/>
      <w:r w:rsidR="00E44383">
        <w:rPr>
          <w:rFonts w:ascii="Times New Roman" w:hAnsi="Times New Roman" w:cs="Times New Roman"/>
          <w:sz w:val="28"/>
          <w:szCs w:val="28"/>
        </w:rPr>
        <w:t xml:space="preserve"> </w:t>
      </w:r>
      <w:r w:rsidR="00F06CD8" w:rsidRPr="00E44383">
        <w:rPr>
          <w:rFonts w:ascii="Times New Roman" w:hAnsi="Times New Roman" w:cs="Times New Roman"/>
          <w:sz w:val="28"/>
          <w:szCs w:val="28"/>
        </w:rPr>
        <w:t>«Анкета по оценке уровня школьной мотивации учащихся начальной школы</w:t>
      </w:r>
      <w:r w:rsidR="00E44383">
        <w:rPr>
          <w:rFonts w:ascii="Times New Roman" w:hAnsi="Times New Roman" w:cs="Times New Roman"/>
          <w:sz w:val="28"/>
          <w:szCs w:val="28"/>
        </w:rPr>
        <w:t>», представленная в приложении А.</w:t>
      </w:r>
    </w:p>
    <w:p w:rsidR="00F06CD8" w:rsidRDefault="00E44383" w:rsidP="00D57FB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методика</w:t>
      </w:r>
      <w:r w:rsidR="00F06CD8" w:rsidRPr="00F06CD8">
        <w:rPr>
          <w:rFonts w:ascii="Times New Roman" w:hAnsi="Times New Roman" w:cs="Times New Roman"/>
          <w:sz w:val="28"/>
          <w:szCs w:val="28"/>
        </w:rPr>
        <w:t xml:space="preserve"> </w:t>
      </w:r>
      <w:r>
        <w:rPr>
          <w:rFonts w:ascii="Times New Roman" w:hAnsi="Times New Roman" w:cs="Times New Roman"/>
          <w:sz w:val="28"/>
          <w:szCs w:val="28"/>
        </w:rPr>
        <w:t>доступна</w:t>
      </w:r>
      <w:r w:rsidR="00F06CD8">
        <w:rPr>
          <w:rFonts w:ascii="Times New Roman" w:hAnsi="Times New Roman" w:cs="Times New Roman"/>
          <w:sz w:val="28"/>
          <w:szCs w:val="28"/>
        </w:rPr>
        <w:t xml:space="preserve"> для детей младшего школьного возраста и </w:t>
      </w:r>
      <w:r>
        <w:rPr>
          <w:rFonts w:ascii="Times New Roman" w:hAnsi="Times New Roman" w:cs="Times New Roman"/>
          <w:sz w:val="28"/>
          <w:szCs w:val="28"/>
        </w:rPr>
        <w:t>позволяе</w:t>
      </w:r>
      <w:r w:rsidR="00F06CD8">
        <w:rPr>
          <w:rFonts w:ascii="Times New Roman" w:hAnsi="Times New Roman" w:cs="Times New Roman"/>
          <w:sz w:val="28"/>
          <w:szCs w:val="28"/>
        </w:rPr>
        <w:t xml:space="preserve">т получить точную и объективную информацию о мотивации младших школьников. </w:t>
      </w:r>
    </w:p>
    <w:p w:rsidR="000653E8" w:rsidRDefault="00E44383" w:rsidP="00147519">
      <w:pPr>
        <w:widowControl w:val="0"/>
        <w:spacing w:after="0" w:line="360" w:lineRule="auto"/>
        <w:ind w:firstLine="709"/>
        <w:jc w:val="both"/>
        <w:rPr>
          <w:rFonts w:ascii="Times New Roman" w:hAnsi="Times New Roman" w:cs="Times New Roman"/>
          <w:sz w:val="28"/>
          <w:szCs w:val="28"/>
        </w:rPr>
      </w:pPr>
      <w:r w:rsidRPr="00E44383">
        <w:rPr>
          <w:rFonts w:ascii="Times New Roman" w:hAnsi="Times New Roman" w:cs="Times New Roman"/>
          <w:sz w:val="28"/>
          <w:szCs w:val="28"/>
        </w:rPr>
        <w:t xml:space="preserve">Материалом, необходимым для проведения методики служили лист </w:t>
      </w:r>
      <w:r>
        <w:rPr>
          <w:rFonts w:ascii="Times New Roman" w:hAnsi="Times New Roman" w:cs="Times New Roman"/>
          <w:sz w:val="28"/>
          <w:szCs w:val="28"/>
        </w:rPr>
        <w:t xml:space="preserve">бумаги и ручка. </w:t>
      </w:r>
      <w:r w:rsidR="001F04E9">
        <w:rPr>
          <w:rFonts w:ascii="Times New Roman" w:hAnsi="Times New Roman" w:cs="Times New Roman"/>
          <w:sz w:val="28"/>
          <w:szCs w:val="28"/>
        </w:rPr>
        <w:t>Ученикам предлагалось выполнить тест, в котором:</w:t>
      </w:r>
    </w:p>
    <w:p w:rsidR="001F04E9" w:rsidRDefault="001F04E9" w:rsidP="00147519">
      <w:pPr>
        <w:pStyle w:val="a3"/>
        <w:widowControl w:val="0"/>
        <w:numPr>
          <w:ilvl w:val="0"/>
          <w:numId w:val="24"/>
        </w:numPr>
        <w:tabs>
          <w:tab w:val="left" w:pos="993"/>
        </w:tabs>
        <w:spacing w:after="0" w:line="360" w:lineRule="auto"/>
        <w:ind w:left="0" w:firstLine="709"/>
        <w:contextualSpacing w:val="0"/>
        <w:jc w:val="both"/>
        <w:rPr>
          <w:rFonts w:ascii="Times New Roman" w:hAnsi="Times New Roman" w:cs="Times New Roman"/>
          <w:sz w:val="28"/>
          <w:szCs w:val="28"/>
        </w:rPr>
      </w:pPr>
      <w:r w:rsidRPr="001F04E9">
        <w:rPr>
          <w:rFonts w:ascii="Times New Roman" w:hAnsi="Times New Roman" w:cs="Times New Roman"/>
          <w:sz w:val="28"/>
          <w:szCs w:val="28"/>
        </w:rPr>
        <w:t>ответ ребенка, свидетельствующий о его положительном отношении к школе и предпочтении им учебных ситуаций, оценивается в 3 балла;</w:t>
      </w:r>
    </w:p>
    <w:p w:rsidR="001F04E9" w:rsidRDefault="001F04E9" w:rsidP="00147519">
      <w:pPr>
        <w:pStyle w:val="a3"/>
        <w:widowControl w:val="0"/>
        <w:numPr>
          <w:ilvl w:val="0"/>
          <w:numId w:val="24"/>
        </w:numPr>
        <w:tabs>
          <w:tab w:val="left" w:pos="993"/>
        </w:tabs>
        <w:spacing w:after="0" w:line="360" w:lineRule="auto"/>
        <w:ind w:left="0" w:firstLine="709"/>
        <w:contextualSpacing w:val="0"/>
        <w:jc w:val="both"/>
        <w:rPr>
          <w:rFonts w:ascii="Times New Roman" w:hAnsi="Times New Roman" w:cs="Times New Roman"/>
          <w:sz w:val="28"/>
          <w:szCs w:val="28"/>
        </w:rPr>
      </w:pPr>
      <w:r w:rsidRPr="001F04E9">
        <w:rPr>
          <w:rFonts w:ascii="Times New Roman" w:hAnsi="Times New Roman" w:cs="Times New Roman"/>
          <w:sz w:val="28"/>
          <w:szCs w:val="28"/>
        </w:rPr>
        <w:lastRenderedPageBreak/>
        <w:t>нейтральный ответ (не знаю, бывает по-разному и т.п.) оценивается в 1 балл;</w:t>
      </w:r>
    </w:p>
    <w:p w:rsidR="001F04E9" w:rsidRPr="001F04E9" w:rsidRDefault="001F04E9" w:rsidP="00147519">
      <w:pPr>
        <w:pStyle w:val="a3"/>
        <w:widowControl w:val="0"/>
        <w:numPr>
          <w:ilvl w:val="0"/>
          <w:numId w:val="24"/>
        </w:numPr>
        <w:tabs>
          <w:tab w:val="left" w:pos="993"/>
        </w:tabs>
        <w:spacing w:after="0" w:line="360" w:lineRule="auto"/>
        <w:ind w:left="0" w:firstLine="709"/>
        <w:contextualSpacing w:val="0"/>
        <w:jc w:val="both"/>
        <w:rPr>
          <w:rFonts w:ascii="Times New Roman" w:hAnsi="Times New Roman" w:cs="Times New Roman"/>
          <w:sz w:val="28"/>
          <w:szCs w:val="28"/>
        </w:rPr>
      </w:pPr>
      <w:r w:rsidRPr="001F04E9">
        <w:rPr>
          <w:rFonts w:ascii="Times New Roman" w:hAnsi="Times New Roman" w:cs="Times New Roman"/>
          <w:sz w:val="28"/>
          <w:szCs w:val="28"/>
        </w:rPr>
        <w:t>ответ, позволяющий судить об отрицательном отношении ребенка к той или иной школьной ситуации, оценивается в 0 балла.</w:t>
      </w:r>
    </w:p>
    <w:p w:rsidR="001F04E9" w:rsidRDefault="001F04E9" w:rsidP="00D57FBF">
      <w:pPr>
        <w:widowControl w:val="0"/>
        <w:spacing w:after="0" w:line="360" w:lineRule="auto"/>
        <w:ind w:firstLine="360"/>
        <w:jc w:val="both"/>
        <w:rPr>
          <w:rFonts w:ascii="Times New Roman" w:hAnsi="Times New Roman" w:cs="Times New Roman"/>
          <w:sz w:val="28"/>
          <w:szCs w:val="28"/>
        </w:rPr>
      </w:pPr>
      <w:r w:rsidRPr="001F04E9">
        <w:rPr>
          <w:rFonts w:ascii="Times New Roman" w:hAnsi="Times New Roman" w:cs="Times New Roman"/>
          <w:sz w:val="28"/>
          <w:szCs w:val="28"/>
        </w:rPr>
        <w:t>Оценки в 2 балла не были включены, так как математический анализ показал, что при оценках в 3, 1 и 0 баллов возможно более жесткое и надежное разделение детей на группы с высокой, средней и низкой мотивацией.</w:t>
      </w:r>
      <w:r>
        <w:rPr>
          <w:rFonts w:ascii="Times New Roman" w:hAnsi="Times New Roman" w:cs="Times New Roman"/>
          <w:sz w:val="28"/>
          <w:szCs w:val="28"/>
        </w:rPr>
        <w:t xml:space="preserve"> Максимальное количество баллов, которое ученик может получить за анкетирование — 30 баллов.</w:t>
      </w:r>
    </w:p>
    <w:p w:rsidR="00C2656C" w:rsidRDefault="00C2656C" w:rsidP="00D57FB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Были выявлены следующие критерии оценивания </w:t>
      </w:r>
      <w:r w:rsidR="001F04E9">
        <w:rPr>
          <w:rFonts w:ascii="Times New Roman" w:hAnsi="Times New Roman" w:cs="Times New Roman"/>
          <w:sz w:val="28"/>
          <w:szCs w:val="28"/>
        </w:rPr>
        <w:t>анке</w:t>
      </w:r>
      <w:r>
        <w:rPr>
          <w:rFonts w:ascii="Times New Roman" w:hAnsi="Times New Roman" w:cs="Times New Roman"/>
          <w:sz w:val="28"/>
          <w:szCs w:val="28"/>
        </w:rPr>
        <w:t>тирования:</w:t>
      </w:r>
    </w:p>
    <w:p w:rsidR="00C2656C" w:rsidRPr="005F052B" w:rsidRDefault="00C2656C" w:rsidP="00D57FB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Первый уровень </w:t>
      </w:r>
      <w:r w:rsidRPr="00D47ED2">
        <w:rPr>
          <w:rFonts w:ascii="Times New Roman" w:hAnsi="Times New Roman" w:cs="Times New Roman"/>
          <w:sz w:val="28"/>
          <w:szCs w:val="28"/>
        </w:rPr>
        <w:t>– высокий уровень школьно</w:t>
      </w:r>
      <w:r>
        <w:rPr>
          <w:rFonts w:ascii="Times New Roman" w:hAnsi="Times New Roman" w:cs="Times New Roman"/>
          <w:sz w:val="28"/>
          <w:szCs w:val="28"/>
        </w:rPr>
        <w:t xml:space="preserve">й мотивации, учебной </w:t>
      </w:r>
      <w:r w:rsidRPr="005F052B">
        <w:rPr>
          <w:rFonts w:ascii="Times New Roman" w:hAnsi="Times New Roman" w:cs="Times New Roman"/>
          <w:sz w:val="28"/>
          <w:szCs w:val="28"/>
        </w:rPr>
        <w:t>активности (25</w:t>
      </w:r>
      <w:r w:rsidR="00147519" w:rsidRPr="005F052B">
        <w:rPr>
          <w:rFonts w:ascii="Times New Roman" w:hAnsi="Times New Roman" w:cs="Times New Roman"/>
          <w:sz w:val="28"/>
          <w:szCs w:val="28"/>
        </w:rPr>
        <w:t>–</w:t>
      </w:r>
      <w:r w:rsidRPr="005F052B">
        <w:rPr>
          <w:rFonts w:ascii="Times New Roman" w:hAnsi="Times New Roman" w:cs="Times New Roman"/>
          <w:sz w:val="28"/>
          <w:szCs w:val="28"/>
        </w:rPr>
        <w:t>30 баллов). У таких детей есть познавательный мотив, стремление наиболее успешно выполнять все предъявляемые школой требования. Ученики четко следуют всем указаниям учителя, добросовестны и ответственны, сильно переживают, если получа</w:t>
      </w:r>
      <w:r w:rsidR="001F04E9" w:rsidRPr="005F052B">
        <w:rPr>
          <w:rFonts w:ascii="Times New Roman" w:hAnsi="Times New Roman" w:cs="Times New Roman"/>
          <w:sz w:val="28"/>
          <w:szCs w:val="28"/>
        </w:rPr>
        <w:t>ют неудовлетворительные оценки;</w:t>
      </w:r>
    </w:p>
    <w:p w:rsidR="00C2656C" w:rsidRPr="005F052B" w:rsidRDefault="00C2656C" w:rsidP="00D57FBF">
      <w:pPr>
        <w:widowControl w:val="0"/>
        <w:spacing w:after="0" w:line="360" w:lineRule="auto"/>
        <w:ind w:firstLine="709"/>
        <w:jc w:val="both"/>
        <w:rPr>
          <w:rFonts w:ascii="Times New Roman" w:hAnsi="Times New Roman" w:cs="Times New Roman"/>
          <w:sz w:val="28"/>
          <w:szCs w:val="28"/>
        </w:rPr>
      </w:pPr>
      <w:r w:rsidRPr="005F052B">
        <w:rPr>
          <w:rFonts w:ascii="Times New Roman" w:hAnsi="Times New Roman" w:cs="Times New Roman"/>
          <w:sz w:val="28"/>
          <w:szCs w:val="28"/>
        </w:rPr>
        <w:t>Второй уровень – хорошая школьная мотивация (20</w:t>
      </w:r>
      <w:r w:rsidR="00147519" w:rsidRPr="005F052B">
        <w:rPr>
          <w:rFonts w:ascii="Times New Roman" w:hAnsi="Times New Roman" w:cs="Times New Roman"/>
          <w:sz w:val="28"/>
          <w:szCs w:val="28"/>
        </w:rPr>
        <w:t>–</w:t>
      </w:r>
      <w:r w:rsidRPr="005F052B">
        <w:rPr>
          <w:rFonts w:ascii="Times New Roman" w:hAnsi="Times New Roman" w:cs="Times New Roman"/>
          <w:sz w:val="28"/>
          <w:szCs w:val="28"/>
        </w:rPr>
        <w:t>24 балла). Подобные показатели имеют большинство учащихся начальных классов, успешно справляющихся с учебной деятельностью</w:t>
      </w:r>
      <w:r w:rsidR="001F04E9" w:rsidRPr="005F052B">
        <w:rPr>
          <w:rFonts w:ascii="Times New Roman" w:hAnsi="Times New Roman" w:cs="Times New Roman"/>
          <w:sz w:val="28"/>
          <w:szCs w:val="28"/>
        </w:rPr>
        <w:t xml:space="preserve">. </w:t>
      </w:r>
      <w:r w:rsidRPr="005F052B">
        <w:rPr>
          <w:rFonts w:ascii="Times New Roman" w:hAnsi="Times New Roman" w:cs="Times New Roman"/>
          <w:sz w:val="28"/>
          <w:szCs w:val="28"/>
        </w:rPr>
        <w:t>Подобный уровень мо</w:t>
      </w:r>
      <w:r w:rsidR="001F04E9" w:rsidRPr="005F052B">
        <w:rPr>
          <w:rFonts w:ascii="Times New Roman" w:hAnsi="Times New Roman" w:cs="Times New Roman"/>
          <w:sz w:val="28"/>
          <w:szCs w:val="28"/>
        </w:rPr>
        <w:t>тивации является средней нормой;</w:t>
      </w:r>
    </w:p>
    <w:p w:rsidR="00C2656C" w:rsidRPr="005F052B" w:rsidRDefault="00C2656C" w:rsidP="00D57FBF">
      <w:pPr>
        <w:widowControl w:val="0"/>
        <w:spacing w:after="0" w:line="360" w:lineRule="auto"/>
        <w:ind w:firstLine="709"/>
        <w:jc w:val="both"/>
        <w:rPr>
          <w:rFonts w:ascii="Times New Roman" w:hAnsi="Times New Roman" w:cs="Times New Roman"/>
          <w:sz w:val="28"/>
          <w:szCs w:val="28"/>
        </w:rPr>
      </w:pPr>
      <w:r w:rsidRPr="005F052B">
        <w:rPr>
          <w:rFonts w:ascii="Times New Roman" w:hAnsi="Times New Roman" w:cs="Times New Roman"/>
          <w:sz w:val="28"/>
          <w:szCs w:val="28"/>
        </w:rPr>
        <w:t xml:space="preserve">Третий уровень – положительное отношение к школе, но школа привлекает таких детей </w:t>
      </w:r>
      <w:proofErr w:type="spellStart"/>
      <w:r w:rsidRPr="005F052B">
        <w:rPr>
          <w:rFonts w:ascii="Times New Roman" w:hAnsi="Times New Roman" w:cs="Times New Roman"/>
          <w:sz w:val="28"/>
          <w:szCs w:val="28"/>
        </w:rPr>
        <w:t>внеучебной</w:t>
      </w:r>
      <w:proofErr w:type="spellEnd"/>
      <w:r w:rsidRPr="005F052B">
        <w:rPr>
          <w:rFonts w:ascii="Times New Roman" w:hAnsi="Times New Roman" w:cs="Times New Roman"/>
          <w:sz w:val="28"/>
          <w:szCs w:val="28"/>
        </w:rPr>
        <w:t xml:space="preserve"> деятельностью (15</w:t>
      </w:r>
      <w:r w:rsidR="00147519" w:rsidRPr="005F052B">
        <w:rPr>
          <w:rFonts w:ascii="Times New Roman" w:hAnsi="Times New Roman" w:cs="Times New Roman"/>
          <w:sz w:val="28"/>
          <w:szCs w:val="28"/>
        </w:rPr>
        <w:t>–</w:t>
      </w:r>
      <w:r w:rsidRPr="005F052B">
        <w:rPr>
          <w:rFonts w:ascii="Times New Roman" w:hAnsi="Times New Roman" w:cs="Times New Roman"/>
          <w:sz w:val="28"/>
          <w:szCs w:val="28"/>
        </w:rPr>
        <w:t>19 баллов). Такие дети достаточно благополучно чувствуют себя в школе, однако чаще ходят в школу, чтобы общаться с друзьями, с учителем. Им нравится ощущать себя учениками, иметь красивый портфель, ручки, тетради. Познавательные мотивы у таких детей сформированы в меньшей степени, и учебный процесс их мало привлекает</w:t>
      </w:r>
      <w:r w:rsidR="001F04E9" w:rsidRPr="005F052B">
        <w:rPr>
          <w:rFonts w:ascii="Times New Roman" w:hAnsi="Times New Roman" w:cs="Times New Roman"/>
          <w:sz w:val="28"/>
          <w:szCs w:val="28"/>
        </w:rPr>
        <w:t>;</w:t>
      </w:r>
    </w:p>
    <w:p w:rsidR="00C2656C" w:rsidRPr="005F052B" w:rsidRDefault="00C2656C" w:rsidP="00D57FBF">
      <w:pPr>
        <w:widowControl w:val="0"/>
        <w:spacing w:after="0" w:line="360" w:lineRule="auto"/>
        <w:ind w:firstLine="709"/>
        <w:jc w:val="both"/>
        <w:rPr>
          <w:rFonts w:ascii="Times New Roman" w:hAnsi="Times New Roman" w:cs="Times New Roman"/>
          <w:sz w:val="28"/>
          <w:szCs w:val="28"/>
        </w:rPr>
      </w:pPr>
      <w:r w:rsidRPr="005F052B">
        <w:rPr>
          <w:rFonts w:ascii="Times New Roman" w:hAnsi="Times New Roman" w:cs="Times New Roman"/>
          <w:sz w:val="28"/>
          <w:szCs w:val="28"/>
        </w:rPr>
        <w:t>Четвертый уровень – низкая школьная мотивация (10</w:t>
      </w:r>
      <w:r w:rsidR="00147519" w:rsidRPr="005F052B">
        <w:rPr>
          <w:rFonts w:ascii="Times New Roman" w:hAnsi="Times New Roman" w:cs="Times New Roman"/>
          <w:sz w:val="28"/>
          <w:szCs w:val="28"/>
        </w:rPr>
        <w:t>–</w:t>
      </w:r>
      <w:r w:rsidRPr="005F052B">
        <w:rPr>
          <w:rFonts w:ascii="Times New Roman" w:hAnsi="Times New Roman" w:cs="Times New Roman"/>
          <w:sz w:val="28"/>
          <w:szCs w:val="28"/>
        </w:rPr>
        <w:t xml:space="preserve">14 баллов). Эти дети посещают школу неохотно, предпочитают пропускать занятия. На уроках часто занимаются посторонними делами, играми. Испытывают </w:t>
      </w:r>
      <w:r w:rsidRPr="005F052B">
        <w:rPr>
          <w:rFonts w:ascii="Times New Roman" w:hAnsi="Times New Roman" w:cs="Times New Roman"/>
          <w:sz w:val="28"/>
          <w:szCs w:val="28"/>
        </w:rPr>
        <w:lastRenderedPageBreak/>
        <w:t>серьезные затруднения в учебной деятельности. Находятся в состоянии</w:t>
      </w:r>
      <w:r w:rsidR="001F04E9" w:rsidRPr="005F052B">
        <w:rPr>
          <w:rFonts w:ascii="Times New Roman" w:hAnsi="Times New Roman" w:cs="Times New Roman"/>
          <w:sz w:val="28"/>
          <w:szCs w:val="28"/>
        </w:rPr>
        <w:t xml:space="preserve"> неустойчивой адаптации к школе;</w:t>
      </w:r>
    </w:p>
    <w:p w:rsidR="00C2656C" w:rsidRPr="005F052B" w:rsidRDefault="00C2656C" w:rsidP="00D57FBF">
      <w:pPr>
        <w:widowControl w:val="0"/>
        <w:spacing w:after="0" w:line="360" w:lineRule="auto"/>
        <w:ind w:firstLine="709"/>
        <w:jc w:val="both"/>
        <w:rPr>
          <w:rFonts w:ascii="Times New Roman" w:hAnsi="Times New Roman" w:cs="Times New Roman"/>
          <w:sz w:val="28"/>
          <w:szCs w:val="28"/>
        </w:rPr>
      </w:pPr>
      <w:r w:rsidRPr="005F052B">
        <w:rPr>
          <w:rFonts w:ascii="Times New Roman" w:hAnsi="Times New Roman" w:cs="Times New Roman"/>
          <w:sz w:val="28"/>
          <w:szCs w:val="28"/>
        </w:rPr>
        <w:t xml:space="preserve">Пятый уровень – негативное отношение к школе, </w:t>
      </w:r>
      <w:proofErr w:type="gramStart"/>
      <w:r w:rsidRPr="005F052B">
        <w:rPr>
          <w:rFonts w:ascii="Times New Roman" w:hAnsi="Times New Roman" w:cs="Times New Roman"/>
          <w:sz w:val="28"/>
          <w:szCs w:val="28"/>
        </w:rPr>
        <w:t>школьная</w:t>
      </w:r>
      <w:proofErr w:type="gramEnd"/>
      <w:r w:rsidRPr="005F052B">
        <w:rPr>
          <w:rFonts w:ascii="Times New Roman" w:hAnsi="Times New Roman" w:cs="Times New Roman"/>
          <w:sz w:val="28"/>
          <w:szCs w:val="28"/>
        </w:rPr>
        <w:t xml:space="preserve"> </w:t>
      </w:r>
      <w:proofErr w:type="spellStart"/>
      <w:r w:rsidRPr="005F052B">
        <w:rPr>
          <w:rFonts w:ascii="Times New Roman" w:hAnsi="Times New Roman" w:cs="Times New Roman"/>
          <w:sz w:val="28"/>
          <w:szCs w:val="28"/>
        </w:rPr>
        <w:t>дезадап-тация</w:t>
      </w:r>
      <w:proofErr w:type="spellEnd"/>
      <w:r w:rsidRPr="005F052B">
        <w:rPr>
          <w:rFonts w:ascii="Times New Roman" w:hAnsi="Times New Roman" w:cs="Times New Roman"/>
          <w:sz w:val="28"/>
          <w:szCs w:val="28"/>
        </w:rPr>
        <w:t xml:space="preserve"> (ниже 10 баллов). Такие дети испытывают серьезные трудности в обучении: они не справляются с учебной деятельностью, </w:t>
      </w:r>
      <w:proofErr w:type="gramStart"/>
      <w:r w:rsidRPr="005F052B">
        <w:rPr>
          <w:rFonts w:ascii="Times New Roman" w:hAnsi="Times New Roman" w:cs="Times New Roman"/>
          <w:sz w:val="28"/>
          <w:szCs w:val="28"/>
        </w:rPr>
        <w:t>испытывают проблемы</w:t>
      </w:r>
      <w:proofErr w:type="gramEnd"/>
      <w:r w:rsidRPr="005F052B">
        <w:rPr>
          <w:rFonts w:ascii="Times New Roman" w:hAnsi="Times New Roman" w:cs="Times New Roman"/>
          <w:sz w:val="28"/>
          <w:szCs w:val="28"/>
        </w:rPr>
        <w:t xml:space="preserve"> в общении с одноклассниками, во взаимоотношениях с учителем. Школа нередко воспринимается ими как враждебная среда, пребывание в которой для них невыносимо. Маленькие дети (5</w:t>
      </w:r>
      <w:r w:rsidR="00147519" w:rsidRPr="005F052B">
        <w:rPr>
          <w:rFonts w:ascii="Times New Roman" w:hAnsi="Times New Roman" w:cs="Times New Roman"/>
          <w:sz w:val="28"/>
          <w:szCs w:val="28"/>
        </w:rPr>
        <w:t>–</w:t>
      </w:r>
      <w:r w:rsidR="005D1F8E" w:rsidRPr="005F052B">
        <w:rPr>
          <w:rFonts w:ascii="Times New Roman" w:hAnsi="Times New Roman" w:cs="Times New Roman"/>
          <w:sz w:val="28"/>
          <w:szCs w:val="28"/>
        </w:rPr>
        <w:t>8</w:t>
      </w:r>
      <w:r w:rsidRPr="005F052B">
        <w:rPr>
          <w:rFonts w:ascii="Times New Roman" w:hAnsi="Times New Roman" w:cs="Times New Roman"/>
          <w:sz w:val="28"/>
          <w:szCs w:val="28"/>
        </w:rPr>
        <w:t xml:space="preserve"> лет) часто плачут, просятся домой. В других случаях ученики могут проявлять агрессию, отказываться выполнять задания, следовать тем или иным нормам и правилам. Часто у подобных школьников отмечаются нервно-психические нарушения. </w:t>
      </w:r>
    </w:p>
    <w:p w:rsidR="002F6E9C" w:rsidRDefault="00D46EEC" w:rsidP="00D57FBF">
      <w:pPr>
        <w:widowControl w:val="0"/>
        <w:shd w:val="clear" w:color="auto" w:fill="FFFFFF"/>
        <w:tabs>
          <w:tab w:val="left" w:pos="142"/>
          <w:tab w:val="left" w:pos="9072"/>
        </w:tabs>
        <w:autoSpaceDE w:val="0"/>
        <w:autoSpaceDN w:val="0"/>
        <w:adjustRightInd w:val="0"/>
        <w:spacing w:after="0" w:line="360" w:lineRule="auto"/>
        <w:ind w:firstLine="709"/>
        <w:jc w:val="both"/>
        <w:rPr>
          <w:rFonts w:ascii="Times New Roman" w:hAnsi="Times New Roman"/>
          <w:color w:val="000000"/>
          <w:sz w:val="28"/>
          <w:szCs w:val="28"/>
        </w:rPr>
      </w:pPr>
      <w:r w:rsidRPr="00F832CB">
        <w:rPr>
          <w:rFonts w:ascii="Times New Roman" w:hAnsi="Times New Roman"/>
          <w:color w:val="000000"/>
          <w:sz w:val="28"/>
          <w:szCs w:val="28"/>
        </w:rPr>
        <w:t xml:space="preserve">В результате качественной и количественной обработки </w:t>
      </w:r>
      <w:r w:rsidR="002F6E9C">
        <w:rPr>
          <w:rFonts w:ascii="Times New Roman" w:hAnsi="Times New Roman"/>
          <w:sz w:val="28"/>
          <w:szCs w:val="28"/>
        </w:rPr>
        <w:t>результатов учащихся первых</w:t>
      </w:r>
      <w:r w:rsidRPr="007A4B12">
        <w:rPr>
          <w:rFonts w:ascii="Times New Roman" w:hAnsi="Times New Roman"/>
          <w:sz w:val="28"/>
          <w:szCs w:val="28"/>
        </w:rPr>
        <w:t xml:space="preserve"> классов были получены результаты,</w:t>
      </w:r>
      <w:r w:rsidRPr="00F832CB">
        <w:rPr>
          <w:rFonts w:ascii="Times New Roman" w:hAnsi="Times New Roman"/>
          <w:color w:val="000000"/>
          <w:sz w:val="28"/>
          <w:szCs w:val="28"/>
        </w:rPr>
        <w:t xml:space="preserve"> обобщ</w:t>
      </w:r>
      <w:r w:rsidR="0008117F">
        <w:rPr>
          <w:rFonts w:ascii="Times New Roman" w:hAnsi="Times New Roman"/>
          <w:color w:val="000000"/>
          <w:sz w:val="28"/>
          <w:szCs w:val="28"/>
        </w:rPr>
        <w:t>енно представленные на рисунке 3</w:t>
      </w:r>
      <w:r w:rsidRPr="00F832CB">
        <w:rPr>
          <w:rFonts w:ascii="Times New Roman" w:hAnsi="Times New Roman"/>
          <w:color w:val="000000"/>
          <w:sz w:val="28"/>
          <w:szCs w:val="28"/>
        </w:rPr>
        <w:t>.</w:t>
      </w:r>
    </w:p>
    <w:p w:rsidR="00D46EEC" w:rsidRDefault="00D46EEC" w:rsidP="00147519">
      <w:pPr>
        <w:widowControl w:val="0"/>
        <w:shd w:val="clear" w:color="auto" w:fill="FFFFFF"/>
        <w:tabs>
          <w:tab w:val="left" w:pos="142"/>
          <w:tab w:val="left" w:pos="9072"/>
        </w:tabs>
        <w:autoSpaceDE w:val="0"/>
        <w:autoSpaceDN w:val="0"/>
        <w:adjustRightInd w:val="0"/>
        <w:spacing w:after="0" w:line="360" w:lineRule="auto"/>
        <w:jc w:val="center"/>
        <w:rPr>
          <w:rFonts w:ascii="Times New Roman" w:hAnsi="Times New Roman"/>
          <w:color w:val="000000"/>
          <w:sz w:val="28"/>
          <w:szCs w:val="28"/>
        </w:rPr>
      </w:pPr>
      <w:r>
        <w:rPr>
          <w:rFonts w:ascii="Times New Roman" w:hAnsi="Times New Roman" w:cs="Times New Roman"/>
          <w:noProof/>
          <w:sz w:val="28"/>
          <w:szCs w:val="28"/>
          <w:lang w:eastAsia="ru-RU"/>
        </w:rPr>
        <w:drawing>
          <wp:inline distT="0" distB="0" distL="0" distR="0">
            <wp:extent cx="5498450" cy="2700000"/>
            <wp:effectExtent l="19050" t="0" r="26050" b="510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47519" w:rsidRDefault="0008117F" w:rsidP="00D57FBF">
      <w:pPr>
        <w:widowControl w:val="0"/>
        <w:shd w:val="clear" w:color="auto" w:fill="FFFFFF"/>
        <w:autoSpaceDE w:val="0"/>
        <w:autoSpaceDN w:val="0"/>
        <w:adjustRightInd w:val="0"/>
        <w:spacing w:after="0"/>
        <w:jc w:val="center"/>
        <w:rPr>
          <w:rFonts w:ascii="Times New Roman" w:hAnsi="Times New Roman"/>
          <w:color w:val="000000"/>
          <w:sz w:val="28"/>
          <w:szCs w:val="28"/>
        </w:rPr>
      </w:pPr>
      <w:r>
        <w:rPr>
          <w:rFonts w:ascii="Times New Roman" w:hAnsi="Times New Roman"/>
          <w:color w:val="000000"/>
          <w:sz w:val="28"/>
          <w:szCs w:val="28"/>
        </w:rPr>
        <w:t>Рисунок 3</w:t>
      </w:r>
      <w:r w:rsidR="00D46EEC" w:rsidRPr="00F832CB">
        <w:rPr>
          <w:rFonts w:ascii="Times New Roman" w:hAnsi="Times New Roman"/>
          <w:color w:val="000000"/>
          <w:sz w:val="28"/>
          <w:szCs w:val="28"/>
        </w:rPr>
        <w:t xml:space="preserve"> – Сравнит</w:t>
      </w:r>
      <w:r w:rsidR="00D46EEC">
        <w:rPr>
          <w:rFonts w:ascii="Times New Roman" w:hAnsi="Times New Roman"/>
          <w:color w:val="000000"/>
          <w:sz w:val="28"/>
          <w:szCs w:val="28"/>
        </w:rPr>
        <w:t xml:space="preserve">ельная диаграмма уровней </w:t>
      </w:r>
    </w:p>
    <w:p w:rsidR="00D46EEC" w:rsidRPr="00F832CB" w:rsidRDefault="00D46EEC" w:rsidP="00D57FBF">
      <w:pPr>
        <w:widowControl w:val="0"/>
        <w:shd w:val="clear" w:color="auto" w:fill="FFFFFF"/>
        <w:autoSpaceDE w:val="0"/>
        <w:autoSpaceDN w:val="0"/>
        <w:adjustRightInd w:val="0"/>
        <w:spacing w:after="0"/>
        <w:jc w:val="center"/>
        <w:rPr>
          <w:rFonts w:ascii="Times New Roman" w:hAnsi="Times New Roman"/>
          <w:color w:val="000000"/>
          <w:sz w:val="28"/>
          <w:szCs w:val="28"/>
        </w:rPr>
      </w:pPr>
      <w:bookmarkStart w:id="0" w:name="_GoBack"/>
      <w:r>
        <w:rPr>
          <w:rFonts w:ascii="Times New Roman" w:hAnsi="Times New Roman"/>
          <w:color w:val="000000"/>
          <w:sz w:val="28"/>
          <w:szCs w:val="28"/>
        </w:rPr>
        <w:t>учебной мотивации перво</w:t>
      </w:r>
      <w:r w:rsidRPr="00F832CB">
        <w:rPr>
          <w:rFonts w:ascii="Times New Roman" w:hAnsi="Times New Roman"/>
          <w:color w:val="000000"/>
          <w:sz w:val="28"/>
          <w:szCs w:val="28"/>
        </w:rPr>
        <w:t>классников</w:t>
      </w:r>
    </w:p>
    <w:bookmarkEnd w:id="0"/>
    <w:p w:rsidR="00D46EEC" w:rsidRDefault="00D46EEC" w:rsidP="00D57FBF">
      <w:pPr>
        <w:widowControl w:val="0"/>
        <w:spacing w:after="0" w:line="360" w:lineRule="auto"/>
        <w:ind w:firstLine="709"/>
        <w:jc w:val="both"/>
        <w:rPr>
          <w:rFonts w:ascii="Times New Roman" w:hAnsi="Times New Roman" w:cs="Times New Roman"/>
          <w:sz w:val="28"/>
          <w:szCs w:val="28"/>
        </w:rPr>
      </w:pPr>
    </w:p>
    <w:p w:rsidR="002F6E9C" w:rsidRDefault="002F6E9C" w:rsidP="00D57FBF">
      <w:pPr>
        <w:widowControl w:val="0"/>
        <w:spacing w:after="0" w:line="360" w:lineRule="auto"/>
        <w:ind w:firstLine="709"/>
        <w:jc w:val="both"/>
        <w:rPr>
          <w:rFonts w:ascii="Times New Roman" w:hAnsi="Times New Roman" w:cs="Times New Roman"/>
          <w:sz w:val="28"/>
          <w:szCs w:val="28"/>
        </w:rPr>
      </w:pPr>
      <w:r w:rsidRPr="000653E8">
        <w:rPr>
          <w:rFonts w:ascii="Times New Roman" w:hAnsi="Times New Roman" w:cs="Times New Roman"/>
          <w:sz w:val="28"/>
          <w:szCs w:val="28"/>
        </w:rPr>
        <w:t>Анализ резу</w:t>
      </w:r>
      <w:r w:rsidR="0008117F">
        <w:rPr>
          <w:rFonts w:ascii="Times New Roman" w:hAnsi="Times New Roman" w:cs="Times New Roman"/>
          <w:sz w:val="28"/>
          <w:szCs w:val="28"/>
        </w:rPr>
        <w:t>льтатов, представленных на рис 3</w:t>
      </w:r>
      <w:r w:rsidRPr="000653E8">
        <w:rPr>
          <w:rFonts w:ascii="Times New Roman" w:hAnsi="Times New Roman" w:cs="Times New Roman"/>
          <w:sz w:val="28"/>
          <w:szCs w:val="28"/>
        </w:rPr>
        <w:t>, показал, что</w:t>
      </w:r>
      <w:r>
        <w:rPr>
          <w:rFonts w:ascii="Times New Roman" w:hAnsi="Times New Roman" w:cs="Times New Roman"/>
          <w:sz w:val="28"/>
          <w:szCs w:val="28"/>
        </w:rPr>
        <w:t xml:space="preserve"> в классе:</w:t>
      </w:r>
    </w:p>
    <w:p w:rsidR="002F6E9C" w:rsidRPr="00416231" w:rsidRDefault="002F6E9C" w:rsidP="00D57FB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05197">
        <w:rPr>
          <w:rFonts w:ascii="Times New Roman" w:hAnsi="Times New Roman" w:cs="Times New Roman"/>
          <w:sz w:val="28"/>
          <w:szCs w:val="28"/>
        </w:rPr>
        <w:t>в</w:t>
      </w:r>
      <w:r>
        <w:rPr>
          <w:rFonts w:ascii="Times New Roman" w:hAnsi="Times New Roman" w:cs="Times New Roman"/>
          <w:sz w:val="28"/>
          <w:szCs w:val="28"/>
        </w:rPr>
        <w:t>ысокий уровень мотивации имеют 5 учеников (20%)</w:t>
      </w:r>
      <w:r w:rsidRPr="00416231">
        <w:rPr>
          <w:rFonts w:ascii="Times New Roman" w:hAnsi="Times New Roman" w:cs="Times New Roman"/>
          <w:sz w:val="28"/>
          <w:szCs w:val="28"/>
        </w:rPr>
        <w:t>;</w:t>
      </w:r>
    </w:p>
    <w:p w:rsidR="002F6E9C" w:rsidRDefault="002F6E9C" w:rsidP="00D57FB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05197" w:rsidRPr="00B13EFC">
        <w:rPr>
          <w:rFonts w:ascii="Times New Roman" w:hAnsi="Times New Roman" w:cs="Times New Roman"/>
          <w:sz w:val="28"/>
          <w:szCs w:val="28"/>
        </w:rPr>
        <w:t>выше среднего</w:t>
      </w:r>
      <w:r>
        <w:rPr>
          <w:rFonts w:ascii="Times New Roman" w:hAnsi="Times New Roman" w:cs="Times New Roman"/>
          <w:sz w:val="28"/>
          <w:szCs w:val="28"/>
        </w:rPr>
        <w:t xml:space="preserve"> уровень мотивации имеют 12 учеников (48</w:t>
      </w:r>
      <w:r w:rsidRPr="00416231">
        <w:rPr>
          <w:rFonts w:ascii="Times New Roman" w:hAnsi="Times New Roman" w:cs="Times New Roman"/>
          <w:sz w:val="28"/>
          <w:szCs w:val="28"/>
        </w:rPr>
        <w:t>%</w:t>
      </w:r>
      <w:r>
        <w:rPr>
          <w:rFonts w:ascii="Times New Roman" w:hAnsi="Times New Roman" w:cs="Times New Roman"/>
          <w:sz w:val="28"/>
          <w:szCs w:val="28"/>
        </w:rPr>
        <w:t>)</w:t>
      </w:r>
      <w:r w:rsidR="00F05197">
        <w:rPr>
          <w:rFonts w:ascii="Times New Roman" w:hAnsi="Times New Roman" w:cs="Times New Roman"/>
          <w:sz w:val="28"/>
          <w:szCs w:val="28"/>
        </w:rPr>
        <w:t>;</w:t>
      </w:r>
    </w:p>
    <w:p w:rsidR="002F6E9C" w:rsidRDefault="002F6E9C" w:rsidP="00D57FB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05197">
        <w:rPr>
          <w:rFonts w:ascii="Times New Roman" w:hAnsi="Times New Roman" w:cs="Times New Roman"/>
          <w:sz w:val="28"/>
          <w:szCs w:val="28"/>
        </w:rPr>
        <w:t>с</w:t>
      </w:r>
      <w:r>
        <w:rPr>
          <w:rFonts w:ascii="Times New Roman" w:hAnsi="Times New Roman" w:cs="Times New Roman"/>
          <w:sz w:val="28"/>
          <w:szCs w:val="28"/>
        </w:rPr>
        <w:t>редний уровень мотивации имеют 8 учеников (32%)</w:t>
      </w:r>
      <w:r w:rsidRPr="00416231">
        <w:rPr>
          <w:rFonts w:ascii="Times New Roman" w:hAnsi="Times New Roman" w:cs="Times New Roman"/>
          <w:sz w:val="28"/>
          <w:szCs w:val="28"/>
        </w:rPr>
        <w:t>;</w:t>
      </w:r>
    </w:p>
    <w:p w:rsidR="002F6E9C" w:rsidRPr="002F6E9C" w:rsidRDefault="002F6E9C" w:rsidP="00D57FBF">
      <w:pPr>
        <w:widowControl w:val="0"/>
        <w:spacing w:after="0" w:line="360" w:lineRule="auto"/>
        <w:ind w:firstLine="709"/>
        <w:jc w:val="both"/>
        <w:rPr>
          <w:rFonts w:ascii="Times New Roman" w:hAnsi="Times New Roman"/>
          <w:color w:val="000000"/>
          <w:sz w:val="28"/>
          <w:szCs w:val="28"/>
        </w:rPr>
      </w:pPr>
      <w:r>
        <w:rPr>
          <w:rFonts w:ascii="Times New Roman" w:hAnsi="Times New Roman" w:cs="Times New Roman"/>
          <w:sz w:val="28"/>
          <w:szCs w:val="28"/>
        </w:rPr>
        <w:t xml:space="preserve">− </w:t>
      </w:r>
      <w:r w:rsidR="00F05197">
        <w:rPr>
          <w:rFonts w:ascii="Times New Roman" w:hAnsi="Times New Roman" w:cs="Times New Roman"/>
          <w:sz w:val="28"/>
          <w:szCs w:val="28"/>
        </w:rPr>
        <w:t>у</w:t>
      </w:r>
      <w:r>
        <w:rPr>
          <w:rFonts w:ascii="Times New Roman" w:hAnsi="Times New Roman" w:cs="Times New Roman"/>
          <w:sz w:val="28"/>
          <w:szCs w:val="28"/>
        </w:rPr>
        <w:t xml:space="preserve">ченики, соответствующие низкому уровню и </w:t>
      </w:r>
      <w:proofErr w:type="spellStart"/>
      <w:r>
        <w:rPr>
          <w:rFonts w:ascii="Times New Roman" w:hAnsi="Times New Roman" w:cs="Times New Roman"/>
          <w:sz w:val="28"/>
          <w:szCs w:val="28"/>
        </w:rPr>
        <w:t>дезадаптации</w:t>
      </w:r>
      <w:proofErr w:type="spellEnd"/>
      <w:r>
        <w:rPr>
          <w:rFonts w:ascii="Times New Roman" w:hAnsi="Times New Roman" w:cs="Times New Roman"/>
          <w:sz w:val="28"/>
          <w:szCs w:val="28"/>
        </w:rPr>
        <w:t xml:space="preserve"> – отсутствуют.</w:t>
      </w:r>
    </w:p>
    <w:p w:rsidR="005D1F8E" w:rsidRDefault="005A3A27" w:rsidP="00D57FBF">
      <w:pPr>
        <w:widowControl w:val="0"/>
        <w:spacing w:after="0" w:line="360" w:lineRule="auto"/>
        <w:ind w:firstLine="709"/>
        <w:jc w:val="both"/>
        <w:rPr>
          <w:rFonts w:ascii="Times New Roman" w:hAnsi="Times New Roman" w:cs="Times New Roman"/>
          <w:sz w:val="28"/>
          <w:szCs w:val="28"/>
        </w:rPr>
      </w:pPr>
      <w:r w:rsidRPr="005A3A27">
        <w:rPr>
          <w:rFonts w:ascii="Times New Roman" w:hAnsi="Times New Roman" w:cs="Times New Roman"/>
          <w:sz w:val="28"/>
          <w:szCs w:val="28"/>
        </w:rPr>
        <w:t>В результате качественной и количественной обработки полученных результатов учащихся вторых классов были получены следующие данные, обобщ</w:t>
      </w:r>
      <w:r>
        <w:rPr>
          <w:rFonts w:ascii="Times New Roman" w:hAnsi="Times New Roman" w:cs="Times New Roman"/>
          <w:sz w:val="28"/>
          <w:szCs w:val="28"/>
        </w:rPr>
        <w:t xml:space="preserve">енно представленные на рисунке </w:t>
      </w:r>
      <w:r w:rsidR="0008117F">
        <w:rPr>
          <w:rFonts w:ascii="Times New Roman" w:hAnsi="Times New Roman" w:cs="Times New Roman"/>
          <w:sz w:val="28"/>
          <w:szCs w:val="28"/>
        </w:rPr>
        <w:t>4</w:t>
      </w:r>
      <w:r w:rsidRPr="005A3A27">
        <w:rPr>
          <w:rFonts w:ascii="Times New Roman" w:hAnsi="Times New Roman" w:cs="Times New Roman"/>
          <w:sz w:val="28"/>
          <w:szCs w:val="28"/>
        </w:rPr>
        <w:t>.</w:t>
      </w:r>
      <w:r>
        <w:rPr>
          <w:rFonts w:ascii="Times New Roman" w:hAnsi="Times New Roman" w:cs="Times New Roman"/>
          <w:sz w:val="28"/>
          <w:szCs w:val="28"/>
        </w:rPr>
        <w:t xml:space="preserve"> </w:t>
      </w:r>
      <w:r w:rsidR="00C2656C">
        <w:rPr>
          <w:rFonts w:ascii="Times New Roman" w:hAnsi="Times New Roman" w:cs="Times New Roman"/>
          <w:sz w:val="28"/>
          <w:szCs w:val="28"/>
        </w:rPr>
        <w:t xml:space="preserve"> </w:t>
      </w:r>
    </w:p>
    <w:p w:rsidR="005A3A27" w:rsidRDefault="005A3A27" w:rsidP="00D57FBF">
      <w:pPr>
        <w:widowControl w:val="0"/>
        <w:spacing w:after="0" w:line="360" w:lineRule="auto"/>
        <w:ind w:firstLine="709"/>
        <w:jc w:val="both"/>
        <w:rPr>
          <w:rFonts w:ascii="Times New Roman" w:hAnsi="Times New Roman" w:cs="Times New Roman"/>
          <w:sz w:val="28"/>
          <w:szCs w:val="28"/>
        </w:rPr>
      </w:pPr>
      <w:r w:rsidRPr="000653E8">
        <w:rPr>
          <w:rFonts w:ascii="Times New Roman" w:hAnsi="Times New Roman" w:cs="Times New Roman"/>
          <w:sz w:val="28"/>
          <w:szCs w:val="28"/>
        </w:rPr>
        <w:t>Анализ резу</w:t>
      </w:r>
      <w:r w:rsidR="0008117F">
        <w:rPr>
          <w:rFonts w:ascii="Times New Roman" w:hAnsi="Times New Roman" w:cs="Times New Roman"/>
          <w:sz w:val="28"/>
          <w:szCs w:val="28"/>
        </w:rPr>
        <w:t>льтатов, представленных на рис 4</w:t>
      </w:r>
      <w:r w:rsidRPr="000653E8">
        <w:rPr>
          <w:rFonts w:ascii="Times New Roman" w:hAnsi="Times New Roman" w:cs="Times New Roman"/>
          <w:sz w:val="28"/>
          <w:szCs w:val="28"/>
        </w:rPr>
        <w:t>, показал, что</w:t>
      </w:r>
      <w:r>
        <w:rPr>
          <w:rFonts w:ascii="Times New Roman" w:hAnsi="Times New Roman" w:cs="Times New Roman"/>
          <w:sz w:val="28"/>
          <w:szCs w:val="28"/>
        </w:rPr>
        <w:t xml:space="preserve"> в классе:</w:t>
      </w:r>
    </w:p>
    <w:p w:rsidR="005A3A27" w:rsidRPr="00416231" w:rsidRDefault="005A3A27" w:rsidP="00D57FB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05197">
        <w:rPr>
          <w:rFonts w:ascii="Times New Roman" w:hAnsi="Times New Roman" w:cs="Times New Roman"/>
          <w:sz w:val="28"/>
          <w:szCs w:val="28"/>
        </w:rPr>
        <w:t>в</w:t>
      </w:r>
      <w:r>
        <w:rPr>
          <w:rFonts w:ascii="Times New Roman" w:hAnsi="Times New Roman" w:cs="Times New Roman"/>
          <w:sz w:val="28"/>
          <w:szCs w:val="28"/>
        </w:rPr>
        <w:t>ысокий уровень мотивации имеют 6 учеников (21,4%)</w:t>
      </w:r>
      <w:r w:rsidRPr="00416231">
        <w:rPr>
          <w:rFonts w:ascii="Times New Roman" w:hAnsi="Times New Roman" w:cs="Times New Roman"/>
          <w:sz w:val="28"/>
          <w:szCs w:val="28"/>
        </w:rPr>
        <w:t>;</w:t>
      </w:r>
    </w:p>
    <w:p w:rsidR="005A3A27" w:rsidRDefault="005A3A27" w:rsidP="00D57FB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05197" w:rsidRPr="00B13EFC">
        <w:rPr>
          <w:rFonts w:ascii="Times New Roman" w:hAnsi="Times New Roman" w:cs="Times New Roman"/>
          <w:sz w:val="28"/>
          <w:szCs w:val="28"/>
        </w:rPr>
        <w:t>выше среднего</w:t>
      </w:r>
      <w:r>
        <w:rPr>
          <w:rFonts w:ascii="Times New Roman" w:hAnsi="Times New Roman" w:cs="Times New Roman"/>
          <w:sz w:val="28"/>
          <w:szCs w:val="28"/>
        </w:rPr>
        <w:t xml:space="preserve"> уровень мотивации имеют 11 учеников (39,3</w:t>
      </w:r>
      <w:r w:rsidRPr="00416231">
        <w:rPr>
          <w:rFonts w:ascii="Times New Roman" w:hAnsi="Times New Roman" w:cs="Times New Roman"/>
          <w:sz w:val="28"/>
          <w:szCs w:val="28"/>
        </w:rPr>
        <w:t>%</w:t>
      </w:r>
      <w:r>
        <w:rPr>
          <w:rFonts w:ascii="Times New Roman" w:hAnsi="Times New Roman" w:cs="Times New Roman"/>
          <w:sz w:val="28"/>
          <w:szCs w:val="28"/>
        </w:rPr>
        <w:t>)</w:t>
      </w:r>
    </w:p>
    <w:p w:rsidR="005A3A27" w:rsidRDefault="005A3A27" w:rsidP="00D57FB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05197">
        <w:rPr>
          <w:rFonts w:ascii="Times New Roman" w:hAnsi="Times New Roman" w:cs="Times New Roman"/>
          <w:sz w:val="28"/>
          <w:szCs w:val="28"/>
        </w:rPr>
        <w:t>с</w:t>
      </w:r>
      <w:r>
        <w:rPr>
          <w:rFonts w:ascii="Times New Roman" w:hAnsi="Times New Roman" w:cs="Times New Roman"/>
          <w:sz w:val="28"/>
          <w:szCs w:val="28"/>
        </w:rPr>
        <w:t>редний уровень мотивации имеют 9 учеников (32,2%)</w:t>
      </w:r>
      <w:r w:rsidRPr="00416231">
        <w:rPr>
          <w:rFonts w:ascii="Times New Roman" w:hAnsi="Times New Roman" w:cs="Times New Roman"/>
          <w:sz w:val="28"/>
          <w:szCs w:val="28"/>
        </w:rPr>
        <w:t>;</w:t>
      </w:r>
    </w:p>
    <w:p w:rsidR="005A3A27" w:rsidRDefault="005A3A27" w:rsidP="00D57FB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05197">
        <w:rPr>
          <w:rFonts w:ascii="Times New Roman" w:hAnsi="Times New Roman" w:cs="Times New Roman"/>
          <w:sz w:val="28"/>
          <w:szCs w:val="28"/>
        </w:rPr>
        <w:t>н</w:t>
      </w:r>
      <w:r>
        <w:rPr>
          <w:rFonts w:ascii="Times New Roman" w:hAnsi="Times New Roman" w:cs="Times New Roman"/>
          <w:sz w:val="28"/>
          <w:szCs w:val="28"/>
        </w:rPr>
        <w:t>изкий уровень мотивации имеют 2 ученика (7,1%)</w:t>
      </w:r>
      <w:r w:rsidRPr="00416231">
        <w:rPr>
          <w:rFonts w:ascii="Times New Roman" w:hAnsi="Times New Roman" w:cs="Times New Roman"/>
          <w:sz w:val="28"/>
          <w:szCs w:val="28"/>
        </w:rPr>
        <w:t>;</w:t>
      </w:r>
    </w:p>
    <w:p w:rsidR="00147519" w:rsidRDefault="005A3A27" w:rsidP="0014751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Учащиеся, у которых учебная мотивация соответствует пятому уровню (</w:t>
      </w:r>
      <w:proofErr w:type="spellStart"/>
      <w:r>
        <w:rPr>
          <w:rFonts w:ascii="Times New Roman" w:hAnsi="Times New Roman" w:cs="Times New Roman"/>
          <w:sz w:val="28"/>
          <w:szCs w:val="28"/>
        </w:rPr>
        <w:t>дезадаптация</w:t>
      </w:r>
      <w:proofErr w:type="spellEnd"/>
      <w:r>
        <w:rPr>
          <w:rFonts w:ascii="Times New Roman" w:hAnsi="Times New Roman" w:cs="Times New Roman"/>
          <w:sz w:val="28"/>
          <w:szCs w:val="28"/>
        </w:rPr>
        <w:t>) – отсутствуют.</w:t>
      </w:r>
    </w:p>
    <w:p w:rsidR="005A3A27" w:rsidRPr="00F02F5E" w:rsidRDefault="00282F6D" w:rsidP="00147519">
      <w:pPr>
        <w:widowControl w:val="0"/>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500355" cy="2700000"/>
            <wp:effectExtent l="19050" t="0" r="24145" b="510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47519" w:rsidRDefault="00942F02" w:rsidP="00D57FBF">
      <w:pPr>
        <w:widowControl w:val="0"/>
        <w:shd w:val="clear" w:color="auto" w:fill="FFFFFF"/>
        <w:tabs>
          <w:tab w:val="left" w:pos="142"/>
          <w:tab w:val="left" w:pos="284"/>
          <w:tab w:val="left" w:pos="9072"/>
        </w:tabs>
        <w:autoSpaceDE w:val="0"/>
        <w:autoSpaceDN w:val="0"/>
        <w:adjustRightInd w:val="0"/>
        <w:spacing w:after="0"/>
        <w:jc w:val="center"/>
        <w:rPr>
          <w:rFonts w:ascii="Times New Roman" w:hAnsi="Times New Roman"/>
          <w:sz w:val="28"/>
          <w:szCs w:val="28"/>
        </w:rPr>
      </w:pPr>
      <w:r>
        <w:rPr>
          <w:rFonts w:ascii="Times New Roman" w:hAnsi="Times New Roman"/>
          <w:color w:val="000000"/>
          <w:sz w:val="28"/>
          <w:szCs w:val="28"/>
        </w:rPr>
        <w:t xml:space="preserve">Рисунок </w:t>
      </w:r>
      <w:r w:rsidR="0008117F">
        <w:rPr>
          <w:rFonts w:ascii="Times New Roman" w:hAnsi="Times New Roman"/>
          <w:color w:val="000000"/>
          <w:sz w:val="28"/>
          <w:szCs w:val="28"/>
        </w:rPr>
        <w:t>4</w:t>
      </w:r>
      <w:r w:rsidRPr="00F832CB">
        <w:rPr>
          <w:rFonts w:ascii="Times New Roman" w:hAnsi="Times New Roman"/>
          <w:color w:val="000000"/>
          <w:sz w:val="28"/>
          <w:szCs w:val="28"/>
        </w:rPr>
        <w:t xml:space="preserve"> – </w:t>
      </w:r>
      <w:r w:rsidRPr="007A4B12">
        <w:rPr>
          <w:rFonts w:ascii="Times New Roman" w:hAnsi="Times New Roman"/>
          <w:sz w:val="28"/>
          <w:szCs w:val="28"/>
        </w:rPr>
        <w:t xml:space="preserve">Результаты уровней развития </w:t>
      </w:r>
    </w:p>
    <w:p w:rsidR="00942F02" w:rsidRDefault="00151A2C" w:rsidP="00147519">
      <w:pPr>
        <w:widowControl w:val="0"/>
        <w:shd w:val="clear" w:color="auto" w:fill="FFFFFF"/>
        <w:tabs>
          <w:tab w:val="left" w:pos="142"/>
          <w:tab w:val="left" w:pos="284"/>
          <w:tab w:val="left" w:pos="9072"/>
        </w:tabs>
        <w:autoSpaceDE w:val="0"/>
        <w:autoSpaceDN w:val="0"/>
        <w:adjustRightInd w:val="0"/>
        <w:spacing w:after="0"/>
        <w:jc w:val="center"/>
        <w:rPr>
          <w:rFonts w:ascii="Times New Roman" w:hAnsi="Times New Roman"/>
          <w:color w:val="000000"/>
          <w:sz w:val="28"/>
          <w:szCs w:val="28"/>
        </w:rPr>
      </w:pPr>
      <w:r>
        <w:rPr>
          <w:rFonts w:ascii="Times New Roman" w:hAnsi="Times New Roman"/>
          <w:sz w:val="28"/>
          <w:szCs w:val="28"/>
        </w:rPr>
        <w:t>учебной мотивации</w:t>
      </w:r>
      <w:r w:rsidR="00147519">
        <w:rPr>
          <w:rFonts w:ascii="Times New Roman" w:hAnsi="Times New Roman"/>
          <w:sz w:val="28"/>
          <w:szCs w:val="28"/>
        </w:rPr>
        <w:t xml:space="preserve"> </w:t>
      </w:r>
      <w:r>
        <w:rPr>
          <w:rFonts w:ascii="Times New Roman" w:hAnsi="Times New Roman"/>
          <w:color w:val="000000"/>
          <w:sz w:val="28"/>
          <w:szCs w:val="28"/>
        </w:rPr>
        <w:t>в</w:t>
      </w:r>
      <w:r w:rsidR="00942F02" w:rsidRPr="00F832CB">
        <w:rPr>
          <w:rFonts w:ascii="Times New Roman" w:hAnsi="Times New Roman"/>
          <w:color w:val="000000"/>
          <w:sz w:val="28"/>
          <w:szCs w:val="28"/>
        </w:rPr>
        <w:t>тороклассников</w:t>
      </w:r>
    </w:p>
    <w:p w:rsidR="00151A2C" w:rsidRDefault="00151A2C" w:rsidP="00D57FBF">
      <w:pPr>
        <w:widowControl w:val="0"/>
        <w:spacing w:after="0" w:line="360" w:lineRule="auto"/>
        <w:jc w:val="both"/>
        <w:rPr>
          <w:rFonts w:ascii="Times New Roman" w:hAnsi="Times New Roman" w:cs="Times New Roman"/>
          <w:sz w:val="28"/>
          <w:szCs w:val="28"/>
        </w:rPr>
      </w:pPr>
    </w:p>
    <w:p w:rsidR="00147519" w:rsidRDefault="00047ED2" w:rsidP="00D57FBF">
      <w:pPr>
        <w:widowControl w:val="0"/>
        <w:shd w:val="clear" w:color="auto" w:fill="FFFFFF"/>
        <w:tabs>
          <w:tab w:val="left" w:pos="142"/>
          <w:tab w:val="left" w:pos="9072"/>
        </w:tabs>
        <w:autoSpaceDE w:val="0"/>
        <w:autoSpaceDN w:val="0"/>
        <w:adjustRightInd w:val="0"/>
        <w:spacing w:after="0" w:line="360" w:lineRule="auto"/>
        <w:ind w:firstLine="709"/>
        <w:jc w:val="both"/>
        <w:rPr>
          <w:rFonts w:ascii="Times New Roman" w:hAnsi="Times New Roman"/>
          <w:color w:val="000000"/>
          <w:sz w:val="28"/>
          <w:szCs w:val="28"/>
        </w:rPr>
      </w:pPr>
      <w:r w:rsidRPr="00F832CB">
        <w:rPr>
          <w:rFonts w:ascii="Times New Roman" w:hAnsi="Times New Roman"/>
          <w:color w:val="000000"/>
          <w:sz w:val="28"/>
          <w:szCs w:val="28"/>
        </w:rPr>
        <w:t xml:space="preserve">В результате качественной и количественной обработки </w:t>
      </w:r>
      <w:r w:rsidRPr="007A4B12">
        <w:rPr>
          <w:rFonts w:ascii="Times New Roman" w:hAnsi="Times New Roman"/>
          <w:sz w:val="28"/>
          <w:szCs w:val="28"/>
        </w:rPr>
        <w:t>результатов учащихся третьих классов были получены результаты,</w:t>
      </w:r>
      <w:r w:rsidRPr="00F832CB">
        <w:rPr>
          <w:rFonts w:ascii="Times New Roman" w:hAnsi="Times New Roman"/>
          <w:color w:val="000000"/>
          <w:sz w:val="28"/>
          <w:szCs w:val="28"/>
        </w:rPr>
        <w:t xml:space="preserve"> обобщ</w:t>
      </w:r>
      <w:r>
        <w:rPr>
          <w:rFonts w:ascii="Times New Roman" w:hAnsi="Times New Roman"/>
          <w:color w:val="000000"/>
          <w:sz w:val="28"/>
          <w:szCs w:val="28"/>
        </w:rPr>
        <w:t xml:space="preserve">енно представленные на рисунке </w:t>
      </w:r>
      <w:r w:rsidR="0008117F">
        <w:rPr>
          <w:rFonts w:ascii="Times New Roman" w:hAnsi="Times New Roman"/>
          <w:color w:val="000000"/>
          <w:sz w:val="28"/>
          <w:szCs w:val="28"/>
        </w:rPr>
        <w:t>5</w:t>
      </w:r>
      <w:r w:rsidRPr="00F832CB">
        <w:rPr>
          <w:rFonts w:ascii="Times New Roman" w:hAnsi="Times New Roman"/>
          <w:color w:val="000000"/>
          <w:sz w:val="28"/>
          <w:szCs w:val="28"/>
        </w:rPr>
        <w:t>.</w:t>
      </w:r>
    </w:p>
    <w:p w:rsidR="00416231" w:rsidRDefault="00047ED2" w:rsidP="00147519">
      <w:pPr>
        <w:widowControl w:val="0"/>
        <w:shd w:val="clear" w:color="auto" w:fill="FFFFFF"/>
        <w:tabs>
          <w:tab w:val="left" w:pos="142"/>
          <w:tab w:val="left" w:pos="9072"/>
        </w:tabs>
        <w:autoSpaceDE w:val="0"/>
        <w:autoSpaceDN w:val="0"/>
        <w:adjustRightInd w:val="0"/>
        <w:spacing w:after="0" w:line="360" w:lineRule="auto"/>
        <w:jc w:val="center"/>
        <w:rPr>
          <w:rFonts w:ascii="Times New Roman" w:hAnsi="Times New Roman"/>
          <w:color w:val="000000"/>
          <w:sz w:val="28"/>
          <w:szCs w:val="28"/>
        </w:rPr>
      </w:pPr>
      <w:r>
        <w:rPr>
          <w:rFonts w:ascii="Times New Roman" w:hAnsi="Times New Roman" w:cs="Times New Roman"/>
          <w:noProof/>
          <w:sz w:val="28"/>
          <w:szCs w:val="28"/>
          <w:lang w:eastAsia="ru-RU"/>
        </w:rPr>
        <w:lastRenderedPageBreak/>
        <w:drawing>
          <wp:inline distT="0" distB="0" distL="0" distR="0">
            <wp:extent cx="5494478" cy="2700000"/>
            <wp:effectExtent l="19050" t="0" r="10972" b="510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47519" w:rsidRDefault="00E4739C" w:rsidP="00147519">
      <w:pPr>
        <w:widowControl w:val="0"/>
        <w:shd w:val="clear" w:color="auto" w:fill="FFFFFF"/>
        <w:autoSpaceDE w:val="0"/>
        <w:autoSpaceDN w:val="0"/>
        <w:adjustRightInd w:val="0"/>
        <w:spacing w:after="0" w:line="360" w:lineRule="auto"/>
        <w:jc w:val="center"/>
        <w:rPr>
          <w:rFonts w:ascii="Times New Roman" w:hAnsi="Times New Roman"/>
          <w:color w:val="000000"/>
          <w:sz w:val="28"/>
          <w:szCs w:val="28"/>
        </w:rPr>
      </w:pPr>
      <w:r>
        <w:rPr>
          <w:rFonts w:ascii="Times New Roman" w:hAnsi="Times New Roman"/>
          <w:color w:val="000000"/>
          <w:sz w:val="28"/>
          <w:szCs w:val="28"/>
        </w:rPr>
        <w:t xml:space="preserve">Рисунок </w:t>
      </w:r>
      <w:r w:rsidR="0008117F">
        <w:rPr>
          <w:rFonts w:ascii="Times New Roman" w:hAnsi="Times New Roman"/>
          <w:color w:val="000000"/>
          <w:sz w:val="28"/>
          <w:szCs w:val="28"/>
        </w:rPr>
        <w:t>5</w:t>
      </w:r>
      <w:r w:rsidRPr="00F832CB">
        <w:rPr>
          <w:rFonts w:ascii="Times New Roman" w:hAnsi="Times New Roman"/>
          <w:color w:val="000000"/>
          <w:sz w:val="28"/>
          <w:szCs w:val="28"/>
        </w:rPr>
        <w:t xml:space="preserve"> – Сравнит</w:t>
      </w:r>
      <w:r>
        <w:rPr>
          <w:rFonts w:ascii="Times New Roman" w:hAnsi="Times New Roman"/>
          <w:color w:val="000000"/>
          <w:sz w:val="28"/>
          <w:szCs w:val="28"/>
        </w:rPr>
        <w:t xml:space="preserve">ельная диаграмма уровней </w:t>
      </w:r>
    </w:p>
    <w:p w:rsidR="00E4739C" w:rsidRPr="00F832CB" w:rsidRDefault="00E4739C" w:rsidP="00147519">
      <w:pPr>
        <w:widowControl w:val="0"/>
        <w:shd w:val="clear" w:color="auto" w:fill="FFFFFF"/>
        <w:autoSpaceDE w:val="0"/>
        <w:autoSpaceDN w:val="0"/>
        <w:adjustRightInd w:val="0"/>
        <w:spacing w:after="0" w:line="360" w:lineRule="auto"/>
        <w:jc w:val="center"/>
        <w:rPr>
          <w:rFonts w:ascii="Times New Roman" w:hAnsi="Times New Roman"/>
          <w:color w:val="000000"/>
          <w:sz w:val="28"/>
          <w:szCs w:val="28"/>
        </w:rPr>
      </w:pPr>
      <w:r>
        <w:rPr>
          <w:rFonts w:ascii="Times New Roman" w:hAnsi="Times New Roman"/>
          <w:color w:val="000000"/>
          <w:sz w:val="28"/>
          <w:szCs w:val="28"/>
        </w:rPr>
        <w:t>учебной мотивации</w:t>
      </w:r>
      <w:r w:rsidRPr="00F832CB">
        <w:rPr>
          <w:rFonts w:ascii="Times New Roman" w:hAnsi="Times New Roman"/>
          <w:color w:val="000000"/>
          <w:sz w:val="28"/>
          <w:szCs w:val="28"/>
        </w:rPr>
        <w:t xml:space="preserve"> третьеклассников</w:t>
      </w:r>
    </w:p>
    <w:p w:rsidR="004A067B" w:rsidRDefault="004A067B" w:rsidP="00147519">
      <w:pPr>
        <w:widowControl w:val="0"/>
        <w:spacing w:after="0" w:line="360" w:lineRule="auto"/>
        <w:ind w:firstLine="709"/>
        <w:jc w:val="both"/>
        <w:rPr>
          <w:rFonts w:ascii="Times New Roman" w:hAnsi="Times New Roman" w:cs="Times New Roman"/>
          <w:sz w:val="28"/>
          <w:szCs w:val="28"/>
        </w:rPr>
      </w:pPr>
    </w:p>
    <w:p w:rsidR="004A067B" w:rsidRDefault="004A067B" w:rsidP="00147519">
      <w:pPr>
        <w:widowControl w:val="0"/>
        <w:spacing w:after="0" w:line="360" w:lineRule="auto"/>
        <w:ind w:firstLine="709"/>
        <w:jc w:val="both"/>
        <w:rPr>
          <w:rFonts w:ascii="Times New Roman" w:hAnsi="Times New Roman" w:cs="Times New Roman"/>
          <w:sz w:val="28"/>
          <w:szCs w:val="28"/>
        </w:rPr>
      </w:pPr>
      <w:r w:rsidRPr="000653E8">
        <w:rPr>
          <w:rFonts w:ascii="Times New Roman" w:hAnsi="Times New Roman" w:cs="Times New Roman"/>
          <w:sz w:val="28"/>
          <w:szCs w:val="28"/>
        </w:rPr>
        <w:t>Анализ резу</w:t>
      </w:r>
      <w:r>
        <w:rPr>
          <w:rFonts w:ascii="Times New Roman" w:hAnsi="Times New Roman" w:cs="Times New Roman"/>
          <w:sz w:val="28"/>
          <w:szCs w:val="28"/>
        </w:rPr>
        <w:t xml:space="preserve">льтатов, представленных на рис </w:t>
      </w:r>
      <w:r w:rsidR="0008117F">
        <w:rPr>
          <w:rFonts w:ascii="Times New Roman" w:hAnsi="Times New Roman" w:cs="Times New Roman"/>
          <w:sz w:val="28"/>
          <w:szCs w:val="28"/>
        </w:rPr>
        <w:t>5</w:t>
      </w:r>
      <w:r w:rsidRPr="000653E8">
        <w:rPr>
          <w:rFonts w:ascii="Times New Roman" w:hAnsi="Times New Roman" w:cs="Times New Roman"/>
          <w:sz w:val="28"/>
          <w:szCs w:val="28"/>
        </w:rPr>
        <w:t>, показал, что</w:t>
      </w:r>
      <w:r>
        <w:rPr>
          <w:rFonts w:ascii="Times New Roman" w:hAnsi="Times New Roman" w:cs="Times New Roman"/>
          <w:sz w:val="28"/>
          <w:szCs w:val="28"/>
        </w:rPr>
        <w:t xml:space="preserve"> в классе:</w:t>
      </w:r>
    </w:p>
    <w:p w:rsidR="004A067B" w:rsidRPr="00416231" w:rsidRDefault="004A067B" w:rsidP="00D57FB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05197">
        <w:rPr>
          <w:rFonts w:ascii="Times New Roman" w:hAnsi="Times New Roman" w:cs="Times New Roman"/>
          <w:sz w:val="28"/>
          <w:szCs w:val="28"/>
        </w:rPr>
        <w:t>в</w:t>
      </w:r>
      <w:r>
        <w:rPr>
          <w:rFonts w:ascii="Times New Roman" w:hAnsi="Times New Roman" w:cs="Times New Roman"/>
          <w:sz w:val="28"/>
          <w:szCs w:val="28"/>
        </w:rPr>
        <w:t>ысокий уровень мотивации имеет 1 ученик (5%)</w:t>
      </w:r>
      <w:r w:rsidRPr="00416231">
        <w:rPr>
          <w:rFonts w:ascii="Times New Roman" w:hAnsi="Times New Roman" w:cs="Times New Roman"/>
          <w:sz w:val="28"/>
          <w:szCs w:val="28"/>
        </w:rPr>
        <w:t>;</w:t>
      </w:r>
    </w:p>
    <w:p w:rsidR="004A067B" w:rsidRDefault="004A067B" w:rsidP="00D57FB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05197" w:rsidRPr="00B13EFC">
        <w:rPr>
          <w:rFonts w:ascii="Times New Roman" w:hAnsi="Times New Roman" w:cs="Times New Roman"/>
          <w:sz w:val="28"/>
          <w:szCs w:val="28"/>
        </w:rPr>
        <w:t>выше среднего</w:t>
      </w:r>
      <w:r>
        <w:rPr>
          <w:rFonts w:ascii="Times New Roman" w:hAnsi="Times New Roman" w:cs="Times New Roman"/>
          <w:sz w:val="28"/>
          <w:szCs w:val="28"/>
        </w:rPr>
        <w:t xml:space="preserve"> уровень мотивации имеют 5 учеников (25</w:t>
      </w:r>
      <w:r w:rsidRPr="00416231">
        <w:rPr>
          <w:rFonts w:ascii="Times New Roman" w:hAnsi="Times New Roman" w:cs="Times New Roman"/>
          <w:sz w:val="28"/>
          <w:szCs w:val="28"/>
        </w:rPr>
        <w:t>%</w:t>
      </w:r>
      <w:r>
        <w:rPr>
          <w:rFonts w:ascii="Times New Roman" w:hAnsi="Times New Roman" w:cs="Times New Roman"/>
          <w:sz w:val="28"/>
          <w:szCs w:val="28"/>
        </w:rPr>
        <w:t>)</w:t>
      </w:r>
    </w:p>
    <w:p w:rsidR="004A067B" w:rsidRDefault="004A067B" w:rsidP="00D57FB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05197">
        <w:rPr>
          <w:rFonts w:ascii="Times New Roman" w:hAnsi="Times New Roman" w:cs="Times New Roman"/>
          <w:sz w:val="28"/>
          <w:szCs w:val="28"/>
        </w:rPr>
        <w:t>с</w:t>
      </w:r>
      <w:r>
        <w:rPr>
          <w:rFonts w:ascii="Times New Roman" w:hAnsi="Times New Roman" w:cs="Times New Roman"/>
          <w:sz w:val="28"/>
          <w:szCs w:val="28"/>
        </w:rPr>
        <w:t>редний уровень мотивации имеют 8 учеников (40%)</w:t>
      </w:r>
      <w:r w:rsidRPr="00416231">
        <w:rPr>
          <w:rFonts w:ascii="Times New Roman" w:hAnsi="Times New Roman" w:cs="Times New Roman"/>
          <w:sz w:val="28"/>
          <w:szCs w:val="28"/>
        </w:rPr>
        <w:t>;</w:t>
      </w:r>
    </w:p>
    <w:p w:rsidR="004A067B" w:rsidRDefault="004A067B" w:rsidP="00D57FB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05197">
        <w:rPr>
          <w:rFonts w:ascii="Times New Roman" w:hAnsi="Times New Roman" w:cs="Times New Roman"/>
          <w:sz w:val="28"/>
          <w:szCs w:val="28"/>
        </w:rPr>
        <w:t>н</w:t>
      </w:r>
      <w:r>
        <w:rPr>
          <w:rFonts w:ascii="Times New Roman" w:hAnsi="Times New Roman" w:cs="Times New Roman"/>
          <w:sz w:val="28"/>
          <w:szCs w:val="28"/>
        </w:rPr>
        <w:t>изкий уровень мотивации имеют 5 учеников (25%)</w:t>
      </w:r>
      <w:r w:rsidRPr="00416231">
        <w:rPr>
          <w:rFonts w:ascii="Times New Roman" w:hAnsi="Times New Roman" w:cs="Times New Roman"/>
          <w:sz w:val="28"/>
          <w:szCs w:val="28"/>
        </w:rPr>
        <w:t>;</w:t>
      </w:r>
    </w:p>
    <w:p w:rsidR="004A067B" w:rsidRDefault="004A067B" w:rsidP="00D57FBF">
      <w:pPr>
        <w:widowControl w:val="0"/>
        <w:shd w:val="clear" w:color="auto" w:fill="FFFFFF"/>
        <w:tabs>
          <w:tab w:val="left" w:pos="142"/>
          <w:tab w:val="left" w:pos="9072"/>
        </w:tab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s="Times New Roman"/>
          <w:sz w:val="28"/>
          <w:szCs w:val="28"/>
        </w:rPr>
        <w:t xml:space="preserve">− уровень </w:t>
      </w:r>
      <w:proofErr w:type="spellStart"/>
      <w:r>
        <w:rPr>
          <w:rFonts w:ascii="Times New Roman" w:hAnsi="Times New Roman" w:cs="Times New Roman"/>
          <w:sz w:val="28"/>
          <w:szCs w:val="28"/>
        </w:rPr>
        <w:t>дезадаптаци</w:t>
      </w:r>
      <w:r w:rsidR="00F05197">
        <w:rPr>
          <w:rFonts w:ascii="Times New Roman" w:hAnsi="Times New Roman" w:cs="Times New Roman"/>
          <w:sz w:val="28"/>
          <w:szCs w:val="28"/>
        </w:rPr>
        <w:t>и</w:t>
      </w:r>
      <w:proofErr w:type="spellEnd"/>
      <w:r>
        <w:rPr>
          <w:rFonts w:ascii="Times New Roman" w:hAnsi="Times New Roman" w:cs="Times New Roman"/>
          <w:sz w:val="28"/>
          <w:szCs w:val="28"/>
        </w:rPr>
        <w:t xml:space="preserve"> имеет 1 ученик (5%).</w:t>
      </w:r>
    </w:p>
    <w:p w:rsidR="00147519" w:rsidRDefault="00E4739C" w:rsidP="00D57FBF">
      <w:pPr>
        <w:widowControl w:val="0"/>
        <w:shd w:val="clear" w:color="auto" w:fill="FFFFFF"/>
        <w:tabs>
          <w:tab w:val="left" w:pos="142"/>
          <w:tab w:val="left" w:pos="9072"/>
        </w:tabs>
        <w:autoSpaceDE w:val="0"/>
        <w:autoSpaceDN w:val="0"/>
        <w:adjustRightInd w:val="0"/>
        <w:spacing w:after="0" w:line="360" w:lineRule="auto"/>
        <w:ind w:firstLine="709"/>
        <w:jc w:val="both"/>
        <w:rPr>
          <w:rFonts w:ascii="Times New Roman" w:hAnsi="Times New Roman"/>
          <w:color w:val="000000"/>
          <w:sz w:val="28"/>
          <w:szCs w:val="28"/>
        </w:rPr>
      </w:pPr>
      <w:r w:rsidRPr="00F832CB">
        <w:rPr>
          <w:rFonts w:ascii="Times New Roman" w:hAnsi="Times New Roman"/>
          <w:color w:val="000000"/>
          <w:sz w:val="28"/>
          <w:szCs w:val="28"/>
        </w:rPr>
        <w:t xml:space="preserve">В результате качественной и количественной обработки </w:t>
      </w:r>
      <w:r w:rsidRPr="007A4B12">
        <w:rPr>
          <w:rFonts w:ascii="Times New Roman" w:hAnsi="Times New Roman"/>
          <w:sz w:val="28"/>
          <w:szCs w:val="28"/>
        </w:rPr>
        <w:t>результатов учащихся</w:t>
      </w:r>
      <w:r>
        <w:rPr>
          <w:rFonts w:ascii="Times New Roman" w:hAnsi="Times New Roman"/>
          <w:sz w:val="28"/>
          <w:szCs w:val="28"/>
        </w:rPr>
        <w:t xml:space="preserve"> четвертых</w:t>
      </w:r>
      <w:r w:rsidRPr="007A4B12">
        <w:rPr>
          <w:rFonts w:ascii="Times New Roman" w:hAnsi="Times New Roman"/>
          <w:sz w:val="28"/>
          <w:szCs w:val="28"/>
        </w:rPr>
        <w:t xml:space="preserve"> классов были получены результаты,</w:t>
      </w:r>
      <w:r w:rsidRPr="00F832CB">
        <w:rPr>
          <w:rFonts w:ascii="Times New Roman" w:hAnsi="Times New Roman"/>
          <w:color w:val="000000"/>
          <w:sz w:val="28"/>
          <w:szCs w:val="28"/>
        </w:rPr>
        <w:t xml:space="preserve"> обобщ</w:t>
      </w:r>
      <w:r>
        <w:rPr>
          <w:rFonts w:ascii="Times New Roman" w:hAnsi="Times New Roman"/>
          <w:color w:val="000000"/>
          <w:sz w:val="28"/>
          <w:szCs w:val="28"/>
        </w:rPr>
        <w:t xml:space="preserve">енно представленные на рисунке </w:t>
      </w:r>
      <w:r w:rsidR="0008117F">
        <w:rPr>
          <w:rFonts w:ascii="Times New Roman" w:hAnsi="Times New Roman"/>
          <w:color w:val="000000"/>
          <w:sz w:val="28"/>
          <w:szCs w:val="28"/>
        </w:rPr>
        <w:t>6</w:t>
      </w:r>
      <w:r w:rsidRPr="00F832CB">
        <w:rPr>
          <w:rFonts w:ascii="Times New Roman" w:hAnsi="Times New Roman"/>
          <w:color w:val="000000"/>
          <w:sz w:val="28"/>
          <w:szCs w:val="28"/>
        </w:rPr>
        <w:t>.</w:t>
      </w:r>
    </w:p>
    <w:p w:rsidR="00E4739C" w:rsidRDefault="00E4739C" w:rsidP="00147519">
      <w:pPr>
        <w:widowControl w:val="0"/>
        <w:shd w:val="clear" w:color="auto" w:fill="FFFFFF"/>
        <w:tabs>
          <w:tab w:val="left" w:pos="142"/>
          <w:tab w:val="left" w:pos="9072"/>
        </w:tabs>
        <w:autoSpaceDE w:val="0"/>
        <w:autoSpaceDN w:val="0"/>
        <w:adjustRightInd w:val="0"/>
        <w:spacing w:after="0" w:line="360" w:lineRule="auto"/>
        <w:jc w:val="center"/>
        <w:rPr>
          <w:rFonts w:ascii="Times New Roman" w:hAnsi="Times New Roman"/>
          <w:color w:val="000000"/>
          <w:sz w:val="28"/>
          <w:szCs w:val="28"/>
        </w:rPr>
      </w:pPr>
      <w:r>
        <w:rPr>
          <w:rFonts w:ascii="Times New Roman" w:hAnsi="Times New Roman" w:cs="Times New Roman"/>
          <w:noProof/>
          <w:sz w:val="28"/>
          <w:szCs w:val="28"/>
          <w:lang w:eastAsia="ru-RU"/>
        </w:rPr>
        <w:drawing>
          <wp:inline distT="0" distB="0" distL="0" distR="0">
            <wp:extent cx="5494478" cy="2700000"/>
            <wp:effectExtent l="19050" t="0" r="10972" b="510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47519" w:rsidRDefault="00E4739C" w:rsidP="00D57FBF">
      <w:pPr>
        <w:widowControl w:val="0"/>
        <w:shd w:val="clear" w:color="auto" w:fill="FFFFFF"/>
        <w:autoSpaceDE w:val="0"/>
        <w:autoSpaceDN w:val="0"/>
        <w:adjustRightInd w:val="0"/>
        <w:spacing w:after="0"/>
        <w:jc w:val="center"/>
        <w:rPr>
          <w:rFonts w:ascii="Times New Roman" w:hAnsi="Times New Roman"/>
          <w:color w:val="000000"/>
          <w:sz w:val="28"/>
          <w:szCs w:val="28"/>
        </w:rPr>
      </w:pPr>
      <w:r>
        <w:rPr>
          <w:rFonts w:ascii="Times New Roman" w:hAnsi="Times New Roman"/>
          <w:color w:val="000000"/>
          <w:sz w:val="28"/>
          <w:szCs w:val="28"/>
        </w:rPr>
        <w:lastRenderedPageBreak/>
        <w:t xml:space="preserve">Рисунок </w:t>
      </w:r>
      <w:r w:rsidR="0008117F">
        <w:rPr>
          <w:rFonts w:ascii="Times New Roman" w:hAnsi="Times New Roman"/>
          <w:color w:val="000000"/>
          <w:sz w:val="28"/>
          <w:szCs w:val="28"/>
        </w:rPr>
        <w:t>6</w:t>
      </w:r>
      <w:r w:rsidRPr="00F832CB">
        <w:rPr>
          <w:rFonts w:ascii="Times New Roman" w:hAnsi="Times New Roman"/>
          <w:color w:val="000000"/>
          <w:sz w:val="28"/>
          <w:szCs w:val="28"/>
        </w:rPr>
        <w:t xml:space="preserve"> – Сравнит</w:t>
      </w:r>
      <w:r>
        <w:rPr>
          <w:rFonts w:ascii="Times New Roman" w:hAnsi="Times New Roman"/>
          <w:color w:val="000000"/>
          <w:sz w:val="28"/>
          <w:szCs w:val="28"/>
        </w:rPr>
        <w:t xml:space="preserve">ельная диаграмма уровней </w:t>
      </w:r>
    </w:p>
    <w:p w:rsidR="00E4739C" w:rsidRPr="00F832CB" w:rsidRDefault="00E4739C" w:rsidP="00D57FBF">
      <w:pPr>
        <w:widowControl w:val="0"/>
        <w:shd w:val="clear" w:color="auto" w:fill="FFFFFF"/>
        <w:autoSpaceDE w:val="0"/>
        <w:autoSpaceDN w:val="0"/>
        <w:adjustRightInd w:val="0"/>
        <w:spacing w:after="0"/>
        <w:jc w:val="center"/>
        <w:rPr>
          <w:rFonts w:ascii="Times New Roman" w:hAnsi="Times New Roman"/>
          <w:color w:val="000000"/>
          <w:sz w:val="28"/>
          <w:szCs w:val="28"/>
        </w:rPr>
      </w:pPr>
      <w:r>
        <w:rPr>
          <w:rFonts w:ascii="Times New Roman" w:hAnsi="Times New Roman"/>
          <w:color w:val="000000"/>
          <w:sz w:val="28"/>
          <w:szCs w:val="28"/>
        </w:rPr>
        <w:t>учебной мотивации</w:t>
      </w:r>
      <w:r w:rsidR="003D09D7">
        <w:rPr>
          <w:rFonts w:ascii="Times New Roman" w:hAnsi="Times New Roman"/>
          <w:color w:val="000000"/>
          <w:sz w:val="28"/>
          <w:szCs w:val="28"/>
        </w:rPr>
        <w:t xml:space="preserve"> </w:t>
      </w:r>
      <w:r w:rsidR="00DD2BEB">
        <w:rPr>
          <w:rFonts w:ascii="Times New Roman" w:hAnsi="Times New Roman"/>
          <w:color w:val="000000"/>
          <w:sz w:val="28"/>
          <w:szCs w:val="28"/>
        </w:rPr>
        <w:t>четверо</w:t>
      </w:r>
      <w:r w:rsidRPr="00F832CB">
        <w:rPr>
          <w:rFonts w:ascii="Times New Roman" w:hAnsi="Times New Roman"/>
          <w:color w:val="000000"/>
          <w:sz w:val="28"/>
          <w:szCs w:val="28"/>
        </w:rPr>
        <w:t>классников</w:t>
      </w:r>
    </w:p>
    <w:p w:rsidR="004A067B" w:rsidRPr="00F02F5E" w:rsidRDefault="004A067B" w:rsidP="00D57FBF">
      <w:pPr>
        <w:widowControl w:val="0"/>
        <w:shd w:val="clear" w:color="auto" w:fill="FFFFFF"/>
        <w:tabs>
          <w:tab w:val="left" w:pos="142"/>
          <w:tab w:val="left" w:pos="9072"/>
        </w:tabs>
        <w:autoSpaceDE w:val="0"/>
        <w:autoSpaceDN w:val="0"/>
        <w:adjustRightInd w:val="0"/>
        <w:spacing w:after="0" w:line="360" w:lineRule="auto"/>
        <w:ind w:firstLine="709"/>
        <w:jc w:val="both"/>
        <w:rPr>
          <w:rFonts w:ascii="Times New Roman" w:hAnsi="Times New Roman"/>
          <w:color w:val="000000"/>
          <w:sz w:val="28"/>
          <w:szCs w:val="28"/>
        </w:rPr>
      </w:pPr>
    </w:p>
    <w:p w:rsidR="00E4739C" w:rsidRDefault="00E4739C" w:rsidP="00D57FBF">
      <w:pPr>
        <w:widowControl w:val="0"/>
        <w:spacing w:after="0" w:line="360" w:lineRule="auto"/>
        <w:ind w:firstLine="709"/>
        <w:jc w:val="both"/>
        <w:rPr>
          <w:rFonts w:ascii="Times New Roman" w:hAnsi="Times New Roman" w:cs="Times New Roman"/>
          <w:sz w:val="28"/>
          <w:szCs w:val="28"/>
        </w:rPr>
      </w:pPr>
      <w:r w:rsidRPr="000653E8">
        <w:rPr>
          <w:rFonts w:ascii="Times New Roman" w:hAnsi="Times New Roman" w:cs="Times New Roman"/>
          <w:sz w:val="28"/>
          <w:szCs w:val="28"/>
        </w:rPr>
        <w:t>Анализ резу</w:t>
      </w:r>
      <w:r>
        <w:rPr>
          <w:rFonts w:ascii="Times New Roman" w:hAnsi="Times New Roman" w:cs="Times New Roman"/>
          <w:sz w:val="28"/>
          <w:szCs w:val="28"/>
        </w:rPr>
        <w:t xml:space="preserve">льтатов, представленных на рис </w:t>
      </w:r>
      <w:r w:rsidR="0008117F">
        <w:rPr>
          <w:rFonts w:ascii="Times New Roman" w:hAnsi="Times New Roman" w:cs="Times New Roman"/>
          <w:sz w:val="28"/>
          <w:szCs w:val="28"/>
        </w:rPr>
        <w:t>6</w:t>
      </w:r>
      <w:r w:rsidRPr="000653E8">
        <w:rPr>
          <w:rFonts w:ascii="Times New Roman" w:hAnsi="Times New Roman" w:cs="Times New Roman"/>
          <w:sz w:val="28"/>
          <w:szCs w:val="28"/>
        </w:rPr>
        <w:t>, показал, что</w:t>
      </w:r>
      <w:r>
        <w:rPr>
          <w:rFonts w:ascii="Times New Roman" w:hAnsi="Times New Roman" w:cs="Times New Roman"/>
          <w:sz w:val="28"/>
          <w:szCs w:val="28"/>
        </w:rPr>
        <w:t xml:space="preserve"> в классе:</w:t>
      </w:r>
    </w:p>
    <w:p w:rsidR="00E4739C" w:rsidRPr="00416231" w:rsidRDefault="00E4739C" w:rsidP="00D57FB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05197">
        <w:rPr>
          <w:rFonts w:ascii="Times New Roman" w:hAnsi="Times New Roman" w:cs="Times New Roman"/>
          <w:sz w:val="28"/>
          <w:szCs w:val="28"/>
        </w:rPr>
        <w:t>в</w:t>
      </w:r>
      <w:r>
        <w:rPr>
          <w:rFonts w:ascii="Times New Roman" w:hAnsi="Times New Roman" w:cs="Times New Roman"/>
          <w:sz w:val="28"/>
          <w:szCs w:val="28"/>
        </w:rPr>
        <w:t>ысокий уровень мотивации имеет 1 ученик (</w:t>
      </w:r>
      <w:r w:rsidR="00DD2BEB">
        <w:rPr>
          <w:rFonts w:ascii="Times New Roman" w:hAnsi="Times New Roman" w:cs="Times New Roman"/>
          <w:sz w:val="28"/>
          <w:szCs w:val="28"/>
        </w:rPr>
        <w:t>4,5</w:t>
      </w:r>
      <w:r>
        <w:rPr>
          <w:rFonts w:ascii="Times New Roman" w:hAnsi="Times New Roman" w:cs="Times New Roman"/>
          <w:sz w:val="28"/>
          <w:szCs w:val="28"/>
        </w:rPr>
        <w:t>%)</w:t>
      </w:r>
      <w:r w:rsidRPr="00416231">
        <w:rPr>
          <w:rFonts w:ascii="Times New Roman" w:hAnsi="Times New Roman" w:cs="Times New Roman"/>
          <w:sz w:val="28"/>
          <w:szCs w:val="28"/>
        </w:rPr>
        <w:t>;</w:t>
      </w:r>
    </w:p>
    <w:p w:rsidR="00E4739C" w:rsidRDefault="00E4739C" w:rsidP="00D57FB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05197" w:rsidRPr="00B13EFC">
        <w:rPr>
          <w:rFonts w:ascii="Times New Roman" w:hAnsi="Times New Roman" w:cs="Times New Roman"/>
          <w:sz w:val="28"/>
          <w:szCs w:val="28"/>
        </w:rPr>
        <w:t>выше среднего</w:t>
      </w:r>
      <w:r>
        <w:rPr>
          <w:rFonts w:ascii="Times New Roman" w:hAnsi="Times New Roman" w:cs="Times New Roman"/>
          <w:sz w:val="28"/>
          <w:szCs w:val="28"/>
        </w:rPr>
        <w:t xml:space="preserve"> уровень мотивации имеют </w:t>
      </w:r>
      <w:r w:rsidR="003D09D7">
        <w:rPr>
          <w:rFonts w:ascii="Times New Roman" w:hAnsi="Times New Roman" w:cs="Times New Roman"/>
          <w:sz w:val="28"/>
          <w:szCs w:val="28"/>
        </w:rPr>
        <w:t>4 ученика</w:t>
      </w:r>
      <w:r>
        <w:rPr>
          <w:rFonts w:ascii="Times New Roman" w:hAnsi="Times New Roman" w:cs="Times New Roman"/>
          <w:sz w:val="28"/>
          <w:szCs w:val="28"/>
        </w:rPr>
        <w:t xml:space="preserve"> (</w:t>
      </w:r>
      <w:r w:rsidR="00DD2BEB">
        <w:rPr>
          <w:rFonts w:ascii="Times New Roman" w:hAnsi="Times New Roman" w:cs="Times New Roman"/>
          <w:sz w:val="28"/>
          <w:szCs w:val="28"/>
        </w:rPr>
        <w:t>18,2</w:t>
      </w:r>
      <w:r w:rsidRPr="00416231">
        <w:rPr>
          <w:rFonts w:ascii="Times New Roman" w:hAnsi="Times New Roman" w:cs="Times New Roman"/>
          <w:sz w:val="28"/>
          <w:szCs w:val="28"/>
        </w:rPr>
        <w:t>%</w:t>
      </w:r>
      <w:r>
        <w:rPr>
          <w:rFonts w:ascii="Times New Roman" w:hAnsi="Times New Roman" w:cs="Times New Roman"/>
          <w:sz w:val="28"/>
          <w:szCs w:val="28"/>
        </w:rPr>
        <w:t>)</w:t>
      </w:r>
    </w:p>
    <w:p w:rsidR="00E4739C" w:rsidRDefault="00E4739C" w:rsidP="00D57FB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05197">
        <w:rPr>
          <w:rFonts w:ascii="Times New Roman" w:hAnsi="Times New Roman" w:cs="Times New Roman"/>
          <w:sz w:val="28"/>
          <w:szCs w:val="28"/>
        </w:rPr>
        <w:t>с</w:t>
      </w:r>
      <w:r>
        <w:rPr>
          <w:rFonts w:ascii="Times New Roman" w:hAnsi="Times New Roman" w:cs="Times New Roman"/>
          <w:sz w:val="28"/>
          <w:szCs w:val="28"/>
        </w:rPr>
        <w:t xml:space="preserve">редний уровень мотивации имеют </w:t>
      </w:r>
      <w:r w:rsidR="003D09D7">
        <w:rPr>
          <w:rFonts w:ascii="Times New Roman" w:hAnsi="Times New Roman" w:cs="Times New Roman"/>
          <w:sz w:val="28"/>
          <w:szCs w:val="28"/>
        </w:rPr>
        <w:t>10</w:t>
      </w:r>
      <w:r>
        <w:rPr>
          <w:rFonts w:ascii="Times New Roman" w:hAnsi="Times New Roman" w:cs="Times New Roman"/>
          <w:sz w:val="28"/>
          <w:szCs w:val="28"/>
        </w:rPr>
        <w:t xml:space="preserve"> учеников (</w:t>
      </w:r>
      <w:r w:rsidR="00DD2BEB">
        <w:rPr>
          <w:rFonts w:ascii="Times New Roman" w:hAnsi="Times New Roman" w:cs="Times New Roman"/>
          <w:sz w:val="28"/>
          <w:szCs w:val="28"/>
        </w:rPr>
        <w:t>45,5</w:t>
      </w:r>
      <w:r>
        <w:rPr>
          <w:rFonts w:ascii="Times New Roman" w:hAnsi="Times New Roman" w:cs="Times New Roman"/>
          <w:sz w:val="28"/>
          <w:szCs w:val="28"/>
        </w:rPr>
        <w:t>%)</w:t>
      </w:r>
      <w:r w:rsidRPr="00416231">
        <w:rPr>
          <w:rFonts w:ascii="Times New Roman" w:hAnsi="Times New Roman" w:cs="Times New Roman"/>
          <w:sz w:val="28"/>
          <w:szCs w:val="28"/>
        </w:rPr>
        <w:t>;</w:t>
      </w:r>
    </w:p>
    <w:p w:rsidR="00E4739C" w:rsidRDefault="00E4739C" w:rsidP="00D57FB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05197">
        <w:rPr>
          <w:rFonts w:ascii="Times New Roman" w:hAnsi="Times New Roman" w:cs="Times New Roman"/>
          <w:sz w:val="28"/>
          <w:szCs w:val="28"/>
        </w:rPr>
        <w:t>н</w:t>
      </w:r>
      <w:r>
        <w:rPr>
          <w:rFonts w:ascii="Times New Roman" w:hAnsi="Times New Roman" w:cs="Times New Roman"/>
          <w:sz w:val="28"/>
          <w:szCs w:val="28"/>
        </w:rPr>
        <w:t xml:space="preserve">изкий уровень мотивации имеют </w:t>
      </w:r>
      <w:r w:rsidR="003D09D7">
        <w:rPr>
          <w:rFonts w:ascii="Times New Roman" w:hAnsi="Times New Roman" w:cs="Times New Roman"/>
          <w:sz w:val="28"/>
          <w:szCs w:val="28"/>
        </w:rPr>
        <w:t>6</w:t>
      </w:r>
      <w:r>
        <w:rPr>
          <w:rFonts w:ascii="Times New Roman" w:hAnsi="Times New Roman" w:cs="Times New Roman"/>
          <w:sz w:val="28"/>
          <w:szCs w:val="28"/>
        </w:rPr>
        <w:t xml:space="preserve"> учеников (</w:t>
      </w:r>
      <w:r w:rsidR="00DD2BEB">
        <w:rPr>
          <w:rFonts w:ascii="Times New Roman" w:hAnsi="Times New Roman" w:cs="Times New Roman"/>
          <w:sz w:val="28"/>
          <w:szCs w:val="28"/>
        </w:rPr>
        <w:t>27,3</w:t>
      </w:r>
      <w:r>
        <w:rPr>
          <w:rFonts w:ascii="Times New Roman" w:hAnsi="Times New Roman" w:cs="Times New Roman"/>
          <w:sz w:val="28"/>
          <w:szCs w:val="28"/>
        </w:rPr>
        <w:t>%)</w:t>
      </w:r>
      <w:r w:rsidRPr="00416231">
        <w:rPr>
          <w:rFonts w:ascii="Times New Roman" w:hAnsi="Times New Roman" w:cs="Times New Roman"/>
          <w:sz w:val="28"/>
          <w:szCs w:val="28"/>
        </w:rPr>
        <w:t>;</w:t>
      </w:r>
    </w:p>
    <w:p w:rsidR="00E4739C" w:rsidRDefault="00E4739C" w:rsidP="00D57FBF">
      <w:pPr>
        <w:widowControl w:val="0"/>
        <w:shd w:val="clear" w:color="auto" w:fill="FFFFFF"/>
        <w:tabs>
          <w:tab w:val="left" w:pos="142"/>
          <w:tab w:val="left" w:pos="9072"/>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уровень </w:t>
      </w:r>
      <w:proofErr w:type="spellStart"/>
      <w:r>
        <w:rPr>
          <w:rFonts w:ascii="Times New Roman" w:hAnsi="Times New Roman" w:cs="Times New Roman"/>
          <w:sz w:val="28"/>
          <w:szCs w:val="28"/>
        </w:rPr>
        <w:t>дезадаптаци</w:t>
      </w:r>
      <w:r w:rsidR="00F05197">
        <w:rPr>
          <w:rFonts w:ascii="Times New Roman" w:hAnsi="Times New Roman" w:cs="Times New Roman"/>
          <w:sz w:val="28"/>
          <w:szCs w:val="28"/>
        </w:rPr>
        <w:t>и</w:t>
      </w:r>
      <w:proofErr w:type="spellEnd"/>
      <w:r>
        <w:rPr>
          <w:rFonts w:ascii="Times New Roman" w:hAnsi="Times New Roman" w:cs="Times New Roman"/>
          <w:sz w:val="28"/>
          <w:szCs w:val="28"/>
        </w:rPr>
        <w:t xml:space="preserve"> имеет 1 ученик (</w:t>
      </w:r>
      <w:r w:rsidR="00DD2BEB">
        <w:rPr>
          <w:rFonts w:ascii="Times New Roman" w:hAnsi="Times New Roman" w:cs="Times New Roman"/>
          <w:sz w:val="28"/>
          <w:szCs w:val="28"/>
        </w:rPr>
        <w:t>4,</w:t>
      </w:r>
      <w:r>
        <w:rPr>
          <w:rFonts w:ascii="Times New Roman" w:hAnsi="Times New Roman" w:cs="Times New Roman"/>
          <w:sz w:val="28"/>
          <w:szCs w:val="28"/>
        </w:rPr>
        <w:t>5%).</w:t>
      </w:r>
    </w:p>
    <w:p w:rsidR="002F6E9C" w:rsidRPr="007A4B12" w:rsidRDefault="002F6E9C" w:rsidP="00D57FBF">
      <w:pPr>
        <w:widowControl w:val="0"/>
        <w:shd w:val="clear" w:color="auto" w:fill="FFFFFF"/>
        <w:autoSpaceDE w:val="0"/>
        <w:autoSpaceDN w:val="0"/>
        <w:adjustRightInd w:val="0"/>
        <w:spacing w:after="0"/>
        <w:ind w:firstLine="567"/>
        <w:jc w:val="both"/>
        <w:rPr>
          <w:rFonts w:ascii="Times New Roman" w:hAnsi="Times New Roman"/>
          <w:sz w:val="28"/>
          <w:szCs w:val="28"/>
        </w:rPr>
      </w:pPr>
      <w:r w:rsidRPr="007A4B12">
        <w:rPr>
          <w:rFonts w:ascii="Times New Roman" w:hAnsi="Times New Roman"/>
          <w:sz w:val="28"/>
          <w:szCs w:val="28"/>
        </w:rPr>
        <w:t>Сопоставительные данные приве</w:t>
      </w:r>
      <w:r w:rsidR="0008117F">
        <w:rPr>
          <w:rFonts w:ascii="Times New Roman" w:hAnsi="Times New Roman"/>
          <w:sz w:val="28"/>
          <w:szCs w:val="28"/>
        </w:rPr>
        <w:t>дены в виде графика на рисунке 7</w:t>
      </w:r>
      <w:r w:rsidRPr="007A4B12">
        <w:rPr>
          <w:rFonts w:ascii="Times New Roman" w:hAnsi="Times New Roman"/>
          <w:sz w:val="28"/>
          <w:szCs w:val="28"/>
        </w:rPr>
        <w:t>.</w:t>
      </w:r>
    </w:p>
    <w:p w:rsidR="002F6E9C" w:rsidRPr="007A4B12" w:rsidRDefault="002F6E9C" w:rsidP="00B6495E">
      <w:pPr>
        <w:widowControl w:val="0"/>
        <w:shd w:val="clear" w:color="auto" w:fill="FFFFFF"/>
        <w:autoSpaceDE w:val="0"/>
        <w:autoSpaceDN w:val="0"/>
        <w:adjustRightInd w:val="0"/>
        <w:spacing w:after="0"/>
        <w:jc w:val="center"/>
        <w:rPr>
          <w:rFonts w:ascii="Times New Roman" w:hAnsi="Times New Roman"/>
          <w:sz w:val="28"/>
          <w:szCs w:val="28"/>
        </w:rPr>
      </w:pPr>
      <w:r w:rsidRPr="00E46BE2">
        <w:rPr>
          <w:rFonts w:ascii="Times New Roman" w:hAnsi="Times New Roman"/>
          <w:noProof/>
          <w:color w:val="FF0000"/>
          <w:sz w:val="28"/>
          <w:szCs w:val="28"/>
          <w:lang w:eastAsia="ru-RU"/>
        </w:rPr>
        <w:drawing>
          <wp:inline distT="0" distB="0" distL="0" distR="0">
            <wp:extent cx="5496383" cy="2700000"/>
            <wp:effectExtent l="19050" t="0" r="28117" b="510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47519" w:rsidRDefault="0008117F" w:rsidP="00147519">
      <w:pPr>
        <w:widowControl w:val="0"/>
        <w:shd w:val="clear" w:color="auto" w:fill="FFFFFF"/>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Рисунок 7</w:t>
      </w:r>
      <w:r w:rsidR="002F6E9C" w:rsidRPr="007A4B12">
        <w:rPr>
          <w:rFonts w:ascii="Times New Roman" w:hAnsi="Times New Roman"/>
          <w:sz w:val="28"/>
          <w:szCs w:val="28"/>
        </w:rPr>
        <w:t xml:space="preserve"> – Сопоставительные результаты исследования </w:t>
      </w:r>
    </w:p>
    <w:p w:rsidR="002F6E9C" w:rsidRPr="007A4B12" w:rsidRDefault="002F6E9C" w:rsidP="00147519">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7A4B12">
        <w:rPr>
          <w:rFonts w:ascii="Times New Roman" w:hAnsi="Times New Roman"/>
          <w:sz w:val="28"/>
          <w:szCs w:val="28"/>
        </w:rPr>
        <w:t xml:space="preserve">уровня </w:t>
      </w:r>
      <w:r w:rsidR="00EF1AC2">
        <w:rPr>
          <w:rFonts w:ascii="Times New Roman" w:hAnsi="Times New Roman"/>
          <w:sz w:val="28"/>
          <w:szCs w:val="28"/>
        </w:rPr>
        <w:t xml:space="preserve">мотивации </w:t>
      </w:r>
      <w:r w:rsidRPr="007A4B12">
        <w:rPr>
          <w:rFonts w:ascii="Times New Roman" w:hAnsi="Times New Roman"/>
          <w:sz w:val="28"/>
          <w:szCs w:val="28"/>
        </w:rPr>
        <w:t>по классам</w:t>
      </w:r>
    </w:p>
    <w:p w:rsidR="002F6E9C" w:rsidRDefault="002F6E9C" w:rsidP="00D57FBF">
      <w:pPr>
        <w:widowControl w:val="0"/>
        <w:shd w:val="clear" w:color="auto" w:fill="FFFFFF"/>
        <w:autoSpaceDE w:val="0"/>
        <w:autoSpaceDN w:val="0"/>
        <w:adjustRightInd w:val="0"/>
        <w:spacing w:after="0"/>
        <w:ind w:firstLine="567"/>
        <w:jc w:val="both"/>
        <w:rPr>
          <w:rFonts w:ascii="Times New Roman" w:hAnsi="Times New Roman"/>
          <w:sz w:val="28"/>
          <w:szCs w:val="28"/>
        </w:rPr>
      </w:pPr>
    </w:p>
    <w:p w:rsidR="00EF1AC2" w:rsidRPr="00F05197" w:rsidRDefault="00EF1AC2" w:rsidP="00B6495E">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на основе полученных данных, можно сделать вывод о том, что</w:t>
      </w:r>
      <w:r w:rsidR="0008117F">
        <w:rPr>
          <w:rFonts w:ascii="Times New Roman" w:hAnsi="Times New Roman"/>
          <w:sz w:val="28"/>
          <w:szCs w:val="28"/>
        </w:rPr>
        <w:t xml:space="preserve"> в первом и втором классах </w:t>
      </w:r>
      <w:r w:rsidR="009575F3">
        <w:rPr>
          <w:rFonts w:ascii="Times New Roman" w:hAnsi="Times New Roman"/>
          <w:sz w:val="28"/>
          <w:szCs w:val="28"/>
        </w:rPr>
        <w:t xml:space="preserve">преобладает </w:t>
      </w:r>
      <w:proofErr w:type="gramStart"/>
      <w:r w:rsidR="009575F3">
        <w:rPr>
          <w:rFonts w:ascii="Times New Roman" w:hAnsi="Times New Roman"/>
          <w:sz w:val="28"/>
          <w:szCs w:val="28"/>
        </w:rPr>
        <w:t>высокая</w:t>
      </w:r>
      <w:proofErr w:type="gramEnd"/>
      <w:r w:rsidR="009575F3">
        <w:rPr>
          <w:rFonts w:ascii="Times New Roman" w:hAnsi="Times New Roman"/>
          <w:sz w:val="28"/>
          <w:szCs w:val="28"/>
        </w:rPr>
        <w:t xml:space="preserve"> и хорошая уровни учебной мотивации. В этих классах учителя часто используют словесные методы, умело сочетая их с аргументацией, иллюстрацией и различными играми. В третьем и четвертом классах словесные методы обучения используются не так часто либо их применение вообще сведено к минимуму. Ученики этих классов обладают в большей степени среднем уровнем мотивации, а в 4 классе вообще начинает преобладать и </w:t>
      </w:r>
      <w:proofErr w:type="gramStart"/>
      <w:r w:rsidR="009575F3">
        <w:rPr>
          <w:rFonts w:ascii="Times New Roman" w:hAnsi="Times New Roman"/>
          <w:sz w:val="28"/>
          <w:szCs w:val="28"/>
        </w:rPr>
        <w:t>низкий</w:t>
      </w:r>
      <w:proofErr w:type="gramEnd"/>
      <w:r w:rsidR="009575F3">
        <w:rPr>
          <w:rFonts w:ascii="Times New Roman" w:hAnsi="Times New Roman"/>
          <w:sz w:val="28"/>
          <w:szCs w:val="28"/>
        </w:rPr>
        <w:t xml:space="preserve">. </w:t>
      </w:r>
      <w:r w:rsidR="009B18CA">
        <w:rPr>
          <w:rFonts w:ascii="Times New Roman" w:hAnsi="Times New Roman"/>
          <w:sz w:val="28"/>
          <w:szCs w:val="28"/>
        </w:rPr>
        <w:t xml:space="preserve">Следовательно, можно сделать вывод, что уровень мотивации учения </w:t>
      </w:r>
      <w:r w:rsidR="009B18CA">
        <w:rPr>
          <w:rFonts w:ascii="Times New Roman" w:hAnsi="Times New Roman"/>
          <w:sz w:val="28"/>
          <w:szCs w:val="28"/>
        </w:rPr>
        <w:lastRenderedPageBreak/>
        <w:t>младших школьников зависит от использования словесных методов обучения учителями начальных классов.</w:t>
      </w:r>
    </w:p>
    <w:p w:rsidR="008D061A" w:rsidRPr="00F05197" w:rsidRDefault="008D061A" w:rsidP="00B6495E">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8D061A" w:rsidRDefault="008D061A" w:rsidP="008D061A">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653E8">
        <w:rPr>
          <w:rFonts w:ascii="Times New Roman" w:hAnsi="Times New Roman" w:cs="Times New Roman"/>
          <w:sz w:val="28"/>
          <w:szCs w:val="28"/>
        </w:rPr>
        <w:t>2</w:t>
      </w:r>
      <w:r>
        <w:rPr>
          <w:rFonts w:ascii="Times New Roman" w:hAnsi="Times New Roman" w:cs="Times New Roman"/>
          <w:sz w:val="28"/>
          <w:szCs w:val="28"/>
        </w:rPr>
        <w:t>.</w:t>
      </w:r>
      <w:r w:rsidRPr="009E3135">
        <w:rPr>
          <w:rFonts w:ascii="Times New Roman" w:hAnsi="Times New Roman" w:cs="Times New Roman"/>
          <w:sz w:val="28"/>
          <w:szCs w:val="28"/>
        </w:rPr>
        <w:t>2</w:t>
      </w:r>
      <w:r w:rsidRPr="004A4A11">
        <w:rPr>
          <w:rFonts w:ascii="Times New Roman" w:hAnsi="Times New Roman" w:cs="Times New Roman"/>
          <w:sz w:val="28"/>
          <w:szCs w:val="28"/>
        </w:rPr>
        <w:tab/>
      </w:r>
      <w:r w:rsidRPr="00136F07">
        <w:rPr>
          <w:rFonts w:ascii="Times New Roman" w:hAnsi="Times New Roman" w:cs="Times New Roman"/>
          <w:sz w:val="28"/>
          <w:szCs w:val="28"/>
        </w:rPr>
        <w:t xml:space="preserve">Особенности использования словесных методов обучения </w:t>
      </w:r>
      <w:r w:rsidRPr="00136F07">
        <w:rPr>
          <w:rFonts w:ascii="Times New Roman" w:hAnsi="Times New Roman" w:cs="Times New Roman"/>
          <w:sz w:val="28"/>
          <w:szCs w:val="28"/>
        </w:rPr>
        <w:br/>
        <w:t>в начальной школе</w:t>
      </w:r>
    </w:p>
    <w:p w:rsidR="008D061A" w:rsidRPr="00432916" w:rsidRDefault="008D061A" w:rsidP="008D061A">
      <w:pPr>
        <w:widowControl w:val="0"/>
        <w:spacing w:after="0" w:line="360" w:lineRule="auto"/>
        <w:ind w:firstLine="709"/>
        <w:jc w:val="both"/>
        <w:rPr>
          <w:rFonts w:ascii="Times New Roman" w:hAnsi="Times New Roman" w:cs="Times New Roman"/>
          <w:sz w:val="28"/>
          <w:szCs w:val="28"/>
        </w:rPr>
      </w:pPr>
    </w:p>
    <w:p w:rsidR="008D061A" w:rsidRPr="00F05197" w:rsidRDefault="008D061A" w:rsidP="008D061A">
      <w:pPr>
        <w:widowControl w:val="0"/>
        <w:spacing w:after="0" w:line="360" w:lineRule="auto"/>
        <w:ind w:firstLine="709"/>
        <w:jc w:val="both"/>
        <w:rPr>
          <w:rFonts w:ascii="Times New Roman" w:hAnsi="Times New Roman" w:cs="Times New Roman"/>
          <w:sz w:val="28"/>
          <w:szCs w:val="28"/>
        </w:rPr>
      </w:pPr>
      <w:r w:rsidRPr="008D061A">
        <w:rPr>
          <w:rFonts w:ascii="Times New Roman" w:hAnsi="Times New Roman" w:cs="Times New Roman"/>
          <w:sz w:val="28"/>
          <w:szCs w:val="28"/>
        </w:rPr>
        <w:t>Результаты констатирующего этапа эксперимента наглядно говорят о том, что словесные методы обучения влияют на мотивацию учения учащихся. Однако ситуативное использование этих методов учителем может быть неэффективным и сложным к пониманию эффективности. Данное обстоятельство говорит о необходимости анализа особенностей использования словесных методов в начальных классах.</w:t>
      </w:r>
    </w:p>
    <w:p w:rsidR="00B7039F" w:rsidRDefault="00B7039F" w:rsidP="008D061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CD6325">
        <w:rPr>
          <w:rFonts w:ascii="Times New Roman" w:hAnsi="Times New Roman" w:cs="Times New Roman"/>
          <w:sz w:val="28"/>
          <w:szCs w:val="28"/>
        </w:rPr>
        <w:t>собенности использования словес</w:t>
      </w:r>
      <w:r>
        <w:rPr>
          <w:rFonts w:ascii="Times New Roman" w:hAnsi="Times New Roman" w:cs="Times New Roman"/>
          <w:sz w:val="28"/>
          <w:szCs w:val="28"/>
        </w:rPr>
        <w:t>ных методов учителями начальных классов представлены на рисунке 8.</w:t>
      </w:r>
    </w:p>
    <w:p w:rsidR="00B7039F" w:rsidRPr="00B7039F" w:rsidRDefault="00B7039F" w:rsidP="00A617BA">
      <w:pPr>
        <w:widowControl w:val="0"/>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83833" cy="4403750"/>
            <wp:effectExtent l="57150" t="0" r="112395"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CD6325" w:rsidRPr="004C00A2" w:rsidRDefault="00CD6325" w:rsidP="00F05197">
      <w:pPr>
        <w:widowControl w:val="0"/>
        <w:spacing w:after="0" w:line="360" w:lineRule="auto"/>
        <w:jc w:val="center"/>
        <w:rPr>
          <w:rFonts w:ascii="Times New Roman" w:hAnsi="Times New Roman" w:cs="Times New Roman"/>
          <w:sz w:val="28"/>
          <w:szCs w:val="28"/>
        </w:rPr>
      </w:pPr>
      <w:r w:rsidRPr="004C00A2">
        <w:rPr>
          <w:rFonts w:ascii="Times New Roman" w:hAnsi="Times New Roman" w:cs="Times New Roman"/>
          <w:sz w:val="28"/>
          <w:szCs w:val="28"/>
        </w:rPr>
        <w:t>Рисунок 8 – Особенности использования словесных методов</w:t>
      </w:r>
    </w:p>
    <w:p w:rsidR="00F05197" w:rsidRDefault="00F05197" w:rsidP="008D061A">
      <w:pPr>
        <w:widowControl w:val="0"/>
        <w:spacing w:after="0" w:line="360" w:lineRule="auto"/>
        <w:ind w:firstLine="709"/>
        <w:jc w:val="both"/>
        <w:rPr>
          <w:rFonts w:ascii="Times New Roman" w:hAnsi="Times New Roman" w:cs="Times New Roman"/>
          <w:i/>
          <w:sz w:val="28"/>
          <w:szCs w:val="28"/>
        </w:rPr>
      </w:pPr>
    </w:p>
    <w:p w:rsidR="008D061A" w:rsidRPr="008D061A" w:rsidRDefault="008D061A" w:rsidP="008D061A">
      <w:pPr>
        <w:widowControl w:val="0"/>
        <w:spacing w:after="0" w:line="360" w:lineRule="auto"/>
        <w:ind w:firstLine="709"/>
        <w:jc w:val="both"/>
        <w:rPr>
          <w:rFonts w:ascii="Times New Roman" w:hAnsi="Times New Roman" w:cs="Times New Roman"/>
          <w:sz w:val="28"/>
          <w:szCs w:val="28"/>
        </w:rPr>
      </w:pPr>
      <w:r w:rsidRPr="008D061A">
        <w:rPr>
          <w:rFonts w:ascii="Times New Roman" w:hAnsi="Times New Roman" w:cs="Times New Roman"/>
          <w:i/>
          <w:sz w:val="28"/>
          <w:szCs w:val="28"/>
        </w:rPr>
        <w:t>Первым условием</w:t>
      </w:r>
      <w:r w:rsidRPr="008D061A">
        <w:rPr>
          <w:rFonts w:ascii="Times New Roman" w:hAnsi="Times New Roman" w:cs="Times New Roman"/>
          <w:sz w:val="28"/>
          <w:szCs w:val="28"/>
        </w:rPr>
        <w:t xml:space="preserve"> </w:t>
      </w:r>
      <w:r w:rsidRPr="008D061A">
        <w:rPr>
          <w:rFonts w:ascii="Times New Roman" w:hAnsi="Times New Roman" w:cs="Times New Roman"/>
          <w:i/>
          <w:sz w:val="28"/>
          <w:szCs w:val="28"/>
        </w:rPr>
        <w:t xml:space="preserve">(особенностью) использования словесных методов </w:t>
      </w:r>
      <w:r w:rsidRPr="008D061A">
        <w:rPr>
          <w:rFonts w:ascii="Times New Roman" w:hAnsi="Times New Roman" w:cs="Times New Roman"/>
          <w:sz w:val="28"/>
          <w:szCs w:val="28"/>
        </w:rPr>
        <w:t xml:space="preserve">следует выделить – </w:t>
      </w:r>
      <w:r w:rsidRPr="008D061A">
        <w:rPr>
          <w:rFonts w:ascii="Times New Roman" w:hAnsi="Times New Roman" w:cs="Times New Roman"/>
          <w:i/>
          <w:sz w:val="28"/>
          <w:szCs w:val="28"/>
        </w:rPr>
        <w:t xml:space="preserve">сочетание словесных методов обучения с другими методами </w:t>
      </w:r>
      <w:r w:rsidRPr="008D061A">
        <w:rPr>
          <w:rFonts w:ascii="Times New Roman" w:hAnsi="Times New Roman" w:cs="Times New Roman"/>
          <w:sz w:val="28"/>
          <w:szCs w:val="28"/>
        </w:rPr>
        <w:t xml:space="preserve">в учебном процессе. Иными словами, при всех видах устного изложения знаний (их демонстрации, иллюстрации, упражнения и т.п.) важно обеспечить максимальную активность учащихся, например, путем: </w:t>
      </w:r>
    </w:p>
    <w:p w:rsidR="008D061A" w:rsidRPr="00760055" w:rsidRDefault="008D061A" w:rsidP="008D061A">
      <w:pPr>
        <w:pStyle w:val="a3"/>
        <w:widowControl w:val="0"/>
        <w:numPr>
          <w:ilvl w:val="0"/>
          <w:numId w:val="37"/>
        </w:numPr>
        <w:tabs>
          <w:tab w:val="left" w:pos="993"/>
        </w:tabs>
        <w:spacing w:after="0" w:line="360" w:lineRule="auto"/>
        <w:ind w:left="0" w:firstLine="709"/>
        <w:jc w:val="both"/>
        <w:rPr>
          <w:rFonts w:ascii="Times New Roman" w:hAnsi="Times New Roman" w:cs="Times New Roman"/>
          <w:sz w:val="28"/>
          <w:szCs w:val="28"/>
        </w:rPr>
      </w:pPr>
      <w:r w:rsidRPr="00760055">
        <w:rPr>
          <w:rFonts w:ascii="Times New Roman" w:hAnsi="Times New Roman" w:cs="Times New Roman"/>
          <w:sz w:val="28"/>
          <w:szCs w:val="28"/>
        </w:rPr>
        <w:t xml:space="preserve">предварительного ознакомления их с темой, </w:t>
      </w:r>
    </w:p>
    <w:p w:rsidR="008D061A" w:rsidRPr="00760055" w:rsidRDefault="008D061A" w:rsidP="008D061A">
      <w:pPr>
        <w:pStyle w:val="a3"/>
        <w:widowControl w:val="0"/>
        <w:numPr>
          <w:ilvl w:val="0"/>
          <w:numId w:val="37"/>
        </w:numPr>
        <w:tabs>
          <w:tab w:val="left" w:pos="993"/>
        </w:tabs>
        <w:spacing w:after="0" w:line="360" w:lineRule="auto"/>
        <w:ind w:left="0" w:firstLine="709"/>
        <w:jc w:val="both"/>
        <w:rPr>
          <w:rFonts w:ascii="Times New Roman" w:hAnsi="Times New Roman" w:cs="Times New Roman"/>
          <w:sz w:val="28"/>
          <w:szCs w:val="28"/>
        </w:rPr>
      </w:pPr>
      <w:r w:rsidRPr="00760055">
        <w:rPr>
          <w:rFonts w:ascii="Times New Roman" w:hAnsi="Times New Roman" w:cs="Times New Roman"/>
          <w:sz w:val="28"/>
          <w:szCs w:val="28"/>
        </w:rPr>
        <w:t xml:space="preserve">краткого раскрытия цели и плана изложения, </w:t>
      </w:r>
    </w:p>
    <w:p w:rsidR="008D061A" w:rsidRPr="00760055" w:rsidRDefault="008D061A" w:rsidP="008D061A">
      <w:pPr>
        <w:pStyle w:val="a3"/>
        <w:widowControl w:val="0"/>
        <w:numPr>
          <w:ilvl w:val="0"/>
          <w:numId w:val="37"/>
        </w:numPr>
        <w:tabs>
          <w:tab w:val="left" w:pos="993"/>
        </w:tabs>
        <w:spacing w:after="0" w:line="360" w:lineRule="auto"/>
        <w:ind w:left="0" w:firstLine="709"/>
        <w:jc w:val="both"/>
        <w:rPr>
          <w:rFonts w:ascii="Times New Roman" w:hAnsi="Times New Roman" w:cs="Times New Roman"/>
          <w:sz w:val="28"/>
          <w:szCs w:val="28"/>
        </w:rPr>
      </w:pPr>
      <w:r w:rsidRPr="00760055">
        <w:rPr>
          <w:rFonts w:ascii="Times New Roman" w:hAnsi="Times New Roman" w:cs="Times New Roman"/>
          <w:sz w:val="28"/>
          <w:szCs w:val="28"/>
        </w:rPr>
        <w:t xml:space="preserve">постановки в ходе изложения, </w:t>
      </w:r>
    </w:p>
    <w:p w:rsidR="008D061A" w:rsidRPr="00760055" w:rsidRDefault="008D061A" w:rsidP="008D061A">
      <w:pPr>
        <w:pStyle w:val="a3"/>
        <w:widowControl w:val="0"/>
        <w:numPr>
          <w:ilvl w:val="0"/>
          <w:numId w:val="37"/>
        </w:numPr>
        <w:tabs>
          <w:tab w:val="left" w:pos="993"/>
        </w:tabs>
        <w:spacing w:after="0" w:line="360" w:lineRule="auto"/>
        <w:ind w:left="0" w:firstLine="709"/>
        <w:jc w:val="both"/>
        <w:rPr>
          <w:rFonts w:ascii="Times New Roman" w:hAnsi="Times New Roman" w:cs="Times New Roman"/>
          <w:sz w:val="28"/>
          <w:szCs w:val="28"/>
        </w:rPr>
      </w:pPr>
      <w:r w:rsidRPr="00760055">
        <w:rPr>
          <w:rFonts w:ascii="Times New Roman" w:hAnsi="Times New Roman" w:cs="Times New Roman"/>
          <w:sz w:val="28"/>
          <w:szCs w:val="28"/>
        </w:rPr>
        <w:t xml:space="preserve">проблемного характера изложения, </w:t>
      </w:r>
    </w:p>
    <w:p w:rsidR="008D061A" w:rsidRDefault="008D061A" w:rsidP="008D061A">
      <w:pPr>
        <w:pStyle w:val="a3"/>
        <w:widowControl w:val="0"/>
        <w:numPr>
          <w:ilvl w:val="0"/>
          <w:numId w:val="37"/>
        </w:numPr>
        <w:tabs>
          <w:tab w:val="left" w:pos="993"/>
        </w:tabs>
        <w:spacing w:after="0" w:line="360" w:lineRule="auto"/>
        <w:ind w:left="0" w:firstLine="709"/>
        <w:jc w:val="both"/>
        <w:rPr>
          <w:rFonts w:ascii="Times New Roman" w:hAnsi="Times New Roman" w:cs="Times New Roman"/>
          <w:sz w:val="28"/>
          <w:szCs w:val="28"/>
        </w:rPr>
      </w:pPr>
      <w:r w:rsidRPr="00760055">
        <w:rPr>
          <w:rFonts w:ascii="Times New Roman" w:hAnsi="Times New Roman" w:cs="Times New Roman"/>
          <w:sz w:val="28"/>
          <w:szCs w:val="28"/>
        </w:rPr>
        <w:t>постановки в ходе изложения вопросов, заставляющих работать мысль учащихся.</w:t>
      </w:r>
    </w:p>
    <w:p w:rsidR="00A617BA" w:rsidRDefault="00A617BA" w:rsidP="00E40BBB">
      <w:pPr>
        <w:pStyle w:val="a3"/>
        <w:widowControl w:val="0"/>
        <w:tabs>
          <w:tab w:val="left" w:pos="993"/>
        </w:tabs>
        <w:spacing w:after="0" w:line="360" w:lineRule="auto"/>
        <w:ind w:left="0" w:firstLine="709"/>
        <w:jc w:val="both"/>
        <w:rPr>
          <w:rFonts w:ascii="Times New Roman" w:hAnsi="Times New Roman" w:cs="Times New Roman"/>
          <w:sz w:val="28"/>
          <w:szCs w:val="28"/>
        </w:rPr>
      </w:pPr>
      <w:r w:rsidRPr="00FE0921">
        <w:rPr>
          <w:rFonts w:ascii="Times New Roman" w:hAnsi="Times New Roman" w:cs="Times New Roman"/>
          <w:i/>
          <w:sz w:val="28"/>
          <w:szCs w:val="28"/>
        </w:rPr>
        <w:t>Вторая особенность использования словесных методов обучения</w:t>
      </w:r>
      <w:r w:rsidR="00E40BBB" w:rsidRPr="00FE0921">
        <w:rPr>
          <w:rFonts w:ascii="Times New Roman" w:hAnsi="Times New Roman" w:cs="Times New Roman"/>
          <w:i/>
          <w:sz w:val="28"/>
          <w:szCs w:val="28"/>
        </w:rPr>
        <w:t xml:space="preserve"> −</w:t>
      </w:r>
      <w:r w:rsidRPr="00FE0921">
        <w:rPr>
          <w:rFonts w:ascii="Times New Roman" w:hAnsi="Times New Roman" w:cs="Times New Roman"/>
          <w:i/>
          <w:sz w:val="28"/>
          <w:szCs w:val="28"/>
        </w:rPr>
        <w:t xml:space="preserve"> </w:t>
      </w:r>
      <w:r w:rsidR="00FE0921">
        <w:rPr>
          <w:rFonts w:ascii="Times New Roman" w:hAnsi="Times New Roman" w:cs="Times New Roman"/>
          <w:sz w:val="28"/>
          <w:szCs w:val="28"/>
        </w:rPr>
        <w:t>учет психологи</w:t>
      </w:r>
      <w:r w:rsidR="00E40BBB" w:rsidRPr="00FE0921">
        <w:rPr>
          <w:rFonts w:ascii="Times New Roman" w:hAnsi="Times New Roman" w:cs="Times New Roman"/>
          <w:sz w:val="28"/>
          <w:szCs w:val="28"/>
        </w:rPr>
        <w:t xml:space="preserve">ческих особенностей младших школьников. </w:t>
      </w:r>
    </w:p>
    <w:p w:rsidR="00ED58F4" w:rsidRPr="00FE0921" w:rsidRDefault="00ED58F4" w:rsidP="00F05197">
      <w:pPr>
        <w:pStyle w:val="a3"/>
        <w:widowControl w:val="0"/>
        <w:numPr>
          <w:ilvl w:val="0"/>
          <w:numId w:val="37"/>
        </w:numPr>
        <w:tabs>
          <w:tab w:val="left" w:pos="0"/>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учет</w:t>
      </w:r>
      <w:r w:rsidRPr="00A47D0B">
        <w:rPr>
          <w:rFonts w:ascii="Times New Roman" w:hAnsi="Times New Roman" w:cs="Times New Roman"/>
          <w:sz w:val="28"/>
          <w:szCs w:val="28"/>
        </w:rPr>
        <w:t xml:space="preserve"> особенности разв</w:t>
      </w:r>
      <w:r>
        <w:rPr>
          <w:rFonts w:ascii="Times New Roman" w:hAnsi="Times New Roman" w:cs="Times New Roman"/>
          <w:sz w:val="28"/>
          <w:szCs w:val="28"/>
        </w:rPr>
        <w:t xml:space="preserve">ития </w:t>
      </w:r>
      <w:r w:rsidRPr="00E91BBD">
        <w:rPr>
          <w:rFonts w:ascii="Times New Roman" w:hAnsi="Times New Roman" w:cs="Times New Roman"/>
          <w:i/>
          <w:sz w:val="28"/>
          <w:szCs w:val="28"/>
        </w:rPr>
        <w:t>высшей нервной деятельности</w:t>
      </w:r>
      <w:r w:rsidRPr="00A47D0B">
        <w:rPr>
          <w:rFonts w:ascii="Times New Roman" w:hAnsi="Times New Roman" w:cs="Times New Roman"/>
          <w:sz w:val="28"/>
          <w:szCs w:val="28"/>
        </w:rPr>
        <w:t>. Следует отметить, что процессы торможения становятся более выраженными, чем у дошкольников, но склонность к возбуждению достаточно велика. В связи с этим учителю</w:t>
      </w:r>
      <w:r>
        <w:rPr>
          <w:rFonts w:ascii="Times New Roman" w:hAnsi="Times New Roman" w:cs="Times New Roman"/>
          <w:sz w:val="28"/>
          <w:szCs w:val="28"/>
        </w:rPr>
        <w:t xml:space="preserve"> необходимо</w:t>
      </w:r>
      <w:r w:rsidRPr="00A47D0B">
        <w:rPr>
          <w:rFonts w:ascii="Times New Roman" w:hAnsi="Times New Roman" w:cs="Times New Roman"/>
          <w:sz w:val="28"/>
          <w:szCs w:val="28"/>
        </w:rPr>
        <w:t xml:space="preserve"> обеспеч</w:t>
      </w:r>
      <w:r>
        <w:rPr>
          <w:rFonts w:ascii="Times New Roman" w:hAnsi="Times New Roman" w:cs="Times New Roman"/>
          <w:sz w:val="28"/>
          <w:szCs w:val="28"/>
        </w:rPr>
        <w:t>ивать</w:t>
      </w:r>
      <w:r w:rsidRPr="00A47D0B">
        <w:rPr>
          <w:rFonts w:ascii="Times New Roman" w:hAnsi="Times New Roman" w:cs="Times New Roman"/>
          <w:sz w:val="28"/>
          <w:szCs w:val="28"/>
        </w:rPr>
        <w:t xml:space="preserve"> максимальную активность</w:t>
      </w:r>
      <w:r>
        <w:rPr>
          <w:rFonts w:ascii="Times New Roman" w:hAnsi="Times New Roman" w:cs="Times New Roman"/>
          <w:sz w:val="28"/>
          <w:szCs w:val="28"/>
        </w:rPr>
        <w:t xml:space="preserve"> учащихся</w:t>
      </w:r>
      <w:r w:rsidRPr="00A47D0B">
        <w:rPr>
          <w:rFonts w:ascii="Times New Roman" w:hAnsi="Times New Roman" w:cs="Times New Roman"/>
          <w:sz w:val="28"/>
          <w:szCs w:val="28"/>
        </w:rPr>
        <w:t>, постоянно привлекать и переключать внимание детей, менять их вид деятельности [</w:t>
      </w:r>
      <w:r>
        <w:rPr>
          <w:rFonts w:ascii="Times New Roman" w:hAnsi="Times New Roman" w:cs="Times New Roman"/>
          <w:sz w:val="28"/>
          <w:szCs w:val="28"/>
        </w:rPr>
        <w:t>13</w:t>
      </w:r>
      <w:r w:rsidRPr="00A47D0B">
        <w:rPr>
          <w:rFonts w:ascii="Times New Roman" w:hAnsi="Times New Roman" w:cs="Times New Roman"/>
          <w:sz w:val="28"/>
          <w:szCs w:val="28"/>
        </w:rPr>
        <w:t>].</w:t>
      </w:r>
    </w:p>
    <w:p w:rsidR="00E40BBB" w:rsidRPr="00FE0921" w:rsidRDefault="00ED58F4" w:rsidP="00F05197">
      <w:pPr>
        <w:pStyle w:val="a3"/>
        <w:widowControl w:val="0"/>
        <w:numPr>
          <w:ilvl w:val="0"/>
          <w:numId w:val="37"/>
        </w:numPr>
        <w:tabs>
          <w:tab w:val="left" w:pos="0"/>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E40BBB" w:rsidRPr="00FE0921">
        <w:rPr>
          <w:rFonts w:ascii="Times New Roman" w:hAnsi="Times New Roman" w:cs="Times New Roman"/>
          <w:sz w:val="28"/>
          <w:szCs w:val="28"/>
        </w:rPr>
        <w:t xml:space="preserve"> младшем школьном возрасте развивается </w:t>
      </w:r>
      <w:r w:rsidR="00E40BBB" w:rsidRPr="00FE0921">
        <w:rPr>
          <w:rFonts w:ascii="Times New Roman" w:hAnsi="Times New Roman" w:cs="Times New Roman"/>
          <w:i/>
          <w:sz w:val="28"/>
          <w:szCs w:val="28"/>
        </w:rPr>
        <w:t>внимание</w:t>
      </w:r>
      <w:r w:rsidR="00E40BBB" w:rsidRPr="00FE0921">
        <w:rPr>
          <w:rFonts w:ascii="Times New Roman" w:hAnsi="Times New Roman" w:cs="Times New Roman"/>
          <w:sz w:val="28"/>
          <w:szCs w:val="28"/>
        </w:rPr>
        <w:t>. При замедленном темпе преподнесения словесного материала теряется интерес и внимание учащихся. Младшие школьники хоть и способны концентрировать внимание на неинтересных действиях, но у них все еще прео</w:t>
      </w:r>
      <w:r w:rsidR="00915547" w:rsidRPr="00FE0921">
        <w:rPr>
          <w:rFonts w:ascii="Times New Roman" w:hAnsi="Times New Roman" w:cs="Times New Roman"/>
          <w:sz w:val="28"/>
          <w:szCs w:val="28"/>
        </w:rPr>
        <w:t>бладает непроизвольное внимание, д</w:t>
      </w:r>
      <w:r w:rsidR="00E40BBB" w:rsidRPr="00FE0921">
        <w:rPr>
          <w:rFonts w:ascii="Times New Roman" w:hAnsi="Times New Roman" w:cs="Times New Roman"/>
          <w:sz w:val="28"/>
          <w:szCs w:val="28"/>
        </w:rPr>
        <w:t xml:space="preserve">ля них внешние впечатления – сильный отвлекающий фактор, </w:t>
      </w:r>
      <w:r w:rsidR="00915547" w:rsidRPr="00FE0921">
        <w:rPr>
          <w:rFonts w:ascii="Times New Roman" w:hAnsi="Times New Roman" w:cs="Times New Roman"/>
          <w:sz w:val="28"/>
          <w:szCs w:val="28"/>
        </w:rPr>
        <w:t>который</w:t>
      </w:r>
      <w:r w:rsidR="00E40BBB" w:rsidRPr="00FE0921">
        <w:rPr>
          <w:rFonts w:ascii="Times New Roman" w:hAnsi="Times New Roman" w:cs="Times New Roman"/>
          <w:sz w:val="28"/>
          <w:szCs w:val="28"/>
        </w:rPr>
        <w:t xml:space="preserve"> затрудняет процесс </w:t>
      </w:r>
      <w:proofErr w:type="spellStart"/>
      <w:r w:rsidR="00E40BBB" w:rsidRPr="00FE0921">
        <w:rPr>
          <w:rFonts w:ascii="Times New Roman" w:hAnsi="Times New Roman" w:cs="Times New Roman"/>
          <w:sz w:val="28"/>
          <w:szCs w:val="28"/>
        </w:rPr>
        <w:t>сосредотачивания</w:t>
      </w:r>
      <w:proofErr w:type="spellEnd"/>
      <w:r w:rsidR="00E40BBB" w:rsidRPr="00FE0921">
        <w:rPr>
          <w:rFonts w:ascii="Times New Roman" w:hAnsi="Times New Roman" w:cs="Times New Roman"/>
          <w:sz w:val="28"/>
          <w:szCs w:val="28"/>
        </w:rPr>
        <w:t xml:space="preserve"> на непонятном, сложном материале</w:t>
      </w:r>
      <w:r w:rsidRPr="00ED58F4">
        <w:rPr>
          <w:rFonts w:ascii="Times New Roman" w:hAnsi="Times New Roman" w:cs="Times New Roman"/>
          <w:sz w:val="28"/>
          <w:szCs w:val="28"/>
        </w:rPr>
        <w:t>;</w:t>
      </w:r>
    </w:p>
    <w:p w:rsidR="00583089" w:rsidRPr="00FE0921" w:rsidRDefault="00ED58F4" w:rsidP="00F05197">
      <w:pPr>
        <w:pStyle w:val="a3"/>
        <w:widowControl w:val="0"/>
        <w:numPr>
          <w:ilvl w:val="0"/>
          <w:numId w:val="37"/>
        </w:numPr>
        <w:tabs>
          <w:tab w:val="left" w:pos="0"/>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A47D0B">
        <w:rPr>
          <w:rFonts w:ascii="Times New Roman" w:hAnsi="Times New Roman" w:cs="Times New Roman"/>
          <w:sz w:val="28"/>
          <w:szCs w:val="28"/>
        </w:rPr>
        <w:t xml:space="preserve">оминирующей функцией в младшем школьном возрасте становится </w:t>
      </w:r>
      <w:r w:rsidRPr="00E91BBD">
        <w:rPr>
          <w:rFonts w:ascii="Times New Roman" w:hAnsi="Times New Roman" w:cs="Times New Roman"/>
          <w:i/>
          <w:sz w:val="28"/>
          <w:szCs w:val="28"/>
        </w:rPr>
        <w:t>мышление</w:t>
      </w:r>
      <w:r w:rsidRPr="00A47D0B">
        <w:rPr>
          <w:rFonts w:ascii="Times New Roman" w:hAnsi="Times New Roman" w:cs="Times New Roman"/>
          <w:sz w:val="28"/>
          <w:szCs w:val="28"/>
        </w:rPr>
        <w:t xml:space="preserve">. </w:t>
      </w:r>
      <w:r>
        <w:rPr>
          <w:rFonts w:ascii="Times New Roman" w:hAnsi="Times New Roman" w:cs="Times New Roman"/>
          <w:sz w:val="28"/>
          <w:szCs w:val="28"/>
        </w:rPr>
        <w:t>П</w:t>
      </w:r>
      <w:r w:rsidR="00583089" w:rsidRPr="00FE0921">
        <w:rPr>
          <w:rFonts w:ascii="Times New Roman" w:hAnsi="Times New Roman" w:cs="Times New Roman"/>
          <w:sz w:val="28"/>
          <w:szCs w:val="28"/>
        </w:rPr>
        <w:t xml:space="preserve">оскольку в первом классе ученики мыслят предметно, явно, то при использовании учителем словесных методов обучения младшим </w:t>
      </w:r>
      <w:r w:rsidR="00583089" w:rsidRPr="00FE0921">
        <w:rPr>
          <w:rFonts w:ascii="Times New Roman" w:hAnsi="Times New Roman" w:cs="Times New Roman"/>
          <w:sz w:val="28"/>
          <w:szCs w:val="28"/>
        </w:rPr>
        <w:lastRenderedPageBreak/>
        <w:t>школьникам необх</w:t>
      </w:r>
      <w:r>
        <w:rPr>
          <w:rFonts w:ascii="Times New Roman" w:hAnsi="Times New Roman" w:cs="Times New Roman"/>
          <w:sz w:val="28"/>
          <w:szCs w:val="28"/>
        </w:rPr>
        <w:t>одимы наглядные примеры, образы</w:t>
      </w:r>
      <w:r w:rsidRPr="00ED58F4">
        <w:rPr>
          <w:rFonts w:ascii="Times New Roman" w:hAnsi="Times New Roman" w:cs="Times New Roman"/>
          <w:sz w:val="28"/>
          <w:szCs w:val="28"/>
        </w:rPr>
        <w:t>;</w:t>
      </w:r>
      <w:r w:rsidR="00583089" w:rsidRPr="00FE0921">
        <w:rPr>
          <w:rFonts w:ascii="Times New Roman" w:hAnsi="Times New Roman" w:cs="Times New Roman"/>
          <w:sz w:val="28"/>
          <w:szCs w:val="28"/>
        </w:rPr>
        <w:t xml:space="preserve"> </w:t>
      </w:r>
    </w:p>
    <w:p w:rsidR="00583089" w:rsidRPr="00E91BBD" w:rsidRDefault="00ED58F4" w:rsidP="00F05197">
      <w:pPr>
        <w:pStyle w:val="a3"/>
        <w:widowControl w:val="0"/>
        <w:numPr>
          <w:ilvl w:val="0"/>
          <w:numId w:val="37"/>
        </w:numPr>
        <w:tabs>
          <w:tab w:val="left" w:pos="0"/>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w:t>
      </w:r>
      <w:r w:rsidR="00583089" w:rsidRPr="00ED58F4">
        <w:rPr>
          <w:rFonts w:ascii="Times New Roman" w:hAnsi="Times New Roman" w:cs="Times New Roman"/>
          <w:sz w:val="28"/>
          <w:szCs w:val="28"/>
        </w:rPr>
        <w:t xml:space="preserve">ладшие школьники обладают хорошей </w:t>
      </w:r>
      <w:r w:rsidR="00583089" w:rsidRPr="00E91BBD">
        <w:rPr>
          <w:rFonts w:ascii="Times New Roman" w:hAnsi="Times New Roman" w:cs="Times New Roman"/>
          <w:i/>
          <w:sz w:val="28"/>
          <w:szCs w:val="28"/>
        </w:rPr>
        <w:t>механической памятью</w:t>
      </w:r>
      <w:r w:rsidR="00583089" w:rsidRPr="00ED58F4">
        <w:rPr>
          <w:rFonts w:ascii="Times New Roman" w:hAnsi="Times New Roman" w:cs="Times New Roman"/>
          <w:sz w:val="28"/>
          <w:szCs w:val="28"/>
        </w:rPr>
        <w:t>, многие из них машинально</w:t>
      </w:r>
      <w:r w:rsidR="00FE0921" w:rsidRPr="00ED58F4">
        <w:rPr>
          <w:rFonts w:ascii="Times New Roman" w:hAnsi="Times New Roman" w:cs="Times New Roman"/>
          <w:sz w:val="28"/>
          <w:szCs w:val="28"/>
        </w:rPr>
        <w:t xml:space="preserve"> </w:t>
      </w:r>
      <w:r w:rsidR="00583089" w:rsidRPr="00ED58F4">
        <w:rPr>
          <w:rFonts w:ascii="Times New Roman" w:hAnsi="Times New Roman" w:cs="Times New Roman"/>
          <w:sz w:val="28"/>
          <w:szCs w:val="28"/>
        </w:rPr>
        <w:t>(неосознанно) заучивают учебные тексты. Поэтому, при использовании словесных методов, учителя должны контролировать не только результат (точность ответа, правильность пересказа), но и сам процесс – как, какими способами ученик это запомнил [14].</w:t>
      </w:r>
    </w:p>
    <w:p w:rsidR="00E91BBD" w:rsidRPr="00F05197" w:rsidRDefault="00E91BBD" w:rsidP="00F05197">
      <w:pPr>
        <w:widowControl w:val="0"/>
        <w:tabs>
          <w:tab w:val="left" w:pos="0"/>
        </w:tabs>
        <w:spacing w:after="0" w:line="360" w:lineRule="auto"/>
        <w:ind w:firstLine="709"/>
        <w:jc w:val="both"/>
        <w:rPr>
          <w:rFonts w:ascii="Times New Roman" w:hAnsi="Times New Roman" w:cs="Times New Roman"/>
          <w:sz w:val="28"/>
          <w:szCs w:val="28"/>
        </w:rPr>
      </w:pPr>
      <w:r w:rsidRPr="00F05197">
        <w:rPr>
          <w:rFonts w:ascii="Times New Roman" w:hAnsi="Times New Roman" w:cs="Times New Roman"/>
          <w:sz w:val="28"/>
          <w:szCs w:val="28"/>
        </w:rPr>
        <w:t xml:space="preserve">Для осуществления деятельности необходима сформированная </w:t>
      </w:r>
      <w:r w:rsidRPr="00F05197">
        <w:rPr>
          <w:rFonts w:ascii="Times New Roman" w:hAnsi="Times New Roman" w:cs="Times New Roman"/>
          <w:i/>
          <w:sz w:val="28"/>
          <w:szCs w:val="28"/>
        </w:rPr>
        <w:t>мотивационная сфера</w:t>
      </w:r>
      <w:r w:rsidRPr="00F05197">
        <w:rPr>
          <w:rFonts w:ascii="Times New Roman" w:hAnsi="Times New Roman" w:cs="Times New Roman"/>
          <w:sz w:val="28"/>
          <w:szCs w:val="28"/>
        </w:rPr>
        <w:t xml:space="preserve">. Как правило, это система разнообразных мотивов, интересов, целей, потребностей. Для ребенка главным мотивом при поступлении в первый класс в большинстве случаев является сам факт поступления, получения нового более взрослого статуса («стану школьником»). Постепенно данная мотивация сменяется на получение хорошей оценки, одобрение взрослых, сверстников. В дальнейшем у многих детей мотивом остается «не получить двойку», в худшем – мотивация к учебной деятельности утрачивается. Познавательные интересы выражены у детей в весьма различной степени. Возникновение и поддержание познавательного интереса в младших классах традиционно связывается с игровыми и эмоциональными приемами организации занятия, приданием занимательности материалу, подлежащему усвоению, и т.д. </w:t>
      </w:r>
    </w:p>
    <w:p w:rsidR="00374877" w:rsidRPr="00A47D0B" w:rsidRDefault="00374877" w:rsidP="00374877">
      <w:pPr>
        <w:widowControl w:val="0"/>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Третья</w:t>
      </w:r>
      <w:r w:rsidRPr="008D061A">
        <w:rPr>
          <w:rFonts w:ascii="Times New Roman" w:hAnsi="Times New Roman" w:cs="Times New Roman"/>
          <w:i/>
          <w:sz w:val="28"/>
          <w:szCs w:val="28"/>
        </w:rPr>
        <w:t xml:space="preserve"> особенность использования словесных методов обучения</w:t>
      </w:r>
      <w:r w:rsidRPr="008D061A">
        <w:rPr>
          <w:rFonts w:ascii="Times New Roman" w:hAnsi="Times New Roman" w:cs="Times New Roman"/>
          <w:sz w:val="28"/>
          <w:szCs w:val="28"/>
        </w:rPr>
        <w:t xml:space="preserve"> </w:t>
      </w:r>
      <w:r>
        <w:rPr>
          <w:rFonts w:ascii="Times New Roman" w:hAnsi="Times New Roman" w:cs="Times New Roman"/>
          <w:sz w:val="28"/>
          <w:szCs w:val="28"/>
        </w:rPr>
        <w:t>– учет педагогических требований. Исходя из особенностей</w:t>
      </w:r>
      <w:r w:rsidRPr="00A47D0B">
        <w:rPr>
          <w:rFonts w:ascii="Times New Roman" w:hAnsi="Times New Roman" w:cs="Times New Roman"/>
          <w:sz w:val="28"/>
          <w:szCs w:val="28"/>
        </w:rPr>
        <w:t xml:space="preserve"> детей младшего школьного возраста, все виды словесного изложения материала учителем должны удовлетворять следующим основным педагогическим требованиям: </w:t>
      </w:r>
    </w:p>
    <w:p w:rsidR="00374877" w:rsidRPr="00A47D0B" w:rsidRDefault="00F05197" w:rsidP="00F05197">
      <w:pPr>
        <w:pStyle w:val="a3"/>
        <w:widowControl w:val="0"/>
        <w:numPr>
          <w:ilvl w:val="0"/>
          <w:numId w:val="37"/>
        </w:numPr>
        <w:tabs>
          <w:tab w:val="left" w:pos="0"/>
          <w:tab w:val="left" w:pos="993"/>
        </w:tabs>
        <w:spacing w:after="0" w:line="360" w:lineRule="auto"/>
        <w:ind w:left="0" w:firstLine="709"/>
        <w:contextualSpacing w:val="0"/>
        <w:jc w:val="both"/>
        <w:rPr>
          <w:rFonts w:ascii="Times New Roman" w:hAnsi="Times New Roman" w:cs="Times New Roman"/>
          <w:sz w:val="28"/>
          <w:szCs w:val="28"/>
        </w:rPr>
      </w:pPr>
      <w:r w:rsidRPr="00A47D0B">
        <w:rPr>
          <w:rFonts w:ascii="Times New Roman" w:hAnsi="Times New Roman" w:cs="Times New Roman"/>
          <w:sz w:val="28"/>
          <w:szCs w:val="28"/>
        </w:rPr>
        <w:t>логической последовательности и доказательности</w:t>
      </w:r>
      <w:r>
        <w:rPr>
          <w:rFonts w:ascii="Times New Roman" w:hAnsi="Times New Roman" w:cs="Times New Roman"/>
          <w:sz w:val="28"/>
          <w:szCs w:val="28"/>
        </w:rPr>
        <w:t xml:space="preserve"> материала</w:t>
      </w:r>
      <w:r w:rsidRPr="00A47D0B">
        <w:rPr>
          <w:rFonts w:ascii="Times New Roman" w:hAnsi="Times New Roman" w:cs="Times New Roman"/>
          <w:sz w:val="28"/>
          <w:szCs w:val="28"/>
        </w:rPr>
        <w:t>, поскольку младшие школьники не могут самостоятельно синтезировать сказанное без помощи учителя</w:t>
      </w:r>
      <w:r w:rsidRPr="00374877">
        <w:rPr>
          <w:rFonts w:ascii="Times New Roman" w:hAnsi="Times New Roman" w:cs="Times New Roman"/>
          <w:sz w:val="28"/>
          <w:szCs w:val="28"/>
        </w:rPr>
        <w:t>;</w:t>
      </w:r>
    </w:p>
    <w:p w:rsidR="00374877" w:rsidRPr="00A47D0B" w:rsidRDefault="00F05197" w:rsidP="00F05197">
      <w:pPr>
        <w:pStyle w:val="a3"/>
        <w:widowControl w:val="0"/>
        <w:numPr>
          <w:ilvl w:val="0"/>
          <w:numId w:val="37"/>
        </w:numPr>
        <w:tabs>
          <w:tab w:val="left" w:pos="0"/>
          <w:tab w:val="left" w:pos="993"/>
        </w:tabs>
        <w:spacing w:after="0" w:line="360" w:lineRule="auto"/>
        <w:ind w:left="0" w:firstLine="709"/>
        <w:contextualSpacing w:val="0"/>
        <w:jc w:val="both"/>
        <w:rPr>
          <w:rFonts w:ascii="Times New Roman" w:hAnsi="Times New Roman" w:cs="Times New Roman"/>
          <w:sz w:val="28"/>
          <w:szCs w:val="28"/>
        </w:rPr>
      </w:pPr>
      <w:r w:rsidRPr="00A47D0B">
        <w:rPr>
          <w:rFonts w:ascii="Times New Roman" w:hAnsi="Times New Roman" w:cs="Times New Roman"/>
          <w:sz w:val="28"/>
          <w:szCs w:val="28"/>
        </w:rPr>
        <w:t xml:space="preserve">ясности, четкости и доходчивости, способствующих прочному усвоению знаний, созданию необходимой основы для </w:t>
      </w:r>
      <w:r>
        <w:rPr>
          <w:rFonts w:ascii="Times New Roman" w:hAnsi="Times New Roman" w:cs="Times New Roman"/>
          <w:sz w:val="28"/>
          <w:szCs w:val="28"/>
        </w:rPr>
        <w:t>правильных обобщений и выводов</w:t>
      </w:r>
      <w:r w:rsidRPr="00374877">
        <w:rPr>
          <w:rFonts w:ascii="Times New Roman" w:hAnsi="Times New Roman" w:cs="Times New Roman"/>
          <w:sz w:val="28"/>
          <w:szCs w:val="28"/>
        </w:rPr>
        <w:t>;</w:t>
      </w:r>
    </w:p>
    <w:p w:rsidR="00374877" w:rsidRPr="00A47D0B" w:rsidRDefault="00F05197" w:rsidP="00F05197">
      <w:pPr>
        <w:pStyle w:val="a3"/>
        <w:widowControl w:val="0"/>
        <w:numPr>
          <w:ilvl w:val="0"/>
          <w:numId w:val="37"/>
        </w:numPr>
        <w:tabs>
          <w:tab w:val="left" w:pos="0"/>
          <w:tab w:val="left" w:pos="993"/>
        </w:tabs>
        <w:spacing w:after="0" w:line="360" w:lineRule="auto"/>
        <w:ind w:left="0" w:firstLine="709"/>
        <w:contextualSpacing w:val="0"/>
        <w:jc w:val="both"/>
        <w:rPr>
          <w:rFonts w:ascii="Times New Roman" w:hAnsi="Times New Roman" w:cs="Times New Roman"/>
          <w:sz w:val="28"/>
          <w:szCs w:val="28"/>
        </w:rPr>
      </w:pPr>
      <w:r w:rsidRPr="00A47D0B">
        <w:rPr>
          <w:rFonts w:ascii="Times New Roman" w:hAnsi="Times New Roman" w:cs="Times New Roman"/>
          <w:sz w:val="28"/>
          <w:szCs w:val="28"/>
        </w:rPr>
        <w:lastRenderedPageBreak/>
        <w:t>образности, эмоциональнос</w:t>
      </w:r>
      <w:r>
        <w:rPr>
          <w:rFonts w:ascii="Times New Roman" w:hAnsi="Times New Roman" w:cs="Times New Roman"/>
          <w:sz w:val="28"/>
          <w:szCs w:val="28"/>
        </w:rPr>
        <w:t>ти и правильности речи учителя</w:t>
      </w:r>
      <w:r w:rsidRPr="00374877">
        <w:rPr>
          <w:rFonts w:ascii="Times New Roman" w:hAnsi="Times New Roman" w:cs="Times New Roman"/>
          <w:sz w:val="28"/>
          <w:szCs w:val="28"/>
        </w:rPr>
        <w:t>;</w:t>
      </w:r>
    </w:p>
    <w:p w:rsidR="00374877" w:rsidRPr="00374877" w:rsidRDefault="00F05197" w:rsidP="00F05197">
      <w:pPr>
        <w:pStyle w:val="a3"/>
        <w:widowControl w:val="0"/>
        <w:numPr>
          <w:ilvl w:val="0"/>
          <w:numId w:val="37"/>
        </w:numPr>
        <w:tabs>
          <w:tab w:val="left" w:pos="0"/>
          <w:tab w:val="left" w:pos="993"/>
        </w:tabs>
        <w:spacing w:after="0" w:line="360" w:lineRule="auto"/>
        <w:ind w:left="0" w:firstLine="709"/>
        <w:contextualSpacing w:val="0"/>
        <w:jc w:val="both"/>
        <w:rPr>
          <w:rFonts w:ascii="Times New Roman" w:hAnsi="Times New Roman" w:cs="Times New Roman"/>
          <w:sz w:val="28"/>
          <w:szCs w:val="28"/>
        </w:rPr>
      </w:pPr>
      <w:r w:rsidRPr="00A47D0B">
        <w:rPr>
          <w:rFonts w:ascii="Times New Roman" w:hAnsi="Times New Roman" w:cs="Times New Roman"/>
          <w:sz w:val="28"/>
          <w:szCs w:val="28"/>
        </w:rPr>
        <w:t>постепенное усложнение устного изложения материала учителем и усиление абстрактного мышления учащихся</w:t>
      </w:r>
      <w:r>
        <w:rPr>
          <w:rFonts w:ascii="Times New Roman" w:hAnsi="Times New Roman" w:cs="Times New Roman"/>
          <w:sz w:val="28"/>
          <w:szCs w:val="28"/>
        </w:rPr>
        <w:t xml:space="preserve"> </w:t>
      </w:r>
      <w:r w:rsidRPr="00A47D0B">
        <w:rPr>
          <w:rFonts w:ascii="Times New Roman" w:hAnsi="Times New Roman" w:cs="Times New Roman"/>
          <w:sz w:val="28"/>
          <w:szCs w:val="28"/>
        </w:rPr>
        <w:t>[</w:t>
      </w:r>
      <w:r>
        <w:rPr>
          <w:rFonts w:ascii="Times New Roman" w:hAnsi="Times New Roman" w:cs="Times New Roman"/>
          <w:sz w:val="28"/>
          <w:szCs w:val="28"/>
        </w:rPr>
        <w:t>10</w:t>
      </w:r>
      <w:r w:rsidRPr="00A47D0B">
        <w:rPr>
          <w:rFonts w:ascii="Times New Roman" w:hAnsi="Times New Roman" w:cs="Times New Roman"/>
          <w:sz w:val="28"/>
          <w:szCs w:val="28"/>
        </w:rPr>
        <w:t>]</w:t>
      </w:r>
      <w:r w:rsidRPr="005A1651">
        <w:rPr>
          <w:rFonts w:ascii="Times New Roman" w:hAnsi="Times New Roman" w:cs="Times New Roman"/>
          <w:sz w:val="28"/>
          <w:szCs w:val="28"/>
        </w:rPr>
        <w:t>.</w:t>
      </w:r>
    </w:p>
    <w:p w:rsidR="008D061A" w:rsidRPr="0064584D" w:rsidRDefault="00374877" w:rsidP="0058308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Четвертая</w:t>
      </w:r>
      <w:r w:rsidR="008D061A" w:rsidRPr="008D061A">
        <w:rPr>
          <w:rFonts w:ascii="Times New Roman" w:hAnsi="Times New Roman" w:cs="Times New Roman"/>
          <w:i/>
          <w:sz w:val="28"/>
          <w:szCs w:val="28"/>
        </w:rPr>
        <w:t xml:space="preserve"> особенность использования словесных методов обучения</w:t>
      </w:r>
      <w:r w:rsidR="008D061A" w:rsidRPr="008D061A">
        <w:rPr>
          <w:rFonts w:ascii="Times New Roman" w:hAnsi="Times New Roman" w:cs="Times New Roman"/>
          <w:sz w:val="28"/>
          <w:szCs w:val="28"/>
        </w:rPr>
        <w:t xml:space="preserve"> – четкие требования</w:t>
      </w:r>
      <w:r w:rsidR="008D061A">
        <w:rPr>
          <w:rFonts w:ascii="Times New Roman" w:hAnsi="Times New Roman" w:cs="Times New Roman"/>
          <w:sz w:val="28"/>
          <w:szCs w:val="28"/>
        </w:rPr>
        <w:t xml:space="preserve"> к речи учителя, ведь </w:t>
      </w:r>
      <w:r w:rsidR="008D061A" w:rsidRPr="0064584D">
        <w:rPr>
          <w:rFonts w:ascii="Times New Roman" w:hAnsi="Times New Roman" w:cs="Times New Roman"/>
          <w:sz w:val="28"/>
          <w:szCs w:val="28"/>
        </w:rPr>
        <w:t xml:space="preserve">это основное орудие педагогического воздействия и одновременно образец для учащихся. Преподаватель должен обладать хорошей дикцией. Речь педагога должна быть обязательно наполнена эмоциональным и интеллектуальным содержанием, которое </w:t>
      </w:r>
      <w:r w:rsidR="008D061A">
        <w:rPr>
          <w:rFonts w:ascii="Times New Roman" w:hAnsi="Times New Roman" w:cs="Times New Roman"/>
          <w:sz w:val="28"/>
          <w:szCs w:val="28"/>
        </w:rPr>
        <w:t>можно назвать выразительностью.</w:t>
      </w:r>
    </w:p>
    <w:p w:rsidR="008D061A" w:rsidRPr="001D1EB0" w:rsidRDefault="008D061A" w:rsidP="008D061A">
      <w:pPr>
        <w:widowControl w:val="0"/>
        <w:spacing w:after="0" w:line="360" w:lineRule="auto"/>
        <w:ind w:firstLine="709"/>
        <w:jc w:val="both"/>
        <w:rPr>
          <w:rFonts w:ascii="Times New Roman" w:hAnsi="Times New Roman" w:cs="Times New Roman"/>
          <w:sz w:val="28"/>
          <w:szCs w:val="28"/>
        </w:rPr>
      </w:pPr>
      <w:r w:rsidRPr="0064584D">
        <w:rPr>
          <w:rFonts w:ascii="Times New Roman" w:hAnsi="Times New Roman" w:cs="Times New Roman"/>
          <w:sz w:val="28"/>
          <w:szCs w:val="28"/>
        </w:rPr>
        <w:t xml:space="preserve">При использовании словесных методов следует учитывать темп и тон изложения материала. Темп не должен быть слишком быстрым, так как это затрудняет восприятие и понимание </w:t>
      </w:r>
      <w:proofErr w:type="gramStart"/>
      <w:r w:rsidRPr="0064584D">
        <w:rPr>
          <w:rFonts w:ascii="Times New Roman" w:hAnsi="Times New Roman" w:cs="Times New Roman"/>
          <w:sz w:val="28"/>
          <w:szCs w:val="28"/>
        </w:rPr>
        <w:t>услышанного</w:t>
      </w:r>
      <w:proofErr w:type="gramEnd"/>
      <w:r w:rsidRPr="0064584D">
        <w:rPr>
          <w:rFonts w:ascii="Times New Roman" w:hAnsi="Times New Roman" w:cs="Times New Roman"/>
          <w:sz w:val="28"/>
          <w:szCs w:val="28"/>
        </w:rPr>
        <w:t xml:space="preserve">. Если же темп речи слишком медленный, постепенно ученики теряют интерес к излагаемому материалу. Отрицательно влияют на усвоение материала слишком громкое или тихое, а также монотонное изложение. </w:t>
      </w:r>
    </w:p>
    <w:p w:rsidR="008D061A" w:rsidRPr="0064584D" w:rsidRDefault="008D061A" w:rsidP="008D061A">
      <w:pPr>
        <w:widowControl w:val="0"/>
        <w:spacing w:after="0" w:line="360" w:lineRule="auto"/>
        <w:ind w:firstLine="709"/>
        <w:jc w:val="both"/>
        <w:rPr>
          <w:rFonts w:ascii="Times New Roman" w:hAnsi="Times New Roman" w:cs="Times New Roman"/>
          <w:sz w:val="28"/>
          <w:szCs w:val="28"/>
        </w:rPr>
      </w:pPr>
      <w:r w:rsidRPr="0064584D">
        <w:rPr>
          <w:rFonts w:ascii="Times New Roman" w:hAnsi="Times New Roman" w:cs="Times New Roman"/>
          <w:sz w:val="28"/>
          <w:szCs w:val="28"/>
        </w:rPr>
        <w:t xml:space="preserve">Указанные требования большей частью относятся к таким словесным методам как рассказ, </w:t>
      </w:r>
      <w:r>
        <w:rPr>
          <w:rFonts w:ascii="Times New Roman" w:hAnsi="Times New Roman" w:cs="Times New Roman"/>
          <w:sz w:val="28"/>
          <w:szCs w:val="28"/>
        </w:rPr>
        <w:t>объяснение, инструктаж, лекция.</w:t>
      </w:r>
    </w:p>
    <w:p w:rsidR="008D061A" w:rsidRPr="005D223A" w:rsidRDefault="008D061A" w:rsidP="008D061A">
      <w:pPr>
        <w:widowControl w:val="0"/>
        <w:spacing w:after="0" w:line="360" w:lineRule="auto"/>
        <w:ind w:firstLine="709"/>
        <w:jc w:val="both"/>
        <w:rPr>
          <w:rFonts w:ascii="Times New Roman" w:hAnsi="Times New Roman" w:cs="Times New Roman"/>
          <w:sz w:val="28"/>
          <w:szCs w:val="28"/>
          <w:u w:val="single"/>
        </w:rPr>
      </w:pPr>
      <w:r w:rsidRPr="00941DD1">
        <w:rPr>
          <w:rFonts w:ascii="Times New Roman" w:hAnsi="Times New Roman" w:cs="Times New Roman"/>
          <w:sz w:val="28"/>
          <w:szCs w:val="28"/>
        </w:rPr>
        <w:t>Содержание рассказа должно опираться на имеющийся у учащихся опыт, одновременно расширяя его и обогащая новыми элементами. Во время рассказа выделяется и подчеркивается главное. Рассказ должен быть коротким (10 мин.), пластичным, протекать на продолжительном эмоциональном фоне. Э</w:t>
      </w:r>
      <w:r w:rsidRPr="00CE5E6F">
        <w:rPr>
          <w:rFonts w:ascii="Times New Roman" w:hAnsi="Times New Roman" w:cs="Times New Roman"/>
          <w:sz w:val="28"/>
          <w:szCs w:val="28"/>
        </w:rPr>
        <w:t>ффективность рассказа зависит от сочетания е</w:t>
      </w:r>
      <w:r>
        <w:rPr>
          <w:rFonts w:ascii="Times New Roman" w:hAnsi="Times New Roman" w:cs="Times New Roman"/>
          <w:sz w:val="28"/>
          <w:szCs w:val="28"/>
        </w:rPr>
        <w:t>го с другими методами обучения −</w:t>
      </w:r>
      <w:r w:rsidRPr="00CE5E6F">
        <w:rPr>
          <w:rFonts w:ascii="Times New Roman" w:hAnsi="Times New Roman" w:cs="Times New Roman"/>
          <w:sz w:val="28"/>
          <w:szCs w:val="28"/>
        </w:rPr>
        <w:t xml:space="preserve"> иллюстрацией, обсуждением</w:t>
      </w:r>
      <w:r>
        <w:rPr>
          <w:rFonts w:ascii="Times New Roman" w:hAnsi="Times New Roman" w:cs="Times New Roman"/>
          <w:sz w:val="28"/>
          <w:szCs w:val="28"/>
        </w:rPr>
        <w:t>, а также от условий −</w:t>
      </w:r>
      <w:r w:rsidRPr="00CE5E6F">
        <w:rPr>
          <w:rFonts w:ascii="Times New Roman" w:hAnsi="Times New Roman" w:cs="Times New Roman"/>
          <w:sz w:val="28"/>
          <w:szCs w:val="28"/>
        </w:rPr>
        <w:t xml:space="preserve"> места и времени, выбранных учителем для рассказа о тех или иных фактах, событиях, людях.</w:t>
      </w:r>
    </w:p>
    <w:p w:rsidR="008D061A" w:rsidRPr="009245F6" w:rsidRDefault="008D061A" w:rsidP="008D061A">
      <w:pPr>
        <w:widowControl w:val="0"/>
        <w:spacing w:after="0" w:line="360" w:lineRule="auto"/>
        <w:ind w:firstLine="709"/>
        <w:jc w:val="both"/>
        <w:rPr>
          <w:rFonts w:ascii="Times New Roman" w:hAnsi="Times New Roman" w:cs="Times New Roman"/>
          <w:sz w:val="28"/>
          <w:szCs w:val="28"/>
        </w:rPr>
      </w:pPr>
      <w:r w:rsidRPr="009245F6">
        <w:rPr>
          <w:rFonts w:ascii="Times New Roman" w:hAnsi="Times New Roman" w:cs="Times New Roman"/>
          <w:sz w:val="28"/>
          <w:szCs w:val="28"/>
        </w:rPr>
        <w:t>В ходе применения метода рассказа используются такие мето</w:t>
      </w:r>
      <w:r w:rsidRPr="009245F6">
        <w:rPr>
          <w:rFonts w:ascii="Times New Roman" w:hAnsi="Times New Roman" w:cs="Times New Roman"/>
          <w:sz w:val="28"/>
          <w:szCs w:val="28"/>
        </w:rPr>
        <w:softHyphen/>
        <w:t xml:space="preserve">дические приемы, как: </w:t>
      </w:r>
      <w:r w:rsidRPr="00CE5E6F">
        <w:rPr>
          <w:rFonts w:ascii="Times New Roman" w:hAnsi="Times New Roman" w:cs="Times New Roman"/>
          <w:sz w:val="28"/>
          <w:szCs w:val="28"/>
        </w:rPr>
        <w:t>изложение информации, активизация вни</w:t>
      </w:r>
      <w:r w:rsidRPr="00CE5E6F">
        <w:rPr>
          <w:rFonts w:ascii="Times New Roman" w:hAnsi="Times New Roman" w:cs="Times New Roman"/>
          <w:sz w:val="28"/>
          <w:szCs w:val="28"/>
        </w:rPr>
        <w:softHyphen/>
        <w:t>мания, приемы ускорения запоминания (мнемонические, ассо</w:t>
      </w:r>
      <w:r w:rsidRPr="00CE5E6F">
        <w:rPr>
          <w:rFonts w:ascii="Times New Roman" w:hAnsi="Times New Roman" w:cs="Times New Roman"/>
          <w:sz w:val="28"/>
          <w:szCs w:val="28"/>
        </w:rPr>
        <w:softHyphen/>
        <w:t>циативные), логические приемы сравнения, сопоставления, вы</w:t>
      </w:r>
      <w:r w:rsidRPr="00CE5E6F">
        <w:rPr>
          <w:rFonts w:ascii="Times New Roman" w:hAnsi="Times New Roman" w:cs="Times New Roman"/>
          <w:sz w:val="28"/>
          <w:szCs w:val="28"/>
        </w:rPr>
        <w:softHyphen/>
        <w:t xml:space="preserve">деления главного, </w:t>
      </w:r>
      <w:proofErr w:type="spellStart"/>
      <w:r w:rsidRPr="00CE5E6F">
        <w:rPr>
          <w:rFonts w:ascii="Times New Roman" w:hAnsi="Times New Roman" w:cs="Times New Roman"/>
          <w:sz w:val="28"/>
          <w:szCs w:val="28"/>
        </w:rPr>
        <w:t>резюмирования</w:t>
      </w:r>
      <w:proofErr w:type="spellEnd"/>
      <w:r w:rsidRPr="00CE5E6F">
        <w:rPr>
          <w:rFonts w:ascii="Times New Roman" w:hAnsi="Times New Roman" w:cs="Times New Roman"/>
          <w:sz w:val="28"/>
          <w:szCs w:val="28"/>
        </w:rPr>
        <w:t>.</w:t>
      </w:r>
    </w:p>
    <w:p w:rsidR="008D061A" w:rsidRPr="001D1EB0" w:rsidRDefault="008D061A" w:rsidP="008D061A">
      <w:pPr>
        <w:widowControl w:val="0"/>
        <w:spacing w:after="0" w:line="360" w:lineRule="auto"/>
        <w:ind w:firstLine="709"/>
        <w:jc w:val="both"/>
        <w:rPr>
          <w:rFonts w:ascii="Times New Roman" w:hAnsi="Times New Roman" w:cs="Times New Roman"/>
          <w:sz w:val="28"/>
          <w:szCs w:val="28"/>
        </w:rPr>
      </w:pPr>
      <w:r w:rsidRPr="00941DD1">
        <w:rPr>
          <w:rFonts w:ascii="Times New Roman" w:hAnsi="Times New Roman" w:cs="Times New Roman"/>
          <w:sz w:val="28"/>
          <w:szCs w:val="28"/>
        </w:rPr>
        <w:t xml:space="preserve">Предметом школьной лекции является преимущественно описание </w:t>
      </w:r>
      <w:r w:rsidRPr="00941DD1">
        <w:rPr>
          <w:rFonts w:ascii="Times New Roman" w:hAnsi="Times New Roman" w:cs="Times New Roman"/>
          <w:sz w:val="28"/>
          <w:szCs w:val="28"/>
        </w:rPr>
        <w:lastRenderedPageBreak/>
        <w:t>сложных систем, явлений, процессов, имеющихся между ним связей и зависим</w:t>
      </w:r>
      <w:r>
        <w:rPr>
          <w:rFonts w:ascii="Times New Roman" w:hAnsi="Times New Roman" w:cs="Times New Roman"/>
          <w:sz w:val="28"/>
          <w:szCs w:val="28"/>
        </w:rPr>
        <w:t>остей главным образом причинно-</w:t>
      </w:r>
      <w:r w:rsidRPr="00941DD1">
        <w:rPr>
          <w:rFonts w:ascii="Times New Roman" w:hAnsi="Times New Roman" w:cs="Times New Roman"/>
          <w:sz w:val="28"/>
          <w:szCs w:val="28"/>
        </w:rPr>
        <w:t xml:space="preserve">следственного характера. Лекционный метод вводится постепенно, </w:t>
      </w:r>
      <w:r>
        <w:rPr>
          <w:rFonts w:ascii="Times New Roman" w:hAnsi="Times New Roman" w:cs="Times New Roman"/>
          <w:sz w:val="28"/>
          <w:szCs w:val="28"/>
        </w:rPr>
        <w:t xml:space="preserve">вырастая из объяснений, бесед. </w:t>
      </w:r>
    </w:p>
    <w:p w:rsidR="008D061A" w:rsidRPr="00432916" w:rsidRDefault="00CD6325" w:rsidP="008D061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Частое применение лекции в начальных классах не актуально, но для разнообразия, повышения интереса и мотивации учащихся можно прибегнуть к использованию этого метода. </w:t>
      </w:r>
      <w:r w:rsidR="008D061A" w:rsidRPr="00941DD1">
        <w:rPr>
          <w:rFonts w:ascii="Times New Roman" w:hAnsi="Times New Roman" w:cs="Times New Roman"/>
          <w:sz w:val="28"/>
          <w:szCs w:val="28"/>
        </w:rPr>
        <w:t xml:space="preserve">В </w:t>
      </w:r>
      <w:r w:rsidR="008D061A" w:rsidRPr="00CD6325">
        <w:rPr>
          <w:rFonts w:ascii="Times New Roman" w:hAnsi="Times New Roman" w:cs="Times New Roman"/>
          <w:sz w:val="28"/>
          <w:szCs w:val="28"/>
        </w:rPr>
        <w:t>лекции</w:t>
      </w:r>
      <w:r w:rsidR="008D061A">
        <w:rPr>
          <w:rFonts w:ascii="Times New Roman" w:hAnsi="Times New Roman" w:cs="Times New Roman"/>
          <w:sz w:val="28"/>
          <w:szCs w:val="28"/>
        </w:rPr>
        <w:t xml:space="preserve"> </w:t>
      </w:r>
      <w:r w:rsidR="008D061A" w:rsidRPr="00941DD1">
        <w:rPr>
          <w:rFonts w:ascii="Times New Roman" w:hAnsi="Times New Roman" w:cs="Times New Roman"/>
          <w:sz w:val="28"/>
          <w:szCs w:val="28"/>
        </w:rPr>
        <w:t xml:space="preserve">используются приемы устного изложения информации: поддержание внимания в течение длительного времени, активизация мышления слушателей; приемы, обеспечивающие логическое запоминание: убеждение, аргументация, доказательства, классификация, систематизация, обобщение и др. </w:t>
      </w:r>
    </w:p>
    <w:p w:rsidR="008D061A" w:rsidRDefault="008D061A" w:rsidP="008D061A">
      <w:pPr>
        <w:widowControl w:val="0"/>
        <w:spacing w:after="0" w:line="360" w:lineRule="auto"/>
        <w:ind w:firstLine="709"/>
        <w:jc w:val="both"/>
        <w:rPr>
          <w:rFonts w:ascii="Times New Roman" w:hAnsi="Times New Roman" w:cs="Times New Roman"/>
          <w:sz w:val="28"/>
          <w:szCs w:val="28"/>
        </w:rPr>
      </w:pPr>
      <w:r w:rsidRPr="008D061A">
        <w:rPr>
          <w:rFonts w:ascii="Times New Roman" w:hAnsi="Times New Roman" w:cs="Times New Roman"/>
          <w:sz w:val="28"/>
          <w:szCs w:val="28"/>
        </w:rPr>
        <w:t xml:space="preserve">Объяснение </w:t>
      </w:r>
      <w:r w:rsidRPr="008D061A">
        <w:rPr>
          <w:rFonts w:ascii="Times New Roman" w:eastAsia="Times New Roman" w:hAnsi="Times New Roman" w:cs="Times New Roman"/>
          <w:sz w:val="28"/>
          <w:szCs w:val="28"/>
          <w:lang w:eastAsia="ru-RU"/>
        </w:rPr>
        <w:t>–</w:t>
      </w:r>
      <w:r w:rsidRPr="008D061A">
        <w:rPr>
          <w:rFonts w:ascii="Times New Roman" w:hAnsi="Times New Roman" w:cs="Times New Roman"/>
          <w:sz w:val="28"/>
          <w:szCs w:val="28"/>
        </w:rPr>
        <w:t xml:space="preserve"> это</w:t>
      </w:r>
      <w:r w:rsidRPr="009245F6">
        <w:rPr>
          <w:rFonts w:ascii="Times New Roman" w:hAnsi="Times New Roman" w:cs="Times New Roman"/>
          <w:sz w:val="28"/>
          <w:szCs w:val="28"/>
        </w:rPr>
        <w:t xml:space="preserve"> монологическая форма изложения. К объяс</w:t>
      </w:r>
      <w:r w:rsidRPr="009245F6">
        <w:rPr>
          <w:rFonts w:ascii="Times New Roman" w:hAnsi="Times New Roman" w:cs="Times New Roman"/>
          <w:sz w:val="28"/>
          <w:szCs w:val="28"/>
        </w:rPr>
        <w:softHyphen/>
        <w:t>нению чаще всего прибегают при изучении теоретического мате</w:t>
      </w:r>
      <w:r w:rsidRPr="009245F6">
        <w:rPr>
          <w:rFonts w:ascii="Times New Roman" w:hAnsi="Times New Roman" w:cs="Times New Roman"/>
          <w:sz w:val="28"/>
          <w:szCs w:val="28"/>
        </w:rPr>
        <w:softHyphen/>
        <w:t>риала различных наук, решении мате</w:t>
      </w:r>
      <w:r w:rsidRPr="009245F6">
        <w:rPr>
          <w:rFonts w:ascii="Times New Roman" w:hAnsi="Times New Roman" w:cs="Times New Roman"/>
          <w:sz w:val="28"/>
          <w:szCs w:val="28"/>
        </w:rPr>
        <w:softHyphen/>
        <w:t>матических задач, теорем; при раскрытии коренных причин и следствий в явлениях природы и общественной жизни.</w:t>
      </w:r>
    </w:p>
    <w:p w:rsidR="008D061A" w:rsidRPr="001D1EB0" w:rsidRDefault="008D061A" w:rsidP="008D061A">
      <w:pPr>
        <w:widowControl w:val="0"/>
        <w:spacing w:after="0" w:line="360" w:lineRule="auto"/>
        <w:ind w:firstLine="709"/>
        <w:jc w:val="both"/>
        <w:rPr>
          <w:rFonts w:ascii="Times New Roman" w:hAnsi="Times New Roman" w:cs="Times New Roman"/>
          <w:sz w:val="28"/>
          <w:szCs w:val="28"/>
        </w:rPr>
      </w:pPr>
      <w:r w:rsidRPr="001D1EB0">
        <w:rPr>
          <w:rFonts w:ascii="Times New Roman" w:hAnsi="Times New Roman" w:cs="Times New Roman"/>
          <w:sz w:val="28"/>
          <w:szCs w:val="28"/>
        </w:rPr>
        <w:t>Метод объяснения применяется чаще всего при введении нового материала, но иногда может употребляться и на уроках закрепления, особенно тогда, когда учитель видит, что ученикам что-либо осталось непонятным.</w:t>
      </w:r>
    </w:p>
    <w:p w:rsidR="008D061A" w:rsidRPr="00432916" w:rsidRDefault="008D061A" w:rsidP="008D061A">
      <w:pPr>
        <w:widowControl w:val="0"/>
        <w:spacing w:after="0" w:line="360" w:lineRule="auto"/>
        <w:ind w:firstLine="709"/>
        <w:jc w:val="both"/>
        <w:rPr>
          <w:rFonts w:ascii="Times New Roman" w:hAnsi="Times New Roman" w:cs="Times New Roman"/>
          <w:sz w:val="28"/>
          <w:szCs w:val="28"/>
        </w:rPr>
      </w:pPr>
      <w:r w:rsidRPr="00941DD1">
        <w:rPr>
          <w:rFonts w:ascii="Times New Roman" w:hAnsi="Times New Roman" w:cs="Times New Roman"/>
          <w:sz w:val="28"/>
          <w:szCs w:val="28"/>
        </w:rPr>
        <w:t>Нет метода более разностороннег</w:t>
      </w:r>
      <w:r>
        <w:rPr>
          <w:rFonts w:ascii="Times New Roman" w:hAnsi="Times New Roman" w:cs="Times New Roman"/>
          <w:sz w:val="28"/>
          <w:szCs w:val="28"/>
        </w:rPr>
        <w:t>о и эффективного, чем беседа</w:t>
      </w:r>
      <w:r w:rsidRPr="00941DD1">
        <w:rPr>
          <w:rFonts w:ascii="Times New Roman" w:hAnsi="Times New Roman" w:cs="Times New Roman"/>
          <w:sz w:val="28"/>
          <w:szCs w:val="28"/>
        </w:rPr>
        <w:t>. Сущность беседы состоит в том, чтобы с помощью целенаправленных и умело поставленных вопросов побудить учащихся к</w:t>
      </w:r>
      <w:r w:rsidRPr="00CE5E6F">
        <w:rPr>
          <w:rFonts w:ascii="Times New Roman" w:hAnsi="Times New Roman" w:cs="Times New Roman"/>
          <w:sz w:val="28"/>
          <w:szCs w:val="28"/>
        </w:rPr>
        <w:t xml:space="preserve"> актуализации уже известных им знаний, достичь усвоения новых путем самостоятельных размышлений, выводов и обобщений.</w:t>
      </w:r>
    </w:p>
    <w:p w:rsidR="008D061A" w:rsidRPr="00432916" w:rsidRDefault="008D061A" w:rsidP="008D061A">
      <w:pPr>
        <w:widowControl w:val="0"/>
        <w:spacing w:after="0" w:line="360" w:lineRule="auto"/>
        <w:ind w:firstLine="709"/>
        <w:jc w:val="both"/>
        <w:rPr>
          <w:rFonts w:ascii="Times New Roman" w:hAnsi="Times New Roman" w:cs="Times New Roman"/>
          <w:sz w:val="28"/>
          <w:szCs w:val="28"/>
        </w:rPr>
      </w:pPr>
      <w:r w:rsidRPr="008D061A">
        <w:rPr>
          <w:rFonts w:ascii="Times New Roman" w:hAnsi="Times New Roman" w:cs="Times New Roman"/>
          <w:sz w:val="28"/>
          <w:szCs w:val="28"/>
        </w:rPr>
        <w:t xml:space="preserve">Беседа </w:t>
      </w:r>
      <w:r w:rsidRPr="008D061A">
        <w:rPr>
          <w:rFonts w:ascii="Times New Roman" w:eastAsia="Times New Roman" w:hAnsi="Times New Roman" w:cs="Times New Roman"/>
          <w:sz w:val="28"/>
          <w:szCs w:val="28"/>
          <w:lang w:eastAsia="ru-RU"/>
        </w:rPr>
        <w:t>–</w:t>
      </w:r>
      <w:r w:rsidRPr="008D061A">
        <w:rPr>
          <w:rFonts w:ascii="Times New Roman" w:hAnsi="Times New Roman" w:cs="Times New Roman"/>
          <w:sz w:val="28"/>
          <w:szCs w:val="28"/>
        </w:rPr>
        <w:t xml:space="preserve"> очень</w:t>
      </w:r>
      <w:r w:rsidRPr="00941DD1">
        <w:rPr>
          <w:rFonts w:ascii="Times New Roman" w:hAnsi="Times New Roman" w:cs="Times New Roman"/>
          <w:sz w:val="28"/>
          <w:szCs w:val="28"/>
        </w:rPr>
        <w:t xml:space="preserve"> распространенный способ обучения, который можно применять на любом этапе урока с различными учебными целями: при проверке домашних и самостоятельных работ, объяснении нового материала, закреплении и повторении подведении итогов учебного занятия, при ответах на вопросы учащихся. В процессе беседы </w:t>
      </w:r>
      <w:r>
        <w:rPr>
          <w:rFonts w:ascii="Times New Roman" w:hAnsi="Times New Roman" w:cs="Times New Roman"/>
          <w:sz w:val="28"/>
          <w:szCs w:val="28"/>
        </w:rPr>
        <w:t>у</w:t>
      </w:r>
      <w:r w:rsidRPr="00941DD1">
        <w:rPr>
          <w:rFonts w:ascii="Times New Roman" w:hAnsi="Times New Roman" w:cs="Times New Roman"/>
          <w:sz w:val="28"/>
          <w:szCs w:val="28"/>
        </w:rPr>
        <w:t xml:space="preserve">читель имеет хорошую обратную связь. По вопросам и ответам ученика он видит, что ребенок понимает и чего не понимает. Поэтому в ходе беседы он может вносить коррективы, изменять </w:t>
      </w:r>
      <w:r w:rsidRPr="00941DD1">
        <w:rPr>
          <w:rFonts w:ascii="Times New Roman" w:hAnsi="Times New Roman" w:cs="Times New Roman"/>
          <w:sz w:val="28"/>
          <w:szCs w:val="28"/>
        </w:rPr>
        <w:lastRenderedPageBreak/>
        <w:t>глубину и объем материала, давать дополнительные с</w:t>
      </w:r>
      <w:r>
        <w:rPr>
          <w:rFonts w:ascii="Times New Roman" w:hAnsi="Times New Roman" w:cs="Times New Roman"/>
          <w:sz w:val="28"/>
          <w:szCs w:val="28"/>
        </w:rPr>
        <w:t xml:space="preserve">ведения. </w:t>
      </w:r>
    </w:p>
    <w:p w:rsidR="008D061A" w:rsidRPr="005D223A" w:rsidRDefault="008D061A" w:rsidP="008D061A">
      <w:pPr>
        <w:widowControl w:val="0"/>
        <w:spacing w:after="0" w:line="360" w:lineRule="auto"/>
        <w:ind w:firstLine="709"/>
        <w:jc w:val="both"/>
        <w:rPr>
          <w:rFonts w:ascii="Times New Roman" w:hAnsi="Times New Roman" w:cs="Times New Roman"/>
          <w:sz w:val="28"/>
          <w:szCs w:val="28"/>
        </w:rPr>
      </w:pPr>
      <w:r w:rsidRPr="009245F6">
        <w:rPr>
          <w:rFonts w:ascii="Times New Roman" w:hAnsi="Times New Roman" w:cs="Times New Roman"/>
          <w:sz w:val="28"/>
          <w:szCs w:val="28"/>
        </w:rPr>
        <w:t>Сущность метода работы над учебником и учебной литературой, состоит в том, что овладение новыми знаниями, осуществляется самостоятель</w:t>
      </w:r>
      <w:r>
        <w:rPr>
          <w:rFonts w:ascii="Times New Roman" w:hAnsi="Times New Roman" w:cs="Times New Roman"/>
          <w:sz w:val="28"/>
          <w:szCs w:val="28"/>
        </w:rPr>
        <w:t xml:space="preserve">но, </w:t>
      </w:r>
      <w:r w:rsidRPr="009245F6">
        <w:rPr>
          <w:rFonts w:ascii="Times New Roman" w:hAnsi="Times New Roman" w:cs="Times New Roman"/>
          <w:sz w:val="28"/>
          <w:szCs w:val="28"/>
        </w:rPr>
        <w:t>путем вдумчивого чтения изучаемого материала по учебнику и осмысления содержащихся в нем фактов, примеров и вытекающих из них теоретических обобщений (правил, выводов, законов и т.д</w:t>
      </w:r>
      <w:r w:rsidRPr="008D061A">
        <w:rPr>
          <w:rFonts w:ascii="Times New Roman" w:hAnsi="Times New Roman" w:cs="Times New Roman"/>
          <w:sz w:val="28"/>
          <w:szCs w:val="28"/>
        </w:rPr>
        <w:t>.</w:t>
      </w:r>
      <w:r>
        <w:rPr>
          <w:rFonts w:ascii="Times New Roman" w:hAnsi="Times New Roman" w:cs="Times New Roman"/>
          <w:sz w:val="28"/>
          <w:szCs w:val="28"/>
        </w:rPr>
        <w:t>).</w:t>
      </w:r>
    </w:p>
    <w:p w:rsidR="008D061A" w:rsidRDefault="008D061A" w:rsidP="008D061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Работу</w:t>
      </w:r>
      <w:r w:rsidRPr="009245F6">
        <w:rPr>
          <w:rFonts w:ascii="Times New Roman" w:hAnsi="Times New Roman" w:cs="Times New Roman"/>
          <w:sz w:val="28"/>
          <w:szCs w:val="28"/>
        </w:rPr>
        <w:t xml:space="preserve"> с учебником нужно сочетать с другими формами и методами обучения. Так после работы с учебником обязательно нужно </w:t>
      </w:r>
      <w:r>
        <w:rPr>
          <w:rFonts w:ascii="Times New Roman" w:hAnsi="Times New Roman" w:cs="Times New Roman"/>
          <w:sz w:val="28"/>
          <w:szCs w:val="28"/>
        </w:rPr>
        <w:t xml:space="preserve">проводить </w:t>
      </w:r>
      <w:r w:rsidRPr="009245F6">
        <w:rPr>
          <w:rFonts w:ascii="Times New Roman" w:hAnsi="Times New Roman" w:cs="Times New Roman"/>
          <w:sz w:val="28"/>
          <w:szCs w:val="28"/>
        </w:rPr>
        <w:t xml:space="preserve">практические упражнения, связанные с выработкой умений и навыков и дальнейшим углублением знаний учащихся. </w:t>
      </w:r>
    </w:p>
    <w:p w:rsidR="008D061A" w:rsidRDefault="008D061A" w:rsidP="008D061A">
      <w:pPr>
        <w:widowControl w:val="0"/>
        <w:spacing w:after="0" w:line="360" w:lineRule="auto"/>
        <w:ind w:firstLine="709"/>
        <w:jc w:val="both"/>
        <w:rPr>
          <w:rFonts w:ascii="Times New Roman" w:hAnsi="Times New Roman" w:cs="Times New Roman"/>
          <w:sz w:val="28"/>
          <w:szCs w:val="28"/>
        </w:rPr>
      </w:pPr>
      <w:r w:rsidRPr="00B81327">
        <w:rPr>
          <w:rFonts w:ascii="Times New Roman" w:hAnsi="Times New Roman" w:cs="Times New Roman"/>
          <w:sz w:val="28"/>
          <w:szCs w:val="28"/>
        </w:rPr>
        <w:t>Работа с учебником и книгой используется и как метод получения новых знаний (нередко в сочетании с вводным объяснением учителя), и как метод закрепления знаний и выработки умений и навыков.</w:t>
      </w:r>
    </w:p>
    <w:p w:rsidR="008D061A" w:rsidRDefault="008D061A" w:rsidP="008D061A">
      <w:pPr>
        <w:widowControl w:val="0"/>
        <w:tabs>
          <w:tab w:val="left" w:pos="1134"/>
        </w:tabs>
        <w:spacing w:after="0" w:line="360" w:lineRule="auto"/>
        <w:ind w:firstLine="709"/>
        <w:jc w:val="both"/>
        <w:rPr>
          <w:rFonts w:ascii="Times New Roman" w:hAnsi="Times New Roman" w:cs="Times New Roman"/>
          <w:sz w:val="28"/>
          <w:szCs w:val="28"/>
        </w:rPr>
      </w:pPr>
      <w:r w:rsidRPr="00B81327">
        <w:rPr>
          <w:rFonts w:ascii="Times New Roman" w:hAnsi="Times New Roman" w:cs="Times New Roman"/>
          <w:sz w:val="28"/>
          <w:szCs w:val="28"/>
        </w:rPr>
        <w:t>При организации дискуссии как особого метода обучения важно приучать учащихся к аргументации, доказательствам и обоснованиям своей точки зрения. Обязательное требование  доказательств и аргументов в подобных дискуссиях дисциплинирует ум учащихся, оттачивает их мысль, развивает логику.</w:t>
      </w:r>
      <w:r>
        <w:rPr>
          <w:rFonts w:ascii="Times New Roman" w:hAnsi="Times New Roman" w:cs="Times New Roman"/>
          <w:sz w:val="28"/>
          <w:szCs w:val="28"/>
        </w:rPr>
        <w:t xml:space="preserve"> </w:t>
      </w:r>
      <w:r w:rsidRPr="00B81327">
        <w:rPr>
          <w:rFonts w:ascii="Times New Roman" w:hAnsi="Times New Roman" w:cs="Times New Roman"/>
          <w:sz w:val="28"/>
          <w:szCs w:val="28"/>
        </w:rPr>
        <w:t>Главная функция учебной дискуссии – стимулиро</w:t>
      </w:r>
      <w:r>
        <w:rPr>
          <w:rFonts w:ascii="Times New Roman" w:hAnsi="Times New Roman" w:cs="Times New Roman"/>
          <w:sz w:val="28"/>
          <w:szCs w:val="28"/>
        </w:rPr>
        <w:t>вание познавательного интереса. Структуризация словесных методов представлена в таблице 1.</w:t>
      </w:r>
    </w:p>
    <w:p w:rsidR="008D061A" w:rsidRPr="008D061A" w:rsidRDefault="008D061A" w:rsidP="00F05197">
      <w:pPr>
        <w:widowControl w:val="0"/>
        <w:tabs>
          <w:tab w:val="left" w:pos="1134"/>
        </w:tabs>
        <w:spacing w:after="0" w:line="360" w:lineRule="auto"/>
        <w:jc w:val="both"/>
        <w:rPr>
          <w:rFonts w:ascii="Times New Roman" w:hAnsi="Times New Roman" w:cs="Times New Roman"/>
          <w:sz w:val="28"/>
          <w:szCs w:val="28"/>
        </w:rPr>
      </w:pPr>
      <w:r w:rsidRPr="008D061A">
        <w:rPr>
          <w:rFonts w:ascii="Times New Roman" w:hAnsi="Times New Roman" w:cs="Times New Roman"/>
          <w:sz w:val="28"/>
          <w:szCs w:val="28"/>
        </w:rPr>
        <w:t xml:space="preserve">Таблица 1 – Структурирование словесных методов </w:t>
      </w:r>
      <w:proofErr w:type="gramStart"/>
      <w:r w:rsidRPr="008D061A">
        <w:rPr>
          <w:rFonts w:ascii="Times New Roman" w:hAnsi="Times New Roman" w:cs="Times New Roman"/>
          <w:sz w:val="28"/>
          <w:szCs w:val="28"/>
        </w:rPr>
        <w:t>обучения по типам</w:t>
      </w:r>
      <w:proofErr w:type="gramEnd"/>
      <w:r w:rsidRPr="008D061A">
        <w:rPr>
          <w:rFonts w:ascii="Times New Roman" w:hAnsi="Times New Roman" w:cs="Times New Roman"/>
          <w:sz w:val="28"/>
          <w:szCs w:val="28"/>
        </w:rPr>
        <w:t xml:space="preserve"> уроков и в сочетании с другими методами обучения</w:t>
      </w:r>
    </w:p>
    <w:tbl>
      <w:tblPr>
        <w:tblStyle w:val="ac"/>
        <w:tblW w:w="9241" w:type="dxa"/>
        <w:jc w:val="center"/>
        <w:tblLook w:val="04A0" w:firstRow="1" w:lastRow="0" w:firstColumn="1" w:lastColumn="0" w:noHBand="0" w:noVBand="1"/>
      </w:tblPr>
      <w:tblGrid>
        <w:gridCol w:w="2270"/>
        <w:gridCol w:w="2860"/>
        <w:gridCol w:w="4111"/>
      </w:tblGrid>
      <w:tr w:rsidR="008D061A" w:rsidRPr="0019105E" w:rsidTr="008D061A">
        <w:trPr>
          <w:jc w:val="center"/>
        </w:trPr>
        <w:tc>
          <w:tcPr>
            <w:tcW w:w="2270" w:type="dxa"/>
          </w:tcPr>
          <w:p w:rsidR="008D061A" w:rsidRPr="0019105E" w:rsidRDefault="008D061A" w:rsidP="00F05197">
            <w:pPr>
              <w:widowControl w:val="0"/>
              <w:tabs>
                <w:tab w:val="left" w:pos="1134"/>
              </w:tabs>
              <w:spacing w:line="380" w:lineRule="exact"/>
              <w:jc w:val="center"/>
              <w:rPr>
                <w:rFonts w:ascii="Times New Roman" w:hAnsi="Times New Roman" w:cs="Times New Roman"/>
                <w:sz w:val="24"/>
                <w:szCs w:val="28"/>
              </w:rPr>
            </w:pPr>
            <w:r w:rsidRPr="0019105E">
              <w:rPr>
                <w:rFonts w:ascii="Times New Roman" w:hAnsi="Times New Roman" w:cs="Times New Roman"/>
                <w:sz w:val="24"/>
                <w:szCs w:val="28"/>
              </w:rPr>
              <w:t>Словесный метод</w:t>
            </w:r>
          </w:p>
        </w:tc>
        <w:tc>
          <w:tcPr>
            <w:tcW w:w="2860" w:type="dxa"/>
          </w:tcPr>
          <w:p w:rsidR="008D061A" w:rsidRPr="0019105E" w:rsidRDefault="008D061A" w:rsidP="00F05197">
            <w:pPr>
              <w:widowControl w:val="0"/>
              <w:tabs>
                <w:tab w:val="left" w:pos="1134"/>
              </w:tabs>
              <w:spacing w:line="380" w:lineRule="exact"/>
              <w:jc w:val="center"/>
              <w:rPr>
                <w:rFonts w:ascii="Times New Roman" w:hAnsi="Times New Roman" w:cs="Times New Roman"/>
                <w:sz w:val="24"/>
                <w:szCs w:val="28"/>
              </w:rPr>
            </w:pPr>
            <w:r w:rsidRPr="0019105E">
              <w:rPr>
                <w:rFonts w:ascii="Times New Roman" w:hAnsi="Times New Roman" w:cs="Times New Roman"/>
                <w:sz w:val="24"/>
                <w:szCs w:val="28"/>
              </w:rPr>
              <w:t>Тип урока</w:t>
            </w:r>
          </w:p>
        </w:tc>
        <w:tc>
          <w:tcPr>
            <w:tcW w:w="4111" w:type="dxa"/>
          </w:tcPr>
          <w:p w:rsidR="008D061A" w:rsidRPr="0019105E" w:rsidRDefault="008D061A" w:rsidP="00F05197">
            <w:pPr>
              <w:widowControl w:val="0"/>
              <w:tabs>
                <w:tab w:val="left" w:pos="1134"/>
              </w:tabs>
              <w:spacing w:line="380" w:lineRule="exact"/>
              <w:jc w:val="center"/>
              <w:rPr>
                <w:rFonts w:ascii="Times New Roman" w:hAnsi="Times New Roman" w:cs="Times New Roman"/>
                <w:sz w:val="24"/>
                <w:szCs w:val="28"/>
              </w:rPr>
            </w:pPr>
            <w:r w:rsidRPr="0019105E">
              <w:rPr>
                <w:rFonts w:ascii="Times New Roman" w:hAnsi="Times New Roman" w:cs="Times New Roman"/>
                <w:sz w:val="24"/>
                <w:szCs w:val="28"/>
              </w:rPr>
              <w:t>Сочетание с другими методами</w:t>
            </w:r>
          </w:p>
        </w:tc>
      </w:tr>
      <w:tr w:rsidR="008D061A" w:rsidRPr="0019105E" w:rsidTr="008D061A">
        <w:trPr>
          <w:jc w:val="center"/>
        </w:trPr>
        <w:tc>
          <w:tcPr>
            <w:tcW w:w="2270" w:type="dxa"/>
          </w:tcPr>
          <w:p w:rsidR="008D061A" w:rsidRPr="0019105E" w:rsidRDefault="008D061A" w:rsidP="00F05197">
            <w:pPr>
              <w:widowControl w:val="0"/>
              <w:tabs>
                <w:tab w:val="left" w:pos="1134"/>
              </w:tabs>
              <w:spacing w:line="380" w:lineRule="exact"/>
              <w:rPr>
                <w:rFonts w:ascii="Times New Roman" w:hAnsi="Times New Roman" w:cs="Times New Roman"/>
                <w:sz w:val="24"/>
                <w:szCs w:val="28"/>
              </w:rPr>
            </w:pPr>
            <w:r w:rsidRPr="0019105E">
              <w:rPr>
                <w:rFonts w:ascii="Times New Roman" w:hAnsi="Times New Roman" w:cs="Times New Roman"/>
                <w:sz w:val="24"/>
                <w:szCs w:val="28"/>
              </w:rPr>
              <w:t>Рассказ</w:t>
            </w:r>
          </w:p>
        </w:tc>
        <w:tc>
          <w:tcPr>
            <w:tcW w:w="2860" w:type="dxa"/>
          </w:tcPr>
          <w:p w:rsidR="008D061A" w:rsidRPr="0019105E" w:rsidRDefault="008D061A" w:rsidP="00F05197">
            <w:pPr>
              <w:widowControl w:val="0"/>
              <w:tabs>
                <w:tab w:val="left" w:pos="1134"/>
              </w:tabs>
              <w:spacing w:line="380" w:lineRule="exact"/>
              <w:rPr>
                <w:rFonts w:ascii="Times New Roman" w:hAnsi="Times New Roman" w:cs="Times New Roman"/>
                <w:sz w:val="24"/>
                <w:szCs w:val="28"/>
              </w:rPr>
            </w:pPr>
            <w:r w:rsidRPr="0019105E">
              <w:rPr>
                <w:rFonts w:ascii="Times New Roman" w:hAnsi="Times New Roman" w:cs="Times New Roman"/>
                <w:sz w:val="24"/>
                <w:szCs w:val="28"/>
              </w:rPr>
              <w:t>Новый материал</w:t>
            </w:r>
          </w:p>
        </w:tc>
        <w:tc>
          <w:tcPr>
            <w:tcW w:w="4111" w:type="dxa"/>
          </w:tcPr>
          <w:p w:rsidR="008D061A" w:rsidRPr="0019105E" w:rsidRDefault="008D061A" w:rsidP="00F05197">
            <w:pPr>
              <w:widowControl w:val="0"/>
              <w:tabs>
                <w:tab w:val="left" w:pos="1134"/>
              </w:tabs>
              <w:spacing w:line="380" w:lineRule="exact"/>
              <w:rPr>
                <w:rFonts w:ascii="Times New Roman" w:hAnsi="Times New Roman" w:cs="Times New Roman"/>
                <w:sz w:val="24"/>
                <w:szCs w:val="28"/>
              </w:rPr>
            </w:pPr>
            <w:r w:rsidRPr="0019105E">
              <w:rPr>
                <w:rFonts w:ascii="Times New Roman" w:hAnsi="Times New Roman" w:cs="Times New Roman"/>
                <w:sz w:val="24"/>
                <w:szCs w:val="28"/>
              </w:rPr>
              <w:t>Иллюстрация, обсуждения</w:t>
            </w:r>
          </w:p>
        </w:tc>
      </w:tr>
      <w:tr w:rsidR="008D061A" w:rsidRPr="0019105E" w:rsidTr="008D061A">
        <w:trPr>
          <w:jc w:val="center"/>
        </w:trPr>
        <w:tc>
          <w:tcPr>
            <w:tcW w:w="2270" w:type="dxa"/>
          </w:tcPr>
          <w:p w:rsidR="008D061A" w:rsidRPr="0019105E" w:rsidRDefault="008D061A" w:rsidP="00F05197">
            <w:pPr>
              <w:widowControl w:val="0"/>
              <w:tabs>
                <w:tab w:val="left" w:pos="1134"/>
              </w:tabs>
              <w:spacing w:line="380" w:lineRule="exact"/>
              <w:rPr>
                <w:rFonts w:ascii="Times New Roman" w:hAnsi="Times New Roman" w:cs="Times New Roman"/>
                <w:sz w:val="24"/>
                <w:szCs w:val="28"/>
              </w:rPr>
            </w:pPr>
            <w:r w:rsidRPr="0019105E">
              <w:rPr>
                <w:rFonts w:ascii="Times New Roman" w:hAnsi="Times New Roman" w:cs="Times New Roman"/>
                <w:sz w:val="24"/>
                <w:szCs w:val="28"/>
              </w:rPr>
              <w:t>Лекция</w:t>
            </w:r>
          </w:p>
        </w:tc>
        <w:tc>
          <w:tcPr>
            <w:tcW w:w="2860" w:type="dxa"/>
          </w:tcPr>
          <w:p w:rsidR="008D061A" w:rsidRPr="0019105E" w:rsidRDefault="008D061A" w:rsidP="00F05197">
            <w:pPr>
              <w:widowControl w:val="0"/>
              <w:tabs>
                <w:tab w:val="left" w:pos="1134"/>
              </w:tabs>
              <w:spacing w:line="380" w:lineRule="exact"/>
              <w:rPr>
                <w:rFonts w:ascii="Times New Roman" w:hAnsi="Times New Roman" w:cs="Times New Roman"/>
                <w:sz w:val="24"/>
                <w:szCs w:val="28"/>
              </w:rPr>
            </w:pPr>
            <w:r w:rsidRPr="0019105E">
              <w:rPr>
                <w:rFonts w:ascii="Times New Roman" w:hAnsi="Times New Roman" w:cs="Times New Roman"/>
                <w:sz w:val="24"/>
                <w:szCs w:val="28"/>
              </w:rPr>
              <w:t>Новый материал</w:t>
            </w:r>
          </w:p>
        </w:tc>
        <w:tc>
          <w:tcPr>
            <w:tcW w:w="4111" w:type="dxa"/>
          </w:tcPr>
          <w:p w:rsidR="008D061A" w:rsidRPr="0019105E" w:rsidRDefault="008D061A" w:rsidP="00F05197">
            <w:pPr>
              <w:widowControl w:val="0"/>
              <w:tabs>
                <w:tab w:val="left" w:pos="1134"/>
              </w:tabs>
              <w:spacing w:line="380" w:lineRule="exact"/>
              <w:rPr>
                <w:rFonts w:ascii="Times New Roman" w:hAnsi="Times New Roman" w:cs="Times New Roman"/>
                <w:sz w:val="24"/>
                <w:szCs w:val="28"/>
              </w:rPr>
            </w:pPr>
            <w:r w:rsidRPr="0019105E">
              <w:rPr>
                <w:rFonts w:ascii="Times New Roman" w:hAnsi="Times New Roman" w:cs="Times New Roman"/>
                <w:sz w:val="24"/>
                <w:szCs w:val="28"/>
              </w:rPr>
              <w:t>Убеждение, аргументация, доказательства, классификация, систематизация, обобщение</w:t>
            </w:r>
          </w:p>
        </w:tc>
      </w:tr>
      <w:tr w:rsidR="008D061A" w:rsidRPr="0019105E" w:rsidTr="008D061A">
        <w:trPr>
          <w:jc w:val="center"/>
        </w:trPr>
        <w:tc>
          <w:tcPr>
            <w:tcW w:w="2270" w:type="dxa"/>
          </w:tcPr>
          <w:p w:rsidR="008D061A" w:rsidRPr="0019105E" w:rsidRDefault="008D061A" w:rsidP="00F05197">
            <w:pPr>
              <w:widowControl w:val="0"/>
              <w:tabs>
                <w:tab w:val="left" w:pos="1134"/>
              </w:tabs>
              <w:spacing w:line="380" w:lineRule="exact"/>
              <w:rPr>
                <w:rFonts w:ascii="Times New Roman" w:hAnsi="Times New Roman" w:cs="Times New Roman"/>
                <w:sz w:val="24"/>
                <w:szCs w:val="28"/>
              </w:rPr>
            </w:pPr>
            <w:r w:rsidRPr="0019105E">
              <w:rPr>
                <w:rFonts w:ascii="Times New Roman" w:hAnsi="Times New Roman" w:cs="Times New Roman"/>
                <w:sz w:val="24"/>
                <w:szCs w:val="28"/>
              </w:rPr>
              <w:t>Объяснение</w:t>
            </w:r>
          </w:p>
        </w:tc>
        <w:tc>
          <w:tcPr>
            <w:tcW w:w="2860" w:type="dxa"/>
          </w:tcPr>
          <w:p w:rsidR="008D061A" w:rsidRPr="0019105E" w:rsidRDefault="008D061A" w:rsidP="00F05197">
            <w:pPr>
              <w:widowControl w:val="0"/>
              <w:tabs>
                <w:tab w:val="left" w:pos="1134"/>
              </w:tabs>
              <w:spacing w:line="380" w:lineRule="exact"/>
              <w:rPr>
                <w:rFonts w:ascii="Times New Roman" w:hAnsi="Times New Roman" w:cs="Times New Roman"/>
                <w:sz w:val="24"/>
                <w:szCs w:val="28"/>
              </w:rPr>
            </w:pPr>
            <w:r w:rsidRPr="0019105E">
              <w:rPr>
                <w:rFonts w:ascii="Times New Roman" w:hAnsi="Times New Roman" w:cs="Times New Roman"/>
                <w:sz w:val="24"/>
                <w:szCs w:val="28"/>
              </w:rPr>
              <w:t xml:space="preserve">Новый материал, разъяснение материала, закрепление </w:t>
            </w:r>
          </w:p>
        </w:tc>
        <w:tc>
          <w:tcPr>
            <w:tcW w:w="4111" w:type="dxa"/>
          </w:tcPr>
          <w:p w:rsidR="008D061A" w:rsidRPr="0019105E" w:rsidRDefault="008D061A" w:rsidP="00F05197">
            <w:pPr>
              <w:widowControl w:val="0"/>
              <w:tabs>
                <w:tab w:val="left" w:pos="1134"/>
              </w:tabs>
              <w:spacing w:line="380" w:lineRule="exact"/>
              <w:rPr>
                <w:rFonts w:ascii="Times New Roman" w:hAnsi="Times New Roman" w:cs="Times New Roman"/>
                <w:sz w:val="24"/>
                <w:szCs w:val="28"/>
              </w:rPr>
            </w:pPr>
            <w:r w:rsidRPr="0019105E">
              <w:rPr>
                <w:rFonts w:ascii="Times New Roman" w:hAnsi="Times New Roman" w:cs="Times New Roman"/>
                <w:sz w:val="24"/>
                <w:szCs w:val="28"/>
              </w:rPr>
              <w:t>Иллюстрация, практические задания, обсуждения, доказательство, аргументация</w:t>
            </w:r>
          </w:p>
        </w:tc>
      </w:tr>
      <w:tr w:rsidR="008D061A" w:rsidRPr="0019105E" w:rsidTr="008D061A">
        <w:trPr>
          <w:jc w:val="center"/>
        </w:trPr>
        <w:tc>
          <w:tcPr>
            <w:tcW w:w="2270" w:type="dxa"/>
          </w:tcPr>
          <w:p w:rsidR="008D061A" w:rsidRPr="0019105E" w:rsidRDefault="008D061A" w:rsidP="00F05197">
            <w:pPr>
              <w:widowControl w:val="0"/>
              <w:tabs>
                <w:tab w:val="left" w:pos="1134"/>
              </w:tabs>
              <w:spacing w:line="380" w:lineRule="exact"/>
              <w:rPr>
                <w:rFonts w:ascii="Times New Roman" w:hAnsi="Times New Roman" w:cs="Times New Roman"/>
                <w:sz w:val="24"/>
                <w:szCs w:val="28"/>
              </w:rPr>
            </w:pPr>
            <w:r w:rsidRPr="0019105E">
              <w:rPr>
                <w:rFonts w:ascii="Times New Roman" w:hAnsi="Times New Roman" w:cs="Times New Roman"/>
                <w:sz w:val="24"/>
                <w:szCs w:val="28"/>
              </w:rPr>
              <w:lastRenderedPageBreak/>
              <w:t>Беседа</w:t>
            </w:r>
          </w:p>
        </w:tc>
        <w:tc>
          <w:tcPr>
            <w:tcW w:w="2860" w:type="dxa"/>
          </w:tcPr>
          <w:p w:rsidR="008D061A" w:rsidRPr="0019105E" w:rsidRDefault="008D061A" w:rsidP="00F05197">
            <w:pPr>
              <w:widowControl w:val="0"/>
              <w:tabs>
                <w:tab w:val="left" w:pos="1134"/>
              </w:tabs>
              <w:spacing w:line="380" w:lineRule="exact"/>
              <w:rPr>
                <w:rFonts w:ascii="Times New Roman" w:hAnsi="Times New Roman" w:cs="Times New Roman"/>
                <w:sz w:val="24"/>
                <w:szCs w:val="28"/>
              </w:rPr>
            </w:pPr>
            <w:r w:rsidRPr="0019105E">
              <w:rPr>
                <w:rFonts w:ascii="Times New Roman" w:hAnsi="Times New Roman" w:cs="Times New Roman"/>
                <w:sz w:val="24"/>
                <w:szCs w:val="28"/>
              </w:rPr>
              <w:t>Контроль знаний, актуализация знаний,</w:t>
            </w:r>
          </w:p>
        </w:tc>
        <w:tc>
          <w:tcPr>
            <w:tcW w:w="4111" w:type="dxa"/>
          </w:tcPr>
          <w:p w:rsidR="008D061A" w:rsidRPr="0019105E" w:rsidRDefault="008D061A" w:rsidP="00F05197">
            <w:pPr>
              <w:widowControl w:val="0"/>
              <w:tabs>
                <w:tab w:val="left" w:pos="1134"/>
              </w:tabs>
              <w:spacing w:line="380" w:lineRule="exact"/>
              <w:rPr>
                <w:rFonts w:ascii="Times New Roman" w:hAnsi="Times New Roman" w:cs="Times New Roman"/>
                <w:sz w:val="24"/>
                <w:szCs w:val="28"/>
              </w:rPr>
            </w:pPr>
            <w:r w:rsidRPr="0019105E">
              <w:rPr>
                <w:rFonts w:ascii="Times New Roman" w:hAnsi="Times New Roman" w:cs="Times New Roman"/>
                <w:sz w:val="24"/>
                <w:szCs w:val="28"/>
              </w:rPr>
              <w:t>Аргументация, доказательство, обсуждения</w:t>
            </w:r>
          </w:p>
        </w:tc>
      </w:tr>
      <w:tr w:rsidR="008D061A" w:rsidRPr="0019105E" w:rsidTr="008D061A">
        <w:trPr>
          <w:jc w:val="center"/>
        </w:trPr>
        <w:tc>
          <w:tcPr>
            <w:tcW w:w="2270" w:type="dxa"/>
          </w:tcPr>
          <w:p w:rsidR="008D061A" w:rsidRPr="0019105E" w:rsidRDefault="008D061A" w:rsidP="00F05197">
            <w:pPr>
              <w:widowControl w:val="0"/>
              <w:tabs>
                <w:tab w:val="left" w:pos="1134"/>
              </w:tabs>
              <w:spacing w:line="380" w:lineRule="exact"/>
              <w:rPr>
                <w:rFonts w:ascii="Times New Roman" w:hAnsi="Times New Roman" w:cs="Times New Roman"/>
                <w:sz w:val="24"/>
                <w:szCs w:val="28"/>
              </w:rPr>
            </w:pPr>
            <w:r w:rsidRPr="0019105E">
              <w:rPr>
                <w:rFonts w:ascii="Times New Roman" w:hAnsi="Times New Roman" w:cs="Times New Roman"/>
                <w:sz w:val="24"/>
                <w:szCs w:val="28"/>
              </w:rPr>
              <w:t>Работа с книгой</w:t>
            </w:r>
          </w:p>
        </w:tc>
        <w:tc>
          <w:tcPr>
            <w:tcW w:w="2860" w:type="dxa"/>
          </w:tcPr>
          <w:p w:rsidR="008D061A" w:rsidRPr="0019105E" w:rsidRDefault="008D061A" w:rsidP="00F05197">
            <w:pPr>
              <w:widowControl w:val="0"/>
              <w:tabs>
                <w:tab w:val="left" w:pos="1134"/>
              </w:tabs>
              <w:spacing w:line="380" w:lineRule="exact"/>
              <w:rPr>
                <w:rFonts w:ascii="Times New Roman" w:hAnsi="Times New Roman" w:cs="Times New Roman"/>
                <w:sz w:val="24"/>
                <w:szCs w:val="28"/>
              </w:rPr>
            </w:pPr>
            <w:r w:rsidRPr="0019105E">
              <w:rPr>
                <w:rFonts w:ascii="Times New Roman" w:hAnsi="Times New Roman" w:cs="Times New Roman"/>
                <w:sz w:val="24"/>
                <w:szCs w:val="28"/>
              </w:rPr>
              <w:t>Новый материал, закрепление, контроль знаний</w:t>
            </w:r>
          </w:p>
        </w:tc>
        <w:tc>
          <w:tcPr>
            <w:tcW w:w="4111" w:type="dxa"/>
          </w:tcPr>
          <w:p w:rsidR="008D061A" w:rsidRPr="0019105E" w:rsidRDefault="008D061A" w:rsidP="00F05197">
            <w:pPr>
              <w:widowControl w:val="0"/>
              <w:tabs>
                <w:tab w:val="left" w:pos="1134"/>
              </w:tabs>
              <w:spacing w:line="380" w:lineRule="exact"/>
              <w:rPr>
                <w:rFonts w:ascii="Times New Roman" w:hAnsi="Times New Roman" w:cs="Times New Roman"/>
                <w:sz w:val="24"/>
                <w:szCs w:val="28"/>
              </w:rPr>
            </w:pPr>
            <w:r w:rsidRPr="0019105E">
              <w:rPr>
                <w:rFonts w:ascii="Times New Roman" w:hAnsi="Times New Roman" w:cs="Times New Roman"/>
                <w:sz w:val="24"/>
                <w:szCs w:val="28"/>
              </w:rPr>
              <w:t>Практические упражнения, иллюстрация</w:t>
            </w:r>
          </w:p>
        </w:tc>
      </w:tr>
      <w:tr w:rsidR="008D061A" w:rsidRPr="0019105E" w:rsidTr="008D061A">
        <w:trPr>
          <w:jc w:val="center"/>
        </w:trPr>
        <w:tc>
          <w:tcPr>
            <w:tcW w:w="2270" w:type="dxa"/>
          </w:tcPr>
          <w:p w:rsidR="008D061A" w:rsidRPr="0019105E" w:rsidRDefault="008D061A" w:rsidP="00F05197">
            <w:pPr>
              <w:widowControl w:val="0"/>
              <w:tabs>
                <w:tab w:val="left" w:pos="1134"/>
              </w:tabs>
              <w:spacing w:line="380" w:lineRule="exact"/>
              <w:rPr>
                <w:rFonts w:ascii="Times New Roman" w:hAnsi="Times New Roman" w:cs="Times New Roman"/>
                <w:sz w:val="24"/>
                <w:szCs w:val="28"/>
              </w:rPr>
            </w:pPr>
            <w:r w:rsidRPr="0019105E">
              <w:rPr>
                <w:rFonts w:ascii="Times New Roman" w:hAnsi="Times New Roman" w:cs="Times New Roman"/>
                <w:sz w:val="24"/>
                <w:szCs w:val="28"/>
              </w:rPr>
              <w:t>Дискуссия</w:t>
            </w:r>
          </w:p>
        </w:tc>
        <w:tc>
          <w:tcPr>
            <w:tcW w:w="2860" w:type="dxa"/>
          </w:tcPr>
          <w:p w:rsidR="008D061A" w:rsidRPr="0019105E" w:rsidRDefault="008D061A" w:rsidP="00F05197">
            <w:pPr>
              <w:widowControl w:val="0"/>
              <w:tabs>
                <w:tab w:val="left" w:pos="1134"/>
              </w:tabs>
              <w:spacing w:line="380" w:lineRule="exact"/>
              <w:rPr>
                <w:rFonts w:ascii="Times New Roman" w:hAnsi="Times New Roman" w:cs="Times New Roman"/>
                <w:sz w:val="24"/>
                <w:szCs w:val="28"/>
              </w:rPr>
            </w:pPr>
            <w:r w:rsidRPr="0019105E">
              <w:rPr>
                <w:rFonts w:ascii="Times New Roman" w:hAnsi="Times New Roman" w:cs="Times New Roman"/>
                <w:sz w:val="24"/>
                <w:szCs w:val="28"/>
              </w:rPr>
              <w:t>Контроль знаний, обобщение, актуализация знаний</w:t>
            </w:r>
          </w:p>
        </w:tc>
        <w:tc>
          <w:tcPr>
            <w:tcW w:w="4111" w:type="dxa"/>
          </w:tcPr>
          <w:p w:rsidR="008D061A" w:rsidRPr="0019105E" w:rsidRDefault="008D061A" w:rsidP="00F05197">
            <w:pPr>
              <w:widowControl w:val="0"/>
              <w:tabs>
                <w:tab w:val="left" w:pos="1134"/>
              </w:tabs>
              <w:spacing w:line="380" w:lineRule="exact"/>
              <w:rPr>
                <w:rFonts w:ascii="Times New Roman" w:hAnsi="Times New Roman" w:cs="Times New Roman"/>
                <w:sz w:val="24"/>
                <w:szCs w:val="28"/>
              </w:rPr>
            </w:pPr>
            <w:r w:rsidRPr="0019105E">
              <w:rPr>
                <w:rFonts w:ascii="Times New Roman" w:hAnsi="Times New Roman" w:cs="Times New Roman"/>
                <w:sz w:val="24"/>
                <w:szCs w:val="28"/>
              </w:rPr>
              <w:t>Аргументация, доказательства и обоснование своей точки зрения</w:t>
            </w:r>
          </w:p>
        </w:tc>
      </w:tr>
    </w:tbl>
    <w:p w:rsidR="008D061A" w:rsidRPr="00C34BA9" w:rsidRDefault="008D061A" w:rsidP="008D061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исследования гипотеза о том, что </w:t>
      </w:r>
      <w:r w:rsidRPr="00D56F31">
        <w:rPr>
          <w:rFonts w:ascii="Times New Roman" w:hAnsi="Times New Roman" w:cs="Times New Roman"/>
          <w:sz w:val="28"/>
          <w:szCs w:val="28"/>
        </w:rPr>
        <w:t>уровень мотивации учения младших школь</w:t>
      </w:r>
      <w:r>
        <w:rPr>
          <w:rFonts w:ascii="Times New Roman" w:hAnsi="Times New Roman" w:cs="Times New Roman"/>
          <w:sz w:val="28"/>
          <w:szCs w:val="28"/>
        </w:rPr>
        <w:t xml:space="preserve">ников </w:t>
      </w:r>
      <w:r w:rsidRPr="00D56F31">
        <w:rPr>
          <w:rFonts w:ascii="Times New Roman" w:hAnsi="Times New Roman" w:cs="Times New Roman"/>
          <w:sz w:val="28"/>
          <w:szCs w:val="28"/>
        </w:rPr>
        <w:t xml:space="preserve"> </w:t>
      </w:r>
      <w:proofErr w:type="gramStart"/>
      <w:r w:rsidRPr="00D56F31">
        <w:rPr>
          <w:rFonts w:ascii="Times New Roman" w:hAnsi="Times New Roman" w:cs="Times New Roman"/>
          <w:sz w:val="28"/>
          <w:szCs w:val="28"/>
        </w:rPr>
        <w:t>зависит от оптимального сочетания словесных методов обу</w:t>
      </w:r>
      <w:r>
        <w:rPr>
          <w:rFonts w:ascii="Times New Roman" w:hAnsi="Times New Roman" w:cs="Times New Roman"/>
          <w:sz w:val="28"/>
          <w:szCs w:val="28"/>
        </w:rPr>
        <w:t>чения в начальных классах была</w:t>
      </w:r>
      <w:proofErr w:type="gramEnd"/>
      <w:r>
        <w:rPr>
          <w:rFonts w:ascii="Times New Roman" w:hAnsi="Times New Roman" w:cs="Times New Roman"/>
          <w:sz w:val="28"/>
          <w:szCs w:val="28"/>
        </w:rPr>
        <w:t xml:space="preserve"> подтверждена. Цель исследования </w:t>
      </w:r>
      <w:r w:rsidRPr="005F052B">
        <w:rPr>
          <w:rFonts w:ascii="Times New Roman" w:hAnsi="Times New Roman" w:cs="Times New Roman"/>
          <w:bCs/>
          <w:sz w:val="28"/>
          <w:szCs w:val="28"/>
        </w:rPr>
        <w:t xml:space="preserve">теоретически выявить и описать особенности реализации словесных методов обучения в практике начальной школы, эмпирически </w:t>
      </w:r>
      <w:proofErr w:type="gramStart"/>
      <w:r w:rsidRPr="005F052B">
        <w:rPr>
          <w:rFonts w:ascii="Times New Roman" w:hAnsi="Times New Roman" w:cs="Times New Roman"/>
          <w:bCs/>
          <w:sz w:val="28"/>
          <w:szCs w:val="28"/>
        </w:rPr>
        <w:t>определить взаимосвязь между преобладающими словесными методами обучения и уровнем мотивации учения учащихся</w:t>
      </w:r>
      <w:r>
        <w:rPr>
          <w:rFonts w:ascii="Times New Roman" w:hAnsi="Times New Roman" w:cs="Times New Roman"/>
          <w:sz w:val="28"/>
          <w:szCs w:val="28"/>
        </w:rPr>
        <w:t xml:space="preserve"> достигнута</w:t>
      </w:r>
      <w:proofErr w:type="gramEnd"/>
      <w:r>
        <w:rPr>
          <w:rFonts w:ascii="Times New Roman" w:hAnsi="Times New Roman" w:cs="Times New Roman"/>
          <w:sz w:val="28"/>
          <w:szCs w:val="28"/>
        </w:rPr>
        <w:t xml:space="preserve">, поставленные задачи решены. </w:t>
      </w:r>
    </w:p>
    <w:p w:rsidR="00C34BA9" w:rsidRDefault="00C34BA9">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75114A" w:rsidRDefault="0075114A" w:rsidP="0075114A">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ЗАКЛЮЧЕНИЕ</w:t>
      </w:r>
    </w:p>
    <w:p w:rsidR="0075114A" w:rsidRDefault="00B62AAA" w:rsidP="00F05197">
      <w:pPr>
        <w:widowControl w:val="0"/>
        <w:tabs>
          <w:tab w:val="left" w:pos="2060"/>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
    <w:p w:rsidR="00C547C5" w:rsidRDefault="00C547C5" w:rsidP="00F05197">
      <w:pPr>
        <w:widowControl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Целью исследования стало выявление и описание особенностей реализации словесных методов в практике начальной школы. Анализ теоретических источников позволил выделить, что:</w:t>
      </w:r>
    </w:p>
    <w:p w:rsidR="00C547C5" w:rsidRDefault="00C547C5" w:rsidP="00F05197">
      <w:pPr>
        <w:pStyle w:val="a3"/>
        <w:widowControl w:val="0"/>
        <w:numPr>
          <w:ilvl w:val="0"/>
          <w:numId w:val="36"/>
        </w:numPr>
        <w:spacing w:after="0" w:line="360" w:lineRule="auto"/>
        <w:ind w:left="0" w:firstLine="709"/>
        <w:contextualSpacing w:val="0"/>
        <w:jc w:val="both"/>
        <w:rPr>
          <w:rFonts w:ascii="Times New Roman" w:eastAsia="Times New Roman" w:hAnsi="Times New Roman" w:cs="Times New Roman"/>
          <w:color w:val="000000"/>
          <w:sz w:val="28"/>
          <w:szCs w:val="28"/>
          <w:lang w:eastAsia="ru-RU"/>
        </w:rPr>
      </w:pPr>
      <w:r w:rsidRPr="00C547C5">
        <w:rPr>
          <w:rFonts w:ascii="Times New Roman" w:eastAsia="Times New Roman" w:hAnsi="Times New Roman" w:cs="Times New Roman"/>
          <w:color w:val="000000"/>
          <w:sz w:val="28"/>
          <w:szCs w:val="28"/>
          <w:lang w:eastAsia="ru-RU"/>
        </w:rPr>
        <w:t>Результативность и плодотворность обучения зависят от методов</w:t>
      </w:r>
      <w:r>
        <w:rPr>
          <w:rFonts w:ascii="Times New Roman" w:eastAsia="Times New Roman" w:hAnsi="Times New Roman" w:cs="Times New Roman"/>
          <w:color w:val="000000"/>
          <w:sz w:val="28"/>
          <w:szCs w:val="28"/>
          <w:lang w:eastAsia="ru-RU"/>
        </w:rPr>
        <w:t xml:space="preserve"> обучения</w:t>
      </w:r>
      <w:r w:rsidRPr="00C547C5">
        <w:rPr>
          <w:rFonts w:ascii="Times New Roman" w:eastAsia="Times New Roman" w:hAnsi="Times New Roman" w:cs="Times New Roman"/>
          <w:color w:val="000000"/>
          <w:sz w:val="28"/>
          <w:szCs w:val="28"/>
          <w:lang w:eastAsia="ru-RU"/>
        </w:rPr>
        <w:t>. Они определяют творчество учителя, эффективность его работы, усвоения учебного материала и формирования качеств личности ученика. Реализация задач умственного, нравственного, трудового, эстетического и физического развития младших школьников, особенно шестилетних детей, зависит от методов обучения.</w:t>
      </w:r>
    </w:p>
    <w:p w:rsidR="00C547C5" w:rsidRPr="00C547C5" w:rsidRDefault="00C547C5" w:rsidP="00F05197">
      <w:pPr>
        <w:pStyle w:val="a3"/>
        <w:widowControl w:val="0"/>
        <w:numPr>
          <w:ilvl w:val="0"/>
          <w:numId w:val="36"/>
        </w:numPr>
        <w:spacing w:after="0" w:line="360" w:lineRule="auto"/>
        <w:ind w:left="0" w:firstLine="709"/>
        <w:contextualSpacing w:val="0"/>
        <w:jc w:val="both"/>
        <w:rPr>
          <w:rFonts w:ascii="Times New Roman" w:eastAsia="Times New Roman" w:hAnsi="Times New Roman" w:cs="Times New Roman"/>
          <w:color w:val="000000"/>
          <w:sz w:val="28"/>
          <w:szCs w:val="28"/>
          <w:lang w:eastAsia="ru-RU"/>
        </w:rPr>
      </w:pPr>
      <w:r w:rsidRPr="00C547C5">
        <w:rPr>
          <w:rFonts w:ascii="Times New Roman" w:hAnsi="Times New Roman" w:cs="Times New Roman"/>
          <w:sz w:val="28"/>
          <w:szCs w:val="28"/>
        </w:rPr>
        <w:t>Словесные методы занимают ведущую позицию среди методов преподавания. Главное их достоинство состоит в том, что они позволяют в короткий срок передать большую по объему информацию. Типичными словесными методами являются рассказ, объяснение, беседа, дискуссия, работа с книгой.</w:t>
      </w:r>
      <w:r>
        <w:rPr>
          <w:rFonts w:ascii="Times New Roman" w:hAnsi="Times New Roman" w:cs="Times New Roman"/>
          <w:sz w:val="28"/>
          <w:szCs w:val="28"/>
        </w:rPr>
        <w:t xml:space="preserve"> </w:t>
      </w:r>
      <w:r>
        <w:rPr>
          <w:rFonts w:ascii="Times New Roman" w:hAnsi="Times New Roman" w:cs="Times New Roman"/>
          <w:sz w:val="28"/>
        </w:rPr>
        <w:t>Б</w:t>
      </w:r>
      <w:r w:rsidRPr="00C547C5">
        <w:rPr>
          <w:rFonts w:ascii="Times New Roman" w:hAnsi="Times New Roman" w:cs="Times New Roman"/>
          <w:sz w:val="28"/>
        </w:rPr>
        <w:t xml:space="preserve">ольшое количество подходов к данному вопросу объясняется сложностью объекта исследования и серьезностью задач, поставленных перед современной школой. И ученые, и учителя до сих пор находятся в поиске таких методов обучения, которые наилучшим образом способствовали бы: а)  стимулированию функциональности пассивных знаний, преобразовывая их </w:t>
      </w:r>
      <w:proofErr w:type="gramStart"/>
      <w:r w:rsidRPr="00C547C5">
        <w:rPr>
          <w:rFonts w:ascii="Times New Roman" w:hAnsi="Times New Roman" w:cs="Times New Roman"/>
          <w:sz w:val="28"/>
        </w:rPr>
        <w:t>в</w:t>
      </w:r>
      <w:proofErr w:type="gramEnd"/>
      <w:r w:rsidRPr="00C547C5">
        <w:rPr>
          <w:rFonts w:ascii="Times New Roman" w:hAnsi="Times New Roman" w:cs="Times New Roman"/>
          <w:sz w:val="28"/>
        </w:rPr>
        <w:t xml:space="preserve"> активные; б)  усвоению новых знаний и применению их на практике.</w:t>
      </w:r>
    </w:p>
    <w:p w:rsidR="00C547C5" w:rsidRPr="00C547C5" w:rsidRDefault="00C547C5" w:rsidP="00F05197">
      <w:pPr>
        <w:pStyle w:val="a3"/>
        <w:widowControl w:val="0"/>
        <w:numPr>
          <w:ilvl w:val="0"/>
          <w:numId w:val="36"/>
        </w:numPr>
        <w:spacing w:after="0" w:line="360" w:lineRule="auto"/>
        <w:ind w:left="0" w:firstLine="709"/>
        <w:contextualSpacing w:val="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В</w:t>
      </w:r>
      <w:r w:rsidRPr="005F44CC">
        <w:rPr>
          <w:rFonts w:ascii="Times New Roman" w:hAnsi="Times New Roman" w:cs="Times New Roman"/>
          <w:sz w:val="28"/>
          <w:szCs w:val="28"/>
        </w:rPr>
        <w:t>ыбор</w:t>
      </w:r>
      <w:r w:rsidRPr="004A5CB1">
        <w:rPr>
          <w:rFonts w:ascii="Times New Roman" w:hAnsi="Times New Roman" w:cs="Times New Roman"/>
          <w:sz w:val="28"/>
          <w:szCs w:val="28"/>
        </w:rPr>
        <w:t xml:space="preserve"> словесных методов обучения</w:t>
      </w:r>
      <w:r>
        <w:rPr>
          <w:rFonts w:ascii="Times New Roman" w:hAnsi="Times New Roman" w:cs="Times New Roman"/>
          <w:sz w:val="28"/>
          <w:szCs w:val="28"/>
        </w:rPr>
        <w:t xml:space="preserve"> </w:t>
      </w:r>
      <w:r w:rsidRPr="004A5CB1">
        <w:rPr>
          <w:rFonts w:ascii="Times New Roman" w:hAnsi="Times New Roman" w:cs="Times New Roman"/>
          <w:sz w:val="28"/>
          <w:szCs w:val="28"/>
        </w:rPr>
        <w:t>зависит от умения учителя правильно построить словесное объяснение и от умения ученика понимать содержание материала в словесном изложении. Нельзя допу</w:t>
      </w:r>
      <w:r w:rsidRPr="005F44CC">
        <w:rPr>
          <w:rFonts w:ascii="Times New Roman" w:hAnsi="Times New Roman" w:cs="Times New Roman"/>
          <w:sz w:val="28"/>
          <w:szCs w:val="28"/>
        </w:rPr>
        <w:t>скат</w:t>
      </w:r>
      <w:r w:rsidRPr="004A5CB1">
        <w:rPr>
          <w:rFonts w:ascii="Times New Roman" w:hAnsi="Times New Roman" w:cs="Times New Roman"/>
          <w:sz w:val="28"/>
          <w:szCs w:val="28"/>
        </w:rPr>
        <w:t>ь изоляции словесного метода обучения от других методов</w:t>
      </w:r>
      <w:r>
        <w:rPr>
          <w:rFonts w:ascii="Times New Roman" w:hAnsi="Times New Roman" w:cs="Times New Roman"/>
          <w:sz w:val="28"/>
          <w:szCs w:val="28"/>
        </w:rPr>
        <w:t xml:space="preserve"> и гиперболизации их значения, поскольку д</w:t>
      </w:r>
      <w:r w:rsidRPr="004A5CB1">
        <w:rPr>
          <w:rFonts w:ascii="Times New Roman" w:hAnsi="Times New Roman" w:cs="Times New Roman"/>
          <w:sz w:val="28"/>
          <w:szCs w:val="28"/>
        </w:rPr>
        <w:t>анный метод является стержневым, в учебном процессе,</w:t>
      </w:r>
      <w:r>
        <w:rPr>
          <w:rFonts w:ascii="Times New Roman" w:hAnsi="Times New Roman" w:cs="Times New Roman"/>
          <w:sz w:val="28"/>
          <w:szCs w:val="28"/>
        </w:rPr>
        <w:t xml:space="preserve"> и</w:t>
      </w:r>
      <w:r w:rsidRPr="004A5CB1">
        <w:rPr>
          <w:rFonts w:ascii="Times New Roman" w:hAnsi="Times New Roman" w:cs="Times New Roman"/>
          <w:sz w:val="28"/>
          <w:szCs w:val="28"/>
        </w:rPr>
        <w:t xml:space="preserve"> на нем </w:t>
      </w:r>
      <w:r>
        <w:rPr>
          <w:rFonts w:ascii="Times New Roman" w:hAnsi="Times New Roman" w:cs="Times New Roman"/>
          <w:sz w:val="28"/>
          <w:szCs w:val="28"/>
        </w:rPr>
        <w:t>строятся все остальные методы.</w:t>
      </w:r>
    </w:p>
    <w:p w:rsidR="00C547C5" w:rsidRDefault="00C547C5" w:rsidP="00F05197">
      <w:pPr>
        <w:pStyle w:val="a3"/>
        <w:widowControl w:val="0"/>
        <w:spacing w:after="0" w:line="360" w:lineRule="auto"/>
        <w:ind w:left="0" w:firstLine="709"/>
        <w:contextualSpacing w:val="0"/>
        <w:jc w:val="both"/>
        <w:rPr>
          <w:rFonts w:ascii="Times New Roman" w:hAnsi="Times New Roman"/>
          <w:sz w:val="28"/>
          <w:szCs w:val="28"/>
        </w:rPr>
      </w:pPr>
      <w:r>
        <w:rPr>
          <w:rFonts w:ascii="Times New Roman" w:hAnsi="Times New Roman" w:cs="Times New Roman"/>
          <w:sz w:val="28"/>
          <w:szCs w:val="28"/>
        </w:rPr>
        <w:t>В практической части исследования были изучены уровни сформированности учебной мотивации младших школьников</w:t>
      </w:r>
      <w:r w:rsidR="00B62AAA">
        <w:rPr>
          <w:rFonts w:ascii="Times New Roman" w:hAnsi="Times New Roman" w:cs="Times New Roman"/>
          <w:sz w:val="28"/>
          <w:szCs w:val="28"/>
        </w:rPr>
        <w:t xml:space="preserve"> 1-4 классов</w:t>
      </w:r>
      <w:r>
        <w:rPr>
          <w:rFonts w:ascii="Times New Roman" w:hAnsi="Times New Roman" w:cs="Times New Roman"/>
          <w:sz w:val="28"/>
          <w:szCs w:val="28"/>
        </w:rPr>
        <w:t xml:space="preserve"> и </w:t>
      </w:r>
      <w:r w:rsidRPr="005F052B">
        <w:rPr>
          <w:rFonts w:ascii="Times New Roman" w:hAnsi="Times New Roman" w:cs="Times New Roman"/>
          <w:sz w:val="28"/>
          <w:szCs w:val="28"/>
        </w:rPr>
        <w:lastRenderedPageBreak/>
        <w:t>использовани</w:t>
      </w:r>
      <w:r w:rsidR="00B62AAA">
        <w:rPr>
          <w:rFonts w:ascii="Times New Roman" w:hAnsi="Times New Roman" w:cs="Times New Roman"/>
          <w:sz w:val="28"/>
          <w:szCs w:val="28"/>
        </w:rPr>
        <w:t>е</w:t>
      </w:r>
      <w:r w:rsidRPr="005F052B">
        <w:rPr>
          <w:rFonts w:ascii="Times New Roman" w:hAnsi="Times New Roman" w:cs="Times New Roman"/>
          <w:sz w:val="28"/>
          <w:szCs w:val="28"/>
        </w:rPr>
        <w:t xml:space="preserve"> словесных методов обучения учителями начальных классов.</w:t>
      </w:r>
      <w:r w:rsidR="00B62AAA">
        <w:rPr>
          <w:rFonts w:ascii="Times New Roman" w:hAnsi="Times New Roman" w:cs="Times New Roman"/>
          <w:sz w:val="28"/>
          <w:szCs w:val="28"/>
        </w:rPr>
        <w:t xml:space="preserve"> Сопоставив результаты исследования, мы можем сделать вывод о том, что</w:t>
      </w:r>
      <w:r w:rsidR="00B62AAA" w:rsidRPr="00B62AAA">
        <w:rPr>
          <w:rFonts w:ascii="Times New Roman" w:hAnsi="Times New Roman"/>
          <w:sz w:val="28"/>
          <w:szCs w:val="28"/>
        </w:rPr>
        <w:t xml:space="preserve"> </w:t>
      </w:r>
      <w:r w:rsidR="00B62AAA">
        <w:rPr>
          <w:rFonts w:ascii="Times New Roman" w:hAnsi="Times New Roman"/>
          <w:sz w:val="28"/>
          <w:szCs w:val="28"/>
        </w:rPr>
        <w:t xml:space="preserve"> в первом и втором классах преобладает </w:t>
      </w:r>
      <w:proofErr w:type="gramStart"/>
      <w:r w:rsidR="00B62AAA">
        <w:rPr>
          <w:rFonts w:ascii="Times New Roman" w:hAnsi="Times New Roman"/>
          <w:sz w:val="28"/>
          <w:szCs w:val="28"/>
        </w:rPr>
        <w:t>высокая</w:t>
      </w:r>
      <w:proofErr w:type="gramEnd"/>
      <w:r w:rsidR="00B62AAA">
        <w:rPr>
          <w:rFonts w:ascii="Times New Roman" w:hAnsi="Times New Roman"/>
          <w:sz w:val="28"/>
          <w:szCs w:val="28"/>
        </w:rPr>
        <w:t xml:space="preserve"> и хорошая уровни учебной мотивации. В этих классах учителя часто используют словесные методы, умело сочетая их с аргументацией, иллюстрацией и различными играми. В третьем и четвертом классах словесные методы обучения используются не так часто либо их применение вообще сведено к минимуму. Ученики этих классов обладают в большей степени среднем уровнем мотивации, а в 4 классе вообще начинает преобладать и </w:t>
      </w:r>
      <w:proofErr w:type="gramStart"/>
      <w:r w:rsidR="00B62AAA">
        <w:rPr>
          <w:rFonts w:ascii="Times New Roman" w:hAnsi="Times New Roman"/>
          <w:sz w:val="28"/>
          <w:szCs w:val="28"/>
        </w:rPr>
        <w:t>низкий</w:t>
      </w:r>
      <w:proofErr w:type="gramEnd"/>
      <w:r w:rsidR="00B62AAA">
        <w:rPr>
          <w:rFonts w:ascii="Times New Roman" w:hAnsi="Times New Roman"/>
          <w:sz w:val="28"/>
          <w:szCs w:val="28"/>
        </w:rPr>
        <w:t>. Следовательно, можно сделать вывод, что уровень мотивации учения младших школьников зависит от использования словесных методов обучения учителями начальных классов.</w:t>
      </w:r>
    </w:p>
    <w:p w:rsidR="00B62AAA" w:rsidRDefault="00B62AAA" w:rsidP="00F05197">
      <w:pPr>
        <w:pStyle w:val="a3"/>
        <w:widowControl w:val="0"/>
        <w:spacing w:after="0" w:line="360" w:lineRule="auto"/>
        <w:ind w:left="0" w:firstLine="709"/>
        <w:contextualSpacing w:val="0"/>
        <w:jc w:val="both"/>
        <w:rPr>
          <w:rFonts w:ascii="Times New Roman" w:hAnsi="Times New Roman"/>
          <w:sz w:val="28"/>
          <w:szCs w:val="28"/>
        </w:rPr>
      </w:pPr>
      <w:r w:rsidRPr="00B81327">
        <w:rPr>
          <w:rFonts w:ascii="Times New Roman" w:hAnsi="Times New Roman" w:cs="Times New Roman"/>
          <w:sz w:val="28"/>
          <w:szCs w:val="28"/>
        </w:rPr>
        <w:t>Словесные методы позволяют в кратчайший срок передать большую по объему информацию. Они способствуют развитию абстрактного мышления школьников. Однако одностороннее использование словесных методов затрудняет усвоение материала, особенно учащимися с наглядно-образной и моторной памятью, с наглядно-образным типом мышления.</w:t>
      </w:r>
    </w:p>
    <w:p w:rsidR="00B62AAA" w:rsidRPr="00B62AAA" w:rsidRDefault="00B62AAA" w:rsidP="00F05197">
      <w:pPr>
        <w:widowControl w:val="0"/>
        <w:spacing w:after="0" w:line="360" w:lineRule="auto"/>
        <w:ind w:firstLine="709"/>
        <w:jc w:val="both"/>
        <w:rPr>
          <w:rFonts w:ascii="Times New Roman" w:hAnsi="Times New Roman" w:cs="Times New Roman"/>
          <w:sz w:val="28"/>
          <w:szCs w:val="28"/>
        </w:rPr>
      </w:pPr>
      <w:proofErr w:type="gramStart"/>
      <w:r w:rsidRPr="00941DD1">
        <w:rPr>
          <w:rFonts w:ascii="Times New Roman" w:hAnsi="Times New Roman" w:cs="Times New Roman"/>
          <w:sz w:val="28"/>
          <w:szCs w:val="28"/>
        </w:rPr>
        <w:t>При всех видах устного изложения знаний, следует стремиться к сочетанию их с другими методами (применяя в ходе изложения демонстрации, иллюстрации, упражнения и т.п.) и обеспечению максимальной активности учащихся (путем предварительного ознакомления их с темой, краткого раскрытия цели и плана изложения, постановки в ходе изложения, проблемного характера изложения, постановки в ходе изложения вопросов, заставл</w:t>
      </w:r>
      <w:r>
        <w:rPr>
          <w:rFonts w:ascii="Times New Roman" w:hAnsi="Times New Roman" w:cs="Times New Roman"/>
          <w:sz w:val="28"/>
          <w:szCs w:val="28"/>
        </w:rPr>
        <w:t>яющих работать мысль учащихся).</w:t>
      </w:r>
      <w:proofErr w:type="gramEnd"/>
    </w:p>
    <w:p w:rsidR="00B62AAA" w:rsidRDefault="00C547C5" w:rsidP="00F0519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исследования гипотеза о том, что </w:t>
      </w:r>
      <w:r w:rsidRPr="00D56F31">
        <w:rPr>
          <w:rFonts w:ascii="Times New Roman" w:hAnsi="Times New Roman" w:cs="Times New Roman"/>
          <w:sz w:val="28"/>
          <w:szCs w:val="28"/>
        </w:rPr>
        <w:t>уровень мотивации учения младших школь</w:t>
      </w:r>
      <w:r>
        <w:rPr>
          <w:rFonts w:ascii="Times New Roman" w:hAnsi="Times New Roman" w:cs="Times New Roman"/>
          <w:sz w:val="28"/>
          <w:szCs w:val="28"/>
        </w:rPr>
        <w:t xml:space="preserve">ников </w:t>
      </w:r>
      <w:r w:rsidRPr="00D56F31">
        <w:rPr>
          <w:rFonts w:ascii="Times New Roman" w:hAnsi="Times New Roman" w:cs="Times New Roman"/>
          <w:sz w:val="28"/>
          <w:szCs w:val="28"/>
        </w:rPr>
        <w:t xml:space="preserve"> </w:t>
      </w:r>
      <w:proofErr w:type="gramStart"/>
      <w:r w:rsidRPr="00D56F31">
        <w:rPr>
          <w:rFonts w:ascii="Times New Roman" w:hAnsi="Times New Roman" w:cs="Times New Roman"/>
          <w:sz w:val="28"/>
          <w:szCs w:val="28"/>
        </w:rPr>
        <w:t>зависит от оптимального сочетания словесных методов обу</w:t>
      </w:r>
      <w:r>
        <w:rPr>
          <w:rFonts w:ascii="Times New Roman" w:hAnsi="Times New Roman" w:cs="Times New Roman"/>
          <w:sz w:val="28"/>
          <w:szCs w:val="28"/>
        </w:rPr>
        <w:t>чения в начальных классах была</w:t>
      </w:r>
      <w:proofErr w:type="gramEnd"/>
      <w:r>
        <w:rPr>
          <w:rFonts w:ascii="Times New Roman" w:hAnsi="Times New Roman" w:cs="Times New Roman"/>
          <w:sz w:val="28"/>
          <w:szCs w:val="28"/>
        </w:rPr>
        <w:t xml:space="preserve"> подтверждена. Цель исследования </w:t>
      </w:r>
      <w:r w:rsidRPr="005F052B">
        <w:rPr>
          <w:rFonts w:ascii="Times New Roman" w:hAnsi="Times New Roman" w:cs="Times New Roman"/>
          <w:bCs/>
          <w:sz w:val="28"/>
          <w:szCs w:val="28"/>
        </w:rPr>
        <w:t xml:space="preserve">теоретически выявить и описать особенности реализации словесных методов обучения в практике начальной школы, эмпирически </w:t>
      </w:r>
      <w:proofErr w:type="gramStart"/>
      <w:r w:rsidRPr="005F052B">
        <w:rPr>
          <w:rFonts w:ascii="Times New Roman" w:hAnsi="Times New Roman" w:cs="Times New Roman"/>
          <w:bCs/>
          <w:sz w:val="28"/>
          <w:szCs w:val="28"/>
        </w:rPr>
        <w:t>определить взаимосвязь между преобладающими словесными методами</w:t>
      </w:r>
      <w:r w:rsidR="00B62AAA">
        <w:rPr>
          <w:rFonts w:ascii="Times New Roman" w:hAnsi="Times New Roman" w:cs="Times New Roman"/>
          <w:bCs/>
          <w:sz w:val="28"/>
          <w:szCs w:val="28"/>
        </w:rPr>
        <w:t xml:space="preserve"> </w:t>
      </w:r>
      <w:r w:rsidR="00B62AAA">
        <w:rPr>
          <w:rFonts w:ascii="Times New Roman" w:hAnsi="Times New Roman" w:cs="Times New Roman"/>
          <w:bCs/>
          <w:sz w:val="28"/>
          <w:szCs w:val="28"/>
        </w:rPr>
        <w:lastRenderedPageBreak/>
        <w:t xml:space="preserve">обучения и уровнем </w:t>
      </w:r>
      <w:r w:rsidRPr="005F052B">
        <w:rPr>
          <w:rFonts w:ascii="Times New Roman" w:hAnsi="Times New Roman" w:cs="Times New Roman"/>
          <w:bCs/>
          <w:sz w:val="28"/>
          <w:szCs w:val="28"/>
        </w:rPr>
        <w:t>мотивации учения учащихся</w:t>
      </w:r>
      <w:r>
        <w:rPr>
          <w:rFonts w:ascii="Times New Roman" w:hAnsi="Times New Roman" w:cs="Times New Roman"/>
          <w:sz w:val="28"/>
          <w:szCs w:val="28"/>
        </w:rPr>
        <w:t xml:space="preserve"> достигнута</w:t>
      </w:r>
      <w:proofErr w:type="gramEnd"/>
      <w:r>
        <w:rPr>
          <w:rFonts w:ascii="Times New Roman" w:hAnsi="Times New Roman" w:cs="Times New Roman"/>
          <w:sz w:val="28"/>
          <w:szCs w:val="28"/>
        </w:rPr>
        <w:t xml:space="preserve">, поставленные задачи решены. </w:t>
      </w:r>
    </w:p>
    <w:p w:rsidR="006B4154" w:rsidRDefault="006B4154">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432916" w:rsidRPr="00B62AAA" w:rsidRDefault="00432916" w:rsidP="00F05197">
      <w:pPr>
        <w:widowControl w:val="0"/>
        <w:spacing w:after="0" w:line="360" w:lineRule="auto"/>
        <w:jc w:val="cente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lastRenderedPageBreak/>
        <w:t>СПИСОК ИСПОЛЬЗОВАННЫХ ИСТОЧНИКОВ</w:t>
      </w:r>
    </w:p>
    <w:p w:rsidR="00432916" w:rsidRDefault="00432916" w:rsidP="00B62AAA">
      <w:pPr>
        <w:shd w:val="clear" w:color="auto" w:fill="FFFFFF"/>
        <w:spacing w:after="0" w:line="360" w:lineRule="auto"/>
        <w:ind w:left="170" w:right="57" w:firstLine="709"/>
        <w:jc w:val="center"/>
        <w:outlineLvl w:val="1"/>
        <w:rPr>
          <w:rFonts w:ascii="Times New Roman" w:eastAsia="Times New Roman" w:hAnsi="Times New Roman" w:cs="Times New Roman"/>
          <w:color w:val="000000"/>
          <w:sz w:val="28"/>
          <w:szCs w:val="28"/>
          <w:lang w:eastAsia="ru-RU"/>
        </w:rPr>
      </w:pPr>
    </w:p>
    <w:p w:rsidR="00432916" w:rsidRDefault="00432916" w:rsidP="00432916">
      <w:pPr>
        <w:pStyle w:val="a3"/>
        <w:widowControl w:val="0"/>
        <w:numPr>
          <w:ilvl w:val="0"/>
          <w:numId w:val="29"/>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Алексеева М.М., Яшина Б.И. Методика развития речи и обучения родному языку дошкольников: Учеб</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 xml:space="preserve">особие для студ. </w:t>
      </w:r>
      <w:proofErr w:type="spellStart"/>
      <w:r>
        <w:rPr>
          <w:rFonts w:ascii="Times New Roman" w:eastAsia="Times New Roman" w:hAnsi="Times New Roman" w:cs="Times New Roman"/>
          <w:color w:val="000000"/>
          <w:sz w:val="28"/>
          <w:szCs w:val="28"/>
          <w:lang w:eastAsia="ru-RU"/>
        </w:rPr>
        <w:t>выс</w:t>
      </w:r>
      <w:r w:rsidR="00FC697E">
        <w:rPr>
          <w:rFonts w:ascii="Times New Roman" w:eastAsia="Times New Roman" w:hAnsi="Times New Roman" w:cs="Times New Roman"/>
          <w:color w:val="000000"/>
          <w:sz w:val="28"/>
          <w:szCs w:val="28"/>
          <w:lang w:eastAsia="ru-RU"/>
        </w:rPr>
        <w:t>ш</w:t>
      </w:r>
      <w:proofErr w:type="spellEnd"/>
      <w:r w:rsidR="00FC697E">
        <w:rPr>
          <w:rFonts w:ascii="Times New Roman" w:eastAsia="Times New Roman" w:hAnsi="Times New Roman" w:cs="Times New Roman"/>
          <w:color w:val="000000"/>
          <w:sz w:val="28"/>
          <w:szCs w:val="28"/>
          <w:lang w:eastAsia="ru-RU"/>
        </w:rPr>
        <w:t xml:space="preserve">. и сред, </w:t>
      </w:r>
      <w:proofErr w:type="spellStart"/>
      <w:r w:rsidR="00FC697E">
        <w:rPr>
          <w:rFonts w:ascii="Times New Roman" w:eastAsia="Times New Roman" w:hAnsi="Times New Roman" w:cs="Times New Roman"/>
          <w:color w:val="000000"/>
          <w:sz w:val="28"/>
          <w:szCs w:val="28"/>
          <w:lang w:eastAsia="ru-RU"/>
        </w:rPr>
        <w:t>пед</w:t>
      </w:r>
      <w:proofErr w:type="spellEnd"/>
      <w:r w:rsidR="00FC697E">
        <w:rPr>
          <w:rFonts w:ascii="Times New Roman" w:eastAsia="Times New Roman" w:hAnsi="Times New Roman" w:cs="Times New Roman"/>
          <w:color w:val="000000"/>
          <w:sz w:val="28"/>
          <w:szCs w:val="28"/>
          <w:lang w:eastAsia="ru-RU"/>
        </w:rPr>
        <w:t>. учеб. заведений</w:t>
      </w:r>
      <w:r w:rsidR="00FC697E" w:rsidRPr="00FC697E">
        <w:rPr>
          <w:rFonts w:ascii="Times New Roman" w:eastAsia="Times New Roman" w:hAnsi="Times New Roman" w:cs="Times New Roman"/>
          <w:color w:val="000000"/>
          <w:sz w:val="28"/>
          <w:szCs w:val="28"/>
          <w:lang w:eastAsia="ru-RU"/>
        </w:rPr>
        <w:t xml:space="preserve"> /</w:t>
      </w:r>
      <w:r w:rsidR="00FC697E">
        <w:rPr>
          <w:rFonts w:ascii="Times New Roman" w:eastAsia="Times New Roman" w:hAnsi="Times New Roman" w:cs="Times New Roman"/>
          <w:color w:val="000000"/>
          <w:sz w:val="28"/>
          <w:szCs w:val="28"/>
          <w:lang w:eastAsia="ru-RU"/>
        </w:rPr>
        <w:t xml:space="preserve"> М.М. Алексеева, Б.И. Яшина</w:t>
      </w:r>
      <w:r w:rsidR="00F0519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F0519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3-е изд., стереотип. </w:t>
      </w:r>
      <w:r w:rsidR="00F0519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М.: Издательский центр «Академия», 2000.</w:t>
      </w:r>
    </w:p>
    <w:p w:rsidR="00432916" w:rsidRDefault="00432916" w:rsidP="00432916">
      <w:pPr>
        <w:pStyle w:val="a3"/>
        <w:widowControl w:val="0"/>
        <w:numPr>
          <w:ilvl w:val="0"/>
          <w:numId w:val="29"/>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Бабанский</w:t>
      </w:r>
      <w:proofErr w:type="spellEnd"/>
      <w:r>
        <w:rPr>
          <w:rFonts w:ascii="Times New Roman" w:eastAsia="Times New Roman" w:hAnsi="Times New Roman" w:cs="Times New Roman"/>
          <w:color w:val="000000"/>
          <w:sz w:val="28"/>
          <w:szCs w:val="28"/>
          <w:lang w:eastAsia="ru-RU"/>
        </w:rPr>
        <w:t xml:space="preserve"> Ю.К. Выбор методов обучения в общеобразовательной школе</w:t>
      </w:r>
      <w:r w:rsidR="00FC697E" w:rsidRPr="00FC697E">
        <w:rPr>
          <w:rFonts w:ascii="Times New Roman" w:eastAsia="Times New Roman" w:hAnsi="Times New Roman" w:cs="Times New Roman"/>
          <w:color w:val="000000"/>
          <w:sz w:val="28"/>
          <w:szCs w:val="28"/>
          <w:lang w:eastAsia="ru-RU"/>
        </w:rPr>
        <w:t xml:space="preserve"> / </w:t>
      </w:r>
      <w:r w:rsidR="00FC697E">
        <w:rPr>
          <w:rFonts w:ascii="Times New Roman" w:eastAsia="Times New Roman" w:hAnsi="Times New Roman" w:cs="Times New Roman"/>
          <w:color w:val="000000"/>
          <w:sz w:val="28"/>
          <w:szCs w:val="28"/>
          <w:lang w:eastAsia="ru-RU"/>
        </w:rPr>
        <w:t xml:space="preserve">Ю.К. </w:t>
      </w:r>
      <w:proofErr w:type="spellStart"/>
      <w:r w:rsidR="00FC697E">
        <w:rPr>
          <w:rFonts w:ascii="Times New Roman" w:eastAsia="Times New Roman" w:hAnsi="Times New Roman" w:cs="Times New Roman"/>
          <w:color w:val="000000"/>
          <w:sz w:val="28"/>
          <w:szCs w:val="28"/>
          <w:lang w:eastAsia="ru-RU"/>
        </w:rPr>
        <w:t>Бабанский</w:t>
      </w:r>
      <w:proofErr w:type="spellEnd"/>
      <w:r>
        <w:rPr>
          <w:rFonts w:ascii="Times New Roman" w:eastAsia="Times New Roman" w:hAnsi="Times New Roman" w:cs="Times New Roman"/>
          <w:color w:val="000000"/>
          <w:sz w:val="28"/>
          <w:szCs w:val="28"/>
          <w:lang w:eastAsia="ru-RU"/>
        </w:rPr>
        <w:t xml:space="preserve"> – М.: Просвещение, 2001. </w:t>
      </w:r>
    </w:p>
    <w:p w:rsidR="00432916" w:rsidRDefault="00432916" w:rsidP="00432916">
      <w:pPr>
        <w:pStyle w:val="a3"/>
        <w:widowControl w:val="0"/>
        <w:numPr>
          <w:ilvl w:val="0"/>
          <w:numId w:val="29"/>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Бабанский</w:t>
      </w:r>
      <w:proofErr w:type="spellEnd"/>
      <w:r>
        <w:rPr>
          <w:rFonts w:ascii="Times New Roman" w:eastAsia="Times New Roman" w:hAnsi="Times New Roman" w:cs="Times New Roman"/>
          <w:color w:val="000000"/>
          <w:sz w:val="28"/>
          <w:szCs w:val="28"/>
          <w:lang w:eastAsia="ru-RU"/>
        </w:rPr>
        <w:t xml:space="preserve"> Ю.К. Методы обучения в современной </w:t>
      </w:r>
      <w:proofErr w:type="spellStart"/>
      <w:proofErr w:type="gramStart"/>
      <w:r>
        <w:rPr>
          <w:rFonts w:ascii="Times New Roman" w:eastAsia="Times New Roman" w:hAnsi="Times New Roman" w:cs="Times New Roman"/>
          <w:color w:val="000000"/>
          <w:sz w:val="28"/>
          <w:szCs w:val="28"/>
          <w:lang w:eastAsia="ru-RU"/>
        </w:rPr>
        <w:t>общеобразова</w:t>
      </w:r>
      <w:proofErr w:type="spellEnd"/>
      <w:r>
        <w:rPr>
          <w:rFonts w:ascii="Times New Roman" w:eastAsia="Times New Roman" w:hAnsi="Times New Roman" w:cs="Times New Roman"/>
          <w:color w:val="000000"/>
          <w:sz w:val="28"/>
          <w:szCs w:val="28"/>
          <w:lang w:eastAsia="ru-RU"/>
        </w:rPr>
        <w:t>-тельной</w:t>
      </w:r>
      <w:proofErr w:type="gramEnd"/>
      <w:r>
        <w:rPr>
          <w:rFonts w:ascii="Times New Roman" w:eastAsia="Times New Roman" w:hAnsi="Times New Roman" w:cs="Times New Roman"/>
          <w:color w:val="000000"/>
          <w:sz w:val="28"/>
          <w:szCs w:val="28"/>
          <w:lang w:eastAsia="ru-RU"/>
        </w:rPr>
        <w:t xml:space="preserve"> школе</w:t>
      </w:r>
      <w:r w:rsidR="00FC697E" w:rsidRPr="00FC697E">
        <w:rPr>
          <w:rFonts w:ascii="Times New Roman" w:eastAsia="Times New Roman" w:hAnsi="Times New Roman" w:cs="Times New Roman"/>
          <w:color w:val="000000"/>
          <w:sz w:val="28"/>
          <w:szCs w:val="28"/>
          <w:lang w:eastAsia="ru-RU"/>
        </w:rPr>
        <w:t xml:space="preserve"> / </w:t>
      </w:r>
      <w:proofErr w:type="spellStart"/>
      <w:r w:rsidR="00FC697E">
        <w:rPr>
          <w:rFonts w:ascii="Times New Roman" w:eastAsia="Times New Roman" w:hAnsi="Times New Roman" w:cs="Times New Roman"/>
          <w:color w:val="000000"/>
          <w:sz w:val="28"/>
          <w:szCs w:val="28"/>
          <w:lang w:eastAsia="ru-RU"/>
        </w:rPr>
        <w:t>Ю.К.Бабанский</w:t>
      </w:r>
      <w:proofErr w:type="spellEnd"/>
      <w:r w:rsidR="00FC697E" w:rsidRPr="00FC697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 М.: Просвещение, 1985. </w:t>
      </w:r>
    </w:p>
    <w:p w:rsidR="00432916" w:rsidRDefault="00FC697E" w:rsidP="00432916">
      <w:pPr>
        <w:pStyle w:val="a3"/>
        <w:widowControl w:val="0"/>
        <w:numPr>
          <w:ilvl w:val="0"/>
          <w:numId w:val="29"/>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Бабанский</w:t>
      </w:r>
      <w:proofErr w:type="spellEnd"/>
      <w:r>
        <w:rPr>
          <w:rFonts w:ascii="Times New Roman" w:eastAsia="Times New Roman" w:hAnsi="Times New Roman" w:cs="Times New Roman"/>
          <w:color w:val="000000"/>
          <w:sz w:val="28"/>
          <w:szCs w:val="28"/>
          <w:lang w:eastAsia="ru-RU"/>
        </w:rPr>
        <w:t xml:space="preserve"> Ю.К. Педагогика</w:t>
      </w:r>
      <w:r w:rsidRPr="00FC697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Ю.К. </w:t>
      </w:r>
      <w:proofErr w:type="spellStart"/>
      <w:r>
        <w:rPr>
          <w:rFonts w:ascii="Times New Roman" w:eastAsia="Times New Roman" w:hAnsi="Times New Roman" w:cs="Times New Roman"/>
          <w:color w:val="000000"/>
          <w:sz w:val="28"/>
          <w:szCs w:val="28"/>
          <w:lang w:eastAsia="ru-RU"/>
        </w:rPr>
        <w:t>Бабанский</w:t>
      </w:r>
      <w:proofErr w:type="spellEnd"/>
      <w:r w:rsidR="00E53E37">
        <w:rPr>
          <w:rFonts w:ascii="Times New Roman" w:eastAsia="Times New Roman" w:hAnsi="Times New Roman" w:cs="Times New Roman"/>
          <w:color w:val="000000"/>
          <w:sz w:val="28"/>
          <w:szCs w:val="28"/>
          <w:lang w:eastAsia="ru-RU"/>
        </w:rPr>
        <w:t>.  –</w:t>
      </w:r>
      <w:r w:rsidR="00432916">
        <w:rPr>
          <w:rFonts w:ascii="Times New Roman" w:eastAsia="Times New Roman" w:hAnsi="Times New Roman" w:cs="Times New Roman"/>
          <w:color w:val="000000"/>
          <w:sz w:val="28"/>
          <w:szCs w:val="28"/>
          <w:lang w:eastAsia="ru-RU"/>
        </w:rPr>
        <w:t xml:space="preserve"> М</w:t>
      </w:r>
      <w:r w:rsidR="00E53E37">
        <w:rPr>
          <w:rFonts w:ascii="Times New Roman" w:eastAsia="Times New Roman" w:hAnsi="Times New Roman" w:cs="Times New Roman"/>
          <w:color w:val="000000"/>
          <w:sz w:val="28"/>
          <w:szCs w:val="28"/>
          <w:lang w:eastAsia="ru-RU"/>
        </w:rPr>
        <w:t>.:</w:t>
      </w:r>
      <w:r w:rsidR="00432916">
        <w:rPr>
          <w:rFonts w:ascii="Times New Roman" w:eastAsia="Times New Roman" w:hAnsi="Times New Roman" w:cs="Times New Roman"/>
          <w:color w:val="000000"/>
          <w:sz w:val="28"/>
          <w:szCs w:val="28"/>
          <w:lang w:eastAsia="ru-RU"/>
        </w:rPr>
        <w:t xml:space="preserve"> Просвещение, 1983. </w:t>
      </w:r>
    </w:p>
    <w:p w:rsidR="00432916" w:rsidRDefault="00432916" w:rsidP="00432916">
      <w:pPr>
        <w:pStyle w:val="a3"/>
        <w:widowControl w:val="0"/>
        <w:numPr>
          <w:ilvl w:val="0"/>
          <w:numId w:val="29"/>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Батышев</w:t>
      </w:r>
      <w:proofErr w:type="spellEnd"/>
      <w:r>
        <w:rPr>
          <w:rFonts w:ascii="Times New Roman" w:eastAsia="Times New Roman" w:hAnsi="Times New Roman" w:cs="Times New Roman"/>
          <w:color w:val="000000"/>
          <w:sz w:val="28"/>
          <w:szCs w:val="28"/>
          <w:lang w:eastAsia="ru-RU"/>
        </w:rPr>
        <w:t xml:space="preserve"> С. Я. Энциклопеди</w:t>
      </w:r>
      <w:r w:rsidR="00FC697E">
        <w:rPr>
          <w:rFonts w:ascii="Times New Roman" w:eastAsia="Times New Roman" w:hAnsi="Times New Roman" w:cs="Times New Roman"/>
          <w:color w:val="000000"/>
          <w:sz w:val="28"/>
          <w:szCs w:val="28"/>
          <w:lang w:eastAsia="ru-RU"/>
        </w:rPr>
        <w:t>я профессионального образования</w:t>
      </w:r>
      <w:r w:rsidR="00FC697E" w:rsidRPr="00FC697E">
        <w:rPr>
          <w:rFonts w:ascii="Times New Roman" w:eastAsia="Times New Roman" w:hAnsi="Times New Roman" w:cs="Times New Roman"/>
          <w:color w:val="000000"/>
          <w:sz w:val="28"/>
          <w:szCs w:val="28"/>
          <w:lang w:eastAsia="ru-RU"/>
        </w:rPr>
        <w:t xml:space="preserve"> /</w:t>
      </w:r>
      <w:r w:rsidR="00FC697E">
        <w:rPr>
          <w:rFonts w:ascii="Times New Roman" w:eastAsia="Times New Roman" w:hAnsi="Times New Roman" w:cs="Times New Roman"/>
          <w:color w:val="000000"/>
          <w:sz w:val="28"/>
          <w:szCs w:val="28"/>
          <w:lang w:eastAsia="ru-RU"/>
        </w:rPr>
        <w:t xml:space="preserve"> С.Я.</w:t>
      </w:r>
      <w:r w:rsidR="00E53E37">
        <w:rPr>
          <w:rFonts w:ascii="Times New Roman" w:eastAsia="Times New Roman" w:hAnsi="Times New Roman" w:cs="Times New Roman"/>
          <w:color w:val="000000"/>
          <w:sz w:val="28"/>
          <w:szCs w:val="28"/>
          <w:lang w:eastAsia="ru-RU"/>
        </w:rPr>
        <w:t> </w:t>
      </w:r>
      <w:proofErr w:type="spellStart"/>
      <w:r w:rsidR="00FC697E">
        <w:rPr>
          <w:rFonts w:ascii="Times New Roman" w:eastAsia="Times New Roman" w:hAnsi="Times New Roman" w:cs="Times New Roman"/>
          <w:color w:val="000000"/>
          <w:sz w:val="28"/>
          <w:szCs w:val="28"/>
          <w:lang w:eastAsia="ru-RU"/>
        </w:rPr>
        <w:t>Батышев</w:t>
      </w:r>
      <w:proofErr w:type="spellEnd"/>
      <w:r w:rsidR="00FC697E" w:rsidRPr="00FC697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М.: Ассоциация, 1997.</w:t>
      </w:r>
    </w:p>
    <w:p w:rsidR="00432916" w:rsidRDefault="00432916" w:rsidP="00432916">
      <w:pPr>
        <w:pStyle w:val="a3"/>
        <w:widowControl w:val="0"/>
        <w:numPr>
          <w:ilvl w:val="0"/>
          <w:numId w:val="29"/>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Гальперин П.Я. Методы обучени</w:t>
      </w:r>
      <w:r w:rsidR="00FC697E">
        <w:rPr>
          <w:rFonts w:ascii="Times New Roman" w:eastAsia="Times New Roman" w:hAnsi="Times New Roman" w:cs="Times New Roman"/>
          <w:color w:val="000000"/>
          <w:sz w:val="28"/>
          <w:szCs w:val="28"/>
          <w:lang w:eastAsia="ru-RU"/>
        </w:rPr>
        <w:t>я и умственное развитие ребенка</w:t>
      </w:r>
      <w:r w:rsidR="00FC697E" w:rsidRPr="00FC697E">
        <w:rPr>
          <w:rFonts w:ascii="Times New Roman" w:eastAsia="Times New Roman" w:hAnsi="Times New Roman" w:cs="Times New Roman"/>
          <w:color w:val="000000"/>
          <w:sz w:val="28"/>
          <w:szCs w:val="28"/>
          <w:lang w:eastAsia="ru-RU"/>
        </w:rPr>
        <w:t xml:space="preserve"> /</w:t>
      </w:r>
      <w:r w:rsidR="00FC697E">
        <w:rPr>
          <w:rFonts w:ascii="Times New Roman" w:eastAsia="Times New Roman" w:hAnsi="Times New Roman" w:cs="Times New Roman"/>
          <w:color w:val="000000"/>
          <w:sz w:val="28"/>
          <w:szCs w:val="28"/>
          <w:lang w:eastAsia="ru-RU"/>
        </w:rPr>
        <w:t xml:space="preserve"> П.Я. Гальперин</w:t>
      </w:r>
      <w:r>
        <w:rPr>
          <w:rFonts w:ascii="Times New Roman" w:eastAsia="Times New Roman" w:hAnsi="Times New Roman" w:cs="Times New Roman"/>
          <w:color w:val="000000"/>
          <w:sz w:val="28"/>
          <w:szCs w:val="28"/>
          <w:lang w:eastAsia="ru-RU"/>
        </w:rPr>
        <w:t xml:space="preserve"> – М.: Издательство МГУ, 1985.</w:t>
      </w:r>
    </w:p>
    <w:p w:rsidR="00432916" w:rsidRDefault="00432916" w:rsidP="00432916">
      <w:pPr>
        <w:pStyle w:val="a3"/>
        <w:widowControl w:val="0"/>
        <w:numPr>
          <w:ilvl w:val="0"/>
          <w:numId w:val="29"/>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Давыдов В.В. Психическое развити</w:t>
      </w:r>
      <w:r w:rsidR="00E53E37">
        <w:rPr>
          <w:rFonts w:ascii="Times New Roman" w:eastAsia="Times New Roman" w:hAnsi="Times New Roman" w:cs="Times New Roman"/>
          <w:color w:val="000000"/>
          <w:sz w:val="28"/>
          <w:szCs w:val="28"/>
          <w:lang w:eastAsia="ru-RU"/>
        </w:rPr>
        <w:t>е младших школьников / п</w:t>
      </w:r>
      <w:r>
        <w:rPr>
          <w:rFonts w:ascii="Times New Roman" w:eastAsia="Times New Roman" w:hAnsi="Times New Roman" w:cs="Times New Roman"/>
          <w:color w:val="000000"/>
          <w:sz w:val="28"/>
          <w:szCs w:val="28"/>
          <w:lang w:eastAsia="ru-RU"/>
        </w:rPr>
        <w:t>од ред. В.В. Давыдова. – М.: Педагогика, 2005.</w:t>
      </w:r>
    </w:p>
    <w:p w:rsidR="00432916" w:rsidRDefault="00432916" w:rsidP="00432916">
      <w:pPr>
        <w:pStyle w:val="a3"/>
        <w:widowControl w:val="0"/>
        <w:numPr>
          <w:ilvl w:val="0"/>
          <w:numId w:val="29"/>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Данилов М.А. К вопросу о методах обучен</w:t>
      </w:r>
      <w:r w:rsidR="00FC697E">
        <w:rPr>
          <w:rFonts w:ascii="Times New Roman" w:eastAsia="Times New Roman" w:hAnsi="Times New Roman" w:cs="Times New Roman"/>
          <w:color w:val="000000"/>
          <w:sz w:val="28"/>
          <w:szCs w:val="28"/>
          <w:lang w:eastAsia="ru-RU"/>
        </w:rPr>
        <w:t>ия в советской школе /</w:t>
      </w:r>
      <w:r>
        <w:rPr>
          <w:rFonts w:ascii="Times New Roman" w:eastAsia="Times New Roman" w:hAnsi="Times New Roman" w:cs="Times New Roman"/>
          <w:color w:val="000000"/>
          <w:sz w:val="28"/>
          <w:szCs w:val="28"/>
          <w:lang w:eastAsia="ru-RU"/>
        </w:rPr>
        <w:t xml:space="preserve"> Советская педагогика. </w:t>
      </w:r>
      <w:r w:rsidR="00E53E3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1956.</w:t>
      </w:r>
      <w:r w:rsidR="00E53E37">
        <w:rPr>
          <w:rFonts w:ascii="Times New Roman" w:eastAsia="Times New Roman" w:hAnsi="Times New Roman" w:cs="Times New Roman"/>
          <w:color w:val="000000"/>
          <w:sz w:val="28"/>
          <w:szCs w:val="28"/>
          <w:lang w:eastAsia="ru-RU"/>
        </w:rPr>
        <w:t xml:space="preserve"> – № 1.</w:t>
      </w:r>
    </w:p>
    <w:p w:rsidR="00432916" w:rsidRDefault="00FC697E" w:rsidP="00432916">
      <w:pPr>
        <w:pStyle w:val="a3"/>
        <w:widowControl w:val="0"/>
        <w:numPr>
          <w:ilvl w:val="0"/>
          <w:numId w:val="29"/>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Даниленкова</w:t>
      </w:r>
      <w:proofErr w:type="spellEnd"/>
      <w:r w:rsidR="00432916">
        <w:rPr>
          <w:rFonts w:ascii="Times New Roman" w:eastAsia="Times New Roman" w:hAnsi="Times New Roman" w:cs="Times New Roman"/>
          <w:color w:val="000000"/>
          <w:sz w:val="28"/>
          <w:szCs w:val="28"/>
          <w:lang w:eastAsia="ru-RU"/>
        </w:rPr>
        <w:t xml:space="preserve"> Т.О. В.А. Сухомлинский о воспитании здоров</w:t>
      </w:r>
      <w:r>
        <w:rPr>
          <w:rFonts w:ascii="Times New Roman" w:eastAsia="Times New Roman" w:hAnsi="Times New Roman" w:cs="Times New Roman"/>
          <w:color w:val="000000"/>
          <w:sz w:val="28"/>
          <w:szCs w:val="28"/>
          <w:lang w:eastAsia="ru-RU"/>
        </w:rPr>
        <w:t>ого ребенка в процессе обучения</w:t>
      </w:r>
      <w:r w:rsidRPr="00FC697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Т.О. </w:t>
      </w:r>
      <w:proofErr w:type="spellStart"/>
      <w:r>
        <w:rPr>
          <w:rFonts w:ascii="Times New Roman" w:eastAsia="Times New Roman" w:hAnsi="Times New Roman" w:cs="Times New Roman"/>
          <w:color w:val="000000"/>
          <w:sz w:val="28"/>
          <w:szCs w:val="28"/>
          <w:lang w:eastAsia="ru-RU"/>
        </w:rPr>
        <w:t>Даниленкова</w:t>
      </w:r>
      <w:proofErr w:type="spellEnd"/>
      <w:r w:rsidR="00432916">
        <w:rPr>
          <w:rFonts w:ascii="Times New Roman" w:eastAsia="Times New Roman" w:hAnsi="Times New Roman" w:cs="Times New Roman"/>
          <w:color w:val="000000"/>
          <w:sz w:val="28"/>
          <w:szCs w:val="28"/>
          <w:lang w:eastAsia="ru-RU"/>
        </w:rPr>
        <w:t xml:space="preserve"> </w:t>
      </w:r>
      <w:r w:rsidR="00E53E37">
        <w:rPr>
          <w:rFonts w:ascii="Times New Roman" w:eastAsia="Times New Roman" w:hAnsi="Times New Roman" w:cs="Times New Roman"/>
          <w:color w:val="000000"/>
          <w:sz w:val="28"/>
          <w:szCs w:val="28"/>
          <w:lang w:eastAsia="ru-RU"/>
        </w:rPr>
        <w:t xml:space="preserve">// </w:t>
      </w:r>
      <w:r w:rsidR="00432916">
        <w:rPr>
          <w:rFonts w:ascii="Times New Roman" w:eastAsia="Times New Roman" w:hAnsi="Times New Roman" w:cs="Times New Roman"/>
          <w:color w:val="000000"/>
          <w:sz w:val="28"/>
          <w:szCs w:val="28"/>
          <w:lang w:eastAsia="ru-RU"/>
        </w:rPr>
        <w:t>Омский научный вестник. – 2010.</w:t>
      </w:r>
      <w:r w:rsidR="00E53E37">
        <w:rPr>
          <w:rFonts w:ascii="Times New Roman" w:eastAsia="Times New Roman" w:hAnsi="Times New Roman" w:cs="Times New Roman"/>
          <w:color w:val="000000"/>
          <w:sz w:val="28"/>
          <w:szCs w:val="28"/>
          <w:lang w:eastAsia="ru-RU"/>
        </w:rPr>
        <w:t xml:space="preserve"> – № 3.</w:t>
      </w:r>
    </w:p>
    <w:p w:rsidR="00432916" w:rsidRDefault="00432916" w:rsidP="00432916">
      <w:pPr>
        <w:pStyle w:val="a3"/>
        <w:widowControl w:val="0"/>
        <w:numPr>
          <w:ilvl w:val="0"/>
          <w:numId w:val="29"/>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Загрекова</w:t>
      </w:r>
      <w:proofErr w:type="spellEnd"/>
      <w:r>
        <w:rPr>
          <w:rFonts w:ascii="Times New Roman" w:eastAsia="Times New Roman" w:hAnsi="Times New Roman" w:cs="Times New Roman"/>
          <w:color w:val="000000"/>
          <w:sz w:val="28"/>
          <w:szCs w:val="28"/>
          <w:lang w:eastAsia="ru-RU"/>
        </w:rPr>
        <w:t xml:space="preserve"> Л.В.. Дидактика: Учеб, пособие для студ. </w:t>
      </w:r>
      <w:proofErr w:type="spellStart"/>
      <w:r>
        <w:rPr>
          <w:rFonts w:ascii="Times New Roman" w:eastAsia="Times New Roman" w:hAnsi="Times New Roman" w:cs="Times New Roman"/>
          <w:color w:val="000000"/>
          <w:sz w:val="28"/>
          <w:szCs w:val="28"/>
          <w:lang w:eastAsia="ru-RU"/>
        </w:rPr>
        <w:t>высш</w:t>
      </w:r>
      <w:proofErr w:type="spellEnd"/>
      <w:r>
        <w:rPr>
          <w:rFonts w:ascii="Times New Roman" w:eastAsia="Times New Roman" w:hAnsi="Times New Roman" w:cs="Times New Roman"/>
          <w:color w:val="000000"/>
          <w:sz w:val="28"/>
          <w:szCs w:val="28"/>
          <w:lang w:eastAsia="ru-RU"/>
        </w:rPr>
        <w:t xml:space="preserve">. учеб, зав. </w:t>
      </w:r>
      <w:r w:rsidR="00FC697E" w:rsidRPr="00FC697E">
        <w:rPr>
          <w:rFonts w:ascii="Times New Roman" w:eastAsia="Times New Roman" w:hAnsi="Times New Roman" w:cs="Times New Roman"/>
          <w:color w:val="000000"/>
          <w:sz w:val="28"/>
          <w:szCs w:val="28"/>
          <w:lang w:eastAsia="ru-RU"/>
        </w:rPr>
        <w:t>/</w:t>
      </w:r>
      <w:r w:rsidR="00FC697E">
        <w:rPr>
          <w:rFonts w:ascii="Times New Roman" w:eastAsia="Times New Roman" w:hAnsi="Times New Roman" w:cs="Times New Roman"/>
          <w:color w:val="000000"/>
          <w:sz w:val="28"/>
          <w:szCs w:val="28"/>
          <w:lang w:eastAsia="ru-RU"/>
        </w:rPr>
        <w:t xml:space="preserve"> Л.В.</w:t>
      </w:r>
      <w:r w:rsidR="00E53E37">
        <w:rPr>
          <w:rFonts w:ascii="Times New Roman" w:eastAsia="Times New Roman" w:hAnsi="Times New Roman" w:cs="Times New Roman"/>
          <w:color w:val="000000"/>
          <w:sz w:val="28"/>
          <w:szCs w:val="28"/>
          <w:lang w:eastAsia="ru-RU"/>
        </w:rPr>
        <w:t xml:space="preserve"> </w:t>
      </w:r>
      <w:proofErr w:type="spellStart"/>
      <w:r w:rsidR="00FC697E">
        <w:rPr>
          <w:rFonts w:ascii="Times New Roman" w:eastAsia="Times New Roman" w:hAnsi="Times New Roman" w:cs="Times New Roman"/>
          <w:color w:val="000000"/>
          <w:sz w:val="28"/>
          <w:szCs w:val="28"/>
          <w:lang w:eastAsia="ru-RU"/>
        </w:rPr>
        <w:t>Загрекова</w:t>
      </w:r>
      <w:proofErr w:type="spellEnd"/>
      <w:r w:rsidR="00E53E37">
        <w:rPr>
          <w:rFonts w:ascii="Times New Roman" w:eastAsia="Times New Roman" w:hAnsi="Times New Roman" w:cs="Times New Roman"/>
          <w:color w:val="000000"/>
          <w:sz w:val="28"/>
          <w:szCs w:val="28"/>
          <w:lang w:eastAsia="ru-RU"/>
        </w:rPr>
        <w:t>.</w:t>
      </w:r>
      <w:r w:rsidR="00FC697E" w:rsidRPr="00FC697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E53E37">
        <w:rPr>
          <w:rFonts w:ascii="Times New Roman" w:eastAsia="Times New Roman" w:hAnsi="Times New Roman" w:cs="Times New Roman"/>
          <w:color w:val="000000"/>
          <w:sz w:val="28"/>
          <w:szCs w:val="28"/>
          <w:lang w:eastAsia="ru-RU"/>
        </w:rPr>
        <w:t xml:space="preserve">М.: </w:t>
      </w:r>
      <w:r>
        <w:rPr>
          <w:rFonts w:ascii="Times New Roman" w:eastAsia="Times New Roman" w:hAnsi="Times New Roman" w:cs="Times New Roman"/>
          <w:color w:val="000000"/>
          <w:sz w:val="28"/>
          <w:szCs w:val="28"/>
          <w:lang w:eastAsia="ru-RU"/>
        </w:rPr>
        <w:t>Высшая школа</w:t>
      </w:r>
      <w:r w:rsidR="00E53E3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2007.</w:t>
      </w:r>
    </w:p>
    <w:p w:rsidR="00432916" w:rsidRDefault="00432916" w:rsidP="00432916">
      <w:pPr>
        <w:pStyle w:val="a3"/>
        <w:widowControl w:val="0"/>
        <w:numPr>
          <w:ilvl w:val="0"/>
          <w:numId w:val="29"/>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Коджас</w:t>
      </w:r>
      <w:r w:rsidR="00FC697E">
        <w:rPr>
          <w:rFonts w:ascii="Times New Roman" w:eastAsia="Times New Roman" w:hAnsi="Times New Roman" w:cs="Times New Roman"/>
          <w:color w:val="000000"/>
          <w:sz w:val="28"/>
          <w:szCs w:val="28"/>
          <w:lang w:eastAsia="ru-RU"/>
        </w:rPr>
        <w:t>пирова</w:t>
      </w:r>
      <w:proofErr w:type="spellEnd"/>
      <w:r w:rsidR="00FC697E">
        <w:rPr>
          <w:rFonts w:ascii="Times New Roman" w:eastAsia="Times New Roman" w:hAnsi="Times New Roman" w:cs="Times New Roman"/>
          <w:color w:val="000000"/>
          <w:sz w:val="28"/>
          <w:szCs w:val="28"/>
          <w:lang w:eastAsia="ru-RU"/>
        </w:rPr>
        <w:t xml:space="preserve"> Г.А. Педагогика. Учебник </w:t>
      </w:r>
      <w:r w:rsidR="00FC697E" w:rsidRPr="00FC697E">
        <w:rPr>
          <w:rFonts w:ascii="Times New Roman" w:eastAsia="Times New Roman" w:hAnsi="Times New Roman" w:cs="Times New Roman"/>
          <w:color w:val="000000"/>
          <w:sz w:val="28"/>
          <w:szCs w:val="28"/>
          <w:lang w:eastAsia="ru-RU"/>
        </w:rPr>
        <w:t>/</w:t>
      </w:r>
      <w:r w:rsidR="00FC697E">
        <w:rPr>
          <w:rFonts w:ascii="Times New Roman" w:eastAsia="Times New Roman" w:hAnsi="Times New Roman" w:cs="Times New Roman"/>
          <w:color w:val="000000"/>
          <w:sz w:val="28"/>
          <w:szCs w:val="28"/>
          <w:lang w:eastAsia="ru-RU"/>
        </w:rPr>
        <w:t xml:space="preserve"> Г.А. </w:t>
      </w:r>
      <w:proofErr w:type="spellStart"/>
      <w:r w:rsidR="00FC697E">
        <w:rPr>
          <w:rFonts w:ascii="Times New Roman" w:eastAsia="Times New Roman" w:hAnsi="Times New Roman" w:cs="Times New Roman"/>
          <w:color w:val="000000"/>
          <w:sz w:val="28"/>
          <w:szCs w:val="28"/>
          <w:lang w:eastAsia="ru-RU"/>
        </w:rPr>
        <w:t>Кождаспирова</w:t>
      </w:r>
      <w:proofErr w:type="spellEnd"/>
      <w:r w:rsidR="00FC697E" w:rsidRPr="00FC697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 М.: </w:t>
      </w:r>
      <w:proofErr w:type="spellStart"/>
      <w:r>
        <w:rPr>
          <w:rFonts w:ascii="Times New Roman" w:eastAsia="Times New Roman" w:hAnsi="Times New Roman" w:cs="Times New Roman"/>
          <w:color w:val="000000"/>
          <w:sz w:val="28"/>
          <w:szCs w:val="28"/>
          <w:lang w:eastAsia="ru-RU"/>
        </w:rPr>
        <w:t>Гардарики</w:t>
      </w:r>
      <w:proofErr w:type="spellEnd"/>
      <w:r>
        <w:rPr>
          <w:rFonts w:ascii="Times New Roman" w:eastAsia="Times New Roman" w:hAnsi="Times New Roman" w:cs="Times New Roman"/>
          <w:color w:val="000000"/>
          <w:sz w:val="28"/>
          <w:szCs w:val="28"/>
          <w:lang w:eastAsia="ru-RU"/>
        </w:rPr>
        <w:t xml:space="preserve">, 2009. </w:t>
      </w:r>
    </w:p>
    <w:p w:rsidR="00432916" w:rsidRDefault="00432916" w:rsidP="00432916">
      <w:pPr>
        <w:pStyle w:val="a3"/>
        <w:widowControl w:val="0"/>
        <w:numPr>
          <w:ilvl w:val="0"/>
          <w:numId w:val="29"/>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Коджаспирова</w:t>
      </w:r>
      <w:proofErr w:type="spellEnd"/>
      <w:r>
        <w:rPr>
          <w:rFonts w:ascii="Times New Roman" w:eastAsia="Times New Roman" w:hAnsi="Times New Roman" w:cs="Times New Roman"/>
          <w:color w:val="000000"/>
          <w:sz w:val="28"/>
          <w:szCs w:val="28"/>
          <w:lang w:eastAsia="ru-RU"/>
        </w:rPr>
        <w:t xml:space="preserve"> Г.М., </w:t>
      </w:r>
      <w:proofErr w:type="spellStart"/>
      <w:r>
        <w:rPr>
          <w:rFonts w:ascii="Times New Roman" w:eastAsia="Times New Roman" w:hAnsi="Times New Roman" w:cs="Times New Roman"/>
          <w:color w:val="000000"/>
          <w:sz w:val="28"/>
          <w:szCs w:val="28"/>
          <w:lang w:eastAsia="ru-RU"/>
        </w:rPr>
        <w:t>Коджаспиров</w:t>
      </w:r>
      <w:proofErr w:type="spellEnd"/>
      <w:r>
        <w:rPr>
          <w:rFonts w:ascii="Times New Roman" w:eastAsia="Times New Roman" w:hAnsi="Times New Roman" w:cs="Times New Roman"/>
          <w:color w:val="000000"/>
          <w:sz w:val="28"/>
          <w:szCs w:val="28"/>
          <w:lang w:eastAsia="ru-RU"/>
        </w:rPr>
        <w:t xml:space="preserve"> А.Ю. Педагогический словарь: Для студ. </w:t>
      </w:r>
      <w:proofErr w:type="spellStart"/>
      <w:r>
        <w:rPr>
          <w:rFonts w:ascii="Times New Roman" w:eastAsia="Times New Roman" w:hAnsi="Times New Roman" w:cs="Times New Roman"/>
          <w:color w:val="000000"/>
          <w:sz w:val="28"/>
          <w:szCs w:val="28"/>
          <w:lang w:eastAsia="ru-RU"/>
        </w:rPr>
        <w:t>выс</w:t>
      </w:r>
      <w:r w:rsidR="00FC697E">
        <w:rPr>
          <w:rFonts w:ascii="Times New Roman" w:eastAsia="Times New Roman" w:hAnsi="Times New Roman" w:cs="Times New Roman"/>
          <w:color w:val="000000"/>
          <w:sz w:val="28"/>
          <w:szCs w:val="28"/>
          <w:lang w:eastAsia="ru-RU"/>
        </w:rPr>
        <w:t>ш</w:t>
      </w:r>
      <w:proofErr w:type="spellEnd"/>
      <w:r w:rsidR="00FC697E">
        <w:rPr>
          <w:rFonts w:ascii="Times New Roman" w:eastAsia="Times New Roman" w:hAnsi="Times New Roman" w:cs="Times New Roman"/>
          <w:color w:val="000000"/>
          <w:sz w:val="28"/>
          <w:szCs w:val="28"/>
          <w:lang w:eastAsia="ru-RU"/>
        </w:rPr>
        <w:t>. и сред</w:t>
      </w:r>
      <w:proofErr w:type="gramStart"/>
      <w:r w:rsidR="00FC697E">
        <w:rPr>
          <w:rFonts w:ascii="Times New Roman" w:eastAsia="Times New Roman" w:hAnsi="Times New Roman" w:cs="Times New Roman"/>
          <w:color w:val="000000"/>
          <w:sz w:val="28"/>
          <w:szCs w:val="28"/>
          <w:lang w:eastAsia="ru-RU"/>
        </w:rPr>
        <w:t>.</w:t>
      </w:r>
      <w:proofErr w:type="gramEnd"/>
      <w:r w:rsidR="00FC697E">
        <w:rPr>
          <w:rFonts w:ascii="Times New Roman" w:eastAsia="Times New Roman" w:hAnsi="Times New Roman" w:cs="Times New Roman"/>
          <w:color w:val="000000"/>
          <w:sz w:val="28"/>
          <w:szCs w:val="28"/>
          <w:lang w:eastAsia="ru-RU"/>
        </w:rPr>
        <w:t xml:space="preserve"> </w:t>
      </w:r>
      <w:proofErr w:type="spellStart"/>
      <w:proofErr w:type="gramStart"/>
      <w:r w:rsidR="00FC697E">
        <w:rPr>
          <w:rFonts w:ascii="Times New Roman" w:eastAsia="Times New Roman" w:hAnsi="Times New Roman" w:cs="Times New Roman"/>
          <w:color w:val="000000"/>
          <w:sz w:val="28"/>
          <w:szCs w:val="28"/>
          <w:lang w:eastAsia="ru-RU"/>
        </w:rPr>
        <w:t>п</w:t>
      </w:r>
      <w:proofErr w:type="gramEnd"/>
      <w:r w:rsidR="00FC697E">
        <w:rPr>
          <w:rFonts w:ascii="Times New Roman" w:eastAsia="Times New Roman" w:hAnsi="Times New Roman" w:cs="Times New Roman"/>
          <w:color w:val="000000"/>
          <w:sz w:val="28"/>
          <w:szCs w:val="28"/>
          <w:lang w:eastAsia="ru-RU"/>
        </w:rPr>
        <w:t>ед</w:t>
      </w:r>
      <w:proofErr w:type="spellEnd"/>
      <w:r w:rsidR="00FC697E">
        <w:rPr>
          <w:rFonts w:ascii="Times New Roman" w:eastAsia="Times New Roman" w:hAnsi="Times New Roman" w:cs="Times New Roman"/>
          <w:color w:val="000000"/>
          <w:sz w:val="28"/>
          <w:szCs w:val="28"/>
          <w:lang w:eastAsia="ru-RU"/>
        </w:rPr>
        <w:t xml:space="preserve">. учеб. заведений </w:t>
      </w:r>
      <w:r w:rsidR="00FC697E" w:rsidRPr="00FC697E">
        <w:rPr>
          <w:rFonts w:ascii="Times New Roman" w:eastAsia="Times New Roman" w:hAnsi="Times New Roman" w:cs="Times New Roman"/>
          <w:color w:val="000000"/>
          <w:sz w:val="28"/>
          <w:szCs w:val="28"/>
          <w:lang w:eastAsia="ru-RU"/>
        </w:rPr>
        <w:t>/</w:t>
      </w:r>
      <w:r w:rsidR="00FC697E">
        <w:rPr>
          <w:rFonts w:ascii="Times New Roman" w:eastAsia="Times New Roman" w:hAnsi="Times New Roman" w:cs="Times New Roman"/>
          <w:color w:val="000000"/>
          <w:sz w:val="28"/>
          <w:szCs w:val="28"/>
          <w:lang w:eastAsia="ru-RU"/>
        </w:rPr>
        <w:t xml:space="preserve"> Г.М. </w:t>
      </w:r>
      <w:proofErr w:type="spellStart"/>
      <w:r w:rsidR="00FC697E">
        <w:rPr>
          <w:rFonts w:ascii="Times New Roman" w:eastAsia="Times New Roman" w:hAnsi="Times New Roman" w:cs="Times New Roman"/>
          <w:color w:val="000000"/>
          <w:sz w:val="28"/>
          <w:szCs w:val="28"/>
          <w:lang w:eastAsia="ru-RU"/>
        </w:rPr>
        <w:t>Коджаспирова</w:t>
      </w:r>
      <w:proofErr w:type="spellEnd"/>
      <w:r w:rsidR="00FC697E">
        <w:rPr>
          <w:rFonts w:ascii="Times New Roman" w:eastAsia="Times New Roman" w:hAnsi="Times New Roman" w:cs="Times New Roman"/>
          <w:color w:val="000000"/>
          <w:sz w:val="28"/>
          <w:szCs w:val="28"/>
          <w:lang w:eastAsia="ru-RU"/>
        </w:rPr>
        <w:t>, А.Ю.</w:t>
      </w:r>
      <w:r w:rsidR="00E53E37">
        <w:rPr>
          <w:rFonts w:ascii="Times New Roman" w:eastAsia="Times New Roman" w:hAnsi="Times New Roman" w:cs="Times New Roman"/>
          <w:color w:val="000000"/>
          <w:sz w:val="28"/>
          <w:szCs w:val="28"/>
          <w:lang w:eastAsia="ru-RU"/>
        </w:rPr>
        <w:t> </w:t>
      </w:r>
      <w:proofErr w:type="spellStart"/>
      <w:r w:rsidR="00FC697E">
        <w:rPr>
          <w:rFonts w:ascii="Times New Roman" w:eastAsia="Times New Roman" w:hAnsi="Times New Roman" w:cs="Times New Roman"/>
          <w:color w:val="000000"/>
          <w:sz w:val="28"/>
          <w:szCs w:val="28"/>
          <w:lang w:eastAsia="ru-RU"/>
        </w:rPr>
        <w:t>Коджаспиров</w:t>
      </w:r>
      <w:proofErr w:type="spellEnd"/>
      <w:r w:rsidR="00E53E37">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М.: Издательский центр «Академия», 2000.</w:t>
      </w:r>
    </w:p>
    <w:p w:rsidR="00432916" w:rsidRDefault="00432916" w:rsidP="00432916">
      <w:pPr>
        <w:pStyle w:val="a3"/>
        <w:widowControl w:val="0"/>
        <w:numPr>
          <w:ilvl w:val="0"/>
          <w:numId w:val="29"/>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proofErr w:type="spellStart"/>
      <w:r>
        <w:rPr>
          <w:rFonts w:ascii="Times New Roman" w:eastAsia="Times New Roman" w:hAnsi="Times New Roman" w:cs="Times New Roman"/>
          <w:color w:val="000000"/>
          <w:sz w:val="28"/>
          <w:szCs w:val="28"/>
          <w:lang w:eastAsia="ru-RU"/>
        </w:rPr>
        <w:t>Коломинский</w:t>
      </w:r>
      <w:proofErr w:type="spellEnd"/>
      <w:r>
        <w:rPr>
          <w:rFonts w:ascii="Times New Roman" w:eastAsia="Times New Roman" w:hAnsi="Times New Roman" w:cs="Times New Roman"/>
          <w:color w:val="000000"/>
          <w:sz w:val="28"/>
          <w:szCs w:val="28"/>
          <w:lang w:eastAsia="ru-RU"/>
        </w:rPr>
        <w:t xml:space="preserve"> Я.Л.,</w:t>
      </w:r>
      <w:r w:rsidR="00FC697E">
        <w:rPr>
          <w:rFonts w:ascii="Times New Roman" w:eastAsia="Times New Roman" w:hAnsi="Times New Roman" w:cs="Times New Roman"/>
          <w:color w:val="000000"/>
          <w:sz w:val="28"/>
          <w:szCs w:val="28"/>
          <w:lang w:eastAsia="ru-RU"/>
        </w:rPr>
        <w:t xml:space="preserve"> Основы психологии </w:t>
      </w:r>
      <w:r w:rsidR="00FC697E" w:rsidRPr="00FC697E">
        <w:rPr>
          <w:rFonts w:ascii="Times New Roman" w:eastAsia="Times New Roman" w:hAnsi="Times New Roman" w:cs="Times New Roman"/>
          <w:color w:val="000000"/>
          <w:sz w:val="28"/>
          <w:szCs w:val="28"/>
          <w:lang w:eastAsia="ru-RU"/>
        </w:rPr>
        <w:t xml:space="preserve">/ </w:t>
      </w:r>
      <w:r w:rsidR="00FC697E">
        <w:rPr>
          <w:rFonts w:ascii="Times New Roman" w:eastAsia="Times New Roman" w:hAnsi="Times New Roman" w:cs="Times New Roman"/>
          <w:color w:val="000000"/>
          <w:sz w:val="28"/>
          <w:szCs w:val="28"/>
          <w:lang w:eastAsia="ru-RU"/>
        </w:rPr>
        <w:t xml:space="preserve">Я.Л. </w:t>
      </w:r>
      <w:proofErr w:type="spellStart"/>
      <w:r w:rsidR="00FC697E">
        <w:rPr>
          <w:rFonts w:ascii="Times New Roman" w:eastAsia="Times New Roman" w:hAnsi="Times New Roman" w:cs="Times New Roman"/>
          <w:color w:val="000000"/>
          <w:sz w:val="28"/>
          <w:szCs w:val="28"/>
          <w:lang w:eastAsia="ru-RU"/>
        </w:rPr>
        <w:t>Коломинский</w:t>
      </w:r>
      <w:proofErr w:type="spellEnd"/>
      <w:r w:rsidR="00E53E37">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М.</w:t>
      </w:r>
      <w:r w:rsidR="00E53E3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2010.</w:t>
      </w:r>
    </w:p>
    <w:p w:rsidR="00432916" w:rsidRDefault="00432916" w:rsidP="00432916">
      <w:pPr>
        <w:pStyle w:val="a3"/>
        <w:widowControl w:val="0"/>
        <w:numPr>
          <w:ilvl w:val="0"/>
          <w:numId w:val="29"/>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Кулагина И.Ю. Возрастная психология: развити</w:t>
      </w:r>
      <w:r w:rsidR="00FC697E">
        <w:rPr>
          <w:rFonts w:ascii="Times New Roman" w:eastAsia="Times New Roman" w:hAnsi="Times New Roman" w:cs="Times New Roman"/>
          <w:color w:val="000000"/>
          <w:sz w:val="28"/>
          <w:szCs w:val="28"/>
          <w:lang w:eastAsia="ru-RU"/>
        </w:rPr>
        <w:t xml:space="preserve">е ребенка от рождения до 17 лет </w:t>
      </w:r>
      <w:r w:rsidR="00FC697E" w:rsidRPr="00FC697E">
        <w:rPr>
          <w:rFonts w:ascii="Times New Roman" w:eastAsia="Times New Roman" w:hAnsi="Times New Roman" w:cs="Times New Roman"/>
          <w:color w:val="000000"/>
          <w:sz w:val="28"/>
          <w:szCs w:val="28"/>
          <w:lang w:eastAsia="ru-RU"/>
        </w:rPr>
        <w:t xml:space="preserve">/ </w:t>
      </w:r>
      <w:r w:rsidR="00FC697E">
        <w:rPr>
          <w:rFonts w:ascii="Times New Roman" w:eastAsia="Times New Roman" w:hAnsi="Times New Roman" w:cs="Times New Roman"/>
          <w:color w:val="000000"/>
          <w:sz w:val="28"/>
          <w:szCs w:val="28"/>
          <w:lang w:eastAsia="ru-RU"/>
        </w:rPr>
        <w:t>И.Ю. Кулагина</w:t>
      </w:r>
      <w:r w:rsidR="00E53E3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E53E3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 Изд-во УРАО, 1999</w:t>
      </w:r>
      <w:r w:rsidR="00E53E37">
        <w:rPr>
          <w:rFonts w:ascii="Times New Roman" w:eastAsia="Times New Roman" w:hAnsi="Times New Roman" w:cs="Times New Roman"/>
          <w:color w:val="000000"/>
          <w:sz w:val="28"/>
          <w:szCs w:val="28"/>
          <w:lang w:eastAsia="ru-RU"/>
        </w:rPr>
        <w:t>.</w:t>
      </w:r>
    </w:p>
    <w:p w:rsidR="00432916" w:rsidRDefault="00432916" w:rsidP="00432916">
      <w:pPr>
        <w:pStyle w:val="a3"/>
        <w:widowControl w:val="0"/>
        <w:numPr>
          <w:ilvl w:val="0"/>
          <w:numId w:val="29"/>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Левина, М. М. Сущность и </w:t>
      </w:r>
      <w:r w:rsidR="00E53E37">
        <w:rPr>
          <w:rFonts w:ascii="Times New Roman" w:eastAsia="Times New Roman" w:hAnsi="Times New Roman" w:cs="Times New Roman"/>
          <w:color w:val="000000"/>
          <w:sz w:val="28"/>
          <w:szCs w:val="28"/>
          <w:lang w:eastAsia="ru-RU"/>
        </w:rPr>
        <w:t>структура методов обучения / М.</w:t>
      </w:r>
      <w:r>
        <w:rPr>
          <w:rFonts w:ascii="Times New Roman" w:eastAsia="Times New Roman" w:hAnsi="Times New Roman" w:cs="Times New Roman"/>
          <w:color w:val="000000"/>
          <w:sz w:val="28"/>
          <w:szCs w:val="28"/>
          <w:lang w:eastAsia="ru-RU"/>
        </w:rPr>
        <w:t>М. Левина</w:t>
      </w:r>
      <w:r w:rsidR="00E53E3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E53E3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М., 1978.</w:t>
      </w:r>
    </w:p>
    <w:p w:rsidR="00432916" w:rsidRDefault="00432916" w:rsidP="00432916">
      <w:pPr>
        <w:pStyle w:val="a3"/>
        <w:widowControl w:val="0"/>
        <w:numPr>
          <w:ilvl w:val="0"/>
          <w:numId w:val="29"/>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Лордкипанидзе Д.О. Принципы органи</w:t>
      </w:r>
      <w:r w:rsidR="00FC697E">
        <w:rPr>
          <w:rFonts w:ascii="Times New Roman" w:eastAsia="Times New Roman" w:hAnsi="Times New Roman" w:cs="Times New Roman"/>
          <w:color w:val="000000"/>
          <w:sz w:val="28"/>
          <w:szCs w:val="28"/>
          <w:lang w:eastAsia="ru-RU"/>
        </w:rPr>
        <w:t>зации и методы обучения</w:t>
      </w:r>
      <w:r w:rsidR="00FC697E" w:rsidRPr="00FC697E">
        <w:rPr>
          <w:rFonts w:ascii="Times New Roman" w:eastAsia="Times New Roman" w:hAnsi="Times New Roman" w:cs="Times New Roman"/>
          <w:color w:val="000000"/>
          <w:sz w:val="28"/>
          <w:szCs w:val="28"/>
          <w:lang w:eastAsia="ru-RU"/>
        </w:rPr>
        <w:t xml:space="preserve"> /</w:t>
      </w:r>
      <w:r w:rsidR="00FC697E">
        <w:rPr>
          <w:rFonts w:ascii="Times New Roman" w:eastAsia="Times New Roman" w:hAnsi="Times New Roman" w:cs="Times New Roman"/>
          <w:color w:val="000000"/>
          <w:sz w:val="28"/>
          <w:szCs w:val="28"/>
          <w:lang w:eastAsia="ru-RU"/>
        </w:rPr>
        <w:t xml:space="preserve"> Д.О. Лордкипанидзе</w:t>
      </w:r>
      <w:r w:rsidR="00E53E3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 М., 1957.</w:t>
      </w:r>
    </w:p>
    <w:p w:rsidR="00432916" w:rsidRDefault="00432916" w:rsidP="00432916">
      <w:pPr>
        <w:pStyle w:val="a3"/>
        <w:widowControl w:val="0"/>
        <w:numPr>
          <w:ilvl w:val="0"/>
          <w:numId w:val="29"/>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Макаренко А.С. </w:t>
      </w:r>
      <w:r w:rsidR="00E53E37">
        <w:rPr>
          <w:rFonts w:ascii="Times New Roman" w:eastAsia="Times New Roman" w:hAnsi="Times New Roman" w:cs="Times New Roman"/>
          <w:color w:val="000000"/>
          <w:sz w:val="28"/>
          <w:szCs w:val="28"/>
          <w:lang w:eastAsia="ru-RU"/>
        </w:rPr>
        <w:t xml:space="preserve">Педагогические сочинения </w:t>
      </w:r>
      <w:r w:rsidR="00FC697E" w:rsidRPr="00FC697E">
        <w:rPr>
          <w:rFonts w:ascii="Times New Roman" w:eastAsia="Times New Roman" w:hAnsi="Times New Roman" w:cs="Times New Roman"/>
          <w:color w:val="000000"/>
          <w:sz w:val="28"/>
          <w:szCs w:val="28"/>
          <w:lang w:eastAsia="ru-RU"/>
        </w:rPr>
        <w:t xml:space="preserve">/ </w:t>
      </w:r>
      <w:r w:rsidR="00FC697E">
        <w:rPr>
          <w:rFonts w:ascii="Times New Roman" w:eastAsia="Times New Roman" w:hAnsi="Times New Roman" w:cs="Times New Roman"/>
          <w:color w:val="000000"/>
          <w:sz w:val="28"/>
          <w:szCs w:val="28"/>
          <w:lang w:eastAsia="ru-RU"/>
        </w:rPr>
        <w:t>А.С. Макаренко</w:t>
      </w:r>
      <w:r w:rsidR="00E53E37">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М.</w:t>
      </w:r>
      <w:r w:rsidR="00E53E3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1986.</w:t>
      </w:r>
    </w:p>
    <w:p w:rsidR="00432916" w:rsidRDefault="00432916" w:rsidP="00432916">
      <w:pPr>
        <w:pStyle w:val="a3"/>
        <w:widowControl w:val="0"/>
        <w:numPr>
          <w:ilvl w:val="0"/>
          <w:numId w:val="29"/>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Пащина</w:t>
      </w:r>
      <w:proofErr w:type="spellEnd"/>
      <w:r>
        <w:rPr>
          <w:rFonts w:ascii="Times New Roman" w:eastAsia="Times New Roman" w:hAnsi="Times New Roman" w:cs="Times New Roman"/>
          <w:color w:val="000000"/>
          <w:sz w:val="28"/>
          <w:szCs w:val="28"/>
          <w:lang w:eastAsia="ru-RU"/>
        </w:rPr>
        <w:t xml:space="preserve"> С.М. Психологи</w:t>
      </w:r>
      <w:r w:rsidR="00FC697E">
        <w:rPr>
          <w:rFonts w:ascii="Times New Roman" w:eastAsia="Times New Roman" w:hAnsi="Times New Roman" w:cs="Times New Roman"/>
          <w:color w:val="000000"/>
          <w:sz w:val="28"/>
          <w:szCs w:val="28"/>
          <w:lang w:eastAsia="ru-RU"/>
        </w:rPr>
        <w:t xml:space="preserve">я и педагогика. Учебное пособие </w:t>
      </w:r>
      <w:r w:rsidR="00FC697E" w:rsidRPr="00FC697E">
        <w:rPr>
          <w:rFonts w:ascii="Times New Roman" w:eastAsia="Times New Roman" w:hAnsi="Times New Roman" w:cs="Times New Roman"/>
          <w:color w:val="000000"/>
          <w:sz w:val="28"/>
          <w:szCs w:val="28"/>
          <w:lang w:eastAsia="ru-RU"/>
        </w:rPr>
        <w:t xml:space="preserve">/ </w:t>
      </w:r>
      <w:r w:rsidR="00FC697E">
        <w:rPr>
          <w:rFonts w:ascii="Times New Roman" w:eastAsia="Times New Roman" w:hAnsi="Times New Roman" w:cs="Times New Roman"/>
          <w:color w:val="000000"/>
          <w:sz w:val="28"/>
          <w:szCs w:val="28"/>
          <w:lang w:eastAsia="ru-RU"/>
        </w:rPr>
        <w:t>С.М.</w:t>
      </w:r>
      <w:r w:rsidR="00E53E37">
        <w:rPr>
          <w:rFonts w:ascii="Times New Roman" w:eastAsia="Times New Roman" w:hAnsi="Times New Roman" w:cs="Times New Roman"/>
          <w:color w:val="000000"/>
          <w:sz w:val="28"/>
          <w:szCs w:val="28"/>
          <w:lang w:eastAsia="ru-RU"/>
        </w:rPr>
        <w:t> </w:t>
      </w:r>
      <w:proofErr w:type="spellStart"/>
      <w:r w:rsidR="00FC697E">
        <w:rPr>
          <w:rFonts w:ascii="Times New Roman" w:eastAsia="Times New Roman" w:hAnsi="Times New Roman" w:cs="Times New Roman"/>
          <w:color w:val="000000"/>
          <w:sz w:val="28"/>
          <w:szCs w:val="28"/>
          <w:lang w:eastAsia="ru-RU"/>
        </w:rPr>
        <w:t>Пащина</w:t>
      </w:r>
      <w:proofErr w:type="spellEnd"/>
      <w:r>
        <w:rPr>
          <w:rFonts w:ascii="Times New Roman" w:eastAsia="Times New Roman" w:hAnsi="Times New Roman" w:cs="Times New Roman"/>
          <w:color w:val="000000"/>
          <w:sz w:val="28"/>
          <w:szCs w:val="28"/>
          <w:lang w:eastAsia="ru-RU"/>
        </w:rPr>
        <w:t xml:space="preserve"> –</w:t>
      </w:r>
      <w:r w:rsidR="00FC697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Омск: Изд-во </w:t>
      </w:r>
      <w:proofErr w:type="spellStart"/>
      <w:r>
        <w:rPr>
          <w:rFonts w:ascii="Times New Roman" w:eastAsia="Times New Roman" w:hAnsi="Times New Roman" w:cs="Times New Roman"/>
          <w:color w:val="000000"/>
          <w:sz w:val="28"/>
          <w:szCs w:val="28"/>
          <w:lang w:eastAsia="ru-RU"/>
        </w:rPr>
        <w:t>СибАДИ</w:t>
      </w:r>
      <w:proofErr w:type="spellEnd"/>
      <w:r>
        <w:rPr>
          <w:rFonts w:ascii="Times New Roman" w:eastAsia="Times New Roman" w:hAnsi="Times New Roman" w:cs="Times New Roman"/>
          <w:color w:val="000000"/>
          <w:sz w:val="28"/>
          <w:szCs w:val="28"/>
          <w:lang w:eastAsia="ru-RU"/>
        </w:rPr>
        <w:t>, 2008.</w:t>
      </w:r>
    </w:p>
    <w:p w:rsidR="00432916" w:rsidRDefault="00E53E37" w:rsidP="00432916">
      <w:pPr>
        <w:pStyle w:val="a3"/>
        <w:widowControl w:val="0"/>
        <w:numPr>
          <w:ilvl w:val="0"/>
          <w:numId w:val="29"/>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Подласый</w:t>
      </w:r>
      <w:proofErr w:type="spellEnd"/>
      <w:r>
        <w:rPr>
          <w:rFonts w:ascii="Times New Roman" w:eastAsia="Times New Roman" w:hAnsi="Times New Roman" w:cs="Times New Roman"/>
          <w:color w:val="000000"/>
          <w:sz w:val="28"/>
          <w:szCs w:val="28"/>
          <w:lang w:eastAsia="ru-RU"/>
        </w:rPr>
        <w:t xml:space="preserve"> И.П. Педагогика </w:t>
      </w:r>
      <w:r w:rsidR="00FC697E">
        <w:rPr>
          <w:rFonts w:ascii="Times New Roman" w:eastAsia="Times New Roman" w:hAnsi="Times New Roman" w:cs="Times New Roman"/>
          <w:color w:val="000000"/>
          <w:sz w:val="28"/>
          <w:szCs w:val="28"/>
          <w:lang w:eastAsia="ru-RU"/>
        </w:rPr>
        <w:t xml:space="preserve">начальной школы: </w:t>
      </w:r>
      <w:r>
        <w:rPr>
          <w:rFonts w:ascii="Times New Roman" w:eastAsia="Times New Roman" w:hAnsi="Times New Roman" w:cs="Times New Roman"/>
          <w:color w:val="000000"/>
          <w:sz w:val="28"/>
          <w:szCs w:val="28"/>
          <w:lang w:eastAsia="ru-RU"/>
        </w:rPr>
        <w:t xml:space="preserve">Учебник /  </w:t>
      </w:r>
      <w:r w:rsidR="00FC697E">
        <w:rPr>
          <w:rFonts w:ascii="Times New Roman" w:eastAsia="Times New Roman" w:hAnsi="Times New Roman" w:cs="Times New Roman"/>
          <w:color w:val="000000"/>
          <w:sz w:val="28"/>
          <w:szCs w:val="28"/>
          <w:lang w:eastAsia="ru-RU"/>
        </w:rPr>
        <w:t>И.П.</w:t>
      </w:r>
      <w:r>
        <w:rPr>
          <w:rFonts w:ascii="Times New Roman" w:eastAsia="Times New Roman" w:hAnsi="Times New Roman" w:cs="Times New Roman"/>
          <w:color w:val="000000"/>
          <w:sz w:val="28"/>
          <w:szCs w:val="28"/>
          <w:lang w:eastAsia="ru-RU"/>
        </w:rPr>
        <w:t> </w:t>
      </w:r>
      <w:proofErr w:type="spellStart"/>
      <w:r w:rsidR="00FC697E">
        <w:rPr>
          <w:rFonts w:ascii="Times New Roman" w:eastAsia="Times New Roman" w:hAnsi="Times New Roman" w:cs="Times New Roman"/>
          <w:color w:val="000000"/>
          <w:sz w:val="28"/>
          <w:szCs w:val="28"/>
          <w:lang w:eastAsia="ru-RU"/>
        </w:rPr>
        <w:t>Подласый</w:t>
      </w:r>
      <w:proofErr w:type="spellEnd"/>
      <w:r>
        <w:rPr>
          <w:rFonts w:ascii="Times New Roman" w:eastAsia="Times New Roman" w:hAnsi="Times New Roman" w:cs="Times New Roman"/>
          <w:color w:val="000000"/>
          <w:sz w:val="28"/>
          <w:szCs w:val="28"/>
          <w:lang w:eastAsia="ru-RU"/>
        </w:rPr>
        <w:t>.</w:t>
      </w:r>
      <w:r w:rsidR="00FC697E">
        <w:rPr>
          <w:rFonts w:ascii="Times New Roman" w:eastAsia="Times New Roman" w:hAnsi="Times New Roman" w:cs="Times New Roman"/>
          <w:color w:val="000000"/>
          <w:sz w:val="28"/>
          <w:szCs w:val="28"/>
          <w:lang w:eastAsia="ru-RU"/>
        </w:rPr>
        <w:t xml:space="preserve"> </w:t>
      </w:r>
      <w:r w:rsidR="00432916">
        <w:rPr>
          <w:rFonts w:ascii="Times New Roman" w:eastAsia="Times New Roman" w:hAnsi="Times New Roman" w:cs="Times New Roman"/>
          <w:color w:val="000000"/>
          <w:sz w:val="28"/>
          <w:szCs w:val="28"/>
          <w:lang w:eastAsia="ru-RU"/>
        </w:rPr>
        <w:t xml:space="preserve"> –</w:t>
      </w:r>
      <w:r w:rsidR="00FC697E">
        <w:rPr>
          <w:rFonts w:ascii="Times New Roman" w:eastAsia="Times New Roman" w:hAnsi="Times New Roman" w:cs="Times New Roman"/>
          <w:color w:val="000000"/>
          <w:sz w:val="28"/>
          <w:szCs w:val="28"/>
          <w:lang w:eastAsia="ru-RU"/>
        </w:rPr>
        <w:t xml:space="preserve"> </w:t>
      </w:r>
      <w:r w:rsidR="00432916">
        <w:rPr>
          <w:rFonts w:ascii="Times New Roman" w:eastAsia="Times New Roman" w:hAnsi="Times New Roman" w:cs="Times New Roman"/>
          <w:color w:val="000000"/>
          <w:sz w:val="28"/>
          <w:szCs w:val="28"/>
          <w:lang w:eastAsia="ru-RU"/>
        </w:rPr>
        <w:t xml:space="preserve">М.: </w:t>
      </w:r>
      <w:proofErr w:type="spellStart"/>
      <w:r w:rsidR="00432916">
        <w:rPr>
          <w:rFonts w:ascii="Times New Roman" w:eastAsia="Times New Roman" w:hAnsi="Times New Roman" w:cs="Times New Roman"/>
          <w:color w:val="000000"/>
          <w:sz w:val="28"/>
          <w:szCs w:val="28"/>
          <w:lang w:eastAsia="ru-RU"/>
        </w:rPr>
        <w:t>Владос</w:t>
      </w:r>
      <w:proofErr w:type="spellEnd"/>
      <w:r w:rsidR="00432916">
        <w:rPr>
          <w:rFonts w:ascii="Times New Roman" w:eastAsia="Times New Roman" w:hAnsi="Times New Roman" w:cs="Times New Roman"/>
          <w:color w:val="000000"/>
          <w:sz w:val="28"/>
          <w:szCs w:val="28"/>
          <w:lang w:eastAsia="ru-RU"/>
        </w:rPr>
        <w:t>, 2008.</w:t>
      </w:r>
    </w:p>
    <w:p w:rsidR="00432916" w:rsidRDefault="00432916" w:rsidP="00432916">
      <w:pPr>
        <w:pStyle w:val="a3"/>
        <w:widowControl w:val="0"/>
        <w:numPr>
          <w:ilvl w:val="0"/>
          <w:numId w:val="29"/>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Подласый</w:t>
      </w:r>
      <w:proofErr w:type="spellEnd"/>
      <w:r>
        <w:rPr>
          <w:rFonts w:ascii="Times New Roman" w:eastAsia="Times New Roman" w:hAnsi="Times New Roman" w:cs="Times New Roman"/>
          <w:color w:val="000000"/>
          <w:sz w:val="28"/>
          <w:szCs w:val="28"/>
          <w:lang w:eastAsia="ru-RU"/>
        </w:rPr>
        <w:t xml:space="preserve"> И.П. Педагогика: 100 вопросов – 100 о</w:t>
      </w:r>
      <w:r w:rsidR="00FC697E">
        <w:rPr>
          <w:rFonts w:ascii="Times New Roman" w:eastAsia="Times New Roman" w:hAnsi="Times New Roman" w:cs="Times New Roman"/>
          <w:color w:val="000000"/>
          <w:sz w:val="28"/>
          <w:szCs w:val="28"/>
          <w:lang w:eastAsia="ru-RU"/>
        </w:rPr>
        <w:t>тветов: учеб</w:t>
      </w:r>
      <w:proofErr w:type="gramStart"/>
      <w:r w:rsidR="00FC697E">
        <w:rPr>
          <w:rFonts w:ascii="Times New Roman" w:eastAsia="Times New Roman" w:hAnsi="Times New Roman" w:cs="Times New Roman"/>
          <w:color w:val="000000"/>
          <w:sz w:val="28"/>
          <w:szCs w:val="28"/>
          <w:lang w:eastAsia="ru-RU"/>
        </w:rPr>
        <w:t>.</w:t>
      </w:r>
      <w:proofErr w:type="gramEnd"/>
      <w:r w:rsidR="00FC697E">
        <w:rPr>
          <w:rFonts w:ascii="Times New Roman" w:eastAsia="Times New Roman" w:hAnsi="Times New Roman" w:cs="Times New Roman"/>
          <w:color w:val="000000"/>
          <w:sz w:val="28"/>
          <w:szCs w:val="28"/>
          <w:lang w:eastAsia="ru-RU"/>
        </w:rPr>
        <w:t xml:space="preserve"> </w:t>
      </w:r>
      <w:proofErr w:type="gramStart"/>
      <w:r w:rsidR="00FC697E">
        <w:rPr>
          <w:rFonts w:ascii="Times New Roman" w:eastAsia="Times New Roman" w:hAnsi="Times New Roman" w:cs="Times New Roman"/>
          <w:color w:val="000000"/>
          <w:sz w:val="28"/>
          <w:szCs w:val="28"/>
          <w:lang w:eastAsia="ru-RU"/>
        </w:rPr>
        <w:t>п</w:t>
      </w:r>
      <w:proofErr w:type="gramEnd"/>
      <w:r w:rsidR="00FC697E">
        <w:rPr>
          <w:rFonts w:ascii="Times New Roman" w:eastAsia="Times New Roman" w:hAnsi="Times New Roman" w:cs="Times New Roman"/>
          <w:color w:val="000000"/>
          <w:sz w:val="28"/>
          <w:szCs w:val="28"/>
          <w:lang w:eastAsia="ru-RU"/>
        </w:rPr>
        <w:t xml:space="preserve">особие для вузов </w:t>
      </w:r>
      <w:r w:rsidR="00FC697E" w:rsidRPr="00FC697E">
        <w:rPr>
          <w:rFonts w:ascii="Times New Roman" w:eastAsia="Times New Roman" w:hAnsi="Times New Roman" w:cs="Times New Roman"/>
          <w:color w:val="000000"/>
          <w:sz w:val="28"/>
          <w:szCs w:val="28"/>
          <w:lang w:eastAsia="ru-RU"/>
        </w:rPr>
        <w:t xml:space="preserve">/ </w:t>
      </w:r>
      <w:r w:rsidR="00FC697E">
        <w:rPr>
          <w:rFonts w:ascii="Times New Roman" w:eastAsia="Times New Roman" w:hAnsi="Times New Roman" w:cs="Times New Roman"/>
          <w:color w:val="000000"/>
          <w:sz w:val="28"/>
          <w:szCs w:val="28"/>
          <w:lang w:eastAsia="ru-RU"/>
        </w:rPr>
        <w:t>И.П.</w:t>
      </w:r>
      <w:r w:rsidR="00E53E37">
        <w:rPr>
          <w:rFonts w:ascii="Times New Roman" w:eastAsia="Times New Roman" w:hAnsi="Times New Roman" w:cs="Times New Roman"/>
          <w:color w:val="000000"/>
          <w:sz w:val="28"/>
          <w:szCs w:val="28"/>
          <w:lang w:eastAsia="ru-RU"/>
        </w:rPr>
        <w:t xml:space="preserve"> </w:t>
      </w:r>
      <w:proofErr w:type="spellStart"/>
      <w:r w:rsidR="00FC697E">
        <w:rPr>
          <w:rFonts w:ascii="Times New Roman" w:eastAsia="Times New Roman" w:hAnsi="Times New Roman" w:cs="Times New Roman"/>
          <w:color w:val="000000"/>
          <w:sz w:val="28"/>
          <w:szCs w:val="28"/>
          <w:lang w:eastAsia="ru-RU"/>
        </w:rPr>
        <w:t>Подласый</w:t>
      </w:r>
      <w:proofErr w:type="spellEnd"/>
      <w:r w:rsidR="00E53E3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FC697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 ВЛАДОС-пресс, 2004.</w:t>
      </w:r>
    </w:p>
    <w:p w:rsidR="00432916" w:rsidRDefault="00E53E37" w:rsidP="00432916">
      <w:pPr>
        <w:pStyle w:val="a3"/>
        <w:widowControl w:val="0"/>
        <w:numPr>
          <w:ilvl w:val="0"/>
          <w:numId w:val="29"/>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Позднякова Ж.</w:t>
      </w:r>
      <w:r w:rsidR="00432916">
        <w:rPr>
          <w:rFonts w:ascii="Times New Roman" w:eastAsia="Times New Roman" w:hAnsi="Times New Roman" w:cs="Times New Roman"/>
          <w:color w:val="000000"/>
          <w:sz w:val="28"/>
          <w:szCs w:val="28"/>
          <w:lang w:eastAsia="ru-RU"/>
        </w:rPr>
        <w:t>В. Беседа как метод формирования диалогической речи у дошко</w:t>
      </w:r>
      <w:r>
        <w:rPr>
          <w:rFonts w:ascii="Times New Roman" w:eastAsia="Times New Roman" w:hAnsi="Times New Roman" w:cs="Times New Roman"/>
          <w:color w:val="000000"/>
          <w:sz w:val="28"/>
          <w:szCs w:val="28"/>
          <w:lang w:eastAsia="ru-RU"/>
        </w:rPr>
        <w:t>льников / Ж.В. Позднякова. – М., 2015.</w:t>
      </w:r>
    </w:p>
    <w:p w:rsidR="00432916" w:rsidRDefault="00432916" w:rsidP="00432916">
      <w:pPr>
        <w:pStyle w:val="a3"/>
        <w:widowControl w:val="0"/>
        <w:numPr>
          <w:ilvl w:val="0"/>
          <w:numId w:val="29"/>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Сластенин</w:t>
      </w:r>
      <w:proofErr w:type="spellEnd"/>
      <w:r>
        <w:rPr>
          <w:rFonts w:ascii="Times New Roman" w:eastAsia="Times New Roman" w:hAnsi="Times New Roman" w:cs="Times New Roman"/>
          <w:color w:val="000000"/>
          <w:sz w:val="28"/>
          <w:szCs w:val="28"/>
          <w:lang w:eastAsia="ru-RU"/>
        </w:rPr>
        <w:t xml:space="preserve"> В.А. Педагогика</w:t>
      </w:r>
      <w:r w:rsidR="00E53E3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Учеб</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 xml:space="preserve">особие для студ. </w:t>
      </w:r>
      <w:proofErr w:type="spellStart"/>
      <w:r w:rsidR="00E53E37">
        <w:rPr>
          <w:rFonts w:ascii="Times New Roman" w:eastAsia="Times New Roman" w:hAnsi="Times New Roman" w:cs="Times New Roman"/>
          <w:color w:val="000000"/>
          <w:sz w:val="28"/>
          <w:szCs w:val="28"/>
          <w:lang w:eastAsia="ru-RU"/>
        </w:rPr>
        <w:t>высш</w:t>
      </w:r>
      <w:proofErr w:type="spellEnd"/>
      <w:r w:rsidR="00E53E37">
        <w:rPr>
          <w:rFonts w:ascii="Times New Roman" w:eastAsia="Times New Roman" w:hAnsi="Times New Roman" w:cs="Times New Roman"/>
          <w:color w:val="000000"/>
          <w:sz w:val="28"/>
          <w:szCs w:val="28"/>
          <w:lang w:eastAsia="ru-RU"/>
        </w:rPr>
        <w:t xml:space="preserve">. </w:t>
      </w:r>
      <w:proofErr w:type="spellStart"/>
      <w:r w:rsidR="00E53E37">
        <w:rPr>
          <w:rFonts w:ascii="Times New Roman" w:eastAsia="Times New Roman" w:hAnsi="Times New Roman" w:cs="Times New Roman"/>
          <w:color w:val="000000"/>
          <w:sz w:val="28"/>
          <w:szCs w:val="28"/>
          <w:lang w:eastAsia="ru-RU"/>
        </w:rPr>
        <w:t>пед</w:t>
      </w:r>
      <w:proofErr w:type="spellEnd"/>
      <w:r w:rsidR="00E53E37">
        <w:rPr>
          <w:rFonts w:ascii="Times New Roman" w:eastAsia="Times New Roman" w:hAnsi="Times New Roman" w:cs="Times New Roman"/>
          <w:color w:val="000000"/>
          <w:sz w:val="28"/>
          <w:szCs w:val="28"/>
          <w:lang w:eastAsia="ru-RU"/>
        </w:rPr>
        <w:t xml:space="preserve">. учеб. заведений / В.А. </w:t>
      </w:r>
      <w:proofErr w:type="spellStart"/>
      <w:r w:rsidR="00E53E37">
        <w:rPr>
          <w:rFonts w:ascii="Times New Roman" w:eastAsia="Times New Roman" w:hAnsi="Times New Roman" w:cs="Times New Roman"/>
          <w:color w:val="000000"/>
          <w:sz w:val="28"/>
          <w:szCs w:val="28"/>
          <w:lang w:eastAsia="ru-RU"/>
        </w:rPr>
        <w:t>Сластенин</w:t>
      </w:r>
      <w:proofErr w:type="spellEnd"/>
      <w:r>
        <w:rPr>
          <w:rFonts w:ascii="Times New Roman" w:eastAsia="Times New Roman" w:hAnsi="Times New Roman" w:cs="Times New Roman"/>
          <w:color w:val="000000"/>
          <w:sz w:val="28"/>
          <w:szCs w:val="28"/>
          <w:lang w:eastAsia="ru-RU"/>
        </w:rPr>
        <w:t xml:space="preserve">. </w:t>
      </w:r>
      <w:r w:rsidR="00E53E3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М.: Академия, 2013.</w:t>
      </w:r>
    </w:p>
    <w:p w:rsidR="006B4154" w:rsidRPr="00FC697E" w:rsidRDefault="00432916" w:rsidP="00FC697E">
      <w:pPr>
        <w:pStyle w:val="a3"/>
        <w:widowControl w:val="0"/>
        <w:numPr>
          <w:ilvl w:val="0"/>
          <w:numId w:val="29"/>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C697E" w:rsidRPr="00FC697E">
        <w:rPr>
          <w:rFonts w:ascii="Times New Roman" w:eastAsia="Times New Roman" w:hAnsi="Times New Roman" w:cs="Times New Roman"/>
          <w:color w:val="000000"/>
          <w:sz w:val="28"/>
          <w:szCs w:val="28"/>
          <w:lang w:eastAsia="ru-RU"/>
        </w:rPr>
        <w:t>Смирнов С.А.</w:t>
      </w:r>
      <w:r w:rsidR="006B4154" w:rsidRPr="00FC697E">
        <w:rPr>
          <w:rFonts w:ascii="Times New Roman" w:eastAsia="Times New Roman" w:hAnsi="Times New Roman" w:cs="Times New Roman"/>
          <w:color w:val="000000"/>
          <w:sz w:val="28"/>
          <w:szCs w:val="28"/>
          <w:lang w:eastAsia="ru-RU"/>
        </w:rPr>
        <w:t xml:space="preserve"> Педагогика: педагогические теории, системы, технол</w:t>
      </w:r>
      <w:r w:rsidR="00FC697E" w:rsidRPr="00FC697E">
        <w:rPr>
          <w:rFonts w:ascii="Times New Roman" w:eastAsia="Times New Roman" w:hAnsi="Times New Roman" w:cs="Times New Roman"/>
          <w:color w:val="000000"/>
          <w:sz w:val="28"/>
          <w:szCs w:val="28"/>
          <w:lang w:eastAsia="ru-RU"/>
        </w:rPr>
        <w:t>огии</w:t>
      </w:r>
      <w:r w:rsidR="00E53E37">
        <w:rPr>
          <w:rFonts w:ascii="Times New Roman" w:eastAsia="Times New Roman" w:hAnsi="Times New Roman" w:cs="Times New Roman"/>
          <w:color w:val="000000"/>
          <w:sz w:val="28"/>
          <w:szCs w:val="28"/>
          <w:lang w:eastAsia="ru-RU"/>
        </w:rPr>
        <w:t>:</w:t>
      </w:r>
      <w:r w:rsidR="00FC697E" w:rsidRPr="00FC697E">
        <w:rPr>
          <w:rFonts w:ascii="Times New Roman" w:eastAsia="Times New Roman" w:hAnsi="Times New Roman" w:cs="Times New Roman"/>
          <w:color w:val="000000"/>
          <w:sz w:val="28"/>
          <w:szCs w:val="28"/>
          <w:lang w:eastAsia="ru-RU"/>
        </w:rPr>
        <w:t xml:space="preserve"> </w:t>
      </w:r>
      <w:r w:rsidR="006B4154" w:rsidRPr="00FC697E">
        <w:rPr>
          <w:rFonts w:ascii="Times New Roman" w:eastAsia="Times New Roman" w:hAnsi="Times New Roman" w:cs="Times New Roman"/>
          <w:color w:val="000000"/>
          <w:sz w:val="28"/>
          <w:szCs w:val="28"/>
          <w:lang w:eastAsia="ru-RU"/>
        </w:rPr>
        <w:t>Учеб</w:t>
      </w:r>
      <w:proofErr w:type="gramStart"/>
      <w:r w:rsidR="006B4154" w:rsidRPr="00FC697E">
        <w:rPr>
          <w:rFonts w:ascii="Times New Roman" w:eastAsia="Times New Roman" w:hAnsi="Times New Roman" w:cs="Times New Roman"/>
          <w:color w:val="000000"/>
          <w:sz w:val="28"/>
          <w:szCs w:val="28"/>
          <w:lang w:eastAsia="ru-RU"/>
        </w:rPr>
        <w:t>.</w:t>
      </w:r>
      <w:proofErr w:type="gramEnd"/>
      <w:r w:rsidR="006B4154" w:rsidRPr="00FC697E">
        <w:rPr>
          <w:rFonts w:ascii="Times New Roman" w:eastAsia="Times New Roman" w:hAnsi="Times New Roman" w:cs="Times New Roman"/>
          <w:color w:val="000000"/>
          <w:sz w:val="28"/>
          <w:szCs w:val="28"/>
          <w:lang w:eastAsia="ru-RU"/>
        </w:rPr>
        <w:t xml:space="preserve"> </w:t>
      </w:r>
      <w:proofErr w:type="gramStart"/>
      <w:r w:rsidR="006B4154" w:rsidRPr="00FC697E">
        <w:rPr>
          <w:rFonts w:ascii="Times New Roman" w:eastAsia="Times New Roman" w:hAnsi="Times New Roman" w:cs="Times New Roman"/>
          <w:color w:val="000000"/>
          <w:sz w:val="28"/>
          <w:szCs w:val="28"/>
          <w:lang w:eastAsia="ru-RU"/>
        </w:rPr>
        <w:t>д</w:t>
      </w:r>
      <w:proofErr w:type="gramEnd"/>
      <w:r w:rsidR="006B4154" w:rsidRPr="00FC697E">
        <w:rPr>
          <w:rFonts w:ascii="Times New Roman" w:eastAsia="Times New Roman" w:hAnsi="Times New Roman" w:cs="Times New Roman"/>
          <w:color w:val="000000"/>
          <w:sz w:val="28"/>
          <w:szCs w:val="28"/>
          <w:lang w:eastAsia="ru-RU"/>
        </w:rPr>
        <w:t xml:space="preserve">ля студ. </w:t>
      </w:r>
      <w:proofErr w:type="spellStart"/>
      <w:r w:rsidR="006B4154" w:rsidRPr="00FC697E">
        <w:rPr>
          <w:rFonts w:ascii="Times New Roman" w:eastAsia="Times New Roman" w:hAnsi="Times New Roman" w:cs="Times New Roman"/>
          <w:color w:val="000000"/>
          <w:sz w:val="28"/>
          <w:szCs w:val="28"/>
          <w:lang w:eastAsia="ru-RU"/>
        </w:rPr>
        <w:t>выс</w:t>
      </w:r>
      <w:r w:rsidR="00FC697E" w:rsidRPr="00FC697E">
        <w:rPr>
          <w:rFonts w:ascii="Times New Roman" w:eastAsia="Times New Roman" w:hAnsi="Times New Roman" w:cs="Times New Roman"/>
          <w:color w:val="000000"/>
          <w:sz w:val="28"/>
          <w:szCs w:val="28"/>
          <w:lang w:eastAsia="ru-RU"/>
        </w:rPr>
        <w:t>ш</w:t>
      </w:r>
      <w:proofErr w:type="spellEnd"/>
      <w:r w:rsidR="00FC697E" w:rsidRPr="00FC697E">
        <w:rPr>
          <w:rFonts w:ascii="Times New Roman" w:eastAsia="Times New Roman" w:hAnsi="Times New Roman" w:cs="Times New Roman"/>
          <w:color w:val="000000"/>
          <w:sz w:val="28"/>
          <w:szCs w:val="28"/>
          <w:lang w:eastAsia="ru-RU"/>
        </w:rPr>
        <w:t xml:space="preserve">. и сред. </w:t>
      </w:r>
      <w:proofErr w:type="spellStart"/>
      <w:r w:rsidR="00FC697E" w:rsidRPr="00FC697E">
        <w:rPr>
          <w:rFonts w:ascii="Times New Roman" w:eastAsia="Times New Roman" w:hAnsi="Times New Roman" w:cs="Times New Roman"/>
          <w:color w:val="000000"/>
          <w:sz w:val="28"/>
          <w:szCs w:val="28"/>
          <w:lang w:eastAsia="ru-RU"/>
        </w:rPr>
        <w:t>пед</w:t>
      </w:r>
      <w:proofErr w:type="spellEnd"/>
      <w:r w:rsidR="00FC697E" w:rsidRPr="00FC697E">
        <w:rPr>
          <w:rFonts w:ascii="Times New Roman" w:eastAsia="Times New Roman" w:hAnsi="Times New Roman" w:cs="Times New Roman"/>
          <w:color w:val="000000"/>
          <w:sz w:val="28"/>
          <w:szCs w:val="28"/>
          <w:lang w:eastAsia="ru-RU"/>
        </w:rPr>
        <w:t>. учеб. заведений / под ред. С.А.</w:t>
      </w:r>
      <w:r w:rsidR="00E53E37">
        <w:rPr>
          <w:rFonts w:ascii="Times New Roman" w:eastAsia="Times New Roman" w:hAnsi="Times New Roman" w:cs="Times New Roman"/>
          <w:color w:val="000000"/>
          <w:sz w:val="28"/>
          <w:szCs w:val="28"/>
          <w:lang w:eastAsia="ru-RU"/>
        </w:rPr>
        <w:t> </w:t>
      </w:r>
      <w:r w:rsidR="00FC697E" w:rsidRPr="00FC697E">
        <w:rPr>
          <w:rFonts w:ascii="Times New Roman" w:eastAsia="Times New Roman" w:hAnsi="Times New Roman" w:cs="Times New Roman"/>
          <w:color w:val="000000"/>
          <w:sz w:val="28"/>
          <w:szCs w:val="28"/>
          <w:lang w:eastAsia="ru-RU"/>
        </w:rPr>
        <w:t>Смирнова</w:t>
      </w:r>
      <w:r w:rsidR="00E53E37">
        <w:rPr>
          <w:rFonts w:ascii="Times New Roman" w:eastAsia="Times New Roman" w:hAnsi="Times New Roman" w:cs="Times New Roman"/>
          <w:color w:val="000000"/>
          <w:sz w:val="28"/>
          <w:szCs w:val="28"/>
          <w:lang w:eastAsia="ru-RU"/>
        </w:rPr>
        <w:t>. – М.,</w:t>
      </w:r>
      <w:r w:rsidR="006B4154" w:rsidRPr="00FC697E">
        <w:rPr>
          <w:rFonts w:ascii="Times New Roman" w:eastAsia="Times New Roman" w:hAnsi="Times New Roman" w:cs="Times New Roman"/>
          <w:color w:val="000000"/>
          <w:sz w:val="28"/>
          <w:szCs w:val="28"/>
          <w:lang w:eastAsia="ru-RU"/>
        </w:rPr>
        <w:t xml:space="preserve"> 2000</w:t>
      </w:r>
      <w:r w:rsidR="00FC697E" w:rsidRPr="00FC697E">
        <w:rPr>
          <w:rFonts w:ascii="Times New Roman" w:eastAsia="Times New Roman" w:hAnsi="Times New Roman" w:cs="Times New Roman"/>
          <w:color w:val="000000"/>
          <w:sz w:val="28"/>
          <w:szCs w:val="28"/>
          <w:lang w:eastAsia="ru-RU"/>
        </w:rPr>
        <w:t>.</w:t>
      </w:r>
    </w:p>
    <w:p w:rsidR="00432916" w:rsidRDefault="00432916" w:rsidP="00432916">
      <w:pPr>
        <w:pStyle w:val="a3"/>
        <w:widowControl w:val="0"/>
        <w:numPr>
          <w:ilvl w:val="0"/>
          <w:numId w:val="29"/>
        </w:numPr>
        <w:tabs>
          <w:tab w:val="left" w:pos="993"/>
        </w:tabs>
        <w:suppressAutoHyphens/>
        <w:spacing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Смирнова Е.О. Педагогические системы и программы дошкольного воспитания: учеб</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 xml:space="preserve">особие для студентов </w:t>
      </w:r>
      <w:proofErr w:type="spellStart"/>
      <w:r>
        <w:rPr>
          <w:rFonts w:ascii="Times New Roman" w:eastAsia="Times New Roman" w:hAnsi="Times New Roman" w:cs="Times New Roman"/>
          <w:color w:val="000000"/>
          <w:sz w:val="28"/>
          <w:szCs w:val="28"/>
          <w:lang w:eastAsia="ru-RU"/>
        </w:rPr>
        <w:t>пед</w:t>
      </w:r>
      <w:proofErr w:type="spellEnd"/>
      <w:r>
        <w:rPr>
          <w:rFonts w:ascii="Times New Roman" w:eastAsia="Times New Roman" w:hAnsi="Times New Roman" w:cs="Times New Roman"/>
          <w:color w:val="000000"/>
          <w:sz w:val="28"/>
          <w:szCs w:val="28"/>
          <w:lang w:eastAsia="ru-RU"/>
        </w:rPr>
        <w:t>. училищ и колледжей</w:t>
      </w:r>
      <w:r w:rsidR="00FC697E">
        <w:rPr>
          <w:rFonts w:ascii="Times New Roman" w:eastAsia="Times New Roman" w:hAnsi="Times New Roman" w:cs="Times New Roman"/>
          <w:color w:val="000000"/>
          <w:sz w:val="28"/>
          <w:szCs w:val="28"/>
          <w:lang w:eastAsia="ru-RU"/>
        </w:rPr>
        <w:t xml:space="preserve"> </w:t>
      </w:r>
      <w:r w:rsidR="00FC697E" w:rsidRPr="00FC697E">
        <w:rPr>
          <w:rFonts w:ascii="Times New Roman" w:eastAsia="Times New Roman" w:hAnsi="Times New Roman" w:cs="Times New Roman"/>
          <w:color w:val="000000"/>
          <w:sz w:val="28"/>
          <w:szCs w:val="28"/>
          <w:lang w:eastAsia="ru-RU"/>
        </w:rPr>
        <w:t xml:space="preserve">/ </w:t>
      </w:r>
      <w:r w:rsidR="00FC697E">
        <w:rPr>
          <w:rFonts w:ascii="Times New Roman" w:eastAsia="Times New Roman" w:hAnsi="Times New Roman" w:cs="Times New Roman"/>
          <w:color w:val="000000"/>
          <w:sz w:val="28"/>
          <w:szCs w:val="28"/>
          <w:lang w:eastAsia="ru-RU"/>
        </w:rPr>
        <w:t>Е.О.Смирнова</w:t>
      </w:r>
      <w:r w:rsidR="00E53E3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E53E3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 ВЛАДОС, 2005.</w:t>
      </w:r>
    </w:p>
    <w:p w:rsidR="00432916" w:rsidRDefault="00432916" w:rsidP="00432916">
      <w:pPr>
        <w:pStyle w:val="a3"/>
        <w:widowControl w:val="0"/>
        <w:numPr>
          <w:ilvl w:val="0"/>
          <w:numId w:val="29"/>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Юрченко А.И. Словесные методы обучения в процессе преподавания</w:t>
      </w:r>
      <w:r w:rsidR="00E53E37">
        <w:rPr>
          <w:rFonts w:ascii="Times New Roman" w:eastAsia="Times New Roman" w:hAnsi="Times New Roman" w:cs="Times New Roman"/>
          <w:color w:val="000000"/>
          <w:sz w:val="28"/>
          <w:szCs w:val="28"/>
          <w:lang w:eastAsia="ru-RU"/>
        </w:rPr>
        <w:t xml:space="preserve"> / А.И. Юрченко</w:t>
      </w:r>
      <w:r>
        <w:rPr>
          <w:rFonts w:ascii="Times New Roman" w:eastAsia="Times New Roman" w:hAnsi="Times New Roman" w:cs="Times New Roman"/>
          <w:color w:val="000000"/>
          <w:sz w:val="28"/>
          <w:szCs w:val="28"/>
          <w:lang w:eastAsia="ru-RU"/>
        </w:rPr>
        <w:t>.</w:t>
      </w:r>
      <w:r w:rsidR="00E53E37">
        <w:rPr>
          <w:rFonts w:ascii="Times New Roman" w:eastAsia="Times New Roman" w:hAnsi="Times New Roman" w:cs="Times New Roman"/>
          <w:color w:val="000000"/>
          <w:sz w:val="28"/>
          <w:szCs w:val="28"/>
          <w:lang w:eastAsia="ru-RU"/>
        </w:rPr>
        <w:t xml:space="preserve"> – М., 2017.</w:t>
      </w:r>
    </w:p>
    <w:p w:rsidR="00B6495E" w:rsidRPr="00B62AAA" w:rsidRDefault="0008117F" w:rsidP="00B62AAA">
      <w:pPr>
        <w:widowControl w:val="0"/>
        <w:shd w:val="clear" w:color="auto" w:fill="FFFFFF"/>
        <w:autoSpaceDE w:val="0"/>
        <w:autoSpaceDN w:val="0"/>
        <w:adjustRightInd w:val="0"/>
        <w:spacing w:after="0" w:line="360" w:lineRule="auto"/>
        <w:jc w:val="both"/>
        <w:rPr>
          <w:rFonts w:ascii="Times New Roman" w:hAnsi="Times New Roman"/>
          <w:color w:val="FF0000"/>
          <w:sz w:val="28"/>
          <w:szCs w:val="28"/>
        </w:rPr>
      </w:pPr>
      <w:r>
        <w:br w:type="page"/>
      </w:r>
    </w:p>
    <w:p w:rsidR="00D47ED2" w:rsidRPr="00E53E37" w:rsidRDefault="00D47ED2" w:rsidP="00E53E37">
      <w:pPr>
        <w:widowControl w:val="0"/>
        <w:shd w:val="clear" w:color="auto" w:fill="FFFFFF"/>
        <w:tabs>
          <w:tab w:val="left" w:pos="1134"/>
        </w:tabs>
        <w:autoSpaceDE w:val="0"/>
        <w:autoSpaceDN w:val="0"/>
        <w:adjustRightInd w:val="0"/>
        <w:spacing w:after="0" w:line="360" w:lineRule="auto"/>
        <w:jc w:val="center"/>
        <w:rPr>
          <w:rFonts w:ascii="Times New Roman" w:hAnsi="Times New Roman" w:cs="Times New Roman"/>
          <w:sz w:val="24"/>
          <w:szCs w:val="28"/>
        </w:rPr>
      </w:pPr>
      <w:r w:rsidRPr="00E53E37">
        <w:rPr>
          <w:rFonts w:ascii="Times New Roman" w:hAnsi="Times New Roman" w:cs="Times New Roman"/>
          <w:sz w:val="24"/>
          <w:szCs w:val="28"/>
        </w:rPr>
        <w:lastRenderedPageBreak/>
        <w:t>ПРИЛОЖЕНИЕ А</w:t>
      </w:r>
    </w:p>
    <w:p w:rsidR="00A47D0B" w:rsidRPr="00E53E37" w:rsidRDefault="00A47D0B" w:rsidP="00E53E37">
      <w:pPr>
        <w:widowControl w:val="0"/>
        <w:shd w:val="clear" w:color="auto" w:fill="FFFFFF"/>
        <w:tabs>
          <w:tab w:val="left" w:pos="1134"/>
        </w:tabs>
        <w:autoSpaceDE w:val="0"/>
        <w:autoSpaceDN w:val="0"/>
        <w:adjustRightInd w:val="0"/>
        <w:spacing w:after="0" w:line="360" w:lineRule="auto"/>
        <w:jc w:val="center"/>
        <w:rPr>
          <w:rFonts w:ascii="Times New Roman" w:hAnsi="Times New Roman" w:cs="Times New Roman"/>
          <w:i/>
          <w:sz w:val="24"/>
          <w:szCs w:val="28"/>
        </w:rPr>
      </w:pPr>
      <w:r w:rsidRPr="00E53E37">
        <w:rPr>
          <w:rFonts w:ascii="Times New Roman" w:hAnsi="Times New Roman" w:cs="Times New Roman"/>
          <w:sz w:val="24"/>
          <w:szCs w:val="28"/>
        </w:rPr>
        <w:t>Диагностика учебной мотивации</w:t>
      </w:r>
    </w:p>
    <w:p w:rsidR="00906621" w:rsidRPr="00E53E37" w:rsidRDefault="00E53E37" w:rsidP="00E53E37">
      <w:pPr>
        <w:widowControl w:val="0"/>
        <w:tabs>
          <w:tab w:val="left" w:pos="1134"/>
        </w:tabs>
        <w:spacing w:after="0" w:line="360" w:lineRule="auto"/>
        <w:jc w:val="center"/>
        <w:rPr>
          <w:rFonts w:ascii="Times New Roman" w:hAnsi="Times New Roman" w:cs="Times New Roman"/>
          <w:sz w:val="24"/>
          <w:szCs w:val="28"/>
        </w:rPr>
      </w:pPr>
      <w:r>
        <w:rPr>
          <w:rFonts w:ascii="Times New Roman" w:hAnsi="Times New Roman" w:cs="Times New Roman"/>
          <w:sz w:val="24"/>
          <w:szCs w:val="28"/>
        </w:rPr>
        <w:t>по м</w:t>
      </w:r>
      <w:r w:rsidR="002967E0" w:rsidRPr="00E53E37">
        <w:rPr>
          <w:rFonts w:ascii="Times New Roman" w:hAnsi="Times New Roman" w:cs="Times New Roman"/>
          <w:sz w:val="24"/>
          <w:szCs w:val="28"/>
        </w:rPr>
        <w:t>етодик</w:t>
      </w:r>
      <w:r>
        <w:rPr>
          <w:rFonts w:ascii="Times New Roman" w:hAnsi="Times New Roman" w:cs="Times New Roman"/>
          <w:sz w:val="24"/>
          <w:szCs w:val="28"/>
        </w:rPr>
        <w:t>е</w:t>
      </w:r>
      <w:r w:rsidR="002967E0" w:rsidRPr="00E53E37">
        <w:rPr>
          <w:rFonts w:ascii="Times New Roman" w:hAnsi="Times New Roman" w:cs="Times New Roman"/>
          <w:sz w:val="24"/>
          <w:szCs w:val="28"/>
        </w:rPr>
        <w:t xml:space="preserve"> Н.Г.</w:t>
      </w:r>
      <w:r w:rsidR="00906621" w:rsidRPr="00E53E37">
        <w:rPr>
          <w:rFonts w:ascii="Times New Roman" w:hAnsi="Times New Roman" w:cs="Times New Roman"/>
          <w:sz w:val="24"/>
          <w:szCs w:val="28"/>
        </w:rPr>
        <w:t xml:space="preserve"> </w:t>
      </w:r>
      <w:proofErr w:type="spellStart"/>
      <w:r w:rsidR="002967E0" w:rsidRPr="00E53E37">
        <w:rPr>
          <w:rFonts w:ascii="Times New Roman" w:hAnsi="Times New Roman" w:cs="Times New Roman"/>
          <w:sz w:val="24"/>
          <w:szCs w:val="28"/>
        </w:rPr>
        <w:t>Лускановой</w:t>
      </w:r>
      <w:proofErr w:type="spellEnd"/>
    </w:p>
    <w:p w:rsidR="00D47ED2" w:rsidRPr="00E53E37" w:rsidRDefault="002967E0" w:rsidP="00E53E37">
      <w:pPr>
        <w:widowControl w:val="0"/>
        <w:tabs>
          <w:tab w:val="left" w:pos="1134"/>
        </w:tabs>
        <w:spacing w:after="0" w:line="360" w:lineRule="auto"/>
        <w:jc w:val="center"/>
        <w:rPr>
          <w:rFonts w:ascii="Times New Roman" w:hAnsi="Times New Roman" w:cs="Times New Roman"/>
          <w:sz w:val="24"/>
          <w:szCs w:val="28"/>
        </w:rPr>
      </w:pPr>
      <w:r w:rsidRPr="00E53E37">
        <w:rPr>
          <w:rFonts w:ascii="Times New Roman" w:hAnsi="Times New Roman" w:cs="Times New Roman"/>
          <w:sz w:val="24"/>
          <w:szCs w:val="28"/>
        </w:rPr>
        <w:t>«Анкета по оценке уровня школьной мотивации</w:t>
      </w:r>
      <w:r w:rsidR="00E53E37">
        <w:rPr>
          <w:rFonts w:ascii="Times New Roman" w:hAnsi="Times New Roman" w:cs="Times New Roman"/>
          <w:sz w:val="24"/>
          <w:szCs w:val="28"/>
        </w:rPr>
        <w:t xml:space="preserve"> </w:t>
      </w:r>
      <w:r w:rsidRPr="00E53E37">
        <w:rPr>
          <w:rFonts w:ascii="Times New Roman" w:hAnsi="Times New Roman" w:cs="Times New Roman"/>
          <w:sz w:val="24"/>
          <w:szCs w:val="28"/>
        </w:rPr>
        <w:t>учащихся начальной школы»</w:t>
      </w:r>
    </w:p>
    <w:p w:rsidR="00E53E37" w:rsidRDefault="00E53E37" w:rsidP="00E53E37">
      <w:pPr>
        <w:widowControl w:val="0"/>
        <w:tabs>
          <w:tab w:val="left" w:pos="1134"/>
        </w:tabs>
        <w:spacing w:after="0" w:line="360" w:lineRule="auto"/>
        <w:ind w:firstLine="709"/>
        <w:jc w:val="both"/>
        <w:rPr>
          <w:rFonts w:ascii="Times New Roman" w:hAnsi="Times New Roman" w:cs="Times New Roman"/>
          <w:sz w:val="24"/>
          <w:szCs w:val="28"/>
        </w:rPr>
      </w:pPr>
    </w:p>
    <w:p w:rsidR="00906621" w:rsidRPr="00E53E37" w:rsidRDefault="00A47D0B" w:rsidP="00E53E37">
      <w:pPr>
        <w:widowControl w:val="0"/>
        <w:tabs>
          <w:tab w:val="left" w:pos="1134"/>
        </w:tabs>
        <w:spacing w:after="0" w:line="360" w:lineRule="auto"/>
        <w:ind w:firstLine="709"/>
        <w:jc w:val="both"/>
        <w:rPr>
          <w:rFonts w:ascii="Times New Roman" w:hAnsi="Times New Roman" w:cs="Times New Roman"/>
          <w:sz w:val="24"/>
          <w:szCs w:val="28"/>
        </w:rPr>
      </w:pPr>
      <w:r w:rsidRPr="00E53E37">
        <w:rPr>
          <w:rFonts w:ascii="Times New Roman" w:hAnsi="Times New Roman" w:cs="Times New Roman"/>
          <w:sz w:val="24"/>
          <w:szCs w:val="28"/>
        </w:rPr>
        <w:t>Цель: выявить уровень сформированности учебной мотивации детей младшего школьного возраста.</w:t>
      </w:r>
    </w:p>
    <w:p w:rsidR="002967E0" w:rsidRPr="00E53E37" w:rsidRDefault="002967E0" w:rsidP="00E53E37">
      <w:pPr>
        <w:widowControl w:val="0"/>
        <w:tabs>
          <w:tab w:val="left" w:pos="1134"/>
          <w:tab w:val="left" w:pos="1276"/>
        </w:tabs>
        <w:spacing w:after="0" w:line="360" w:lineRule="auto"/>
        <w:ind w:firstLine="709"/>
        <w:jc w:val="both"/>
        <w:rPr>
          <w:rFonts w:ascii="Times New Roman" w:hAnsi="Times New Roman" w:cs="Times New Roman"/>
          <w:sz w:val="24"/>
          <w:szCs w:val="28"/>
        </w:rPr>
      </w:pPr>
      <w:r w:rsidRPr="00E53E37">
        <w:rPr>
          <w:rFonts w:ascii="Times New Roman" w:hAnsi="Times New Roman" w:cs="Times New Roman"/>
          <w:sz w:val="24"/>
          <w:szCs w:val="28"/>
        </w:rPr>
        <w:t>Вопросы анкеты:</w:t>
      </w:r>
    </w:p>
    <w:p w:rsidR="002967E0" w:rsidRPr="00E53E37" w:rsidRDefault="002967E0" w:rsidP="00E53E37">
      <w:pPr>
        <w:widowControl w:val="0"/>
        <w:numPr>
          <w:ilvl w:val="0"/>
          <w:numId w:val="25"/>
        </w:numPr>
        <w:tabs>
          <w:tab w:val="left" w:pos="1134"/>
          <w:tab w:val="left" w:pos="1276"/>
        </w:tabs>
        <w:spacing w:after="0" w:line="360" w:lineRule="auto"/>
        <w:ind w:left="0" w:firstLine="709"/>
        <w:jc w:val="both"/>
        <w:rPr>
          <w:rFonts w:ascii="Times New Roman" w:hAnsi="Times New Roman" w:cs="Times New Roman"/>
          <w:sz w:val="24"/>
          <w:szCs w:val="28"/>
        </w:rPr>
      </w:pPr>
      <w:r w:rsidRPr="00E53E37">
        <w:rPr>
          <w:rFonts w:ascii="Times New Roman" w:hAnsi="Times New Roman" w:cs="Times New Roman"/>
          <w:sz w:val="24"/>
          <w:szCs w:val="28"/>
        </w:rPr>
        <w:t>Тебе нравится в школе?</w:t>
      </w:r>
    </w:p>
    <w:p w:rsidR="002967E0" w:rsidRPr="00E53E37" w:rsidRDefault="002967E0" w:rsidP="00E53E37">
      <w:pPr>
        <w:widowControl w:val="0"/>
        <w:numPr>
          <w:ilvl w:val="1"/>
          <w:numId w:val="25"/>
        </w:numPr>
        <w:tabs>
          <w:tab w:val="left" w:pos="1134"/>
          <w:tab w:val="left" w:pos="1276"/>
        </w:tabs>
        <w:spacing w:after="0" w:line="360" w:lineRule="auto"/>
        <w:ind w:left="0" w:firstLine="709"/>
        <w:jc w:val="both"/>
        <w:rPr>
          <w:rFonts w:ascii="Times New Roman" w:hAnsi="Times New Roman" w:cs="Times New Roman"/>
          <w:sz w:val="24"/>
          <w:szCs w:val="28"/>
        </w:rPr>
      </w:pPr>
      <w:r w:rsidRPr="00E53E37">
        <w:rPr>
          <w:rFonts w:ascii="Times New Roman" w:hAnsi="Times New Roman" w:cs="Times New Roman"/>
          <w:sz w:val="24"/>
          <w:szCs w:val="28"/>
        </w:rPr>
        <w:t>не очень</w:t>
      </w:r>
    </w:p>
    <w:p w:rsidR="002967E0" w:rsidRPr="00E53E37" w:rsidRDefault="002967E0" w:rsidP="00E53E37">
      <w:pPr>
        <w:widowControl w:val="0"/>
        <w:numPr>
          <w:ilvl w:val="1"/>
          <w:numId w:val="25"/>
        </w:numPr>
        <w:tabs>
          <w:tab w:val="left" w:pos="1134"/>
          <w:tab w:val="left" w:pos="1276"/>
        </w:tabs>
        <w:spacing w:after="0" w:line="360" w:lineRule="auto"/>
        <w:ind w:left="0" w:firstLine="709"/>
        <w:jc w:val="both"/>
        <w:rPr>
          <w:rFonts w:ascii="Times New Roman" w:hAnsi="Times New Roman" w:cs="Times New Roman"/>
          <w:sz w:val="24"/>
          <w:szCs w:val="28"/>
        </w:rPr>
      </w:pPr>
      <w:r w:rsidRPr="00E53E37">
        <w:rPr>
          <w:rFonts w:ascii="Times New Roman" w:hAnsi="Times New Roman" w:cs="Times New Roman"/>
          <w:sz w:val="24"/>
          <w:szCs w:val="28"/>
        </w:rPr>
        <w:t>нравится</w:t>
      </w:r>
    </w:p>
    <w:p w:rsidR="002967E0" w:rsidRPr="00E53E37" w:rsidRDefault="002967E0" w:rsidP="00E53E37">
      <w:pPr>
        <w:widowControl w:val="0"/>
        <w:numPr>
          <w:ilvl w:val="1"/>
          <w:numId w:val="25"/>
        </w:numPr>
        <w:tabs>
          <w:tab w:val="left" w:pos="1134"/>
          <w:tab w:val="left" w:pos="1276"/>
        </w:tabs>
        <w:spacing w:after="0" w:line="360" w:lineRule="auto"/>
        <w:ind w:left="0" w:firstLine="709"/>
        <w:jc w:val="both"/>
        <w:rPr>
          <w:rFonts w:ascii="Times New Roman" w:hAnsi="Times New Roman" w:cs="Times New Roman"/>
          <w:sz w:val="24"/>
          <w:szCs w:val="28"/>
        </w:rPr>
      </w:pPr>
      <w:r w:rsidRPr="00E53E37">
        <w:rPr>
          <w:rFonts w:ascii="Times New Roman" w:hAnsi="Times New Roman" w:cs="Times New Roman"/>
          <w:sz w:val="24"/>
          <w:szCs w:val="28"/>
        </w:rPr>
        <w:t>не нравится</w:t>
      </w:r>
    </w:p>
    <w:p w:rsidR="002967E0" w:rsidRPr="00E53E37" w:rsidRDefault="002967E0" w:rsidP="00E53E37">
      <w:pPr>
        <w:widowControl w:val="0"/>
        <w:numPr>
          <w:ilvl w:val="0"/>
          <w:numId w:val="25"/>
        </w:numPr>
        <w:tabs>
          <w:tab w:val="left" w:pos="1134"/>
          <w:tab w:val="left" w:pos="1276"/>
        </w:tabs>
        <w:spacing w:after="0" w:line="360" w:lineRule="auto"/>
        <w:ind w:left="0" w:firstLine="709"/>
        <w:jc w:val="both"/>
        <w:rPr>
          <w:rFonts w:ascii="Times New Roman" w:hAnsi="Times New Roman" w:cs="Times New Roman"/>
          <w:sz w:val="24"/>
          <w:szCs w:val="28"/>
        </w:rPr>
      </w:pPr>
      <w:r w:rsidRPr="00E53E37">
        <w:rPr>
          <w:rFonts w:ascii="Times New Roman" w:hAnsi="Times New Roman" w:cs="Times New Roman"/>
          <w:sz w:val="24"/>
          <w:szCs w:val="28"/>
        </w:rPr>
        <w:t>Утром, когда ты просыпаешься, ты всегда с радостью идешь в школу или тебе часто хочется остаться дома?</w:t>
      </w:r>
    </w:p>
    <w:p w:rsidR="002967E0" w:rsidRPr="00E53E37" w:rsidRDefault="002967E0" w:rsidP="00E53E37">
      <w:pPr>
        <w:widowControl w:val="0"/>
        <w:numPr>
          <w:ilvl w:val="1"/>
          <w:numId w:val="25"/>
        </w:numPr>
        <w:tabs>
          <w:tab w:val="left" w:pos="1134"/>
          <w:tab w:val="left" w:pos="1276"/>
        </w:tabs>
        <w:spacing w:after="0" w:line="360" w:lineRule="auto"/>
        <w:ind w:left="0" w:firstLine="709"/>
        <w:jc w:val="both"/>
        <w:rPr>
          <w:rFonts w:ascii="Times New Roman" w:hAnsi="Times New Roman" w:cs="Times New Roman"/>
          <w:sz w:val="24"/>
          <w:szCs w:val="28"/>
        </w:rPr>
      </w:pPr>
      <w:r w:rsidRPr="00E53E37">
        <w:rPr>
          <w:rFonts w:ascii="Times New Roman" w:hAnsi="Times New Roman" w:cs="Times New Roman"/>
          <w:sz w:val="24"/>
          <w:szCs w:val="28"/>
        </w:rPr>
        <w:t>чаще хочется остаться дома</w:t>
      </w:r>
    </w:p>
    <w:p w:rsidR="002967E0" w:rsidRPr="00E53E37" w:rsidRDefault="002967E0" w:rsidP="00E53E37">
      <w:pPr>
        <w:widowControl w:val="0"/>
        <w:numPr>
          <w:ilvl w:val="1"/>
          <w:numId w:val="25"/>
        </w:numPr>
        <w:tabs>
          <w:tab w:val="left" w:pos="1134"/>
          <w:tab w:val="left" w:pos="1276"/>
        </w:tabs>
        <w:spacing w:after="0" w:line="360" w:lineRule="auto"/>
        <w:ind w:left="0" w:firstLine="709"/>
        <w:jc w:val="both"/>
        <w:rPr>
          <w:rFonts w:ascii="Times New Roman" w:hAnsi="Times New Roman" w:cs="Times New Roman"/>
          <w:sz w:val="24"/>
          <w:szCs w:val="28"/>
        </w:rPr>
      </w:pPr>
      <w:r w:rsidRPr="00E53E37">
        <w:rPr>
          <w:rFonts w:ascii="Times New Roman" w:hAnsi="Times New Roman" w:cs="Times New Roman"/>
          <w:sz w:val="24"/>
          <w:szCs w:val="28"/>
        </w:rPr>
        <w:t>бывает по-разному</w:t>
      </w:r>
    </w:p>
    <w:p w:rsidR="002967E0" w:rsidRPr="00E53E37" w:rsidRDefault="002967E0" w:rsidP="00E53E37">
      <w:pPr>
        <w:widowControl w:val="0"/>
        <w:numPr>
          <w:ilvl w:val="1"/>
          <w:numId w:val="25"/>
        </w:numPr>
        <w:tabs>
          <w:tab w:val="left" w:pos="1134"/>
          <w:tab w:val="left" w:pos="1276"/>
        </w:tabs>
        <w:spacing w:after="0" w:line="360" w:lineRule="auto"/>
        <w:ind w:left="0" w:firstLine="709"/>
        <w:jc w:val="both"/>
        <w:rPr>
          <w:rFonts w:ascii="Times New Roman" w:hAnsi="Times New Roman" w:cs="Times New Roman"/>
          <w:sz w:val="24"/>
          <w:szCs w:val="28"/>
        </w:rPr>
      </w:pPr>
      <w:r w:rsidRPr="00E53E37">
        <w:rPr>
          <w:rFonts w:ascii="Times New Roman" w:hAnsi="Times New Roman" w:cs="Times New Roman"/>
          <w:sz w:val="24"/>
          <w:szCs w:val="28"/>
        </w:rPr>
        <w:t>иду с радостью</w:t>
      </w:r>
    </w:p>
    <w:p w:rsidR="002967E0" w:rsidRPr="00E53E37" w:rsidRDefault="002967E0" w:rsidP="00E53E37">
      <w:pPr>
        <w:widowControl w:val="0"/>
        <w:numPr>
          <w:ilvl w:val="0"/>
          <w:numId w:val="25"/>
        </w:numPr>
        <w:tabs>
          <w:tab w:val="left" w:pos="1134"/>
          <w:tab w:val="left" w:pos="1276"/>
        </w:tabs>
        <w:spacing w:after="0" w:line="360" w:lineRule="auto"/>
        <w:ind w:left="0" w:firstLine="709"/>
        <w:jc w:val="both"/>
        <w:rPr>
          <w:rFonts w:ascii="Times New Roman" w:hAnsi="Times New Roman" w:cs="Times New Roman"/>
          <w:sz w:val="24"/>
          <w:szCs w:val="28"/>
        </w:rPr>
      </w:pPr>
      <w:r w:rsidRPr="00E53E37">
        <w:rPr>
          <w:rFonts w:ascii="Times New Roman" w:hAnsi="Times New Roman" w:cs="Times New Roman"/>
          <w:sz w:val="24"/>
          <w:szCs w:val="28"/>
        </w:rPr>
        <w:t>Если бы </w:t>
      </w:r>
      <w:hyperlink r:id="rId19" w:tgtFrame="_blank" w:history="1">
        <w:r w:rsidRPr="00E53E37">
          <w:rPr>
            <w:rStyle w:val="ad"/>
            <w:rFonts w:ascii="Times New Roman" w:hAnsi="Times New Roman" w:cs="Times New Roman"/>
            <w:color w:val="auto"/>
            <w:sz w:val="24"/>
            <w:szCs w:val="28"/>
            <w:u w:val="none"/>
          </w:rPr>
          <w:t>учитель</w:t>
        </w:r>
      </w:hyperlink>
      <w:r w:rsidRPr="00E53E37">
        <w:rPr>
          <w:rFonts w:ascii="Times New Roman" w:hAnsi="Times New Roman" w:cs="Times New Roman"/>
          <w:sz w:val="24"/>
          <w:szCs w:val="28"/>
        </w:rPr>
        <w:t> сказал, что завтра в школу не обязательно приходить всем ученикам, что желающие могут остаться дома, ты пошел бы в школу или остался дома?</w:t>
      </w:r>
    </w:p>
    <w:p w:rsidR="002967E0" w:rsidRPr="00E53E37" w:rsidRDefault="002967E0" w:rsidP="00E53E37">
      <w:pPr>
        <w:widowControl w:val="0"/>
        <w:numPr>
          <w:ilvl w:val="1"/>
          <w:numId w:val="25"/>
        </w:numPr>
        <w:tabs>
          <w:tab w:val="left" w:pos="1134"/>
          <w:tab w:val="left" w:pos="1276"/>
        </w:tabs>
        <w:spacing w:after="0" w:line="360" w:lineRule="auto"/>
        <w:ind w:left="0" w:firstLine="709"/>
        <w:jc w:val="both"/>
        <w:rPr>
          <w:rFonts w:ascii="Times New Roman" w:hAnsi="Times New Roman" w:cs="Times New Roman"/>
          <w:sz w:val="24"/>
          <w:szCs w:val="28"/>
        </w:rPr>
      </w:pPr>
      <w:r w:rsidRPr="00E53E37">
        <w:rPr>
          <w:rFonts w:ascii="Times New Roman" w:hAnsi="Times New Roman" w:cs="Times New Roman"/>
          <w:sz w:val="24"/>
          <w:szCs w:val="28"/>
        </w:rPr>
        <w:t>не знаю</w:t>
      </w:r>
    </w:p>
    <w:p w:rsidR="002967E0" w:rsidRPr="00E53E37" w:rsidRDefault="002967E0" w:rsidP="00E53E37">
      <w:pPr>
        <w:widowControl w:val="0"/>
        <w:numPr>
          <w:ilvl w:val="1"/>
          <w:numId w:val="25"/>
        </w:numPr>
        <w:tabs>
          <w:tab w:val="left" w:pos="1134"/>
          <w:tab w:val="left" w:pos="1276"/>
        </w:tabs>
        <w:spacing w:after="0" w:line="360" w:lineRule="auto"/>
        <w:ind w:left="0" w:firstLine="709"/>
        <w:jc w:val="both"/>
        <w:rPr>
          <w:rFonts w:ascii="Times New Roman" w:hAnsi="Times New Roman" w:cs="Times New Roman"/>
          <w:sz w:val="24"/>
          <w:szCs w:val="28"/>
        </w:rPr>
      </w:pPr>
      <w:r w:rsidRPr="00E53E37">
        <w:rPr>
          <w:rFonts w:ascii="Times New Roman" w:hAnsi="Times New Roman" w:cs="Times New Roman"/>
          <w:sz w:val="24"/>
          <w:szCs w:val="28"/>
        </w:rPr>
        <w:t>остался бы дома</w:t>
      </w:r>
    </w:p>
    <w:p w:rsidR="002967E0" w:rsidRPr="00E53E37" w:rsidRDefault="002967E0" w:rsidP="00E53E37">
      <w:pPr>
        <w:widowControl w:val="0"/>
        <w:numPr>
          <w:ilvl w:val="1"/>
          <w:numId w:val="25"/>
        </w:numPr>
        <w:tabs>
          <w:tab w:val="left" w:pos="1134"/>
          <w:tab w:val="left" w:pos="1276"/>
        </w:tabs>
        <w:spacing w:after="0" w:line="360" w:lineRule="auto"/>
        <w:ind w:left="0" w:firstLine="709"/>
        <w:jc w:val="both"/>
        <w:rPr>
          <w:rFonts w:ascii="Times New Roman" w:hAnsi="Times New Roman" w:cs="Times New Roman"/>
          <w:sz w:val="24"/>
          <w:szCs w:val="28"/>
        </w:rPr>
      </w:pPr>
      <w:r w:rsidRPr="00E53E37">
        <w:rPr>
          <w:rFonts w:ascii="Times New Roman" w:hAnsi="Times New Roman" w:cs="Times New Roman"/>
          <w:sz w:val="24"/>
          <w:szCs w:val="28"/>
        </w:rPr>
        <w:t>пошел бы в школу</w:t>
      </w:r>
    </w:p>
    <w:p w:rsidR="002967E0" w:rsidRPr="00E53E37" w:rsidRDefault="002967E0" w:rsidP="00E53E37">
      <w:pPr>
        <w:widowControl w:val="0"/>
        <w:numPr>
          <w:ilvl w:val="0"/>
          <w:numId w:val="25"/>
        </w:numPr>
        <w:tabs>
          <w:tab w:val="left" w:pos="1134"/>
          <w:tab w:val="left" w:pos="1276"/>
        </w:tabs>
        <w:spacing w:after="0" w:line="360" w:lineRule="auto"/>
        <w:ind w:left="0" w:firstLine="709"/>
        <w:jc w:val="both"/>
        <w:rPr>
          <w:rFonts w:ascii="Times New Roman" w:hAnsi="Times New Roman" w:cs="Times New Roman"/>
          <w:sz w:val="24"/>
          <w:szCs w:val="28"/>
        </w:rPr>
      </w:pPr>
      <w:r w:rsidRPr="00E53E37">
        <w:rPr>
          <w:rFonts w:ascii="Times New Roman" w:hAnsi="Times New Roman" w:cs="Times New Roman"/>
          <w:sz w:val="24"/>
          <w:szCs w:val="28"/>
        </w:rPr>
        <w:t>Тебе нравится, когда у вас отменяют какие-нибудь уроки?</w:t>
      </w:r>
    </w:p>
    <w:p w:rsidR="002967E0" w:rsidRPr="00E53E37" w:rsidRDefault="002967E0" w:rsidP="00E53E37">
      <w:pPr>
        <w:widowControl w:val="0"/>
        <w:numPr>
          <w:ilvl w:val="1"/>
          <w:numId w:val="25"/>
        </w:numPr>
        <w:tabs>
          <w:tab w:val="left" w:pos="1134"/>
          <w:tab w:val="left" w:pos="1276"/>
        </w:tabs>
        <w:spacing w:after="0" w:line="360" w:lineRule="auto"/>
        <w:ind w:left="0" w:firstLine="709"/>
        <w:jc w:val="both"/>
        <w:rPr>
          <w:rFonts w:ascii="Times New Roman" w:hAnsi="Times New Roman" w:cs="Times New Roman"/>
          <w:sz w:val="24"/>
          <w:szCs w:val="28"/>
        </w:rPr>
      </w:pPr>
      <w:r w:rsidRPr="00E53E37">
        <w:rPr>
          <w:rFonts w:ascii="Times New Roman" w:hAnsi="Times New Roman" w:cs="Times New Roman"/>
          <w:sz w:val="24"/>
          <w:szCs w:val="28"/>
        </w:rPr>
        <w:t>не нравится</w:t>
      </w:r>
    </w:p>
    <w:p w:rsidR="002967E0" w:rsidRPr="00E53E37" w:rsidRDefault="002967E0" w:rsidP="00E53E37">
      <w:pPr>
        <w:widowControl w:val="0"/>
        <w:numPr>
          <w:ilvl w:val="1"/>
          <w:numId w:val="25"/>
        </w:numPr>
        <w:tabs>
          <w:tab w:val="left" w:pos="1134"/>
          <w:tab w:val="left" w:pos="1276"/>
        </w:tabs>
        <w:spacing w:after="0" w:line="360" w:lineRule="auto"/>
        <w:ind w:left="0" w:firstLine="709"/>
        <w:jc w:val="both"/>
        <w:rPr>
          <w:rFonts w:ascii="Times New Roman" w:hAnsi="Times New Roman" w:cs="Times New Roman"/>
          <w:sz w:val="24"/>
          <w:szCs w:val="28"/>
        </w:rPr>
      </w:pPr>
      <w:r w:rsidRPr="00E53E37">
        <w:rPr>
          <w:rFonts w:ascii="Times New Roman" w:hAnsi="Times New Roman" w:cs="Times New Roman"/>
          <w:sz w:val="24"/>
          <w:szCs w:val="28"/>
        </w:rPr>
        <w:t>бывает по-разному</w:t>
      </w:r>
    </w:p>
    <w:p w:rsidR="002967E0" w:rsidRPr="00E53E37" w:rsidRDefault="002967E0" w:rsidP="00E53E37">
      <w:pPr>
        <w:widowControl w:val="0"/>
        <w:numPr>
          <w:ilvl w:val="1"/>
          <w:numId w:val="25"/>
        </w:numPr>
        <w:tabs>
          <w:tab w:val="left" w:pos="1134"/>
          <w:tab w:val="left" w:pos="1276"/>
        </w:tabs>
        <w:spacing w:after="0" w:line="360" w:lineRule="auto"/>
        <w:ind w:left="0" w:firstLine="709"/>
        <w:jc w:val="both"/>
        <w:rPr>
          <w:rFonts w:ascii="Times New Roman" w:hAnsi="Times New Roman" w:cs="Times New Roman"/>
          <w:sz w:val="24"/>
          <w:szCs w:val="28"/>
        </w:rPr>
      </w:pPr>
      <w:r w:rsidRPr="00E53E37">
        <w:rPr>
          <w:rFonts w:ascii="Times New Roman" w:hAnsi="Times New Roman" w:cs="Times New Roman"/>
          <w:sz w:val="24"/>
          <w:szCs w:val="28"/>
        </w:rPr>
        <w:t>нравится</w:t>
      </w:r>
    </w:p>
    <w:p w:rsidR="002967E0" w:rsidRPr="00E53E37" w:rsidRDefault="002967E0" w:rsidP="00E53E37">
      <w:pPr>
        <w:widowControl w:val="0"/>
        <w:numPr>
          <w:ilvl w:val="0"/>
          <w:numId w:val="25"/>
        </w:numPr>
        <w:tabs>
          <w:tab w:val="left" w:pos="1134"/>
          <w:tab w:val="left" w:pos="1276"/>
        </w:tabs>
        <w:spacing w:after="0" w:line="360" w:lineRule="auto"/>
        <w:ind w:left="0" w:firstLine="709"/>
        <w:jc w:val="both"/>
        <w:rPr>
          <w:rFonts w:ascii="Times New Roman" w:hAnsi="Times New Roman" w:cs="Times New Roman"/>
          <w:sz w:val="24"/>
          <w:szCs w:val="28"/>
        </w:rPr>
      </w:pPr>
      <w:r w:rsidRPr="00E53E37">
        <w:rPr>
          <w:rFonts w:ascii="Times New Roman" w:hAnsi="Times New Roman" w:cs="Times New Roman"/>
          <w:sz w:val="24"/>
          <w:szCs w:val="28"/>
        </w:rPr>
        <w:t>Ты хотел бы, чтобы тебе не задавали домашних заданий?</w:t>
      </w:r>
    </w:p>
    <w:p w:rsidR="002967E0" w:rsidRPr="00E53E37" w:rsidRDefault="002967E0" w:rsidP="00E53E37">
      <w:pPr>
        <w:widowControl w:val="0"/>
        <w:numPr>
          <w:ilvl w:val="1"/>
          <w:numId w:val="25"/>
        </w:numPr>
        <w:tabs>
          <w:tab w:val="left" w:pos="1134"/>
          <w:tab w:val="left" w:pos="1276"/>
        </w:tabs>
        <w:spacing w:after="0" w:line="360" w:lineRule="auto"/>
        <w:ind w:left="0" w:firstLine="709"/>
        <w:jc w:val="both"/>
        <w:rPr>
          <w:rFonts w:ascii="Times New Roman" w:hAnsi="Times New Roman" w:cs="Times New Roman"/>
          <w:sz w:val="24"/>
          <w:szCs w:val="28"/>
        </w:rPr>
      </w:pPr>
      <w:r w:rsidRPr="00E53E37">
        <w:rPr>
          <w:rFonts w:ascii="Times New Roman" w:hAnsi="Times New Roman" w:cs="Times New Roman"/>
          <w:sz w:val="24"/>
          <w:szCs w:val="28"/>
        </w:rPr>
        <w:t>хотел бы</w:t>
      </w:r>
    </w:p>
    <w:p w:rsidR="002967E0" w:rsidRPr="00E53E37" w:rsidRDefault="002967E0" w:rsidP="00E53E37">
      <w:pPr>
        <w:widowControl w:val="0"/>
        <w:numPr>
          <w:ilvl w:val="1"/>
          <w:numId w:val="25"/>
        </w:numPr>
        <w:tabs>
          <w:tab w:val="left" w:pos="1134"/>
          <w:tab w:val="left" w:pos="1276"/>
        </w:tabs>
        <w:spacing w:after="0" w:line="360" w:lineRule="auto"/>
        <w:ind w:left="0" w:firstLine="709"/>
        <w:jc w:val="both"/>
        <w:rPr>
          <w:rFonts w:ascii="Times New Roman" w:hAnsi="Times New Roman" w:cs="Times New Roman"/>
          <w:sz w:val="24"/>
          <w:szCs w:val="28"/>
        </w:rPr>
      </w:pPr>
      <w:r w:rsidRPr="00E53E37">
        <w:rPr>
          <w:rFonts w:ascii="Times New Roman" w:hAnsi="Times New Roman" w:cs="Times New Roman"/>
          <w:sz w:val="24"/>
          <w:szCs w:val="28"/>
        </w:rPr>
        <w:t>не хотел бы</w:t>
      </w:r>
    </w:p>
    <w:p w:rsidR="002967E0" w:rsidRPr="00E53E37" w:rsidRDefault="002967E0" w:rsidP="00E53E37">
      <w:pPr>
        <w:widowControl w:val="0"/>
        <w:numPr>
          <w:ilvl w:val="1"/>
          <w:numId w:val="25"/>
        </w:numPr>
        <w:tabs>
          <w:tab w:val="left" w:pos="1134"/>
          <w:tab w:val="left" w:pos="1276"/>
        </w:tabs>
        <w:spacing w:after="0" w:line="360" w:lineRule="auto"/>
        <w:ind w:left="0" w:firstLine="709"/>
        <w:jc w:val="both"/>
        <w:rPr>
          <w:rFonts w:ascii="Times New Roman" w:hAnsi="Times New Roman" w:cs="Times New Roman"/>
          <w:sz w:val="24"/>
          <w:szCs w:val="28"/>
        </w:rPr>
      </w:pPr>
      <w:r w:rsidRPr="00E53E37">
        <w:rPr>
          <w:rFonts w:ascii="Times New Roman" w:hAnsi="Times New Roman" w:cs="Times New Roman"/>
          <w:sz w:val="24"/>
          <w:szCs w:val="28"/>
        </w:rPr>
        <w:t>не знаю</w:t>
      </w:r>
    </w:p>
    <w:p w:rsidR="002967E0" w:rsidRPr="00E53E37" w:rsidRDefault="002967E0" w:rsidP="00E53E37">
      <w:pPr>
        <w:widowControl w:val="0"/>
        <w:numPr>
          <w:ilvl w:val="0"/>
          <w:numId w:val="25"/>
        </w:numPr>
        <w:tabs>
          <w:tab w:val="left" w:pos="1134"/>
          <w:tab w:val="left" w:pos="1276"/>
        </w:tabs>
        <w:spacing w:after="0" w:line="360" w:lineRule="auto"/>
        <w:ind w:left="0" w:firstLine="709"/>
        <w:jc w:val="both"/>
        <w:rPr>
          <w:rFonts w:ascii="Times New Roman" w:hAnsi="Times New Roman" w:cs="Times New Roman"/>
          <w:sz w:val="24"/>
          <w:szCs w:val="28"/>
        </w:rPr>
      </w:pPr>
      <w:r w:rsidRPr="00E53E37">
        <w:rPr>
          <w:rFonts w:ascii="Times New Roman" w:hAnsi="Times New Roman" w:cs="Times New Roman"/>
          <w:sz w:val="24"/>
          <w:szCs w:val="28"/>
        </w:rPr>
        <w:t>Ты хотел бы, чтобы в школе остались одни перемены?</w:t>
      </w:r>
    </w:p>
    <w:p w:rsidR="002967E0" w:rsidRPr="00E53E37" w:rsidRDefault="002967E0" w:rsidP="00E53E37">
      <w:pPr>
        <w:widowControl w:val="0"/>
        <w:numPr>
          <w:ilvl w:val="1"/>
          <w:numId w:val="25"/>
        </w:numPr>
        <w:tabs>
          <w:tab w:val="left" w:pos="1134"/>
          <w:tab w:val="left" w:pos="1276"/>
        </w:tabs>
        <w:spacing w:after="0" w:line="360" w:lineRule="auto"/>
        <w:ind w:left="0" w:firstLine="709"/>
        <w:jc w:val="both"/>
        <w:rPr>
          <w:rFonts w:ascii="Times New Roman" w:hAnsi="Times New Roman" w:cs="Times New Roman"/>
          <w:sz w:val="24"/>
          <w:szCs w:val="28"/>
        </w:rPr>
      </w:pPr>
      <w:r w:rsidRPr="00E53E37">
        <w:rPr>
          <w:rFonts w:ascii="Times New Roman" w:hAnsi="Times New Roman" w:cs="Times New Roman"/>
          <w:sz w:val="24"/>
          <w:szCs w:val="28"/>
        </w:rPr>
        <w:t>не знаю</w:t>
      </w:r>
    </w:p>
    <w:p w:rsidR="002967E0" w:rsidRPr="00E53E37" w:rsidRDefault="002967E0" w:rsidP="00E53E37">
      <w:pPr>
        <w:widowControl w:val="0"/>
        <w:numPr>
          <w:ilvl w:val="1"/>
          <w:numId w:val="25"/>
        </w:numPr>
        <w:tabs>
          <w:tab w:val="left" w:pos="1134"/>
          <w:tab w:val="left" w:pos="1276"/>
        </w:tabs>
        <w:spacing w:after="0" w:line="360" w:lineRule="auto"/>
        <w:ind w:left="0" w:firstLine="709"/>
        <w:jc w:val="both"/>
        <w:rPr>
          <w:rFonts w:ascii="Times New Roman" w:hAnsi="Times New Roman" w:cs="Times New Roman"/>
          <w:sz w:val="24"/>
          <w:szCs w:val="28"/>
        </w:rPr>
      </w:pPr>
      <w:r w:rsidRPr="00E53E37">
        <w:rPr>
          <w:rFonts w:ascii="Times New Roman" w:hAnsi="Times New Roman" w:cs="Times New Roman"/>
          <w:sz w:val="24"/>
          <w:szCs w:val="28"/>
        </w:rPr>
        <w:t>не хотел бы</w:t>
      </w:r>
    </w:p>
    <w:p w:rsidR="002967E0" w:rsidRPr="00E53E37" w:rsidRDefault="002967E0" w:rsidP="00E53E37">
      <w:pPr>
        <w:widowControl w:val="0"/>
        <w:numPr>
          <w:ilvl w:val="1"/>
          <w:numId w:val="25"/>
        </w:numPr>
        <w:tabs>
          <w:tab w:val="left" w:pos="1134"/>
          <w:tab w:val="left" w:pos="1276"/>
        </w:tabs>
        <w:spacing w:after="0" w:line="360" w:lineRule="auto"/>
        <w:ind w:left="0" w:firstLine="709"/>
        <w:jc w:val="both"/>
        <w:rPr>
          <w:rFonts w:ascii="Times New Roman" w:hAnsi="Times New Roman" w:cs="Times New Roman"/>
          <w:sz w:val="24"/>
          <w:szCs w:val="28"/>
        </w:rPr>
      </w:pPr>
      <w:r w:rsidRPr="00E53E37">
        <w:rPr>
          <w:rFonts w:ascii="Times New Roman" w:hAnsi="Times New Roman" w:cs="Times New Roman"/>
          <w:sz w:val="24"/>
          <w:szCs w:val="28"/>
        </w:rPr>
        <w:t>хотел бы</w:t>
      </w:r>
    </w:p>
    <w:p w:rsidR="002967E0" w:rsidRPr="00E53E37" w:rsidRDefault="002967E0" w:rsidP="00E53E37">
      <w:pPr>
        <w:widowControl w:val="0"/>
        <w:numPr>
          <w:ilvl w:val="0"/>
          <w:numId w:val="25"/>
        </w:numPr>
        <w:tabs>
          <w:tab w:val="left" w:pos="1134"/>
          <w:tab w:val="left" w:pos="1276"/>
        </w:tabs>
        <w:spacing w:after="0" w:line="360" w:lineRule="auto"/>
        <w:ind w:left="0" w:firstLine="709"/>
        <w:jc w:val="both"/>
        <w:rPr>
          <w:rFonts w:ascii="Times New Roman" w:hAnsi="Times New Roman" w:cs="Times New Roman"/>
          <w:sz w:val="24"/>
          <w:szCs w:val="28"/>
        </w:rPr>
      </w:pPr>
      <w:r w:rsidRPr="00E53E37">
        <w:rPr>
          <w:rFonts w:ascii="Times New Roman" w:hAnsi="Times New Roman" w:cs="Times New Roman"/>
          <w:sz w:val="24"/>
          <w:szCs w:val="28"/>
        </w:rPr>
        <w:t>Ты часто рассказываешь о школе родителям?</w:t>
      </w:r>
    </w:p>
    <w:p w:rsidR="002967E0" w:rsidRPr="00E53E37" w:rsidRDefault="002967E0" w:rsidP="00E53E37">
      <w:pPr>
        <w:widowControl w:val="0"/>
        <w:numPr>
          <w:ilvl w:val="1"/>
          <w:numId w:val="25"/>
        </w:numPr>
        <w:tabs>
          <w:tab w:val="left" w:pos="1134"/>
          <w:tab w:val="left" w:pos="1276"/>
        </w:tabs>
        <w:spacing w:after="0" w:line="360" w:lineRule="auto"/>
        <w:ind w:left="0" w:firstLine="709"/>
        <w:jc w:val="both"/>
        <w:rPr>
          <w:rFonts w:ascii="Times New Roman" w:hAnsi="Times New Roman" w:cs="Times New Roman"/>
          <w:sz w:val="24"/>
          <w:szCs w:val="28"/>
        </w:rPr>
      </w:pPr>
      <w:r w:rsidRPr="00E53E37">
        <w:rPr>
          <w:rFonts w:ascii="Times New Roman" w:hAnsi="Times New Roman" w:cs="Times New Roman"/>
          <w:sz w:val="24"/>
          <w:szCs w:val="28"/>
        </w:rPr>
        <w:lastRenderedPageBreak/>
        <w:t>часто</w:t>
      </w:r>
    </w:p>
    <w:p w:rsidR="002967E0" w:rsidRPr="00E53E37" w:rsidRDefault="002967E0" w:rsidP="00E53E37">
      <w:pPr>
        <w:widowControl w:val="0"/>
        <w:numPr>
          <w:ilvl w:val="1"/>
          <w:numId w:val="25"/>
        </w:numPr>
        <w:tabs>
          <w:tab w:val="left" w:pos="1134"/>
          <w:tab w:val="left" w:pos="1276"/>
        </w:tabs>
        <w:spacing w:after="0" w:line="360" w:lineRule="auto"/>
        <w:ind w:left="0" w:firstLine="709"/>
        <w:jc w:val="both"/>
        <w:rPr>
          <w:rFonts w:ascii="Times New Roman" w:hAnsi="Times New Roman" w:cs="Times New Roman"/>
          <w:sz w:val="24"/>
          <w:szCs w:val="28"/>
        </w:rPr>
      </w:pPr>
      <w:r w:rsidRPr="00E53E37">
        <w:rPr>
          <w:rFonts w:ascii="Times New Roman" w:hAnsi="Times New Roman" w:cs="Times New Roman"/>
          <w:sz w:val="24"/>
          <w:szCs w:val="28"/>
        </w:rPr>
        <w:t>редко</w:t>
      </w:r>
    </w:p>
    <w:p w:rsidR="002967E0" w:rsidRPr="00E53E37" w:rsidRDefault="002967E0" w:rsidP="00E53E37">
      <w:pPr>
        <w:widowControl w:val="0"/>
        <w:numPr>
          <w:ilvl w:val="1"/>
          <w:numId w:val="25"/>
        </w:numPr>
        <w:tabs>
          <w:tab w:val="left" w:pos="1134"/>
          <w:tab w:val="left" w:pos="1276"/>
        </w:tabs>
        <w:spacing w:after="0" w:line="360" w:lineRule="auto"/>
        <w:ind w:left="0" w:firstLine="709"/>
        <w:jc w:val="both"/>
        <w:rPr>
          <w:rFonts w:ascii="Times New Roman" w:hAnsi="Times New Roman" w:cs="Times New Roman"/>
          <w:sz w:val="24"/>
          <w:szCs w:val="28"/>
        </w:rPr>
      </w:pPr>
      <w:r w:rsidRPr="00E53E37">
        <w:rPr>
          <w:rFonts w:ascii="Times New Roman" w:hAnsi="Times New Roman" w:cs="Times New Roman"/>
          <w:sz w:val="24"/>
          <w:szCs w:val="28"/>
        </w:rPr>
        <w:t>не рассказываю</w:t>
      </w:r>
    </w:p>
    <w:p w:rsidR="002967E0" w:rsidRPr="00E53E37" w:rsidRDefault="002967E0" w:rsidP="00E53E37">
      <w:pPr>
        <w:widowControl w:val="0"/>
        <w:numPr>
          <w:ilvl w:val="0"/>
          <w:numId w:val="25"/>
        </w:numPr>
        <w:tabs>
          <w:tab w:val="left" w:pos="1134"/>
          <w:tab w:val="left" w:pos="1276"/>
        </w:tabs>
        <w:spacing w:after="0" w:line="360" w:lineRule="auto"/>
        <w:ind w:left="0" w:firstLine="709"/>
        <w:jc w:val="both"/>
        <w:rPr>
          <w:rFonts w:ascii="Times New Roman" w:hAnsi="Times New Roman" w:cs="Times New Roman"/>
          <w:sz w:val="24"/>
          <w:szCs w:val="28"/>
        </w:rPr>
      </w:pPr>
      <w:r w:rsidRPr="00E53E37">
        <w:rPr>
          <w:rFonts w:ascii="Times New Roman" w:hAnsi="Times New Roman" w:cs="Times New Roman"/>
          <w:sz w:val="24"/>
          <w:szCs w:val="28"/>
        </w:rPr>
        <w:t>Ты хотел бы, чтобы у тебя был менее строгий учитель?</w:t>
      </w:r>
    </w:p>
    <w:p w:rsidR="002967E0" w:rsidRPr="00E53E37" w:rsidRDefault="002967E0" w:rsidP="00E53E37">
      <w:pPr>
        <w:widowControl w:val="0"/>
        <w:numPr>
          <w:ilvl w:val="1"/>
          <w:numId w:val="25"/>
        </w:numPr>
        <w:tabs>
          <w:tab w:val="left" w:pos="1134"/>
          <w:tab w:val="left" w:pos="1276"/>
        </w:tabs>
        <w:spacing w:after="0" w:line="360" w:lineRule="auto"/>
        <w:ind w:left="0" w:firstLine="709"/>
        <w:jc w:val="both"/>
        <w:rPr>
          <w:rFonts w:ascii="Times New Roman" w:hAnsi="Times New Roman" w:cs="Times New Roman"/>
          <w:sz w:val="24"/>
          <w:szCs w:val="28"/>
        </w:rPr>
      </w:pPr>
      <w:r w:rsidRPr="00E53E37">
        <w:rPr>
          <w:rFonts w:ascii="Times New Roman" w:hAnsi="Times New Roman" w:cs="Times New Roman"/>
          <w:sz w:val="24"/>
          <w:szCs w:val="28"/>
        </w:rPr>
        <w:t>точно не знаю</w:t>
      </w:r>
    </w:p>
    <w:p w:rsidR="002967E0" w:rsidRPr="00E53E37" w:rsidRDefault="002967E0" w:rsidP="00E53E37">
      <w:pPr>
        <w:widowControl w:val="0"/>
        <w:numPr>
          <w:ilvl w:val="1"/>
          <w:numId w:val="25"/>
        </w:numPr>
        <w:tabs>
          <w:tab w:val="left" w:pos="1134"/>
          <w:tab w:val="left" w:pos="1276"/>
        </w:tabs>
        <w:spacing w:after="0" w:line="360" w:lineRule="auto"/>
        <w:ind w:left="0" w:firstLine="709"/>
        <w:jc w:val="both"/>
        <w:rPr>
          <w:rFonts w:ascii="Times New Roman" w:hAnsi="Times New Roman" w:cs="Times New Roman"/>
          <w:sz w:val="24"/>
          <w:szCs w:val="28"/>
        </w:rPr>
      </w:pPr>
      <w:r w:rsidRPr="00E53E37">
        <w:rPr>
          <w:rFonts w:ascii="Times New Roman" w:hAnsi="Times New Roman" w:cs="Times New Roman"/>
          <w:sz w:val="24"/>
          <w:szCs w:val="28"/>
        </w:rPr>
        <w:t>хотел бы</w:t>
      </w:r>
    </w:p>
    <w:p w:rsidR="002967E0" w:rsidRPr="00E53E37" w:rsidRDefault="002967E0" w:rsidP="00E53E37">
      <w:pPr>
        <w:widowControl w:val="0"/>
        <w:numPr>
          <w:ilvl w:val="1"/>
          <w:numId w:val="25"/>
        </w:numPr>
        <w:tabs>
          <w:tab w:val="left" w:pos="1134"/>
          <w:tab w:val="left" w:pos="1276"/>
        </w:tabs>
        <w:spacing w:after="0" w:line="360" w:lineRule="auto"/>
        <w:ind w:left="0" w:firstLine="709"/>
        <w:jc w:val="both"/>
        <w:rPr>
          <w:rFonts w:ascii="Times New Roman" w:hAnsi="Times New Roman" w:cs="Times New Roman"/>
          <w:sz w:val="24"/>
          <w:szCs w:val="28"/>
        </w:rPr>
      </w:pPr>
      <w:r w:rsidRPr="00E53E37">
        <w:rPr>
          <w:rFonts w:ascii="Times New Roman" w:hAnsi="Times New Roman" w:cs="Times New Roman"/>
          <w:sz w:val="24"/>
          <w:szCs w:val="28"/>
        </w:rPr>
        <w:t>не хотел бы</w:t>
      </w:r>
    </w:p>
    <w:p w:rsidR="002967E0" w:rsidRPr="00E53E37" w:rsidRDefault="002967E0" w:rsidP="00E53E37">
      <w:pPr>
        <w:widowControl w:val="0"/>
        <w:numPr>
          <w:ilvl w:val="0"/>
          <w:numId w:val="25"/>
        </w:numPr>
        <w:tabs>
          <w:tab w:val="left" w:pos="1134"/>
          <w:tab w:val="left" w:pos="1276"/>
        </w:tabs>
        <w:spacing w:after="0" w:line="360" w:lineRule="auto"/>
        <w:ind w:left="0" w:firstLine="709"/>
        <w:jc w:val="both"/>
        <w:rPr>
          <w:rFonts w:ascii="Times New Roman" w:hAnsi="Times New Roman" w:cs="Times New Roman"/>
          <w:sz w:val="24"/>
          <w:szCs w:val="28"/>
        </w:rPr>
      </w:pPr>
      <w:r w:rsidRPr="00E53E37">
        <w:rPr>
          <w:rFonts w:ascii="Times New Roman" w:hAnsi="Times New Roman" w:cs="Times New Roman"/>
          <w:sz w:val="24"/>
          <w:szCs w:val="28"/>
        </w:rPr>
        <w:t>У тебя в классе много друзей?</w:t>
      </w:r>
    </w:p>
    <w:p w:rsidR="002967E0" w:rsidRPr="00E53E37" w:rsidRDefault="002967E0" w:rsidP="00E53E37">
      <w:pPr>
        <w:widowControl w:val="0"/>
        <w:numPr>
          <w:ilvl w:val="1"/>
          <w:numId w:val="25"/>
        </w:numPr>
        <w:tabs>
          <w:tab w:val="left" w:pos="1134"/>
          <w:tab w:val="left" w:pos="1276"/>
        </w:tabs>
        <w:spacing w:after="0" w:line="360" w:lineRule="auto"/>
        <w:ind w:left="0" w:firstLine="709"/>
        <w:jc w:val="both"/>
        <w:rPr>
          <w:rFonts w:ascii="Times New Roman" w:hAnsi="Times New Roman" w:cs="Times New Roman"/>
          <w:sz w:val="24"/>
          <w:szCs w:val="28"/>
        </w:rPr>
      </w:pPr>
      <w:r w:rsidRPr="00E53E37">
        <w:rPr>
          <w:rFonts w:ascii="Times New Roman" w:hAnsi="Times New Roman" w:cs="Times New Roman"/>
          <w:sz w:val="24"/>
          <w:szCs w:val="28"/>
        </w:rPr>
        <w:t>мало</w:t>
      </w:r>
    </w:p>
    <w:p w:rsidR="002967E0" w:rsidRPr="00E53E37" w:rsidRDefault="002967E0" w:rsidP="00E53E37">
      <w:pPr>
        <w:widowControl w:val="0"/>
        <w:numPr>
          <w:ilvl w:val="1"/>
          <w:numId w:val="25"/>
        </w:numPr>
        <w:tabs>
          <w:tab w:val="left" w:pos="1134"/>
          <w:tab w:val="left" w:pos="1276"/>
        </w:tabs>
        <w:spacing w:after="0" w:line="360" w:lineRule="auto"/>
        <w:ind w:left="0" w:firstLine="709"/>
        <w:jc w:val="both"/>
        <w:rPr>
          <w:rFonts w:ascii="Times New Roman" w:hAnsi="Times New Roman" w:cs="Times New Roman"/>
          <w:sz w:val="24"/>
          <w:szCs w:val="28"/>
        </w:rPr>
      </w:pPr>
      <w:r w:rsidRPr="00E53E37">
        <w:rPr>
          <w:rFonts w:ascii="Times New Roman" w:hAnsi="Times New Roman" w:cs="Times New Roman"/>
          <w:sz w:val="24"/>
          <w:szCs w:val="28"/>
        </w:rPr>
        <w:t>много</w:t>
      </w:r>
    </w:p>
    <w:p w:rsidR="002967E0" w:rsidRPr="00E53E37" w:rsidRDefault="002967E0" w:rsidP="00E53E37">
      <w:pPr>
        <w:widowControl w:val="0"/>
        <w:numPr>
          <w:ilvl w:val="1"/>
          <w:numId w:val="25"/>
        </w:numPr>
        <w:tabs>
          <w:tab w:val="left" w:pos="1134"/>
          <w:tab w:val="left" w:pos="1276"/>
        </w:tabs>
        <w:spacing w:after="0" w:line="360" w:lineRule="auto"/>
        <w:ind w:left="0" w:firstLine="709"/>
        <w:jc w:val="both"/>
        <w:rPr>
          <w:rFonts w:ascii="Times New Roman" w:hAnsi="Times New Roman" w:cs="Times New Roman"/>
          <w:sz w:val="24"/>
          <w:szCs w:val="28"/>
        </w:rPr>
      </w:pPr>
      <w:r w:rsidRPr="00E53E37">
        <w:rPr>
          <w:rFonts w:ascii="Times New Roman" w:hAnsi="Times New Roman" w:cs="Times New Roman"/>
          <w:sz w:val="24"/>
          <w:szCs w:val="28"/>
        </w:rPr>
        <w:t>нет друзей</w:t>
      </w:r>
    </w:p>
    <w:p w:rsidR="002967E0" w:rsidRPr="00E53E37" w:rsidRDefault="002967E0" w:rsidP="00E53E37">
      <w:pPr>
        <w:widowControl w:val="0"/>
        <w:numPr>
          <w:ilvl w:val="0"/>
          <w:numId w:val="25"/>
        </w:numPr>
        <w:tabs>
          <w:tab w:val="left" w:pos="1134"/>
          <w:tab w:val="left" w:pos="1276"/>
        </w:tabs>
        <w:spacing w:after="0" w:line="360" w:lineRule="auto"/>
        <w:ind w:left="0" w:firstLine="709"/>
        <w:jc w:val="both"/>
        <w:rPr>
          <w:rFonts w:ascii="Times New Roman" w:hAnsi="Times New Roman" w:cs="Times New Roman"/>
          <w:sz w:val="24"/>
          <w:szCs w:val="28"/>
        </w:rPr>
      </w:pPr>
      <w:r w:rsidRPr="00E53E37">
        <w:rPr>
          <w:rFonts w:ascii="Times New Roman" w:hAnsi="Times New Roman" w:cs="Times New Roman"/>
          <w:sz w:val="24"/>
          <w:szCs w:val="28"/>
        </w:rPr>
        <w:t>Тебе нравятся твои одноклассники?</w:t>
      </w:r>
    </w:p>
    <w:p w:rsidR="002967E0" w:rsidRPr="00E53E37" w:rsidRDefault="002967E0" w:rsidP="00E53E37">
      <w:pPr>
        <w:widowControl w:val="0"/>
        <w:numPr>
          <w:ilvl w:val="1"/>
          <w:numId w:val="25"/>
        </w:numPr>
        <w:tabs>
          <w:tab w:val="left" w:pos="1134"/>
          <w:tab w:val="left" w:pos="1276"/>
        </w:tabs>
        <w:spacing w:after="0" w:line="360" w:lineRule="auto"/>
        <w:ind w:left="0" w:firstLine="709"/>
        <w:jc w:val="both"/>
        <w:rPr>
          <w:rFonts w:ascii="Times New Roman" w:hAnsi="Times New Roman" w:cs="Times New Roman"/>
          <w:sz w:val="24"/>
          <w:szCs w:val="28"/>
        </w:rPr>
      </w:pPr>
      <w:r w:rsidRPr="00E53E37">
        <w:rPr>
          <w:rFonts w:ascii="Times New Roman" w:hAnsi="Times New Roman" w:cs="Times New Roman"/>
          <w:sz w:val="24"/>
          <w:szCs w:val="28"/>
        </w:rPr>
        <w:t>нравятся</w:t>
      </w:r>
    </w:p>
    <w:p w:rsidR="002967E0" w:rsidRPr="00E53E37" w:rsidRDefault="002967E0" w:rsidP="00E53E37">
      <w:pPr>
        <w:widowControl w:val="0"/>
        <w:numPr>
          <w:ilvl w:val="1"/>
          <w:numId w:val="25"/>
        </w:numPr>
        <w:tabs>
          <w:tab w:val="left" w:pos="1134"/>
          <w:tab w:val="left" w:pos="1276"/>
        </w:tabs>
        <w:spacing w:after="0" w:line="360" w:lineRule="auto"/>
        <w:ind w:left="0" w:firstLine="709"/>
        <w:jc w:val="both"/>
        <w:rPr>
          <w:rFonts w:ascii="Times New Roman" w:hAnsi="Times New Roman" w:cs="Times New Roman"/>
          <w:sz w:val="24"/>
          <w:szCs w:val="28"/>
        </w:rPr>
      </w:pPr>
      <w:r w:rsidRPr="00E53E37">
        <w:rPr>
          <w:rFonts w:ascii="Times New Roman" w:hAnsi="Times New Roman" w:cs="Times New Roman"/>
          <w:sz w:val="24"/>
          <w:szCs w:val="28"/>
        </w:rPr>
        <w:t>не очень</w:t>
      </w:r>
    </w:p>
    <w:p w:rsidR="002967E0" w:rsidRPr="00E53E37" w:rsidRDefault="002967E0" w:rsidP="00E53E37">
      <w:pPr>
        <w:widowControl w:val="0"/>
        <w:numPr>
          <w:ilvl w:val="1"/>
          <w:numId w:val="25"/>
        </w:numPr>
        <w:tabs>
          <w:tab w:val="left" w:pos="1134"/>
          <w:tab w:val="left" w:pos="1276"/>
        </w:tabs>
        <w:spacing w:after="0" w:line="360" w:lineRule="auto"/>
        <w:ind w:left="0" w:firstLine="709"/>
        <w:jc w:val="both"/>
        <w:rPr>
          <w:rFonts w:ascii="Times New Roman" w:hAnsi="Times New Roman" w:cs="Times New Roman"/>
          <w:sz w:val="24"/>
          <w:szCs w:val="28"/>
        </w:rPr>
      </w:pPr>
      <w:r w:rsidRPr="00E53E37">
        <w:rPr>
          <w:rFonts w:ascii="Times New Roman" w:hAnsi="Times New Roman" w:cs="Times New Roman"/>
          <w:sz w:val="24"/>
          <w:szCs w:val="28"/>
        </w:rPr>
        <w:t>не нравятся</w:t>
      </w:r>
    </w:p>
    <w:p w:rsidR="002967E0" w:rsidRPr="00E53E37" w:rsidRDefault="002967E0" w:rsidP="00E53E37">
      <w:pPr>
        <w:widowControl w:val="0"/>
        <w:tabs>
          <w:tab w:val="left" w:pos="1134"/>
          <w:tab w:val="left" w:pos="1276"/>
        </w:tabs>
        <w:spacing w:after="0" w:line="360" w:lineRule="auto"/>
        <w:ind w:firstLine="709"/>
        <w:jc w:val="both"/>
        <w:rPr>
          <w:rFonts w:ascii="Times New Roman" w:hAnsi="Times New Roman" w:cs="Times New Roman"/>
          <w:sz w:val="24"/>
          <w:szCs w:val="28"/>
        </w:rPr>
      </w:pPr>
      <w:r w:rsidRPr="00E53E37">
        <w:rPr>
          <w:rFonts w:ascii="Times New Roman" w:hAnsi="Times New Roman" w:cs="Times New Roman"/>
          <w:sz w:val="24"/>
          <w:szCs w:val="28"/>
        </w:rPr>
        <w:t>Количество баллов, которые можно получить за каждый из трех ответов на вопросы анкеты представлены в таблице А</w:t>
      </w:r>
      <w:proofErr w:type="gramStart"/>
      <w:r w:rsidRPr="00E53E37">
        <w:rPr>
          <w:rFonts w:ascii="Times New Roman" w:hAnsi="Times New Roman" w:cs="Times New Roman"/>
          <w:sz w:val="24"/>
          <w:szCs w:val="28"/>
        </w:rPr>
        <w:t>1</w:t>
      </w:r>
      <w:proofErr w:type="gramEnd"/>
      <w:r w:rsidRPr="00E53E37">
        <w:rPr>
          <w:rFonts w:ascii="Times New Roman" w:hAnsi="Times New Roman" w:cs="Times New Roman"/>
          <w:sz w:val="24"/>
          <w:szCs w:val="28"/>
        </w:rPr>
        <w:t>.</w:t>
      </w:r>
    </w:p>
    <w:p w:rsidR="00906621" w:rsidRPr="00E53E37" w:rsidRDefault="00906621" w:rsidP="00E53E37">
      <w:pPr>
        <w:widowControl w:val="0"/>
        <w:tabs>
          <w:tab w:val="left" w:pos="1134"/>
        </w:tabs>
        <w:spacing w:after="0" w:line="360" w:lineRule="auto"/>
        <w:jc w:val="both"/>
        <w:rPr>
          <w:rFonts w:ascii="Times New Roman" w:hAnsi="Times New Roman" w:cs="Times New Roman"/>
          <w:sz w:val="24"/>
          <w:szCs w:val="28"/>
        </w:rPr>
      </w:pPr>
      <w:r w:rsidRPr="00E53E37">
        <w:rPr>
          <w:rFonts w:ascii="Times New Roman" w:hAnsi="Times New Roman" w:cs="Times New Roman"/>
          <w:sz w:val="24"/>
          <w:szCs w:val="28"/>
        </w:rPr>
        <w:t>Таблица А</w:t>
      </w:r>
      <w:proofErr w:type="gramStart"/>
      <w:r w:rsidRPr="00E53E37">
        <w:rPr>
          <w:rFonts w:ascii="Times New Roman" w:hAnsi="Times New Roman" w:cs="Times New Roman"/>
          <w:sz w:val="24"/>
          <w:szCs w:val="28"/>
        </w:rPr>
        <w:t>1</w:t>
      </w:r>
      <w:proofErr w:type="gramEnd"/>
      <w:r w:rsidRPr="00E53E37">
        <w:rPr>
          <w:rFonts w:ascii="Times New Roman" w:hAnsi="Times New Roman" w:cs="Times New Roman"/>
          <w:sz w:val="24"/>
          <w:szCs w:val="28"/>
        </w:rPr>
        <w:t xml:space="preserve"> – Обработка результатов</w:t>
      </w:r>
    </w:p>
    <w:tbl>
      <w:tblPr>
        <w:tblStyle w:val="ac"/>
        <w:tblW w:w="5000" w:type="pct"/>
        <w:tblLook w:val="04A0" w:firstRow="1" w:lastRow="0" w:firstColumn="1" w:lastColumn="0" w:noHBand="0" w:noVBand="1"/>
      </w:tblPr>
      <w:tblGrid>
        <w:gridCol w:w="2392"/>
        <w:gridCol w:w="2392"/>
        <w:gridCol w:w="2393"/>
        <w:gridCol w:w="2393"/>
      </w:tblGrid>
      <w:tr w:rsidR="002967E0" w:rsidRPr="00E53E37" w:rsidTr="00906621">
        <w:tc>
          <w:tcPr>
            <w:tcW w:w="1250" w:type="pct"/>
            <w:hideMark/>
          </w:tcPr>
          <w:p w:rsidR="002967E0" w:rsidRPr="00E53E37" w:rsidRDefault="002967E0" w:rsidP="00E53E37">
            <w:pPr>
              <w:widowControl w:val="0"/>
              <w:spacing w:line="240" w:lineRule="exact"/>
              <w:jc w:val="center"/>
              <w:rPr>
                <w:rFonts w:ascii="Times New Roman" w:eastAsia="Times New Roman" w:hAnsi="Times New Roman" w:cs="Times New Roman"/>
                <w:lang w:eastAsia="ru-RU"/>
              </w:rPr>
            </w:pPr>
            <w:r w:rsidRPr="00E53E37">
              <w:rPr>
                <w:rFonts w:ascii="Times New Roman" w:eastAsia="Times New Roman" w:hAnsi="Times New Roman" w:cs="Times New Roman"/>
                <w:lang w:eastAsia="ru-RU"/>
              </w:rPr>
              <w:t>№ вопроса</w:t>
            </w:r>
          </w:p>
        </w:tc>
        <w:tc>
          <w:tcPr>
            <w:tcW w:w="1250" w:type="pct"/>
            <w:hideMark/>
          </w:tcPr>
          <w:p w:rsidR="002967E0" w:rsidRPr="00E53E37" w:rsidRDefault="00EC0926" w:rsidP="00E53E37">
            <w:pPr>
              <w:widowControl w:val="0"/>
              <w:spacing w:line="240" w:lineRule="exact"/>
              <w:jc w:val="center"/>
              <w:rPr>
                <w:rFonts w:ascii="Times New Roman" w:eastAsia="Times New Roman" w:hAnsi="Times New Roman" w:cs="Times New Roman"/>
                <w:lang w:eastAsia="ru-RU"/>
              </w:rPr>
            </w:pPr>
            <w:hyperlink r:id="rId20" w:tgtFrame="_blank" w:history="1">
              <w:r w:rsidR="002967E0" w:rsidRPr="00E53E37">
                <w:rPr>
                  <w:rFonts w:ascii="Times New Roman" w:eastAsia="Times New Roman" w:hAnsi="Times New Roman" w:cs="Times New Roman"/>
                  <w:lang w:eastAsia="ru-RU"/>
                </w:rPr>
                <w:t>оценка</w:t>
              </w:r>
            </w:hyperlink>
            <w:r w:rsidR="002967E0" w:rsidRPr="00E53E37">
              <w:rPr>
                <w:rFonts w:ascii="Times New Roman" w:eastAsia="Times New Roman" w:hAnsi="Times New Roman" w:cs="Times New Roman"/>
                <w:lang w:eastAsia="ru-RU"/>
              </w:rPr>
              <w:t> за 1-й </w:t>
            </w:r>
            <w:hyperlink r:id="rId21" w:tgtFrame="_blank" w:history="1">
              <w:r w:rsidR="002967E0" w:rsidRPr="00E53E37">
                <w:rPr>
                  <w:rFonts w:ascii="Times New Roman" w:eastAsia="Times New Roman" w:hAnsi="Times New Roman" w:cs="Times New Roman"/>
                  <w:lang w:eastAsia="ru-RU"/>
                </w:rPr>
                <w:t>ответ</w:t>
              </w:r>
            </w:hyperlink>
          </w:p>
        </w:tc>
        <w:tc>
          <w:tcPr>
            <w:tcW w:w="1250" w:type="pct"/>
            <w:hideMark/>
          </w:tcPr>
          <w:p w:rsidR="002967E0" w:rsidRPr="00E53E37" w:rsidRDefault="002967E0" w:rsidP="00E53E37">
            <w:pPr>
              <w:widowControl w:val="0"/>
              <w:spacing w:line="240" w:lineRule="exact"/>
              <w:jc w:val="center"/>
              <w:rPr>
                <w:rFonts w:ascii="Times New Roman" w:eastAsia="Times New Roman" w:hAnsi="Times New Roman" w:cs="Times New Roman"/>
                <w:lang w:eastAsia="ru-RU"/>
              </w:rPr>
            </w:pPr>
            <w:r w:rsidRPr="00E53E37">
              <w:rPr>
                <w:rFonts w:ascii="Times New Roman" w:eastAsia="Times New Roman" w:hAnsi="Times New Roman" w:cs="Times New Roman"/>
                <w:lang w:eastAsia="ru-RU"/>
              </w:rPr>
              <w:t>оценка за 2-й ответ</w:t>
            </w:r>
          </w:p>
        </w:tc>
        <w:tc>
          <w:tcPr>
            <w:tcW w:w="1250" w:type="pct"/>
            <w:hideMark/>
          </w:tcPr>
          <w:p w:rsidR="002967E0" w:rsidRPr="00E53E37" w:rsidRDefault="002967E0" w:rsidP="00E53E37">
            <w:pPr>
              <w:widowControl w:val="0"/>
              <w:spacing w:line="240" w:lineRule="exact"/>
              <w:jc w:val="center"/>
              <w:rPr>
                <w:rFonts w:ascii="Times New Roman" w:eastAsia="Times New Roman" w:hAnsi="Times New Roman" w:cs="Times New Roman"/>
                <w:lang w:eastAsia="ru-RU"/>
              </w:rPr>
            </w:pPr>
            <w:r w:rsidRPr="00E53E37">
              <w:rPr>
                <w:rFonts w:ascii="Times New Roman" w:eastAsia="Times New Roman" w:hAnsi="Times New Roman" w:cs="Times New Roman"/>
                <w:lang w:eastAsia="ru-RU"/>
              </w:rPr>
              <w:t>оценка за 3-й ответ</w:t>
            </w:r>
          </w:p>
        </w:tc>
      </w:tr>
      <w:tr w:rsidR="002967E0" w:rsidRPr="00E53E37" w:rsidTr="00906621">
        <w:tc>
          <w:tcPr>
            <w:tcW w:w="0" w:type="auto"/>
            <w:hideMark/>
          </w:tcPr>
          <w:p w:rsidR="002967E0" w:rsidRPr="00E53E37" w:rsidRDefault="002967E0" w:rsidP="00E53E37">
            <w:pPr>
              <w:widowControl w:val="0"/>
              <w:spacing w:line="240" w:lineRule="exact"/>
              <w:jc w:val="center"/>
              <w:rPr>
                <w:rFonts w:ascii="Times New Roman" w:eastAsia="Times New Roman" w:hAnsi="Times New Roman" w:cs="Times New Roman"/>
                <w:lang w:eastAsia="ru-RU"/>
              </w:rPr>
            </w:pPr>
            <w:r w:rsidRPr="00E53E37">
              <w:rPr>
                <w:rFonts w:ascii="Times New Roman" w:eastAsia="Times New Roman" w:hAnsi="Times New Roman" w:cs="Times New Roman"/>
                <w:lang w:eastAsia="ru-RU"/>
              </w:rPr>
              <w:t>1</w:t>
            </w:r>
          </w:p>
        </w:tc>
        <w:tc>
          <w:tcPr>
            <w:tcW w:w="0" w:type="auto"/>
            <w:hideMark/>
          </w:tcPr>
          <w:p w:rsidR="002967E0" w:rsidRPr="00E53E37" w:rsidRDefault="002967E0" w:rsidP="00E53E37">
            <w:pPr>
              <w:widowControl w:val="0"/>
              <w:spacing w:line="240" w:lineRule="exact"/>
              <w:jc w:val="center"/>
              <w:rPr>
                <w:rFonts w:ascii="Times New Roman" w:eastAsia="Times New Roman" w:hAnsi="Times New Roman" w:cs="Times New Roman"/>
                <w:lang w:eastAsia="ru-RU"/>
              </w:rPr>
            </w:pPr>
            <w:r w:rsidRPr="00E53E37">
              <w:rPr>
                <w:rFonts w:ascii="Times New Roman" w:eastAsia="Times New Roman" w:hAnsi="Times New Roman" w:cs="Times New Roman"/>
                <w:lang w:eastAsia="ru-RU"/>
              </w:rPr>
              <w:t>1</w:t>
            </w:r>
          </w:p>
        </w:tc>
        <w:tc>
          <w:tcPr>
            <w:tcW w:w="0" w:type="auto"/>
            <w:hideMark/>
          </w:tcPr>
          <w:p w:rsidR="002967E0" w:rsidRPr="00E53E37" w:rsidRDefault="002967E0" w:rsidP="00E53E37">
            <w:pPr>
              <w:widowControl w:val="0"/>
              <w:spacing w:line="240" w:lineRule="exact"/>
              <w:jc w:val="center"/>
              <w:rPr>
                <w:rFonts w:ascii="Times New Roman" w:eastAsia="Times New Roman" w:hAnsi="Times New Roman" w:cs="Times New Roman"/>
                <w:lang w:eastAsia="ru-RU"/>
              </w:rPr>
            </w:pPr>
            <w:r w:rsidRPr="00E53E37">
              <w:rPr>
                <w:rFonts w:ascii="Times New Roman" w:eastAsia="Times New Roman" w:hAnsi="Times New Roman" w:cs="Times New Roman"/>
                <w:lang w:eastAsia="ru-RU"/>
              </w:rPr>
              <w:t>3</w:t>
            </w:r>
          </w:p>
        </w:tc>
        <w:tc>
          <w:tcPr>
            <w:tcW w:w="0" w:type="auto"/>
            <w:hideMark/>
          </w:tcPr>
          <w:p w:rsidR="002967E0" w:rsidRPr="00E53E37" w:rsidRDefault="002967E0" w:rsidP="00E53E37">
            <w:pPr>
              <w:widowControl w:val="0"/>
              <w:spacing w:line="240" w:lineRule="exact"/>
              <w:jc w:val="center"/>
              <w:rPr>
                <w:rFonts w:ascii="Times New Roman" w:eastAsia="Times New Roman" w:hAnsi="Times New Roman" w:cs="Times New Roman"/>
                <w:lang w:eastAsia="ru-RU"/>
              </w:rPr>
            </w:pPr>
            <w:r w:rsidRPr="00E53E37">
              <w:rPr>
                <w:rFonts w:ascii="Times New Roman" w:eastAsia="Times New Roman" w:hAnsi="Times New Roman" w:cs="Times New Roman"/>
                <w:lang w:eastAsia="ru-RU"/>
              </w:rPr>
              <w:t>0</w:t>
            </w:r>
          </w:p>
        </w:tc>
      </w:tr>
      <w:tr w:rsidR="002967E0" w:rsidRPr="00E53E37" w:rsidTr="00906621">
        <w:tc>
          <w:tcPr>
            <w:tcW w:w="0" w:type="auto"/>
            <w:hideMark/>
          </w:tcPr>
          <w:p w:rsidR="002967E0" w:rsidRPr="00E53E37" w:rsidRDefault="002967E0" w:rsidP="00E53E37">
            <w:pPr>
              <w:widowControl w:val="0"/>
              <w:spacing w:line="240" w:lineRule="exact"/>
              <w:jc w:val="center"/>
              <w:rPr>
                <w:rFonts w:ascii="Times New Roman" w:eastAsia="Times New Roman" w:hAnsi="Times New Roman" w:cs="Times New Roman"/>
                <w:lang w:eastAsia="ru-RU"/>
              </w:rPr>
            </w:pPr>
            <w:r w:rsidRPr="00E53E37">
              <w:rPr>
                <w:rFonts w:ascii="Times New Roman" w:eastAsia="Times New Roman" w:hAnsi="Times New Roman" w:cs="Times New Roman"/>
                <w:lang w:eastAsia="ru-RU"/>
              </w:rPr>
              <w:t>2</w:t>
            </w:r>
          </w:p>
        </w:tc>
        <w:tc>
          <w:tcPr>
            <w:tcW w:w="0" w:type="auto"/>
            <w:hideMark/>
          </w:tcPr>
          <w:p w:rsidR="002967E0" w:rsidRPr="00E53E37" w:rsidRDefault="002967E0" w:rsidP="00E53E37">
            <w:pPr>
              <w:widowControl w:val="0"/>
              <w:spacing w:line="240" w:lineRule="exact"/>
              <w:jc w:val="center"/>
              <w:rPr>
                <w:rFonts w:ascii="Times New Roman" w:eastAsia="Times New Roman" w:hAnsi="Times New Roman" w:cs="Times New Roman"/>
                <w:lang w:eastAsia="ru-RU"/>
              </w:rPr>
            </w:pPr>
            <w:r w:rsidRPr="00E53E37">
              <w:rPr>
                <w:rFonts w:ascii="Times New Roman" w:eastAsia="Times New Roman" w:hAnsi="Times New Roman" w:cs="Times New Roman"/>
                <w:lang w:eastAsia="ru-RU"/>
              </w:rPr>
              <w:t>0</w:t>
            </w:r>
          </w:p>
        </w:tc>
        <w:tc>
          <w:tcPr>
            <w:tcW w:w="0" w:type="auto"/>
            <w:hideMark/>
          </w:tcPr>
          <w:p w:rsidR="002967E0" w:rsidRPr="00E53E37" w:rsidRDefault="002967E0" w:rsidP="00E53E37">
            <w:pPr>
              <w:widowControl w:val="0"/>
              <w:spacing w:line="240" w:lineRule="exact"/>
              <w:jc w:val="center"/>
              <w:rPr>
                <w:rFonts w:ascii="Times New Roman" w:eastAsia="Times New Roman" w:hAnsi="Times New Roman" w:cs="Times New Roman"/>
                <w:lang w:eastAsia="ru-RU"/>
              </w:rPr>
            </w:pPr>
            <w:r w:rsidRPr="00E53E37">
              <w:rPr>
                <w:rFonts w:ascii="Times New Roman" w:eastAsia="Times New Roman" w:hAnsi="Times New Roman" w:cs="Times New Roman"/>
                <w:lang w:eastAsia="ru-RU"/>
              </w:rPr>
              <w:t>1</w:t>
            </w:r>
          </w:p>
        </w:tc>
        <w:tc>
          <w:tcPr>
            <w:tcW w:w="0" w:type="auto"/>
            <w:hideMark/>
          </w:tcPr>
          <w:p w:rsidR="002967E0" w:rsidRPr="00E53E37" w:rsidRDefault="002967E0" w:rsidP="00E53E37">
            <w:pPr>
              <w:widowControl w:val="0"/>
              <w:spacing w:line="240" w:lineRule="exact"/>
              <w:jc w:val="center"/>
              <w:rPr>
                <w:rFonts w:ascii="Times New Roman" w:eastAsia="Times New Roman" w:hAnsi="Times New Roman" w:cs="Times New Roman"/>
                <w:lang w:eastAsia="ru-RU"/>
              </w:rPr>
            </w:pPr>
            <w:r w:rsidRPr="00E53E37">
              <w:rPr>
                <w:rFonts w:ascii="Times New Roman" w:eastAsia="Times New Roman" w:hAnsi="Times New Roman" w:cs="Times New Roman"/>
                <w:lang w:eastAsia="ru-RU"/>
              </w:rPr>
              <w:t>3</w:t>
            </w:r>
          </w:p>
        </w:tc>
      </w:tr>
      <w:tr w:rsidR="002967E0" w:rsidRPr="00E53E37" w:rsidTr="00906621">
        <w:tc>
          <w:tcPr>
            <w:tcW w:w="0" w:type="auto"/>
            <w:hideMark/>
          </w:tcPr>
          <w:p w:rsidR="002967E0" w:rsidRPr="00E53E37" w:rsidRDefault="002967E0" w:rsidP="00E53E37">
            <w:pPr>
              <w:widowControl w:val="0"/>
              <w:spacing w:line="240" w:lineRule="exact"/>
              <w:jc w:val="center"/>
              <w:rPr>
                <w:rFonts w:ascii="Times New Roman" w:eastAsia="Times New Roman" w:hAnsi="Times New Roman" w:cs="Times New Roman"/>
                <w:lang w:eastAsia="ru-RU"/>
              </w:rPr>
            </w:pPr>
            <w:r w:rsidRPr="00E53E37">
              <w:rPr>
                <w:rFonts w:ascii="Times New Roman" w:eastAsia="Times New Roman" w:hAnsi="Times New Roman" w:cs="Times New Roman"/>
                <w:lang w:eastAsia="ru-RU"/>
              </w:rPr>
              <w:t>3</w:t>
            </w:r>
          </w:p>
        </w:tc>
        <w:tc>
          <w:tcPr>
            <w:tcW w:w="0" w:type="auto"/>
            <w:hideMark/>
          </w:tcPr>
          <w:p w:rsidR="002967E0" w:rsidRPr="00E53E37" w:rsidRDefault="002967E0" w:rsidP="00E53E37">
            <w:pPr>
              <w:widowControl w:val="0"/>
              <w:spacing w:line="240" w:lineRule="exact"/>
              <w:jc w:val="center"/>
              <w:rPr>
                <w:rFonts w:ascii="Times New Roman" w:eastAsia="Times New Roman" w:hAnsi="Times New Roman" w:cs="Times New Roman"/>
                <w:lang w:eastAsia="ru-RU"/>
              </w:rPr>
            </w:pPr>
            <w:r w:rsidRPr="00E53E37">
              <w:rPr>
                <w:rFonts w:ascii="Times New Roman" w:eastAsia="Times New Roman" w:hAnsi="Times New Roman" w:cs="Times New Roman"/>
                <w:lang w:eastAsia="ru-RU"/>
              </w:rPr>
              <w:t>1</w:t>
            </w:r>
          </w:p>
        </w:tc>
        <w:tc>
          <w:tcPr>
            <w:tcW w:w="0" w:type="auto"/>
            <w:hideMark/>
          </w:tcPr>
          <w:p w:rsidR="002967E0" w:rsidRPr="00E53E37" w:rsidRDefault="002967E0" w:rsidP="00E53E37">
            <w:pPr>
              <w:widowControl w:val="0"/>
              <w:spacing w:line="240" w:lineRule="exact"/>
              <w:jc w:val="center"/>
              <w:rPr>
                <w:rFonts w:ascii="Times New Roman" w:eastAsia="Times New Roman" w:hAnsi="Times New Roman" w:cs="Times New Roman"/>
                <w:lang w:eastAsia="ru-RU"/>
              </w:rPr>
            </w:pPr>
            <w:r w:rsidRPr="00E53E37">
              <w:rPr>
                <w:rFonts w:ascii="Times New Roman" w:eastAsia="Times New Roman" w:hAnsi="Times New Roman" w:cs="Times New Roman"/>
                <w:lang w:eastAsia="ru-RU"/>
              </w:rPr>
              <w:t>0</w:t>
            </w:r>
          </w:p>
        </w:tc>
        <w:tc>
          <w:tcPr>
            <w:tcW w:w="0" w:type="auto"/>
            <w:hideMark/>
          </w:tcPr>
          <w:p w:rsidR="002967E0" w:rsidRPr="00E53E37" w:rsidRDefault="002967E0" w:rsidP="00E53E37">
            <w:pPr>
              <w:widowControl w:val="0"/>
              <w:spacing w:line="240" w:lineRule="exact"/>
              <w:jc w:val="center"/>
              <w:rPr>
                <w:rFonts w:ascii="Times New Roman" w:eastAsia="Times New Roman" w:hAnsi="Times New Roman" w:cs="Times New Roman"/>
                <w:lang w:eastAsia="ru-RU"/>
              </w:rPr>
            </w:pPr>
            <w:r w:rsidRPr="00E53E37">
              <w:rPr>
                <w:rFonts w:ascii="Times New Roman" w:eastAsia="Times New Roman" w:hAnsi="Times New Roman" w:cs="Times New Roman"/>
                <w:lang w:eastAsia="ru-RU"/>
              </w:rPr>
              <w:t>3</w:t>
            </w:r>
          </w:p>
        </w:tc>
      </w:tr>
      <w:tr w:rsidR="002967E0" w:rsidRPr="00E53E37" w:rsidTr="00906621">
        <w:tc>
          <w:tcPr>
            <w:tcW w:w="0" w:type="auto"/>
            <w:hideMark/>
          </w:tcPr>
          <w:p w:rsidR="002967E0" w:rsidRPr="00E53E37" w:rsidRDefault="002967E0" w:rsidP="00E53E37">
            <w:pPr>
              <w:widowControl w:val="0"/>
              <w:spacing w:line="240" w:lineRule="exact"/>
              <w:jc w:val="center"/>
              <w:rPr>
                <w:rFonts w:ascii="Times New Roman" w:eastAsia="Times New Roman" w:hAnsi="Times New Roman" w:cs="Times New Roman"/>
                <w:lang w:eastAsia="ru-RU"/>
              </w:rPr>
            </w:pPr>
            <w:r w:rsidRPr="00E53E37">
              <w:rPr>
                <w:rFonts w:ascii="Times New Roman" w:eastAsia="Times New Roman" w:hAnsi="Times New Roman" w:cs="Times New Roman"/>
                <w:lang w:eastAsia="ru-RU"/>
              </w:rPr>
              <w:t>4</w:t>
            </w:r>
          </w:p>
        </w:tc>
        <w:tc>
          <w:tcPr>
            <w:tcW w:w="0" w:type="auto"/>
            <w:hideMark/>
          </w:tcPr>
          <w:p w:rsidR="002967E0" w:rsidRPr="00E53E37" w:rsidRDefault="002967E0" w:rsidP="00E53E37">
            <w:pPr>
              <w:widowControl w:val="0"/>
              <w:spacing w:line="240" w:lineRule="exact"/>
              <w:jc w:val="center"/>
              <w:rPr>
                <w:rFonts w:ascii="Times New Roman" w:eastAsia="Times New Roman" w:hAnsi="Times New Roman" w:cs="Times New Roman"/>
                <w:lang w:eastAsia="ru-RU"/>
              </w:rPr>
            </w:pPr>
            <w:r w:rsidRPr="00E53E37">
              <w:rPr>
                <w:rFonts w:ascii="Times New Roman" w:eastAsia="Times New Roman" w:hAnsi="Times New Roman" w:cs="Times New Roman"/>
                <w:lang w:eastAsia="ru-RU"/>
              </w:rPr>
              <w:t>3</w:t>
            </w:r>
          </w:p>
        </w:tc>
        <w:tc>
          <w:tcPr>
            <w:tcW w:w="0" w:type="auto"/>
            <w:hideMark/>
          </w:tcPr>
          <w:p w:rsidR="002967E0" w:rsidRPr="00E53E37" w:rsidRDefault="002967E0" w:rsidP="00E53E37">
            <w:pPr>
              <w:widowControl w:val="0"/>
              <w:spacing w:line="240" w:lineRule="exact"/>
              <w:jc w:val="center"/>
              <w:rPr>
                <w:rFonts w:ascii="Times New Roman" w:eastAsia="Times New Roman" w:hAnsi="Times New Roman" w:cs="Times New Roman"/>
                <w:lang w:eastAsia="ru-RU"/>
              </w:rPr>
            </w:pPr>
            <w:r w:rsidRPr="00E53E37">
              <w:rPr>
                <w:rFonts w:ascii="Times New Roman" w:eastAsia="Times New Roman" w:hAnsi="Times New Roman" w:cs="Times New Roman"/>
                <w:lang w:eastAsia="ru-RU"/>
              </w:rPr>
              <w:t>1</w:t>
            </w:r>
          </w:p>
        </w:tc>
        <w:tc>
          <w:tcPr>
            <w:tcW w:w="0" w:type="auto"/>
            <w:hideMark/>
          </w:tcPr>
          <w:p w:rsidR="002967E0" w:rsidRPr="00E53E37" w:rsidRDefault="002967E0" w:rsidP="00E53E37">
            <w:pPr>
              <w:widowControl w:val="0"/>
              <w:spacing w:line="240" w:lineRule="exact"/>
              <w:jc w:val="center"/>
              <w:rPr>
                <w:rFonts w:ascii="Times New Roman" w:eastAsia="Times New Roman" w:hAnsi="Times New Roman" w:cs="Times New Roman"/>
                <w:lang w:eastAsia="ru-RU"/>
              </w:rPr>
            </w:pPr>
            <w:r w:rsidRPr="00E53E37">
              <w:rPr>
                <w:rFonts w:ascii="Times New Roman" w:eastAsia="Times New Roman" w:hAnsi="Times New Roman" w:cs="Times New Roman"/>
                <w:lang w:eastAsia="ru-RU"/>
              </w:rPr>
              <w:t>0</w:t>
            </w:r>
          </w:p>
        </w:tc>
      </w:tr>
      <w:tr w:rsidR="002967E0" w:rsidRPr="00E53E37" w:rsidTr="00906621">
        <w:tc>
          <w:tcPr>
            <w:tcW w:w="0" w:type="auto"/>
            <w:hideMark/>
          </w:tcPr>
          <w:p w:rsidR="002967E0" w:rsidRPr="00E53E37" w:rsidRDefault="002967E0" w:rsidP="00E53E37">
            <w:pPr>
              <w:widowControl w:val="0"/>
              <w:spacing w:line="240" w:lineRule="exact"/>
              <w:jc w:val="center"/>
              <w:rPr>
                <w:rFonts w:ascii="Times New Roman" w:eastAsia="Times New Roman" w:hAnsi="Times New Roman" w:cs="Times New Roman"/>
                <w:lang w:eastAsia="ru-RU"/>
              </w:rPr>
            </w:pPr>
            <w:r w:rsidRPr="00E53E37">
              <w:rPr>
                <w:rFonts w:ascii="Times New Roman" w:eastAsia="Times New Roman" w:hAnsi="Times New Roman" w:cs="Times New Roman"/>
                <w:lang w:eastAsia="ru-RU"/>
              </w:rPr>
              <w:t>5</w:t>
            </w:r>
          </w:p>
        </w:tc>
        <w:tc>
          <w:tcPr>
            <w:tcW w:w="0" w:type="auto"/>
            <w:hideMark/>
          </w:tcPr>
          <w:p w:rsidR="002967E0" w:rsidRPr="00E53E37" w:rsidRDefault="002967E0" w:rsidP="00E53E37">
            <w:pPr>
              <w:widowControl w:val="0"/>
              <w:spacing w:line="240" w:lineRule="exact"/>
              <w:jc w:val="center"/>
              <w:rPr>
                <w:rFonts w:ascii="Times New Roman" w:eastAsia="Times New Roman" w:hAnsi="Times New Roman" w:cs="Times New Roman"/>
                <w:lang w:eastAsia="ru-RU"/>
              </w:rPr>
            </w:pPr>
            <w:r w:rsidRPr="00E53E37">
              <w:rPr>
                <w:rFonts w:ascii="Times New Roman" w:eastAsia="Times New Roman" w:hAnsi="Times New Roman" w:cs="Times New Roman"/>
                <w:lang w:eastAsia="ru-RU"/>
              </w:rPr>
              <w:t>0</w:t>
            </w:r>
          </w:p>
        </w:tc>
        <w:tc>
          <w:tcPr>
            <w:tcW w:w="0" w:type="auto"/>
            <w:hideMark/>
          </w:tcPr>
          <w:p w:rsidR="002967E0" w:rsidRPr="00E53E37" w:rsidRDefault="002967E0" w:rsidP="00E53E37">
            <w:pPr>
              <w:widowControl w:val="0"/>
              <w:spacing w:line="240" w:lineRule="exact"/>
              <w:jc w:val="center"/>
              <w:rPr>
                <w:rFonts w:ascii="Times New Roman" w:eastAsia="Times New Roman" w:hAnsi="Times New Roman" w:cs="Times New Roman"/>
                <w:lang w:eastAsia="ru-RU"/>
              </w:rPr>
            </w:pPr>
            <w:r w:rsidRPr="00E53E37">
              <w:rPr>
                <w:rFonts w:ascii="Times New Roman" w:eastAsia="Times New Roman" w:hAnsi="Times New Roman" w:cs="Times New Roman"/>
                <w:lang w:eastAsia="ru-RU"/>
              </w:rPr>
              <w:t>3</w:t>
            </w:r>
          </w:p>
        </w:tc>
        <w:tc>
          <w:tcPr>
            <w:tcW w:w="0" w:type="auto"/>
            <w:hideMark/>
          </w:tcPr>
          <w:p w:rsidR="002967E0" w:rsidRPr="00E53E37" w:rsidRDefault="002967E0" w:rsidP="00E53E37">
            <w:pPr>
              <w:widowControl w:val="0"/>
              <w:spacing w:line="240" w:lineRule="exact"/>
              <w:jc w:val="center"/>
              <w:rPr>
                <w:rFonts w:ascii="Times New Roman" w:eastAsia="Times New Roman" w:hAnsi="Times New Roman" w:cs="Times New Roman"/>
                <w:lang w:eastAsia="ru-RU"/>
              </w:rPr>
            </w:pPr>
            <w:r w:rsidRPr="00E53E37">
              <w:rPr>
                <w:rFonts w:ascii="Times New Roman" w:eastAsia="Times New Roman" w:hAnsi="Times New Roman" w:cs="Times New Roman"/>
                <w:lang w:eastAsia="ru-RU"/>
              </w:rPr>
              <w:t>1</w:t>
            </w:r>
          </w:p>
        </w:tc>
      </w:tr>
      <w:tr w:rsidR="002967E0" w:rsidRPr="00E53E37" w:rsidTr="00906621">
        <w:tc>
          <w:tcPr>
            <w:tcW w:w="0" w:type="auto"/>
            <w:hideMark/>
          </w:tcPr>
          <w:p w:rsidR="002967E0" w:rsidRPr="00E53E37" w:rsidRDefault="002967E0" w:rsidP="00E53E37">
            <w:pPr>
              <w:widowControl w:val="0"/>
              <w:spacing w:line="240" w:lineRule="exact"/>
              <w:jc w:val="center"/>
              <w:rPr>
                <w:rFonts w:ascii="Times New Roman" w:eastAsia="Times New Roman" w:hAnsi="Times New Roman" w:cs="Times New Roman"/>
                <w:lang w:eastAsia="ru-RU"/>
              </w:rPr>
            </w:pPr>
            <w:r w:rsidRPr="00E53E37">
              <w:rPr>
                <w:rFonts w:ascii="Times New Roman" w:eastAsia="Times New Roman" w:hAnsi="Times New Roman" w:cs="Times New Roman"/>
                <w:lang w:eastAsia="ru-RU"/>
              </w:rPr>
              <w:t>6</w:t>
            </w:r>
          </w:p>
        </w:tc>
        <w:tc>
          <w:tcPr>
            <w:tcW w:w="0" w:type="auto"/>
            <w:hideMark/>
          </w:tcPr>
          <w:p w:rsidR="002967E0" w:rsidRPr="00E53E37" w:rsidRDefault="002967E0" w:rsidP="00E53E37">
            <w:pPr>
              <w:widowControl w:val="0"/>
              <w:spacing w:line="240" w:lineRule="exact"/>
              <w:jc w:val="center"/>
              <w:rPr>
                <w:rFonts w:ascii="Times New Roman" w:eastAsia="Times New Roman" w:hAnsi="Times New Roman" w:cs="Times New Roman"/>
                <w:lang w:eastAsia="ru-RU"/>
              </w:rPr>
            </w:pPr>
            <w:r w:rsidRPr="00E53E37">
              <w:rPr>
                <w:rFonts w:ascii="Times New Roman" w:eastAsia="Times New Roman" w:hAnsi="Times New Roman" w:cs="Times New Roman"/>
                <w:lang w:eastAsia="ru-RU"/>
              </w:rPr>
              <w:t>1</w:t>
            </w:r>
          </w:p>
        </w:tc>
        <w:tc>
          <w:tcPr>
            <w:tcW w:w="0" w:type="auto"/>
            <w:hideMark/>
          </w:tcPr>
          <w:p w:rsidR="002967E0" w:rsidRPr="00E53E37" w:rsidRDefault="002967E0" w:rsidP="00E53E37">
            <w:pPr>
              <w:widowControl w:val="0"/>
              <w:spacing w:line="240" w:lineRule="exact"/>
              <w:jc w:val="center"/>
              <w:rPr>
                <w:rFonts w:ascii="Times New Roman" w:eastAsia="Times New Roman" w:hAnsi="Times New Roman" w:cs="Times New Roman"/>
                <w:lang w:eastAsia="ru-RU"/>
              </w:rPr>
            </w:pPr>
            <w:r w:rsidRPr="00E53E37">
              <w:rPr>
                <w:rFonts w:ascii="Times New Roman" w:eastAsia="Times New Roman" w:hAnsi="Times New Roman" w:cs="Times New Roman"/>
                <w:lang w:eastAsia="ru-RU"/>
              </w:rPr>
              <w:t>3</w:t>
            </w:r>
          </w:p>
        </w:tc>
        <w:tc>
          <w:tcPr>
            <w:tcW w:w="0" w:type="auto"/>
            <w:hideMark/>
          </w:tcPr>
          <w:p w:rsidR="002967E0" w:rsidRPr="00E53E37" w:rsidRDefault="002967E0" w:rsidP="00E53E37">
            <w:pPr>
              <w:widowControl w:val="0"/>
              <w:spacing w:line="240" w:lineRule="exact"/>
              <w:jc w:val="center"/>
              <w:rPr>
                <w:rFonts w:ascii="Times New Roman" w:eastAsia="Times New Roman" w:hAnsi="Times New Roman" w:cs="Times New Roman"/>
                <w:lang w:eastAsia="ru-RU"/>
              </w:rPr>
            </w:pPr>
            <w:r w:rsidRPr="00E53E37">
              <w:rPr>
                <w:rFonts w:ascii="Times New Roman" w:eastAsia="Times New Roman" w:hAnsi="Times New Roman" w:cs="Times New Roman"/>
                <w:lang w:eastAsia="ru-RU"/>
              </w:rPr>
              <w:t>0</w:t>
            </w:r>
          </w:p>
        </w:tc>
      </w:tr>
      <w:tr w:rsidR="002967E0" w:rsidRPr="00E53E37" w:rsidTr="00906621">
        <w:tc>
          <w:tcPr>
            <w:tcW w:w="0" w:type="auto"/>
            <w:hideMark/>
          </w:tcPr>
          <w:p w:rsidR="002967E0" w:rsidRPr="00E53E37" w:rsidRDefault="002967E0" w:rsidP="00E53E37">
            <w:pPr>
              <w:widowControl w:val="0"/>
              <w:spacing w:line="240" w:lineRule="exact"/>
              <w:jc w:val="center"/>
              <w:rPr>
                <w:rFonts w:ascii="Times New Roman" w:eastAsia="Times New Roman" w:hAnsi="Times New Roman" w:cs="Times New Roman"/>
                <w:lang w:eastAsia="ru-RU"/>
              </w:rPr>
            </w:pPr>
            <w:r w:rsidRPr="00E53E37">
              <w:rPr>
                <w:rFonts w:ascii="Times New Roman" w:eastAsia="Times New Roman" w:hAnsi="Times New Roman" w:cs="Times New Roman"/>
                <w:lang w:eastAsia="ru-RU"/>
              </w:rPr>
              <w:t>7</w:t>
            </w:r>
          </w:p>
        </w:tc>
        <w:tc>
          <w:tcPr>
            <w:tcW w:w="0" w:type="auto"/>
            <w:hideMark/>
          </w:tcPr>
          <w:p w:rsidR="002967E0" w:rsidRPr="00E53E37" w:rsidRDefault="002967E0" w:rsidP="00E53E37">
            <w:pPr>
              <w:widowControl w:val="0"/>
              <w:spacing w:line="240" w:lineRule="exact"/>
              <w:jc w:val="center"/>
              <w:rPr>
                <w:rFonts w:ascii="Times New Roman" w:eastAsia="Times New Roman" w:hAnsi="Times New Roman" w:cs="Times New Roman"/>
                <w:lang w:eastAsia="ru-RU"/>
              </w:rPr>
            </w:pPr>
            <w:r w:rsidRPr="00E53E37">
              <w:rPr>
                <w:rFonts w:ascii="Times New Roman" w:eastAsia="Times New Roman" w:hAnsi="Times New Roman" w:cs="Times New Roman"/>
                <w:lang w:eastAsia="ru-RU"/>
              </w:rPr>
              <w:t>3</w:t>
            </w:r>
          </w:p>
        </w:tc>
        <w:tc>
          <w:tcPr>
            <w:tcW w:w="0" w:type="auto"/>
            <w:hideMark/>
          </w:tcPr>
          <w:p w:rsidR="002967E0" w:rsidRPr="00E53E37" w:rsidRDefault="002967E0" w:rsidP="00E53E37">
            <w:pPr>
              <w:widowControl w:val="0"/>
              <w:spacing w:line="240" w:lineRule="exact"/>
              <w:jc w:val="center"/>
              <w:rPr>
                <w:rFonts w:ascii="Times New Roman" w:eastAsia="Times New Roman" w:hAnsi="Times New Roman" w:cs="Times New Roman"/>
                <w:lang w:eastAsia="ru-RU"/>
              </w:rPr>
            </w:pPr>
            <w:r w:rsidRPr="00E53E37">
              <w:rPr>
                <w:rFonts w:ascii="Times New Roman" w:eastAsia="Times New Roman" w:hAnsi="Times New Roman" w:cs="Times New Roman"/>
                <w:lang w:eastAsia="ru-RU"/>
              </w:rPr>
              <w:t>1</w:t>
            </w:r>
          </w:p>
        </w:tc>
        <w:tc>
          <w:tcPr>
            <w:tcW w:w="0" w:type="auto"/>
            <w:hideMark/>
          </w:tcPr>
          <w:p w:rsidR="002967E0" w:rsidRPr="00E53E37" w:rsidRDefault="002967E0" w:rsidP="00E53E37">
            <w:pPr>
              <w:widowControl w:val="0"/>
              <w:spacing w:line="240" w:lineRule="exact"/>
              <w:jc w:val="center"/>
              <w:rPr>
                <w:rFonts w:ascii="Times New Roman" w:eastAsia="Times New Roman" w:hAnsi="Times New Roman" w:cs="Times New Roman"/>
                <w:lang w:eastAsia="ru-RU"/>
              </w:rPr>
            </w:pPr>
            <w:r w:rsidRPr="00E53E37">
              <w:rPr>
                <w:rFonts w:ascii="Times New Roman" w:eastAsia="Times New Roman" w:hAnsi="Times New Roman" w:cs="Times New Roman"/>
                <w:lang w:eastAsia="ru-RU"/>
              </w:rPr>
              <w:t>0</w:t>
            </w:r>
          </w:p>
        </w:tc>
      </w:tr>
      <w:tr w:rsidR="002967E0" w:rsidRPr="00E53E37" w:rsidTr="00906621">
        <w:tc>
          <w:tcPr>
            <w:tcW w:w="0" w:type="auto"/>
            <w:hideMark/>
          </w:tcPr>
          <w:p w:rsidR="002967E0" w:rsidRPr="00E53E37" w:rsidRDefault="002967E0" w:rsidP="00E53E37">
            <w:pPr>
              <w:widowControl w:val="0"/>
              <w:spacing w:line="240" w:lineRule="exact"/>
              <w:jc w:val="center"/>
              <w:rPr>
                <w:rFonts w:ascii="Times New Roman" w:eastAsia="Times New Roman" w:hAnsi="Times New Roman" w:cs="Times New Roman"/>
                <w:lang w:eastAsia="ru-RU"/>
              </w:rPr>
            </w:pPr>
            <w:r w:rsidRPr="00E53E37">
              <w:rPr>
                <w:rFonts w:ascii="Times New Roman" w:eastAsia="Times New Roman" w:hAnsi="Times New Roman" w:cs="Times New Roman"/>
                <w:lang w:eastAsia="ru-RU"/>
              </w:rPr>
              <w:t>8</w:t>
            </w:r>
          </w:p>
        </w:tc>
        <w:tc>
          <w:tcPr>
            <w:tcW w:w="0" w:type="auto"/>
            <w:hideMark/>
          </w:tcPr>
          <w:p w:rsidR="002967E0" w:rsidRPr="00E53E37" w:rsidRDefault="002967E0" w:rsidP="00E53E37">
            <w:pPr>
              <w:widowControl w:val="0"/>
              <w:spacing w:line="240" w:lineRule="exact"/>
              <w:jc w:val="center"/>
              <w:rPr>
                <w:rFonts w:ascii="Times New Roman" w:eastAsia="Times New Roman" w:hAnsi="Times New Roman" w:cs="Times New Roman"/>
                <w:lang w:eastAsia="ru-RU"/>
              </w:rPr>
            </w:pPr>
            <w:r w:rsidRPr="00E53E37">
              <w:rPr>
                <w:rFonts w:ascii="Times New Roman" w:eastAsia="Times New Roman" w:hAnsi="Times New Roman" w:cs="Times New Roman"/>
                <w:lang w:eastAsia="ru-RU"/>
              </w:rPr>
              <w:t>1</w:t>
            </w:r>
          </w:p>
        </w:tc>
        <w:tc>
          <w:tcPr>
            <w:tcW w:w="0" w:type="auto"/>
            <w:hideMark/>
          </w:tcPr>
          <w:p w:rsidR="002967E0" w:rsidRPr="00E53E37" w:rsidRDefault="002967E0" w:rsidP="00E53E37">
            <w:pPr>
              <w:widowControl w:val="0"/>
              <w:spacing w:line="240" w:lineRule="exact"/>
              <w:jc w:val="center"/>
              <w:rPr>
                <w:rFonts w:ascii="Times New Roman" w:eastAsia="Times New Roman" w:hAnsi="Times New Roman" w:cs="Times New Roman"/>
                <w:lang w:eastAsia="ru-RU"/>
              </w:rPr>
            </w:pPr>
            <w:r w:rsidRPr="00E53E37">
              <w:rPr>
                <w:rFonts w:ascii="Times New Roman" w:eastAsia="Times New Roman" w:hAnsi="Times New Roman" w:cs="Times New Roman"/>
                <w:lang w:eastAsia="ru-RU"/>
              </w:rPr>
              <w:t>0</w:t>
            </w:r>
          </w:p>
        </w:tc>
        <w:tc>
          <w:tcPr>
            <w:tcW w:w="0" w:type="auto"/>
            <w:hideMark/>
          </w:tcPr>
          <w:p w:rsidR="002967E0" w:rsidRPr="00E53E37" w:rsidRDefault="002967E0" w:rsidP="00E53E37">
            <w:pPr>
              <w:widowControl w:val="0"/>
              <w:spacing w:line="240" w:lineRule="exact"/>
              <w:jc w:val="center"/>
              <w:rPr>
                <w:rFonts w:ascii="Times New Roman" w:eastAsia="Times New Roman" w:hAnsi="Times New Roman" w:cs="Times New Roman"/>
                <w:lang w:eastAsia="ru-RU"/>
              </w:rPr>
            </w:pPr>
            <w:r w:rsidRPr="00E53E37">
              <w:rPr>
                <w:rFonts w:ascii="Times New Roman" w:eastAsia="Times New Roman" w:hAnsi="Times New Roman" w:cs="Times New Roman"/>
                <w:lang w:eastAsia="ru-RU"/>
              </w:rPr>
              <w:t>3</w:t>
            </w:r>
          </w:p>
        </w:tc>
      </w:tr>
      <w:tr w:rsidR="002967E0" w:rsidRPr="00E53E37" w:rsidTr="00906621">
        <w:tc>
          <w:tcPr>
            <w:tcW w:w="0" w:type="auto"/>
            <w:hideMark/>
          </w:tcPr>
          <w:p w:rsidR="002967E0" w:rsidRPr="00E53E37" w:rsidRDefault="002967E0" w:rsidP="00E53E37">
            <w:pPr>
              <w:widowControl w:val="0"/>
              <w:spacing w:line="240" w:lineRule="exact"/>
              <w:jc w:val="center"/>
              <w:rPr>
                <w:rFonts w:ascii="Times New Roman" w:eastAsia="Times New Roman" w:hAnsi="Times New Roman" w:cs="Times New Roman"/>
                <w:lang w:eastAsia="ru-RU"/>
              </w:rPr>
            </w:pPr>
            <w:r w:rsidRPr="00E53E37">
              <w:rPr>
                <w:rFonts w:ascii="Times New Roman" w:eastAsia="Times New Roman" w:hAnsi="Times New Roman" w:cs="Times New Roman"/>
                <w:lang w:eastAsia="ru-RU"/>
              </w:rPr>
              <w:t>9</w:t>
            </w:r>
          </w:p>
        </w:tc>
        <w:tc>
          <w:tcPr>
            <w:tcW w:w="0" w:type="auto"/>
            <w:hideMark/>
          </w:tcPr>
          <w:p w:rsidR="002967E0" w:rsidRPr="00E53E37" w:rsidRDefault="002967E0" w:rsidP="00E53E37">
            <w:pPr>
              <w:widowControl w:val="0"/>
              <w:spacing w:line="240" w:lineRule="exact"/>
              <w:jc w:val="center"/>
              <w:rPr>
                <w:rFonts w:ascii="Times New Roman" w:eastAsia="Times New Roman" w:hAnsi="Times New Roman" w:cs="Times New Roman"/>
                <w:lang w:eastAsia="ru-RU"/>
              </w:rPr>
            </w:pPr>
            <w:r w:rsidRPr="00E53E37">
              <w:rPr>
                <w:rFonts w:ascii="Times New Roman" w:eastAsia="Times New Roman" w:hAnsi="Times New Roman" w:cs="Times New Roman"/>
                <w:lang w:eastAsia="ru-RU"/>
              </w:rPr>
              <w:t>1</w:t>
            </w:r>
          </w:p>
        </w:tc>
        <w:tc>
          <w:tcPr>
            <w:tcW w:w="0" w:type="auto"/>
            <w:hideMark/>
          </w:tcPr>
          <w:p w:rsidR="002967E0" w:rsidRPr="00E53E37" w:rsidRDefault="002967E0" w:rsidP="00E53E37">
            <w:pPr>
              <w:widowControl w:val="0"/>
              <w:spacing w:line="240" w:lineRule="exact"/>
              <w:jc w:val="center"/>
              <w:rPr>
                <w:rFonts w:ascii="Times New Roman" w:eastAsia="Times New Roman" w:hAnsi="Times New Roman" w:cs="Times New Roman"/>
                <w:lang w:eastAsia="ru-RU"/>
              </w:rPr>
            </w:pPr>
            <w:r w:rsidRPr="00E53E37">
              <w:rPr>
                <w:rFonts w:ascii="Times New Roman" w:eastAsia="Times New Roman" w:hAnsi="Times New Roman" w:cs="Times New Roman"/>
                <w:lang w:eastAsia="ru-RU"/>
              </w:rPr>
              <w:t>3</w:t>
            </w:r>
          </w:p>
        </w:tc>
        <w:tc>
          <w:tcPr>
            <w:tcW w:w="0" w:type="auto"/>
            <w:hideMark/>
          </w:tcPr>
          <w:p w:rsidR="002967E0" w:rsidRPr="00E53E37" w:rsidRDefault="002967E0" w:rsidP="00E53E37">
            <w:pPr>
              <w:widowControl w:val="0"/>
              <w:spacing w:line="240" w:lineRule="exact"/>
              <w:jc w:val="center"/>
              <w:rPr>
                <w:rFonts w:ascii="Times New Roman" w:eastAsia="Times New Roman" w:hAnsi="Times New Roman" w:cs="Times New Roman"/>
                <w:lang w:eastAsia="ru-RU"/>
              </w:rPr>
            </w:pPr>
            <w:r w:rsidRPr="00E53E37">
              <w:rPr>
                <w:rFonts w:ascii="Times New Roman" w:eastAsia="Times New Roman" w:hAnsi="Times New Roman" w:cs="Times New Roman"/>
                <w:lang w:eastAsia="ru-RU"/>
              </w:rPr>
              <w:t>0</w:t>
            </w:r>
          </w:p>
        </w:tc>
      </w:tr>
      <w:tr w:rsidR="002967E0" w:rsidRPr="00E53E37" w:rsidTr="00906621">
        <w:tc>
          <w:tcPr>
            <w:tcW w:w="0" w:type="auto"/>
            <w:hideMark/>
          </w:tcPr>
          <w:p w:rsidR="002967E0" w:rsidRPr="00E53E37" w:rsidRDefault="002967E0" w:rsidP="00E53E37">
            <w:pPr>
              <w:widowControl w:val="0"/>
              <w:spacing w:line="240" w:lineRule="exact"/>
              <w:jc w:val="center"/>
              <w:rPr>
                <w:rFonts w:ascii="Times New Roman" w:eastAsia="Times New Roman" w:hAnsi="Times New Roman" w:cs="Times New Roman"/>
                <w:lang w:eastAsia="ru-RU"/>
              </w:rPr>
            </w:pPr>
            <w:r w:rsidRPr="00E53E37">
              <w:rPr>
                <w:rFonts w:ascii="Times New Roman" w:eastAsia="Times New Roman" w:hAnsi="Times New Roman" w:cs="Times New Roman"/>
                <w:lang w:eastAsia="ru-RU"/>
              </w:rPr>
              <w:t>10</w:t>
            </w:r>
          </w:p>
        </w:tc>
        <w:tc>
          <w:tcPr>
            <w:tcW w:w="0" w:type="auto"/>
            <w:hideMark/>
          </w:tcPr>
          <w:p w:rsidR="002967E0" w:rsidRPr="00E53E37" w:rsidRDefault="002967E0" w:rsidP="00E53E37">
            <w:pPr>
              <w:widowControl w:val="0"/>
              <w:spacing w:line="240" w:lineRule="exact"/>
              <w:jc w:val="center"/>
              <w:rPr>
                <w:rFonts w:ascii="Times New Roman" w:eastAsia="Times New Roman" w:hAnsi="Times New Roman" w:cs="Times New Roman"/>
                <w:lang w:eastAsia="ru-RU"/>
              </w:rPr>
            </w:pPr>
            <w:r w:rsidRPr="00E53E37">
              <w:rPr>
                <w:rFonts w:ascii="Times New Roman" w:eastAsia="Times New Roman" w:hAnsi="Times New Roman" w:cs="Times New Roman"/>
                <w:lang w:eastAsia="ru-RU"/>
              </w:rPr>
              <w:t>3</w:t>
            </w:r>
          </w:p>
        </w:tc>
        <w:tc>
          <w:tcPr>
            <w:tcW w:w="0" w:type="auto"/>
            <w:hideMark/>
          </w:tcPr>
          <w:p w:rsidR="002967E0" w:rsidRPr="00E53E37" w:rsidRDefault="002967E0" w:rsidP="00E53E37">
            <w:pPr>
              <w:widowControl w:val="0"/>
              <w:spacing w:line="240" w:lineRule="exact"/>
              <w:jc w:val="center"/>
              <w:rPr>
                <w:rFonts w:ascii="Times New Roman" w:eastAsia="Times New Roman" w:hAnsi="Times New Roman" w:cs="Times New Roman"/>
                <w:lang w:eastAsia="ru-RU"/>
              </w:rPr>
            </w:pPr>
            <w:r w:rsidRPr="00E53E37">
              <w:rPr>
                <w:rFonts w:ascii="Times New Roman" w:eastAsia="Times New Roman" w:hAnsi="Times New Roman" w:cs="Times New Roman"/>
                <w:lang w:eastAsia="ru-RU"/>
              </w:rPr>
              <w:t>1</w:t>
            </w:r>
          </w:p>
        </w:tc>
        <w:tc>
          <w:tcPr>
            <w:tcW w:w="0" w:type="auto"/>
            <w:hideMark/>
          </w:tcPr>
          <w:p w:rsidR="002967E0" w:rsidRPr="00E53E37" w:rsidRDefault="002967E0" w:rsidP="00E53E37">
            <w:pPr>
              <w:widowControl w:val="0"/>
              <w:spacing w:line="240" w:lineRule="exact"/>
              <w:jc w:val="center"/>
              <w:rPr>
                <w:rFonts w:ascii="Times New Roman" w:eastAsia="Times New Roman" w:hAnsi="Times New Roman" w:cs="Times New Roman"/>
                <w:lang w:eastAsia="ru-RU"/>
              </w:rPr>
            </w:pPr>
            <w:r w:rsidRPr="00E53E37">
              <w:rPr>
                <w:rFonts w:ascii="Times New Roman" w:eastAsia="Times New Roman" w:hAnsi="Times New Roman" w:cs="Times New Roman"/>
                <w:lang w:eastAsia="ru-RU"/>
              </w:rPr>
              <w:t>0</w:t>
            </w:r>
          </w:p>
        </w:tc>
      </w:tr>
    </w:tbl>
    <w:p w:rsidR="002967E0" w:rsidRPr="00396450" w:rsidRDefault="002967E0" w:rsidP="00E53E37">
      <w:pPr>
        <w:widowControl w:val="0"/>
        <w:spacing w:after="0" w:line="360" w:lineRule="auto"/>
        <w:rPr>
          <w:rFonts w:ascii="Times New Roman" w:hAnsi="Times New Roman" w:cs="Times New Roman"/>
          <w:sz w:val="28"/>
          <w:szCs w:val="28"/>
        </w:rPr>
      </w:pPr>
    </w:p>
    <w:sectPr w:rsidR="002967E0" w:rsidRPr="00396450" w:rsidSect="002967E0">
      <w:footerReference w:type="default" r:id="rId2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926" w:rsidRDefault="00EC0926" w:rsidP="003B7BF0">
      <w:pPr>
        <w:spacing w:after="0" w:line="240" w:lineRule="auto"/>
      </w:pPr>
      <w:r>
        <w:separator/>
      </w:r>
    </w:p>
  </w:endnote>
  <w:endnote w:type="continuationSeparator" w:id="0">
    <w:p w:rsidR="00EC0926" w:rsidRDefault="00EC0926" w:rsidP="003B7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2577"/>
      <w:docPartObj>
        <w:docPartGallery w:val="Page Numbers (Bottom of Page)"/>
        <w:docPartUnique/>
      </w:docPartObj>
    </w:sdtPr>
    <w:sdtEndPr>
      <w:rPr>
        <w:rFonts w:ascii="Times New Roman" w:hAnsi="Times New Roman" w:cs="Times New Roman"/>
        <w:sz w:val="24"/>
      </w:rPr>
    </w:sdtEndPr>
    <w:sdtContent>
      <w:p w:rsidR="00F05197" w:rsidRPr="003B7BF0" w:rsidRDefault="00F05197" w:rsidP="003B7BF0">
        <w:pPr>
          <w:pStyle w:val="a8"/>
          <w:widowControl w:val="0"/>
          <w:jc w:val="center"/>
          <w:rPr>
            <w:rFonts w:ascii="Times New Roman" w:hAnsi="Times New Roman" w:cs="Times New Roman"/>
            <w:sz w:val="24"/>
          </w:rPr>
        </w:pPr>
        <w:r w:rsidRPr="003B7BF0">
          <w:rPr>
            <w:rFonts w:ascii="Times New Roman" w:hAnsi="Times New Roman" w:cs="Times New Roman"/>
            <w:sz w:val="24"/>
          </w:rPr>
          <w:fldChar w:fldCharType="begin"/>
        </w:r>
        <w:r w:rsidRPr="003B7BF0">
          <w:rPr>
            <w:rFonts w:ascii="Times New Roman" w:hAnsi="Times New Roman" w:cs="Times New Roman"/>
            <w:sz w:val="24"/>
          </w:rPr>
          <w:instrText xml:space="preserve"> PAGE   \* MERGEFORMAT </w:instrText>
        </w:r>
        <w:r w:rsidRPr="003B7BF0">
          <w:rPr>
            <w:rFonts w:ascii="Times New Roman" w:hAnsi="Times New Roman" w:cs="Times New Roman"/>
            <w:sz w:val="24"/>
          </w:rPr>
          <w:fldChar w:fldCharType="separate"/>
        </w:r>
        <w:r w:rsidR="00B13EFC">
          <w:rPr>
            <w:rFonts w:ascii="Times New Roman" w:hAnsi="Times New Roman" w:cs="Times New Roman"/>
            <w:noProof/>
            <w:sz w:val="24"/>
          </w:rPr>
          <w:t>2</w:t>
        </w:r>
        <w:r w:rsidRPr="003B7BF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926" w:rsidRDefault="00EC0926" w:rsidP="003B7BF0">
      <w:pPr>
        <w:spacing w:after="0" w:line="240" w:lineRule="auto"/>
      </w:pPr>
      <w:r>
        <w:separator/>
      </w:r>
    </w:p>
  </w:footnote>
  <w:footnote w:type="continuationSeparator" w:id="0">
    <w:p w:rsidR="00EC0926" w:rsidRDefault="00EC0926" w:rsidP="003B7B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0A20"/>
    <w:multiLevelType w:val="multilevel"/>
    <w:tmpl w:val="54A0FDC4"/>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048217D1"/>
    <w:multiLevelType w:val="hybridMultilevel"/>
    <w:tmpl w:val="CF163320"/>
    <w:lvl w:ilvl="0" w:tplc="1FCE9660">
      <w:numFmt w:val="bullet"/>
      <w:lvlText w:val="•"/>
      <w:lvlJc w:val="left"/>
      <w:pPr>
        <w:ind w:left="2558" w:hanging="114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E45020"/>
    <w:multiLevelType w:val="hybridMultilevel"/>
    <w:tmpl w:val="40F8D5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C5E11E5"/>
    <w:multiLevelType w:val="multilevel"/>
    <w:tmpl w:val="4804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1174F3"/>
    <w:multiLevelType w:val="hybridMultilevel"/>
    <w:tmpl w:val="B7666E04"/>
    <w:lvl w:ilvl="0" w:tplc="187CC8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855AE8"/>
    <w:multiLevelType w:val="hybridMultilevel"/>
    <w:tmpl w:val="5E3CA66A"/>
    <w:lvl w:ilvl="0" w:tplc="EAB60C1E">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E2A01EE"/>
    <w:multiLevelType w:val="hybridMultilevel"/>
    <w:tmpl w:val="7550195E"/>
    <w:lvl w:ilvl="0" w:tplc="6ABABA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7D4203"/>
    <w:multiLevelType w:val="multilevel"/>
    <w:tmpl w:val="4F362740"/>
    <w:lvl w:ilvl="0">
      <w:start w:val="1"/>
      <w:numFmt w:val="decimal"/>
      <w:lvlText w:val="%1"/>
      <w:lvlJc w:val="left"/>
      <w:pPr>
        <w:ind w:left="720" w:hanging="360"/>
      </w:pPr>
    </w:lvl>
    <w:lvl w:ilvl="1">
      <w:start w:val="3"/>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8">
    <w:nsid w:val="11E651FB"/>
    <w:multiLevelType w:val="multilevel"/>
    <w:tmpl w:val="B746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3387EF1"/>
    <w:multiLevelType w:val="hybridMultilevel"/>
    <w:tmpl w:val="6FE8A3E8"/>
    <w:lvl w:ilvl="0" w:tplc="A2C83BAE">
      <w:start w:val="1"/>
      <w:numFmt w:val="bullet"/>
      <w:lvlText w:val="•"/>
      <w:lvlJc w:val="left"/>
      <w:pPr>
        <w:tabs>
          <w:tab w:val="num" w:pos="720"/>
        </w:tabs>
        <w:ind w:left="720" w:hanging="360"/>
      </w:pPr>
      <w:rPr>
        <w:rFonts w:ascii="Times New Roman" w:hAnsi="Times New Roman" w:hint="default"/>
      </w:rPr>
    </w:lvl>
    <w:lvl w:ilvl="1" w:tplc="CD0CBD58" w:tentative="1">
      <w:start w:val="1"/>
      <w:numFmt w:val="bullet"/>
      <w:lvlText w:val="•"/>
      <w:lvlJc w:val="left"/>
      <w:pPr>
        <w:tabs>
          <w:tab w:val="num" w:pos="1440"/>
        </w:tabs>
        <w:ind w:left="1440" w:hanging="360"/>
      </w:pPr>
      <w:rPr>
        <w:rFonts w:ascii="Times New Roman" w:hAnsi="Times New Roman" w:hint="default"/>
      </w:rPr>
    </w:lvl>
    <w:lvl w:ilvl="2" w:tplc="92926148" w:tentative="1">
      <w:start w:val="1"/>
      <w:numFmt w:val="bullet"/>
      <w:lvlText w:val="•"/>
      <w:lvlJc w:val="left"/>
      <w:pPr>
        <w:tabs>
          <w:tab w:val="num" w:pos="2160"/>
        </w:tabs>
        <w:ind w:left="2160" w:hanging="360"/>
      </w:pPr>
      <w:rPr>
        <w:rFonts w:ascii="Times New Roman" w:hAnsi="Times New Roman" w:hint="default"/>
      </w:rPr>
    </w:lvl>
    <w:lvl w:ilvl="3" w:tplc="A43051E8" w:tentative="1">
      <w:start w:val="1"/>
      <w:numFmt w:val="bullet"/>
      <w:lvlText w:val="•"/>
      <w:lvlJc w:val="left"/>
      <w:pPr>
        <w:tabs>
          <w:tab w:val="num" w:pos="2880"/>
        </w:tabs>
        <w:ind w:left="2880" w:hanging="360"/>
      </w:pPr>
      <w:rPr>
        <w:rFonts w:ascii="Times New Roman" w:hAnsi="Times New Roman" w:hint="default"/>
      </w:rPr>
    </w:lvl>
    <w:lvl w:ilvl="4" w:tplc="9216C776" w:tentative="1">
      <w:start w:val="1"/>
      <w:numFmt w:val="bullet"/>
      <w:lvlText w:val="•"/>
      <w:lvlJc w:val="left"/>
      <w:pPr>
        <w:tabs>
          <w:tab w:val="num" w:pos="3600"/>
        </w:tabs>
        <w:ind w:left="3600" w:hanging="360"/>
      </w:pPr>
      <w:rPr>
        <w:rFonts w:ascii="Times New Roman" w:hAnsi="Times New Roman" w:hint="default"/>
      </w:rPr>
    </w:lvl>
    <w:lvl w:ilvl="5" w:tplc="ABA08834" w:tentative="1">
      <w:start w:val="1"/>
      <w:numFmt w:val="bullet"/>
      <w:lvlText w:val="•"/>
      <w:lvlJc w:val="left"/>
      <w:pPr>
        <w:tabs>
          <w:tab w:val="num" w:pos="4320"/>
        </w:tabs>
        <w:ind w:left="4320" w:hanging="360"/>
      </w:pPr>
      <w:rPr>
        <w:rFonts w:ascii="Times New Roman" w:hAnsi="Times New Roman" w:hint="default"/>
      </w:rPr>
    </w:lvl>
    <w:lvl w:ilvl="6" w:tplc="9B06CF46" w:tentative="1">
      <w:start w:val="1"/>
      <w:numFmt w:val="bullet"/>
      <w:lvlText w:val="•"/>
      <w:lvlJc w:val="left"/>
      <w:pPr>
        <w:tabs>
          <w:tab w:val="num" w:pos="5040"/>
        </w:tabs>
        <w:ind w:left="5040" w:hanging="360"/>
      </w:pPr>
      <w:rPr>
        <w:rFonts w:ascii="Times New Roman" w:hAnsi="Times New Roman" w:hint="default"/>
      </w:rPr>
    </w:lvl>
    <w:lvl w:ilvl="7" w:tplc="43B27388" w:tentative="1">
      <w:start w:val="1"/>
      <w:numFmt w:val="bullet"/>
      <w:lvlText w:val="•"/>
      <w:lvlJc w:val="left"/>
      <w:pPr>
        <w:tabs>
          <w:tab w:val="num" w:pos="5760"/>
        </w:tabs>
        <w:ind w:left="5760" w:hanging="360"/>
      </w:pPr>
      <w:rPr>
        <w:rFonts w:ascii="Times New Roman" w:hAnsi="Times New Roman" w:hint="default"/>
      </w:rPr>
    </w:lvl>
    <w:lvl w:ilvl="8" w:tplc="93C21B6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6D47833"/>
    <w:multiLevelType w:val="hybridMultilevel"/>
    <w:tmpl w:val="8FC27DB8"/>
    <w:lvl w:ilvl="0" w:tplc="967ED9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9CC6D22"/>
    <w:multiLevelType w:val="hybridMultilevel"/>
    <w:tmpl w:val="7986A2AC"/>
    <w:lvl w:ilvl="0" w:tplc="1FCE9660">
      <w:start w:val="4"/>
      <w:numFmt w:val="bullet"/>
      <w:lvlText w:val="•"/>
      <w:lvlJc w:val="left"/>
      <w:pPr>
        <w:ind w:left="1849" w:hanging="114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1BC2081C"/>
    <w:multiLevelType w:val="hybridMultilevel"/>
    <w:tmpl w:val="E6C26152"/>
    <w:lvl w:ilvl="0" w:tplc="B7A240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A94481"/>
    <w:multiLevelType w:val="hybridMultilevel"/>
    <w:tmpl w:val="9FB08962"/>
    <w:lvl w:ilvl="0" w:tplc="6ABABA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C85B0E"/>
    <w:multiLevelType w:val="hybridMultilevel"/>
    <w:tmpl w:val="5C0A855E"/>
    <w:lvl w:ilvl="0" w:tplc="034CF980">
      <w:start w:val="1"/>
      <w:numFmt w:val="decimal"/>
      <w:lvlText w:val="%1."/>
      <w:lvlJc w:val="left"/>
      <w:pPr>
        <w:ind w:left="1894" w:hanging="118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1FE460B"/>
    <w:multiLevelType w:val="hybridMultilevel"/>
    <w:tmpl w:val="C22EF3DA"/>
    <w:lvl w:ilvl="0" w:tplc="6ABABA44">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287265FC"/>
    <w:multiLevelType w:val="multilevel"/>
    <w:tmpl w:val="66FA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C092098"/>
    <w:multiLevelType w:val="hybridMultilevel"/>
    <w:tmpl w:val="0B0C2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910209"/>
    <w:multiLevelType w:val="hybridMultilevel"/>
    <w:tmpl w:val="D3028FCC"/>
    <w:lvl w:ilvl="0" w:tplc="1FCE9660">
      <w:start w:val="4"/>
      <w:numFmt w:val="bullet"/>
      <w:lvlText w:val="•"/>
      <w:lvlJc w:val="left"/>
      <w:pPr>
        <w:ind w:left="1849" w:hanging="114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2D210CED"/>
    <w:multiLevelType w:val="hybridMultilevel"/>
    <w:tmpl w:val="106A17F0"/>
    <w:lvl w:ilvl="0" w:tplc="6ABABA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BE01A0"/>
    <w:multiLevelType w:val="hybridMultilevel"/>
    <w:tmpl w:val="59102D28"/>
    <w:lvl w:ilvl="0" w:tplc="1FCE9660">
      <w:numFmt w:val="bullet"/>
      <w:lvlText w:val="•"/>
      <w:lvlJc w:val="left"/>
      <w:pPr>
        <w:ind w:left="1849" w:hanging="114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35430E6F"/>
    <w:multiLevelType w:val="hybridMultilevel"/>
    <w:tmpl w:val="E112188C"/>
    <w:lvl w:ilvl="0" w:tplc="1FCE9660">
      <w:numFmt w:val="bullet"/>
      <w:lvlText w:val="•"/>
      <w:lvlJc w:val="left"/>
      <w:pPr>
        <w:ind w:left="2558" w:hanging="114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ABD2BAA"/>
    <w:multiLevelType w:val="hybridMultilevel"/>
    <w:tmpl w:val="99BEB432"/>
    <w:lvl w:ilvl="0" w:tplc="2814F79E">
      <w:start w:val="1"/>
      <w:numFmt w:val="decimal"/>
      <w:lvlText w:val="%1."/>
      <w:lvlJc w:val="left"/>
      <w:pPr>
        <w:tabs>
          <w:tab w:val="num" w:pos="1134"/>
        </w:tabs>
        <w:ind w:left="0" w:firstLine="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E337399"/>
    <w:multiLevelType w:val="hybridMultilevel"/>
    <w:tmpl w:val="10B68E30"/>
    <w:lvl w:ilvl="0" w:tplc="5CE8B4EE">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43512D80"/>
    <w:multiLevelType w:val="hybridMultilevel"/>
    <w:tmpl w:val="354C2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5552DF"/>
    <w:multiLevelType w:val="hybridMultilevel"/>
    <w:tmpl w:val="13D6721E"/>
    <w:lvl w:ilvl="0" w:tplc="6ABABA44">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45C305BF"/>
    <w:multiLevelType w:val="hybridMultilevel"/>
    <w:tmpl w:val="6E066F9C"/>
    <w:lvl w:ilvl="0" w:tplc="704A20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82088F"/>
    <w:multiLevelType w:val="hybridMultilevel"/>
    <w:tmpl w:val="E8943A3E"/>
    <w:lvl w:ilvl="0" w:tplc="6ABABA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7850823"/>
    <w:multiLevelType w:val="hybridMultilevel"/>
    <w:tmpl w:val="8B3CE87C"/>
    <w:lvl w:ilvl="0" w:tplc="6ABABA44">
      <w:start w:val="1"/>
      <w:numFmt w:val="bullet"/>
      <w:lvlText w:val="-"/>
      <w:lvlJc w:val="left"/>
      <w:pPr>
        <w:ind w:left="1849" w:hanging="114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4A957430"/>
    <w:multiLevelType w:val="hybridMultilevel"/>
    <w:tmpl w:val="D4D23254"/>
    <w:lvl w:ilvl="0" w:tplc="5CE8B4EE">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nsid w:val="526F30B5"/>
    <w:multiLevelType w:val="hybridMultilevel"/>
    <w:tmpl w:val="76D43D00"/>
    <w:lvl w:ilvl="0" w:tplc="1FCE9660">
      <w:numFmt w:val="bullet"/>
      <w:lvlText w:val="•"/>
      <w:lvlJc w:val="left"/>
      <w:pPr>
        <w:ind w:left="1849" w:hanging="114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531D3528"/>
    <w:multiLevelType w:val="hybridMultilevel"/>
    <w:tmpl w:val="30D832C6"/>
    <w:lvl w:ilvl="0" w:tplc="1FCE9660">
      <w:numFmt w:val="bullet"/>
      <w:lvlText w:val="•"/>
      <w:lvlJc w:val="left"/>
      <w:pPr>
        <w:ind w:left="1849" w:hanging="114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53204C33"/>
    <w:multiLevelType w:val="hybridMultilevel"/>
    <w:tmpl w:val="24508F30"/>
    <w:lvl w:ilvl="0" w:tplc="6ABABA44">
      <w:start w:val="1"/>
      <w:numFmt w:val="bullet"/>
      <w:lvlText w:val="-"/>
      <w:lvlJc w:val="left"/>
      <w:pPr>
        <w:ind w:left="1849" w:hanging="114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5C993615"/>
    <w:multiLevelType w:val="multilevel"/>
    <w:tmpl w:val="E984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D747E7B"/>
    <w:multiLevelType w:val="multilevel"/>
    <w:tmpl w:val="D84092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DA30A43"/>
    <w:multiLevelType w:val="hybridMultilevel"/>
    <w:tmpl w:val="AD6CBEE4"/>
    <w:lvl w:ilvl="0" w:tplc="6ABABA44">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nsid w:val="6B9F77E3"/>
    <w:multiLevelType w:val="hybridMultilevel"/>
    <w:tmpl w:val="367CA646"/>
    <w:lvl w:ilvl="0" w:tplc="750E27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nsid w:val="7C01140C"/>
    <w:multiLevelType w:val="hybridMultilevel"/>
    <w:tmpl w:val="C5CE0934"/>
    <w:lvl w:ilvl="0" w:tplc="5CE8B4EE">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22"/>
  </w:num>
  <w:num w:numId="3">
    <w:abstractNumId w:val="15"/>
  </w:num>
  <w:num w:numId="4">
    <w:abstractNumId w:val="30"/>
  </w:num>
  <w:num w:numId="5">
    <w:abstractNumId w:val="1"/>
  </w:num>
  <w:num w:numId="6">
    <w:abstractNumId w:val="31"/>
  </w:num>
  <w:num w:numId="7">
    <w:abstractNumId w:val="32"/>
  </w:num>
  <w:num w:numId="8">
    <w:abstractNumId w:val="35"/>
  </w:num>
  <w:num w:numId="9">
    <w:abstractNumId w:val="29"/>
  </w:num>
  <w:num w:numId="10">
    <w:abstractNumId w:val="20"/>
  </w:num>
  <w:num w:numId="11">
    <w:abstractNumId w:val="5"/>
  </w:num>
  <w:num w:numId="12">
    <w:abstractNumId w:val="21"/>
  </w:num>
  <w:num w:numId="13">
    <w:abstractNumId w:val="11"/>
  </w:num>
  <w:num w:numId="14">
    <w:abstractNumId w:val="28"/>
  </w:num>
  <w:num w:numId="15">
    <w:abstractNumId w:val="25"/>
  </w:num>
  <w:num w:numId="16">
    <w:abstractNumId w:val="18"/>
  </w:num>
  <w:num w:numId="17">
    <w:abstractNumId w:val="19"/>
  </w:num>
  <w:num w:numId="18">
    <w:abstractNumId w:val="6"/>
  </w:num>
  <w:num w:numId="19">
    <w:abstractNumId w:val="13"/>
  </w:num>
  <w:num w:numId="20">
    <w:abstractNumId w:val="27"/>
  </w:num>
  <w:num w:numId="21">
    <w:abstractNumId w:val="2"/>
  </w:num>
  <w:num w:numId="22">
    <w:abstractNumId w:val="14"/>
  </w:num>
  <w:num w:numId="23">
    <w:abstractNumId w:val="10"/>
  </w:num>
  <w:num w:numId="24">
    <w:abstractNumId w:val="23"/>
  </w:num>
  <w:num w:numId="25">
    <w:abstractNumId w:val="34"/>
  </w:num>
  <w:num w:numId="26">
    <w:abstractNumId w:val="26"/>
  </w:num>
  <w:num w:numId="27">
    <w:abstractNumId w:val="12"/>
  </w:num>
  <w:num w:numId="28">
    <w:abstractNumId w:val="4"/>
  </w:num>
  <w:num w:numId="29">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6"/>
  </w:num>
  <w:num w:numId="32">
    <w:abstractNumId w:val="33"/>
  </w:num>
  <w:num w:numId="33">
    <w:abstractNumId w:val="8"/>
  </w:num>
  <w:num w:numId="34">
    <w:abstractNumId w:val="17"/>
  </w:num>
  <w:num w:numId="35">
    <w:abstractNumId w:val="36"/>
  </w:num>
  <w:num w:numId="36">
    <w:abstractNumId w:val="24"/>
  </w:num>
  <w:num w:numId="37">
    <w:abstractNumId w:val="37"/>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357"/>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B0DC0"/>
    <w:rsid w:val="00010CD1"/>
    <w:rsid w:val="00030314"/>
    <w:rsid w:val="00036EC6"/>
    <w:rsid w:val="00041E73"/>
    <w:rsid w:val="00047ED2"/>
    <w:rsid w:val="00056A9C"/>
    <w:rsid w:val="000653E8"/>
    <w:rsid w:val="00073DCD"/>
    <w:rsid w:val="00080B62"/>
    <w:rsid w:val="0008117F"/>
    <w:rsid w:val="00081C6B"/>
    <w:rsid w:val="000A110B"/>
    <w:rsid w:val="000B0DC0"/>
    <w:rsid w:val="000B4506"/>
    <w:rsid w:val="000C1912"/>
    <w:rsid w:val="000C1A09"/>
    <w:rsid w:val="00135323"/>
    <w:rsid w:val="00136F07"/>
    <w:rsid w:val="00147519"/>
    <w:rsid w:val="00151350"/>
    <w:rsid w:val="00151A2C"/>
    <w:rsid w:val="0019212F"/>
    <w:rsid w:val="00192737"/>
    <w:rsid w:val="001A31F2"/>
    <w:rsid w:val="001B1A5B"/>
    <w:rsid w:val="001B2A23"/>
    <w:rsid w:val="001B4283"/>
    <w:rsid w:val="001C1FCB"/>
    <w:rsid w:val="001D0444"/>
    <w:rsid w:val="001D1EB0"/>
    <w:rsid w:val="001D5A90"/>
    <w:rsid w:val="001D6F37"/>
    <w:rsid w:val="001F04E9"/>
    <w:rsid w:val="001F246D"/>
    <w:rsid w:val="00233091"/>
    <w:rsid w:val="00263940"/>
    <w:rsid w:val="00282F6D"/>
    <w:rsid w:val="00285904"/>
    <w:rsid w:val="002967E0"/>
    <w:rsid w:val="002B4D13"/>
    <w:rsid w:val="002C3266"/>
    <w:rsid w:val="002C34DA"/>
    <w:rsid w:val="002D78F0"/>
    <w:rsid w:val="002F1B63"/>
    <w:rsid w:val="002F6E9C"/>
    <w:rsid w:val="002F6FC3"/>
    <w:rsid w:val="00305908"/>
    <w:rsid w:val="00374877"/>
    <w:rsid w:val="00391B79"/>
    <w:rsid w:val="003952CC"/>
    <w:rsid w:val="00396450"/>
    <w:rsid w:val="003A306F"/>
    <w:rsid w:val="003A454C"/>
    <w:rsid w:val="003A6D14"/>
    <w:rsid w:val="003B7BF0"/>
    <w:rsid w:val="003C2661"/>
    <w:rsid w:val="003C7954"/>
    <w:rsid w:val="003D09D7"/>
    <w:rsid w:val="003D7F18"/>
    <w:rsid w:val="00415081"/>
    <w:rsid w:val="00416231"/>
    <w:rsid w:val="00432916"/>
    <w:rsid w:val="00440759"/>
    <w:rsid w:val="0045526D"/>
    <w:rsid w:val="004575DB"/>
    <w:rsid w:val="00477B14"/>
    <w:rsid w:val="004868FB"/>
    <w:rsid w:val="004A067B"/>
    <w:rsid w:val="004A4191"/>
    <w:rsid w:val="004A4A11"/>
    <w:rsid w:val="004A5CB1"/>
    <w:rsid w:val="004C00A2"/>
    <w:rsid w:val="004D28ED"/>
    <w:rsid w:val="004E2EC3"/>
    <w:rsid w:val="004F353F"/>
    <w:rsid w:val="00506219"/>
    <w:rsid w:val="005416B2"/>
    <w:rsid w:val="00550DBF"/>
    <w:rsid w:val="0056402B"/>
    <w:rsid w:val="00577F03"/>
    <w:rsid w:val="00583089"/>
    <w:rsid w:val="00590FE1"/>
    <w:rsid w:val="005A1651"/>
    <w:rsid w:val="005A3A27"/>
    <w:rsid w:val="005B25B2"/>
    <w:rsid w:val="005B6BF0"/>
    <w:rsid w:val="005C1A51"/>
    <w:rsid w:val="005D1F8E"/>
    <w:rsid w:val="005D223A"/>
    <w:rsid w:val="005E0C4B"/>
    <w:rsid w:val="005E1002"/>
    <w:rsid w:val="005F052B"/>
    <w:rsid w:val="005F44CC"/>
    <w:rsid w:val="00601451"/>
    <w:rsid w:val="00614100"/>
    <w:rsid w:val="00623200"/>
    <w:rsid w:val="00640DA6"/>
    <w:rsid w:val="00665D17"/>
    <w:rsid w:val="00666144"/>
    <w:rsid w:val="00676846"/>
    <w:rsid w:val="00676F28"/>
    <w:rsid w:val="00692ED6"/>
    <w:rsid w:val="006A0711"/>
    <w:rsid w:val="006B4154"/>
    <w:rsid w:val="006C3F89"/>
    <w:rsid w:val="006D6B9F"/>
    <w:rsid w:val="007063F1"/>
    <w:rsid w:val="00740544"/>
    <w:rsid w:val="007415A6"/>
    <w:rsid w:val="0075114A"/>
    <w:rsid w:val="00757A28"/>
    <w:rsid w:val="00765863"/>
    <w:rsid w:val="00781A3F"/>
    <w:rsid w:val="00794C3C"/>
    <w:rsid w:val="007A1C0C"/>
    <w:rsid w:val="007C6041"/>
    <w:rsid w:val="007D5E9E"/>
    <w:rsid w:val="007E5219"/>
    <w:rsid w:val="007E5A74"/>
    <w:rsid w:val="007E6233"/>
    <w:rsid w:val="008118AB"/>
    <w:rsid w:val="00820566"/>
    <w:rsid w:val="00833389"/>
    <w:rsid w:val="008458D7"/>
    <w:rsid w:val="008572FC"/>
    <w:rsid w:val="008724B8"/>
    <w:rsid w:val="008C00ED"/>
    <w:rsid w:val="008C43C4"/>
    <w:rsid w:val="008D061A"/>
    <w:rsid w:val="008E3B33"/>
    <w:rsid w:val="00906621"/>
    <w:rsid w:val="00915547"/>
    <w:rsid w:val="009237A1"/>
    <w:rsid w:val="00942F02"/>
    <w:rsid w:val="00944545"/>
    <w:rsid w:val="00947ED6"/>
    <w:rsid w:val="009575F3"/>
    <w:rsid w:val="009608F6"/>
    <w:rsid w:val="00984B7C"/>
    <w:rsid w:val="00985332"/>
    <w:rsid w:val="009B18CA"/>
    <w:rsid w:val="009C58BF"/>
    <w:rsid w:val="009E24CB"/>
    <w:rsid w:val="009E5CEB"/>
    <w:rsid w:val="009E68F9"/>
    <w:rsid w:val="009F1E9E"/>
    <w:rsid w:val="009F52A9"/>
    <w:rsid w:val="00A11C4F"/>
    <w:rsid w:val="00A47D0B"/>
    <w:rsid w:val="00A6157F"/>
    <w:rsid w:val="00A617BA"/>
    <w:rsid w:val="00A63E80"/>
    <w:rsid w:val="00A82B8D"/>
    <w:rsid w:val="00AA2EA8"/>
    <w:rsid w:val="00AC1C34"/>
    <w:rsid w:val="00AC73A5"/>
    <w:rsid w:val="00AF30A9"/>
    <w:rsid w:val="00B066B1"/>
    <w:rsid w:val="00B13EFC"/>
    <w:rsid w:val="00B37167"/>
    <w:rsid w:val="00B37D7D"/>
    <w:rsid w:val="00B37FEA"/>
    <w:rsid w:val="00B51D77"/>
    <w:rsid w:val="00B53943"/>
    <w:rsid w:val="00B54535"/>
    <w:rsid w:val="00B62AAA"/>
    <w:rsid w:val="00B6495E"/>
    <w:rsid w:val="00B7039F"/>
    <w:rsid w:val="00B74E28"/>
    <w:rsid w:val="00B77352"/>
    <w:rsid w:val="00B81327"/>
    <w:rsid w:val="00B90235"/>
    <w:rsid w:val="00B96981"/>
    <w:rsid w:val="00BB3B2B"/>
    <w:rsid w:val="00BD2457"/>
    <w:rsid w:val="00BD693A"/>
    <w:rsid w:val="00BE69CB"/>
    <w:rsid w:val="00C2656C"/>
    <w:rsid w:val="00C34BA9"/>
    <w:rsid w:val="00C547C5"/>
    <w:rsid w:val="00C57034"/>
    <w:rsid w:val="00C672A5"/>
    <w:rsid w:val="00C735E2"/>
    <w:rsid w:val="00C7417E"/>
    <w:rsid w:val="00C77143"/>
    <w:rsid w:val="00CB4259"/>
    <w:rsid w:val="00CB7526"/>
    <w:rsid w:val="00CC085D"/>
    <w:rsid w:val="00CD0E22"/>
    <w:rsid w:val="00CD6325"/>
    <w:rsid w:val="00CE3C10"/>
    <w:rsid w:val="00CE5E6F"/>
    <w:rsid w:val="00CE6681"/>
    <w:rsid w:val="00CF0A12"/>
    <w:rsid w:val="00D0438C"/>
    <w:rsid w:val="00D16E89"/>
    <w:rsid w:val="00D37C70"/>
    <w:rsid w:val="00D40F0F"/>
    <w:rsid w:val="00D46EEC"/>
    <w:rsid w:val="00D47ED2"/>
    <w:rsid w:val="00D53921"/>
    <w:rsid w:val="00D56F31"/>
    <w:rsid w:val="00D57792"/>
    <w:rsid w:val="00D57FBF"/>
    <w:rsid w:val="00D70EA7"/>
    <w:rsid w:val="00D8477F"/>
    <w:rsid w:val="00D90889"/>
    <w:rsid w:val="00DA52E6"/>
    <w:rsid w:val="00DA5794"/>
    <w:rsid w:val="00DA78E8"/>
    <w:rsid w:val="00DB33D6"/>
    <w:rsid w:val="00DC3FD2"/>
    <w:rsid w:val="00DC4219"/>
    <w:rsid w:val="00DC63E9"/>
    <w:rsid w:val="00DC7D6D"/>
    <w:rsid w:val="00DD2BEB"/>
    <w:rsid w:val="00DD686C"/>
    <w:rsid w:val="00DE2B4E"/>
    <w:rsid w:val="00DF2D2A"/>
    <w:rsid w:val="00E2307A"/>
    <w:rsid w:val="00E363BC"/>
    <w:rsid w:val="00E40BBB"/>
    <w:rsid w:val="00E41EBD"/>
    <w:rsid w:val="00E422A6"/>
    <w:rsid w:val="00E44383"/>
    <w:rsid w:val="00E4739C"/>
    <w:rsid w:val="00E53E37"/>
    <w:rsid w:val="00E60650"/>
    <w:rsid w:val="00E75260"/>
    <w:rsid w:val="00E858BB"/>
    <w:rsid w:val="00E91BBD"/>
    <w:rsid w:val="00EA3484"/>
    <w:rsid w:val="00EC0926"/>
    <w:rsid w:val="00EC20B5"/>
    <w:rsid w:val="00EC353F"/>
    <w:rsid w:val="00ED58F4"/>
    <w:rsid w:val="00EF1AC2"/>
    <w:rsid w:val="00F02F5E"/>
    <w:rsid w:val="00F03BEE"/>
    <w:rsid w:val="00F05197"/>
    <w:rsid w:val="00F06CD8"/>
    <w:rsid w:val="00F45E78"/>
    <w:rsid w:val="00F6233D"/>
    <w:rsid w:val="00F63929"/>
    <w:rsid w:val="00F6510E"/>
    <w:rsid w:val="00F65934"/>
    <w:rsid w:val="00F85BEB"/>
    <w:rsid w:val="00F97CDC"/>
    <w:rsid w:val="00FC697E"/>
    <w:rsid w:val="00FE09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7C5"/>
  </w:style>
  <w:style w:type="paragraph" w:styleId="1">
    <w:name w:val="heading 1"/>
    <w:basedOn w:val="a"/>
    <w:next w:val="a"/>
    <w:link w:val="10"/>
    <w:qFormat/>
    <w:rsid w:val="00041E73"/>
    <w:pPr>
      <w:keepNext/>
      <w:spacing w:after="0" w:line="360" w:lineRule="auto"/>
      <w:ind w:firstLine="851"/>
      <w:jc w:val="both"/>
      <w:outlineLvl w:val="0"/>
    </w:pPr>
    <w:rPr>
      <w:rFonts w:ascii="Times New Roman" w:eastAsia="Times New Roman" w:hAnsi="Times New Roman" w:cs="Times New Roman"/>
      <w:b/>
      <w:sz w:val="28"/>
      <w:szCs w:val="28"/>
      <w:lang w:eastAsia="ru-RU"/>
    </w:rPr>
  </w:style>
  <w:style w:type="paragraph" w:styleId="4">
    <w:name w:val="heading 4"/>
    <w:basedOn w:val="a"/>
    <w:next w:val="a"/>
    <w:link w:val="40"/>
    <w:uiPriority w:val="9"/>
    <w:semiHidden/>
    <w:unhideWhenUsed/>
    <w:qFormat/>
    <w:rsid w:val="00136F0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041E73"/>
    <w:pPr>
      <w:keepNext/>
      <w:spacing w:after="0" w:line="360" w:lineRule="auto"/>
      <w:jc w:val="both"/>
      <w:outlineLvl w:val="4"/>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16B2"/>
    <w:pPr>
      <w:ind w:left="720"/>
      <w:contextualSpacing/>
    </w:pPr>
  </w:style>
  <w:style w:type="character" w:customStyle="1" w:styleId="10">
    <w:name w:val="Заголовок 1 Знак"/>
    <w:basedOn w:val="a0"/>
    <w:link w:val="1"/>
    <w:rsid w:val="00041E73"/>
    <w:rPr>
      <w:rFonts w:ascii="Times New Roman" w:eastAsia="Times New Roman" w:hAnsi="Times New Roman" w:cs="Times New Roman"/>
      <w:b/>
      <w:sz w:val="28"/>
      <w:szCs w:val="28"/>
      <w:lang w:eastAsia="ru-RU"/>
    </w:rPr>
  </w:style>
  <w:style w:type="character" w:customStyle="1" w:styleId="50">
    <w:name w:val="Заголовок 5 Знак"/>
    <w:basedOn w:val="a0"/>
    <w:link w:val="5"/>
    <w:rsid w:val="00041E73"/>
    <w:rPr>
      <w:rFonts w:ascii="Times New Roman" w:eastAsia="Times New Roman" w:hAnsi="Times New Roman" w:cs="Times New Roman"/>
      <w:b/>
      <w:bCs/>
      <w:sz w:val="28"/>
      <w:szCs w:val="28"/>
      <w:lang w:eastAsia="ru-RU"/>
    </w:rPr>
  </w:style>
  <w:style w:type="paragraph" w:styleId="a4">
    <w:name w:val="header"/>
    <w:basedOn w:val="a"/>
    <w:link w:val="a5"/>
    <w:unhideWhenUsed/>
    <w:rsid w:val="00041E73"/>
    <w:pPr>
      <w:tabs>
        <w:tab w:val="center" w:pos="4677"/>
        <w:tab w:val="right" w:pos="9355"/>
      </w:tabs>
      <w:spacing w:after="0" w:line="240" w:lineRule="auto"/>
    </w:pPr>
  </w:style>
  <w:style w:type="character" w:customStyle="1" w:styleId="a5">
    <w:name w:val="Верхний колонтитул Знак"/>
    <w:basedOn w:val="a0"/>
    <w:link w:val="a4"/>
    <w:rsid w:val="00041E73"/>
  </w:style>
  <w:style w:type="paragraph" w:styleId="a6">
    <w:name w:val="Body Text"/>
    <w:basedOn w:val="a"/>
    <w:link w:val="a7"/>
    <w:rsid w:val="00041E73"/>
    <w:pPr>
      <w:spacing w:after="0" w:line="360" w:lineRule="auto"/>
      <w:jc w:val="both"/>
    </w:pPr>
    <w:rPr>
      <w:rFonts w:ascii="Times New Roman" w:eastAsia="Times New Roman" w:hAnsi="Times New Roman" w:cs="Times New Roman"/>
      <w:bCs/>
      <w:sz w:val="28"/>
      <w:szCs w:val="28"/>
      <w:lang w:eastAsia="ru-RU"/>
    </w:rPr>
  </w:style>
  <w:style w:type="character" w:customStyle="1" w:styleId="a7">
    <w:name w:val="Основной текст Знак"/>
    <w:basedOn w:val="a0"/>
    <w:link w:val="a6"/>
    <w:rsid w:val="00041E73"/>
    <w:rPr>
      <w:rFonts w:ascii="Times New Roman" w:eastAsia="Times New Roman" w:hAnsi="Times New Roman" w:cs="Times New Roman"/>
      <w:bCs/>
      <w:sz w:val="28"/>
      <w:szCs w:val="28"/>
      <w:lang w:eastAsia="ru-RU"/>
    </w:rPr>
  </w:style>
  <w:style w:type="paragraph" w:styleId="2">
    <w:name w:val="Body Text 2"/>
    <w:basedOn w:val="a"/>
    <w:link w:val="20"/>
    <w:rsid w:val="00041E73"/>
    <w:pPr>
      <w:spacing w:after="120" w:line="480" w:lineRule="auto"/>
      <w:jc w:val="both"/>
    </w:pPr>
    <w:rPr>
      <w:rFonts w:ascii="Times New Roman" w:eastAsia="Times New Roman" w:hAnsi="Times New Roman" w:cs="Times New Roman"/>
      <w:bCs/>
      <w:sz w:val="28"/>
      <w:szCs w:val="28"/>
      <w:lang w:eastAsia="ru-RU"/>
    </w:rPr>
  </w:style>
  <w:style w:type="character" w:customStyle="1" w:styleId="20">
    <w:name w:val="Основной текст 2 Знак"/>
    <w:basedOn w:val="a0"/>
    <w:link w:val="2"/>
    <w:rsid w:val="00041E73"/>
    <w:rPr>
      <w:rFonts w:ascii="Times New Roman" w:eastAsia="Times New Roman" w:hAnsi="Times New Roman" w:cs="Times New Roman"/>
      <w:bCs/>
      <w:sz w:val="28"/>
      <w:szCs w:val="28"/>
      <w:lang w:eastAsia="ru-RU"/>
    </w:rPr>
  </w:style>
  <w:style w:type="paragraph" w:styleId="a8">
    <w:name w:val="footer"/>
    <w:basedOn w:val="a"/>
    <w:link w:val="a9"/>
    <w:uiPriority w:val="99"/>
    <w:unhideWhenUsed/>
    <w:rsid w:val="003B7BF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B7BF0"/>
  </w:style>
  <w:style w:type="paragraph" w:styleId="aa">
    <w:name w:val="Balloon Text"/>
    <w:basedOn w:val="a"/>
    <w:link w:val="ab"/>
    <w:uiPriority w:val="99"/>
    <w:semiHidden/>
    <w:unhideWhenUsed/>
    <w:rsid w:val="00DC3FD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C3FD2"/>
    <w:rPr>
      <w:rFonts w:ascii="Tahoma" w:hAnsi="Tahoma" w:cs="Tahoma"/>
      <w:sz w:val="16"/>
      <w:szCs w:val="16"/>
    </w:rPr>
  </w:style>
  <w:style w:type="character" w:customStyle="1" w:styleId="40">
    <w:name w:val="Заголовок 4 Знак"/>
    <w:basedOn w:val="a0"/>
    <w:link w:val="4"/>
    <w:uiPriority w:val="9"/>
    <w:semiHidden/>
    <w:rsid w:val="00136F07"/>
    <w:rPr>
      <w:rFonts w:asciiTheme="majorHAnsi" w:eastAsiaTheme="majorEastAsia" w:hAnsiTheme="majorHAnsi" w:cstheme="majorBidi"/>
      <w:b/>
      <w:bCs/>
      <w:i/>
      <w:iCs/>
      <w:color w:val="4F81BD" w:themeColor="accent1"/>
    </w:rPr>
  </w:style>
  <w:style w:type="table" w:styleId="ac">
    <w:name w:val="Table Grid"/>
    <w:basedOn w:val="a1"/>
    <w:uiPriority w:val="59"/>
    <w:rsid w:val="005D1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2967E0"/>
    <w:rPr>
      <w:color w:val="0000FF" w:themeColor="hyperlink"/>
      <w:u w:val="single"/>
    </w:rPr>
  </w:style>
  <w:style w:type="paragraph" w:styleId="ae">
    <w:name w:val="caption"/>
    <w:basedOn w:val="a"/>
    <w:next w:val="a"/>
    <w:uiPriority w:val="35"/>
    <w:unhideWhenUsed/>
    <w:qFormat/>
    <w:rsid w:val="00A63E8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8190">
      <w:bodyDiv w:val="1"/>
      <w:marLeft w:val="0"/>
      <w:marRight w:val="0"/>
      <w:marTop w:val="0"/>
      <w:marBottom w:val="0"/>
      <w:divBdr>
        <w:top w:val="none" w:sz="0" w:space="0" w:color="auto"/>
        <w:left w:val="none" w:sz="0" w:space="0" w:color="auto"/>
        <w:bottom w:val="none" w:sz="0" w:space="0" w:color="auto"/>
        <w:right w:val="none" w:sz="0" w:space="0" w:color="auto"/>
      </w:divBdr>
    </w:div>
    <w:div w:id="191651886">
      <w:bodyDiv w:val="1"/>
      <w:marLeft w:val="0"/>
      <w:marRight w:val="0"/>
      <w:marTop w:val="0"/>
      <w:marBottom w:val="0"/>
      <w:divBdr>
        <w:top w:val="none" w:sz="0" w:space="0" w:color="auto"/>
        <w:left w:val="none" w:sz="0" w:space="0" w:color="auto"/>
        <w:bottom w:val="none" w:sz="0" w:space="0" w:color="auto"/>
        <w:right w:val="none" w:sz="0" w:space="0" w:color="auto"/>
      </w:divBdr>
    </w:div>
    <w:div w:id="204604827">
      <w:bodyDiv w:val="1"/>
      <w:marLeft w:val="0"/>
      <w:marRight w:val="0"/>
      <w:marTop w:val="0"/>
      <w:marBottom w:val="0"/>
      <w:divBdr>
        <w:top w:val="none" w:sz="0" w:space="0" w:color="auto"/>
        <w:left w:val="none" w:sz="0" w:space="0" w:color="auto"/>
        <w:bottom w:val="none" w:sz="0" w:space="0" w:color="auto"/>
        <w:right w:val="none" w:sz="0" w:space="0" w:color="auto"/>
      </w:divBdr>
    </w:div>
    <w:div w:id="319042518">
      <w:bodyDiv w:val="1"/>
      <w:marLeft w:val="0"/>
      <w:marRight w:val="0"/>
      <w:marTop w:val="0"/>
      <w:marBottom w:val="0"/>
      <w:divBdr>
        <w:top w:val="none" w:sz="0" w:space="0" w:color="auto"/>
        <w:left w:val="none" w:sz="0" w:space="0" w:color="auto"/>
        <w:bottom w:val="none" w:sz="0" w:space="0" w:color="auto"/>
        <w:right w:val="none" w:sz="0" w:space="0" w:color="auto"/>
      </w:divBdr>
    </w:div>
    <w:div w:id="359432112">
      <w:bodyDiv w:val="1"/>
      <w:marLeft w:val="0"/>
      <w:marRight w:val="0"/>
      <w:marTop w:val="0"/>
      <w:marBottom w:val="0"/>
      <w:divBdr>
        <w:top w:val="none" w:sz="0" w:space="0" w:color="auto"/>
        <w:left w:val="none" w:sz="0" w:space="0" w:color="auto"/>
        <w:bottom w:val="none" w:sz="0" w:space="0" w:color="auto"/>
        <w:right w:val="none" w:sz="0" w:space="0" w:color="auto"/>
      </w:divBdr>
    </w:div>
    <w:div w:id="429008711">
      <w:bodyDiv w:val="1"/>
      <w:marLeft w:val="0"/>
      <w:marRight w:val="0"/>
      <w:marTop w:val="0"/>
      <w:marBottom w:val="0"/>
      <w:divBdr>
        <w:top w:val="none" w:sz="0" w:space="0" w:color="auto"/>
        <w:left w:val="none" w:sz="0" w:space="0" w:color="auto"/>
        <w:bottom w:val="none" w:sz="0" w:space="0" w:color="auto"/>
        <w:right w:val="none" w:sz="0" w:space="0" w:color="auto"/>
      </w:divBdr>
    </w:div>
    <w:div w:id="433400871">
      <w:bodyDiv w:val="1"/>
      <w:marLeft w:val="0"/>
      <w:marRight w:val="0"/>
      <w:marTop w:val="0"/>
      <w:marBottom w:val="0"/>
      <w:divBdr>
        <w:top w:val="none" w:sz="0" w:space="0" w:color="auto"/>
        <w:left w:val="none" w:sz="0" w:space="0" w:color="auto"/>
        <w:bottom w:val="none" w:sz="0" w:space="0" w:color="auto"/>
        <w:right w:val="none" w:sz="0" w:space="0" w:color="auto"/>
      </w:divBdr>
    </w:div>
    <w:div w:id="440611273">
      <w:bodyDiv w:val="1"/>
      <w:marLeft w:val="0"/>
      <w:marRight w:val="0"/>
      <w:marTop w:val="0"/>
      <w:marBottom w:val="0"/>
      <w:divBdr>
        <w:top w:val="none" w:sz="0" w:space="0" w:color="auto"/>
        <w:left w:val="none" w:sz="0" w:space="0" w:color="auto"/>
        <w:bottom w:val="none" w:sz="0" w:space="0" w:color="auto"/>
        <w:right w:val="none" w:sz="0" w:space="0" w:color="auto"/>
      </w:divBdr>
    </w:div>
    <w:div w:id="456535410">
      <w:bodyDiv w:val="1"/>
      <w:marLeft w:val="0"/>
      <w:marRight w:val="0"/>
      <w:marTop w:val="0"/>
      <w:marBottom w:val="0"/>
      <w:divBdr>
        <w:top w:val="none" w:sz="0" w:space="0" w:color="auto"/>
        <w:left w:val="none" w:sz="0" w:space="0" w:color="auto"/>
        <w:bottom w:val="none" w:sz="0" w:space="0" w:color="auto"/>
        <w:right w:val="none" w:sz="0" w:space="0" w:color="auto"/>
      </w:divBdr>
    </w:div>
    <w:div w:id="461778141">
      <w:bodyDiv w:val="1"/>
      <w:marLeft w:val="0"/>
      <w:marRight w:val="0"/>
      <w:marTop w:val="0"/>
      <w:marBottom w:val="0"/>
      <w:divBdr>
        <w:top w:val="none" w:sz="0" w:space="0" w:color="auto"/>
        <w:left w:val="none" w:sz="0" w:space="0" w:color="auto"/>
        <w:bottom w:val="none" w:sz="0" w:space="0" w:color="auto"/>
        <w:right w:val="none" w:sz="0" w:space="0" w:color="auto"/>
      </w:divBdr>
    </w:div>
    <w:div w:id="490602936">
      <w:bodyDiv w:val="1"/>
      <w:marLeft w:val="0"/>
      <w:marRight w:val="0"/>
      <w:marTop w:val="0"/>
      <w:marBottom w:val="0"/>
      <w:divBdr>
        <w:top w:val="none" w:sz="0" w:space="0" w:color="auto"/>
        <w:left w:val="none" w:sz="0" w:space="0" w:color="auto"/>
        <w:bottom w:val="none" w:sz="0" w:space="0" w:color="auto"/>
        <w:right w:val="none" w:sz="0" w:space="0" w:color="auto"/>
      </w:divBdr>
    </w:div>
    <w:div w:id="602540703">
      <w:bodyDiv w:val="1"/>
      <w:marLeft w:val="0"/>
      <w:marRight w:val="0"/>
      <w:marTop w:val="0"/>
      <w:marBottom w:val="0"/>
      <w:divBdr>
        <w:top w:val="none" w:sz="0" w:space="0" w:color="auto"/>
        <w:left w:val="none" w:sz="0" w:space="0" w:color="auto"/>
        <w:bottom w:val="none" w:sz="0" w:space="0" w:color="auto"/>
        <w:right w:val="none" w:sz="0" w:space="0" w:color="auto"/>
      </w:divBdr>
    </w:div>
    <w:div w:id="638804693">
      <w:bodyDiv w:val="1"/>
      <w:marLeft w:val="0"/>
      <w:marRight w:val="0"/>
      <w:marTop w:val="0"/>
      <w:marBottom w:val="0"/>
      <w:divBdr>
        <w:top w:val="none" w:sz="0" w:space="0" w:color="auto"/>
        <w:left w:val="none" w:sz="0" w:space="0" w:color="auto"/>
        <w:bottom w:val="none" w:sz="0" w:space="0" w:color="auto"/>
        <w:right w:val="none" w:sz="0" w:space="0" w:color="auto"/>
      </w:divBdr>
    </w:div>
    <w:div w:id="678040092">
      <w:bodyDiv w:val="1"/>
      <w:marLeft w:val="0"/>
      <w:marRight w:val="0"/>
      <w:marTop w:val="0"/>
      <w:marBottom w:val="0"/>
      <w:divBdr>
        <w:top w:val="none" w:sz="0" w:space="0" w:color="auto"/>
        <w:left w:val="none" w:sz="0" w:space="0" w:color="auto"/>
        <w:bottom w:val="none" w:sz="0" w:space="0" w:color="auto"/>
        <w:right w:val="none" w:sz="0" w:space="0" w:color="auto"/>
      </w:divBdr>
    </w:div>
    <w:div w:id="715854633">
      <w:bodyDiv w:val="1"/>
      <w:marLeft w:val="0"/>
      <w:marRight w:val="0"/>
      <w:marTop w:val="0"/>
      <w:marBottom w:val="0"/>
      <w:divBdr>
        <w:top w:val="none" w:sz="0" w:space="0" w:color="auto"/>
        <w:left w:val="none" w:sz="0" w:space="0" w:color="auto"/>
        <w:bottom w:val="none" w:sz="0" w:space="0" w:color="auto"/>
        <w:right w:val="none" w:sz="0" w:space="0" w:color="auto"/>
      </w:divBdr>
    </w:div>
    <w:div w:id="753866994">
      <w:bodyDiv w:val="1"/>
      <w:marLeft w:val="0"/>
      <w:marRight w:val="0"/>
      <w:marTop w:val="0"/>
      <w:marBottom w:val="0"/>
      <w:divBdr>
        <w:top w:val="none" w:sz="0" w:space="0" w:color="auto"/>
        <w:left w:val="none" w:sz="0" w:space="0" w:color="auto"/>
        <w:bottom w:val="none" w:sz="0" w:space="0" w:color="auto"/>
        <w:right w:val="none" w:sz="0" w:space="0" w:color="auto"/>
      </w:divBdr>
    </w:div>
    <w:div w:id="772895862">
      <w:bodyDiv w:val="1"/>
      <w:marLeft w:val="0"/>
      <w:marRight w:val="0"/>
      <w:marTop w:val="0"/>
      <w:marBottom w:val="0"/>
      <w:divBdr>
        <w:top w:val="none" w:sz="0" w:space="0" w:color="auto"/>
        <w:left w:val="none" w:sz="0" w:space="0" w:color="auto"/>
        <w:bottom w:val="none" w:sz="0" w:space="0" w:color="auto"/>
        <w:right w:val="none" w:sz="0" w:space="0" w:color="auto"/>
      </w:divBdr>
    </w:div>
    <w:div w:id="776602563">
      <w:bodyDiv w:val="1"/>
      <w:marLeft w:val="0"/>
      <w:marRight w:val="0"/>
      <w:marTop w:val="0"/>
      <w:marBottom w:val="0"/>
      <w:divBdr>
        <w:top w:val="none" w:sz="0" w:space="0" w:color="auto"/>
        <w:left w:val="none" w:sz="0" w:space="0" w:color="auto"/>
        <w:bottom w:val="none" w:sz="0" w:space="0" w:color="auto"/>
        <w:right w:val="none" w:sz="0" w:space="0" w:color="auto"/>
      </w:divBdr>
      <w:divsChild>
        <w:div w:id="1888371527">
          <w:marLeft w:val="0"/>
          <w:marRight w:val="0"/>
          <w:marTop w:val="0"/>
          <w:marBottom w:val="0"/>
          <w:divBdr>
            <w:top w:val="none" w:sz="0" w:space="0" w:color="auto"/>
            <w:left w:val="none" w:sz="0" w:space="0" w:color="auto"/>
            <w:bottom w:val="none" w:sz="0" w:space="0" w:color="auto"/>
            <w:right w:val="none" w:sz="0" w:space="0" w:color="auto"/>
          </w:divBdr>
          <w:divsChild>
            <w:div w:id="139296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77100">
      <w:bodyDiv w:val="1"/>
      <w:marLeft w:val="0"/>
      <w:marRight w:val="0"/>
      <w:marTop w:val="0"/>
      <w:marBottom w:val="0"/>
      <w:divBdr>
        <w:top w:val="none" w:sz="0" w:space="0" w:color="auto"/>
        <w:left w:val="none" w:sz="0" w:space="0" w:color="auto"/>
        <w:bottom w:val="none" w:sz="0" w:space="0" w:color="auto"/>
        <w:right w:val="none" w:sz="0" w:space="0" w:color="auto"/>
      </w:divBdr>
    </w:div>
    <w:div w:id="827592038">
      <w:bodyDiv w:val="1"/>
      <w:marLeft w:val="0"/>
      <w:marRight w:val="0"/>
      <w:marTop w:val="0"/>
      <w:marBottom w:val="0"/>
      <w:divBdr>
        <w:top w:val="none" w:sz="0" w:space="0" w:color="auto"/>
        <w:left w:val="none" w:sz="0" w:space="0" w:color="auto"/>
        <w:bottom w:val="none" w:sz="0" w:space="0" w:color="auto"/>
        <w:right w:val="none" w:sz="0" w:space="0" w:color="auto"/>
      </w:divBdr>
    </w:div>
    <w:div w:id="850878639">
      <w:bodyDiv w:val="1"/>
      <w:marLeft w:val="0"/>
      <w:marRight w:val="0"/>
      <w:marTop w:val="0"/>
      <w:marBottom w:val="0"/>
      <w:divBdr>
        <w:top w:val="none" w:sz="0" w:space="0" w:color="auto"/>
        <w:left w:val="none" w:sz="0" w:space="0" w:color="auto"/>
        <w:bottom w:val="none" w:sz="0" w:space="0" w:color="auto"/>
        <w:right w:val="none" w:sz="0" w:space="0" w:color="auto"/>
      </w:divBdr>
    </w:div>
    <w:div w:id="868614794">
      <w:bodyDiv w:val="1"/>
      <w:marLeft w:val="0"/>
      <w:marRight w:val="0"/>
      <w:marTop w:val="0"/>
      <w:marBottom w:val="0"/>
      <w:divBdr>
        <w:top w:val="none" w:sz="0" w:space="0" w:color="auto"/>
        <w:left w:val="none" w:sz="0" w:space="0" w:color="auto"/>
        <w:bottom w:val="none" w:sz="0" w:space="0" w:color="auto"/>
        <w:right w:val="none" w:sz="0" w:space="0" w:color="auto"/>
      </w:divBdr>
      <w:divsChild>
        <w:div w:id="1364790883">
          <w:marLeft w:val="0"/>
          <w:marRight w:val="0"/>
          <w:marTop w:val="0"/>
          <w:marBottom w:val="0"/>
          <w:divBdr>
            <w:top w:val="none" w:sz="0" w:space="0" w:color="auto"/>
            <w:left w:val="none" w:sz="0" w:space="0" w:color="auto"/>
            <w:bottom w:val="none" w:sz="0" w:space="0" w:color="auto"/>
            <w:right w:val="none" w:sz="0" w:space="0" w:color="auto"/>
          </w:divBdr>
          <w:divsChild>
            <w:div w:id="8058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06767">
      <w:bodyDiv w:val="1"/>
      <w:marLeft w:val="0"/>
      <w:marRight w:val="0"/>
      <w:marTop w:val="0"/>
      <w:marBottom w:val="0"/>
      <w:divBdr>
        <w:top w:val="none" w:sz="0" w:space="0" w:color="auto"/>
        <w:left w:val="none" w:sz="0" w:space="0" w:color="auto"/>
        <w:bottom w:val="none" w:sz="0" w:space="0" w:color="auto"/>
        <w:right w:val="none" w:sz="0" w:space="0" w:color="auto"/>
      </w:divBdr>
    </w:div>
    <w:div w:id="976255420">
      <w:bodyDiv w:val="1"/>
      <w:marLeft w:val="0"/>
      <w:marRight w:val="0"/>
      <w:marTop w:val="0"/>
      <w:marBottom w:val="0"/>
      <w:divBdr>
        <w:top w:val="none" w:sz="0" w:space="0" w:color="auto"/>
        <w:left w:val="none" w:sz="0" w:space="0" w:color="auto"/>
        <w:bottom w:val="none" w:sz="0" w:space="0" w:color="auto"/>
        <w:right w:val="none" w:sz="0" w:space="0" w:color="auto"/>
      </w:divBdr>
    </w:div>
    <w:div w:id="1004476894">
      <w:bodyDiv w:val="1"/>
      <w:marLeft w:val="0"/>
      <w:marRight w:val="0"/>
      <w:marTop w:val="0"/>
      <w:marBottom w:val="0"/>
      <w:divBdr>
        <w:top w:val="none" w:sz="0" w:space="0" w:color="auto"/>
        <w:left w:val="none" w:sz="0" w:space="0" w:color="auto"/>
        <w:bottom w:val="none" w:sz="0" w:space="0" w:color="auto"/>
        <w:right w:val="none" w:sz="0" w:space="0" w:color="auto"/>
      </w:divBdr>
    </w:div>
    <w:div w:id="1028217380">
      <w:bodyDiv w:val="1"/>
      <w:marLeft w:val="0"/>
      <w:marRight w:val="0"/>
      <w:marTop w:val="0"/>
      <w:marBottom w:val="0"/>
      <w:divBdr>
        <w:top w:val="none" w:sz="0" w:space="0" w:color="auto"/>
        <w:left w:val="none" w:sz="0" w:space="0" w:color="auto"/>
        <w:bottom w:val="none" w:sz="0" w:space="0" w:color="auto"/>
        <w:right w:val="none" w:sz="0" w:space="0" w:color="auto"/>
      </w:divBdr>
    </w:div>
    <w:div w:id="1047559346">
      <w:bodyDiv w:val="1"/>
      <w:marLeft w:val="0"/>
      <w:marRight w:val="0"/>
      <w:marTop w:val="0"/>
      <w:marBottom w:val="0"/>
      <w:divBdr>
        <w:top w:val="none" w:sz="0" w:space="0" w:color="auto"/>
        <w:left w:val="none" w:sz="0" w:space="0" w:color="auto"/>
        <w:bottom w:val="none" w:sz="0" w:space="0" w:color="auto"/>
        <w:right w:val="none" w:sz="0" w:space="0" w:color="auto"/>
      </w:divBdr>
    </w:div>
    <w:div w:id="1049690349">
      <w:bodyDiv w:val="1"/>
      <w:marLeft w:val="0"/>
      <w:marRight w:val="0"/>
      <w:marTop w:val="0"/>
      <w:marBottom w:val="0"/>
      <w:divBdr>
        <w:top w:val="none" w:sz="0" w:space="0" w:color="auto"/>
        <w:left w:val="none" w:sz="0" w:space="0" w:color="auto"/>
        <w:bottom w:val="none" w:sz="0" w:space="0" w:color="auto"/>
        <w:right w:val="none" w:sz="0" w:space="0" w:color="auto"/>
      </w:divBdr>
    </w:div>
    <w:div w:id="1058044501">
      <w:bodyDiv w:val="1"/>
      <w:marLeft w:val="0"/>
      <w:marRight w:val="0"/>
      <w:marTop w:val="0"/>
      <w:marBottom w:val="0"/>
      <w:divBdr>
        <w:top w:val="none" w:sz="0" w:space="0" w:color="auto"/>
        <w:left w:val="none" w:sz="0" w:space="0" w:color="auto"/>
        <w:bottom w:val="none" w:sz="0" w:space="0" w:color="auto"/>
        <w:right w:val="none" w:sz="0" w:space="0" w:color="auto"/>
      </w:divBdr>
    </w:div>
    <w:div w:id="1164471427">
      <w:bodyDiv w:val="1"/>
      <w:marLeft w:val="0"/>
      <w:marRight w:val="0"/>
      <w:marTop w:val="0"/>
      <w:marBottom w:val="0"/>
      <w:divBdr>
        <w:top w:val="none" w:sz="0" w:space="0" w:color="auto"/>
        <w:left w:val="none" w:sz="0" w:space="0" w:color="auto"/>
        <w:bottom w:val="none" w:sz="0" w:space="0" w:color="auto"/>
        <w:right w:val="none" w:sz="0" w:space="0" w:color="auto"/>
      </w:divBdr>
      <w:divsChild>
        <w:div w:id="1274283560">
          <w:marLeft w:val="547"/>
          <w:marRight w:val="0"/>
          <w:marTop w:val="0"/>
          <w:marBottom w:val="0"/>
          <w:divBdr>
            <w:top w:val="none" w:sz="0" w:space="0" w:color="auto"/>
            <w:left w:val="none" w:sz="0" w:space="0" w:color="auto"/>
            <w:bottom w:val="none" w:sz="0" w:space="0" w:color="auto"/>
            <w:right w:val="none" w:sz="0" w:space="0" w:color="auto"/>
          </w:divBdr>
        </w:div>
      </w:divsChild>
    </w:div>
    <w:div w:id="1211070604">
      <w:bodyDiv w:val="1"/>
      <w:marLeft w:val="0"/>
      <w:marRight w:val="0"/>
      <w:marTop w:val="0"/>
      <w:marBottom w:val="0"/>
      <w:divBdr>
        <w:top w:val="none" w:sz="0" w:space="0" w:color="auto"/>
        <w:left w:val="none" w:sz="0" w:space="0" w:color="auto"/>
        <w:bottom w:val="none" w:sz="0" w:space="0" w:color="auto"/>
        <w:right w:val="none" w:sz="0" w:space="0" w:color="auto"/>
      </w:divBdr>
    </w:div>
    <w:div w:id="1276789295">
      <w:bodyDiv w:val="1"/>
      <w:marLeft w:val="0"/>
      <w:marRight w:val="0"/>
      <w:marTop w:val="0"/>
      <w:marBottom w:val="0"/>
      <w:divBdr>
        <w:top w:val="none" w:sz="0" w:space="0" w:color="auto"/>
        <w:left w:val="none" w:sz="0" w:space="0" w:color="auto"/>
        <w:bottom w:val="none" w:sz="0" w:space="0" w:color="auto"/>
        <w:right w:val="none" w:sz="0" w:space="0" w:color="auto"/>
      </w:divBdr>
    </w:div>
    <w:div w:id="1359239127">
      <w:bodyDiv w:val="1"/>
      <w:marLeft w:val="0"/>
      <w:marRight w:val="0"/>
      <w:marTop w:val="0"/>
      <w:marBottom w:val="0"/>
      <w:divBdr>
        <w:top w:val="none" w:sz="0" w:space="0" w:color="auto"/>
        <w:left w:val="none" w:sz="0" w:space="0" w:color="auto"/>
        <w:bottom w:val="none" w:sz="0" w:space="0" w:color="auto"/>
        <w:right w:val="none" w:sz="0" w:space="0" w:color="auto"/>
      </w:divBdr>
    </w:div>
    <w:div w:id="1448282433">
      <w:bodyDiv w:val="1"/>
      <w:marLeft w:val="0"/>
      <w:marRight w:val="0"/>
      <w:marTop w:val="0"/>
      <w:marBottom w:val="0"/>
      <w:divBdr>
        <w:top w:val="none" w:sz="0" w:space="0" w:color="auto"/>
        <w:left w:val="none" w:sz="0" w:space="0" w:color="auto"/>
        <w:bottom w:val="none" w:sz="0" w:space="0" w:color="auto"/>
        <w:right w:val="none" w:sz="0" w:space="0" w:color="auto"/>
      </w:divBdr>
    </w:div>
    <w:div w:id="1459688600">
      <w:bodyDiv w:val="1"/>
      <w:marLeft w:val="0"/>
      <w:marRight w:val="0"/>
      <w:marTop w:val="0"/>
      <w:marBottom w:val="0"/>
      <w:divBdr>
        <w:top w:val="none" w:sz="0" w:space="0" w:color="auto"/>
        <w:left w:val="none" w:sz="0" w:space="0" w:color="auto"/>
        <w:bottom w:val="none" w:sz="0" w:space="0" w:color="auto"/>
        <w:right w:val="none" w:sz="0" w:space="0" w:color="auto"/>
      </w:divBdr>
    </w:div>
    <w:div w:id="1505392582">
      <w:bodyDiv w:val="1"/>
      <w:marLeft w:val="0"/>
      <w:marRight w:val="0"/>
      <w:marTop w:val="0"/>
      <w:marBottom w:val="0"/>
      <w:divBdr>
        <w:top w:val="none" w:sz="0" w:space="0" w:color="auto"/>
        <w:left w:val="none" w:sz="0" w:space="0" w:color="auto"/>
        <w:bottom w:val="none" w:sz="0" w:space="0" w:color="auto"/>
        <w:right w:val="none" w:sz="0" w:space="0" w:color="auto"/>
      </w:divBdr>
    </w:div>
    <w:div w:id="1509564849">
      <w:bodyDiv w:val="1"/>
      <w:marLeft w:val="0"/>
      <w:marRight w:val="0"/>
      <w:marTop w:val="0"/>
      <w:marBottom w:val="0"/>
      <w:divBdr>
        <w:top w:val="none" w:sz="0" w:space="0" w:color="auto"/>
        <w:left w:val="none" w:sz="0" w:space="0" w:color="auto"/>
        <w:bottom w:val="none" w:sz="0" w:space="0" w:color="auto"/>
        <w:right w:val="none" w:sz="0" w:space="0" w:color="auto"/>
      </w:divBdr>
    </w:div>
    <w:div w:id="1541087057">
      <w:bodyDiv w:val="1"/>
      <w:marLeft w:val="0"/>
      <w:marRight w:val="0"/>
      <w:marTop w:val="0"/>
      <w:marBottom w:val="0"/>
      <w:divBdr>
        <w:top w:val="none" w:sz="0" w:space="0" w:color="auto"/>
        <w:left w:val="none" w:sz="0" w:space="0" w:color="auto"/>
        <w:bottom w:val="none" w:sz="0" w:space="0" w:color="auto"/>
        <w:right w:val="none" w:sz="0" w:space="0" w:color="auto"/>
      </w:divBdr>
    </w:div>
    <w:div w:id="1625237222">
      <w:bodyDiv w:val="1"/>
      <w:marLeft w:val="0"/>
      <w:marRight w:val="0"/>
      <w:marTop w:val="0"/>
      <w:marBottom w:val="0"/>
      <w:divBdr>
        <w:top w:val="none" w:sz="0" w:space="0" w:color="auto"/>
        <w:left w:val="none" w:sz="0" w:space="0" w:color="auto"/>
        <w:bottom w:val="none" w:sz="0" w:space="0" w:color="auto"/>
        <w:right w:val="none" w:sz="0" w:space="0" w:color="auto"/>
      </w:divBdr>
    </w:div>
    <w:div w:id="1656713910">
      <w:bodyDiv w:val="1"/>
      <w:marLeft w:val="0"/>
      <w:marRight w:val="0"/>
      <w:marTop w:val="0"/>
      <w:marBottom w:val="0"/>
      <w:divBdr>
        <w:top w:val="none" w:sz="0" w:space="0" w:color="auto"/>
        <w:left w:val="none" w:sz="0" w:space="0" w:color="auto"/>
        <w:bottom w:val="none" w:sz="0" w:space="0" w:color="auto"/>
        <w:right w:val="none" w:sz="0" w:space="0" w:color="auto"/>
      </w:divBdr>
    </w:div>
    <w:div w:id="1733650002">
      <w:bodyDiv w:val="1"/>
      <w:marLeft w:val="0"/>
      <w:marRight w:val="0"/>
      <w:marTop w:val="0"/>
      <w:marBottom w:val="0"/>
      <w:divBdr>
        <w:top w:val="none" w:sz="0" w:space="0" w:color="auto"/>
        <w:left w:val="none" w:sz="0" w:space="0" w:color="auto"/>
        <w:bottom w:val="none" w:sz="0" w:space="0" w:color="auto"/>
        <w:right w:val="none" w:sz="0" w:space="0" w:color="auto"/>
      </w:divBdr>
    </w:div>
    <w:div w:id="1772310326">
      <w:bodyDiv w:val="1"/>
      <w:marLeft w:val="0"/>
      <w:marRight w:val="0"/>
      <w:marTop w:val="0"/>
      <w:marBottom w:val="0"/>
      <w:divBdr>
        <w:top w:val="none" w:sz="0" w:space="0" w:color="auto"/>
        <w:left w:val="none" w:sz="0" w:space="0" w:color="auto"/>
        <w:bottom w:val="none" w:sz="0" w:space="0" w:color="auto"/>
        <w:right w:val="none" w:sz="0" w:space="0" w:color="auto"/>
      </w:divBdr>
    </w:div>
    <w:div w:id="1813911812">
      <w:bodyDiv w:val="1"/>
      <w:marLeft w:val="0"/>
      <w:marRight w:val="0"/>
      <w:marTop w:val="0"/>
      <w:marBottom w:val="0"/>
      <w:divBdr>
        <w:top w:val="none" w:sz="0" w:space="0" w:color="auto"/>
        <w:left w:val="none" w:sz="0" w:space="0" w:color="auto"/>
        <w:bottom w:val="none" w:sz="0" w:space="0" w:color="auto"/>
        <w:right w:val="none" w:sz="0" w:space="0" w:color="auto"/>
      </w:divBdr>
    </w:div>
    <w:div w:id="1901792759">
      <w:bodyDiv w:val="1"/>
      <w:marLeft w:val="0"/>
      <w:marRight w:val="0"/>
      <w:marTop w:val="0"/>
      <w:marBottom w:val="0"/>
      <w:divBdr>
        <w:top w:val="none" w:sz="0" w:space="0" w:color="auto"/>
        <w:left w:val="none" w:sz="0" w:space="0" w:color="auto"/>
        <w:bottom w:val="none" w:sz="0" w:space="0" w:color="auto"/>
        <w:right w:val="none" w:sz="0" w:space="0" w:color="auto"/>
      </w:divBdr>
    </w:div>
    <w:div w:id="1928686841">
      <w:bodyDiv w:val="1"/>
      <w:marLeft w:val="0"/>
      <w:marRight w:val="0"/>
      <w:marTop w:val="0"/>
      <w:marBottom w:val="0"/>
      <w:divBdr>
        <w:top w:val="none" w:sz="0" w:space="0" w:color="auto"/>
        <w:left w:val="none" w:sz="0" w:space="0" w:color="auto"/>
        <w:bottom w:val="none" w:sz="0" w:space="0" w:color="auto"/>
        <w:right w:val="none" w:sz="0" w:space="0" w:color="auto"/>
      </w:divBdr>
    </w:div>
    <w:div w:id="1942452697">
      <w:bodyDiv w:val="1"/>
      <w:marLeft w:val="0"/>
      <w:marRight w:val="0"/>
      <w:marTop w:val="0"/>
      <w:marBottom w:val="0"/>
      <w:divBdr>
        <w:top w:val="none" w:sz="0" w:space="0" w:color="auto"/>
        <w:left w:val="none" w:sz="0" w:space="0" w:color="auto"/>
        <w:bottom w:val="none" w:sz="0" w:space="0" w:color="auto"/>
        <w:right w:val="none" w:sz="0" w:space="0" w:color="auto"/>
      </w:divBdr>
    </w:div>
    <w:div w:id="1946426080">
      <w:bodyDiv w:val="1"/>
      <w:marLeft w:val="0"/>
      <w:marRight w:val="0"/>
      <w:marTop w:val="0"/>
      <w:marBottom w:val="0"/>
      <w:divBdr>
        <w:top w:val="none" w:sz="0" w:space="0" w:color="auto"/>
        <w:left w:val="none" w:sz="0" w:space="0" w:color="auto"/>
        <w:bottom w:val="none" w:sz="0" w:space="0" w:color="auto"/>
        <w:right w:val="none" w:sz="0" w:space="0" w:color="auto"/>
      </w:divBdr>
    </w:div>
    <w:div w:id="2014254922">
      <w:bodyDiv w:val="1"/>
      <w:marLeft w:val="0"/>
      <w:marRight w:val="0"/>
      <w:marTop w:val="0"/>
      <w:marBottom w:val="0"/>
      <w:divBdr>
        <w:top w:val="none" w:sz="0" w:space="0" w:color="auto"/>
        <w:left w:val="none" w:sz="0" w:space="0" w:color="auto"/>
        <w:bottom w:val="none" w:sz="0" w:space="0" w:color="auto"/>
        <w:right w:val="none" w:sz="0" w:space="0" w:color="auto"/>
      </w:divBdr>
    </w:div>
    <w:div w:id="2019500735">
      <w:bodyDiv w:val="1"/>
      <w:marLeft w:val="0"/>
      <w:marRight w:val="0"/>
      <w:marTop w:val="0"/>
      <w:marBottom w:val="0"/>
      <w:divBdr>
        <w:top w:val="none" w:sz="0" w:space="0" w:color="auto"/>
        <w:left w:val="none" w:sz="0" w:space="0" w:color="auto"/>
        <w:bottom w:val="none" w:sz="0" w:space="0" w:color="auto"/>
        <w:right w:val="none" w:sz="0" w:space="0" w:color="auto"/>
      </w:divBdr>
    </w:div>
    <w:div w:id="2052992086">
      <w:bodyDiv w:val="1"/>
      <w:marLeft w:val="0"/>
      <w:marRight w:val="0"/>
      <w:marTop w:val="0"/>
      <w:marBottom w:val="0"/>
      <w:divBdr>
        <w:top w:val="none" w:sz="0" w:space="0" w:color="auto"/>
        <w:left w:val="none" w:sz="0" w:space="0" w:color="auto"/>
        <w:bottom w:val="none" w:sz="0" w:space="0" w:color="auto"/>
        <w:right w:val="none" w:sz="0" w:space="0" w:color="auto"/>
      </w:divBdr>
    </w:div>
    <w:div w:id="211058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microsoft.com/office/2007/relationships/diagramDrawing" Target="diagrams/drawing1.xml"/><Relationship Id="rId3" Type="http://schemas.microsoft.com/office/2007/relationships/stylesWithEffects" Target="stylesWithEffects.xml"/><Relationship Id="rId21" Type="http://schemas.openxmlformats.org/officeDocument/2006/relationships/hyperlink" Target="https://www.psyoffice.ru/6-480-otvet-na-profilakticheskuyu-terapiyu-otvet-predupreditelnyi.htm"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hyperlink" Target="https://www.psyoffice.ru/5-enc_psychology-853.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hyperlink" Target="https://www.psyoffice.ru/5-china_philosophy-246.htm"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diagramData" Target="diagrams/data1.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7"/>
    </mc:Choice>
    <mc:Fallback>
      <c:style val="37"/>
    </mc:Fallback>
  </mc:AlternateContent>
  <c:chart>
    <c:autoTitleDeleted val="1"/>
    <c:plotArea>
      <c:layout/>
      <c:lineChart>
        <c:grouping val="standard"/>
        <c:varyColors val="0"/>
        <c:ser>
          <c:idx val="0"/>
          <c:order val="0"/>
          <c:tx>
            <c:strRef>
              <c:f>Лист1!$B$1</c:f>
              <c:strCache>
                <c:ptCount val="1"/>
                <c:pt idx="0">
                  <c:v>Использование словесных методов на уроках в начальной школе</c:v>
                </c:pt>
              </c:strCache>
            </c:strRef>
          </c:tx>
          <c:marker>
            <c:symbol val="none"/>
          </c:marker>
          <c:dLbls>
            <c:dLbl>
              <c:idx val="0"/>
              <c:layout>
                <c:manualLayout>
                  <c:x val="-9.2592592592592778E-3"/>
                  <c:y val="-3.5714285714285712E-2"/>
                </c:manualLayout>
              </c:layout>
              <c:tx>
                <c:rich>
                  <a:bodyPr/>
                  <a:lstStyle/>
                  <a:p>
                    <a:r>
                      <a:rPr lang="ru-RU" sz="1050">
                        <a:latin typeface="Times New Roman" panose="02020603050405020304" pitchFamily="18" charset="0"/>
                        <a:cs typeface="Times New Roman" panose="02020603050405020304" pitchFamily="18" charset="0"/>
                      </a:rPr>
                      <a:t>часто</a:t>
                    </a:r>
                    <a:endParaRPr lang="en-US" sz="1050">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dLbl>
            <c:dLbl>
              <c:idx val="1"/>
              <c:tx>
                <c:rich>
                  <a:bodyPr/>
                  <a:lstStyle/>
                  <a:p>
                    <a:r>
                      <a:rPr lang="ru-RU" sz="1050">
                        <a:latin typeface="Times New Roman" panose="02020603050405020304" pitchFamily="18" charset="0"/>
                        <a:cs typeface="Times New Roman" panose="02020603050405020304" pitchFamily="18" charset="0"/>
                      </a:rPr>
                      <a:t>чуть</a:t>
                    </a:r>
                    <a:r>
                      <a:rPr lang="ru-RU" sz="1050" baseline="0">
                        <a:latin typeface="Times New Roman" panose="02020603050405020304" pitchFamily="18" charset="0"/>
                        <a:cs typeface="Times New Roman" panose="02020603050405020304" pitchFamily="18" charset="0"/>
                      </a:rPr>
                      <a:t> реже</a:t>
                    </a:r>
                    <a:endParaRPr lang="en-US" sz="1050">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dLbl>
            <c:dLbl>
              <c:idx val="2"/>
              <c:layout>
                <c:manualLayout>
                  <c:x val="-6.9444444444444501E-3"/>
                  <c:y val="-9.9206349206349298E-2"/>
                </c:manualLayout>
              </c:layout>
              <c:tx>
                <c:rich>
                  <a:bodyPr/>
                  <a:lstStyle/>
                  <a:p>
                    <a:pPr algn="ctr" rtl="0">
                      <a:defRPr/>
                    </a:pPr>
                    <a:r>
                      <a:rPr lang="ru-RU"/>
                      <a:t>практически не используются</a:t>
                    </a:r>
                  </a:p>
                </c:rich>
              </c:tx>
              <c:spPr/>
              <c:showLegendKey val="0"/>
              <c:showVal val="1"/>
              <c:showCatName val="0"/>
              <c:showSerName val="0"/>
              <c:showPercent val="0"/>
              <c:showBubbleSize val="0"/>
            </c:dLbl>
            <c:dLbl>
              <c:idx val="3"/>
              <c:tx>
                <c:rich>
                  <a:bodyPr/>
                  <a:lstStyle/>
                  <a:p>
                    <a:r>
                      <a:rPr lang="ru-RU" sz="1050">
                        <a:latin typeface="Times New Roman" panose="02020603050405020304" pitchFamily="18" charset="0"/>
                        <a:cs typeface="Times New Roman" panose="02020603050405020304" pitchFamily="18" charset="0"/>
                      </a:rPr>
                      <a:t>редко</a:t>
                    </a:r>
                    <a:endParaRPr lang="en-US" sz="1050">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1 класс</c:v>
                </c:pt>
                <c:pt idx="1">
                  <c:v>2 класс</c:v>
                </c:pt>
                <c:pt idx="2">
                  <c:v>3 класс</c:v>
                </c:pt>
                <c:pt idx="3">
                  <c:v>4 класс</c:v>
                </c:pt>
              </c:strCache>
            </c:strRef>
          </c:cat>
          <c:val>
            <c:numRef>
              <c:f>Лист1!$B$2:$B$5</c:f>
              <c:numCache>
                <c:formatCode>General</c:formatCode>
                <c:ptCount val="4"/>
                <c:pt idx="0">
                  <c:v>10</c:v>
                </c:pt>
                <c:pt idx="1">
                  <c:v>9.5</c:v>
                </c:pt>
                <c:pt idx="2">
                  <c:v>3</c:v>
                </c:pt>
                <c:pt idx="3">
                  <c:v>5</c:v>
                </c:pt>
              </c:numCache>
            </c:numRef>
          </c:val>
          <c:smooth val="0"/>
        </c:ser>
        <c:dLbls>
          <c:showLegendKey val="0"/>
          <c:showVal val="1"/>
          <c:showCatName val="0"/>
          <c:showSerName val="0"/>
          <c:showPercent val="0"/>
          <c:showBubbleSize val="0"/>
        </c:dLbls>
        <c:marker val="1"/>
        <c:smooth val="0"/>
        <c:axId val="194264448"/>
        <c:axId val="194270720"/>
      </c:lineChart>
      <c:catAx>
        <c:axId val="194264448"/>
        <c:scaling>
          <c:orientation val="minMax"/>
        </c:scaling>
        <c:delete val="0"/>
        <c:axPos val="b"/>
        <c:title>
          <c:tx>
            <c:rich>
              <a:bodyPr/>
              <a:lstStyle/>
              <a:p>
                <a:pPr>
                  <a:defRPr/>
                </a:pPr>
                <a:r>
                  <a:rPr lang="ru-RU"/>
                  <a:t>Использование словесных методов на уроках</a:t>
                </a:r>
              </a:p>
            </c:rich>
          </c:tx>
          <c:layout>
            <c:manualLayout>
              <c:xMode val="edge"/>
              <c:yMode val="edge"/>
              <c:x val="0.41741305774278231"/>
              <c:y val="0.92142857142857182"/>
            </c:manualLayout>
          </c:layout>
          <c:overlay val="0"/>
        </c:title>
        <c:majorTickMark val="none"/>
        <c:minorTickMark val="none"/>
        <c:tickLblPos val="nextTo"/>
        <c:crossAx val="194270720"/>
        <c:crosses val="autoZero"/>
        <c:auto val="1"/>
        <c:lblAlgn val="ctr"/>
        <c:lblOffset val="100"/>
        <c:noMultiLvlLbl val="0"/>
      </c:catAx>
      <c:valAx>
        <c:axId val="194270720"/>
        <c:scaling>
          <c:orientation val="minMax"/>
        </c:scaling>
        <c:delete val="1"/>
        <c:axPos val="l"/>
        <c:title>
          <c:tx>
            <c:rich>
              <a:bodyPr rot="-5400000" vert="horz"/>
              <a:lstStyle/>
              <a:p>
                <a:pPr>
                  <a:defRPr/>
                </a:pPr>
                <a:r>
                  <a:rPr lang="ru-RU"/>
                  <a:t>Частота использования словесных методов учителями</a:t>
                </a:r>
              </a:p>
            </c:rich>
          </c:tx>
          <c:overlay val="0"/>
        </c:title>
        <c:numFmt formatCode="General" sourceLinked="1"/>
        <c:majorTickMark val="none"/>
        <c:minorTickMark val="none"/>
        <c:tickLblPos val="none"/>
        <c:crossAx val="194264448"/>
        <c:crosses val="autoZero"/>
        <c:crossBetween val="between"/>
      </c:valAx>
    </c:plotArea>
    <c:legend>
      <c:legendPos val="t"/>
      <c:overlay val="0"/>
    </c:legend>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barChart>
        <c:barDir val="col"/>
        <c:grouping val="clustered"/>
        <c:varyColors val="0"/>
        <c:ser>
          <c:idx val="0"/>
          <c:order val="0"/>
          <c:tx>
            <c:strRef>
              <c:f>Лист1!$B$1</c:f>
              <c:strCache>
                <c:ptCount val="1"/>
                <c:pt idx="0">
                  <c:v>Уровень учебной мотивации</c:v>
                </c:pt>
              </c:strCache>
            </c:strRef>
          </c:tx>
          <c:invertIfNegative val="0"/>
          <c:dLbls>
            <c:showLegendKey val="0"/>
            <c:showVal val="1"/>
            <c:showCatName val="0"/>
            <c:showSerName val="0"/>
            <c:showPercent val="0"/>
            <c:showBubbleSize val="0"/>
            <c:showLeaderLines val="0"/>
          </c:dLbls>
          <c:cat>
            <c:strRef>
              <c:f>Лист1!$A$2:$A$6</c:f>
              <c:strCache>
                <c:ptCount val="5"/>
                <c:pt idx="0">
                  <c:v>высокий</c:v>
                </c:pt>
                <c:pt idx="1">
                  <c:v>выше среднего</c:v>
                </c:pt>
                <c:pt idx="2">
                  <c:v>средний</c:v>
                </c:pt>
                <c:pt idx="3">
                  <c:v>низкий</c:v>
                </c:pt>
                <c:pt idx="4">
                  <c:v>дезадаптация</c:v>
                </c:pt>
              </c:strCache>
            </c:strRef>
          </c:cat>
          <c:val>
            <c:numRef>
              <c:f>Лист1!$B$2:$B$6</c:f>
              <c:numCache>
                <c:formatCode>0%</c:formatCode>
                <c:ptCount val="5"/>
                <c:pt idx="0">
                  <c:v>0.2</c:v>
                </c:pt>
                <c:pt idx="1">
                  <c:v>0.48000000000000004</c:v>
                </c:pt>
                <c:pt idx="2">
                  <c:v>0.32000000000000006</c:v>
                </c:pt>
                <c:pt idx="3">
                  <c:v>0</c:v>
                </c:pt>
                <c:pt idx="4">
                  <c:v>0</c:v>
                </c:pt>
              </c:numCache>
            </c:numRef>
          </c:val>
        </c:ser>
        <c:dLbls>
          <c:showLegendKey val="0"/>
          <c:showVal val="0"/>
          <c:showCatName val="0"/>
          <c:showSerName val="0"/>
          <c:showPercent val="0"/>
          <c:showBubbleSize val="0"/>
        </c:dLbls>
        <c:gapWidth val="150"/>
        <c:axId val="194307968"/>
        <c:axId val="194322432"/>
      </c:barChart>
      <c:catAx>
        <c:axId val="194307968"/>
        <c:scaling>
          <c:orientation val="minMax"/>
        </c:scaling>
        <c:delete val="0"/>
        <c:axPos val="b"/>
        <c:title>
          <c:tx>
            <c:rich>
              <a:bodyPr/>
              <a:lstStyle/>
              <a:p>
                <a:pPr>
                  <a:defRPr/>
                </a:pPr>
                <a:r>
                  <a:rPr lang="ru-RU"/>
                  <a:t>Уровень школьной мотивации</a:t>
                </a:r>
              </a:p>
            </c:rich>
          </c:tx>
          <c:layout>
            <c:manualLayout>
              <c:xMode val="edge"/>
              <c:yMode val="edge"/>
              <c:x val="0.5690484222968003"/>
              <c:y val="0.90386805555555561"/>
            </c:manualLayout>
          </c:layout>
          <c:overlay val="0"/>
        </c:title>
        <c:numFmt formatCode="General" sourceLinked="1"/>
        <c:majorTickMark val="none"/>
        <c:minorTickMark val="none"/>
        <c:tickLblPos val="nextTo"/>
        <c:crossAx val="194322432"/>
        <c:crosses val="autoZero"/>
        <c:auto val="1"/>
        <c:lblAlgn val="ctr"/>
        <c:lblOffset val="100"/>
        <c:noMultiLvlLbl val="0"/>
      </c:catAx>
      <c:valAx>
        <c:axId val="194322432"/>
        <c:scaling>
          <c:orientation val="minMax"/>
          <c:max val="1"/>
        </c:scaling>
        <c:delete val="0"/>
        <c:axPos val="l"/>
        <c:majorGridlines/>
        <c:title>
          <c:tx>
            <c:rich>
              <a:bodyPr/>
              <a:lstStyle/>
              <a:p>
                <a:pPr>
                  <a:defRPr/>
                </a:pPr>
                <a:r>
                  <a:rPr lang="ru-RU"/>
                  <a:t>% от числа учащихся класса</a:t>
                </a:r>
              </a:p>
            </c:rich>
          </c:tx>
          <c:layout>
            <c:manualLayout>
              <c:xMode val="edge"/>
              <c:yMode val="edge"/>
              <c:x val="1.3873279426600252E-2"/>
              <c:y val="6.0064236111111162E-2"/>
            </c:manualLayout>
          </c:layout>
          <c:overlay val="0"/>
        </c:title>
        <c:numFmt formatCode="0%" sourceLinked="1"/>
        <c:majorTickMark val="none"/>
        <c:minorTickMark val="none"/>
        <c:tickLblPos val="nextTo"/>
        <c:crossAx val="194307968"/>
        <c:crosses val="autoZero"/>
        <c:crossBetween val="between"/>
        <c:majorUnit val="0.2"/>
      </c:valAx>
    </c:plotArea>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barChart>
        <c:barDir val="col"/>
        <c:grouping val="clustered"/>
        <c:varyColors val="0"/>
        <c:ser>
          <c:idx val="0"/>
          <c:order val="0"/>
          <c:tx>
            <c:strRef>
              <c:f>Лист1!$B$1</c:f>
              <c:strCache>
                <c:ptCount val="1"/>
                <c:pt idx="0">
                  <c:v>Уровень учебной мотивации</c:v>
                </c:pt>
              </c:strCache>
            </c:strRef>
          </c:tx>
          <c:invertIfNegative val="0"/>
          <c:dLbls>
            <c:showLegendKey val="0"/>
            <c:showVal val="1"/>
            <c:showCatName val="0"/>
            <c:showSerName val="0"/>
            <c:showPercent val="0"/>
            <c:showBubbleSize val="0"/>
            <c:showLeaderLines val="0"/>
          </c:dLbls>
          <c:cat>
            <c:strRef>
              <c:f>Лист1!$A$2:$A$6</c:f>
              <c:strCache>
                <c:ptCount val="5"/>
                <c:pt idx="0">
                  <c:v>высокий</c:v>
                </c:pt>
                <c:pt idx="1">
                  <c:v>выше среднего</c:v>
                </c:pt>
                <c:pt idx="2">
                  <c:v>средний</c:v>
                </c:pt>
                <c:pt idx="3">
                  <c:v>низкий</c:v>
                </c:pt>
                <c:pt idx="4">
                  <c:v>дезадаптация</c:v>
                </c:pt>
              </c:strCache>
            </c:strRef>
          </c:cat>
          <c:val>
            <c:numRef>
              <c:f>Лист1!$B$2:$B$6</c:f>
              <c:numCache>
                <c:formatCode>0%</c:formatCode>
                <c:ptCount val="5"/>
                <c:pt idx="0">
                  <c:v>0.21000000000000002</c:v>
                </c:pt>
                <c:pt idx="1">
                  <c:v>0.39000000000000007</c:v>
                </c:pt>
                <c:pt idx="2">
                  <c:v>0.32000000000000006</c:v>
                </c:pt>
                <c:pt idx="3">
                  <c:v>7.0000000000000021E-2</c:v>
                </c:pt>
                <c:pt idx="4">
                  <c:v>0</c:v>
                </c:pt>
              </c:numCache>
            </c:numRef>
          </c:val>
        </c:ser>
        <c:dLbls>
          <c:showLegendKey val="0"/>
          <c:showVal val="0"/>
          <c:showCatName val="0"/>
          <c:showSerName val="0"/>
          <c:showPercent val="0"/>
          <c:showBubbleSize val="0"/>
        </c:dLbls>
        <c:gapWidth val="150"/>
        <c:axId val="194342272"/>
        <c:axId val="194328064"/>
      </c:barChart>
      <c:catAx>
        <c:axId val="194342272"/>
        <c:scaling>
          <c:orientation val="minMax"/>
        </c:scaling>
        <c:delete val="0"/>
        <c:axPos val="b"/>
        <c:title>
          <c:tx>
            <c:rich>
              <a:bodyPr/>
              <a:lstStyle/>
              <a:p>
                <a:pPr>
                  <a:defRPr/>
                </a:pPr>
                <a:r>
                  <a:rPr lang="ru-RU"/>
                  <a:t>Уровень учебной мотивации</a:t>
                </a:r>
              </a:p>
            </c:rich>
          </c:tx>
          <c:layout>
            <c:manualLayout>
              <c:xMode val="edge"/>
              <c:yMode val="edge"/>
              <c:x val="0.59179761935528763"/>
              <c:y val="0.88622916666666651"/>
            </c:manualLayout>
          </c:layout>
          <c:overlay val="0"/>
        </c:title>
        <c:numFmt formatCode="General" sourceLinked="1"/>
        <c:majorTickMark val="none"/>
        <c:minorTickMark val="none"/>
        <c:tickLblPos val="nextTo"/>
        <c:crossAx val="194328064"/>
        <c:crosses val="autoZero"/>
        <c:auto val="1"/>
        <c:lblAlgn val="ctr"/>
        <c:lblOffset val="100"/>
        <c:noMultiLvlLbl val="0"/>
      </c:catAx>
      <c:valAx>
        <c:axId val="194328064"/>
        <c:scaling>
          <c:orientation val="minMax"/>
          <c:max val="1"/>
        </c:scaling>
        <c:delete val="0"/>
        <c:axPos val="l"/>
        <c:majorGridlines/>
        <c:title>
          <c:tx>
            <c:rich>
              <a:bodyPr/>
              <a:lstStyle/>
              <a:p>
                <a:pPr>
                  <a:defRPr/>
                </a:pPr>
                <a:r>
                  <a:rPr lang="ru-RU"/>
                  <a:t>% от числа учащихся класса</a:t>
                </a:r>
              </a:p>
            </c:rich>
          </c:tx>
          <c:overlay val="0"/>
        </c:title>
        <c:numFmt formatCode="0%" sourceLinked="1"/>
        <c:majorTickMark val="none"/>
        <c:minorTickMark val="none"/>
        <c:tickLblPos val="nextTo"/>
        <c:crossAx val="194342272"/>
        <c:crosses val="autoZero"/>
        <c:crossBetween val="between"/>
      </c:valAx>
    </c:plotArea>
    <c:legend>
      <c:legendPos val="t"/>
      <c:overlay val="0"/>
    </c:legend>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barChart>
        <c:barDir val="col"/>
        <c:grouping val="clustered"/>
        <c:varyColors val="0"/>
        <c:ser>
          <c:idx val="0"/>
          <c:order val="0"/>
          <c:tx>
            <c:strRef>
              <c:f>Лист1!$B$1</c:f>
              <c:strCache>
                <c:ptCount val="1"/>
                <c:pt idx="0">
                  <c:v>Уровень учебной мотивации</c:v>
                </c:pt>
              </c:strCache>
            </c:strRef>
          </c:tx>
          <c:invertIfNegative val="0"/>
          <c:dLbls>
            <c:showLegendKey val="0"/>
            <c:showVal val="1"/>
            <c:showCatName val="0"/>
            <c:showSerName val="0"/>
            <c:showPercent val="0"/>
            <c:showBubbleSize val="0"/>
            <c:showLeaderLines val="0"/>
          </c:dLbls>
          <c:cat>
            <c:strRef>
              <c:f>Лист1!$A$2:$A$6</c:f>
              <c:strCache>
                <c:ptCount val="5"/>
                <c:pt idx="0">
                  <c:v>высокий</c:v>
                </c:pt>
                <c:pt idx="1">
                  <c:v>хороший</c:v>
                </c:pt>
                <c:pt idx="2">
                  <c:v>средний</c:v>
                </c:pt>
                <c:pt idx="3">
                  <c:v>низкий</c:v>
                </c:pt>
                <c:pt idx="4">
                  <c:v>дезадаптация</c:v>
                </c:pt>
              </c:strCache>
            </c:strRef>
          </c:cat>
          <c:val>
            <c:numRef>
              <c:f>Лист1!$B$2:$B$6</c:f>
              <c:numCache>
                <c:formatCode>0%</c:formatCode>
                <c:ptCount val="5"/>
                <c:pt idx="0">
                  <c:v>0.05</c:v>
                </c:pt>
                <c:pt idx="1">
                  <c:v>0.25</c:v>
                </c:pt>
                <c:pt idx="2">
                  <c:v>0.4</c:v>
                </c:pt>
                <c:pt idx="3">
                  <c:v>0.25</c:v>
                </c:pt>
                <c:pt idx="4">
                  <c:v>0.05</c:v>
                </c:pt>
              </c:numCache>
            </c:numRef>
          </c:val>
        </c:ser>
        <c:dLbls>
          <c:showLegendKey val="0"/>
          <c:showVal val="0"/>
          <c:showCatName val="0"/>
          <c:showSerName val="0"/>
          <c:showPercent val="0"/>
          <c:showBubbleSize val="0"/>
        </c:dLbls>
        <c:gapWidth val="150"/>
        <c:axId val="74798976"/>
        <c:axId val="74838016"/>
      </c:barChart>
      <c:catAx>
        <c:axId val="74798976"/>
        <c:scaling>
          <c:orientation val="minMax"/>
        </c:scaling>
        <c:delete val="0"/>
        <c:axPos val="b"/>
        <c:title>
          <c:tx>
            <c:rich>
              <a:bodyPr/>
              <a:lstStyle/>
              <a:p>
                <a:pPr>
                  <a:defRPr/>
                </a:pPr>
                <a:r>
                  <a:rPr lang="ru-RU"/>
                  <a:t>Уровень учебной мотивации</a:t>
                </a:r>
              </a:p>
            </c:rich>
          </c:tx>
          <c:layout>
            <c:manualLayout>
              <c:xMode val="edge"/>
              <c:yMode val="edge"/>
              <c:x val="0.58944222310348215"/>
              <c:y val="0.89198902606310071"/>
            </c:manualLayout>
          </c:layout>
          <c:overlay val="0"/>
        </c:title>
        <c:numFmt formatCode="General" sourceLinked="1"/>
        <c:majorTickMark val="none"/>
        <c:minorTickMark val="none"/>
        <c:tickLblPos val="nextTo"/>
        <c:crossAx val="74838016"/>
        <c:crosses val="autoZero"/>
        <c:auto val="1"/>
        <c:lblAlgn val="ctr"/>
        <c:lblOffset val="100"/>
        <c:noMultiLvlLbl val="0"/>
      </c:catAx>
      <c:valAx>
        <c:axId val="74838016"/>
        <c:scaling>
          <c:orientation val="minMax"/>
          <c:max val="1"/>
        </c:scaling>
        <c:delete val="0"/>
        <c:axPos val="l"/>
        <c:majorGridlines/>
        <c:title>
          <c:tx>
            <c:rich>
              <a:bodyPr/>
              <a:lstStyle/>
              <a:p>
                <a:pPr>
                  <a:defRPr/>
                </a:pPr>
                <a:r>
                  <a:rPr lang="ru-RU"/>
                  <a:t>% от числа учащихся класса</a:t>
                </a:r>
              </a:p>
            </c:rich>
          </c:tx>
          <c:overlay val="0"/>
        </c:title>
        <c:numFmt formatCode="0%" sourceLinked="1"/>
        <c:majorTickMark val="none"/>
        <c:minorTickMark val="none"/>
        <c:tickLblPos val="nextTo"/>
        <c:crossAx val="74798976"/>
        <c:crosses val="autoZero"/>
        <c:crossBetween val="between"/>
        <c:majorUnit val="0.2"/>
      </c:valAx>
    </c:plotArea>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barChart>
        <c:barDir val="col"/>
        <c:grouping val="clustered"/>
        <c:varyColors val="0"/>
        <c:ser>
          <c:idx val="0"/>
          <c:order val="0"/>
          <c:tx>
            <c:strRef>
              <c:f>Лист1!$B$1</c:f>
              <c:strCache>
                <c:ptCount val="1"/>
                <c:pt idx="0">
                  <c:v>Уровень учебной мотивации</c:v>
                </c:pt>
              </c:strCache>
            </c:strRef>
          </c:tx>
          <c:invertIfNegative val="0"/>
          <c:dLbls>
            <c:dLbl>
              <c:idx val="0"/>
              <c:tx>
                <c:rich>
                  <a:bodyPr/>
                  <a:lstStyle/>
                  <a:p>
                    <a:r>
                      <a:rPr lang="en-US"/>
                      <a:t>4</a:t>
                    </a:r>
                    <a:r>
                      <a:rPr lang="ru-RU"/>
                      <a:t>,</a:t>
                    </a:r>
                    <a:r>
                      <a:rPr lang="en-US"/>
                      <a:t>5%</a:t>
                    </a:r>
                  </a:p>
                </c:rich>
              </c:tx>
              <c:showLegendKey val="0"/>
              <c:showVal val="1"/>
              <c:showCatName val="0"/>
              <c:showSerName val="0"/>
              <c:showPercent val="0"/>
              <c:showBubbleSize val="0"/>
            </c:dLbl>
            <c:dLbl>
              <c:idx val="4"/>
              <c:tx>
                <c:rich>
                  <a:bodyPr/>
                  <a:lstStyle/>
                  <a:p>
                    <a:r>
                      <a:rPr lang="ru-RU"/>
                      <a:t>4,</a:t>
                    </a:r>
                    <a:r>
                      <a:rPr lang="en-US"/>
                      <a:t>5%</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Лист1!$A$2:$A$6</c:f>
              <c:strCache>
                <c:ptCount val="5"/>
                <c:pt idx="0">
                  <c:v>высокий</c:v>
                </c:pt>
                <c:pt idx="1">
                  <c:v>хороший</c:v>
                </c:pt>
                <c:pt idx="2">
                  <c:v>средний</c:v>
                </c:pt>
                <c:pt idx="3">
                  <c:v>низкий</c:v>
                </c:pt>
                <c:pt idx="4">
                  <c:v>дезадаптация</c:v>
                </c:pt>
              </c:strCache>
            </c:strRef>
          </c:cat>
          <c:val>
            <c:numRef>
              <c:f>Лист1!$B$2:$B$6</c:f>
              <c:numCache>
                <c:formatCode>0%</c:formatCode>
                <c:ptCount val="5"/>
                <c:pt idx="0">
                  <c:v>4.5000000000000012E-2</c:v>
                </c:pt>
                <c:pt idx="1">
                  <c:v>0.18200000000000011</c:v>
                </c:pt>
                <c:pt idx="2">
                  <c:v>0.45500000000000002</c:v>
                </c:pt>
                <c:pt idx="3">
                  <c:v>0.27300000000000002</c:v>
                </c:pt>
                <c:pt idx="4">
                  <c:v>4.5000000000000012E-2</c:v>
                </c:pt>
              </c:numCache>
            </c:numRef>
          </c:val>
        </c:ser>
        <c:dLbls>
          <c:showLegendKey val="0"/>
          <c:showVal val="0"/>
          <c:showCatName val="0"/>
          <c:showSerName val="0"/>
          <c:showPercent val="0"/>
          <c:showBubbleSize val="0"/>
        </c:dLbls>
        <c:gapWidth val="150"/>
        <c:axId val="194347008"/>
        <c:axId val="194348928"/>
      </c:barChart>
      <c:catAx>
        <c:axId val="194347008"/>
        <c:scaling>
          <c:orientation val="minMax"/>
        </c:scaling>
        <c:delete val="0"/>
        <c:axPos val="b"/>
        <c:title>
          <c:tx>
            <c:rich>
              <a:bodyPr/>
              <a:lstStyle/>
              <a:p>
                <a:pPr>
                  <a:defRPr/>
                </a:pPr>
                <a:r>
                  <a:rPr lang="ru-RU"/>
                  <a:t>Уровень учебной мотивации</a:t>
                </a:r>
              </a:p>
            </c:rich>
          </c:tx>
          <c:layout>
            <c:manualLayout>
              <c:xMode val="edge"/>
              <c:yMode val="edge"/>
              <c:x val="0.60099360035509175"/>
              <c:y val="0.91709722222222223"/>
            </c:manualLayout>
          </c:layout>
          <c:overlay val="0"/>
        </c:title>
        <c:numFmt formatCode="General" sourceLinked="1"/>
        <c:majorTickMark val="none"/>
        <c:minorTickMark val="none"/>
        <c:tickLblPos val="nextTo"/>
        <c:crossAx val="194348928"/>
        <c:crosses val="autoZero"/>
        <c:auto val="1"/>
        <c:lblAlgn val="ctr"/>
        <c:lblOffset val="100"/>
        <c:noMultiLvlLbl val="0"/>
      </c:catAx>
      <c:valAx>
        <c:axId val="194348928"/>
        <c:scaling>
          <c:orientation val="minMax"/>
          <c:max val="1"/>
        </c:scaling>
        <c:delete val="0"/>
        <c:axPos val="l"/>
        <c:majorGridlines/>
        <c:title>
          <c:tx>
            <c:rich>
              <a:bodyPr/>
              <a:lstStyle/>
              <a:p>
                <a:pPr>
                  <a:defRPr/>
                </a:pPr>
                <a:r>
                  <a:rPr lang="ru-RU"/>
                  <a:t>% от числа учащихся класса</a:t>
                </a:r>
              </a:p>
            </c:rich>
          </c:tx>
          <c:overlay val="0"/>
        </c:title>
        <c:numFmt formatCode="0%" sourceLinked="1"/>
        <c:majorTickMark val="none"/>
        <c:minorTickMark val="none"/>
        <c:tickLblPos val="nextTo"/>
        <c:crossAx val="194347008"/>
        <c:crosses val="autoZero"/>
        <c:crossBetween val="between"/>
      </c:valAx>
    </c:plotArea>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Лист1!$A$2</c:f>
              <c:strCache>
                <c:ptCount val="1"/>
                <c:pt idx="0">
                  <c:v>высокий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Лист1!$B$1:$E$1</c:f>
              <c:strCache>
                <c:ptCount val="4"/>
                <c:pt idx="0">
                  <c:v>1 класс</c:v>
                </c:pt>
                <c:pt idx="1">
                  <c:v>2 класс</c:v>
                </c:pt>
                <c:pt idx="2">
                  <c:v>3 класс</c:v>
                </c:pt>
                <c:pt idx="3">
                  <c:v>4 класс</c:v>
                </c:pt>
              </c:strCache>
            </c:strRef>
          </c:cat>
          <c:val>
            <c:numRef>
              <c:f>Лист1!$B$2:$E$2</c:f>
              <c:numCache>
                <c:formatCode>General</c:formatCode>
                <c:ptCount val="4"/>
                <c:pt idx="0">
                  <c:v>20</c:v>
                </c:pt>
                <c:pt idx="1">
                  <c:v>21</c:v>
                </c:pt>
                <c:pt idx="2">
                  <c:v>5</c:v>
                </c:pt>
                <c:pt idx="3">
                  <c:v>4.5</c:v>
                </c:pt>
              </c:numCache>
            </c:numRef>
          </c:val>
        </c:ser>
        <c:ser>
          <c:idx val="1"/>
          <c:order val="1"/>
          <c:tx>
            <c:strRef>
              <c:f>Лист1!$A$3</c:f>
              <c:strCache>
                <c:ptCount val="1"/>
                <c:pt idx="0">
                  <c:v>выше среднего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Лист1!$B$1:$E$1</c:f>
              <c:strCache>
                <c:ptCount val="4"/>
                <c:pt idx="0">
                  <c:v>1 класс</c:v>
                </c:pt>
                <c:pt idx="1">
                  <c:v>2 класс</c:v>
                </c:pt>
                <c:pt idx="2">
                  <c:v>3 класс</c:v>
                </c:pt>
                <c:pt idx="3">
                  <c:v>4 класс</c:v>
                </c:pt>
              </c:strCache>
            </c:strRef>
          </c:cat>
          <c:val>
            <c:numRef>
              <c:f>Лист1!$B$3:$E$3</c:f>
              <c:numCache>
                <c:formatCode>General</c:formatCode>
                <c:ptCount val="4"/>
                <c:pt idx="0">
                  <c:v>48</c:v>
                </c:pt>
                <c:pt idx="1">
                  <c:v>39</c:v>
                </c:pt>
                <c:pt idx="2">
                  <c:v>25</c:v>
                </c:pt>
                <c:pt idx="3">
                  <c:v>18</c:v>
                </c:pt>
              </c:numCache>
            </c:numRef>
          </c:val>
        </c:ser>
        <c:ser>
          <c:idx val="2"/>
          <c:order val="2"/>
          <c:tx>
            <c:strRef>
              <c:f>Лист1!$A$4</c:f>
              <c:strCache>
                <c:ptCount val="1"/>
                <c:pt idx="0">
                  <c:v>средний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Лист1!$B$1:$E$1</c:f>
              <c:strCache>
                <c:ptCount val="4"/>
                <c:pt idx="0">
                  <c:v>1 класс</c:v>
                </c:pt>
                <c:pt idx="1">
                  <c:v>2 класс</c:v>
                </c:pt>
                <c:pt idx="2">
                  <c:v>3 класс</c:v>
                </c:pt>
                <c:pt idx="3">
                  <c:v>4 класс</c:v>
                </c:pt>
              </c:strCache>
            </c:strRef>
          </c:cat>
          <c:val>
            <c:numRef>
              <c:f>Лист1!$B$4:$E$4</c:f>
              <c:numCache>
                <c:formatCode>General</c:formatCode>
                <c:ptCount val="4"/>
                <c:pt idx="0">
                  <c:v>32</c:v>
                </c:pt>
                <c:pt idx="1">
                  <c:v>32</c:v>
                </c:pt>
                <c:pt idx="2">
                  <c:v>40</c:v>
                </c:pt>
                <c:pt idx="3">
                  <c:v>46</c:v>
                </c:pt>
              </c:numCache>
            </c:numRef>
          </c:val>
        </c:ser>
        <c:ser>
          <c:idx val="3"/>
          <c:order val="3"/>
          <c:tx>
            <c:strRef>
              <c:f>Лист1!$A$5</c:f>
              <c:strCache>
                <c:ptCount val="1"/>
                <c:pt idx="0">
                  <c:v>низкий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Лист1!$B$1:$E$1</c:f>
              <c:strCache>
                <c:ptCount val="4"/>
                <c:pt idx="0">
                  <c:v>1 класс</c:v>
                </c:pt>
                <c:pt idx="1">
                  <c:v>2 класс</c:v>
                </c:pt>
                <c:pt idx="2">
                  <c:v>3 класс</c:v>
                </c:pt>
                <c:pt idx="3">
                  <c:v>4 класс</c:v>
                </c:pt>
              </c:strCache>
            </c:strRef>
          </c:cat>
          <c:val>
            <c:numRef>
              <c:f>Лист1!$B$5:$E$5</c:f>
              <c:numCache>
                <c:formatCode>General</c:formatCode>
                <c:ptCount val="4"/>
                <c:pt idx="0">
                  <c:v>0</c:v>
                </c:pt>
                <c:pt idx="1">
                  <c:v>7</c:v>
                </c:pt>
                <c:pt idx="2">
                  <c:v>25</c:v>
                </c:pt>
                <c:pt idx="3">
                  <c:v>27</c:v>
                </c:pt>
              </c:numCache>
            </c:numRef>
          </c:val>
        </c:ser>
        <c:ser>
          <c:idx val="4"/>
          <c:order val="4"/>
          <c:tx>
            <c:strRef>
              <c:f>Лист1!$A$6</c:f>
              <c:strCache>
                <c:ptCount val="1"/>
                <c:pt idx="0">
                  <c:v>дезадаптация</c:v>
                </c:pt>
              </c:strCache>
            </c:strRef>
          </c:tx>
          <c:invertIfNegative val="0"/>
          <c:cat>
            <c:strRef>
              <c:f>Лист1!$B$1:$E$1</c:f>
              <c:strCache>
                <c:ptCount val="4"/>
                <c:pt idx="0">
                  <c:v>1 класс</c:v>
                </c:pt>
                <c:pt idx="1">
                  <c:v>2 класс</c:v>
                </c:pt>
                <c:pt idx="2">
                  <c:v>3 класс</c:v>
                </c:pt>
                <c:pt idx="3">
                  <c:v>4 класс</c:v>
                </c:pt>
              </c:strCache>
            </c:strRef>
          </c:cat>
          <c:val>
            <c:numRef>
              <c:f>Лист1!$B$6:$E$6</c:f>
              <c:numCache>
                <c:formatCode>General</c:formatCode>
                <c:ptCount val="4"/>
                <c:pt idx="0">
                  <c:v>0</c:v>
                </c:pt>
                <c:pt idx="1">
                  <c:v>0</c:v>
                </c:pt>
                <c:pt idx="2">
                  <c:v>5</c:v>
                </c:pt>
                <c:pt idx="3">
                  <c:v>4.5</c:v>
                </c:pt>
              </c:numCache>
            </c:numRef>
          </c:val>
        </c:ser>
        <c:dLbls>
          <c:showLegendKey val="0"/>
          <c:showVal val="0"/>
          <c:showCatName val="0"/>
          <c:showSerName val="0"/>
          <c:showPercent val="0"/>
          <c:showBubbleSize val="0"/>
        </c:dLbls>
        <c:gapWidth val="150"/>
        <c:axId val="165095680"/>
        <c:axId val="165118336"/>
      </c:barChart>
      <c:catAx>
        <c:axId val="165095680"/>
        <c:scaling>
          <c:orientation val="minMax"/>
        </c:scaling>
        <c:delete val="0"/>
        <c:axPos val="l"/>
        <c:majorGridlines/>
        <c:title>
          <c:tx>
            <c:rich>
              <a:bodyPr rot="-5400000" vert="horz"/>
              <a:lstStyle/>
              <a:p>
                <a:pPr>
                  <a:defRPr sz="1100"/>
                </a:pPr>
                <a:r>
                  <a:rPr lang="ru-RU" sz="1100"/>
                  <a:t>Уровни мотивации по классам</a:t>
                </a:r>
              </a:p>
            </c:rich>
          </c:tx>
          <c:layout>
            <c:manualLayout>
              <c:xMode val="edge"/>
              <c:yMode val="edge"/>
              <c:x val="1.8484883604363105E-2"/>
              <c:y val="0.11362777777777784"/>
            </c:manualLayout>
          </c:layout>
          <c:overlay val="0"/>
        </c:title>
        <c:numFmt formatCode="General" sourceLinked="0"/>
        <c:majorTickMark val="out"/>
        <c:minorTickMark val="none"/>
        <c:tickLblPos val="nextTo"/>
        <c:crossAx val="165118336"/>
        <c:crosses val="autoZero"/>
        <c:auto val="1"/>
        <c:lblAlgn val="ctr"/>
        <c:lblOffset val="100"/>
        <c:noMultiLvlLbl val="0"/>
      </c:catAx>
      <c:valAx>
        <c:axId val="165118336"/>
        <c:scaling>
          <c:orientation val="minMax"/>
          <c:max val="100"/>
        </c:scaling>
        <c:delete val="0"/>
        <c:axPos val="b"/>
        <c:majorGridlines/>
        <c:title>
          <c:tx>
            <c:rich>
              <a:bodyPr/>
              <a:lstStyle/>
              <a:p>
                <a:pPr>
                  <a:defRPr/>
                </a:pPr>
                <a:r>
                  <a:rPr lang="ru-RU"/>
                  <a:t>Процент</a:t>
                </a:r>
                <a:r>
                  <a:rPr lang="ru-RU" baseline="0"/>
                  <a:t> учащихся от числа класса</a:t>
                </a:r>
                <a:endParaRPr lang="ru-RU"/>
              </a:p>
            </c:rich>
          </c:tx>
          <c:layout>
            <c:manualLayout>
              <c:xMode val="edge"/>
              <c:yMode val="edge"/>
              <c:x val="0.4829008440762913"/>
              <c:y val="0.89780865273717458"/>
            </c:manualLayout>
          </c:layout>
          <c:overlay val="0"/>
        </c:title>
        <c:numFmt formatCode="General" sourceLinked="1"/>
        <c:majorTickMark val="out"/>
        <c:minorTickMark val="none"/>
        <c:tickLblPos val="nextTo"/>
        <c:crossAx val="165095680"/>
        <c:crosses val="autoZero"/>
        <c:crossBetween val="between"/>
      </c:valAx>
    </c:plotArea>
    <c:legend>
      <c:legendPos val="t"/>
      <c:overlay val="0"/>
      <c:txPr>
        <a:bodyPr/>
        <a:lstStyle/>
        <a:p>
          <a:pPr rtl="0">
            <a:defRPr/>
          </a:pPr>
          <a:endParaRPr lang="ru-RU"/>
        </a:p>
      </c:txPr>
    </c:legend>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370347-0712-4BA5-97A6-1FADE8102901}" type="doc">
      <dgm:prSet loTypeId="urn:microsoft.com/office/officeart/2005/8/layout/orgChart1" loCatId="hierarchy" qsTypeId="urn:microsoft.com/office/officeart/2005/8/quickstyle/simple5" qsCatId="simple" csTypeId="urn:microsoft.com/office/officeart/2005/8/colors/colorful1#1" csCatId="colorful" phldr="1"/>
      <dgm:spPr/>
      <dgm:t>
        <a:bodyPr/>
        <a:lstStyle/>
        <a:p>
          <a:endParaRPr lang="ru-RU"/>
        </a:p>
      </dgm:t>
    </dgm:pt>
    <dgm:pt modelId="{B0FDCFFF-2381-49D4-AD63-715B5A9AF697}">
      <dgm:prSet phldrT="[Текст]" custT="1"/>
      <dgm:spPr/>
      <dgm:t>
        <a:bodyPr/>
        <a:lstStyle/>
        <a:p>
          <a:r>
            <a:rPr lang="ru-RU" sz="1400">
              <a:solidFill>
                <a:schemeClr val="bg1"/>
              </a:solidFill>
              <a:latin typeface="Times New Roman" pitchFamily="18" charset="0"/>
              <a:cs typeface="Times New Roman" pitchFamily="18" charset="0"/>
            </a:rPr>
            <a:t>Особенности использования словесных методов </a:t>
          </a:r>
        </a:p>
      </dgm:t>
    </dgm:pt>
    <dgm:pt modelId="{A322DAAD-2B6A-43EC-A2D2-6D96A299D6D6}" type="parTrans" cxnId="{FD0FE77D-5935-46B8-A985-7C999BFA5A03}">
      <dgm:prSet/>
      <dgm:spPr/>
      <dgm:t>
        <a:bodyPr/>
        <a:lstStyle/>
        <a:p>
          <a:endParaRPr lang="ru-RU">
            <a:solidFill>
              <a:sysClr val="windowText" lastClr="000000"/>
            </a:solidFill>
          </a:endParaRPr>
        </a:p>
      </dgm:t>
    </dgm:pt>
    <dgm:pt modelId="{8A67E79B-9594-4E4E-A6C8-83660F8AFF77}" type="sibTrans" cxnId="{FD0FE77D-5935-46B8-A985-7C999BFA5A03}">
      <dgm:prSet/>
      <dgm:spPr/>
      <dgm:t>
        <a:bodyPr/>
        <a:lstStyle/>
        <a:p>
          <a:endParaRPr lang="ru-RU">
            <a:solidFill>
              <a:sysClr val="windowText" lastClr="000000"/>
            </a:solidFill>
          </a:endParaRPr>
        </a:p>
      </dgm:t>
    </dgm:pt>
    <dgm:pt modelId="{CEF828EF-B912-4C63-8599-CDD3EA309C74}">
      <dgm:prSet phldrT="[Текст]"/>
      <dgm:spPr/>
      <dgm:t>
        <a:bodyPr/>
        <a:lstStyle/>
        <a:p>
          <a:r>
            <a:rPr lang="ru-RU" i="1">
              <a:solidFill>
                <a:schemeClr val="bg1"/>
              </a:solidFill>
              <a:latin typeface="Times New Roman" pitchFamily="18" charset="0"/>
              <a:cs typeface="Times New Roman" pitchFamily="18" charset="0"/>
            </a:rPr>
            <a:t>Сочетание словесных методов обучения с другими методами </a:t>
          </a:r>
          <a:endParaRPr lang="ru-RU">
            <a:solidFill>
              <a:schemeClr val="bg1"/>
            </a:solidFill>
            <a:latin typeface="Times New Roman" pitchFamily="18" charset="0"/>
            <a:cs typeface="Times New Roman" pitchFamily="18" charset="0"/>
          </a:endParaRPr>
        </a:p>
      </dgm:t>
    </dgm:pt>
    <dgm:pt modelId="{B22B548F-137D-4BC9-9AAC-F1F0FAF56FDA}" type="parTrans" cxnId="{1E31B0E7-D327-4467-9E69-44330DD92CC9}">
      <dgm:prSet/>
      <dgm:spPr/>
      <dgm:t>
        <a:bodyPr/>
        <a:lstStyle/>
        <a:p>
          <a:endParaRPr lang="ru-RU">
            <a:solidFill>
              <a:sysClr val="windowText" lastClr="000000"/>
            </a:solidFill>
          </a:endParaRPr>
        </a:p>
      </dgm:t>
    </dgm:pt>
    <dgm:pt modelId="{4A933D45-C827-471E-9311-D6E0F324212A}" type="sibTrans" cxnId="{1E31B0E7-D327-4467-9E69-44330DD92CC9}">
      <dgm:prSet/>
      <dgm:spPr/>
      <dgm:t>
        <a:bodyPr/>
        <a:lstStyle/>
        <a:p>
          <a:endParaRPr lang="ru-RU">
            <a:solidFill>
              <a:sysClr val="windowText" lastClr="000000"/>
            </a:solidFill>
          </a:endParaRPr>
        </a:p>
      </dgm:t>
    </dgm:pt>
    <dgm:pt modelId="{0ED1871A-F4DC-4F1F-89E4-3B38534E7855}">
      <dgm:prSet phldrT="[Текст]" custT="1"/>
      <dgm:spPr/>
      <dgm:t>
        <a:bodyPr/>
        <a:lstStyle/>
        <a:p>
          <a:r>
            <a:rPr lang="ru-RU" sz="1100">
              <a:solidFill>
                <a:sysClr val="windowText" lastClr="000000"/>
              </a:solidFill>
              <a:latin typeface="Times New Roman" pitchFamily="18" charset="0"/>
              <a:cs typeface="Times New Roman" pitchFamily="18" charset="0"/>
            </a:rPr>
            <a:t>иллюстрации</a:t>
          </a:r>
        </a:p>
      </dgm:t>
    </dgm:pt>
    <dgm:pt modelId="{75611DCE-938C-4946-9E69-72C77A116ACA}" type="parTrans" cxnId="{42DBAA95-59A0-4E88-B247-721F66C05BF8}">
      <dgm:prSet/>
      <dgm:spPr/>
      <dgm:t>
        <a:bodyPr/>
        <a:lstStyle/>
        <a:p>
          <a:endParaRPr lang="ru-RU">
            <a:solidFill>
              <a:sysClr val="windowText" lastClr="000000"/>
            </a:solidFill>
          </a:endParaRPr>
        </a:p>
      </dgm:t>
    </dgm:pt>
    <dgm:pt modelId="{F7C3A4AA-4539-4792-87F9-49524D34A80E}" type="sibTrans" cxnId="{42DBAA95-59A0-4E88-B247-721F66C05BF8}">
      <dgm:prSet/>
      <dgm:spPr/>
      <dgm:t>
        <a:bodyPr/>
        <a:lstStyle/>
        <a:p>
          <a:endParaRPr lang="ru-RU">
            <a:solidFill>
              <a:sysClr val="windowText" lastClr="000000"/>
            </a:solidFill>
          </a:endParaRPr>
        </a:p>
      </dgm:t>
    </dgm:pt>
    <dgm:pt modelId="{A7366D32-DA7B-4D49-BB3E-69DB85F2A53B}">
      <dgm:prSet phldrT="[Текст]"/>
      <dgm:spPr/>
      <dgm:t>
        <a:bodyPr/>
        <a:lstStyle/>
        <a:p>
          <a:r>
            <a:rPr lang="ru-RU">
              <a:solidFill>
                <a:sysClr val="windowText" lastClr="000000"/>
              </a:solidFill>
              <a:latin typeface="Times New Roman" pitchFamily="18" charset="0"/>
              <a:cs typeface="Times New Roman" pitchFamily="18" charset="0"/>
            </a:rPr>
            <a:t>эмоциональность и интеллектуальность содержания</a:t>
          </a:r>
        </a:p>
      </dgm:t>
    </dgm:pt>
    <dgm:pt modelId="{BC517A36-0636-48D6-B82C-19F32019FFC3}" type="parTrans" cxnId="{935B187B-BB6F-4381-B88E-3F517AAC50C0}">
      <dgm:prSet/>
      <dgm:spPr/>
      <dgm:t>
        <a:bodyPr/>
        <a:lstStyle/>
        <a:p>
          <a:endParaRPr lang="ru-RU">
            <a:solidFill>
              <a:sysClr val="windowText" lastClr="000000"/>
            </a:solidFill>
          </a:endParaRPr>
        </a:p>
      </dgm:t>
    </dgm:pt>
    <dgm:pt modelId="{D8AD7C36-DC39-4659-8236-7A05A31EB154}" type="sibTrans" cxnId="{935B187B-BB6F-4381-B88E-3F517AAC50C0}">
      <dgm:prSet/>
      <dgm:spPr/>
      <dgm:t>
        <a:bodyPr/>
        <a:lstStyle/>
        <a:p>
          <a:endParaRPr lang="ru-RU">
            <a:solidFill>
              <a:sysClr val="windowText" lastClr="000000"/>
            </a:solidFill>
          </a:endParaRPr>
        </a:p>
      </dgm:t>
    </dgm:pt>
    <dgm:pt modelId="{9C883262-5EE2-497B-9843-06712DB2974C}">
      <dgm:prSet phldrT="[Текст]" custT="1"/>
      <dgm:spPr/>
      <dgm:t>
        <a:bodyPr/>
        <a:lstStyle/>
        <a:p>
          <a:r>
            <a:rPr lang="ru-RU" sz="1050">
              <a:solidFill>
                <a:sysClr val="windowText" lastClr="000000"/>
              </a:solidFill>
              <a:latin typeface="Times New Roman" pitchFamily="18" charset="0"/>
              <a:cs typeface="Times New Roman" pitchFamily="18" charset="0"/>
            </a:rPr>
            <a:t>хорошая дикция</a:t>
          </a:r>
        </a:p>
      </dgm:t>
    </dgm:pt>
    <dgm:pt modelId="{72D8182C-08AA-403B-9741-B3DF7FE0D800}" type="parTrans" cxnId="{5FBC660B-47C3-4FD8-88D5-1ED55BE9CF4F}">
      <dgm:prSet/>
      <dgm:spPr/>
      <dgm:t>
        <a:bodyPr/>
        <a:lstStyle/>
        <a:p>
          <a:endParaRPr lang="ru-RU">
            <a:solidFill>
              <a:sysClr val="windowText" lastClr="000000"/>
            </a:solidFill>
          </a:endParaRPr>
        </a:p>
      </dgm:t>
    </dgm:pt>
    <dgm:pt modelId="{DFA85905-34AB-47BB-A7E5-585F196143C7}" type="sibTrans" cxnId="{5FBC660B-47C3-4FD8-88D5-1ED55BE9CF4F}">
      <dgm:prSet/>
      <dgm:spPr/>
      <dgm:t>
        <a:bodyPr/>
        <a:lstStyle/>
        <a:p>
          <a:endParaRPr lang="ru-RU">
            <a:solidFill>
              <a:sysClr val="windowText" lastClr="000000"/>
            </a:solidFill>
          </a:endParaRPr>
        </a:p>
      </dgm:t>
    </dgm:pt>
    <dgm:pt modelId="{12366A3E-266D-493A-99CB-7BDF0E09592C}">
      <dgm:prSet phldrT="[Текст]" custT="1"/>
      <dgm:spPr/>
      <dgm:t>
        <a:bodyPr/>
        <a:lstStyle/>
        <a:p>
          <a:r>
            <a:rPr lang="ru-RU" sz="1000">
              <a:solidFill>
                <a:schemeClr val="bg1"/>
              </a:solidFill>
              <a:latin typeface="Times New Roman" pitchFamily="18" charset="0"/>
              <a:cs typeface="Times New Roman" pitchFamily="18" charset="0"/>
            </a:rPr>
            <a:t>Четкие требования к речи учителя</a:t>
          </a:r>
        </a:p>
      </dgm:t>
    </dgm:pt>
    <dgm:pt modelId="{9BBD3836-4569-46C1-B4CF-E033B78C9C11}" type="parTrans" cxnId="{455E518E-11DE-4999-8E69-3E204DBEEA2B}">
      <dgm:prSet/>
      <dgm:spPr/>
      <dgm:t>
        <a:bodyPr/>
        <a:lstStyle/>
        <a:p>
          <a:endParaRPr lang="ru-RU">
            <a:solidFill>
              <a:sysClr val="windowText" lastClr="000000"/>
            </a:solidFill>
          </a:endParaRPr>
        </a:p>
      </dgm:t>
    </dgm:pt>
    <dgm:pt modelId="{99848611-69D8-4D7D-A6D8-84117CB606D1}" type="sibTrans" cxnId="{455E518E-11DE-4999-8E69-3E204DBEEA2B}">
      <dgm:prSet/>
      <dgm:spPr/>
      <dgm:t>
        <a:bodyPr/>
        <a:lstStyle/>
        <a:p>
          <a:endParaRPr lang="ru-RU">
            <a:solidFill>
              <a:sysClr val="windowText" lastClr="000000"/>
            </a:solidFill>
          </a:endParaRPr>
        </a:p>
      </dgm:t>
    </dgm:pt>
    <dgm:pt modelId="{B1270081-6C1C-47F2-803E-DEA37CD45D77}">
      <dgm:prSet phldrT="[Текст]" custT="1"/>
      <dgm:spPr/>
      <dgm:t>
        <a:bodyPr/>
        <a:lstStyle/>
        <a:p>
          <a:r>
            <a:rPr lang="ru-RU" sz="1000">
              <a:solidFill>
                <a:schemeClr val="bg1"/>
              </a:solidFill>
              <a:latin typeface="Times New Roman" pitchFamily="18" charset="0"/>
              <a:cs typeface="Times New Roman" pitchFamily="18" charset="0"/>
            </a:rPr>
            <a:t>Учет психологических особенностей младших школьников</a:t>
          </a:r>
        </a:p>
      </dgm:t>
    </dgm:pt>
    <dgm:pt modelId="{620FAAA0-6B6F-4367-A8A4-9297D40D4B98}" type="sibTrans" cxnId="{BADC586D-06D7-4AFE-A9F0-01340F31CF45}">
      <dgm:prSet/>
      <dgm:spPr/>
      <dgm:t>
        <a:bodyPr/>
        <a:lstStyle/>
        <a:p>
          <a:endParaRPr lang="ru-RU">
            <a:solidFill>
              <a:sysClr val="windowText" lastClr="000000"/>
            </a:solidFill>
          </a:endParaRPr>
        </a:p>
      </dgm:t>
    </dgm:pt>
    <dgm:pt modelId="{D3C4671D-4976-4F2C-BB4C-39F6B2C5A1DD}" type="parTrans" cxnId="{BADC586D-06D7-4AFE-A9F0-01340F31CF45}">
      <dgm:prSet/>
      <dgm:spPr/>
      <dgm:t>
        <a:bodyPr/>
        <a:lstStyle/>
        <a:p>
          <a:endParaRPr lang="ru-RU">
            <a:solidFill>
              <a:sysClr val="windowText" lastClr="000000"/>
            </a:solidFill>
          </a:endParaRPr>
        </a:p>
      </dgm:t>
    </dgm:pt>
    <dgm:pt modelId="{3F2BE099-D566-404E-95A1-BCDD43EB2F6A}">
      <dgm:prSet phldrT="[Текст]" custT="1"/>
      <dgm:spPr/>
      <dgm:t>
        <a:bodyPr/>
        <a:lstStyle/>
        <a:p>
          <a:r>
            <a:rPr lang="ru-RU" sz="1000">
              <a:solidFill>
                <a:schemeClr val="bg1"/>
              </a:solidFill>
              <a:latin typeface="Times New Roman" pitchFamily="18" charset="0"/>
              <a:cs typeface="Times New Roman" pitchFamily="18" charset="0"/>
            </a:rPr>
            <a:t>Учет педагогических требований</a:t>
          </a:r>
        </a:p>
      </dgm:t>
    </dgm:pt>
    <dgm:pt modelId="{810A6D44-38F6-4142-AFE3-C4580AAD53C4}" type="parTrans" cxnId="{2E868D97-7FEE-46A2-B253-0AA6491AB9CF}">
      <dgm:prSet/>
      <dgm:spPr/>
      <dgm:t>
        <a:bodyPr/>
        <a:lstStyle/>
        <a:p>
          <a:endParaRPr lang="ru-RU">
            <a:solidFill>
              <a:sysClr val="windowText" lastClr="000000"/>
            </a:solidFill>
          </a:endParaRPr>
        </a:p>
      </dgm:t>
    </dgm:pt>
    <dgm:pt modelId="{23F8058F-915B-433C-B953-0AE356760320}" type="sibTrans" cxnId="{2E868D97-7FEE-46A2-B253-0AA6491AB9CF}">
      <dgm:prSet/>
      <dgm:spPr/>
      <dgm:t>
        <a:bodyPr/>
        <a:lstStyle/>
        <a:p>
          <a:endParaRPr lang="ru-RU">
            <a:solidFill>
              <a:sysClr val="windowText" lastClr="000000"/>
            </a:solidFill>
          </a:endParaRPr>
        </a:p>
      </dgm:t>
    </dgm:pt>
    <dgm:pt modelId="{6D60D587-12D8-4E16-A621-B4DD9B68D5E0}">
      <dgm:prSet phldrT="[Текст]" custT="1"/>
      <dgm:spPr/>
      <dgm:t>
        <a:bodyPr/>
        <a:lstStyle/>
        <a:p>
          <a:r>
            <a:rPr lang="ru-RU" sz="1000">
              <a:solidFill>
                <a:sysClr val="windowText" lastClr="000000"/>
              </a:solidFill>
              <a:latin typeface="Times New Roman" pitchFamily="18" charset="0"/>
              <a:cs typeface="Times New Roman" pitchFamily="18" charset="0"/>
            </a:rPr>
            <a:t>темп и тон изложения материала</a:t>
          </a:r>
        </a:p>
      </dgm:t>
    </dgm:pt>
    <dgm:pt modelId="{60D40702-C933-4D17-B26C-4C02974FD36E}" type="parTrans" cxnId="{63D472A2-A018-4470-AD64-9D0EA1F12C58}">
      <dgm:prSet/>
      <dgm:spPr/>
      <dgm:t>
        <a:bodyPr/>
        <a:lstStyle/>
        <a:p>
          <a:endParaRPr lang="ru-RU">
            <a:solidFill>
              <a:sysClr val="windowText" lastClr="000000"/>
            </a:solidFill>
          </a:endParaRPr>
        </a:p>
      </dgm:t>
    </dgm:pt>
    <dgm:pt modelId="{B164E023-387A-4614-8D29-007256920E06}" type="sibTrans" cxnId="{63D472A2-A018-4470-AD64-9D0EA1F12C58}">
      <dgm:prSet/>
      <dgm:spPr/>
      <dgm:t>
        <a:bodyPr/>
        <a:lstStyle/>
        <a:p>
          <a:endParaRPr lang="ru-RU">
            <a:solidFill>
              <a:sysClr val="windowText" lastClr="000000"/>
            </a:solidFill>
          </a:endParaRPr>
        </a:p>
      </dgm:t>
    </dgm:pt>
    <dgm:pt modelId="{63EFA0CA-A591-4C0C-8D52-857CD13EE5C0}">
      <dgm:prSet phldrT="[Текст]" custT="1"/>
      <dgm:spPr/>
      <dgm:t>
        <a:bodyPr/>
        <a:lstStyle/>
        <a:p>
          <a:r>
            <a:rPr lang="ru-RU" sz="1100">
              <a:solidFill>
                <a:sysClr val="windowText" lastClr="000000"/>
              </a:solidFill>
              <a:latin typeface="Times New Roman" pitchFamily="18" charset="0"/>
              <a:cs typeface="Times New Roman" pitchFamily="18" charset="0"/>
            </a:rPr>
            <a:t>упражнения</a:t>
          </a:r>
        </a:p>
      </dgm:t>
    </dgm:pt>
    <dgm:pt modelId="{6AB7ECD9-7007-47B6-BADC-50211AAF8DCF}" type="parTrans" cxnId="{7094CAD5-8135-4ECD-AFC8-34F5024043A9}">
      <dgm:prSet/>
      <dgm:spPr/>
      <dgm:t>
        <a:bodyPr/>
        <a:lstStyle/>
        <a:p>
          <a:endParaRPr lang="ru-RU">
            <a:solidFill>
              <a:sysClr val="windowText" lastClr="000000"/>
            </a:solidFill>
          </a:endParaRPr>
        </a:p>
      </dgm:t>
    </dgm:pt>
    <dgm:pt modelId="{CDC55F84-5393-4A9F-B729-FAE30B9C0AB1}" type="sibTrans" cxnId="{7094CAD5-8135-4ECD-AFC8-34F5024043A9}">
      <dgm:prSet/>
      <dgm:spPr/>
      <dgm:t>
        <a:bodyPr/>
        <a:lstStyle/>
        <a:p>
          <a:endParaRPr lang="ru-RU">
            <a:solidFill>
              <a:sysClr val="windowText" lastClr="000000"/>
            </a:solidFill>
          </a:endParaRPr>
        </a:p>
      </dgm:t>
    </dgm:pt>
    <dgm:pt modelId="{FD2E5F5A-DEF9-4BAF-9677-EEC03AC7B21C}">
      <dgm:prSet phldrT="[Текст]" custT="1"/>
      <dgm:spPr/>
      <dgm:t>
        <a:bodyPr/>
        <a:lstStyle/>
        <a:p>
          <a:r>
            <a:rPr lang="ru-RU" sz="1100">
              <a:solidFill>
                <a:sysClr val="windowText" lastClr="000000"/>
              </a:solidFill>
              <a:latin typeface="Times New Roman" pitchFamily="18" charset="0"/>
              <a:cs typeface="Times New Roman" pitchFamily="18" charset="0"/>
            </a:rPr>
            <a:t>обсуждения</a:t>
          </a:r>
        </a:p>
      </dgm:t>
    </dgm:pt>
    <dgm:pt modelId="{B14F2ADE-60B3-4BD4-B180-7D108D16FF65}" type="parTrans" cxnId="{FAB99C04-D79F-4919-968B-FC1A58F5C6A3}">
      <dgm:prSet/>
      <dgm:spPr/>
      <dgm:t>
        <a:bodyPr/>
        <a:lstStyle/>
        <a:p>
          <a:endParaRPr lang="ru-RU">
            <a:solidFill>
              <a:sysClr val="windowText" lastClr="000000"/>
            </a:solidFill>
          </a:endParaRPr>
        </a:p>
      </dgm:t>
    </dgm:pt>
    <dgm:pt modelId="{8E53344A-32FF-4E58-9B87-4666201AEBE5}" type="sibTrans" cxnId="{FAB99C04-D79F-4919-968B-FC1A58F5C6A3}">
      <dgm:prSet/>
      <dgm:spPr/>
      <dgm:t>
        <a:bodyPr/>
        <a:lstStyle/>
        <a:p>
          <a:endParaRPr lang="ru-RU">
            <a:solidFill>
              <a:sysClr val="windowText" lastClr="000000"/>
            </a:solidFill>
          </a:endParaRPr>
        </a:p>
      </dgm:t>
    </dgm:pt>
    <dgm:pt modelId="{15B56FB5-148E-4B8F-B4F3-09BBEFF5C118}">
      <dgm:prSet phldrT="[Текст]" custT="1"/>
      <dgm:spPr/>
      <dgm:t>
        <a:bodyPr/>
        <a:lstStyle/>
        <a:p>
          <a:r>
            <a:rPr lang="ru-RU" sz="1100">
              <a:solidFill>
                <a:sysClr val="windowText" lastClr="000000"/>
              </a:solidFill>
              <a:latin typeface="Times New Roman" pitchFamily="18" charset="0"/>
              <a:cs typeface="Times New Roman" pitchFamily="18" charset="0"/>
            </a:rPr>
            <a:t>доказательства и др.</a:t>
          </a:r>
        </a:p>
      </dgm:t>
    </dgm:pt>
    <dgm:pt modelId="{BE7A0C09-1A6E-49BD-8C51-671AF78321A7}" type="parTrans" cxnId="{91AC10C3-76E5-4553-A533-E6D712B0AE0E}">
      <dgm:prSet/>
      <dgm:spPr/>
      <dgm:t>
        <a:bodyPr/>
        <a:lstStyle/>
        <a:p>
          <a:endParaRPr lang="ru-RU">
            <a:solidFill>
              <a:sysClr val="windowText" lastClr="000000"/>
            </a:solidFill>
          </a:endParaRPr>
        </a:p>
      </dgm:t>
    </dgm:pt>
    <dgm:pt modelId="{5E52B3B4-03AD-40F7-8DA9-DCC7CAB6C713}" type="sibTrans" cxnId="{91AC10C3-76E5-4553-A533-E6D712B0AE0E}">
      <dgm:prSet/>
      <dgm:spPr/>
      <dgm:t>
        <a:bodyPr/>
        <a:lstStyle/>
        <a:p>
          <a:endParaRPr lang="ru-RU">
            <a:solidFill>
              <a:sysClr val="windowText" lastClr="000000"/>
            </a:solidFill>
          </a:endParaRPr>
        </a:p>
      </dgm:t>
    </dgm:pt>
    <dgm:pt modelId="{6E3A155F-0384-4C4D-B560-F9A00BDFFD4A}">
      <dgm:prSet phldrT="[Текст]" custT="1"/>
      <dgm:spPr/>
      <dgm:t>
        <a:bodyPr/>
        <a:lstStyle/>
        <a:p>
          <a:r>
            <a:rPr lang="ru-RU" sz="1000">
              <a:solidFill>
                <a:sysClr val="windowText" lastClr="000000"/>
              </a:solidFill>
              <a:latin typeface="Times New Roman" pitchFamily="18" charset="0"/>
              <a:cs typeface="Times New Roman" pitchFamily="18" charset="0"/>
            </a:rPr>
            <a:t>высшая нервная деятельность</a:t>
          </a:r>
        </a:p>
      </dgm:t>
    </dgm:pt>
    <dgm:pt modelId="{50464359-E9EC-49BE-9AC0-5A6FCC8D9579}" type="parTrans" cxnId="{C1B53232-4CB4-4B89-90DA-48DD09F4BC97}">
      <dgm:prSet/>
      <dgm:spPr/>
      <dgm:t>
        <a:bodyPr/>
        <a:lstStyle/>
        <a:p>
          <a:endParaRPr lang="ru-RU">
            <a:solidFill>
              <a:sysClr val="windowText" lastClr="000000"/>
            </a:solidFill>
          </a:endParaRPr>
        </a:p>
      </dgm:t>
    </dgm:pt>
    <dgm:pt modelId="{CFABEFDE-FD1D-40F9-8E46-3D840A8B8D2E}" type="sibTrans" cxnId="{C1B53232-4CB4-4B89-90DA-48DD09F4BC97}">
      <dgm:prSet/>
      <dgm:spPr/>
      <dgm:t>
        <a:bodyPr/>
        <a:lstStyle/>
        <a:p>
          <a:endParaRPr lang="ru-RU">
            <a:solidFill>
              <a:sysClr val="windowText" lastClr="000000"/>
            </a:solidFill>
          </a:endParaRPr>
        </a:p>
      </dgm:t>
    </dgm:pt>
    <dgm:pt modelId="{2552E485-C3B2-4FE0-AC79-DB63D4C273BD}">
      <dgm:prSet phldrT="[Текст]" custT="1"/>
      <dgm:spPr/>
      <dgm:t>
        <a:bodyPr/>
        <a:lstStyle/>
        <a:p>
          <a:r>
            <a:rPr lang="ru-RU" sz="1000">
              <a:solidFill>
                <a:sysClr val="windowText" lastClr="000000"/>
              </a:solidFill>
              <a:latin typeface="Times New Roman" pitchFamily="18" charset="0"/>
              <a:cs typeface="Times New Roman" pitchFamily="18" charset="0"/>
            </a:rPr>
            <a:t>механическая память</a:t>
          </a:r>
        </a:p>
      </dgm:t>
    </dgm:pt>
    <dgm:pt modelId="{AF423B5C-BC6E-4B97-A8DE-9F2A48B24535}" type="parTrans" cxnId="{2DB4ED8E-EF47-4357-891C-9FDF2262893D}">
      <dgm:prSet/>
      <dgm:spPr/>
      <dgm:t>
        <a:bodyPr/>
        <a:lstStyle/>
        <a:p>
          <a:endParaRPr lang="ru-RU">
            <a:solidFill>
              <a:sysClr val="windowText" lastClr="000000"/>
            </a:solidFill>
          </a:endParaRPr>
        </a:p>
      </dgm:t>
    </dgm:pt>
    <dgm:pt modelId="{BA2698CC-351B-47E8-A7D0-87F7EAD745B2}" type="sibTrans" cxnId="{2DB4ED8E-EF47-4357-891C-9FDF2262893D}">
      <dgm:prSet/>
      <dgm:spPr/>
      <dgm:t>
        <a:bodyPr/>
        <a:lstStyle/>
        <a:p>
          <a:endParaRPr lang="ru-RU">
            <a:solidFill>
              <a:sysClr val="windowText" lastClr="000000"/>
            </a:solidFill>
          </a:endParaRPr>
        </a:p>
      </dgm:t>
    </dgm:pt>
    <dgm:pt modelId="{469E0379-A54A-4360-B399-123213096D98}">
      <dgm:prSet phldrT="[Текст]" custT="1"/>
      <dgm:spPr/>
      <dgm:t>
        <a:bodyPr/>
        <a:lstStyle/>
        <a:p>
          <a:r>
            <a:rPr lang="ru-RU" sz="1000">
              <a:solidFill>
                <a:sysClr val="windowText" lastClr="000000"/>
              </a:solidFill>
              <a:latin typeface="Times New Roman" pitchFamily="18" charset="0"/>
              <a:cs typeface="Times New Roman" pitchFamily="18" charset="0"/>
            </a:rPr>
            <a:t>последовательность и доказательность</a:t>
          </a:r>
        </a:p>
      </dgm:t>
    </dgm:pt>
    <dgm:pt modelId="{C5A32650-6D9E-4817-9554-A68E7AC001D7}" type="parTrans" cxnId="{4CEB822C-4A7C-4ACF-AB53-C04F048CDE75}">
      <dgm:prSet/>
      <dgm:spPr/>
      <dgm:t>
        <a:bodyPr/>
        <a:lstStyle/>
        <a:p>
          <a:endParaRPr lang="ru-RU">
            <a:solidFill>
              <a:sysClr val="windowText" lastClr="000000"/>
            </a:solidFill>
          </a:endParaRPr>
        </a:p>
      </dgm:t>
    </dgm:pt>
    <dgm:pt modelId="{7155120C-70A7-4CAA-A424-CCF40B943D1C}" type="sibTrans" cxnId="{4CEB822C-4A7C-4ACF-AB53-C04F048CDE75}">
      <dgm:prSet/>
      <dgm:spPr/>
      <dgm:t>
        <a:bodyPr/>
        <a:lstStyle/>
        <a:p>
          <a:endParaRPr lang="ru-RU">
            <a:solidFill>
              <a:sysClr val="windowText" lastClr="000000"/>
            </a:solidFill>
          </a:endParaRPr>
        </a:p>
      </dgm:t>
    </dgm:pt>
    <dgm:pt modelId="{234F963D-DEF4-43A1-9043-EDB3C32B0148}">
      <dgm:prSet phldrT="[Текст]" custT="1"/>
      <dgm:spPr/>
      <dgm:t>
        <a:bodyPr/>
        <a:lstStyle/>
        <a:p>
          <a:r>
            <a:rPr lang="ru-RU" sz="1000">
              <a:solidFill>
                <a:sysClr val="windowText" lastClr="000000"/>
              </a:solidFill>
              <a:latin typeface="Times New Roman" pitchFamily="18" charset="0"/>
              <a:cs typeface="Times New Roman" pitchFamily="18" charset="0"/>
            </a:rPr>
            <a:t>внимание</a:t>
          </a:r>
        </a:p>
      </dgm:t>
    </dgm:pt>
    <dgm:pt modelId="{60234BE7-B2FE-4359-B8D9-C6D94E664597}" type="parTrans" cxnId="{68E2E6EB-E854-4280-AA12-266BFA80915D}">
      <dgm:prSet/>
      <dgm:spPr/>
      <dgm:t>
        <a:bodyPr/>
        <a:lstStyle/>
        <a:p>
          <a:endParaRPr lang="ru-RU">
            <a:solidFill>
              <a:sysClr val="windowText" lastClr="000000"/>
            </a:solidFill>
          </a:endParaRPr>
        </a:p>
      </dgm:t>
    </dgm:pt>
    <dgm:pt modelId="{E32708A4-7DB2-4211-AD54-935838DD1CAB}" type="sibTrans" cxnId="{68E2E6EB-E854-4280-AA12-266BFA80915D}">
      <dgm:prSet/>
      <dgm:spPr/>
      <dgm:t>
        <a:bodyPr/>
        <a:lstStyle/>
        <a:p>
          <a:endParaRPr lang="ru-RU">
            <a:solidFill>
              <a:sysClr val="windowText" lastClr="000000"/>
            </a:solidFill>
          </a:endParaRPr>
        </a:p>
      </dgm:t>
    </dgm:pt>
    <dgm:pt modelId="{D3465E7D-3CCC-4DED-B1F6-423A38BB6816}">
      <dgm:prSet phldrT="[Текст]" custT="1"/>
      <dgm:spPr/>
      <dgm:t>
        <a:bodyPr/>
        <a:lstStyle/>
        <a:p>
          <a:r>
            <a:rPr lang="ru-RU" sz="1000">
              <a:solidFill>
                <a:sysClr val="windowText" lastClr="000000"/>
              </a:solidFill>
              <a:latin typeface="Times New Roman" pitchFamily="18" charset="0"/>
              <a:cs typeface="Times New Roman" pitchFamily="18" charset="0"/>
            </a:rPr>
            <a:t>мышление</a:t>
          </a:r>
        </a:p>
      </dgm:t>
    </dgm:pt>
    <dgm:pt modelId="{FA93BD30-06F4-4EA2-8502-244BA2DFF09A}" type="parTrans" cxnId="{922BBEA4-8709-432F-99D1-75D2CE08D343}">
      <dgm:prSet/>
      <dgm:spPr/>
      <dgm:t>
        <a:bodyPr/>
        <a:lstStyle/>
        <a:p>
          <a:endParaRPr lang="ru-RU">
            <a:solidFill>
              <a:sysClr val="windowText" lastClr="000000"/>
            </a:solidFill>
          </a:endParaRPr>
        </a:p>
      </dgm:t>
    </dgm:pt>
    <dgm:pt modelId="{7193037E-D257-4841-AF47-8484DDE33460}" type="sibTrans" cxnId="{922BBEA4-8709-432F-99D1-75D2CE08D343}">
      <dgm:prSet/>
      <dgm:spPr/>
      <dgm:t>
        <a:bodyPr/>
        <a:lstStyle/>
        <a:p>
          <a:endParaRPr lang="ru-RU">
            <a:solidFill>
              <a:sysClr val="windowText" lastClr="000000"/>
            </a:solidFill>
          </a:endParaRPr>
        </a:p>
      </dgm:t>
    </dgm:pt>
    <dgm:pt modelId="{A75B8814-3690-4E32-A13A-C598C40CAC8C}">
      <dgm:prSet phldrT="[Текст]" custT="1"/>
      <dgm:spPr/>
      <dgm:t>
        <a:bodyPr/>
        <a:lstStyle/>
        <a:p>
          <a:r>
            <a:rPr lang="ru-RU" sz="1000">
              <a:solidFill>
                <a:sysClr val="windowText" lastClr="000000"/>
              </a:solidFill>
              <a:latin typeface="Times New Roman" pitchFamily="18" charset="0"/>
              <a:cs typeface="Times New Roman" pitchFamily="18" charset="0"/>
            </a:rPr>
            <a:t>мотивация</a:t>
          </a:r>
        </a:p>
      </dgm:t>
    </dgm:pt>
    <dgm:pt modelId="{02A93C83-ACB3-46B4-A496-111DD7CF4142}" type="parTrans" cxnId="{D977D694-0AEE-4132-9134-7A6AE8D7F959}">
      <dgm:prSet/>
      <dgm:spPr/>
      <dgm:t>
        <a:bodyPr/>
        <a:lstStyle/>
        <a:p>
          <a:endParaRPr lang="ru-RU">
            <a:solidFill>
              <a:sysClr val="windowText" lastClr="000000"/>
            </a:solidFill>
          </a:endParaRPr>
        </a:p>
      </dgm:t>
    </dgm:pt>
    <dgm:pt modelId="{D0E089D3-9AA3-426B-A9A4-8F342DC96DD3}" type="sibTrans" cxnId="{D977D694-0AEE-4132-9134-7A6AE8D7F959}">
      <dgm:prSet/>
      <dgm:spPr/>
      <dgm:t>
        <a:bodyPr/>
        <a:lstStyle/>
        <a:p>
          <a:endParaRPr lang="ru-RU">
            <a:solidFill>
              <a:sysClr val="windowText" lastClr="000000"/>
            </a:solidFill>
          </a:endParaRPr>
        </a:p>
      </dgm:t>
    </dgm:pt>
    <dgm:pt modelId="{94DE02E9-69B6-4A63-AF01-A368A82EE738}">
      <dgm:prSet phldrT="[Текст]" custT="1"/>
      <dgm:spPr/>
      <dgm:t>
        <a:bodyPr/>
        <a:lstStyle/>
        <a:p>
          <a:r>
            <a:rPr lang="ru-RU" sz="1000">
              <a:solidFill>
                <a:sysClr val="windowText" lastClr="000000"/>
              </a:solidFill>
              <a:latin typeface="Times New Roman" pitchFamily="18" charset="0"/>
              <a:cs typeface="Times New Roman" pitchFamily="18" charset="0"/>
            </a:rPr>
            <a:t>ясность, четкость</a:t>
          </a:r>
        </a:p>
      </dgm:t>
    </dgm:pt>
    <dgm:pt modelId="{25716810-1582-432A-AE43-3A0954CD2CDA}" type="parTrans" cxnId="{CB2DDF20-CA46-49E7-98FE-6FCA8058B356}">
      <dgm:prSet/>
      <dgm:spPr/>
      <dgm:t>
        <a:bodyPr/>
        <a:lstStyle/>
        <a:p>
          <a:endParaRPr lang="ru-RU">
            <a:solidFill>
              <a:sysClr val="windowText" lastClr="000000"/>
            </a:solidFill>
          </a:endParaRPr>
        </a:p>
      </dgm:t>
    </dgm:pt>
    <dgm:pt modelId="{2470CFD7-CF2A-4675-A6DC-B52ECE00B076}" type="sibTrans" cxnId="{CB2DDF20-CA46-49E7-98FE-6FCA8058B356}">
      <dgm:prSet/>
      <dgm:spPr/>
      <dgm:t>
        <a:bodyPr/>
        <a:lstStyle/>
        <a:p>
          <a:endParaRPr lang="ru-RU">
            <a:solidFill>
              <a:sysClr val="windowText" lastClr="000000"/>
            </a:solidFill>
          </a:endParaRPr>
        </a:p>
      </dgm:t>
    </dgm:pt>
    <dgm:pt modelId="{3BD744C1-0DFC-4016-BAE6-782214E4F3C4}">
      <dgm:prSet phldrT="[Текст]" custT="1"/>
      <dgm:spPr/>
      <dgm:t>
        <a:bodyPr/>
        <a:lstStyle/>
        <a:p>
          <a:r>
            <a:rPr lang="ru-RU" sz="1000">
              <a:solidFill>
                <a:sysClr val="windowText" lastClr="000000"/>
              </a:solidFill>
              <a:latin typeface="Times New Roman" pitchFamily="18" charset="0"/>
              <a:cs typeface="Times New Roman" pitchFamily="18" charset="0"/>
            </a:rPr>
            <a:t>образность, эмоциональность, правильность речи</a:t>
          </a:r>
        </a:p>
      </dgm:t>
    </dgm:pt>
    <dgm:pt modelId="{6C4803C4-5338-4006-AA5B-5A7D5E2B50CC}" type="parTrans" cxnId="{F4856104-E051-42D7-A667-8731D113009B}">
      <dgm:prSet/>
      <dgm:spPr/>
      <dgm:t>
        <a:bodyPr/>
        <a:lstStyle/>
        <a:p>
          <a:endParaRPr lang="ru-RU">
            <a:solidFill>
              <a:sysClr val="windowText" lastClr="000000"/>
            </a:solidFill>
          </a:endParaRPr>
        </a:p>
      </dgm:t>
    </dgm:pt>
    <dgm:pt modelId="{1C2C559F-C083-46E2-88CB-665A76BCBA1E}" type="sibTrans" cxnId="{F4856104-E051-42D7-A667-8731D113009B}">
      <dgm:prSet/>
      <dgm:spPr/>
      <dgm:t>
        <a:bodyPr/>
        <a:lstStyle/>
        <a:p>
          <a:endParaRPr lang="ru-RU">
            <a:solidFill>
              <a:sysClr val="windowText" lastClr="000000"/>
            </a:solidFill>
          </a:endParaRPr>
        </a:p>
      </dgm:t>
    </dgm:pt>
    <dgm:pt modelId="{F54132AA-7FC1-49D7-AFB5-A78051EA1937}">
      <dgm:prSet phldrT="[Текст]" custT="1"/>
      <dgm:spPr/>
      <dgm:t>
        <a:bodyPr/>
        <a:lstStyle/>
        <a:p>
          <a:r>
            <a:rPr lang="ru-RU" sz="1000">
              <a:solidFill>
                <a:sysClr val="windowText" lastClr="000000"/>
              </a:solidFill>
              <a:latin typeface="Times New Roman" pitchFamily="18" charset="0"/>
              <a:cs typeface="Times New Roman" pitchFamily="18" charset="0"/>
            </a:rPr>
            <a:t>постепенное усложнение материала</a:t>
          </a:r>
        </a:p>
      </dgm:t>
    </dgm:pt>
    <dgm:pt modelId="{7CC1FEE0-4BF6-440C-9016-E8B36B469015}" type="parTrans" cxnId="{CE57C10F-7157-40EA-9AC4-A92CA01EAB9C}">
      <dgm:prSet/>
      <dgm:spPr/>
      <dgm:t>
        <a:bodyPr/>
        <a:lstStyle/>
        <a:p>
          <a:endParaRPr lang="ru-RU">
            <a:solidFill>
              <a:sysClr val="windowText" lastClr="000000"/>
            </a:solidFill>
          </a:endParaRPr>
        </a:p>
      </dgm:t>
    </dgm:pt>
    <dgm:pt modelId="{8DC46676-A8CB-4F29-849C-82D605AA07A3}" type="sibTrans" cxnId="{CE57C10F-7157-40EA-9AC4-A92CA01EAB9C}">
      <dgm:prSet/>
      <dgm:spPr/>
      <dgm:t>
        <a:bodyPr/>
        <a:lstStyle/>
        <a:p>
          <a:endParaRPr lang="ru-RU">
            <a:solidFill>
              <a:sysClr val="windowText" lastClr="000000"/>
            </a:solidFill>
          </a:endParaRPr>
        </a:p>
      </dgm:t>
    </dgm:pt>
    <dgm:pt modelId="{4431B8AB-1D6F-458C-8F34-EB64E362B846}" type="pres">
      <dgm:prSet presAssocID="{40370347-0712-4BA5-97A6-1FADE8102901}" presName="hierChild1" presStyleCnt="0">
        <dgm:presLayoutVars>
          <dgm:orgChart val="1"/>
          <dgm:chPref val="1"/>
          <dgm:dir/>
          <dgm:animOne val="branch"/>
          <dgm:animLvl val="lvl"/>
          <dgm:resizeHandles/>
        </dgm:presLayoutVars>
      </dgm:prSet>
      <dgm:spPr/>
      <dgm:t>
        <a:bodyPr/>
        <a:lstStyle/>
        <a:p>
          <a:endParaRPr lang="ru-RU"/>
        </a:p>
      </dgm:t>
    </dgm:pt>
    <dgm:pt modelId="{DE0DE16C-88C1-4B01-8E97-F4337D902289}" type="pres">
      <dgm:prSet presAssocID="{B0FDCFFF-2381-49D4-AD63-715B5A9AF697}" presName="hierRoot1" presStyleCnt="0">
        <dgm:presLayoutVars>
          <dgm:hierBranch val="init"/>
        </dgm:presLayoutVars>
      </dgm:prSet>
      <dgm:spPr/>
    </dgm:pt>
    <dgm:pt modelId="{3D13C277-47A1-4944-BF84-B6F76B29E65F}" type="pres">
      <dgm:prSet presAssocID="{B0FDCFFF-2381-49D4-AD63-715B5A9AF697}" presName="rootComposite1" presStyleCnt="0"/>
      <dgm:spPr/>
    </dgm:pt>
    <dgm:pt modelId="{0021069C-0CBD-41F2-9A7C-C75E10A976E2}" type="pres">
      <dgm:prSet presAssocID="{B0FDCFFF-2381-49D4-AD63-715B5A9AF697}" presName="rootText1" presStyleLbl="node0" presStyleIdx="0" presStyleCnt="1" custScaleX="394145">
        <dgm:presLayoutVars>
          <dgm:chPref val="3"/>
        </dgm:presLayoutVars>
      </dgm:prSet>
      <dgm:spPr/>
      <dgm:t>
        <a:bodyPr/>
        <a:lstStyle/>
        <a:p>
          <a:endParaRPr lang="ru-RU"/>
        </a:p>
      </dgm:t>
    </dgm:pt>
    <dgm:pt modelId="{ED1ABAEA-FACA-405B-BC7B-E30F2FCBB9AE}" type="pres">
      <dgm:prSet presAssocID="{B0FDCFFF-2381-49D4-AD63-715B5A9AF697}" presName="rootConnector1" presStyleLbl="node1" presStyleIdx="0" presStyleCnt="0"/>
      <dgm:spPr/>
      <dgm:t>
        <a:bodyPr/>
        <a:lstStyle/>
        <a:p>
          <a:endParaRPr lang="ru-RU"/>
        </a:p>
      </dgm:t>
    </dgm:pt>
    <dgm:pt modelId="{962C1D6F-1448-4DCE-A6A5-82206EF7B3BF}" type="pres">
      <dgm:prSet presAssocID="{B0FDCFFF-2381-49D4-AD63-715B5A9AF697}" presName="hierChild2" presStyleCnt="0"/>
      <dgm:spPr/>
    </dgm:pt>
    <dgm:pt modelId="{454C16EF-B217-4AAE-862F-2E9A53742B40}" type="pres">
      <dgm:prSet presAssocID="{B22B548F-137D-4BC9-9AAC-F1F0FAF56FDA}" presName="Name37" presStyleLbl="parChTrans1D2" presStyleIdx="0" presStyleCnt="4"/>
      <dgm:spPr/>
      <dgm:t>
        <a:bodyPr/>
        <a:lstStyle/>
        <a:p>
          <a:endParaRPr lang="ru-RU"/>
        </a:p>
      </dgm:t>
    </dgm:pt>
    <dgm:pt modelId="{A4BD19EA-B329-4F67-944F-505D5391D2D2}" type="pres">
      <dgm:prSet presAssocID="{CEF828EF-B912-4C63-8599-CDD3EA309C74}" presName="hierRoot2" presStyleCnt="0">
        <dgm:presLayoutVars>
          <dgm:hierBranch val="init"/>
        </dgm:presLayoutVars>
      </dgm:prSet>
      <dgm:spPr/>
    </dgm:pt>
    <dgm:pt modelId="{142ACEBF-812D-4796-AB95-C47784088C72}" type="pres">
      <dgm:prSet presAssocID="{CEF828EF-B912-4C63-8599-CDD3EA309C74}" presName="rootComposite" presStyleCnt="0"/>
      <dgm:spPr/>
    </dgm:pt>
    <dgm:pt modelId="{4291EC4F-1EFF-4727-BE49-BF875BAE5D8B}" type="pres">
      <dgm:prSet presAssocID="{CEF828EF-B912-4C63-8599-CDD3EA309C74}" presName="rootText" presStyleLbl="node2" presStyleIdx="0" presStyleCnt="4" custScaleX="147447">
        <dgm:presLayoutVars>
          <dgm:chPref val="3"/>
        </dgm:presLayoutVars>
      </dgm:prSet>
      <dgm:spPr/>
      <dgm:t>
        <a:bodyPr/>
        <a:lstStyle/>
        <a:p>
          <a:endParaRPr lang="ru-RU"/>
        </a:p>
      </dgm:t>
    </dgm:pt>
    <dgm:pt modelId="{0CE47837-8910-4D7A-A581-D570A50A527C}" type="pres">
      <dgm:prSet presAssocID="{CEF828EF-B912-4C63-8599-CDD3EA309C74}" presName="rootConnector" presStyleLbl="node2" presStyleIdx="0" presStyleCnt="4"/>
      <dgm:spPr/>
      <dgm:t>
        <a:bodyPr/>
        <a:lstStyle/>
        <a:p>
          <a:endParaRPr lang="ru-RU"/>
        </a:p>
      </dgm:t>
    </dgm:pt>
    <dgm:pt modelId="{F074AAF2-A296-4938-9D0D-A4D0133349FD}" type="pres">
      <dgm:prSet presAssocID="{CEF828EF-B912-4C63-8599-CDD3EA309C74}" presName="hierChild4" presStyleCnt="0"/>
      <dgm:spPr/>
    </dgm:pt>
    <dgm:pt modelId="{6E9AF7BC-2883-408B-BDA7-CC5AAC5E4564}" type="pres">
      <dgm:prSet presAssocID="{75611DCE-938C-4946-9E69-72C77A116ACA}" presName="Name37" presStyleLbl="parChTrans1D3" presStyleIdx="0" presStyleCnt="16"/>
      <dgm:spPr/>
      <dgm:t>
        <a:bodyPr/>
        <a:lstStyle/>
        <a:p>
          <a:endParaRPr lang="ru-RU"/>
        </a:p>
      </dgm:t>
    </dgm:pt>
    <dgm:pt modelId="{0EA27409-4BBE-4E3D-AB5C-C9283B624E83}" type="pres">
      <dgm:prSet presAssocID="{0ED1871A-F4DC-4F1F-89E4-3B38534E7855}" presName="hierRoot2" presStyleCnt="0">
        <dgm:presLayoutVars>
          <dgm:hierBranch val="init"/>
        </dgm:presLayoutVars>
      </dgm:prSet>
      <dgm:spPr/>
    </dgm:pt>
    <dgm:pt modelId="{A05B8D56-C8B8-4EDF-B903-28FA142A0AE1}" type="pres">
      <dgm:prSet presAssocID="{0ED1871A-F4DC-4F1F-89E4-3B38534E7855}" presName="rootComposite" presStyleCnt="0"/>
      <dgm:spPr/>
    </dgm:pt>
    <dgm:pt modelId="{CCD95E08-2A7E-4AFE-8215-79C71467E94C}" type="pres">
      <dgm:prSet presAssocID="{0ED1871A-F4DC-4F1F-89E4-3B38534E7855}" presName="rootText" presStyleLbl="node3" presStyleIdx="0" presStyleCnt="16" custScaleY="57864">
        <dgm:presLayoutVars>
          <dgm:chPref val="3"/>
        </dgm:presLayoutVars>
      </dgm:prSet>
      <dgm:spPr/>
      <dgm:t>
        <a:bodyPr/>
        <a:lstStyle/>
        <a:p>
          <a:endParaRPr lang="ru-RU"/>
        </a:p>
      </dgm:t>
    </dgm:pt>
    <dgm:pt modelId="{5F35B091-5D47-4733-B21B-AF9A83A06D2F}" type="pres">
      <dgm:prSet presAssocID="{0ED1871A-F4DC-4F1F-89E4-3B38534E7855}" presName="rootConnector" presStyleLbl="node3" presStyleIdx="0" presStyleCnt="16"/>
      <dgm:spPr/>
      <dgm:t>
        <a:bodyPr/>
        <a:lstStyle/>
        <a:p>
          <a:endParaRPr lang="ru-RU"/>
        </a:p>
      </dgm:t>
    </dgm:pt>
    <dgm:pt modelId="{23312A9B-D1EE-4583-B9F0-3F8B049A46E5}" type="pres">
      <dgm:prSet presAssocID="{0ED1871A-F4DC-4F1F-89E4-3B38534E7855}" presName="hierChild4" presStyleCnt="0"/>
      <dgm:spPr/>
    </dgm:pt>
    <dgm:pt modelId="{76514F7F-68C5-40EB-A30B-A4A6C9262B14}" type="pres">
      <dgm:prSet presAssocID="{0ED1871A-F4DC-4F1F-89E4-3B38534E7855}" presName="hierChild5" presStyleCnt="0"/>
      <dgm:spPr/>
    </dgm:pt>
    <dgm:pt modelId="{57AFE0D8-9A50-496F-8A54-D19CE18B2194}" type="pres">
      <dgm:prSet presAssocID="{6AB7ECD9-7007-47B6-BADC-50211AAF8DCF}" presName="Name37" presStyleLbl="parChTrans1D3" presStyleIdx="1" presStyleCnt="16"/>
      <dgm:spPr/>
      <dgm:t>
        <a:bodyPr/>
        <a:lstStyle/>
        <a:p>
          <a:endParaRPr lang="ru-RU"/>
        </a:p>
      </dgm:t>
    </dgm:pt>
    <dgm:pt modelId="{D88B6A18-ABFE-4C15-A2EC-154FDB0BEF27}" type="pres">
      <dgm:prSet presAssocID="{63EFA0CA-A591-4C0C-8D52-857CD13EE5C0}" presName="hierRoot2" presStyleCnt="0">
        <dgm:presLayoutVars>
          <dgm:hierBranch val="init"/>
        </dgm:presLayoutVars>
      </dgm:prSet>
      <dgm:spPr/>
    </dgm:pt>
    <dgm:pt modelId="{4F4F8F01-B777-4EB5-BE34-A09E3DEE5515}" type="pres">
      <dgm:prSet presAssocID="{63EFA0CA-A591-4C0C-8D52-857CD13EE5C0}" presName="rootComposite" presStyleCnt="0"/>
      <dgm:spPr/>
    </dgm:pt>
    <dgm:pt modelId="{56D32FEB-2D1C-41FC-95FC-7B978D00A675}" type="pres">
      <dgm:prSet presAssocID="{63EFA0CA-A591-4C0C-8D52-857CD13EE5C0}" presName="rootText" presStyleLbl="node3" presStyleIdx="1" presStyleCnt="16" custScaleY="50256">
        <dgm:presLayoutVars>
          <dgm:chPref val="3"/>
        </dgm:presLayoutVars>
      </dgm:prSet>
      <dgm:spPr/>
      <dgm:t>
        <a:bodyPr/>
        <a:lstStyle/>
        <a:p>
          <a:endParaRPr lang="ru-RU"/>
        </a:p>
      </dgm:t>
    </dgm:pt>
    <dgm:pt modelId="{24E90A0D-4280-49B4-9AA7-9CD6633C40D9}" type="pres">
      <dgm:prSet presAssocID="{63EFA0CA-A591-4C0C-8D52-857CD13EE5C0}" presName="rootConnector" presStyleLbl="node3" presStyleIdx="1" presStyleCnt="16"/>
      <dgm:spPr/>
      <dgm:t>
        <a:bodyPr/>
        <a:lstStyle/>
        <a:p>
          <a:endParaRPr lang="ru-RU"/>
        </a:p>
      </dgm:t>
    </dgm:pt>
    <dgm:pt modelId="{29260C4B-75BE-458B-AB2D-8DA3AC51EB5B}" type="pres">
      <dgm:prSet presAssocID="{63EFA0CA-A591-4C0C-8D52-857CD13EE5C0}" presName="hierChild4" presStyleCnt="0"/>
      <dgm:spPr/>
    </dgm:pt>
    <dgm:pt modelId="{E4B655FE-AE98-4612-8AA1-F492D54D0BBF}" type="pres">
      <dgm:prSet presAssocID="{63EFA0CA-A591-4C0C-8D52-857CD13EE5C0}" presName="hierChild5" presStyleCnt="0"/>
      <dgm:spPr/>
    </dgm:pt>
    <dgm:pt modelId="{1A300112-B44A-4E3D-A06F-4E003AFC9992}" type="pres">
      <dgm:prSet presAssocID="{B14F2ADE-60B3-4BD4-B180-7D108D16FF65}" presName="Name37" presStyleLbl="parChTrans1D3" presStyleIdx="2" presStyleCnt="16"/>
      <dgm:spPr/>
      <dgm:t>
        <a:bodyPr/>
        <a:lstStyle/>
        <a:p>
          <a:endParaRPr lang="ru-RU"/>
        </a:p>
      </dgm:t>
    </dgm:pt>
    <dgm:pt modelId="{2BBCCD02-1723-470C-B489-54B9E7B03438}" type="pres">
      <dgm:prSet presAssocID="{FD2E5F5A-DEF9-4BAF-9677-EEC03AC7B21C}" presName="hierRoot2" presStyleCnt="0">
        <dgm:presLayoutVars>
          <dgm:hierBranch val="init"/>
        </dgm:presLayoutVars>
      </dgm:prSet>
      <dgm:spPr/>
    </dgm:pt>
    <dgm:pt modelId="{EF4C9489-01A4-4E0B-B7BD-0A40ADFE473D}" type="pres">
      <dgm:prSet presAssocID="{FD2E5F5A-DEF9-4BAF-9677-EEC03AC7B21C}" presName="rootComposite" presStyleCnt="0"/>
      <dgm:spPr/>
    </dgm:pt>
    <dgm:pt modelId="{6057C0B1-48B5-40B5-80A0-9572B91E9F31}" type="pres">
      <dgm:prSet presAssocID="{FD2E5F5A-DEF9-4BAF-9677-EEC03AC7B21C}" presName="rootText" presStyleLbl="node3" presStyleIdx="2" presStyleCnt="16" custScaleY="35421">
        <dgm:presLayoutVars>
          <dgm:chPref val="3"/>
        </dgm:presLayoutVars>
      </dgm:prSet>
      <dgm:spPr/>
      <dgm:t>
        <a:bodyPr/>
        <a:lstStyle/>
        <a:p>
          <a:endParaRPr lang="ru-RU"/>
        </a:p>
      </dgm:t>
    </dgm:pt>
    <dgm:pt modelId="{A6050D0B-C2C3-4A1F-AA0F-44E10CA2E839}" type="pres">
      <dgm:prSet presAssocID="{FD2E5F5A-DEF9-4BAF-9677-EEC03AC7B21C}" presName="rootConnector" presStyleLbl="node3" presStyleIdx="2" presStyleCnt="16"/>
      <dgm:spPr/>
      <dgm:t>
        <a:bodyPr/>
        <a:lstStyle/>
        <a:p>
          <a:endParaRPr lang="ru-RU"/>
        </a:p>
      </dgm:t>
    </dgm:pt>
    <dgm:pt modelId="{F71CF28A-FC9B-437B-9DBC-514110AAEA98}" type="pres">
      <dgm:prSet presAssocID="{FD2E5F5A-DEF9-4BAF-9677-EEC03AC7B21C}" presName="hierChild4" presStyleCnt="0"/>
      <dgm:spPr/>
    </dgm:pt>
    <dgm:pt modelId="{78D6CAB0-6E89-4114-A55A-C6678933FE0A}" type="pres">
      <dgm:prSet presAssocID="{FD2E5F5A-DEF9-4BAF-9677-EEC03AC7B21C}" presName="hierChild5" presStyleCnt="0"/>
      <dgm:spPr/>
    </dgm:pt>
    <dgm:pt modelId="{7B42F9FD-10DC-4694-B599-28EB42EC7B8A}" type="pres">
      <dgm:prSet presAssocID="{BE7A0C09-1A6E-49BD-8C51-671AF78321A7}" presName="Name37" presStyleLbl="parChTrans1D3" presStyleIdx="3" presStyleCnt="16"/>
      <dgm:spPr/>
      <dgm:t>
        <a:bodyPr/>
        <a:lstStyle/>
        <a:p>
          <a:endParaRPr lang="ru-RU"/>
        </a:p>
      </dgm:t>
    </dgm:pt>
    <dgm:pt modelId="{D52AF69E-3DD9-4CA2-A268-63E1255603A0}" type="pres">
      <dgm:prSet presAssocID="{15B56FB5-148E-4B8F-B4F3-09BBEFF5C118}" presName="hierRoot2" presStyleCnt="0">
        <dgm:presLayoutVars>
          <dgm:hierBranch val="init"/>
        </dgm:presLayoutVars>
      </dgm:prSet>
      <dgm:spPr/>
    </dgm:pt>
    <dgm:pt modelId="{3006B4CC-C875-4E71-B8A7-1877B00B1D6E}" type="pres">
      <dgm:prSet presAssocID="{15B56FB5-148E-4B8F-B4F3-09BBEFF5C118}" presName="rootComposite" presStyleCnt="0"/>
      <dgm:spPr/>
    </dgm:pt>
    <dgm:pt modelId="{E0048229-A020-4C01-82AA-879025E3AC95}" type="pres">
      <dgm:prSet presAssocID="{15B56FB5-148E-4B8F-B4F3-09BBEFF5C118}" presName="rootText" presStyleLbl="node3" presStyleIdx="3" presStyleCnt="16" custScaleY="91849">
        <dgm:presLayoutVars>
          <dgm:chPref val="3"/>
        </dgm:presLayoutVars>
      </dgm:prSet>
      <dgm:spPr/>
      <dgm:t>
        <a:bodyPr/>
        <a:lstStyle/>
        <a:p>
          <a:endParaRPr lang="ru-RU"/>
        </a:p>
      </dgm:t>
    </dgm:pt>
    <dgm:pt modelId="{3056FF36-2ADF-4854-AA68-F4339053453C}" type="pres">
      <dgm:prSet presAssocID="{15B56FB5-148E-4B8F-B4F3-09BBEFF5C118}" presName="rootConnector" presStyleLbl="node3" presStyleIdx="3" presStyleCnt="16"/>
      <dgm:spPr/>
      <dgm:t>
        <a:bodyPr/>
        <a:lstStyle/>
        <a:p>
          <a:endParaRPr lang="ru-RU"/>
        </a:p>
      </dgm:t>
    </dgm:pt>
    <dgm:pt modelId="{0DD4397E-025E-4719-839F-5B1EEC199293}" type="pres">
      <dgm:prSet presAssocID="{15B56FB5-148E-4B8F-B4F3-09BBEFF5C118}" presName="hierChild4" presStyleCnt="0"/>
      <dgm:spPr/>
    </dgm:pt>
    <dgm:pt modelId="{82E0B045-B868-43F8-8A1A-E533A6BBF9E7}" type="pres">
      <dgm:prSet presAssocID="{15B56FB5-148E-4B8F-B4F3-09BBEFF5C118}" presName="hierChild5" presStyleCnt="0"/>
      <dgm:spPr/>
    </dgm:pt>
    <dgm:pt modelId="{39605169-6102-457C-BF0C-4EDC013D6F24}" type="pres">
      <dgm:prSet presAssocID="{CEF828EF-B912-4C63-8599-CDD3EA309C74}" presName="hierChild5" presStyleCnt="0"/>
      <dgm:spPr/>
    </dgm:pt>
    <dgm:pt modelId="{9A340002-C961-4997-ABFE-015FB5087F3A}" type="pres">
      <dgm:prSet presAssocID="{D3C4671D-4976-4F2C-BB4C-39F6B2C5A1DD}" presName="Name37" presStyleLbl="parChTrans1D2" presStyleIdx="1" presStyleCnt="4"/>
      <dgm:spPr/>
      <dgm:t>
        <a:bodyPr/>
        <a:lstStyle/>
        <a:p>
          <a:endParaRPr lang="ru-RU"/>
        </a:p>
      </dgm:t>
    </dgm:pt>
    <dgm:pt modelId="{55817A65-0FF6-44DB-844A-FF69EFD694F5}" type="pres">
      <dgm:prSet presAssocID="{B1270081-6C1C-47F2-803E-DEA37CD45D77}" presName="hierRoot2" presStyleCnt="0">
        <dgm:presLayoutVars>
          <dgm:hierBranch val="init"/>
        </dgm:presLayoutVars>
      </dgm:prSet>
      <dgm:spPr/>
    </dgm:pt>
    <dgm:pt modelId="{48DBFB9A-7BC7-45C9-8B23-C247C754C562}" type="pres">
      <dgm:prSet presAssocID="{B1270081-6C1C-47F2-803E-DEA37CD45D77}" presName="rootComposite" presStyleCnt="0"/>
      <dgm:spPr/>
    </dgm:pt>
    <dgm:pt modelId="{0F83AC6D-91C5-479E-8FD3-756DFD754C36}" type="pres">
      <dgm:prSet presAssocID="{B1270081-6C1C-47F2-803E-DEA37CD45D77}" presName="rootText" presStyleLbl="node2" presStyleIdx="1" presStyleCnt="4" custScaleX="126003">
        <dgm:presLayoutVars>
          <dgm:chPref val="3"/>
        </dgm:presLayoutVars>
      </dgm:prSet>
      <dgm:spPr/>
      <dgm:t>
        <a:bodyPr/>
        <a:lstStyle/>
        <a:p>
          <a:endParaRPr lang="ru-RU"/>
        </a:p>
      </dgm:t>
    </dgm:pt>
    <dgm:pt modelId="{B411E0F7-6851-4488-9186-C5AF7CAECB68}" type="pres">
      <dgm:prSet presAssocID="{B1270081-6C1C-47F2-803E-DEA37CD45D77}" presName="rootConnector" presStyleLbl="node2" presStyleIdx="1" presStyleCnt="4"/>
      <dgm:spPr/>
      <dgm:t>
        <a:bodyPr/>
        <a:lstStyle/>
        <a:p>
          <a:endParaRPr lang="ru-RU"/>
        </a:p>
      </dgm:t>
    </dgm:pt>
    <dgm:pt modelId="{7F4BD995-CA0A-42E0-9B1D-F188BE5EC366}" type="pres">
      <dgm:prSet presAssocID="{B1270081-6C1C-47F2-803E-DEA37CD45D77}" presName="hierChild4" presStyleCnt="0"/>
      <dgm:spPr/>
    </dgm:pt>
    <dgm:pt modelId="{E3EE1D95-8019-474C-9EDB-F87EC6E7E92B}" type="pres">
      <dgm:prSet presAssocID="{50464359-E9EC-49BE-9AC0-5A6FCC8D9579}" presName="Name37" presStyleLbl="parChTrans1D3" presStyleIdx="4" presStyleCnt="16"/>
      <dgm:spPr/>
      <dgm:t>
        <a:bodyPr/>
        <a:lstStyle/>
        <a:p>
          <a:endParaRPr lang="ru-RU"/>
        </a:p>
      </dgm:t>
    </dgm:pt>
    <dgm:pt modelId="{6D55F5D9-ABEE-4303-8B5D-2EA16E97362C}" type="pres">
      <dgm:prSet presAssocID="{6E3A155F-0384-4C4D-B560-F9A00BDFFD4A}" presName="hierRoot2" presStyleCnt="0">
        <dgm:presLayoutVars>
          <dgm:hierBranch val="init"/>
        </dgm:presLayoutVars>
      </dgm:prSet>
      <dgm:spPr/>
    </dgm:pt>
    <dgm:pt modelId="{1927A036-2A6C-4ABD-B706-7DB0C5B560F5}" type="pres">
      <dgm:prSet presAssocID="{6E3A155F-0384-4C4D-B560-F9A00BDFFD4A}" presName="rootComposite" presStyleCnt="0"/>
      <dgm:spPr/>
    </dgm:pt>
    <dgm:pt modelId="{45B64C06-2A36-4800-B0AE-5BD6C1A69CEE}" type="pres">
      <dgm:prSet presAssocID="{6E3A155F-0384-4C4D-B560-F9A00BDFFD4A}" presName="rootText" presStyleLbl="node3" presStyleIdx="4" presStyleCnt="16" custScaleY="68878">
        <dgm:presLayoutVars>
          <dgm:chPref val="3"/>
        </dgm:presLayoutVars>
      </dgm:prSet>
      <dgm:spPr/>
      <dgm:t>
        <a:bodyPr/>
        <a:lstStyle/>
        <a:p>
          <a:endParaRPr lang="ru-RU"/>
        </a:p>
      </dgm:t>
    </dgm:pt>
    <dgm:pt modelId="{968ACC01-FC8D-435A-B5F9-E813DB31FA08}" type="pres">
      <dgm:prSet presAssocID="{6E3A155F-0384-4C4D-B560-F9A00BDFFD4A}" presName="rootConnector" presStyleLbl="node3" presStyleIdx="4" presStyleCnt="16"/>
      <dgm:spPr/>
      <dgm:t>
        <a:bodyPr/>
        <a:lstStyle/>
        <a:p>
          <a:endParaRPr lang="ru-RU"/>
        </a:p>
      </dgm:t>
    </dgm:pt>
    <dgm:pt modelId="{BCE484B4-374F-4BC1-B820-327E81EB0DFB}" type="pres">
      <dgm:prSet presAssocID="{6E3A155F-0384-4C4D-B560-F9A00BDFFD4A}" presName="hierChild4" presStyleCnt="0"/>
      <dgm:spPr/>
    </dgm:pt>
    <dgm:pt modelId="{17C22622-396E-4AA9-8534-59AA79520012}" type="pres">
      <dgm:prSet presAssocID="{6E3A155F-0384-4C4D-B560-F9A00BDFFD4A}" presName="hierChild5" presStyleCnt="0"/>
      <dgm:spPr/>
    </dgm:pt>
    <dgm:pt modelId="{4822E9AF-215D-43BA-91A3-D08F52109026}" type="pres">
      <dgm:prSet presAssocID="{60234BE7-B2FE-4359-B8D9-C6D94E664597}" presName="Name37" presStyleLbl="parChTrans1D3" presStyleIdx="5" presStyleCnt="16"/>
      <dgm:spPr/>
      <dgm:t>
        <a:bodyPr/>
        <a:lstStyle/>
        <a:p>
          <a:endParaRPr lang="ru-RU"/>
        </a:p>
      </dgm:t>
    </dgm:pt>
    <dgm:pt modelId="{1289F51C-EADA-40DF-953F-2113E7B00866}" type="pres">
      <dgm:prSet presAssocID="{234F963D-DEF4-43A1-9043-EDB3C32B0148}" presName="hierRoot2" presStyleCnt="0">
        <dgm:presLayoutVars>
          <dgm:hierBranch val="init"/>
        </dgm:presLayoutVars>
      </dgm:prSet>
      <dgm:spPr/>
    </dgm:pt>
    <dgm:pt modelId="{1FC6E4F8-9CD2-4D21-9E87-FE6766EF42AF}" type="pres">
      <dgm:prSet presAssocID="{234F963D-DEF4-43A1-9043-EDB3C32B0148}" presName="rootComposite" presStyleCnt="0"/>
      <dgm:spPr/>
    </dgm:pt>
    <dgm:pt modelId="{1077F20E-A019-4C81-A4FF-5C066170490A}" type="pres">
      <dgm:prSet presAssocID="{234F963D-DEF4-43A1-9043-EDB3C32B0148}" presName="rootText" presStyleLbl="node3" presStyleIdx="5" presStyleCnt="16" custScaleY="61749">
        <dgm:presLayoutVars>
          <dgm:chPref val="3"/>
        </dgm:presLayoutVars>
      </dgm:prSet>
      <dgm:spPr/>
      <dgm:t>
        <a:bodyPr/>
        <a:lstStyle/>
        <a:p>
          <a:endParaRPr lang="ru-RU"/>
        </a:p>
      </dgm:t>
    </dgm:pt>
    <dgm:pt modelId="{6DAD4B2B-AB6D-4D87-952C-DCCF461E95BB}" type="pres">
      <dgm:prSet presAssocID="{234F963D-DEF4-43A1-9043-EDB3C32B0148}" presName="rootConnector" presStyleLbl="node3" presStyleIdx="5" presStyleCnt="16"/>
      <dgm:spPr/>
      <dgm:t>
        <a:bodyPr/>
        <a:lstStyle/>
        <a:p>
          <a:endParaRPr lang="ru-RU"/>
        </a:p>
      </dgm:t>
    </dgm:pt>
    <dgm:pt modelId="{74564CBA-5909-4531-8665-7B0BAF07A17B}" type="pres">
      <dgm:prSet presAssocID="{234F963D-DEF4-43A1-9043-EDB3C32B0148}" presName="hierChild4" presStyleCnt="0"/>
      <dgm:spPr/>
    </dgm:pt>
    <dgm:pt modelId="{17239B1E-D54A-4B20-B5EB-EFE0E576063E}" type="pres">
      <dgm:prSet presAssocID="{234F963D-DEF4-43A1-9043-EDB3C32B0148}" presName="hierChild5" presStyleCnt="0"/>
      <dgm:spPr/>
    </dgm:pt>
    <dgm:pt modelId="{C38019B5-E5C4-414C-BDFC-0DCC238A021B}" type="pres">
      <dgm:prSet presAssocID="{FA93BD30-06F4-4EA2-8502-244BA2DFF09A}" presName="Name37" presStyleLbl="parChTrans1D3" presStyleIdx="6" presStyleCnt="16"/>
      <dgm:spPr/>
      <dgm:t>
        <a:bodyPr/>
        <a:lstStyle/>
        <a:p>
          <a:endParaRPr lang="ru-RU"/>
        </a:p>
      </dgm:t>
    </dgm:pt>
    <dgm:pt modelId="{2CD126E9-2BC3-45C3-8624-8CCE946373E7}" type="pres">
      <dgm:prSet presAssocID="{D3465E7D-3CCC-4DED-B1F6-423A38BB6816}" presName="hierRoot2" presStyleCnt="0">
        <dgm:presLayoutVars>
          <dgm:hierBranch val="init"/>
        </dgm:presLayoutVars>
      </dgm:prSet>
      <dgm:spPr/>
    </dgm:pt>
    <dgm:pt modelId="{ACD11350-EF7E-4C85-9544-5360FD7A0922}" type="pres">
      <dgm:prSet presAssocID="{D3465E7D-3CCC-4DED-B1F6-423A38BB6816}" presName="rootComposite" presStyleCnt="0"/>
      <dgm:spPr/>
    </dgm:pt>
    <dgm:pt modelId="{1C6A5A32-D697-4F37-BAAF-068D9A3B8EFE}" type="pres">
      <dgm:prSet presAssocID="{D3465E7D-3CCC-4DED-B1F6-423A38BB6816}" presName="rootText" presStyleLbl="node3" presStyleIdx="6" presStyleCnt="16" custScaleY="64093">
        <dgm:presLayoutVars>
          <dgm:chPref val="3"/>
        </dgm:presLayoutVars>
      </dgm:prSet>
      <dgm:spPr/>
      <dgm:t>
        <a:bodyPr/>
        <a:lstStyle/>
        <a:p>
          <a:endParaRPr lang="ru-RU"/>
        </a:p>
      </dgm:t>
    </dgm:pt>
    <dgm:pt modelId="{C17055CC-8C8F-4DBB-BCBB-B84BE0E0E915}" type="pres">
      <dgm:prSet presAssocID="{D3465E7D-3CCC-4DED-B1F6-423A38BB6816}" presName="rootConnector" presStyleLbl="node3" presStyleIdx="6" presStyleCnt="16"/>
      <dgm:spPr/>
      <dgm:t>
        <a:bodyPr/>
        <a:lstStyle/>
        <a:p>
          <a:endParaRPr lang="ru-RU"/>
        </a:p>
      </dgm:t>
    </dgm:pt>
    <dgm:pt modelId="{6528DB8E-1A13-4AB3-99B1-5531FC49735C}" type="pres">
      <dgm:prSet presAssocID="{D3465E7D-3CCC-4DED-B1F6-423A38BB6816}" presName="hierChild4" presStyleCnt="0"/>
      <dgm:spPr/>
    </dgm:pt>
    <dgm:pt modelId="{0B5F92D0-A2BE-4091-A420-508AC879831D}" type="pres">
      <dgm:prSet presAssocID="{D3465E7D-3CCC-4DED-B1F6-423A38BB6816}" presName="hierChild5" presStyleCnt="0"/>
      <dgm:spPr/>
    </dgm:pt>
    <dgm:pt modelId="{A85C4796-7943-4BDE-8690-2480CA5D8F13}" type="pres">
      <dgm:prSet presAssocID="{AF423B5C-BC6E-4B97-A8DE-9F2A48B24535}" presName="Name37" presStyleLbl="parChTrans1D3" presStyleIdx="7" presStyleCnt="16"/>
      <dgm:spPr/>
      <dgm:t>
        <a:bodyPr/>
        <a:lstStyle/>
        <a:p>
          <a:endParaRPr lang="ru-RU"/>
        </a:p>
      </dgm:t>
    </dgm:pt>
    <dgm:pt modelId="{FBC07C6B-DB09-47B1-B64F-4E9D9D08AF48}" type="pres">
      <dgm:prSet presAssocID="{2552E485-C3B2-4FE0-AC79-DB63D4C273BD}" presName="hierRoot2" presStyleCnt="0">
        <dgm:presLayoutVars>
          <dgm:hierBranch val="init"/>
        </dgm:presLayoutVars>
      </dgm:prSet>
      <dgm:spPr/>
    </dgm:pt>
    <dgm:pt modelId="{739A8E0E-CFCD-4B78-8DD4-2D457BF0560A}" type="pres">
      <dgm:prSet presAssocID="{2552E485-C3B2-4FE0-AC79-DB63D4C273BD}" presName="rootComposite" presStyleCnt="0"/>
      <dgm:spPr/>
    </dgm:pt>
    <dgm:pt modelId="{C759C971-6D30-49D7-A4E2-8F29D346D4C6}" type="pres">
      <dgm:prSet presAssocID="{2552E485-C3B2-4FE0-AC79-DB63D4C273BD}" presName="rootText" presStyleLbl="node3" presStyleIdx="7" presStyleCnt="16" custScaleY="72320">
        <dgm:presLayoutVars>
          <dgm:chPref val="3"/>
        </dgm:presLayoutVars>
      </dgm:prSet>
      <dgm:spPr/>
      <dgm:t>
        <a:bodyPr/>
        <a:lstStyle/>
        <a:p>
          <a:endParaRPr lang="ru-RU"/>
        </a:p>
      </dgm:t>
    </dgm:pt>
    <dgm:pt modelId="{5A855320-96A7-4273-81B0-8841436ACA25}" type="pres">
      <dgm:prSet presAssocID="{2552E485-C3B2-4FE0-AC79-DB63D4C273BD}" presName="rootConnector" presStyleLbl="node3" presStyleIdx="7" presStyleCnt="16"/>
      <dgm:spPr/>
      <dgm:t>
        <a:bodyPr/>
        <a:lstStyle/>
        <a:p>
          <a:endParaRPr lang="ru-RU"/>
        </a:p>
      </dgm:t>
    </dgm:pt>
    <dgm:pt modelId="{D305F912-205E-4848-94D9-71A462FDEA44}" type="pres">
      <dgm:prSet presAssocID="{2552E485-C3B2-4FE0-AC79-DB63D4C273BD}" presName="hierChild4" presStyleCnt="0"/>
      <dgm:spPr/>
    </dgm:pt>
    <dgm:pt modelId="{59EFE87C-F648-43C9-A913-7B9E1B69DE03}" type="pres">
      <dgm:prSet presAssocID="{2552E485-C3B2-4FE0-AC79-DB63D4C273BD}" presName="hierChild5" presStyleCnt="0"/>
      <dgm:spPr/>
    </dgm:pt>
    <dgm:pt modelId="{F61956E4-3851-4F31-8F6B-04C59A0BAD05}" type="pres">
      <dgm:prSet presAssocID="{02A93C83-ACB3-46B4-A496-111DD7CF4142}" presName="Name37" presStyleLbl="parChTrans1D3" presStyleIdx="8" presStyleCnt="16"/>
      <dgm:spPr/>
      <dgm:t>
        <a:bodyPr/>
        <a:lstStyle/>
        <a:p>
          <a:endParaRPr lang="ru-RU"/>
        </a:p>
      </dgm:t>
    </dgm:pt>
    <dgm:pt modelId="{C10E2AFA-7F0B-44B0-82BA-75519D6E15F7}" type="pres">
      <dgm:prSet presAssocID="{A75B8814-3690-4E32-A13A-C598C40CAC8C}" presName="hierRoot2" presStyleCnt="0">
        <dgm:presLayoutVars>
          <dgm:hierBranch val="init"/>
        </dgm:presLayoutVars>
      </dgm:prSet>
      <dgm:spPr/>
    </dgm:pt>
    <dgm:pt modelId="{460D0971-391F-439C-996B-B8C71B5A8157}" type="pres">
      <dgm:prSet presAssocID="{A75B8814-3690-4E32-A13A-C598C40CAC8C}" presName="rootComposite" presStyleCnt="0"/>
      <dgm:spPr/>
    </dgm:pt>
    <dgm:pt modelId="{3245A0E2-8652-4FDA-98F5-9DBF9929C932}" type="pres">
      <dgm:prSet presAssocID="{A75B8814-3690-4E32-A13A-C598C40CAC8C}" presName="rootText" presStyleLbl="node3" presStyleIdx="8" presStyleCnt="16" custScaleY="62729">
        <dgm:presLayoutVars>
          <dgm:chPref val="3"/>
        </dgm:presLayoutVars>
      </dgm:prSet>
      <dgm:spPr/>
      <dgm:t>
        <a:bodyPr/>
        <a:lstStyle/>
        <a:p>
          <a:endParaRPr lang="ru-RU"/>
        </a:p>
      </dgm:t>
    </dgm:pt>
    <dgm:pt modelId="{EE7D42EE-B1C8-4FD5-8D34-BA65A9388120}" type="pres">
      <dgm:prSet presAssocID="{A75B8814-3690-4E32-A13A-C598C40CAC8C}" presName="rootConnector" presStyleLbl="node3" presStyleIdx="8" presStyleCnt="16"/>
      <dgm:spPr/>
      <dgm:t>
        <a:bodyPr/>
        <a:lstStyle/>
        <a:p>
          <a:endParaRPr lang="ru-RU"/>
        </a:p>
      </dgm:t>
    </dgm:pt>
    <dgm:pt modelId="{A2DE3B3D-AB7F-414C-BD1F-4678485A2AD6}" type="pres">
      <dgm:prSet presAssocID="{A75B8814-3690-4E32-A13A-C598C40CAC8C}" presName="hierChild4" presStyleCnt="0"/>
      <dgm:spPr/>
    </dgm:pt>
    <dgm:pt modelId="{80E348DF-C4CC-4ADF-8A73-94A6F7ACD357}" type="pres">
      <dgm:prSet presAssocID="{A75B8814-3690-4E32-A13A-C598C40CAC8C}" presName="hierChild5" presStyleCnt="0"/>
      <dgm:spPr/>
    </dgm:pt>
    <dgm:pt modelId="{41D6DF95-F1D6-4A1A-B63C-D77F895CBAC1}" type="pres">
      <dgm:prSet presAssocID="{B1270081-6C1C-47F2-803E-DEA37CD45D77}" presName="hierChild5" presStyleCnt="0"/>
      <dgm:spPr/>
    </dgm:pt>
    <dgm:pt modelId="{F571C35E-8D30-4ABD-94E9-129E8ECBD26A}" type="pres">
      <dgm:prSet presAssocID="{810A6D44-38F6-4142-AFE3-C4580AAD53C4}" presName="Name37" presStyleLbl="parChTrans1D2" presStyleIdx="2" presStyleCnt="4"/>
      <dgm:spPr/>
      <dgm:t>
        <a:bodyPr/>
        <a:lstStyle/>
        <a:p>
          <a:endParaRPr lang="ru-RU"/>
        </a:p>
      </dgm:t>
    </dgm:pt>
    <dgm:pt modelId="{1C9F4E67-494D-4C4C-BF94-5AEAF5D8767C}" type="pres">
      <dgm:prSet presAssocID="{3F2BE099-D566-404E-95A1-BCDD43EB2F6A}" presName="hierRoot2" presStyleCnt="0">
        <dgm:presLayoutVars>
          <dgm:hierBranch val="init"/>
        </dgm:presLayoutVars>
      </dgm:prSet>
      <dgm:spPr/>
    </dgm:pt>
    <dgm:pt modelId="{A44DAE4E-E568-444B-8030-968EA352DCFE}" type="pres">
      <dgm:prSet presAssocID="{3F2BE099-D566-404E-95A1-BCDD43EB2F6A}" presName="rootComposite" presStyleCnt="0"/>
      <dgm:spPr/>
    </dgm:pt>
    <dgm:pt modelId="{E561C814-5366-428A-8756-B1D186864FAE}" type="pres">
      <dgm:prSet presAssocID="{3F2BE099-D566-404E-95A1-BCDD43EB2F6A}" presName="rootText" presStyleLbl="node2" presStyleIdx="2" presStyleCnt="4">
        <dgm:presLayoutVars>
          <dgm:chPref val="3"/>
        </dgm:presLayoutVars>
      </dgm:prSet>
      <dgm:spPr/>
      <dgm:t>
        <a:bodyPr/>
        <a:lstStyle/>
        <a:p>
          <a:endParaRPr lang="ru-RU"/>
        </a:p>
      </dgm:t>
    </dgm:pt>
    <dgm:pt modelId="{6B2F17D2-24A2-4BC0-860B-25136ECD160E}" type="pres">
      <dgm:prSet presAssocID="{3F2BE099-D566-404E-95A1-BCDD43EB2F6A}" presName="rootConnector" presStyleLbl="node2" presStyleIdx="2" presStyleCnt="4"/>
      <dgm:spPr/>
      <dgm:t>
        <a:bodyPr/>
        <a:lstStyle/>
        <a:p>
          <a:endParaRPr lang="ru-RU"/>
        </a:p>
      </dgm:t>
    </dgm:pt>
    <dgm:pt modelId="{25F37E7C-8F37-4207-9914-5B43A58729A5}" type="pres">
      <dgm:prSet presAssocID="{3F2BE099-D566-404E-95A1-BCDD43EB2F6A}" presName="hierChild4" presStyleCnt="0"/>
      <dgm:spPr/>
    </dgm:pt>
    <dgm:pt modelId="{F6FE5F6D-ED2C-4AF0-A984-20FA33C1A003}" type="pres">
      <dgm:prSet presAssocID="{C5A32650-6D9E-4817-9554-A68E7AC001D7}" presName="Name37" presStyleLbl="parChTrans1D3" presStyleIdx="9" presStyleCnt="16"/>
      <dgm:spPr/>
      <dgm:t>
        <a:bodyPr/>
        <a:lstStyle/>
        <a:p>
          <a:endParaRPr lang="ru-RU"/>
        </a:p>
      </dgm:t>
    </dgm:pt>
    <dgm:pt modelId="{0DFCA379-305B-4354-BA17-C4DDAEAC0914}" type="pres">
      <dgm:prSet presAssocID="{469E0379-A54A-4360-B399-123213096D98}" presName="hierRoot2" presStyleCnt="0">
        <dgm:presLayoutVars>
          <dgm:hierBranch val="init"/>
        </dgm:presLayoutVars>
      </dgm:prSet>
      <dgm:spPr/>
    </dgm:pt>
    <dgm:pt modelId="{3ADCF56C-AD16-4B3D-8381-003103A4EAC8}" type="pres">
      <dgm:prSet presAssocID="{469E0379-A54A-4360-B399-123213096D98}" presName="rootComposite" presStyleCnt="0"/>
      <dgm:spPr/>
    </dgm:pt>
    <dgm:pt modelId="{EB9BD89B-156E-438D-83D3-ADE7236FF309}" type="pres">
      <dgm:prSet presAssocID="{469E0379-A54A-4360-B399-123213096D98}" presName="rootText" presStyleLbl="node3" presStyleIdx="9" presStyleCnt="16" custScaleX="106954">
        <dgm:presLayoutVars>
          <dgm:chPref val="3"/>
        </dgm:presLayoutVars>
      </dgm:prSet>
      <dgm:spPr/>
      <dgm:t>
        <a:bodyPr/>
        <a:lstStyle/>
        <a:p>
          <a:endParaRPr lang="ru-RU"/>
        </a:p>
      </dgm:t>
    </dgm:pt>
    <dgm:pt modelId="{C470B8C3-9014-4212-98A6-2276389F384E}" type="pres">
      <dgm:prSet presAssocID="{469E0379-A54A-4360-B399-123213096D98}" presName="rootConnector" presStyleLbl="node3" presStyleIdx="9" presStyleCnt="16"/>
      <dgm:spPr/>
      <dgm:t>
        <a:bodyPr/>
        <a:lstStyle/>
        <a:p>
          <a:endParaRPr lang="ru-RU"/>
        </a:p>
      </dgm:t>
    </dgm:pt>
    <dgm:pt modelId="{C0EBF1E7-021D-49C3-94A8-6430C38F918E}" type="pres">
      <dgm:prSet presAssocID="{469E0379-A54A-4360-B399-123213096D98}" presName="hierChild4" presStyleCnt="0"/>
      <dgm:spPr/>
    </dgm:pt>
    <dgm:pt modelId="{099A7E20-C97F-4849-B61E-545B09BF959C}" type="pres">
      <dgm:prSet presAssocID="{469E0379-A54A-4360-B399-123213096D98}" presName="hierChild5" presStyleCnt="0"/>
      <dgm:spPr/>
    </dgm:pt>
    <dgm:pt modelId="{C513CBD3-FDC4-4F50-B679-55C1C7892C5C}" type="pres">
      <dgm:prSet presAssocID="{25716810-1582-432A-AE43-3A0954CD2CDA}" presName="Name37" presStyleLbl="parChTrans1D3" presStyleIdx="10" presStyleCnt="16"/>
      <dgm:spPr/>
      <dgm:t>
        <a:bodyPr/>
        <a:lstStyle/>
        <a:p>
          <a:endParaRPr lang="ru-RU"/>
        </a:p>
      </dgm:t>
    </dgm:pt>
    <dgm:pt modelId="{2E9D608C-E022-4F55-8714-F27559E52656}" type="pres">
      <dgm:prSet presAssocID="{94DE02E9-69B6-4A63-AF01-A368A82EE738}" presName="hierRoot2" presStyleCnt="0">
        <dgm:presLayoutVars>
          <dgm:hierBranch val="init"/>
        </dgm:presLayoutVars>
      </dgm:prSet>
      <dgm:spPr/>
    </dgm:pt>
    <dgm:pt modelId="{E3F5D9CC-C417-4066-83F6-33C8EE13143C}" type="pres">
      <dgm:prSet presAssocID="{94DE02E9-69B6-4A63-AF01-A368A82EE738}" presName="rootComposite" presStyleCnt="0"/>
      <dgm:spPr/>
    </dgm:pt>
    <dgm:pt modelId="{1CC13B09-CE83-44FC-B49C-6592572810DF}" type="pres">
      <dgm:prSet presAssocID="{94DE02E9-69B6-4A63-AF01-A368A82EE738}" presName="rootText" presStyleLbl="node3" presStyleIdx="10" presStyleCnt="16" custScaleY="63145">
        <dgm:presLayoutVars>
          <dgm:chPref val="3"/>
        </dgm:presLayoutVars>
      </dgm:prSet>
      <dgm:spPr/>
      <dgm:t>
        <a:bodyPr/>
        <a:lstStyle/>
        <a:p>
          <a:endParaRPr lang="ru-RU"/>
        </a:p>
      </dgm:t>
    </dgm:pt>
    <dgm:pt modelId="{61BC3DC6-4420-4D73-AE09-21BA24FD2503}" type="pres">
      <dgm:prSet presAssocID="{94DE02E9-69B6-4A63-AF01-A368A82EE738}" presName="rootConnector" presStyleLbl="node3" presStyleIdx="10" presStyleCnt="16"/>
      <dgm:spPr/>
      <dgm:t>
        <a:bodyPr/>
        <a:lstStyle/>
        <a:p>
          <a:endParaRPr lang="ru-RU"/>
        </a:p>
      </dgm:t>
    </dgm:pt>
    <dgm:pt modelId="{5EAE4980-5AA1-489A-AC40-88E66710603F}" type="pres">
      <dgm:prSet presAssocID="{94DE02E9-69B6-4A63-AF01-A368A82EE738}" presName="hierChild4" presStyleCnt="0"/>
      <dgm:spPr/>
    </dgm:pt>
    <dgm:pt modelId="{7415B83B-A010-4C90-BAE7-06A42EF56AED}" type="pres">
      <dgm:prSet presAssocID="{94DE02E9-69B6-4A63-AF01-A368A82EE738}" presName="hierChild5" presStyleCnt="0"/>
      <dgm:spPr/>
    </dgm:pt>
    <dgm:pt modelId="{BDFC2EBE-D70C-4BAE-A7C8-A9A1FD4C402C}" type="pres">
      <dgm:prSet presAssocID="{6C4803C4-5338-4006-AA5B-5A7D5E2B50CC}" presName="Name37" presStyleLbl="parChTrans1D3" presStyleIdx="11" presStyleCnt="16"/>
      <dgm:spPr/>
      <dgm:t>
        <a:bodyPr/>
        <a:lstStyle/>
        <a:p>
          <a:endParaRPr lang="ru-RU"/>
        </a:p>
      </dgm:t>
    </dgm:pt>
    <dgm:pt modelId="{A096B225-1095-48D7-BC40-646A082A02A4}" type="pres">
      <dgm:prSet presAssocID="{3BD744C1-0DFC-4016-BAE6-782214E4F3C4}" presName="hierRoot2" presStyleCnt="0">
        <dgm:presLayoutVars>
          <dgm:hierBranch val="init"/>
        </dgm:presLayoutVars>
      </dgm:prSet>
      <dgm:spPr/>
    </dgm:pt>
    <dgm:pt modelId="{EC2CA006-A3F6-48DA-8968-1F1039F17110}" type="pres">
      <dgm:prSet presAssocID="{3BD744C1-0DFC-4016-BAE6-782214E4F3C4}" presName="rootComposite" presStyleCnt="0"/>
      <dgm:spPr/>
    </dgm:pt>
    <dgm:pt modelId="{0F50CB7A-49BC-4DA2-9940-D79507BBB56A}" type="pres">
      <dgm:prSet presAssocID="{3BD744C1-0DFC-4016-BAE6-782214E4F3C4}" presName="rootText" presStyleLbl="node3" presStyleIdx="11" presStyleCnt="16">
        <dgm:presLayoutVars>
          <dgm:chPref val="3"/>
        </dgm:presLayoutVars>
      </dgm:prSet>
      <dgm:spPr/>
      <dgm:t>
        <a:bodyPr/>
        <a:lstStyle/>
        <a:p>
          <a:endParaRPr lang="ru-RU"/>
        </a:p>
      </dgm:t>
    </dgm:pt>
    <dgm:pt modelId="{1640FFBC-A2EA-4AA7-860B-4949F8FF2EC4}" type="pres">
      <dgm:prSet presAssocID="{3BD744C1-0DFC-4016-BAE6-782214E4F3C4}" presName="rootConnector" presStyleLbl="node3" presStyleIdx="11" presStyleCnt="16"/>
      <dgm:spPr/>
      <dgm:t>
        <a:bodyPr/>
        <a:lstStyle/>
        <a:p>
          <a:endParaRPr lang="ru-RU"/>
        </a:p>
      </dgm:t>
    </dgm:pt>
    <dgm:pt modelId="{C694DEDA-06E7-4B74-9D68-BFA8CABA7190}" type="pres">
      <dgm:prSet presAssocID="{3BD744C1-0DFC-4016-BAE6-782214E4F3C4}" presName="hierChild4" presStyleCnt="0"/>
      <dgm:spPr/>
    </dgm:pt>
    <dgm:pt modelId="{02DFD573-C344-4469-B611-DCBA9246133D}" type="pres">
      <dgm:prSet presAssocID="{3BD744C1-0DFC-4016-BAE6-782214E4F3C4}" presName="hierChild5" presStyleCnt="0"/>
      <dgm:spPr/>
    </dgm:pt>
    <dgm:pt modelId="{00814C7B-69FB-4EAA-8F2F-9925A2AD8569}" type="pres">
      <dgm:prSet presAssocID="{7CC1FEE0-4BF6-440C-9016-E8B36B469015}" presName="Name37" presStyleLbl="parChTrans1D3" presStyleIdx="12" presStyleCnt="16"/>
      <dgm:spPr/>
      <dgm:t>
        <a:bodyPr/>
        <a:lstStyle/>
        <a:p>
          <a:endParaRPr lang="ru-RU"/>
        </a:p>
      </dgm:t>
    </dgm:pt>
    <dgm:pt modelId="{59A9866D-8ECA-4B24-8856-91D7296ED2EF}" type="pres">
      <dgm:prSet presAssocID="{F54132AA-7FC1-49D7-AFB5-A78051EA1937}" presName="hierRoot2" presStyleCnt="0">
        <dgm:presLayoutVars>
          <dgm:hierBranch val="init"/>
        </dgm:presLayoutVars>
      </dgm:prSet>
      <dgm:spPr/>
    </dgm:pt>
    <dgm:pt modelId="{4AE54CD0-0C92-4D0D-8CBE-2FFB603B60AE}" type="pres">
      <dgm:prSet presAssocID="{F54132AA-7FC1-49D7-AFB5-A78051EA1937}" presName="rootComposite" presStyleCnt="0"/>
      <dgm:spPr/>
    </dgm:pt>
    <dgm:pt modelId="{541D6B33-13C1-4C72-BFB0-955643D52465}" type="pres">
      <dgm:prSet presAssocID="{F54132AA-7FC1-49D7-AFB5-A78051EA1937}" presName="rootText" presStyleLbl="node3" presStyleIdx="12" presStyleCnt="16">
        <dgm:presLayoutVars>
          <dgm:chPref val="3"/>
        </dgm:presLayoutVars>
      </dgm:prSet>
      <dgm:spPr/>
      <dgm:t>
        <a:bodyPr/>
        <a:lstStyle/>
        <a:p>
          <a:endParaRPr lang="ru-RU"/>
        </a:p>
      </dgm:t>
    </dgm:pt>
    <dgm:pt modelId="{CE72A83F-D315-4257-BFA8-A6C66912B8AD}" type="pres">
      <dgm:prSet presAssocID="{F54132AA-7FC1-49D7-AFB5-A78051EA1937}" presName="rootConnector" presStyleLbl="node3" presStyleIdx="12" presStyleCnt="16"/>
      <dgm:spPr/>
      <dgm:t>
        <a:bodyPr/>
        <a:lstStyle/>
        <a:p>
          <a:endParaRPr lang="ru-RU"/>
        </a:p>
      </dgm:t>
    </dgm:pt>
    <dgm:pt modelId="{BB2CDDAE-EBC2-45BE-8B47-CEA4E1006528}" type="pres">
      <dgm:prSet presAssocID="{F54132AA-7FC1-49D7-AFB5-A78051EA1937}" presName="hierChild4" presStyleCnt="0"/>
      <dgm:spPr/>
    </dgm:pt>
    <dgm:pt modelId="{47A8C81F-5EEB-4980-A454-D769CD291EBA}" type="pres">
      <dgm:prSet presAssocID="{F54132AA-7FC1-49D7-AFB5-A78051EA1937}" presName="hierChild5" presStyleCnt="0"/>
      <dgm:spPr/>
    </dgm:pt>
    <dgm:pt modelId="{1B6DA633-142F-4810-BF92-5FF584804C3A}" type="pres">
      <dgm:prSet presAssocID="{3F2BE099-D566-404E-95A1-BCDD43EB2F6A}" presName="hierChild5" presStyleCnt="0"/>
      <dgm:spPr/>
    </dgm:pt>
    <dgm:pt modelId="{6FD7184D-D9E5-409E-94C2-B61AF4C92BCE}" type="pres">
      <dgm:prSet presAssocID="{9BBD3836-4569-46C1-B4CF-E033B78C9C11}" presName="Name37" presStyleLbl="parChTrans1D2" presStyleIdx="3" presStyleCnt="4"/>
      <dgm:spPr/>
      <dgm:t>
        <a:bodyPr/>
        <a:lstStyle/>
        <a:p>
          <a:endParaRPr lang="ru-RU"/>
        </a:p>
      </dgm:t>
    </dgm:pt>
    <dgm:pt modelId="{FABB0A7B-DBFB-4FD6-BD5D-93906EB9BC02}" type="pres">
      <dgm:prSet presAssocID="{12366A3E-266D-493A-99CB-7BDF0E09592C}" presName="hierRoot2" presStyleCnt="0">
        <dgm:presLayoutVars>
          <dgm:hierBranch val="init"/>
        </dgm:presLayoutVars>
      </dgm:prSet>
      <dgm:spPr/>
    </dgm:pt>
    <dgm:pt modelId="{53BACFDC-4E61-4FD6-83A7-9858D18FD848}" type="pres">
      <dgm:prSet presAssocID="{12366A3E-266D-493A-99CB-7BDF0E09592C}" presName="rootComposite" presStyleCnt="0"/>
      <dgm:spPr/>
    </dgm:pt>
    <dgm:pt modelId="{56D206E0-7D22-4F10-9F7A-94D4D6A71B5D}" type="pres">
      <dgm:prSet presAssocID="{12366A3E-266D-493A-99CB-7BDF0E09592C}" presName="rootText" presStyleLbl="node2" presStyleIdx="3" presStyleCnt="4" custScaleX="120194" custLinFactNeighborX="-2129">
        <dgm:presLayoutVars>
          <dgm:chPref val="3"/>
        </dgm:presLayoutVars>
      </dgm:prSet>
      <dgm:spPr/>
      <dgm:t>
        <a:bodyPr/>
        <a:lstStyle/>
        <a:p>
          <a:endParaRPr lang="ru-RU"/>
        </a:p>
      </dgm:t>
    </dgm:pt>
    <dgm:pt modelId="{ACEC62A4-F620-4CF5-97B8-F4488F594216}" type="pres">
      <dgm:prSet presAssocID="{12366A3E-266D-493A-99CB-7BDF0E09592C}" presName="rootConnector" presStyleLbl="node2" presStyleIdx="3" presStyleCnt="4"/>
      <dgm:spPr/>
      <dgm:t>
        <a:bodyPr/>
        <a:lstStyle/>
        <a:p>
          <a:endParaRPr lang="ru-RU"/>
        </a:p>
      </dgm:t>
    </dgm:pt>
    <dgm:pt modelId="{3FCDA98B-53F8-4668-9B3F-F82F26C606DB}" type="pres">
      <dgm:prSet presAssocID="{12366A3E-266D-493A-99CB-7BDF0E09592C}" presName="hierChild4" presStyleCnt="0"/>
      <dgm:spPr/>
    </dgm:pt>
    <dgm:pt modelId="{292125D9-8F23-4E8E-B018-7088D9702BE0}" type="pres">
      <dgm:prSet presAssocID="{BC517A36-0636-48D6-B82C-19F32019FFC3}" presName="Name37" presStyleLbl="parChTrans1D3" presStyleIdx="13" presStyleCnt="16"/>
      <dgm:spPr/>
      <dgm:t>
        <a:bodyPr/>
        <a:lstStyle/>
        <a:p>
          <a:endParaRPr lang="ru-RU"/>
        </a:p>
      </dgm:t>
    </dgm:pt>
    <dgm:pt modelId="{1E89C31E-CB9C-46B5-B73A-80085C04F26A}" type="pres">
      <dgm:prSet presAssocID="{A7366D32-DA7B-4D49-BB3E-69DB85F2A53B}" presName="hierRoot2" presStyleCnt="0">
        <dgm:presLayoutVars>
          <dgm:hierBranch val="init"/>
        </dgm:presLayoutVars>
      </dgm:prSet>
      <dgm:spPr/>
    </dgm:pt>
    <dgm:pt modelId="{9F5F7C1E-47CF-4345-B2C9-D6302A4D3286}" type="pres">
      <dgm:prSet presAssocID="{A7366D32-DA7B-4D49-BB3E-69DB85F2A53B}" presName="rootComposite" presStyleCnt="0"/>
      <dgm:spPr/>
    </dgm:pt>
    <dgm:pt modelId="{9EADC4AD-BAC5-4227-A00D-6CECBD690D4E}" type="pres">
      <dgm:prSet presAssocID="{A7366D32-DA7B-4D49-BB3E-69DB85F2A53B}" presName="rootText" presStyleLbl="node3" presStyleIdx="13" presStyleCnt="16">
        <dgm:presLayoutVars>
          <dgm:chPref val="3"/>
        </dgm:presLayoutVars>
      </dgm:prSet>
      <dgm:spPr/>
      <dgm:t>
        <a:bodyPr/>
        <a:lstStyle/>
        <a:p>
          <a:endParaRPr lang="ru-RU"/>
        </a:p>
      </dgm:t>
    </dgm:pt>
    <dgm:pt modelId="{CC9AB81A-CC1A-4F92-B9BD-D2C56EA1EFCB}" type="pres">
      <dgm:prSet presAssocID="{A7366D32-DA7B-4D49-BB3E-69DB85F2A53B}" presName="rootConnector" presStyleLbl="node3" presStyleIdx="13" presStyleCnt="16"/>
      <dgm:spPr/>
      <dgm:t>
        <a:bodyPr/>
        <a:lstStyle/>
        <a:p>
          <a:endParaRPr lang="ru-RU"/>
        </a:p>
      </dgm:t>
    </dgm:pt>
    <dgm:pt modelId="{F119ABEA-120E-46A2-ABED-4652B4CDE0DB}" type="pres">
      <dgm:prSet presAssocID="{A7366D32-DA7B-4D49-BB3E-69DB85F2A53B}" presName="hierChild4" presStyleCnt="0"/>
      <dgm:spPr/>
    </dgm:pt>
    <dgm:pt modelId="{827AA228-B472-4D23-99D7-EF3B1098093C}" type="pres">
      <dgm:prSet presAssocID="{A7366D32-DA7B-4D49-BB3E-69DB85F2A53B}" presName="hierChild5" presStyleCnt="0"/>
      <dgm:spPr/>
    </dgm:pt>
    <dgm:pt modelId="{06008B19-F6E1-4DC0-87AB-7FC4FEE08346}" type="pres">
      <dgm:prSet presAssocID="{72D8182C-08AA-403B-9741-B3DF7FE0D800}" presName="Name37" presStyleLbl="parChTrans1D3" presStyleIdx="14" presStyleCnt="16"/>
      <dgm:spPr/>
      <dgm:t>
        <a:bodyPr/>
        <a:lstStyle/>
        <a:p>
          <a:endParaRPr lang="ru-RU"/>
        </a:p>
      </dgm:t>
    </dgm:pt>
    <dgm:pt modelId="{B81275A4-C047-456A-8695-B9CBEC98BE17}" type="pres">
      <dgm:prSet presAssocID="{9C883262-5EE2-497B-9843-06712DB2974C}" presName="hierRoot2" presStyleCnt="0">
        <dgm:presLayoutVars>
          <dgm:hierBranch val="init"/>
        </dgm:presLayoutVars>
      </dgm:prSet>
      <dgm:spPr/>
    </dgm:pt>
    <dgm:pt modelId="{B6D356CB-8F50-408E-9F93-A4D6F2E1955F}" type="pres">
      <dgm:prSet presAssocID="{9C883262-5EE2-497B-9843-06712DB2974C}" presName="rootComposite" presStyleCnt="0"/>
      <dgm:spPr/>
    </dgm:pt>
    <dgm:pt modelId="{D04F343A-ADE7-427A-B3E3-DEED0125682D}" type="pres">
      <dgm:prSet presAssocID="{9C883262-5EE2-497B-9843-06712DB2974C}" presName="rootText" presStyleLbl="node3" presStyleIdx="14" presStyleCnt="16" custScaleY="49316" custLinFactNeighborX="211">
        <dgm:presLayoutVars>
          <dgm:chPref val="3"/>
        </dgm:presLayoutVars>
      </dgm:prSet>
      <dgm:spPr/>
      <dgm:t>
        <a:bodyPr/>
        <a:lstStyle/>
        <a:p>
          <a:endParaRPr lang="ru-RU"/>
        </a:p>
      </dgm:t>
    </dgm:pt>
    <dgm:pt modelId="{ED4B8025-2C96-4BA1-A37C-3BFF91C8A617}" type="pres">
      <dgm:prSet presAssocID="{9C883262-5EE2-497B-9843-06712DB2974C}" presName="rootConnector" presStyleLbl="node3" presStyleIdx="14" presStyleCnt="16"/>
      <dgm:spPr/>
      <dgm:t>
        <a:bodyPr/>
        <a:lstStyle/>
        <a:p>
          <a:endParaRPr lang="ru-RU"/>
        </a:p>
      </dgm:t>
    </dgm:pt>
    <dgm:pt modelId="{52C2E4F0-80DE-463C-9E42-560F20656AB0}" type="pres">
      <dgm:prSet presAssocID="{9C883262-5EE2-497B-9843-06712DB2974C}" presName="hierChild4" presStyleCnt="0"/>
      <dgm:spPr/>
    </dgm:pt>
    <dgm:pt modelId="{E66449C5-024E-4335-BA90-69DF889763FF}" type="pres">
      <dgm:prSet presAssocID="{9C883262-5EE2-497B-9843-06712DB2974C}" presName="hierChild5" presStyleCnt="0"/>
      <dgm:spPr/>
    </dgm:pt>
    <dgm:pt modelId="{E26C123F-6D51-48EC-BE17-DE8D219A91E0}" type="pres">
      <dgm:prSet presAssocID="{60D40702-C933-4D17-B26C-4C02974FD36E}" presName="Name37" presStyleLbl="parChTrans1D3" presStyleIdx="15" presStyleCnt="16"/>
      <dgm:spPr/>
      <dgm:t>
        <a:bodyPr/>
        <a:lstStyle/>
        <a:p>
          <a:endParaRPr lang="ru-RU"/>
        </a:p>
      </dgm:t>
    </dgm:pt>
    <dgm:pt modelId="{47D40A63-D27D-462C-8BBA-D1A5C50E66A2}" type="pres">
      <dgm:prSet presAssocID="{6D60D587-12D8-4E16-A621-B4DD9B68D5E0}" presName="hierRoot2" presStyleCnt="0">
        <dgm:presLayoutVars>
          <dgm:hierBranch val="init"/>
        </dgm:presLayoutVars>
      </dgm:prSet>
      <dgm:spPr/>
    </dgm:pt>
    <dgm:pt modelId="{A4D4B329-2807-4780-9B7A-8174300061DC}" type="pres">
      <dgm:prSet presAssocID="{6D60D587-12D8-4E16-A621-B4DD9B68D5E0}" presName="rootComposite" presStyleCnt="0"/>
      <dgm:spPr/>
    </dgm:pt>
    <dgm:pt modelId="{9765FFDE-D191-4270-87D3-E9137CBACEBC}" type="pres">
      <dgm:prSet presAssocID="{6D60D587-12D8-4E16-A621-B4DD9B68D5E0}" presName="rootText" presStyleLbl="node3" presStyleIdx="15" presStyleCnt="16">
        <dgm:presLayoutVars>
          <dgm:chPref val="3"/>
        </dgm:presLayoutVars>
      </dgm:prSet>
      <dgm:spPr/>
      <dgm:t>
        <a:bodyPr/>
        <a:lstStyle/>
        <a:p>
          <a:endParaRPr lang="ru-RU"/>
        </a:p>
      </dgm:t>
    </dgm:pt>
    <dgm:pt modelId="{F69E55D0-06F9-49D6-8BB6-BF9993A9A17E}" type="pres">
      <dgm:prSet presAssocID="{6D60D587-12D8-4E16-A621-B4DD9B68D5E0}" presName="rootConnector" presStyleLbl="node3" presStyleIdx="15" presStyleCnt="16"/>
      <dgm:spPr/>
      <dgm:t>
        <a:bodyPr/>
        <a:lstStyle/>
        <a:p>
          <a:endParaRPr lang="ru-RU"/>
        </a:p>
      </dgm:t>
    </dgm:pt>
    <dgm:pt modelId="{666A13EA-517A-4B58-9A13-99C879504D4E}" type="pres">
      <dgm:prSet presAssocID="{6D60D587-12D8-4E16-A621-B4DD9B68D5E0}" presName="hierChild4" presStyleCnt="0"/>
      <dgm:spPr/>
    </dgm:pt>
    <dgm:pt modelId="{9A901BA4-F967-4392-A793-3B53CE0F7E45}" type="pres">
      <dgm:prSet presAssocID="{6D60D587-12D8-4E16-A621-B4DD9B68D5E0}" presName="hierChild5" presStyleCnt="0"/>
      <dgm:spPr/>
    </dgm:pt>
    <dgm:pt modelId="{3CDCB2E3-51E5-4AE2-938E-368B4815CBB8}" type="pres">
      <dgm:prSet presAssocID="{12366A3E-266D-493A-99CB-7BDF0E09592C}" presName="hierChild5" presStyleCnt="0"/>
      <dgm:spPr/>
    </dgm:pt>
    <dgm:pt modelId="{3C3BF383-6CAE-4220-A2C3-97C8390EBC5F}" type="pres">
      <dgm:prSet presAssocID="{B0FDCFFF-2381-49D4-AD63-715B5A9AF697}" presName="hierChild3" presStyleCnt="0"/>
      <dgm:spPr/>
    </dgm:pt>
  </dgm:ptLst>
  <dgm:cxnLst>
    <dgm:cxn modelId="{0EF10400-881C-4793-9E68-109116E4E58A}" type="presOf" srcId="{2552E485-C3B2-4FE0-AC79-DB63D4C273BD}" destId="{5A855320-96A7-4273-81B0-8841436ACA25}" srcOrd="1" destOrd="0" presId="urn:microsoft.com/office/officeart/2005/8/layout/orgChart1"/>
    <dgm:cxn modelId="{398EA452-DB69-4E89-A26D-DA8A69BB7B03}" type="presOf" srcId="{7CC1FEE0-4BF6-440C-9016-E8B36B469015}" destId="{00814C7B-69FB-4EAA-8F2F-9925A2AD8569}" srcOrd="0" destOrd="0" presId="urn:microsoft.com/office/officeart/2005/8/layout/orgChart1"/>
    <dgm:cxn modelId="{9DDA916B-F35C-4714-AD8A-29C0749FBA56}" type="presOf" srcId="{A75B8814-3690-4E32-A13A-C598C40CAC8C}" destId="{EE7D42EE-B1C8-4FD5-8D34-BA65A9388120}" srcOrd="1" destOrd="0" presId="urn:microsoft.com/office/officeart/2005/8/layout/orgChart1"/>
    <dgm:cxn modelId="{650CCBA5-D2BE-4F24-BAD3-41AAD9990F11}" type="presOf" srcId="{C5A32650-6D9E-4817-9554-A68E7AC001D7}" destId="{F6FE5F6D-ED2C-4AF0-A984-20FA33C1A003}" srcOrd="0" destOrd="0" presId="urn:microsoft.com/office/officeart/2005/8/layout/orgChart1"/>
    <dgm:cxn modelId="{8198D284-E281-4277-9A72-D776E321AA04}" type="presOf" srcId="{75611DCE-938C-4946-9E69-72C77A116ACA}" destId="{6E9AF7BC-2883-408B-BDA7-CC5AAC5E4564}" srcOrd="0" destOrd="0" presId="urn:microsoft.com/office/officeart/2005/8/layout/orgChart1"/>
    <dgm:cxn modelId="{269BF2CC-8CEF-4BF7-B638-9D91BCABDB14}" type="presOf" srcId="{6AB7ECD9-7007-47B6-BADC-50211AAF8DCF}" destId="{57AFE0D8-9A50-496F-8A54-D19CE18B2194}" srcOrd="0" destOrd="0" presId="urn:microsoft.com/office/officeart/2005/8/layout/orgChart1"/>
    <dgm:cxn modelId="{C1B53232-4CB4-4B89-90DA-48DD09F4BC97}" srcId="{B1270081-6C1C-47F2-803E-DEA37CD45D77}" destId="{6E3A155F-0384-4C4D-B560-F9A00BDFFD4A}" srcOrd="0" destOrd="0" parTransId="{50464359-E9EC-49BE-9AC0-5A6FCC8D9579}" sibTransId="{CFABEFDE-FD1D-40F9-8E46-3D840A8B8D2E}"/>
    <dgm:cxn modelId="{4931ED95-7F70-4DF3-BA91-91BC87B417AE}" type="presOf" srcId="{6E3A155F-0384-4C4D-B560-F9A00BDFFD4A}" destId="{45B64C06-2A36-4800-B0AE-5BD6C1A69CEE}" srcOrd="0" destOrd="0" presId="urn:microsoft.com/office/officeart/2005/8/layout/orgChart1"/>
    <dgm:cxn modelId="{455E518E-11DE-4999-8E69-3E204DBEEA2B}" srcId="{B0FDCFFF-2381-49D4-AD63-715B5A9AF697}" destId="{12366A3E-266D-493A-99CB-7BDF0E09592C}" srcOrd="3" destOrd="0" parTransId="{9BBD3836-4569-46C1-B4CF-E033B78C9C11}" sibTransId="{99848611-69D8-4D7D-A6D8-84117CB606D1}"/>
    <dgm:cxn modelId="{4BBFEF73-D391-4069-A6E7-0A2AEC752A1F}" type="presOf" srcId="{9C883262-5EE2-497B-9843-06712DB2974C}" destId="{ED4B8025-2C96-4BA1-A37C-3BFF91C8A617}" srcOrd="1" destOrd="0" presId="urn:microsoft.com/office/officeart/2005/8/layout/orgChart1"/>
    <dgm:cxn modelId="{E7EC2E74-36A6-407C-9625-D0D7E8C158E3}" type="presOf" srcId="{40370347-0712-4BA5-97A6-1FADE8102901}" destId="{4431B8AB-1D6F-458C-8F34-EB64E362B846}" srcOrd="0" destOrd="0" presId="urn:microsoft.com/office/officeart/2005/8/layout/orgChart1"/>
    <dgm:cxn modelId="{F4856104-E051-42D7-A667-8731D113009B}" srcId="{3F2BE099-D566-404E-95A1-BCDD43EB2F6A}" destId="{3BD744C1-0DFC-4016-BAE6-782214E4F3C4}" srcOrd="2" destOrd="0" parTransId="{6C4803C4-5338-4006-AA5B-5A7D5E2B50CC}" sibTransId="{1C2C559F-C083-46E2-88CB-665A76BCBA1E}"/>
    <dgm:cxn modelId="{A6B6DAEF-45A4-4965-ACB5-0BE007A5DB61}" type="presOf" srcId="{B1270081-6C1C-47F2-803E-DEA37CD45D77}" destId="{B411E0F7-6851-4488-9186-C5AF7CAECB68}" srcOrd="1" destOrd="0" presId="urn:microsoft.com/office/officeart/2005/8/layout/orgChart1"/>
    <dgm:cxn modelId="{B420469B-54D4-4F1D-A233-E0C9C6CF5EA9}" type="presOf" srcId="{3F2BE099-D566-404E-95A1-BCDD43EB2F6A}" destId="{6B2F17D2-24A2-4BC0-860B-25136ECD160E}" srcOrd="1" destOrd="0" presId="urn:microsoft.com/office/officeart/2005/8/layout/orgChart1"/>
    <dgm:cxn modelId="{B871ED4D-1BC7-422A-B546-485D2D5AF4BF}" type="presOf" srcId="{25716810-1582-432A-AE43-3A0954CD2CDA}" destId="{C513CBD3-FDC4-4F50-B679-55C1C7892C5C}" srcOrd="0" destOrd="0" presId="urn:microsoft.com/office/officeart/2005/8/layout/orgChart1"/>
    <dgm:cxn modelId="{C1EC8823-979F-4212-B411-7F0959D4A5B8}" type="presOf" srcId="{63EFA0CA-A591-4C0C-8D52-857CD13EE5C0}" destId="{56D32FEB-2D1C-41FC-95FC-7B978D00A675}" srcOrd="0" destOrd="0" presId="urn:microsoft.com/office/officeart/2005/8/layout/orgChart1"/>
    <dgm:cxn modelId="{3D4548E5-299A-4589-AC4B-0F51D2D485F3}" type="presOf" srcId="{50464359-E9EC-49BE-9AC0-5A6FCC8D9579}" destId="{E3EE1D95-8019-474C-9EDB-F87EC6E7E92B}" srcOrd="0" destOrd="0" presId="urn:microsoft.com/office/officeart/2005/8/layout/orgChart1"/>
    <dgm:cxn modelId="{0DAD1927-1CF7-4DEE-BACC-08188621F0D7}" type="presOf" srcId="{B1270081-6C1C-47F2-803E-DEA37CD45D77}" destId="{0F83AC6D-91C5-479E-8FD3-756DFD754C36}" srcOrd="0" destOrd="0" presId="urn:microsoft.com/office/officeart/2005/8/layout/orgChart1"/>
    <dgm:cxn modelId="{CBF7D023-B6EC-4EEA-A7EC-7199B499752C}" type="presOf" srcId="{D3465E7D-3CCC-4DED-B1F6-423A38BB6816}" destId="{C17055CC-8C8F-4DBB-BCBB-B84BE0E0E915}" srcOrd="1" destOrd="0" presId="urn:microsoft.com/office/officeart/2005/8/layout/orgChart1"/>
    <dgm:cxn modelId="{8A7F0B3E-BF6D-4AD4-9078-8DA1437AE326}" type="presOf" srcId="{6D60D587-12D8-4E16-A621-B4DD9B68D5E0}" destId="{9765FFDE-D191-4270-87D3-E9137CBACEBC}" srcOrd="0" destOrd="0" presId="urn:microsoft.com/office/officeart/2005/8/layout/orgChart1"/>
    <dgm:cxn modelId="{0C85E9D9-1D45-48F9-B779-3240A7910693}" type="presOf" srcId="{12366A3E-266D-493A-99CB-7BDF0E09592C}" destId="{56D206E0-7D22-4F10-9F7A-94D4D6A71B5D}" srcOrd="0" destOrd="0" presId="urn:microsoft.com/office/officeart/2005/8/layout/orgChart1"/>
    <dgm:cxn modelId="{EC8D605B-BD3C-4128-A042-FAF1A6D50826}" type="presOf" srcId="{9C883262-5EE2-497B-9843-06712DB2974C}" destId="{D04F343A-ADE7-427A-B3E3-DEED0125682D}" srcOrd="0" destOrd="0" presId="urn:microsoft.com/office/officeart/2005/8/layout/orgChart1"/>
    <dgm:cxn modelId="{CE54EDB5-9C7C-4A18-B279-F023882A2128}" type="presOf" srcId="{CEF828EF-B912-4C63-8599-CDD3EA309C74}" destId="{0CE47837-8910-4D7A-A581-D570A50A527C}" srcOrd="1" destOrd="0" presId="urn:microsoft.com/office/officeart/2005/8/layout/orgChart1"/>
    <dgm:cxn modelId="{BADC586D-06D7-4AFE-A9F0-01340F31CF45}" srcId="{B0FDCFFF-2381-49D4-AD63-715B5A9AF697}" destId="{B1270081-6C1C-47F2-803E-DEA37CD45D77}" srcOrd="1" destOrd="0" parTransId="{D3C4671D-4976-4F2C-BB4C-39F6B2C5A1DD}" sibTransId="{620FAAA0-6B6F-4367-A8A4-9297D40D4B98}"/>
    <dgm:cxn modelId="{63D472A2-A018-4470-AD64-9D0EA1F12C58}" srcId="{12366A3E-266D-493A-99CB-7BDF0E09592C}" destId="{6D60D587-12D8-4E16-A621-B4DD9B68D5E0}" srcOrd="2" destOrd="0" parTransId="{60D40702-C933-4D17-B26C-4C02974FD36E}" sibTransId="{B164E023-387A-4614-8D29-007256920E06}"/>
    <dgm:cxn modelId="{FA5E6604-0175-4D66-92AC-36E7178C1C2B}" type="presOf" srcId="{12366A3E-266D-493A-99CB-7BDF0E09592C}" destId="{ACEC62A4-F620-4CF5-97B8-F4488F594216}" srcOrd="1" destOrd="0" presId="urn:microsoft.com/office/officeart/2005/8/layout/orgChart1"/>
    <dgm:cxn modelId="{D977D694-0AEE-4132-9134-7A6AE8D7F959}" srcId="{B1270081-6C1C-47F2-803E-DEA37CD45D77}" destId="{A75B8814-3690-4E32-A13A-C598C40CAC8C}" srcOrd="4" destOrd="0" parTransId="{02A93C83-ACB3-46B4-A496-111DD7CF4142}" sibTransId="{D0E089D3-9AA3-426B-A9A4-8F342DC96DD3}"/>
    <dgm:cxn modelId="{E320FC8F-047C-4892-8806-C64F975223BA}" type="presOf" srcId="{B14F2ADE-60B3-4BD4-B180-7D108D16FF65}" destId="{1A300112-B44A-4E3D-A06F-4E003AFC9992}" srcOrd="0" destOrd="0" presId="urn:microsoft.com/office/officeart/2005/8/layout/orgChart1"/>
    <dgm:cxn modelId="{1E31B0E7-D327-4467-9E69-44330DD92CC9}" srcId="{B0FDCFFF-2381-49D4-AD63-715B5A9AF697}" destId="{CEF828EF-B912-4C63-8599-CDD3EA309C74}" srcOrd="0" destOrd="0" parTransId="{B22B548F-137D-4BC9-9AAC-F1F0FAF56FDA}" sibTransId="{4A933D45-C827-471E-9311-D6E0F324212A}"/>
    <dgm:cxn modelId="{91AC10C3-76E5-4553-A533-E6D712B0AE0E}" srcId="{CEF828EF-B912-4C63-8599-CDD3EA309C74}" destId="{15B56FB5-148E-4B8F-B4F3-09BBEFF5C118}" srcOrd="3" destOrd="0" parTransId="{BE7A0C09-1A6E-49BD-8C51-671AF78321A7}" sibTransId="{5E52B3B4-03AD-40F7-8DA9-DCC7CAB6C713}"/>
    <dgm:cxn modelId="{DF00B20A-FFAE-42AA-A2B3-14CC87AF57FF}" type="presOf" srcId="{6C4803C4-5338-4006-AA5B-5A7D5E2B50CC}" destId="{BDFC2EBE-D70C-4BAE-A7C8-A9A1FD4C402C}" srcOrd="0" destOrd="0" presId="urn:microsoft.com/office/officeart/2005/8/layout/orgChart1"/>
    <dgm:cxn modelId="{FAB99C04-D79F-4919-968B-FC1A58F5C6A3}" srcId="{CEF828EF-B912-4C63-8599-CDD3EA309C74}" destId="{FD2E5F5A-DEF9-4BAF-9677-EEC03AC7B21C}" srcOrd="2" destOrd="0" parTransId="{B14F2ADE-60B3-4BD4-B180-7D108D16FF65}" sibTransId="{8E53344A-32FF-4E58-9B87-4666201AEBE5}"/>
    <dgm:cxn modelId="{AFD6A17C-1738-4B05-BAEE-063F4DB4AAAF}" type="presOf" srcId="{FD2E5F5A-DEF9-4BAF-9677-EEC03AC7B21C}" destId="{6057C0B1-48B5-40B5-80A0-9572B91E9F31}" srcOrd="0" destOrd="0" presId="urn:microsoft.com/office/officeart/2005/8/layout/orgChart1"/>
    <dgm:cxn modelId="{61131989-FAF7-4B1F-AF75-6910FCD13C68}" type="presOf" srcId="{15B56FB5-148E-4B8F-B4F3-09BBEFF5C118}" destId="{3056FF36-2ADF-4854-AA68-F4339053453C}" srcOrd="1" destOrd="0" presId="urn:microsoft.com/office/officeart/2005/8/layout/orgChart1"/>
    <dgm:cxn modelId="{FD0FE77D-5935-46B8-A985-7C999BFA5A03}" srcId="{40370347-0712-4BA5-97A6-1FADE8102901}" destId="{B0FDCFFF-2381-49D4-AD63-715B5A9AF697}" srcOrd="0" destOrd="0" parTransId="{A322DAAD-2B6A-43EC-A2D2-6D96A299D6D6}" sibTransId="{8A67E79B-9594-4E4E-A6C8-83660F8AFF77}"/>
    <dgm:cxn modelId="{EDC976E8-BB17-4AFC-A5A5-C785C4586DB6}" type="presOf" srcId="{F54132AA-7FC1-49D7-AFB5-A78051EA1937}" destId="{541D6B33-13C1-4C72-BFB0-955643D52465}" srcOrd="0" destOrd="0" presId="urn:microsoft.com/office/officeart/2005/8/layout/orgChart1"/>
    <dgm:cxn modelId="{2DB4ED8E-EF47-4357-891C-9FDF2262893D}" srcId="{B1270081-6C1C-47F2-803E-DEA37CD45D77}" destId="{2552E485-C3B2-4FE0-AC79-DB63D4C273BD}" srcOrd="3" destOrd="0" parTransId="{AF423B5C-BC6E-4B97-A8DE-9F2A48B24535}" sibTransId="{BA2698CC-351B-47E8-A7D0-87F7EAD745B2}"/>
    <dgm:cxn modelId="{5C9659C4-0DFC-44B5-845C-52DE99370DFB}" type="presOf" srcId="{3BD744C1-0DFC-4016-BAE6-782214E4F3C4}" destId="{1640FFBC-A2EA-4AA7-860B-4949F8FF2EC4}" srcOrd="1" destOrd="0" presId="urn:microsoft.com/office/officeart/2005/8/layout/orgChart1"/>
    <dgm:cxn modelId="{49FB1480-A9D9-44DF-92BE-80E6A3A9364E}" type="presOf" srcId="{B0FDCFFF-2381-49D4-AD63-715B5A9AF697}" destId="{ED1ABAEA-FACA-405B-BC7B-E30F2FCBB9AE}" srcOrd="1" destOrd="0" presId="urn:microsoft.com/office/officeart/2005/8/layout/orgChart1"/>
    <dgm:cxn modelId="{BBE5BC3C-DDA3-447E-82D8-939F9CB7AC5F}" type="presOf" srcId="{FA93BD30-06F4-4EA2-8502-244BA2DFF09A}" destId="{C38019B5-E5C4-414C-BDFC-0DCC238A021B}" srcOrd="0" destOrd="0" presId="urn:microsoft.com/office/officeart/2005/8/layout/orgChart1"/>
    <dgm:cxn modelId="{30B23873-FDA2-469F-8373-27CC932B5349}" type="presOf" srcId="{D3C4671D-4976-4F2C-BB4C-39F6B2C5A1DD}" destId="{9A340002-C961-4997-ABFE-015FB5087F3A}" srcOrd="0" destOrd="0" presId="urn:microsoft.com/office/officeart/2005/8/layout/orgChart1"/>
    <dgm:cxn modelId="{59CD1203-E1F5-43DF-804B-703F68729DEE}" type="presOf" srcId="{B22B548F-137D-4BC9-9AAC-F1F0FAF56FDA}" destId="{454C16EF-B217-4AAE-862F-2E9A53742B40}" srcOrd="0" destOrd="0" presId="urn:microsoft.com/office/officeart/2005/8/layout/orgChart1"/>
    <dgm:cxn modelId="{FA56AFF4-BDEE-4BE8-96F4-4EA5506ABF19}" type="presOf" srcId="{72D8182C-08AA-403B-9741-B3DF7FE0D800}" destId="{06008B19-F6E1-4DC0-87AB-7FC4FEE08346}" srcOrd="0" destOrd="0" presId="urn:microsoft.com/office/officeart/2005/8/layout/orgChart1"/>
    <dgm:cxn modelId="{EF3E8409-39A9-49B2-A947-B8E65B18ADB7}" type="presOf" srcId="{BE7A0C09-1A6E-49BD-8C51-671AF78321A7}" destId="{7B42F9FD-10DC-4694-B599-28EB42EC7B8A}" srcOrd="0" destOrd="0" presId="urn:microsoft.com/office/officeart/2005/8/layout/orgChart1"/>
    <dgm:cxn modelId="{7094CAD5-8135-4ECD-AFC8-34F5024043A9}" srcId="{CEF828EF-B912-4C63-8599-CDD3EA309C74}" destId="{63EFA0CA-A591-4C0C-8D52-857CD13EE5C0}" srcOrd="1" destOrd="0" parTransId="{6AB7ECD9-7007-47B6-BADC-50211AAF8DCF}" sibTransId="{CDC55F84-5393-4A9F-B729-FAE30B9C0AB1}"/>
    <dgm:cxn modelId="{EB1A377E-E2FE-4DA3-854B-863A62EE8803}" type="presOf" srcId="{3F2BE099-D566-404E-95A1-BCDD43EB2F6A}" destId="{E561C814-5366-428A-8756-B1D186864FAE}" srcOrd="0" destOrd="0" presId="urn:microsoft.com/office/officeart/2005/8/layout/orgChart1"/>
    <dgm:cxn modelId="{E7967F22-D6D4-474E-99A3-18CA42904DF1}" type="presOf" srcId="{234F963D-DEF4-43A1-9043-EDB3C32B0148}" destId="{6DAD4B2B-AB6D-4D87-952C-DCCF461E95BB}" srcOrd="1" destOrd="0" presId="urn:microsoft.com/office/officeart/2005/8/layout/orgChart1"/>
    <dgm:cxn modelId="{EED7C37D-B414-47BF-BED3-26DC440D93A4}" type="presOf" srcId="{6D60D587-12D8-4E16-A621-B4DD9B68D5E0}" destId="{F69E55D0-06F9-49D6-8BB6-BF9993A9A17E}" srcOrd="1" destOrd="0" presId="urn:microsoft.com/office/officeart/2005/8/layout/orgChart1"/>
    <dgm:cxn modelId="{05CC6C91-8600-46E7-8FDE-C4FBC5A004D8}" type="presOf" srcId="{CEF828EF-B912-4C63-8599-CDD3EA309C74}" destId="{4291EC4F-1EFF-4727-BE49-BF875BAE5D8B}" srcOrd="0" destOrd="0" presId="urn:microsoft.com/office/officeart/2005/8/layout/orgChart1"/>
    <dgm:cxn modelId="{BD4CAF0B-B31C-4B0A-8B23-262D75453249}" type="presOf" srcId="{A7366D32-DA7B-4D49-BB3E-69DB85F2A53B}" destId="{CC9AB81A-CC1A-4F92-B9BD-D2C56EA1EFCB}" srcOrd="1" destOrd="0" presId="urn:microsoft.com/office/officeart/2005/8/layout/orgChart1"/>
    <dgm:cxn modelId="{1A78403E-1631-400C-B524-38778D78FD3B}" type="presOf" srcId="{B0FDCFFF-2381-49D4-AD63-715B5A9AF697}" destId="{0021069C-0CBD-41F2-9A7C-C75E10A976E2}" srcOrd="0" destOrd="0" presId="urn:microsoft.com/office/officeart/2005/8/layout/orgChart1"/>
    <dgm:cxn modelId="{E3FC35EA-81B4-4E0C-95E0-A5A48EA639D9}" type="presOf" srcId="{9BBD3836-4569-46C1-B4CF-E033B78C9C11}" destId="{6FD7184D-D9E5-409E-94C2-B61AF4C92BCE}" srcOrd="0" destOrd="0" presId="urn:microsoft.com/office/officeart/2005/8/layout/orgChart1"/>
    <dgm:cxn modelId="{91D1C250-561F-4F64-8E27-759CD7352C37}" type="presOf" srcId="{3BD744C1-0DFC-4016-BAE6-782214E4F3C4}" destId="{0F50CB7A-49BC-4DA2-9940-D79507BBB56A}" srcOrd="0" destOrd="0" presId="urn:microsoft.com/office/officeart/2005/8/layout/orgChart1"/>
    <dgm:cxn modelId="{4EBC696E-BB7C-459D-86DB-B8B59B1E8728}" type="presOf" srcId="{02A93C83-ACB3-46B4-A496-111DD7CF4142}" destId="{F61956E4-3851-4F31-8F6B-04C59A0BAD05}" srcOrd="0" destOrd="0" presId="urn:microsoft.com/office/officeart/2005/8/layout/orgChart1"/>
    <dgm:cxn modelId="{68E2E6EB-E854-4280-AA12-266BFA80915D}" srcId="{B1270081-6C1C-47F2-803E-DEA37CD45D77}" destId="{234F963D-DEF4-43A1-9043-EDB3C32B0148}" srcOrd="1" destOrd="0" parTransId="{60234BE7-B2FE-4359-B8D9-C6D94E664597}" sibTransId="{E32708A4-7DB2-4211-AD54-935838DD1CAB}"/>
    <dgm:cxn modelId="{8F091D5D-5AA2-4A82-B588-761046B2E956}" type="presOf" srcId="{6E3A155F-0384-4C4D-B560-F9A00BDFFD4A}" destId="{968ACC01-FC8D-435A-B5F9-E813DB31FA08}" srcOrd="1" destOrd="0" presId="urn:microsoft.com/office/officeart/2005/8/layout/orgChart1"/>
    <dgm:cxn modelId="{4B45D0EE-1DEA-4C75-8915-4DC7DAFC34BD}" type="presOf" srcId="{469E0379-A54A-4360-B399-123213096D98}" destId="{EB9BD89B-156E-438D-83D3-ADE7236FF309}" srcOrd="0" destOrd="0" presId="urn:microsoft.com/office/officeart/2005/8/layout/orgChart1"/>
    <dgm:cxn modelId="{8F223B44-686F-4801-931E-D769F7DCED1E}" type="presOf" srcId="{810A6D44-38F6-4142-AFE3-C4580AAD53C4}" destId="{F571C35E-8D30-4ABD-94E9-129E8ECBD26A}" srcOrd="0" destOrd="0" presId="urn:microsoft.com/office/officeart/2005/8/layout/orgChart1"/>
    <dgm:cxn modelId="{0506D201-7C50-4B75-826E-CC0DFB9202F1}" type="presOf" srcId="{15B56FB5-148E-4B8F-B4F3-09BBEFF5C118}" destId="{E0048229-A020-4C01-82AA-879025E3AC95}" srcOrd="0" destOrd="0" presId="urn:microsoft.com/office/officeart/2005/8/layout/orgChart1"/>
    <dgm:cxn modelId="{04CB3E3F-EBE1-45E2-BE9A-FDA20128037F}" type="presOf" srcId="{60D40702-C933-4D17-B26C-4C02974FD36E}" destId="{E26C123F-6D51-48EC-BE17-DE8D219A91E0}" srcOrd="0" destOrd="0" presId="urn:microsoft.com/office/officeart/2005/8/layout/orgChart1"/>
    <dgm:cxn modelId="{5496ACC8-51DE-4AFF-A139-016A2714A89D}" type="presOf" srcId="{63EFA0CA-A591-4C0C-8D52-857CD13EE5C0}" destId="{24E90A0D-4280-49B4-9AA7-9CD6633C40D9}" srcOrd="1" destOrd="0" presId="urn:microsoft.com/office/officeart/2005/8/layout/orgChart1"/>
    <dgm:cxn modelId="{2E868D97-7FEE-46A2-B253-0AA6491AB9CF}" srcId="{B0FDCFFF-2381-49D4-AD63-715B5A9AF697}" destId="{3F2BE099-D566-404E-95A1-BCDD43EB2F6A}" srcOrd="2" destOrd="0" parTransId="{810A6D44-38F6-4142-AFE3-C4580AAD53C4}" sibTransId="{23F8058F-915B-433C-B953-0AE356760320}"/>
    <dgm:cxn modelId="{7B7B1D8A-CF17-4CB0-B413-BE9F4038F35B}" type="presOf" srcId="{94DE02E9-69B6-4A63-AF01-A368A82EE738}" destId="{1CC13B09-CE83-44FC-B49C-6592572810DF}" srcOrd="0" destOrd="0" presId="urn:microsoft.com/office/officeart/2005/8/layout/orgChart1"/>
    <dgm:cxn modelId="{42DBAA95-59A0-4E88-B247-721F66C05BF8}" srcId="{CEF828EF-B912-4C63-8599-CDD3EA309C74}" destId="{0ED1871A-F4DC-4F1F-89E4-3B38534E7855}" srcOrd="0" destOrd="0" parTransId="{75611DCE-938C-4946-9E69-72C77A116ACA}" sibTransId="{F7C3A4AA-4539-4792-87F9-49524D34A80E}"/>
    <dgm:cxn modelId="{6EE5B3D2-C06C-4957-9E6B-FCA414680B92}" type="presOf" srcId="{A75B8814-3690-4E32-A13A-C598C40CAC8C}" destId="{3245A0E2-8652-4FDA-98F5-9DBF9929C932}" srcOrd="0" destOrd="0" presId="urn:microsoft.com/office/officeart/2005/8/layout/orgChart1"/>
    <dgm:cxn modelId="{0A0D937B-5F07-45D3-8337-435032B9493D}" type="presOf" srcId="{AF423B5C-BC6E-4B97-A8DE-9F2A48B24535}" destId="{A85C4796-7943-4BDE-8690-2480CA5D8F13}" srcOrd="0" destOrd="0" presId="urn:microsoft.com/office/officeart/2005/8/layout/orgChart1"/>
    <dgm:cxn modelId="{718EFD4D-7E7A-4DBD-A658-03D0F67C430A}" type="presOf" srcId="{A7366D32-DA7B-4D49-BB3E-69DB85F2A53B}" destId="{9EADC4AD-BAC5-4227-A00D-6CECBD690D4E}" srcOrd="0" destOrd="0" presId="urn:microsoft.com/office/officeart/2005/8/layout/orgChart1"/>
    <dgm:cxn modelId="{824B6D66-A555-4C1D-9F24-034A03D9F6BC}" type="presOf" srcId="{D3465E7D-3CCC-4DED-B1F6-423A38BB6816}" destId="{1C6A5A32-D697-4F37-BAAF-068D9A3B8EFE}" srcOrd="0" destOrd="0" presId="urn:microsoft.com/office/officeart/2005/8/layout/orgChart1"/>
    <dgm:cxn modelId="{A4D0611B-B436-4239-B182-EEE3E51C650C}" type="presOf" srcId="{BC517A36-0636-48D6-B82C-19F32019FFC3}" destId="{292125D9-8F23-4E8E-B018-7088D9702BE0}" srcOrd="0" destOrd="0" presId="urn:microsoft.com/office/officeart/2005/8/layout/orgChart1"/>
    <dgm:cxn modelId="{8E03FF08-9043-445B-8C90-FABF01CD20CF}" type="presOf" srcId="{0ED1871A-F4DC-4F1F-89E4-3B38534E7855}" destId="{5F35B091-5D47-4733-B21B-AF9A83A06D2F}" srcOrd="1" destOrd="0" presId="urn:microsoft.com/office/officeart/2005/8/layout/orgChart1"/>
    <dgm:cxn modelId="{0304D273-6A3B-4A6E-8F8C-49B9784CA0A8}" type="presOf" srcId="{0ED1871A-F4DC-4F1F-89E4-3B38534E7855}" destId="{CCD95E08-2A7E-4AFE-8215-79C71467E94C}" srcOrd="0" destOrd="0" presId="urn:microsoft.com/office/officeart/2005/8/layout/orgChart1"/>
    <dgm:cxn modelId="{CC3316A5-E7D8-44FA-BFE5-E6D853FEAA4D}" type="presOf" srcId="{60234BE7-B2FE-4359-B8D9-C6D94E664597}" destId="{4822E9AF-215D-43BA-91A3-D08F52109026}" srcOrd="0" destOrd="0" presId="urn:microsoft.com/office/officeart/2005/8/layout/orgChart1"/>
    <dgm:cxn modelId="{B8012191-0847-4909-9480-73F20B5211FF}" type="presOf" srcId="{94DE02E9-69B6-4A63-AF01-A368A82EE738}" destId="{61BC3DC6-4420-4D73-AE09-21BA24FD2503}" srcOrd="1" destOrd="0" presId="urn:microsoft.com/office/officeart/2005/8/layout/orgChart1"/>
    <dgm:cxn modelId="{CE57C10F-7157-40EA-9AC4-A92CA01EAB9C}" srcId="{3F2BE099-D566-404E-95A1-BCDD43EB2F6A}" destId="{F54132AA-7FC1-49D7-AFB5-A78051EA1937}" srcOrd="3" destOrd="0" parTransId="{7CC1FEE0-4BF6-440C-9016-E8B36B469015}" sibTransId="{8DC46676-A8CB-4F29-849C-82D605AA07A3}"/>
    <dgm:cxn modelId="{C1BC0C3F-5F29-44A3-919B-9121C4426EC4}" type="presOf" srcId="{2552E485-C3B2-4FE0-AC79-DB63D4C273BD}" destId="{C759C971-6D30-49D7-A4E2-8F29D346D4C6}" srcOrd="0" destOrd="0" presId="urn:microsoft.com/office/officeart/2005/8/layout/orgChart1"/>
    <dgm:cxn modelId="{68A868C0-847F-4DF9-96CC-77FE557DBCDE}" type="presOf" srcId="{F54132AA-7FC1-49D7-AFB5-A78051EA1937}" destId="{CE72A83F-D315-4257-BFA8-A6C66912B8AD}" srcOrd="1" destOrd="0" presId="urn:microsoft.com/office/officeart/2005/8/layout/orgChart1"/>
    <dgm:cxn modelId="{CB2DDF20-CA46-49E7-98FE-6FCA8058B356}" srcId="{3F2BE099-D566-404E-95A1-BCDD43EB2F6A}" destId="{94DE02E9-69B6-4A63-AF01-A368A82EE738}" srcOrd="1" destOrd="0" parTransId="{25716810-1582-432A-AE43-3A0954CD2CDA}" sibTransId="{2470CFD7-CF2A-4675-A6DC-B52ECE00B076}"/>
    <dgm:cxn modelId="{4CEB822C-4A7C-4ACF-AB53-C04F048CDE75}" srcId="{3F2BE099-D566-404E-95A1-BCDD43EB2F6A}" destId="{469E0379-A54A-4360-B399-123213096D98}" srcOrd="0" destOrd="0" parTransId="{C5A32650-6D9E-4817-9554-A68E7AC001D7}" sibTransId="{7155120C-70A7-4CAA-A424-CCF40B943D1C}"/>
    <dgm:cxn modelId="{2FB0E96F-83BC-4CF1-AA98-66AB68C6597B}" type="presOf" srcId="{234F963D-DEF4-43A1-9043-EDB3C32B0148}" destId="{1077F20E-A019-4C81-A4FF-5C066170490A}" srcOrd="0" destOrd="0" presId="urn:microsoft.com/office/officeart/2005/8/layout/orgChart1"/>
    <dgm:cxn modelId="{F44FD182-7652-42CC-AE9D-0298F881BD02}" type="presOf" srcId="{469E0379-A54A-4360-B399-123213096D98}" destId="{C470B8C3-9014-4212-98A6-2276389F384E}" srcOrd="1" destOrd="0" presId="urn:microsoft.com/office/officeart/2005/8/layout/orgChart1"/>
    <dgm:cxn modelId="{9DDBDD45-B0E4-419A-AA75-A63FC7DE5B78}" type="presOf" srcId="{FD2E5F5A-DEF9-4BAF-9677-EEC03AC7B21C}" destId="{A6050D0B-C2C3-4A1F-AA0F-44E10CA2E839}" srcOrd="1" destOrd="0" presId="urn:microsoft.com/office/officeart/2005/8/layout/orgChart1"/>
    <dgm:cxn modelId="{922BBEA4-8709-432F-99D1-75D2CE08D343}" srcId="{B1270081-6C1C-47F2-803E-DEA37CD45D77}" destId="{D3465E7D-3CCC-4DED-B1F6-423A38BB6816}" srcOrd="2" destOrd="0" parTransId="{FA93BD30-06F4-4EA2-8502-244BA2DFF09A}" sibTransId="{7193037E-D257-4841-AF47-8484DDE33460}"/>
    <dgm:cxn modelId="{5FBC660B-47C3-4FD8-88D5-1ED55BE9CF4F}" srcId="{12366A3E-266D-493A-99CB-7BDF0E09592C}" destId="{9C883262-5EE2-497B-9843-06712DB2974C}" srcOrd="1" destOrd="0" parTransId="{72D8182C-08AA-403B-9741-B3DF7FE0D800}" sibTransId="{DFA85905-34AB-47BB-A7E5-585F196143C7}"/>
    <dgm:cxn modelId="{935B187B-BB6F-4381-B88E-3F517AAC50C0}" srcId="{12366A3E-266D-493A-99CB-7BDF0E09592C}" destId="{A7366D32-DA7B-4D49-BB3E-69DB85F2A53B}" srcOrd="0" destOrd="0" parTransId="{BC517A36-0636-48D6-B82C-19F32019FFC3}" sibTransId="{D8AD7C36-DC39-4659-8236-7A05A31EB154}"/>
    <dgm:cxn modelId="{6DA2C3F4-7AE6-45F8-BEA2-BBFF99E916C6}" type="presParOf" srcId="{4431B8AB-1D6F-458C-8F34-EB64E362B846}" destId="{DE0DE16C-88C1-4B01-8E97-F4337D902289}" srcOrd="0" destOrd="0" presId="urn:microsoft.com/office/officeart/2005/8/layout/orgChart1"/>
    <dgm:cxn modelId="{3478ED6B-23DC-474A-A78B-708C62343DCB}" type="presParOf" srcId="{DE0DE16C-88C1-4B01-8E97-F4337D902289}" destId="{3D13C277-47A1-4944-BF84-B6F76B29E65F}" srcOrd="0" destOrd="0" presId="urn:microsoft.com/office/officeart/2005/8/layout/orgChart1"/>
    <dgm:cxn modelId="{4F0617DD-8588-4509-91B8-A9DA8EA90617}" type="presParOf" srcId="{3D13C277-47A1-4944-BF84-B6F76B29E65F}" destId="{0021069C-0CBD-41F2-9A7C-C75E10A976E2}" srcOrd="0" destOrd="0" presId="urn:microsoft.com/office/officeart/2005/8/layout/orgChart1"/>
    <dgm:cxn modelId="{E616F208-4909-4F20-9D2B-18477883B764}" type="presParOf" srcId="{3D13C277-47A1-4944-BF84-B6F76B29E65F}" destId="{ED1ABAEA-FACA-405B-BC7B-E30F2FCBB9AE}" srcOrd="1" destOrd="0" presId="urn:microsoft.com/office/officeart/2005/8/layout/orgChart1"/>
    <dgm:cxn modelId="{280EC4BA-46BE-4DD9-8E54-6B08F16A1A3B}" type="presParOf" srcId="{DE0DE16C-88C1-4B01-8E97-F4337D902289}" destId="{962C1D6F-1448-4DCE-A6A5-82206EF7B3BF}" srcOrd="1" destOrd="0" presId="urn:microsoft.com/office/officeart/2005/8/layout/orgChart1"/>
    <dgm:cxn modelId="{0C4A5AD4-EF30-45E1-B69E-1394EE68859F}" type="presParOf" srcId="{962C1D6F-1448-4DCE-A6A5-82206EF7B3BF}" destId="{454C16EF-B217-4AAE-862F-2E9A53742B40}" srcOrd="0" destOrd="0" presId="urn:microsoft.com/office/officeart/2005/8/layout/orgChart1"/>
    <dgm:cxn modelId="{8916B1B9-D731-4C7A-9F3C-7CA907EE8E03}" type="presParOf" srcId="{962C1D6F-1448-4DCE-A6A5-82206EF7B3BF}" destId="{A4BD19EA-B329-4F67-944F-505D5391D2D2}" srcOrd="1" destOrd="0" presId="urn:microsoft.com/office/officeart/2005/8/layout/orgChart1"/>
    <dgm:cxn modelId="{D46F56C1-E289-43D8-974E-973A1FD569B6}" type="presParOf" srcId="{A4BD19EA-B329-4F67-944F-505D5391D2D2}" destId="{142ACEBF-812D-4796-AB95-C47784088C72}" srcOrd="0" destOrd="0" presId="urn:microsoft.com/office/officeart/2005/8/layout/orgChart1"/>
    <dgm:cxn modelId="{CADF40E6-7A97-4562-863B-75A3A5160193}" type="presParOf" srcId="{142ACEBF-812D-4796-AB95-C47784088C72}" destId="{4291EC4F-1EFF-4727-BE49-BF875BAE5D8B}" srcOrd="0" destOrd="0" presId="urn:microsoft.com/office/officeart/2005/8/layout/orgChart1"/>
    <dgm:cxn modelId="{4ACFBA81-F957-4285-BFDD-0FD1F6AFBB09}" type="presParOf" srcId="{142ACEBF-812D-4796-AB95-C47784088C72}" destId="{0CE47837-8910-4D7A-A581-D570A50A527C}" srcOrd="1" destOrd="0" presId="urn:microsoft.com/office/officeart/2005/8/layout/orgChart1"/>
    <dgm:cxn modelId="{368EC1A8-4E50-4CC6-BEC3-4C31B7C9AC86}" type="presParOf" srcId="{A4BD19EA-B329-4F67-944F-505D5391D2D2}" destId="{F074AAF2-A296-4938-9D0D-A4D0133349FD}" srcOrd="1" destOrd="0" presId="urn:microsoft.com/office/officeart/2005/8/layout/orgChart1"/>
    <dgm:cxn modelId="{0636E54E-E752-492A-B6B0-C712666A6EEA}" type="presParOf" srcId="{F074AAF2-A296-4938-9D0D-A4D0133349FD}" destId="{6E9AF7BC-2883-408B-BDA7-CC5AAC5E4564}" srcOrd="0" destOrd="0" presId="urn:microsoft.com/office/officeart/2005/8/layout/orgChart1"/>
    <dgm:cxn modelId="{6F8E5A8D-EB4B-4F49-9C28-20F86E6B3974}" type="presParOf" srcId="{F074AAF2-A296-4938-9D0D-A4D0133349FD}" destId="{0EA27409-4BBE-4E3D-AB5C-C9283B624E83}" srcOrd="1" destOrd="0" presId="urn:microsoft.com/office/officeart/2005/8/layout/orgChart1"/>
    <dgm:cxn modelId="{90FD0D1A-75F2-4B46-B248-61C9BC41FCE0}" type="presParOf" srcId="{0EA27409-4BBE-4E3D-AB5C-C9283B624E83}" destId="{A05B8D56-C8B8-4EDF-B903-28FA142A0AE1}" srcOrd="0" destOrd="0" presId="urn:microsoft.com/office/officeart/2005/8/layout/orgChart1"/>
    <dgm:cxn modelId="{D8078DB3-278D-485C-AE52-D20D5503298E}" type="presParOf" srcId="{A05B8D56-C8B8-4EDF-B903-28FA142A0AE1}" destId="{CCD95E08-2A7E-4AFE-8215-79C71467E94C}" srcOrd="0" destOrd="0" presId="urn:microsoft.com/office/officeart/2005/8/layout/orgChart1"/>
    <dgm:cxn modelId="{3D788687-5B5D-4EC2-B82E-3C62EDCB6ED1}" type="presParOf" srcId="{A05B8D56-C8B8-4EDF-B903-28FA142A0AE1}" destId="{5F35B091-5D47-4733-B21B-AF9A83A06D2F}" srcOrd="1" destOrd="0" presId="urn:microsoft.com/office/officeart/2005/8/layout/orgChart1"/>
    <dgm:cxn modelId="{003E17E1-0AD8-45F3-AA83-F73F23FAC28C}" type="presParOf" srcId="{0EA27409-4BBE-4E3D-AB5C-C9283B624E83}" destId="{23312A9B-D1EE-4583-B9F0-3F8B049A46E5}" srcOrd="1" destOrd="0" presId="urn:microsoft.com/office/officeart/2005/8/layout/orgChart1"/>
    <dgm:cxn modelId="{7391498F-8F65-4034-A0C7-8BD92AB8A5F0}" type="presParOf" srcId="{0EA27409-4BBE-4E3D-AB5C-C9283B624E83}" destId="{76514F7F-68C5-40EB-A30B-A4A6C9262B14}" srcOrd="2" destOrd="0" presId="urn:microsoft.com/office/officeart/2005/8/layout/orgChart1"/>
    <dgm:cxn modelId="{E03B7D64-3ED7-4912-95EA-62BF94E281BE}" type="presParOf" srcId="{F074AAF2-A296-4938-9D0D-A4D0133349FD}" destId="{57AFE0D8-9A50-496F-8A54-D19CE18B2194}" srcOrd="2" destOrd="0" presId="urn:microsoft.com/office/officeart/2005/8/layout/orgChart1"/>
    <dgm:cxn modelId="{871F9394-C2D4-4CCA-B403-2CCED5C73AD1}" type="presParOf" srcId="{F074AAF2-A296-4938-9D0D-A4D0133349FD}" destId="{D88B6A18-ABFE-4C15-A2EC-154FDB0BEF27}" srcOrd="3" destOrd="0" presId="urn:microsoft.com/office/officeart/2005/8/layout/orgChart1"/>
    <dgm:cxn modelId="{5FB99CDB-7E27-4644-8025-4974F094125D}" type="presParOf" srcId="{D88B6A18-ABFE-4C15-A2EC-154FDB0BEF27}" destId="{4F4F8F01-B777-4EB5-BE34-A09E3DEE5515}" srcOrd="0" destOrd="0" presId="urn:microsoft.com/office/officeart/2005/8/layout/orgChart1"/>
    <dgm:cxn modelId="{235FEFD3-611A-46F2-BEF9-B9D3DA97DC4C}" type="presParOf" srcId="{4F4F8F01-B777-4EB5-BE34-A09E3DEE5515}" destId="{56D32FEB-2D1C-41FC-95FC-7B978D00A675}" srcOrd="0" destOrd="0" presId="urn:microsoft.com/office/officeart/2005/8/layout/orgChart1"/>
    <dgm:cxn modelId="{3F77FFC1-61ED-4E87-B066-6A39F5F4AA01}" type="presParOf" srcId="{4F4F8F01-B777-4EB5-BE34-A09E3DEE5515}" destId="{24E90A0D-4280-49B4-9AA7-9CD6633C40D9}" srcOrd="1" destOrd="0" presId="urn:microsoft.com/office/officeart/2005/8/layout/orgChart1"/>
    <dgm:cxn modelId="{8C9B51EF-EAE1-42C3-A92A-E42E85F9AD19}" type="presParOf" srcId="{D88B6A18-ABFE-4C15-A2EC-154FDB0BEF27}" destId="{29260C4B-75BE-458B-AB2D-8DA3AC51EB5B}" srcOrd="1" destOrd="0" presId="urn:microsoft.com/office/officeart/2005/8/layout/orgChart1"/>
    <dgm:cxn modelId="{04ADA0D4-61DA-46F7-AA1D-7AB912C7B141}" type="presParOf" srcId="{D88B6A18-ABFE-4C15-A2EC-154FDB0BEF27}" destId="{E4B655FE-AE98-4612-8AA1-F492D54D0BBF}" srcOrd="2" destOrd="0" presId="urn:microsoft.com/office/officeart/2005/8/layout/orgChart1"/>
    <dgm:cxn modelId="{978C2CFF-0B57-4648-878D-50234AA3388B}" type="presParOf" srcId="{F074AAF2-A296-4938-9D0D-A4D0133349FD}" destId="{1A300112-B44A-4E3D-A06F-4E003AFC9992}" srcOrd="4" destOrd="0" presId="urn:microsoft.com/office/officeart/2005/8/layout/orgChart1"/>
    <dgm:cxn modelId="{2C3426C8-CE7C-48E0-81AA-E9112E1916B9}" type="presParOf" srcId="{F074AAF2-A296-4938-9D0D-A4D0133349FD}" destId="{2BBCCD02-1723-470C-B489-54B9E7B03438}" srcOrd="5" destOrd="0" presId="urn:microsoft.com/office/officeart/2005/8/layout/orgChart1"/>
    <dgm:cxn modelId="{BC069244-7FC9-4010-A0AC-4FD0E1463797}" type="presParOf" srcId="{2BBCCD02-1723-470C-B489-54B9E7B03438}" destId="{EF4C9489-01A4-4E0B-B7BD-0A40ADFE473D}" srcOrd="0" destOrd="0" presId="urn:microsoft.com/office/officeart/2005/8/layout/orgChart1"/>
    <dgm:cxn modelId="{80401601-7A7F-42C8-80F8-1F8721B409CE}" type="presParOf" srcId="{EF4C9489-01A4-4E0B-B7BD-0A40ADFE473D}" destId="{6057C0B1-48B5-40B5-80A0-9572B91E9F31}" srcOrd="0" destOrd="0" presId="urn:microsoft.com/office/officeart/2005/8/layout/orgChart1"/>
    <dgm:cxn modelId="{CF7D70B2-E002-4DFE-9B8A-1F1F4CE7DA5E}" type="presParOf" srcId="{EF4C9489-01A4-4E0B-B7BD-0A40ADFE473D}" destId="{A6050D0B-C2C3-4A1F-AA0F-44E10CA2E839}" srcOrd="1" destOrd="0" presId="urn:microsoft.com/office/officeart/2005/8/layout/orgChart1"/>
    <dgm:cxn modelId="{6C9D4CEF-43AA-40D1-9084-0E2E42292676}" type="presParOf" srcId="{2BBCCD02-1723-470C-B489-54B9E7B03438}" destId="{F71CF28A-FC9B-437B-9DBC-514110AAEA98}" srcOrd="1" destOrd="0" presId="urn:microsoft.com/office/officeart/2005/8/layout/orgChart1"/>
    <dgm:cxn modelId="{5AE62F77-9330-4E1F-AA94-9E22A3686277}" type="presParOf" srcId="{2BBCCD02-1723-470C-B489-54B9E7B03438}" destId="{78D6CAB0-6E89-4114-A55A-C6678933FE0A}" srcOrd="2" destOrd="0" presId="urn:microsoft.com/office/officeart/2005/8/layout/orgChart1"/>
    <dgm:cxn modelId="{EC98DDCB-D879-4935-A9DC-1FDE2EA9A705}" type="presParOf" srcId="{F074AAF2-A296-4938-9D0D-A4D0133349FD}" destId="{7B42F9FD-10DC-4694-B599-28EB42EC7B8A}" srcOrd="6" destOrd="0" presId="urn:microsoft.com/office/officeart/2005/8/layout/orgChart1"/>
    <dgm:cxn modelId="{3AD9C51B-FFB5-4BB7-B5DA-1FDD497CF525}" type="presParOf" srcId="{F074AAF2-A296-4938-9D0D-A4D0133349FD}" destId="{D52AF69E-3DD9-4CA2-A268-63E1255603A0}" srcOrd="7" destOrd="0" presId="urn:microsoft.com/office/officeart/2005/8/layout/orgChart1"/>
    <dgm:cxn modelId="{E653D1E6-DA06-48BA-B769-17F1E13C22B0}" type="presParOf" srcId="{D52AF69E-3DD9-4CA2-A268-63E1255603A0}" destId="{3006B4CC-C875-4E71-B8A7-1877B00B1D6E}" srcOrd="0" destOrd="0" presId="urn:microsoft.com/office/officeart/2005/8/layout/orgChart1"/>
    <dgm:cxn modelId="{1F6C017B-7E0A-4B85-AB9B-E16376444ACA}" type="presParOf" srcId="{3006B4CC-C875-4E71-B8A7-1877B00B1D6E}" destId="{E0048229-A020-4C01-82AA-879025E3AC95}" srcOrd="0" destOrd="0" presId="urn:microsoft.com/office/officeart/2005/8/layout/orgChart1"/>
    <dgm:cxn modelId="{96285E0D-B3BF-4AC0-BD68-C54E2B055932}" type="presParOf" srcId="{3006B4CC-C875-4E71-B8A7-1877B00B1D6E}" destId="{3056FF36-2ADF-4854-AA68-F4339053453C}" srcOrd="1" destOrd="0" presId="urn:microsoft.com/office/officeart/2005/8/layout/orgChart1"/>
    <dgm:cxn modelId="{C94BED8F-DFEB-4DCE-B8D3-71D3FC3257ED}" type="presParOf" srcId="{D52AF69E-3DD9-4CA2-A268-63E1255603A0}" destId="{0DD4397E-025E-4719-839F-5B1EEC199293}" srcOrd="1" destOrd="0" presId="urn:microsoft.com/office/officeart/2005/8/layout/orgChart1"/>
    <dgm:cxn modelId="{7D6983C1-08CA-4113-B32F-AA128E679F19}" type="presParOf" srcId="{D52AF69E-3DD9-4CA2-A268-63E1255603A0}" destId="{82E0B045-B868-43F8-8A1A-E533A6BBF9E7}" srcOrd="2" destOrd="0" presId="urn:microsoft.com/office/officeart/2005/8/layout/orgChart1"/>
    <dgm:cxn modelId="{C07FAE3C-C654-426A-A230-3066097FDBC0}" type="presParOf" srcId="{A4BD19EA-B329-4F67-944F-505D5391D2D2}" destId="{39605169-6102-457C-BF0C-4EDC013D6F24}" srcOrd="2" destOrd="0" presId="urn:microsoft.com/office/officeart/2005/8/layout/orgChart1"/>
    <dgm:cxn modelId="{5E307840-AA7D-41DA-8D89-19A193CFA71D}" type="presParOf" srcId="{962C1D6F-1448-4DCE-A6A5-82206EF7B3BF}" destId="{9A340002-C961-4997-ABFE-015FB5087F3A}" srcOrd="2" destOrd="0" presId="urn:microsoft.com/office/officeart/2005/8/layout/orgChart1"/>
    <dgm:cxn modelId="{BAD1749A-4F80-4035-A18F-1AAC477888CF}" type="presParOf" srcId="{962C1D6F-1448-4DCE-A6A5-82206EF7B3BF}" destId="{55817A65-0FF6-44DB-844A-FF69EFD694F5}" srcOrd="3" destOrd="0" presId="urn:microsoft.com/office/officeart/2005/8/layout/orgChart1"/>
    <dgm:cxn modelId="{F9B83112-7712-4138-A4E8-F9F30B0E1A02}" type="presParOf" srcId="{55817A65-0FF6-44DB-844A-FF69EFD694F5}" destId="{48DBFB9A-7BC7-45C9-8B23-C247C754C562}" srcOrd="0" destOrd="0" presId="urn:microsoft.com/office/officeart/2005/8/layout/orgChart1"/>
    <dgm:cxn modelId="{D97E76F5-9DB4-4977-953B-5837C7CF7D69}" type="presParOf" srcId="{48DBFB9A-7BC7-45C9-8B23-C247C754C562}" destId="{0F83AC6D-91C5-479E-8FD3-756DFD754C36}" srcOrd="0" destOrd="0" presId="urn:microsoft.com/office/officeart/2005/8/layout/orgChart1"/>
    <dgm:cxn modelId="{98236EDB-DB44-4208-AB69-92402C8D1342}" type="presParOf" srcId="{48DBFB9A-7BC7-45C9-8B23-C247C754C562}" destId="{B411E0F7-6851-4488-9186-C5AF7CAECB68}" srcOrd="1" destOrd="0" presId="urn:microsoft.com/office/officeart/2005/8/layout/orgChart1"/>
    <dgm:cxn modelId="{0DE5B46C-E71E-436D-A877-F7890CE37B88}" type="presParOf" srcId="{55817A65-0FF6-44DB-844A-FF69EFD694F5}" destId="{7F4BD995-CA0A-42E0-9B1D-F188BE5EC366}" srcOrd="1" destOrd="0" presId="urn:microsoft.com/office/officeart/2005/8/layout/orgChart1"/>
    <dgm:cxn modelId="{9EB5040E-29CF-415F-8D17-B6ACECFB4878}" type="presParOf" srcId="{7F4BD995-CA0A-42E0-9B1D-F188BE5EC366}" destId="{E3EE1D95-8019-474C-9EDB-F87EC6E7E92B}" srcOrd="0" destOrd="0" presId="urn:microsoft.com/office/officeart/2005/8/layout/orgChart1"/>
    <dgm:cxn modelId="{468A209F-C450-42A5-A001-90A61C7E189C}" type="presParOf" srcId="{7F4BD995-CA0A-42E0-9B1D-F188BE5EC366}" destId="{6D55F5D9-ABEE-4303-8B5D-2EA16E97362C}" srcOrd="1" destOrd="0" presId="urn:microsoft.com/office/officeart/2005/8/layout/orgChart1"/>
    <dgm:cxn modelId="{18B3C72D-5CEF-4C0A-BFBA-DF54C64F53E0}" type="presParOf" srcId="{6D55F5D9-ABEE-4303-8B5D-2EA16E97362C}" destId="{1927A036-2A6C-4ABD-B706-7DB0C5B560F5}" srcOrd="0" destOrd="0" presId="urn:microsoft.com/office/officeart/2005/8/layout/orgChart1"/>
    <dgm:cxn modelId="{F5C3ECE7-0F07-4A7F-983C-C6FB650D5977}" type="presParOf" srcId="{1927A036-2A6C-4ABD-B706-7DB0C5B560F5}" destId="{45B64C06-2A36-4800-B0AE-5BD6C1A69CEE}" srcOrd="0" destOrd="0" presId="urn:microsoft.com/office/officeart/2005/8/layout/orgChart1"/>
    <dgm:cxn modelId="{01B5FA5E-06DF-481C-B541-2FE6A7C71737}" type="presParOf" srcId="{1927A036-2A6C-4ABD-B706-7DB0C5B560F5}" destId="{968ACC01-FC8D-435A-B5F9-E813DB31FA08}" srcOrd="1" destOrd="0" presId="urn:microsoft.com/office/officeart/2005/8/layout/orgChart1"/>
    <dgm:cxn modelId="{3A810428-461C-48A3-A9E4-4E8483798048}" type="presParOf" srcId="{6D55F5D9-ABEE-4303-8B5D-2EA16E97362C}" destId="{BCE484B4-374F-4BC1-B820-327E81EB0DFB}" srcOrd="1" destOrd="0" presId="urn:microsoft.com/office/officeart/2005/8/layout/orgChart1"/>
    <dgm:cxn modelId="{C3ACAB10-61C5-4F2A-B3FC-6AD47528AB33}" type="presParOf" srcId="{6D55F5D9-ABEE-4303-8B5D-2EA16E97362C}" destId="{17C22622-396E-4AA9-8534-59AA79520012}" srcOrd="2" destOrd="0" presId="urn:microsoft.com/office/officeart/2005/8/layout/orgChart1"/>
    <dgm:cxn modelId="{13EC4D2E-B013-408F-A130-BCB574C08A8A}" type="presParOf" srcId="{7F4BD995-CA0A-42E0-9B1D-F188BE5EC366}" destId="{4822E9AF-215D-43BA-91A3-D08F52109026}" srcOrd="2" destOrd="0" presId="urn:microsoft.com/office/officeart/2005/8/layout/orgChart1"/>
    <dgm:cxn modelId="{73BE1A1D-BF43-407E-8DBC-6164633450C6}" type="presParOf" srcId="{7F4BD995-CA0A-42E0-9B1D-F188BE5EC366}" destId="{1289F51C-EADA-40DF-953F-2113E7B00866}" srcOrd="3" destOrd="0" presId="urn:microsoft.com/office/officeart/2005/8/layout/orgChart1"/>
    <dgm:cxn modelId="{CBD44A0C-D7C8-41BE-A179-3D954CE31AA0}" type="presParOf" srcId="{1289F51C-EADA-40DF-953F-2113E7B00866}" destId="{1FC6E4F8-9CD2-4D21-9E87-FE6766EF42AF}" srcOrd="0" destOrd="0" presId="urn:microsoft.com/office/officeart/2005/8/layout/orgChart1"/>
    <dgm:cxn modelId="{8265653C-992F-4190-A92D-082CB02AA3A7}" type="presParOf" srcId="{1FC6E4F8-9CD2-4D21-9E87-FE6766EF42AF}" destId="{1077F20E-A019-4C81-A4FF-5C066170490A}" srcOrd="0" destOrd="0" presId="urn:microsoft.com/office/officeart/2005/8/layout/orgChart1"/>
    <dgm:cxn modelId="{345D191B-132B-46C7-8AAE-E8056467A6DD}" type="presParOf" srcId="{1FC6E4F8-9CD2-4D21-9E87-FE6766EF42AF}" destId="{6DAD4B2B-AB6D-4D87-952C-DCCF461E95BB}" srcOrd="1" destOrd="0" presId="urn:microsoft.com/office/officeart/2005/8/layout/orgChart1"/>
    <dgm:cxn modelId="{1569E84A-15E0-427D-B804-1FB3A2D6CC13}" type="presParOf" srcId="{1289F51C-EADA-40DF-953F-2113E7B00866}" destId="{74564CBA-5909-4531-8665-7B0BAF07A17B}" srcOrd="1" destOrd="0" presId="urn:microsoft.com/office/officeart/2005/8/layout/orgChart1"/>
    <dgm:cxn modelId="{AC2CB323-269B-4413-8C83-CA9568D90C26}" type="presParOf" srcId="{1289F51C-EADA-40DF-953F-2113E7B00866}" destId="{17239B1E-D54A-4B20-B5EB-EFE0E576063E}" srcOrd="2" destOrd="0" presId="urn:microsoft.com/office/officeart/2005/8/layout/orgChart1"/>
    <dgm:cxn modelId="{C261115C-93D3-499C-9CA9-C3ABCDEA0364}" type="presParOf" srcId="{7F4BD995-CA0A-42E0-9B1D-F188BE5EC366}" destId="{C38019B5-E5C4-414C-BDFC-0DCC238A021B}" srcOrd="4" destOrd="0" presId="urn:microsoft.com/office/officeart/2005/8/layout/orgChart1"/>
    <dgm:cxn modelId="{812DA0F1-E3EB-4059-9E42-DEE73AEC4ED3}" type="presParOf" srcId="{7F4BD995-CA0A-42E0-9B1D-F188BE5EC366}" destId="{2CD126E9-2BC3-45C3-8624-8CCE946373E7}" srcOrd="5" destOrd="0" presId="urn:microsoft.com/office/officeart/2005/8/layout/orgChart1"/>
    <dgm:cxn modelId="{F25FD5FA-4C0F-40B3-B78C-79F514CDF394}" type="presParOf" srcId="{2CD126E9-2BC3-45C3-8624-8CCE946373E7}" destId="{ACD11350-EF7E-4C85-9544-5360FD7A0922}" srcOrd="0" destOrd="0" presId="urn:microsoft.com/office/officeart/2005/8/layout/orgChart1"/>
    <dgm:cxn modelId="{1B34B48D-C48F-4DDE-83F5-8759D3F08097}" type="presParOf" srcId="{ACD11350-EF7E-4C85-9544-5360FD7A0922}" destId="{1C6A5A32-D697-4F37-BAAF-068D9A3B8EFE}" srcOrd="0" destOrd="0" presId="urn:microsoft.com/office/officeart/2005/8/layout/orgChart1"/>
    <dgm:cxn modelId="{B3C46F88-0494-4339-9D0E-46ED6962EA66}" type="presParOf" srcId="{ACD11350-EF7E-4C85-9544-5360FD7A0922}" destId="{C17055CC-8C8F-4DBB-BCBB-B84BE0E0E915}" srcOrd="1" destOrd="0" presId="urn:microsoft.com/office/officeart/2005/8/layout/orgChart1"/>
    <dgm:cxn modelId="{16FA3CC3-C054-4A91-AB5B-917CC684CC4A}" type="presParOf" srcId="{2CD126E9-2BC3-45C3-8624-8CCE946373E7}" destId="{6528DB8E-1A13-4AB3-99B1-5531FC49735C}" srcOrd="1" destOrd="0" presId="urn:microsoft.com/office/officeart/2005/8/layout/orgChart1"/>
    <dgm:cxn modelId="{E38950CD-431C-4133-A45A-5D25CF177B57}" type="presParOf" srcId="{2CD126E9-2BC3-45C3-8624-8CCE946373E7}" destId="{0B5F92D0-A2BE-4091-A420-508AC879831D}" srcOrd="2" destOrd="0" presId="urn:microsoft.com/office/officeart/2005/8/layout/orgChart1"/>
    <dgm:cxn modelId="{7A6D2B1C-3EB2-4555-8806-46BC0E21F994}" type="presParOf" srcId="{7F4BD995-CA0A-42E0-9B1D-F188BE5EC366}" destId="{A85C4796-7943-4BDE-8690-2480CA5D8F13}" srcOrd="6" destOrd="0" presId="urn:microsoft.com/office/officeart/2005/8/layout/orgChart1"/>
    <dgm:cxn modelId="{6810A282-23F5-4D26-99F7-40C7B2401C7B}" type="presParOf" srcId="{7F4BD995-CA0A-42E0-9B1D-F188BE5EC366}" destId="{FBC07C6B-DB09-47B1-B64F-4E9D9D08AF48}" srcOrd="7" destOrd="0" presId="urn:microsoft.com/office/officeart/2005/8/layout/orgChart1"/>
    <dgm:cxn modelId="{1CA0C611-D6FC-4B4A-90AA-D7CF214418CB}" type="presParOf" srcId="{FBC07C6B-DB09-47B1-B64F-4E9D9D08AF48}" destId="{739A8E0E-CFCD-4B78-8DD4-2D457BF0560A}" srcOrd="0" destOrd="0" presId="urn:microsoft.com/office/officeart/2005/8/layout/orgChart1"/>
    <dgm:cxn modelId="{7731F4FB-3684-4F9D-8ADD-EA5D22A3977B}" type="presParOf" srcId="{739A8E0E-CFCD-4B78-8DD4-2D457BF0560A}" destId="{C759C971-6D30-49D7-A4E2-8F29D346D4C6}" srcOrd="0" destOrd="0" presId="urn:microsoft.com/office/officeart/2005/8/layout/orgChart1"/>
    <dgm:cxn modelId="{20F62E90-5196-420B-AC5D-EBB24E1E3200}" type="presParOf" srcId="{739A8E0E-CFCD-4B78-8DD4-2D457BF0560A}" destId="{5A855320-96A7-4273-81B0-8841436ACA25}" srcOrd="1" destOrd="0" presId="urn:microsoft.com/office/officeart/2005/8/layout/orgChart1"/>
    <dgm:cxn modelId="{793F769B-0B1D-465A-9B32-BE59673A5654}" type="presParOf" srcId="{FBC07C6B-DB09-47B1-B64F-4E9D9D08AF48}" destId="{D305F912-205E-4848-94D9-71A462FDEA44}" srcOrd="1" destOrd="0" presId="urn:microsoft.com/office/officeart/2005/8/layout/orgChart1"/>
    <dgm:cxn modelId="{5C8E08C3-E7BB-41E4-86BA-E1EBA3742496}" type="presParOf" srcId="{FBC07C6B-DB09-47B1-B64F-4E9D9D08AF48}" destId="{59EFE87C-F648-43C9-A913-7B9E1B69DE03}" srcOrd="2" destOrd="0" presId="urn:microsoft.com/office/officeart/2005/8/layout/orgChart1"/>
    <dgm:cxn modelId="{66CB6C70-D31A-46AA-80D5-5804B57EB337}" type="presParOf" srcId="{7F4BD995-CA0A-42E0-9B1D-F188BE5EC366}" destId="{F61956E4-3851-4F31-8F6B-04C59A0BAD05}" srcOrd="8" destOrd="0" presId="urn:microsoft.com/office/officeart/2005/8/layout/orgChart1"/>
    <dgm:cxn modelId="{65FABFDE-31B7-4955-9887-0595E4434A3D}" type="presParOf" srcId="{7F4BD995-CA0A-42E0-9B1D-F188BE5EC366}" destId="{C10E2AFA-7F0B-44B0-82BA-75519D6E15F7}" srcOrd="9" destOrd="0" presId="urn:microsoft.com/office/officeart/2005/8/layout/orgChart1"/>
    <dgm:cxn modelId="{30D2A882-30B5-43C5-834E-92A9B15BF5D8}" type="presParOf" srcId="{C10E2AFA-7F0B-44B0-82BA-75519D6E15F7}" destId="{460D0971-391F-439C-996B-B8C71B5A8157}" srcOrd="0" destOrd="0" presId="urn:microsoft.com/office/officeart/2005/8/layout/orgChart1"/>
    <dgm:cxn modelId="{DCF4A84B-353C-43F9-92A7-57F1DFB64990}" type="presParOf" srcId="{460D0971-391F-439C-996B-B8C71B5A8157}" destId="{3245A0E2-8652-4FDA-98F5-9DBF9929C932}" srcOrd="0" destOrd="0" presId="urn:microsoft.com/office/officeart/2005/8/layout/orgChart1"/>
    <dgm:cxn modelId="{D43AFA35-3ACB-4EB8-886A-C1ACC9AB66B8}" type="presParOf" srcId="{460D0971-391F-439C-996B-B8C71B5A8157}" destId="{EE7D42EE-B1C8-4FD5-8D34-BA65A9388120}" srcOrd="1" destOrd="0" presId="urn:microsoft.com/office/officeart/2005/8/layout/orgChart1"/>
    <dgm:cxn modelId="{43E27D9D-1F89-457D-9419-3CA6E33BA46C}" type="presParOf" srcId="{C10E2AFA-7F0B-44B0-82BA-75519D6E15F7}" destId="{A2DE3B3D-AB7F-414C-BD1F-4678485A2AD6}" srcOrd="1" destOrd="0" presId="urn:microsoft.com/office/officeart/2005/8/layout/orgChart1"/>
    <dgm:cxn modelId="{1D3301B1-4861-423E-9250-9BE8EAFF1716}" type="presParOf" srcId="{C10E2AFA-7F0B-44B0-82BA-75519D6E15F7}" destId="{80E348DF-C4CC-4ADF-8A73-94A6F7ACD357}" srcOrd="2" destOrd="0" presId="urn:microsoft.com/office/officeart/2005/8/layout/orgChart1"/>
    <dgm:cxn modelId="{F7184CEB-5DAA-4C70-95AF-FCCE0E544E5C}" type="presParOf" srcId="{55817A65-0FF6-44DB-844A-FF69EFD694F5}" destId="{41D6DF95-F1D6-4A1A-B63C-D77F895CBAC1}" srcOrd="2" destOrd="0" presId="urn:microsoft.com/office/officeart/2005/8/layout/orgChart1"/>
    <dgm:cxn modelId="{C73AFA09-B9B2-40A4-9DAA-F582268BBC79}" type="presParOf" srcId="{962C1D6F-1448-4DCE-A6A5-82206EF7B3BF}" destId="{F571C35E-8D30-4ABD-94E9-129E8ECBD26A}" srcOrd="4" destOrd="0" presId="urn:microsoft.com/office/officeart/2005/8/layout/orgChart1"/>
    <dgm:cxn modelId="{8CF2E920-DAA0-45ED-A54D-485A4B358151}" type="presParOf" srcId="{962C1D6F-1448-4DCE-A6A5-82206EF7B3BF}" destId="{1C9F4E67-494D-4C4C-BF94-5AEAF5D8767C}" srcOrd="5" destOrd="0" presId="urn:microsoft.com/office/officeart/2005/8/layout/orgChart1"/>
    <dgm:cxn modelId="{2EFB86E3-1615-439D-9447-A8E256B4BBAD}" type="presParOf" srcId="{1C9F4E67-494D-4C4C-BF94-5AEAF5D8767C}" destId="{A44DAE4E-E568-444B-8030-968EA352DCFE}" srcOrd="0" destOrd="0" presId="urn:microsoft.com/office/officeart/2005/8/layout/orgChart1"/>
    <dgm:cxn modelId="{9176F919-6E27-49F8-8AAD-9B8F6EC53A03}" type="presParOf" srcId="{A44DAE4E-E568-444B-8030-968EA352DCFE}" destId="{E561C814-5366-428A-8756-B1D186864FAE}" srcOrd="0" destOrd="0" presId="urn:microsoft.com/office/officeart/2005/8/layout/orgChart1"/>
    <dgm:cxn modelId="{952FD59A-A0C4-477A-A057-60EE51440863}" type="presParOf" srcId="{A44DAE4E-E568-444B-8030-968EA352DCFE}" destId="{6B2F17D2-24A2-4BC0-860B-25136ECD160E}" srcOrd="1" destOrd="0" presId="urn:microsoft.com/office/officeart/2005/8/layout/orgChart1"/>
    <dgm:cxn modelId="{B2BB7A8A-2F3D-4B06-BEFD-28E1D8DA96DD}" type="presParOf" srcId="{1C9F4E67-494D-4C4C-BF94-5AEAF5D8767C}" destId="{25F37E7C-8F37-4207-9914-5B43A58729A5}" srcOrd="1" destOrd="0" presId="urn:microsoft.com/office/officeart/2005/8/layout/orgChart1"/>
    <dgm:cxn modelId="{64FB0BD6-DB98-4D64-91C4-8FF9DF92094C}" type="presParOf" srcId="{25F37E7C-8F37-4207-9914-5B43A58729A5}" destId="{F6FE5F6D-ED2C-4AF0-A984-20FA33C1A003}" srcOrd="0" destOrd="0" presId="urn:microsoft.com/office/officeart/2005/8/layout/orgChart1"/>
    <dgm:cxn modelId="{003823DD-8D90-4970-8D69-099477ECBD12}" type="presParOf" srcId="{25F37E7C-8F37-4207-9914-5B43A58729A5}" destId="{0DFCA379-305B-4354-BA17-C4DDAEAC0914}" srcOrd="1" destOrd="0" presId="urn:microsoft.com/office/officeart/2005/8/layout/orgChart1"/>
    <dgm:cxn modelId="{E5AE50C8-F255-4B68-A71D-02521228D110}" type="presParOf" srcId="{0DFCA379-305B-4354-BA17-C4DDAEAC0914}" destId="{3ADCF56C-AD16-4B3D-8381-003103A4EAC8}" srcOrd="0" destOrd="0" presId="urn:microsoft.com/office/officeart/2005/8/layout/orgChart1"/>
    <dgm:cxn modelId="{B95AFC52-AF34-4285-997D-687089560A62}" type="presParOf" srcId="{3ADCF56C-AD16-4B3D-8381-003103A4EAC8}" destId="{EB9BD89B-156E-438D-83D3-ADE7236FF309}" srcOrd="0" destOrd="0" presId="urn:microsoft.com/office/officeart/2005/8/layout/orgChart1"/>
    <dgm:cxn modelId="{1226BE9E-51DC-48F3-B591-3D1746396786}" type="presParOf" srcId="{3ADCF56C-AD16-4B3D-8381-003103A4EAC8}" destId="{C470B8C3-9014-4212-98A6-2276389F384E}" srcOrd="1" destOrd="0" presId="urn:microsoft.com/office/officeart/2005/8/layout/orgChart1"/>
    <dgm:cxn modelId="{1EC66A59-D4C1-44D9-9F5C-C3F8094D3C25}" type="presParOf" srcId="{0DFCA379-305B-4354-BA17-C4DDAEAC0914}" destId="{C0EBF1E7-021D-49C3-94A8-6430C38F918E}" srcOrd="1" destOrd="0" presId="urn:microsoft.com/office/officeart/2005/8/layout/orgChart1"/>
    <dgm:cxn modelId="{2F16358E-CA93-4FE1-AE90-43A05BA4BABE}" type="presParOf" srcId="{0DFCA379-305B-4354-BA17-C4DDAEAC0914}" destId="{099A7E20-C97F-4849-B61E-545B09BF959C}" srcOrd="2" destOrd="0" presId="urn:microsoft.com/office/officeart/2005/8/layout/orgChart1"/>
    <dgm:cxn modelId="{B6873912-541C-495A-A7F7-7018540208FE}" type="presParOf" srcId="{25F37E7C-8F37-4207-9914-5B43A58729A5}" destId="{C513CBD3-FDC4-4F50-B679-55C1C7892C5C}" srcOrd="2" destOrd="0" presId="urn:microsoft.com/office/officeart/2005/8/layout/orgChart1"/>
    <dgm:cxn modelId="{128B166C-3111-4682-B6F6-48EC60D21250}" type="presParOf" srcId="{25F37E7C-8F37-4207-9914-5B43A58729A5}" destId="{2E9D608C-E022-4F55-8714-F27559E52656}" srcOrd="3" destOrd="0" presId="urn:microsoft.com/office/officeart/2005/8/layout/orgChart1"/>
    <dgm:cxn modelId="{DDAA8CAD-F0D3-4C36-92D0-474481674FB2}" type="presParOf" srcId="{2E9D608C-E022-4F55-8714-F27559E52656}" destId="{E3F5D9CC-C417-4066-83F6-33C8EE13143C}" srcOrd="0" destOrd="0" presId="urn:microsoft.com/office/officeart/2005/8/layout/orgChart1"/>
    <dgm:cxn modelId="{7449B8F5-230A-4012-81EA-E6D369150D48}" type="presParOf" srcId="{E3F5D9CC-C417-4066-83F6-33C8EE13143C}" destId="{1CC13B09-CE83-44FC-B49C-6592572810DF}" srcOrd="0" destOrd="0" presId="urn:microsoft.com/office/officeart/2005/8/layout/orgChart1"/>
    <dgm:cxn modelId="{DE3C1820-8318-4918-AF46-EF682E75A840}" type="presParOf" srcId="{E3F5D9CC-C417-4066-83F6-33C8EE13143C}" destId="{61BC3DC6-4420-4D73-AE09-21BA24FD2503}" srcOrd="1" destOrd="0" presId="urn:microsoft.com/office/officeart/2005/8/layout/orgChart1"/>
    <dgm:cxn modelId="{E13F0AA4-44F5-4592-BC1C-B4BD82F9C534}" type="presParOf" srcId="{2E9D608C-E022-4F55-8714-F27559E52656}" destId="{5EAE4980-5AA1-489A-AC40-88E66710603F}" srcOrd="1" destOrd="0" presId="urn:microsoft.com/office/officeart/2005/8/layout/orgChart1"/>
    <dgm:cxn modelId="{50501A68-6C4D-437E-B23D-58167FB4B6BF}" type="presParOf" srcId="{2E9D608C-E022-4F55-8714-F27559E52656}" destId="{7415B83B-A010-4C90-BAE7-06A42EF56AED}" srcOrd="2" destOrd="0" presId="urn:microsoft.com/office/officeart/2005/8/layout/orgChart1"/>
    <dgm:cxn modelId="{4742FF91-E508-4551-90EE-4EA6592DA4E3}" type="presParOf" srcId="{25F37E7C-8F37-4207-9914-5B43A58729A5}" destId="{BDFC2EBE-D70C-4BAE-A7C8-A9A1FD4C402C}" srcOrd="4" destOrd="0" presId="urn:microsoft.com/office/officeart/2005/8/layout/orgChart1"/>
    <dgm:cxn modelId="{652A771F-F33A-40B2-A244-93B10765FD99}" type="presParOf" srcId="{25F37E7C-8F37-4207-9914-5B43A58729A5}" destId="{A096B225-1095-48D7-BC40-646A082A02A4}" srcOrd="5" destOrd="0" presId="urn:microsoft.com/office/officeart/2005/8/layout/orgChart1"/>
    <dgm:cxn modelId="{F89CCD61-BE0B-4AE7-BE21-DCCEAAC7285A}" type="presParOf" srcId="{A096B225-1095-48D7-BC40-646A082A02A4}" destId="{EC2CA006-A3F6-48DA-8968-1F1039F17110}" srcOrd="0" destOrd="0" presId="urn:microsoft.com/office/officeart/2005/8/layout/orgChart1"/>
    <dgm:cxn modelId="{135A443F-ABE3-48C0-AF6E-891A82EB8E0E}" type="presParOf" srcId="{EC2CA006-A3F6-48DA-8968-1F1039F17110}" destId="{0F50CB7A-49BC-4DA2-9940-D79507BBB56A}" srcOrd="0" destOrd="0" presId="urn:microsoft.com/office/officeart/2005/8/layout/orgChart1"/>
    <dgm:cxn modelId="{6A514AE4-D658-4665-9A9A-D5EB7D64DE9E}" type="presParOf" srcId="{EC2CA006-A3F6-48DA-8968-1F1039F17110}" destId="{1640FFBC-A2EA-4AA7-860B-4949F8FF2EC4}" srcOrd="1" destOrd="0" presId="urn:microsoft.com/office/officeart/2005/8/layout/orgChart1"/>
    <dgm:cxn modelId="{B755B35E-580B-430A-A036-101E1CF56B26}" type="presParOf" srcId="{A096B225-1095-48D7-BC40-646A082A02A4}" destId="{C694DEDA-06E7-4B74-9D68-BFA8CABA7190}" srcOrd="1" destOrd="0" presId="urn:microsoft.com/office/officeart/2005/8/layout/orgChart1"/>
    <dgm:cxn modelId="{0500867D-7E30-4E48-B6B5-35FFE9B5E457}" type="presParOf" srcId="{A096B225-1095-48D7-BC40-646A082A02A4}" destId="{02DFD573-C344-4469-B611-DCBA9246133D}" srcOrd="2" destOrd="0" presId="urn:microsoft.com/office/officeart/2005/8/layout/orgChart1"/>
    <dgm:cxn modelId="{C5FA4EF0-29AC-4A26-9642-9A09DE975966}" type="presParOf" srcId="{25F37E7C-8F37-4207-9914-5B43A58729A5}" destId="{00814C7B-69FB-4EAA-8F2F-9925A2AD8569}" srcOrd="6" destOrd="0" presId="urn:microsoft.com/office/officeart/2005/8/layout/orgChart1"/>
    <dgm:cxn modelId="{209E97C0-CF49-4929-90FB-417B361E53B4}" type="presParOf" srcId="{25F37E7C-8F37-4207-9914-5B43A58729A5}" destId="{59A9866D-8ECA-4B24-8856-91D7296ED2EF}" srcOrd="7" destOrd="0" presId="urn:microsoft.com/office/officeart/2005/8/layout/orgChart1"/>
    <dgm:cxn modelId="{4BB3677C-47AE-4022-B433-22F727CEACA8}" type="presParOf" srcId="{59A9866D-8ECA-4B24-8856-91D7296ED2EF}" destId="{4AE54CD0-0C92-4D0D-8CBE-2FFB603B60AE}" srcOrd="0" destOrd="0" presId="urn:microsoft.com/office/officeart/2005/8/layout/orgChart1"/>
    <dgm:cxn modelId="{D265F304-A242-422B-94AA-BBC1E823A7C2}" type="presParOf" srcId="{4AE54CD0-0C92-4D0D-8CBE-2FFB603B60AE}" destId="{541D6B33-13C1-4C72-BFB0-955643D52465}" srcOrd="0" destOrd="0" presId="urn:microsoft.com/office/officeart/2005/8/layout/orgChart1"/>
    <dgm:cxn modelId="{517E8598-F807-4454-BDCA-DFF71DCD5D55}" type="presParOf" srcId="{4AE54CD0-0C92-4D0D-8CBE-2FFB603B60AE}" destId="{CE72A83F-D315-4257-BFA8-A6C66912B8AD}" srcOrd="1" destOrd="0" presId="urn:microsoft.com/office/officeart/2005/8/layout/orgChart1"/>
    <dgm:cxn modelId="{D1656737-B361-4F41-8F65-67605BE770EC}" type="presParOf" srcId="{59A9866D-8ECA-4B24-8856-91D7296ED2EF}" destId="{BB2CDDAE-EBC2-45BE-8B47-CEA4E1006528}" srcOrd="1" destOrd="0" presId="urn:microsoft.com/office/officeart/2005/8/layout/orgChart1"/>
    <dgm:cxn modelId="{B9BAB167-7FF1-4848-99D0-1D7825FC1D02}" type="presParOf" srcId="{59A9866D-8ECA-4B24-8856-91D7296ED2EF}" destId="{47A8C81F-5EEB-4980-A454-D769CD291EBA}" srcOrd="2" destOrd="0" presId="urn:microsoft.com/office/officeart/2005/8/layout/orgChart1"/>
    <dgm:cxn modelId="{8FB4AB05-90C1-4B1B-B9CA-42C4EC8F6909}" type="presParOf" srcId="{1C9F4E67-494D-4C4C-BF94-5AEAF5D8767C}" destId="{1B6DA633-142F-4810-BF92-5FF584804C3A}" srcOrd="2" destOrd="0" presId="urn:microsoft.com/office/officeart/2005/8/layout/orgChart1"/>
    <dgm:cxn modelId="{4598B03B-2B9F-4409-9560-1F5C8A485E40}" type="presParOf" srcId="{962C1D6F-1448-4DCE-A6A5-82206EF7B3BF}" destId="{6FD7184D-D9E5-409E-94C2-B61AF4C92BCE}" srcOrd="6" destOrd="0" presId="urn:microsoft.com/office/officeart/2005/8/layout/orgChart1"/>
    <dgm:cxn modelId="{1759BC99-9FB7-42B2-AD3E-7BAE408D98A7}" type="presParOf" srcId="{962C1D6F-1448-4DCE-A6A5-82206EF7B3BF}" destId="{FABB0A7B-DBFB-4FD6-BD5D-93906EB9BC02}" srcOrd="7" destOrd="0" presId="urn:microsoft.com/office/officeart/2005/8/layout/orgChart1"/>
    <dgm:cxn modelId="{4C865302-8751-4288-800B-8A72143D23D1}" type="presParOf" srcId="{FABB0A7B-DBFB-4FD6-BD5D-93906EB9BC02}" destId="{53BACFDC-4E61-4FD6-83A7-9858D18FD848}" srcOrd="0" destOrd="0" presId="urn:microsoft.com/office/officeart/2005/8/layout/orgChart1"/>
    <dgm:cxn modelId="{8C88CAEF-44AA-4552-8B32-DF966C389712}" type="presParOf" srcId="{53BACFDC-4E61-4FD6-83A7-9858D18FD848}" destId="{56D206E0-7D22-4F10-9F7A-94D4D6A71B5D}" srcOrd="0" destOrd="0" presId="urn:microsoft.com/office/officeart/2005/8/layout/orgChart1"/>
    <dgm:cxn modelId="{07736AF6-536B-4813-A17F-3CAEEC8E0E2A}" type="presParOf" srcId="{53BACFDC-4E61-4FD6-83A7-9858D18FD848}" destId="{ACEC62A4-F620-4CF5-97B8-F4488F594216}" srcOrd="1" destOrd="0" presId="urn:microsoft.com/office/officeart/2005/8/layout/orgChart1"/>
    <dgm:cxn modelId="{B637D760-35B0-43DC-8A07-9CB6F6659E37}" type="presParOf" srcId="{FABB0A7B-DBFB-4FD6-BD5D-93906EB9BC02}" destId="{3FCDA98B-53F8-4668-9B3F-F82F26C606DB}" srcOrd="1" destOrd="0" presId="urn:microsoft.com/office/officeart/2005/8/layout/orgChart1"/>
    <dgm:cxn modelId="{AF80E5F2-CDCB-4640-88AF-6999E2D3149A}" type="presParOf" srcId="{3FCDA98B-53F8-4668-9B3F-F82F26C606DB}" destId="{292125D9-8F23-4E8E-B018-7088D9702BE0}" srcOrd="0" destOrd="0" presId="urn:microsoft.com/office/officeart/2005/8/layout/orgChart1"/>
    <dgm:cxn modelId="{CA23B07E-1278-444E-BDB7-AECACB0B848B}" type="presParOf" srcId="{3FCDA98B-53F8-4668-9B3F-F82F26C606DB}" destId="{1E89C31E-CB9C-46B5-B73A-80085C04F26A}" srcOrd="1" destOrd="0" presId="urn:microsoft.com/office/officeart/2005/8/layout/orgChart1"/>
    <dgm:cxn modelId="{13F0C4B7-1024-47E7-AF05-CD1AF307753F}" type="presParOf" srcId="{1E89C31E-CB9C-46B5-B73A-80085C04F26A}" destId="{9F5F7C1E-47CF-4345-B2C9-D6302A4D3286}" srcOrd="0" destOrd="0" presId="urn:microsoft.com/office/officeart/2005/8/layout/orgChart1"/>
    <dgm:cxn modelId="{668B587E-0436-42B7-A3B4-4FC6160613CB}" type="presParOf" srcId="{9F5F7C1E-47CF-4345-B2C9-D6302A4D3286}" destId="{9EADC4AD-BAC5-4227-A00D-6CECBD690D4E}" srcOrd="0" destOrd="0" presId="urn:microsoft.com/office/officeart/2005/8/layout/orgChart1"/>
    <dgm:cxn modelId="{9FBEB6DB-83BD-4ACD-854C-5F6A342827E1}" type="presParOf" srcId="{9F5F7C1E-47CF-4345-B2C9-D6302A4D3286}" destId="{CC9AB81A-CC1A-4F92-B9BD-D2C56EA1EFCB}" srcOrd="1" destOrd="0" presId="urn:microsoft.com/office/officeart/2005/8/layout/orgChart1"/>
    <dgm:cxn modelId="{281ABC3C-DAFA-4C82-B292-F27311391353}" type="presParOf" srcId="{1E89C31E-CB9C-46B5-B73A-80085C04F26A}" destId="{F119ABEA-120E-46A2-ABED-4652B4CDE0DB}" srcOrd="1" destOrd="0" presId="urn:microsoft.com/office/officeart/2005/8/layout/orgChart1"/>
    <dgm:cxn modelId="{715DB86D-7120-4761-97C4-0D5E27204CE6}" type="presParOf" srcId="{1E89C31E-CB9C-46B5-B73A-80085C04F26A}" destId="{827AA228-B472-4D23-99D7-EF3B1098093C}" srcOrd="2" destOrd="0" presId="urn:microsoft.com/office/officeart/2005/8/layout/orgChart1"/>
    <dgm:cxn modelId="{5A4764E6-AAAD-4A09-8BB5-38440E118E7F}" type="presParOf" srcId="{3FCDA98B-53F8-4668-9B3F-F82F26C606DB}" destId="{06008B19-F6E1-4DC0-87AB-7FC4FEE08346}" srcOrd="2" destOrd="0" presId="urn:microsoft.com/office/officeart/2005/8/layout/orgChart1"/>
    <dgm:cxn modelId="{98AE2187-92F4-4883-BA8D-C8D9C741EC8B}" type="presParOf" srcId="{3FCDA98B-53F8-4668-9B3F-F82F26C606DB}" destId="{B81275A4-C047-456A-8695-B9CBEC98BE17}" srcOrd="3" destOrd="0" presId="urn:microsoft.com/office/officeart/2005/8/layout/orgChart1"/>
    <dgm:cxn modelId="{4E76EF91-42E4-4934-BD79-B03CF2500340}" type="presParOf" srcId="{B81275A4-C047-456A-8695-B9CBEC98BE17}" destId="{B6D356CB-8F50-408E-9F93-A4D6F2E1955F}" srcOrd="0" destOrd="0" presId="urn:microsoft.com/office/officeart/2005/8/layout/orgChart1"/>
    <dgm:cxn modelId="{1F424C23-3991-4723-B811-6DA92C6EF429}" type="presParOf" srcId="{B6D356CB-8F50-408E-9F93-A4D6F2E1955F}" destId="{D04F343A-ADE7-427A-B3E3-DEED0125682D}" srcOrd="0" destOrd="0" presId="urn:microsoft.com/office/officeart/2005/8/layout/orgChart1"/>
    <dgm:cxn modelId="{67055B34-0FCA-47C1-B1C2-D359798B7AAA}" type="presParOf" srcId="{B6D356CB-8F50-408E-9F93-A4D6F2E1955F}" destId="{ED4B8025-2C96-4BA1-A37C-3BFF91C8A617}" srcOrd="1" destOrd="0" presId="urn:microsoft.com/office/officeart/2005/8/layout/orgChart1"/>
    <dgm:cxn modelId="{9A177F04-908E-4330-98F1-C406B5FB60C0}" type="presParOf" srcId="{B81275A4-C047-456A-8695-B9CBEC98BE17}" destId="{52C2E4F0-80DE-463C-9E42-560F20656AB0}" srcOrd="1" destOrd="0" presId="urn:microsoft.com/office/officeart/2005/8/layout/orgChart1"/>
    <dgm:cxn modelId="{70584433-17FC-474A-A379-3AC49BF3D1E6}" type="presParOf" srcId="{B81275A4-C047-456A-8695-B9CBEC98BE17}" destId="{E66449C5-024E-4335-BA90-69DF889763FF}" srcOrd="2" destOrd="0" presId="urn:microsoft.com/office/officeart/2005/8/layout/orgChart1"/>
    <dgm:cxn modelId="{F93EA987-CB8E-450E-B41C-CCB36DB72882}" type="presParOf" srcId="{3FCDA98B-53F8-4668-9B3F-F82F26C606DB}" destId="{E26C123F-6D51-48EC-BE17-DE8D219A91E0}" srcOrd="4" destOrd="0" presId="urn:microsoft.com/office/officeart/2005/8/layout/orgChart1"/>
    <dgm:cxn modelId="{F475B1A0-13C6-46A4-A0C3-75D9461A1141}" type="presParOf" srcId="{3FCDA98B-53F8-4668-9B3F-F82F26C606DB}" destId="{47D40A63-D27D-462C-8BBA-D1A5C50E66A2}" srcOrd="5" destOrd="0" presId="urn:microsoft.com/office/officeart/2005/8/layout/orgChart1"/>
    <dgm:cxn modelId="{F6904574-3CD3-4E56-9098-3DCC8D41B049}" type="presParOf" srcId="{47D40A63-D27D-462C-8BBA-D1A5C50E66A2}" destId="{A4D4B329-2807-4780-9B7A-8174300061DC}" srcOrd="0" destOrd="0" presId="urn:microsoft.com/office/officeart/2005/8/layout/orgChart1"/>
    <dgm:cxn modelId="{E489E04F-E07D-4AC4-A61A-C017FE9AF77B}" type="presParOf" srcId="{A4D4B329-2807-4780-9B7A-8174300061DC}" destId="{9765FFDE-D191-4270-87D3-E9137CBACEBC}" srcOrd="0" destOrd="0" presId="urn:microsoft.com/office/officeart/2005/8/layout/orgChart1"/>
    <dgm:cxn modelId="{0DE434F8-EE3F-4524-A874-D0BB70527008}" type="presParOf" srcId="{A4D4B329-2807-4780-9B7A-8174300061DC}" destId="{F69E55D0-06F9-49D6-8BB6-BF9993A9A17E}" srcOrd="1" destOrd="0" presId="urn:microsoft.com/office/officeart/2005/8/layout/orgChart1"/>
    <dgm:cxn modelId="{A55FA329-D8AF-49B6-8A8F-79523B65ECA7}" type="presParOf" srcId="{47D40A63-D27D-462C-8BBA-D1A5C50E66A2}" destId="{666A13EA-517A-4B58-9A13-99C879504D4E}" srcOrd="1" destOrd="0" presId="urn:microsoft.com/office/officeart/2005/8/layout/orgChart1"/>
    <dgm:cxn modelId="{57C8C32E-872D-4EF5-BC17-AEBB81F1F0A7}" type="presParOf" srcId="{47D40A63-D27D-462C-8BBA-D1A5C50E66A2}" destId="{9A901BA4-F967-4392-A793-3B53CE0F7E45}" srcOrd="2" destOrd="0" presId="urn:microsoft.com/office/officeart/2005/8/layout/orgChart1"/>
    <dgm:cxn modelId="{959AC335-B07A-4D47-B88B-BE3A2E92E3A5}" type="presParOf" srcId="{FABB0A7B-DBFB-4FD6-BD5D-93906EB9BC02}" destId="{3CDCB2E3-51E5-4AE2-938E-368B4815CBB8}" srcOrd="2" destOrd="0" presId="urn:microsoft.com/office/officeart/2005/8/layout/orgChart1"/>
    <dgm:cxn modelId="{5D59B3D7-02A3-405D-9B1C-75CF6F9AD1E6}" type="presParOf" srcId="{DE0DE16C-88C1-4B01-8E97-F4337D902289}" destId="{3C3BF383-6CAE-4220-A2C3-97C8390EBC5F}"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6C123F-6D51-48EC-BE17-DE8D219A91E0}">
      <dsp:nvSpPr>
        <dsp:cNvPr id="0" name=""/>
        <dsp:cNvSpPr/>
      </dsp:nvSpPr>
      <dsp:spPr>
        <a:xfrm>
          <a:off x="4717405" y="1418857"/>
          <a:ext cx="212032" cy="1710911"/>
        </a:xfrm>
        <a:custGeom>
          <a:avLst/>
          <a:gdLst/>
          <a:ahLst/>
          <a:cxnLst/>
          <a:rect l="0" t="0" r="0" b="0"/>
          <a:pathLst>
            <a:path>
              <a:moveTo>
                <a:pt x="0" y="0"/>
              </a:moveTo>
              <a:lnTo>
                <a:pt x="0" y="1710911"/>
              </a:lnTo>
              <a:lnTo>
                <a:pt x="212032" y="171091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008B19-F6E1-4DC0-87AB-7FC4FEE08346}">
      <dsp:nvSpPr>
        <dsp:cNvPr id="0" name=""/>
        <dsp:cNvSpPr/>
      </dsp:nvSpPr>
      <dsp:spPr>
        <a:xfrm>
          <a:off x="4717405" y="1418857"/>
          <a:ext cx="214251" cy="1097380"/>
        </a:xfrm>
        <a:custGeom>
          <a:avLst/>
          <a:gdLst/>
          <a:ahLst/>
          <a:cxnLst/>
          <a:rect l="0" t="0" r="0" b="0"/>
          <a:pathLst>
            <a:path>
              <a:moveTo>
                <a:pt x="0" y="0"/>
              </a:moveTo>
              <a:lnTo>
                <a:pt x="0" y="1097380"/>
              </a:lnTo>
              <a:lnTo>
                <a:pt x="214251" y="109738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2125D9-8F23-4E8E-B018-7088D9702BE0}">
      <dsp:nvSpPr>
        <dsp:cNvPr id="0" name=""/>
        <dsp:cNvSpPr/>
      </dsp:nvSpPr>
      <dsp:spPr>
        <a:xfrm>
          <a:off x="4717405" y="1418857"/>
          <a:ext cx="212032" cy="483848"/>
        </a:xfrm>
        <a:custGeom>
          <a:avLst/>
          <a:gdLst/>
          <a:ahLst/>
          <a:cxnLst/>
          <a:rect l="0" t="0" r="0" b="0"/>
          <a:pathLst>
            <a:path>
              <a:moveTo>
                <a:pt x="0" y="0"/>
              </a:moveTo>
              <a:lnTo>
                <a:pt x="0" y="483848"/>
              </a:lnTo>
              <a:lnTo>
                <a:pt x="212032" y="483848"/>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7184D-D9E5-409E-94C2-B61AF4C92BCE}">
      <dsp:nvSpPr>
        <dsp:cNvPr id="0" name=""/>
        <dsp:cNvSpPr/>
      </dsp:nvSpPr>
      <dsp:spPr>
        <a:xfrm>
          <a:off x="2940089" y="672047"/>
          <a:ext cx="2283017" cy="220887"/>
        </a:xfrm>
        <a:custGeom>
          <a:avLst/>
          <a:gdLst/>
          <a:ahLst/>
          <a:cxnLst/>
          <a:rect l="0" t="0" r="0" b="0"/>
          <a:pathLst>
            <a:path>
              <a:moveTo>
                <a:pt x="0" y="0"/>
              </a:moveTo>
              <a:lnTo>
                <a:pt x="0" y="110443"/>
              </a:lnTo>
              <a:lnTo>
                <a:pt x="2283017" y="110443"/>
              </a:lnTo>
              <a:lnTo>
                <a:pt x="2283017" y="220887"/>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814C7B-69FB-4EAA-8F2F-9925A2AD8569}">
      <dsp:nvSpPr>
        <dsp:cNvPr id="0" name=""/>
        <dsp:cNvSpPr/>
      </dsp:nvSpPr>
      <dsp:spPr>
        <a:xfrm>
          <a:off x="3425781" y="1418857"/>
          <a:ext cx="157776" cy="2530451"/>
        </a:xfrm>
        <a:custGeom>
          <a:avLst/>
          <a:gdLst/>
          <a:ahLst/>
          <a:cxnLst/>
          <a:rect l="0" t="0" r="0" b="0"/>
          <a:pathLst>
            <a:path>
              <a:moveTo>
                <a:pt x="0" y="0"/>
              </a:moveTo>
              <a:lnTo>
                <a:pt x="0" y="2530451"/>
              </a:lnTo>
              <a:lnTo>
                <a:pt x="157776" y="253045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FC2EBE-D70C-4BAE-A7C8-A9A1FD4C402C}">
      <dsp:nvSpPr>
        <dsp:cNvPr id="0" name=""/>
        <dsp:cNvSpPr/>
      </dsp:nvSpPr>
      <dsp:spPr>
        <a:xfrm>
          <a:off x="3425781" y="1418857"/>
          <a:ext cx="157776" cy="1783640"/>
        </a:xfrm>
        <a:custGeom>
          <a:avLst/>
          <a:gdLst/>
          <a:ahLst/>
          <a:cxnLst/>
          <a:rect l="0" t="0" r="0" b="0"/>
          <a:pathLst>
            <a:path>
              <a:moveTo>
                <a:pt x="0" y="0"/>
              </a:moveTo>
              <a:lnTo>
                <a:pt x="0" y="1783640"/>
              </a:lnTo>
              <a:lnTo>
                <a:pt x="157776" y="178364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13CBD3-FDC4-4F50-B679-55C1C7892C5C}">
      <dsp:nvSpPr>
        <dsp:cNvPr id="0" name=""/>
        <dsp:cNvSpPr/>
      </dsp:nvSpPr>
      <dsp:spPr>
        <a:xfrm>
          <a:off x="3425781" y="1418857"/>
          <a:ext cx="157776" cy="1133744"/>
        </a:xfrm>
        <a:custGeom>
          <a:avLst/>
          <a:gdLst/>
          <a:ahLst/>
          <a:cxnLst/>
          <a:rect l="0" t="0" r="0" b="0"/>
          <a:pathLst>
            <a:path>
              <a:moveTo>
                <a:pt x="0" y="0"/>
              </a:moveTo>
              <a:lnTo>
                <a:pt x="0" y="1133744"/>
              </a:lnTo>
              <a:lnTo>
                <a:pt x="157776" y="1133744"/>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FE5F6D-ED2C-4AF0-A984-20FA33C1A003}">
      <dsp:nvSpPr>
        <dsp:cNvPr id="0" name=""/>
        <dsp:cNvSpPr/>
      </dsp:nvSpPr>
      <dsp:spPr>
        <a:xfrm>
          <a:off x="3425781" y="1418857"/>
          <a:ext cx="157776" cy="483848"/>
        </a:xfrm>
        <a:custGeom>
          <a:avLst/>
          <a:gdLst/>
          <a:ahLst/>
          <a:cxnLst/>
          <a:rect l="0" t="0" r="0" b="0"/>
          <a:pathLst>
            <a:path>
              <a:moveTo>
                <a:pt x="0" y="0"/>
              </a:moveTo>
              <a:lnTo>
                <a:pt x="0" y="483848"/>
              </a:lnTo>
              <a:lnTo>
                <a:pt x="157776" y="483848"/>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71C35E-8D30-4ABD-94E9-129E8ECBD26A}">
      <dsp:nvSpPr>
        <dsp:cNvPr id="0" name=""/>
        <dsp:cNvSpPr/>
      </dsp:nvSpPr>
      <dsp:spPr>
        <a:xfrm>
          <a:off x="2940089" y="672047"/>
          <a:ext cx="906430" cy="220887"/>
        </a:xfrm>
        <a:custGeom>
          <a:avLst/>
          <a:gdLst/>
          <a:ahLst/>
          <a:cxnLst/>
          <a:rect l="0" t="0" r="0" b="0"/>
          <a:pathLst>
            <a:path>
              <a:moveTo>
                <a:pt x="0" y="0"/>
              </a:moveTo>
              <a:lnTo>
                <a:pt x="0" y="110443"/>
              </a:lnTo>
              <a:lnTo>
                <a:pt x="906430" y="110443"/>
              </a:lnTo>
              <a:lnTo>
                <a:pt x="906430" y="220887"/>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1956E4-3851-4F31-8F6B-04C59A0BAD05}">
      <dsp:nvSpPr>
        <dsp:cNvPr id="0" name=""/>
        <dsp:cNvSpPr/>
      </dsp:nvSpPr>
      <dsp:spPr>
        <a:xfrm>
          <a:off x="1906888" y="1418857"/>
          <a:ext cx="198803" cy="2673815"/>
        </a:xfrm>
        <a:custGeom>
          <a:avLst/>
          <a:gdLst/>
          <a:ahLst/>
          <a:cxnLst/>
          <a:rect l="0" t="0" r="0" b="0"/>
          <a:pathLst>
            <a:path>
              <a:moveTo>
                <a:pt x="0" y="0"/>
              </a:moveTo>
              <a:lnTo>
                <a:pt x="0" y="2673815"/>
              </a:lnTo>
              <a:lnTo>
                <a:pt x="198803" y="267381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5C4796-7943-4BDE-8690-2480CA5D8F13}">
      <dsp:nvSpPr>
        <dsp:cNvPr id="0" name=""/>
        <dsp:cNvSpPr/>
      </dsp:nvSpPr>
      <dsp:spPr>
        <a:xfrm>
          <a:off x="1906888" y="1418857"/>
          <a:ext cx="198803" cy="2097800"/>
        </a:xfrm>
        <a:custGeom>
          <a:avLst/>
          <a:gdLst/>
          <a:ahLst/>
          <a:cxnLst/>
          <a:rect l="0" t="0" r="0" b="0"/>
          <a:pathLst>
            <a:path>
              <a:moveTo>
                <a:pt x="0" y="0"/>
              </a:moveTo>
              <a:lnTo>
                <a:pt x="0" y="2097800"/>
              </a:lnTo>
              <a:lnTo>
                <a:pt x="198803" y="209780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8019B5-E5C4-414C-BDFC-0DCC238A021B}">
      <dsp:nvSpPr>
        <dsp:cNvPr id="0" name=""/>
        <dsp:cNvSpPr/>
      </dsp:nvSpPr>
      <dsp:spPr>
        <a:xfrm>
          <a:off x="1906888" y="1418857"/>
          <a:ext cx="198803" cy="1518199"/>
        </a:xfrm>
        <a:custGeom>
          <a:avLst/>
          <a:gdLst/>
          <a:ahLst/>
          <a:cxnLst/>
          <a:rect l="0" t="0" r="0" b="0"/>
          <a:pathLst>
            <a:path>
              <a:moveTo>
                <a:pt x="0" y="0"/>
              </a:moveTo>
              <a:lnTo>
                <a:pt x="0" y="1518199"/>
              </a:lnTo>
              <a:lnTo>
                <a:pt x="198803" y="151819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22E9AF-215D-43BA-91A3-D08F52109026}">
      <dsp:nvSpPr>
        <dsp:cNvPr id="0" name=""/>
        <dsp:cNvSpPr/>
      </dsp:nvSpPr>
      <dsp:spPr>
        <a:xfrm>
          <a:off x="1906888" y="1418857"/>
          <a:ext cx="198803" cy="966396"/>
        </a:xfrm>
        <a:custGeom>
          <a:avLst/>
          <a:gdLst/>
          <a:ahLst/>
          <a:cxnLst/>
          <a:rect l="0" t="0" r="0" b="0"/>
          <a:pathLst>
            <a:path>
              <a:moveTo>
                <a:pt x="0" y="0"/>
              </a:moveTo>
              <a:lnTo>
                <a:pt x="0" y="966396"/>
              </a:lnTo>
              <a:lnTo>
                <a:pt x="198803" y="966396"/>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EE1D95-8019-474C-9EDB-F87EC6E7E92B}">
      <dsp:nvSpPr>
        <dsp:cNvPr id="0" name=""/>
        <dsp:cNvSpPr/>
      </dsp:nvSpPr>
      <dsp:spPr>
        <a:xfrm>
          <a:off x="1906888" y="1418857"/>
          <a:ext cx="198803" cy="402010"/>
        </a:xfrm>
        <a:custGeom>
          <a:avLst/>
          <a:gdLst/>
          <a:ahLst/>
          <a:cxnLst/>
          <a:rect l="0" t="0" r="0" b="0"/>
          <a:pathLst>
            <a:path>
              <a:moveTo>
                <a:pt x="0" y="0"/>
              </a:moveTo>
              <a:lnTo>
                <a:pt x="0" y="402010"/>
              </a:lnTo>
              <a:lnTo>
                <a:pt x="198803" y="40201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340002-C961-4997-ABFE-015FB5087F3A}">
      <dsp:nvSpPr>
        <dsp:cNvPr id="0" name=""/>
        <dsp:cNvSpPr/>
      </dsp:nvSpPr>
      <dsp:spPr>
        <a:xfrm>
          <a:off x="2437031" y="672047"/>
          <a:ext cx="503058" cy="220887"/>
        </a:xfrm>
        <a:custGeom>
          <a:avLst/>
          <a:gdLst/>
          <a:ahLst/>
          <a:cxnLst/>
          <a:rect l="0" t="0" r="0" b="0"/>
          <a:pathLst>
            <a:path>
              <a:moveTo>
                <a:pt x="503058" y="0"/>
              </a:moveTo>
              <a:lnTo>
                <a:pt x="503058" y="110443"/>
              </a:lnTo>
              <a:lnTo>
                <a:pt x="0" y="110443"/>
              </a:lnTo>
              <a:lnTo>
                <a:pt x="0" y="220887"/>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42F9FD-10DC-4694-B599-28EB42EC7B8A}">
      <dsp:nvSpPr>
        <dsp:cNvPr id="0" name=""/>
        <dsp:cNvSpPr/>
      </dsp:nvSpPr>
      <dsp:spPr>
        <a:xfrm>
          <a:off x="157641" y="1418857"/>
          <a:ext cx="232637" cy="1879992"/>
        </a:xfrm>
        <a:custGeom>
          <a:avLst/>
          <a:gdLst/>
          <a:ahLst/>
          <a:cxnLst/>
          <a:rect l="0" t="0" r="0" b="0"/>
          <a:pathLst>
            <a:path>
              <a:moveTo>
                <a:pt x="0" y="0"/>
              </a:moveTo>
              <a:lnTo>
                <a:pt x="0" y="1879992"/>
              </a:lnTo>
              <a:lnTo>
                <a:pt x="232637" y="1879992"/>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300112-B44A-4E3D-A06F-4E003AFC9992}">
      <dsp:nvSpPr>
        <dsp:cNvPr id="0" name=""/>
        <dsp:cNvSpPr/>
      </dsp:nvSpPr>
      <dsp:spPr>
        <a:xfrm>
          <a:off x="157641" y="1418857"/>
          <a:ext cx="232637" cy="1324434"/>
        </a:xfrm>
        <a:custGeom>
          <a:avLst/>
          <a:gdLst/>
          <a:ahLst/>
          <a:cxnLst/>
          <a:rect l="0" t="0" r="0" b="0"/>
          <a:pathLst>
            <a:path>
              <a:moveTo>
                <a:pt x="0" y="0"/>
              </a:moveTo>
              <a:lnTo>
                <a:pt x="0" y="1324434"/>
              </a:lnTo>
              <a:lnTo>
                <a:pt x="232637" y="1324434"/>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AFE0D8-9A50-496F-8A54-D19CE18B2194}">
      <dsp:nvSpPr>
        <dsp:cNvPr id="0" name=""/>
        <dsp:cNvSpPr/>
      </dsp:nvSpPr>
      <dsp:spPr>
        <a:xfrm>
          <a:off x="157641" y="1418857"/>
          <a:ext cx="232637" cy="878249"/>
        </a:xfrm>
        <a:custGeom>
          <a:avLst/>
          <a:gdLst/>
          <a:ahLst/>
          <a:cxnLst/>
          <a:rect l="0" t="0" r="0" b="0"/>
          <a:pathLst>
            <a:path>
              <a:moveTo>
                <a:pt x="0" y="0"/>
              </a:moveTo>
              <a:lnTo>
                <a:pt x="0" y="878249"/>
              </a:lnTo>
              <a:lnTo>
                <a:pt x="232637" y="87824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AF7BC-2883-408B-BDA7-CC5AAC5E4564}">
      <dsp:nvSpPr>
        <dsp:cNvPr id="0" name=""/>
        <dsp:cNvSpPr/>
      </dsp:nvSpPr>
      <dsp:spPr>
        <a:xfrm>
          <a:off x="157641" y="1418857"/>
          <a:ext cx="232637" cy="373047"/>
        </a:xfrm>
        <a:custGeom>
          <a:avLst/>
          <a:gdLst/>
          <a:ahLst/>
          <a:cxnLst/>
          <a:rect l="0" t="0" r="0" b="0"/>
          <a:pathLst>
            <a:path>
              <a:moveTo>
                <a:pt x="0" y="0"/>
              </a:moveTo>
              <a:lnTo>
                <a:pt x="0" y="373047"/>
              </a:lnTo>
              <a:lnTo>
                <a:pt x="232637" y="373047"/>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4C16EF-B217-4AAE-862F-2E9A53742B40}">
      <dsp:nvSpPr>
        <dsp:cNvPr id="0" name=""/>
        <dsp:cNvSpPr/>
      </dsp:nvSpPr>
      <dsp:spPr>
        <a:xfrm>
          <a:off x="778007" y="672047"/>
          <a:ext cx="2162081" cy="220887"/>
        </a:xfrm>
        <a:custGeom>
          <a:avLst/>
          <a:gdLst/>
          <a:ahLst/>
          <a:cxnLst/>
          <a:rect l="0" t="0" r="0" b="0"/>
          <a:pathLst>
            <a:path>
              <a:moveTo>
                <a:pt x="2162081" y="0"/>
              </a:moveTo>
              <a:lnTo>
                <a:pt x="2162081" y="110443"/>
              </a:lnTo>
              <a:lnTo>
                <a:pt x="0" y="110443"/>
              </a:lnTo>
              <a:lnTo>
                <a:pt x="0" y="220887"/>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21069C-0CBD-41F2-9A7C-C75E10A976E2}">
      <dsp:nvSpPr>
        <dsp:cNvPr id="0" name=""/>
        <dsp:cNvSpPr/>
      </dsp:nvSpPr>
      <dsp:spPr>
        <a:xfrm>
          <a:off x="867190" y="146124"/>
          <a:ext cx="4145797" cy="52592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chemeClr val="bg1"/>
              </a:solidFill>
              <a:latin typeface="Times New Roman" pitchFamily="18" charset="0"/>
              <a:cs typeface="Times New Roman" pitchFamily="18" charset="0"/>
            </a:rPr>
            <a:t>Особенности использования словесных методов </a:t>
          </a:r>
        </a:p>
      </dsp:txBody>
      <dsp:txXfrm>
        <a:off x="867190" y="146124"/>
        <a:ext cx="4145797" cy="525922"/>
      </dsp:txXfrm>
    </dsp:sp>
    <dsp:sp modelId="{4291EC4F-1EFF-4727-BE49-BF875BAE5D8B}">
      <dsp:nvSpPr>
        <dsp:cNvPr id="0" name=""/>
        <dsp:cNvSpPr/>
      </dsp:nvSpPr>
      <dsp:spPr>
        <a:xfrm>
          <a:off x="2550" y="892934"/>
          <a:ext cx="1550914" cy="525922"/>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i="1" kern="1200">
              <a:solidFill>
                <a:schemeClr val="bg1"/>
              </a:solidFill>
              <a:latin typeface="Times New Roman" pitchFamily="18" charset="0"/>
              <a:cs typeface="Times New Roman" pitchFamily="18" charset="0"/>
            </a:rPr>
            <a:t>Сочетание словесных методов обучения с другими методами </a:t>
          </a:r>
          <a:endParaRPr lang="ru-RU" sz="900" kern="1200">
            <a:solidFill>
              <a:schemeClr val="bg1"/>
            </a:solidFill>
            <a:latin typeface="Times New Roman" pitchFamily="18" charset="0"/>
            <a:cs typeface="Times New Roman" pitchFamily="18" charset="0"/>
          </a:endParaRPr>
        </a:p>
      </dsp:txBody>
      <dsp:txXfrm>
        <a:off x="2550" y="892934"/>
        <a:ext cx="1550914" cy="525922"/>
      </dsp:txXfrm>
    </dsp:sp>
    <dsp:sp modelId="{CCD95E08-2A7E-4AFE-8215-79C71467E94C}">
      <dsp:nvSpPr>
        <dsp:cNvPr id="0" name=""/>
        <dsp:cNvSpPr/>
      </dsp:nvSpPr>
      <dsp:spPr>
        <a:xfrm>
          <a:off x="390278" y="1639745"/>
          <a:ext cx="1051845" cy="304319"/>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itchFamily="18" charset="0"/>
              <a:cs typeface="Times New Roman" pitchFamily="18" charset="0"/>
            </a:rPr>
            <a:t>иллюстрации</a:t>
          </a:r>
        </a:p>
      </dsp:txBody>
      <dsp:txXfrm>
        <a:off x="390278" y="1639745"/>
        <a:ext cx="1051845" cy="304319"/>
      </dsp:txXfrm>
    </dsp:sp>
    <dsp:sp modelId="{56D32FEB-2D1C-41FC-95FC-7B978D00A675}">
      <dsp:nvSpPr>
        <dsp:cNvPr id="0" name=""/>
        <dsp:cNvSpPr/>
      </dsp:nvSpPr>
      <dsp:spPr>
        <a:xfrm>
          <a:off x="390278" y="2164952"/>
          <a:ext cx="1051845" cy="264307"/>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itchFamily="18" charset="0"/>
              <a:cs typeface="Times New Roman" pitchFamily="18" charset="0"/>
            </a:rPr>
            <a:t>упражнения</a:t>
          </a:r>
        </a:p>
      </dsp:txBody>
      <dsp:txXfrm>
        <a:off x="390278" y="2164952"/>
        <a:ext cx="1051845" cy="264307"/>
      </dsp:txXfrm>
    </dsp:sp>
    <dsp:sp modelId="{6057C0B1-48B5-40B5-80A0-9572B91E9F31}">
      <dsp:nvSpPr>
        <dsp:cNvPr id="0" name=""/>
        <dsp:cNvSpPr/>
      </dsp:nvSpPr>
      <dsp:spPr>
        <a:xfrm>
          <a:off x="390278" y="2650147"/>
          <a:ext cx="1051845" cy="186287"/>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itchFamily="18" charset="0"/>
              <a:cs typeface="Times New Roman" pitchFamily="18" charset="0"/>
            </a:rPr>
            <a:t>обсуждения</a:t>
          </a:r>
        </a:p>
      </dsp:txBody>
      <dsp:txXfrm>
        <a:off x="390278" y="2650147"/>
        <a:ext cx="1051845" cy="186287"/>
      </dsp:txXfrm>
    </dsp:sp>
    <dsp:sp modelId="{E0048229-A020-4C01-82AA-879025E3AC95}">
      <dsp:nvSpPr>
        <dsp:cNvPr id="0" name=""/>
        <dsp:cNvSpPr/>
      </dsp:nvSpPr>
      <dsp:spPr>
        <a:xfrm>
          <a:off x="390278" y="3057322"/>
          <a:ext cx="1051845" cy="483054"/>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itchFamily="18" charset="0"/>
              <a:cs typeface="Times New Roman" pitchFamily="18" charset="0"/>
            </a:rPr>
            <a:t>доказательства и др.</a:t>
          </a:r>
        </a:p>
      </dsp:txBody>
      <dsp:txXfrm>
        <a:off x="390278" y="3057322"/>
        <a:ext cx="1051845" cy="483054"/>
      </dsp:txXfrm>
    </dsp:sp>
    <dsp:sp modelId="{0F83AC6D-91C5-479E-8FD3-756DFD754C36}">
      <dsp:nvSpPr>
        <dsp:cNvPr id="0" name=""/>
        <dsp:cNvSpPr/>
      </dsp:nvSpPr>
      <dsp:spPr>
        <a:xfrm>
          <a:off x="1774352" y="892934"/>
          <a:ext cx="1325357" cy="525922"/>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chemeClr val="bg1"/>
              </a:solidFill>
              <a:latin typeface="Times New Roman" pitchFamily="18" charset="0"/>
              <a:cs typeface="Times New Roman" pitchFamily="18" charset="0"/>
            </a:rPr>
            <a:t>Учет психологических особенностей младших школьников</a:t>
          </a:r>
        </a:p>
      </dsp:txBody>
      <dsp:txXfrm>
        <a:off x="1774352" y="892934"/>
        <a:ext cx="1325357" cy="525922"/>
      </dsp:txXfrm>
    </dsp:sp>
    <dsp:sp modelId="{45B64C06-2A36-4800-B0AE-5BD6C1A69CEE}">
      <dsp:nvSpPr>
        <dsp:cNvPr id="0" name=""/>
        <dsp:cNvSpPr/>
      </dsp:nvSpPr>
      <dsp:spPr>
        <a:xfrm>
          <a:off x="2105691" y="1639745"/>
          <a:ext cx="1051845" cy="362245"/>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itchFamily="18" charset="0"/>
              <a:cs typeface="Times New Roman" pitchFamily="18" charset="0"/>
            </a:rPr>
            <a:t>высшая нервная деятельность</a:t>
          </a:r>
        </a:p>
      </dsp:txBody>
      <dsp:txXfrm>
        <a:off x="2105691" y="1639745"/>
        <a:ext cx="1051845" cy="362245"/>
      </dsp:txXfrm>
    </dsp:sp>
    <dsp:sp modelId="{1077F20E-A019-4C81-A4FF-5C066170490A}">
      <dsp:nvSpPr>
        <dsp:cNvPr id="0" name=""/>
        <dsp:cNvSpPr/>
      </dsp:nvSpPr>
      <dsp:spPr>
        <a:xfrm>
          <a:off x="2105691" y="2222877"/>
          <a:ext cx="1051845" cy="32475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itchFamily="18" charset="0"/>
              <a:cs typeface="Times New Roman" pitchFamily="18" charset="0"/>
            </a:rPr>
            <a:t>внимание</a:t>
          </a:r>
        </a:p>
      </dsp:txBody>
      <dsp:txXfrm>
        <a:off x="2105691" y="2222877"/>
        <a:ext cx="1051845" cy="324752"/>
      </dsp:txXfrm>
    </dsp:sp>
    <dsp:sp modelId="{1C6A5A32-D697-4F37-BAAF-068D9A3B8EFE}">
      <dsp:nvSpPr>
        <dsp:cNvPr id="0" name=""/>
        <dsp:cNvSpPr/>
      </dsp:nvSpPr>
      <dsp:spPr>
        <a:xfrm>
          <a:off x="2105691" y="2768517"/>
          <a:ext cx="1051845" cy="337079"/>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itchFamily="18" charset="0"/>
              <a:cs typeface="Times New Roman" pitchFamily="18" charset="0"/>
            </a:rPr>
            <a:t>мышление</a:t>
          </a:r>
        </a:p>
      </dsp:txBody>
      <dsp:txXfrm>
        <a:off x="2105691" y="2768517"/>
        <a:ext cx="1051845" cy="337079"/>
      </dsp:txXfrm>
    </dsp:sp>
    <dsp:sp modelId="{C759C971-6D30-49D7-A4E2-8F29D346D4C6}">
      <dsp:nvSpPr>
        <dsp:cNvPr id="0" name=""/>
        <dsp:cNvSpPr/>
      </dsp:nvSpPr>
      <dsp:spPr>
        <a:xfrm>
          <a:off x="2105691" y="3326484"/>
          <a:ext cx="1051845" cy="380347"/>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itchFamily="18" charset="0"/>
              <a:cs typeface="Times New Roman" pitchFamily="18" charset="0"/>
            </a:rPr>
            <a:t>механическая память</a:t>
          </a:r>
        </a:p>
      </dsp:txBody>
      <dsp:txXfrm>
        <a:off x="2105691" y="3326484"/>
        <a:ext cx="1051845" cy="380347"/>
      </dsp:txXfrm>
    </dsp:sp>
    <dsp:sp modelId="{3245A0E2-8652-4FDA-98F5-9DBF9929C932}">
      <dsp:nvSpPr>
        <dsp:cNvPr id="0" name=""/>
        <dsp:cNvSpPr/>
      </dsp:nvSpPr>
      <dsp:spPr>
        <a:xfrm>
          <a:off x="2105691" y="3927719"/>
          <a:ext cx="1051845" cy="329906"/>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itchFamily="18" charset="0"/>
              <a:cs typeface="Times New Roman" pitchFamily="18" charset="0"/>
            </a:rPr>
            <a:t>мотивация</a:t>
          </a:r>
        </a:p>
      </dsp:txBody>
      <dsp:txXfrm>
        <a:off x="2105691" y="3927719"/>
        <a:ext cx="1051845" cy="329906"/>
      </dsp:txXfrm>
    </dsp:sp>
    <dsp:sp modelId="{E561C814-5366-428A-8756-B1D186864FAE}">
      <dsp:nvSpPr>
        <dsp:cNvPr id="0" name=""/>
        <dsp:cNvSpPr/>
      </dsp:nvSpPr>
      <dsp:spPr>
        <a:xfrm>
          <a:off x="3320597" y="892934"/>
          <a:ext cx="1051845" cy="525922"/>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chemeClr val="bg1"/>
              </a:solidFill>
              <a:latin typeface="Times New Roman" pitchFamily="18" charset="0"/>
              <a:cs typeface="Times New Roman" pitchFamily="18" charset="0"/>
            </a:rPr>
            <a:t>Учет педагогических требований</a:t>
          </a:r>
        </a:p>
      </dsp:txBody>
      <dsp:txXfrm>
        <a:off x="3320597" y="892934"/>
        <a:ext cx="1051845" cy="525922"/>
      </dsp:txXfrm>
    </dsp:sp>
    <dsp:sp modelId="{EB9BD89B-156E-438D-83D3-ADE7236FF309}">
      <dsp:nvSpPr>
        <dsp:cNvPr id="0" name=""/>
        <dsp:cNvSpPr/>
      </dsp:nvSpPr>
      <dsp:spPr>
        <a:xfrm>
          <a:off x="3583558" y="1639745"/>
          <a:ext cx="1124990" cy="52592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itchFamily="18" charset="0"/>
              <a:cs typeface="Times New Roman" pitchFamily="18" charset="0"/>
            </a:rPr>
            <a:t>последовательность и доказательность</a:t>
          </a:r>
        </a:p>
      </dsp:txBody>
      <dsp:txXfrm>
        <a:off x="3583558" y="1639745"/>
        <a:ext cx="1124990" cy="525922"/>
      </dsp:txXfrm>
    </dsp:sp>
    <dsp:sp modelId="{1CC13B09-CE83-44FC-B49C-6592572810DF}">
      <dsp:nvSpPr>
        <dsp:cNvPr id="0" name=""/>
        <dsp:cNvSpPr/>
      </dsp:nvSpPr>
      <dsp:spPr>
        <a:xfrm>
          <a:off x="3583558" y="2386555"/>
          <a:ext cx="1051845" cy="332093"/>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itchFamily="18" charset="0"/>
              <a:cs typeface="Times New Roman" pitchFamily="18" charset="0"/>
            </a:rPr>
            <a:t>ясность, четкость</a:t>
          </a:r>
        </a:p>
      </dsp:txBody>
      <dsp:txXfrm>
        <a:off x="3583558" y="2386555"/>
        <a:ext cx="1051845" cy="332093"/>
      </dsp:txXfrm>
    </dsp:sp>
    <dsp:sp modelId="{0F50CB7A-49BC-4DA2-9940-D79507BBB56A}">
      <dsp:nvSpPr>
        <dsp:cNvPr id="0" name=""/>
        <dsp:cNvSpPr/>
      </dsp:nvSpPr>
      <dsp:spPr>
        <a:xfrm>
          <a:off x="3583558" y="2939536"/>
          <a:ext cx="1051845" cy="52592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itchFamily="18" charset="0"/>
              <a:cs typeface="Times New Roman" pitchFamily="18" charset="0"/>
            </a:rPr>
            <a:t>образность, эмоциональность, правильность речи</a:t>
          </a:r>
        </a:p>
      </dsp:txBody>
      <dsp:txXfrm>
        <a:off x="3583558" y="2939536"/>
        <a:ext cx="1051845" cy="525922"/>
      </dsp:txXfrm>
    </dsp:sp>
    <dsp:sp modelId="{541D6B33-13C1-4C72-BFB0-955643D52465}">
      <dsp:nvSpPr>
        <dsp:cNvPr id="0" name=""/>
        <dsp:cNvSpPr/>
      </dsp:nvSpPr>
      <dsp:spPr>
        <a:xfrm>
          <a:off x="3583558" y="3686347"/>
          <a:ext cx="1051845" cy="52592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itchFamily="18" charset="0"/>
              <a:cs typeface="Times New Roman" pitchFamily="18" charset="0"/>
            </a:rPr>
            <a:t>постепенное усложнение материала</a:t>
          </a:r>
        </a:p>
      </dsp:txBody>
      <dsp:txXfrm>
        <a:off x="3583558" y="3686347"/>
        <a:ext cx="1051845" cy="525922"/>
      </dsp:txXfrm>
    </dsp:sp>
    <dsp:sp modelId="{56D206E0-7D22-4F10-9F7A-94D4D6A71B5D}">
      <dsp:nvSpPr>
        <dsp:cNvPr id="0" name=""/>
        <dsp:cNvSpPr/>
      </dsp:nvSpPr>
      <dsp:spPr>
        <a:xfrm>
          <a:off x="4590979" y="892934"/>
          <a:ext cx="1264255" cy="525922"/>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chemeClr val="bg1"/>
              </a:solidFill>
              <a:latin typeface="Times New Roman" pitchFamily="18" charset="0"/>
              <a:cs typeface="Times New Roman" pitchFamily="18" charset="0"/>
            </a:rPr>
            <a:t>Четкие требования к речи учителя</a:t>
          </a:r>
        </a:p>
      </dsp:txBody>
      <dsp:txXfrm>
        <a:off x="4590979" y="892934"/>
        <a:ext cx="1264255" cy="525922"/>
      </dsp:txXfrm>
    </dsp:sp>
    <dsp:sp modelId="{9EADC4AD-BAC5-4227-A00D-6CECBD690D4E}">
      <dsp:nvSpPr>
        <dsp:cNvPr id="0" name=""/>
        <dsp:cNvSpPr/>
      </dsp:nvSpPr>
      <dsp:spPr>
        <a:xfrm>
          <a:off x="4929437" y="1639745"/>
          <a:ext cx="1051845" cy="52592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solidFill>
                <a:sysClr val="windowText" lastClr="000000"/>
              </a:solidFill>
              <a:latin typeface="Times New Roman" pitchFamily="18" charset="0"/>
              <a:cs typeface="Times New Roman" pitchFamily="18" charset="0"/>
            </a:rPr>
            <a:t>эмоциональность и интеллектуальность содержания</a:t>
          </a:r>
        </a:p>
      </dsp:txBody>
      <dsp:txXfrm>
        <a:off x="4929437" y="1639745"/>
        <a:ext cx="1051845" cy="525922"/>
      </dsp:txXfrm>
    </dsp:sp>
    <dsp:sp modelId="{D04F343A-ADE7-427A-B3E3-DEED0125682D}">
      <dsp:nvSpPr>
        <dsp:cNvPr id="0" name=""/>
        <dsp:cNvSpPr/>
      </dsp:nvSpPr>
      <dsp:spPr>
        <a:xfrm>
          <a:off x="4931656" y="2386555"/>
          <a:ext cx="1051845" cy="259364"/>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solidFill>
              <a:latin typeface="Times New Roman" pitchFamily="18" charset="0"/>
              <a:cs typeface="Times New Roman" pitchFamily="18" charset="0"/>
            </a:rPr>
            <a:t>хорошая дикция</a:t>
          </a:r>
        </a:p>
      </dsp:txBody>
      <dsp:txXfrm>
        <a:off x="4931656" y="2386555"/>
        <a:ext cx="1051845" cy="259364"/>
      </dsp:txXfrm>
    </dsp:sp>
    <dsp:sp modelId="{9765FFDE-D191-4270-87D3-E9137CBACEBC}">
      <dsp:nvSpPr>
        <dsp:cNvPr id="0" name=""/>
        <dsp:cNvSpPr/>
      </dsp:nvSpPr>
      <dsp:spPr>
        <a:xfrm>
          <a:off x="4929437" y="2866807"/>
          <a:ext cx="1051845" cy="52592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itchFamily="18" charset="0"/>
              <a:cs typeface="Times New Roman" pitchFamily="18" charset="0"/>
            </a:rPr>
            <a:t>темп и тон изложения материала</a:t>
          </a:r>
        </a:p>
      </dsp:txBody>
      <dsp:txXfrm>
        <a:off x="4929437" y="2866807"/>
        <a:ext cx="1051845" cy="52592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45</Pages>
  <Words>9901</Words>
  <Characters>56437</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Bogdachelli</cp:lastModifiedBy>
  <cp:revision>3</cp:revision>
  <dcterms:created xsi:type="dcterms:W3CDTF">2017-05-23T19:43:00Z</dcterms:created>
  <dcterms:modified xsi:type="dcterms:W3CDTF">2019-03-24T11:11:00Z</dcterms:modified>
</cp:coreProperties>
</file>