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C7" w:rsidRPr="009845C7" w:rsidRDefault="009845C7" w:rsidP="009845C7">
      <w:pPr>
        <w:tabs>
          <w:tab w:val="left" w:pos="142"/>
        </w:tabs>
        <w:spacing w:after="0" w:line="240" w:lineRule="auto"/>
        <w:jc w:val="center"/>
        <w:rPr>
          <w:rFonts w:ascii="Calibri" w:eastAsia="Calibri" w:hAnsi="Calibri" w:cs="Times New Roman"/>
          <w:sz w:val="28"/>
          <w:szCs w:val="28"/>
        </w:rPr>
      </w:pPr>
      <w:bookmarkStart w:id="0" w:name="_Hlk511936780"/>
      <w:r w:rsidRPr="009845C7">
        <w:rPr>
          <w:rFonts w:ascii="Times New Roman" w:eastAsia="Calibri" w:hAnsi="Times New Roman" w:cs="Times New Roman"/>
          <w:sz w:val="28"/>
          <w:szCs w:val="28"/>
        </w:rPr>
        <w:t>МИНИСТЕРСТВО ОБРАЗОВАНИЯ И НАУКИ РОССИЙСКОЙ ФЕДЕРАЦИИ</w:t>
      </w:r>
    </w:p>
    <w:p w:rsidR="009845C7" w:rsidRPr="009845C7" w:rsidRDefault="009845C7" w:rsidP="009845C7">
      <w:pPr>
        <w:shd w:val="clear" w:color="auto" w:fill="FFFFFF"/>
        <w:tabs>
          <w:tab w:val="left" w:pos="142"/>
        </w:tabs>
        <w:spacing w:after="0" w:line="240" w:lineRule="auto"/>
        <w:jc w:val="center"/>
        <w:rPr>
          <w:rFonts w:ascii="Calibri" w:eastAsia="Calibri" w:hAnsi="Calibri" w:cs="Times New Roman"/>
          <w:sz w:val="28"/>
          <w:szCs w:val="28"/>
        </w:rPr>
      </w:pPr>
      <w:r w:rsidRPr="009845C7">
        <w:rPr>
          <w:rFonts w:ascii="Times New Roman" w:eastAsia="Calibri" w:hAnsi="Times New Roman" w:cs="Times New Roman"/>
          <w:sz w:val="28"/>
          <w:szCs w:val="28"/>
        </w:rPr>
        <w:t>Федеральное государственное бюджетное образовательное учреждение</w:t>
      </w:r>
    </w:p>
    <w:p w:rsidR="009845C7" w:rsidRPr="009845C7" w:rsidRDefault="009845C7" w:rsidP="009845C7">
      <w:pPr>
        <w:shd w:val="clear" w:color="auto" w:fill="FFFFFF"/>
        <w:tabs>
          <w:tab w:val="left" w:pos="142"/>
        </w:tabs>
        <w:spacing w:after="0" w:line="240" w:lineRule="auto"/>
        <w:jc w:val="center"/>
        <w:rPr>
          <w:rFonts w:ascii="Calibri" w:eastAsia="Calibri" w:hAnsi="Calibri" w:cs="Times New Roman"/>
          <w:sz w:val="28"/>
          <w:szCs w:val="28"/>
        </w:rPr>
      </w:pPr>
      <w:proofErr w:type="gramStart"/>
      <w:r w:rsidRPr="009845C7">
        <w:rPr>
          <w:rFonts w:ascii="Times New Roman" w:eastAsia="Calibri" w:hAnsi="Times New Roman" w:cs="Times New Roman"/>
          <w:sz w:val="28"/>
          <w:szCs w:val="28"/>
        </w:rPr>
        <w:t>высшего</w:t>
      </w:r>
      <w:proofErr w:type="gramEnd"/>
      <w:r w:rsidRPr="009845C7">
        <w:rPr>
          <w:rFonts w:ascii="Times New Roman" w:eastAsia="Calibri" w:hAnsi="Times New Roman" w:cs="Times New Roman"/>
          <w:sz w:val="28"/>
          <w:szCs w:val="28"/>
        </w:rPr>
        <w:t xml:space="preserve"> образования</w:t>
      </w:r>
    </w:p>
    <w:p w:rsidR="009845C7" w:rsidRPr="009845C7" w:rsidRDefault="009845C7" w:rsidP="009845C7">
      <w:pPr>
        <w:shd w:val="clear" w:color="auto" w:fill="FFFFFF"/>
        <w:tabs>
          <w:tab w:val="left" w:pos="142"/>
        </w:tabs>
        <w:spacing w:after="0" w:line="240" w:lineRule="auto"/>
        <w:jc w:val="center"/>
        <w:rPr>
          <w:rFonts w:ascii="Calibri" w:eastAsia="Calibri" w:hAnsi="Calibri" w:cs="Times New Roman"/>
          <w:sz w:val="28"/>
          <w:szCs w:val="28"/>
        </w:rPr>
      </w:pPr>
      <w:r w:rsidRPr="009845C7">
        <w:rPr>
          <w:rFonts w:ascii="Times New Roman" w:eastAsia="Calibri" w:hAnsi="Times New Roman" w:cs="Times New Roman"/>
          <w:b/>
          <w:bCs/>
          <w:sz w:val="28"/>
          <w:szCs w:val="28"/>
        </w:rPr>
        <w:t>«КУБАНСКИЙ ГОСУДАРСТВЕННЫЙ УНИВЕРСИТЕТ»</w:t>
      </w:r>
    </w:p>
    <w:p w:rsidR="009845C7" w:rsidRPr="009845C7" w:rsidRDefault="009845C7" w:rsidP="009845C7">
      <w:pPr>
        <w:spacing w:after="0" w:line="240" w:lineRule="auto"/>
        <w:ind w:firstLine="709"/>
        <w:jc w:val="center"/>
        <w:rPr>
          <w:rFonts w:ascii="Times New Roman" w:eastAsia="Times New Roman" w:hAnsi="Times New Roman" w:cs="Times New Roman"/>
          <w:b/>
          <w:bCs/>
          <w:sz w:val="28"/>
          <w:szCs w:val="28"/>
          <w:lang w:eastAsia="ru-RU"/>
        </w:rPr>
      </w:pPr>
      <w:r w:rsidRPr="009845C7">
        <w:rPr>
          <w:rFonts w:ascii="Times New Roman" w:eastAsia="Times New Roman" w:hAnsi="Times New Roman" w:cs="Times New Roman"/>
          <w:b/>
          <w:bCs/>
          <w:sz w:val="28"/>
          <w:szCs w:val="28"/>
          <w:lang w:eastAsia="ru-RU"/>
        </w:rPr>
        <w:t>(ФГБОУ ВО «</w:t>
      </w:r>
      <w:proofErr w:type="spellStart"/>
      <w:r w:rsidRPr="009845C7">
        <w:rPr>
          <w:rFonts w:ascii="Times New Roman" w:eastAsia="Times New Roman" w:hAnsi="Times New Roman" w:cs="Times New Roman"/>
          <w:b/>
          <w:bCs/>
          <w:sz w:val="28"/>
          <w:szCs w:val="28"/>
          <w:lang w:eastAsia="ru-RU"/>
        </w:rPr>
        <w:t>КубГУ</w:t>
      </w:r>
      <w:proofErr w:type="spellEnd"/>
      <w:r w:rsidRPr="009845C7">
        <w:rPr>
          <w:rFonts w:ascii="Times New Roman" w:eastAsia="Times New Roman" w:hAnsi="Times New Roman" w:cs="Times New Roman"/>
          <w:b/>
          <w:bCs/>
          <w:sz w:val="28"/>
          <w:szCs w:val="28"/>
          <w:lang w:eastAsia="ru-RU"/>
        </w:rPr>
        <w:t>»)</w:t>
      </w:r>
    </w:p>
    <w:p w:rsidR="009845C7" w:rsidRPr="009845C7" w:rsidRDefault="009845C7" w:rsidP="009845C7">
      <w:pPr>
        <w:shd w:val="clear" w:color="auto" w:fill="FFFFFF"/>
        <w:tabs>
          <w:tab w:val="left" w:pos="142"/>
        </w:tabs>
        <w:spacing w:after="0" w:line="360" w:lineRule="auto"/>
        <w:ind w:firstLine="6299"/>
        <w:jc w:val="center"/>
        <w:outlineLvl w:val="0"/>
        <w:rPr>
          <w:rFonts w:ascii="Calibri" w:eastAsia="Calibri" w:hAnsi="Calibri" w:cs="Times New Roman"/>
          <w:sz w:val="28"/>
          <w:szCs w:val="28"/>
        </w:rPr>
      </w:pPr>
    </w:p>
    <w:p w:rsidR="009845C7" w:rsidRPr="009845C7" w:rsidRDefault="009845C7" w:rsidP="009845C7">
      <w:pPr>
        <w:shd w:val="clear" w:color="auto" w:fill="FFFFFF"/>
        <w:tabs>
          <w:tab w:val="left" w:pos="142"/>
        </w:tabs>
        <w:spacing w:after="0" w:line="240" w:lineRule="auto"/>
        <w:ind w:firstLine="284"/>
        <w:jc w:val="center"/>
        <w:outlineLvl w:val="0"/>
        <w:rPr>
          <w:rFonts w:ascii="Times New Roman" w:eastAsia="Calibri" w:hAnsi="Times New Roman" w:cs="Times New Roman"/>
          <w:b/>
          <w:sz w:val="28"/>
          <w:szCs w:val="28"/>
        </w:rPr>
      </w:pPr>
      <w:r w:rsidRPr="009845C7">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экономики и управления инновационными системами</w:t>
      </w:r>
    </w:p>
    <w:p w:rsidR="009845C7" w:rsidRPr="009845C7" w:rsidRDefault="009845C7" w:rsidP="009845C7">
      <w:pPr>
        <w:shd w:val="clear" w:color="auto" w:fill="FFFFFF"/>
        <w:tabs>
          <w:tab w:val="left" w:pos="142"/>
        </w:tabs>
        <w:spacing w:after="0" w:line="240" w:lineRule="auto"/>
        <w:ind w:firstLine="6300"/>
        <w:jc w:val="center"/>
        <w:outlineLvl w:val="0"/>
        <w:rPr>
          <w:rFonts w:ascii="Calibri" w:eastAsia="Calibri" w:hAnsi="Calibri" w:cs="Times New Roman"/>
          <w:sz w:val="28"/>
          <w:szCs w:val="28"/>
        </w:rPr>
      </w:pPr>
    </w:p>
    <w:p w:rsidR="009845C7" w:rsidRPr="009845C7" w:rsidRDefault="009845C7" w:rsidP="009845C7">
      <w:pPr>
        <w:shd w:val="clear" w:color="auto" w:fill="FFFFFF"/>
        <w:tabs>
          <w:tab w:val="left" w:pos="142"/>
        </w:tabs>
        <w:spacing w:after="0" w:line="240" w:lineRule="auto"/>
        <w:ind w:firstLine="6300"/>
        <w:jc w:val="center"/>
        <w:outlineLvl w:val="0"/>
        <w:rPr>
          <w:rFonts w:ascii="Calibri" w:eastAsia="Calibri" w:hAnsi="Calibri" w:cs="Times New Roman"/>
          <w:sz w:val="28"/>
          <w:szCs w:val="28"/>
        </w:rPr>
      </w:pPr>
    </w:p>
    <w:p w:rsidR="009845C7" w:rsidRPr="009845C7" w:rsidRDefault="009845C7" w:rsidP="009845C7">
      <w:pPr>
        <w:shd w:val="clear" w:color="auto" w:fill="FFFFFF"/>
        <w:tabs>
          <w:tab w:val="left" w:pos="142"/>
        </w:tabs>
        <w:spacing w:after="0" w:line="240" w:lineRule="auto"/>
        <w:ind w:firstLine="6300"/>
        <w:jc w:val="center"/>
        <w:outlineLvl w:val="0"/>
        <w:rPr>
          <w:rFonts w:ascii="Calibri" w:eastAsia="Calibri" w:hAnsi="Calibri" w:cs="Times New Roman"/>
          <w:sz w:val="28"/>
          <w:szCs w:val="28"/>
        </w:rPr>
      </w:pPr>
    </w:p>
    <w:p w:rsidR="009845C7" w:rsidRPr="009845C7" w:rsidRDefault="009845C7" w:rsidP="009845C7">
      <w:pPr>
        <w:spacing w:after="0" w:line="240" w:lineRule="auto"/>
        <w:ind w:firstLine="709"/>
        <w:jc w:val="both"/>
        <w:rPr>
          <w:rFonts w:ascii="Calibri" w:eastAsia="Times New Roman" w:hAnsi="Calibri" w:cs="Times New Roman"/>
          <w:szCs w:val="28"/>
          <w:lang w:eastAsia="ru-RU"/>
        </w:rPr>
      </w:pPr>
    </w:p>
    <w:p w:rsidR="009845C7" w:rsidRPr="009845C7" w:rsidRDefault="009845C7" w:rsidP="009845C7">
      <w:pPr>
        <w:spacing w:after="0" w:line="240" w:lineRule="auto"/>
        <w:ind w:firstLine="709"/>
        <w:jc w:val="center"/>
        <w:rPr>
          <w:rFonts w:ascii="Times New Roman" w:eastAsia="Times New Roman" w:hAnsi="Times New Roman" w:cs="Times New Roman"/>
          <w:b/>
          <w:sz w:val="28"/>
          <w:szCs w:val="28"/>
          <w:lang w:eastAsia="ru-RU"/>
        </w:rPr>
      </w:pPr>
      <w:r w:rsidRPr="009845C7">
        <w:rPr>
          <w:rFonts w:ascii="Times New Roman" w:eastAsia="Times New Roman" w:hAnsi="Times New Roman" w:cs="Times New Roman"/>
          <w:b/>
          <w:sz w:val="28"/>
          <w:szCs w:val="28"/>
          <w:lang w:eastAsia="ru-RU"/>
        </w:rPr>
        <w:t>КУРСОВАЯ РАБОТА</w:t>
      </w:r>
    </w:p>
    <w:p w:rsidR="009845C7" w:rsidRPr="009845C7" w:rsidRDefault="009845C7" w:rsidP="009845C7">
      <w:pPr>
        <w:spacing w:after="0" w:line="240" w:lineRule="auto"/>
        <w:ind w:firstLine="709"/>
        <w:jc w:val="center"/>
        <w:rPr>
          <w:rFonts w:ascii="Times New Roman" w:eastAsia="Times New Roman" w:hAnsi="Times New Roman" w:cs="Times New Roman"/>
          <w:b/>
          <w:sz w:val="28"/>
          <w:szCs w:val="28"/>
          <w:lang w:eastAsia="ru-RU"/>
        </w:rPr>
      </w:pPr>
    </w:p>
    <w:p w:rsidR="009845C7" w:rsidRPr="009845C7" w:rsidRDefault="009845C7" w:rsidP="009845C7">
      <w:pPr>
        <w:shd w:val="clear" w:color="auto" w:fill="FFFFFF"/>
        <w:tabs>
          <w:tab w:val="left" w:pos="142"/>
        </w:tabs>
        <w:spacing w:after="0" w:line="240" w:lineRule="auto"/>
        <w:jc w:val="center"/>
        <w:rPr>
          <w:rFonts w:ascii="Calibri" w:eastAsia="Calibri" w:hAnsi="Calibri" w:cs="Times New Roman"/>
          <w:sz w:val="28"/>
          <w:szCs w:val="28"/>
        </w:rPr>
      </w:pPr>
      <w:r>
        <w:rPr>
          <w:rFonts w:ascii="Times New Roman" w:eastAsia="Calibri" w:hAnsi="Times New Roman" w:cs="Times New Roman"/>
          <w:b/>
          <w:bCs/>
          <w:sz w:val="28"/>
          <w:szCs w:val="28"/>
        </w:rPr>
        <w:t xml:space="preserve">ОСНОВНЫЕ ПУТИ СНИЖЕНИЯ РИСКА В ИННОВАЦИОННОЙ       ДЕЯТЕЛЬНОСТИ </w:t>
      </w:r>
    </w:p>
    <w:p w:rsidR="009845C7" w:rsidRPr="009845C7" w:rsidRDefault="009845C7" w:rsidP="009845C7">
      <w:pPr>
        <w:shd w:val="clear" w:color="auto" w:fill="FFFFFF"/>
        <w:tabs>
          <w:tab w:val="left" w:pos="142"/>
        </w:tabs>
        <w:spacing w:after="0" w:line="240" w:lineRule="auto"/>
        <w:jc w:val="both"/>
        <w:rPr>
          <w:rFonts w:ascii="Calibri" w:eastAsia="Calibri" w:hAnsi="Calibri" w:cs="Times New Roman"/>
          <w:sz w:val="28"/>
          <w:szCs w:val="28"/>
        </w:rPr>
      </w:pPr>
    </w:p>
    <w:p w:rsidR="009845C7" w:rsidRPr="009845C7" w:rsidRDefault="009845C7" w:rsidP="009845C7">
      <w:pPr>
        <w:shd w:val="clear" w:color="auto" w:fill="FFFFFF"/>
        <w:tabs>
          <w:tab w:val="left" w:pos="142"/>
        </w:tabs>
        <w:spacing w:after="0" w:line="240" w:lineRule="auto"/>
        <w:jc w:val="both"/>
        <w:rPr>
          <w:rFonts w:ascii="Calibri" w:eastAsia="Calibri" w:hAnsi="Calibri" w:cs="Times New Roman"/>
          <w:sz w:val="28"/>
          <w:szCs w:val="28"/>
        </w:rPr>
      </w:pPr>
    </w:p>
    <w:p w:rsidR="009845C7" w:rsidRPr="009845C7" w:rsidRDefault="009845C7" w:rsidP="009845C7">
      <w:pPr>
        <w:shd w:val="clear" w:color="auto" w:fill="FFFFFF"/>
        <w:tabs>
          <w:tab w:val="left" w:pos="142"/>
        </w:tabs>
        <w:spacing w:after="0" w:line="240" w:lineRule="auto"/>
        <w:jc w:val="both"/>
        <w:rPr>
          <w:rFonts w:ascii="Calibri" w:eastAsia="Calibri" w:hAnsi="Calibri" w:cs="Times New Roman"/>
          <w:sz w:val="28"/>
          <w:szCs w:val="28"/>
        </w:rPr>
      </w:pPr>
    </w:p>
    <w:p w:rsidR="009845C7" w:rsidRPr="009845C7" w:rsidRDefault="006B5312" w:rsidP="009845C7">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Работу выполнил</w:t>
      </w:r>
      <w:r w:rsidR="009845C7" w:rsidRPr="009845C7">
        <w:rPr>
          <w:rFonts w:ascii="Times New Roman" w:eastAsia="Calibri" w:hAnsi="Times New Roman" w:cs="Times New Roman"/>
          <w:sz w:val="28"/>
          <w:szCs w:val="28"/>
        </w:rPr>
        <w:t xml:space="preserve"> ___________________</w:t>
      </w:r>
      <w:r w:rsidR="009845C7">
        <w:rPr>
          <w:rFonts w:ascii="Times New Roman" w:eastAsia="Calibri" w:hAnsi="Times New Roman" w:cs="Times New Roman"/>
          <w:sz w:val="28"/>
          <w:szCs w:val="28"/>
        </w:rPr>
        <w:t>__________________</w:t>
      </w:r>
      <w:r>
        <w:rPr>
          <w:rFonts w:ascii="Times New Roman" w:eastAsia="Calibri" w:hAnsi="Times New Roman" w:cs="Times New Roman"/>
          <w:sz w:val="28"/>
          <w:szCs w:val="28"/>
        </w:rPr>
        <w:t>__</w:t>
      </w:r>
      <w:r w:rsidR="009845C7">
        <w:rPr>
          <w:rFonts w:ascii="Times New Roman" w:eastAsia="Calibri" w:hAnsi="Times New Roman" w:cs="Times New Roman"/>
          <w:sz w:val="28"/>
          <w:szCs w:val="28"/>
        </w:rPr>
        <w:t>_Л. В. Чернов</w:t>
      </w:r>
    </w:p>
    <w:p w:rsidR="009845C7" w:rsidRPr="006B5312" w:rsidRDefault="009845C7" w:rsidP="009845C7">
      <w:pPr>
        <w:autoSpaceDE w:val="0"/>
        <w:autoSpaceDN w:val="0"/>
        <w:adjustRightInd w:val="0"/>
        <w:spacing w:after="0" w:line="360" w:lineRule="auto"/>
        <w:jc w:val="center"/>
        <w:rPr>
          <w:rFonts w:ascii="Times New Roman" w:eastAsia="Calibri" w:hAnsi="Times New Roman" w:cs="Times New Roman"/>
          <w:sz w:val="24"/>
          <w:szCs w:val="24"/>
        </w:rPr>
      </w:pPr>
      <w:r w:rsidRPr="006B5312">
        <w:rPr>
          <w:rFonts w:ascii="Times New Roman" w:eastAsia="Calibri" w:hAnsi="Times New Roman" w:cs="Times New Roman"/>
          <w:sz w:val="24"/>
          <w:szCs w:val="24"/>
        </w:rPr>
        <w:t>(</w:t>
      </w:r>
      <w:proofErr w:type="gramStart"/>
      <w:r w:rsidRPr="006B5312">
        <w:rPr>
          <w:rFonts w:ascii="Times New Roman" w:eastAsia="Calibri" w:hAnsi="Times New Roman" w:cs="Times New Roman"/>
          <w:sz w:val="24"/>
          <w:szCs w:val="24"/>
        </w:rPr>
        <w:t>подпись</w:t>
      </w:r>
      <w:proofErr w:type="gramEnd"/>
      <w:r w:rsidRPr="006B5312">
        <w:rPr>
          <w:rFonts w:ascii="Times New Roman" w:eastAsia="Calibri" w:hAnsi="Times New Roman" w:cs="Times New Roman"/>
          <w:sz w:val="24"/>
          <w:szCs w:val="24"/>
        </w:rPr>
        <w:t>, дата)</w:t>
      </w:r>
    </w:p>
    <w:p w:rsidR="009845C7" w:rsidRPr="009845C7" w:rsidRDefault="009845C7" w:rsidP="009845C7">
      <w:pPr>
        <w:autoSpaceDE w:val="0"/>
        <w:autoSpaceDN w:val="0"/>
        <w:adjustRightInd w:val="0"/>
        <w:spacing w:after="0" w:line="360" w:lineRule="auto"/>
        <w:rPr>
          <w:rFonts w:ascii="Times New Roman" w:eastAsia="Calibri" w:hAnsi="Times New Roman" w:cs="Times New Roman"/>
          <w:sz w:val="28"/>
          <w:szCs w:val="28"/>
        </w:rPr>
      </w:pPr>
      <w:r w:rsidRPr="009845C7">
        <w:rPr>
          <w:rFonts w:ascii="Times New Roman" w:eastAsia="Calibri" w:hAnsi="Times New Roman" w:cs="Times New Roman"/>
          <w:sz w:val="28"/>
          <w:szCs w:val="28"/>
        </w:rPr>
        <w:t xml:space="preserve">Факультет </w:t>
      </w:r>
      <w:r w:rsidRPr="009845C7">
        <w:rPr>
          <w:rFonts w:ascii="Times New Roman" w:eastAsia="Calibri" w:hAnsi="Times New Roman" w:cs="Times New Roman"/>
          <w:sz w:val="28"/>
          <w:szCs w:val="28"/>
          <w:u w:val="single"/>
        </w:rPr>
        <w:t xml:space="preserve">экономический </w:t>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t xml:space="preserve">          </w:t>
      </w:r>
      <w:r w:rsidRPr="009845C7">
        <w:rPr>
          <w:rFonts w:ascii="Times New Roman" w:eastAsia="Calibri" w:hAnsi="Times New Roman" w:cs="Times New Roman"/>
          <w:sz w:val="28"/>
          <w:szCs w:val="28"/>
          <w:u w:val="single"/>
        </w:rPr>
        <w:tab/>
        <w:t xml:space="preserve">курс          2     </w:t>
      </w:r>
      <w:r w:rsidRPr="009845C7">
        <w:rPr>
          <w:rFonts w:ascii="Times New Roman" w:eastAsia="Calibri" w:hAnsi="Times New Roman" w:cs="Times New Roman"/>
          <w:sz w:val="28"/>
          <w:szCs w:val="28"/>
        </w:rPr>
        <w:t xml:space="preserve">      </w:t>
      </w:r>
    </w:p>
    <w:p w:rsidR="009845C7" w:rsidRPr="009845C7" w:rsidRDefault="009845C7" w:rsidP="009845C7">
      <w:pPr>
        <w:autoSpaceDE w:val="0"/>
        <w:autoSpaceDN w:val="0"/>
        <w:adjustRightInd w:val="0"/>
        <w:spacing w:after="0" w:line="360" w:lineRule="auto"/>
        <w:rPr>
          <w:rFonts w:ascii="Times New Roman" w:eastAsia="Calibri" w:hAnsi="Times New Roman" w:cs="Times New Roman"/>
          <w:sz w:val="28"/>
          <w:szCs w:val="28"/>
          <w:u w:val="single"/>
        </w:rPr>
      </w:pPr>
      <w:r w:rsidRPr="009845C7">
        <w:rPr>
          <w:rFonts w:ascii="Times New Roman" w:eastAsia="Calibri" w:hAnsi="Times New Roman" w:cs="Times New Roman"/>
          <w:sz w:val="28"/>
          <w:szCs w:val="28"/>
        </w:rPr>
        <w:t xml:space="preserve">Направление </w:t>
      </w:r>
      <w:r>
        <w:rPr>
          <w:rFonts w:ascii="Times New Roman" w:eastAsia="Calibri" w:hAnsi="Times New Roman" w:cs="Times New Roman"/>
          <w:sz w:val="28"/>
          <w:szCs w:val="28"/>
          <w:u w:val="single"/>
        </w:rPr>
        <w:t xml:space="preserve">27.03.05 – </w:t>
      </w:r>
      <w:proofErr w:type="spellStart"/>
      <w:r>
        <w:rPr>
          <w:rFonts w:ascii="Times New Roman" w:eastAsia="Calibri" w:hAnsi="Times New Roman" w:cs="Times New Roman"/>
          <w:sz w:val="28"/>
          <w:szCs w:val="28"/>
          <w:u w:val="single"/>
        </w:rPr>
        <w:t>Инноватика</w:t>
      </w:r>
      <w:proofErr w:type="spellEnd"/>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t xml:space="preserve">           </w:t>
      </w:r>
      <w:r w:rsidRPr="009845C7">
        <w:rPr>
          <w:rFonts w:ascii="Times New Roman" w:eastAsia="Calibri" w:hAnsi="Times New Roman" w:cs="Times New Roman"/>
          <w:sz w:val="28"/>
          <w:szCs w:val="28"/>
          <w:u w:val="single"/>
        </w:rPr>
        <w:tab/>
        <w:t xml:space="preserve">           </w:t>
      </w:r>
      <w:r w:rsidRPr="009845C7">
        <w:rPr>
          <w:rFonts w:ascii="Times New Roman" w:eastAsia="Calibri" w:hAnsi="Times New Roman" w:cs="Times New Roman"/>
          <w:sz w:val="28"/>
          <w:szCs w:val="28"/>
          <w:u w:val="single"/>
        </w:rPr>
        <w:tab/>
      </w:r>
      <w:r w:rsidRPr="009845C7">
        <w:rPr>
          <w:rFonts w:ascii="Times New Roman" w:eastAsia="Calibri" w:hAnsi="Times New Roman" w:cs="Times New Roman"/>
          <w:sz w:val="28"/>
          <w:szCs w:val="28"/>
          <w:u w:val="single"/>
        </w:rPr>
        <w:tab/>
        <w:t xml:space="preserve">   </w:t>
      </w:r>
    </w:p>
    <w:p w:rsidR="009845C7" w:rsidRPr="009845C7" w:rsidRDefault="009845C7" w:rsidP="009845C7">
      <w:pPr>
        <w:autoSpaceDE w:val="0"/>
        <w:autoSpaceDN w:val="0"/>
        <w:adjustRightInd w:val="0"/>
        <w:spacing w:after="0" w:line="360" w:lineRule="auto"/>
        <w:rPr>
          <w:rFonts w:ascii="Times New Roman" w:eastAsia="Calibri" w:hAnsi="Times New Roman" w:cs="Times New Roman"/>
          <w:sz w:val="28"/>
          <w:szCs w:val="28"/>
        </w:rPr>
      </w:pPr>
      <w:r w:rsidRPr="009845C7">
        <w:rPr>
          <w:rFonts w:ascii="Times New Roman" w:eastAsia="Calibri" w:hAnsi="Times New Roman" w:cs="Times New Roman"/>
          <w:sz w:val="28"/>
          <w:szCs w:val="28"/>
        </w:rPr>
        <w:t>Научный руководитель:</w:t>
      </w:r>
    </w:p>
    <w:p w:rsidR="009845C7" w:rsidRPr="009845C7" w:rsidRDefault="004732D1" w:rsidP="009845C7">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 э. н.</w:t>
      </w:r>
      <w:r w:rsidR="009845C7" w:rsidRPr="009845C7">
        <w:rPr>
          <w:rFonts w:ascii="Times New Roman" w:eastAsia="Calibri" w:hAnsi="Times New Roman" w:cs="Times New Roman"/>
          <w:sz w:val="28"/>
          <w:szCs w:val="28"/>
        </w:rPr>
        <w:t xml:space="preserve">  ______________________</w:t>
      </w:r>
      <w:r w:rsidR="009845C7">
        <w:rPr>
          <w:rFonts w:ascii="Times New Roman" w:eastAsia="Calibri" w:hAnsi="Times New Roman" w:cs="Times New Roman"/>
          <w:sz w:val="28"/>
          <w:szCs w:val="28"/>
        </w:rPr>
        <w:t>_______________</w:t>
      </w:r>
      <w:r>
        <w:rPr>
          <w:rFonts w:ascii="Times New Roman" w:eastAsia="Calibri" w:hAnsi="Times New Roman" w:cs="Times New Roman"/>
          <w:sz w:val="28"/>
          <w:szCs w:val="28"/>
        </w:rPr>
        <w:t>__________</w:t>
      </w:r>
      <w:r w:rsidR="009845C7">
        <w:rPr>
          <w:rFonts w:ascii="Times New Roman" w:eastAsia="Calibri" w:hAnsi="Times New Roman" w:cs="Times New Roman"/>
          <w:sz w:val="28"/>
          <w:szCs w:val="28"/>
        </w:rPr>
        <w:t>_</w:t>
      </w:r>
      <w:r>
        <w:rPr>
          <w:rFonts w:ascii="Times New Roman" w:eastAsia="Calibri" w:hAnsi="Times New Roman" w:cs="Times New Roman"/>
          <w:sz w:val="28"/>
          <w:szCs w:val="28"/>
        </w:rPr>
        <w:t xml:space="preserve">Е. В. </w:t>
      </w:r>
      <w:proofErr w:type="spellStart"/>
      <w:r>
        <w:rPr>
          <w:rFonts w:ascii="Times New Roman" w:eastAsia="Calibri" w:hAnsi="Times New Roman" w:cs="Times New Roman"/>
          <w:sz w:val="28"/>
          <w:szCs w:val="28"/>
        </w:rPr>
        <w:t>Аретова</w:t>
      </w:r>
      <w:proofErr w:type="spellEnd"/>
    </w:p>
    <w:p w:rsidR="009845C7" w:rsidRPr="006B5312" w:rsidRDefault="009845C7" w:rsidP="009845C7">
      <w:pPr>
        <w:autoSpaceDE w:val="0"/>
        <w:autoSpaceDN w:val="0"/>
        <w:adjustRightInd w:val="0"/>
        <w:spacing w:after="0" w:line="360" w:lineRule="auto"/>
        <w:jc w:val="center"/>
        <w:rPr>
          <w:rFonts w:ascii="Times New Roman" w:eastAsia="Calibri" w:hAnsi="Times New Roman" w:cs="Times New Roman"/>
          <w:sz w:val="24"/>
          <w:szCs w:val="24"/>
        </w:rPr>
      </w:pPr>
      <w:r w:rsidRPr="006B5312">
        <w:rPr>
          <w:rFonts w:ascii="Times New Roman" w:eastAsia="Calibri" w:hAnsi="Times New Roman" w:cs="Times New Roman"/>
          <w:sz w:val="24"/>
          <w:szCs w:val="24"/>
        </w:rPr>
        <w:t>(</w:t>
      </w:r>
      <w:proofErr w:type="gramStart"/>
      <w:r w:rsidRPr="006B5312">
        <w:rPr>
          <w:rFonts w:ascii="Times New Roman" w:eastAsia="Calibri" w:hAnsi="Times New Roman" w:cs="Times New Roman"/>
          <w:sz w:val="24"/>
          <w:szCs w:val="24"/>
        </w:rPr>
        <w:t>подпись</w:t>
      </w:r>
      <w:proofErr w:type="gramEnd"/>
      <w:r w:rsidRPr="006B5312">
        <w:rPr>
          <w:rFonts w:ascii="Times New Roman" w:eastAsia="Calibri" w:hAnsi="Times New Roman" w:cs="Times New Roman"/>
          <w:sz w:val="24"/>
          <w:szCs w:val="24"/>
        </w:rPr>
        <w:t>, дата)</w:t>
      </w:r>
    </w:p>
    <w:p w:rsidR="009845C7" w:rsidRPr="009845C7" w:rsidRDefault="009845C7" w:rsidP="009845C7">
      <w:pPr>
        <w:autoSpaceDE w:val="0"/>
        <w:autoSpaceDN w:val="0"/>
        <w:adjustRightInd w:val="0"/>
        <w:spacing w:after="0" w:line="360" w:lineRule="auto"/>
        <w:rPr>
          <w:rFonts w:ascii="Times New Roman" w:eastAsia="Calibri" w:hAnsi="Times New Roman" w:cs="Times New Roman"/>
          <w:sz w:val="28"/>
          <w:szCs w:val="28"/>
        </w:rPr>
      </w:pPr>
      <w:proofErr w:type="spellStart"/>
      <w:r w:rsidRPr="009845C7">
        <w:rPr>
          <w:rFonts w:ascii="Times New Roman" w:eastAsia="Calibri" w:hAnsi="Times New Roman" w:cs="Times New Roman"/>
          <w:sz w:val="28"/>
          <w:szCs w:val="28"/>
        </w:rPr>
        <w:t>Нормоконтролер</w:t>
      </w:r>
      <w:proofErr w:type="spellEnd"/>
      <w:r w:rsidRPr="009845C7">
        <w:rPr>
          <w:rFonts w:ascii="Times New Roman" w:eastAsia="Calibri" w:hAnsi="Times New Roman" w:cs="Times New Roman"/>
          <w:sz w:val="28"/>
          <w:szCs w:val="28"/>
        </w:rPr>
        <w:t>:</w:t>
      </w:r>
    </w:p>
    <w:p w:rsidR="009845C7" w:rsidRPr="009845C7" w:rsidRDefault="004732D1" w:rsidP="009845C7">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 э. н. </w:t>
      </w:r>
      <w:r w:rsidR="009845C7" w:rsidRPr="009845C7">
        <w:rPr>
          <w:rFonts w:ascii="Times New Roman" w:eastAsia="Calibri" w:hAnsi="Times New Roman" w:cs="Times New Roman"/>
          <w:sz w:val="28"/>
          <w:szCs w:val="28"/>
        </w:rPr>
        <w:t>_______________________</w:t>
      </w:r>
      <w:r>
        <w:rPr>
          <w:rFonts w:ascii="Times New Roman" w:eastAsia="Calibri" w:hAnsi="Times New Roman" w:cs="Times New Roman"/>
          <w:sz w:val="28"/>
          <w:szCs w:val="28"/>
        </w:rPr>
        <w:t xml:space="preserve">__________________________Е. В. </w:t>
      </w:r>
      <w:proofErr w:type="spellStart"/>
      <w:r>
        <w:rPr>
          <w:rFonts w:ascii="Times New Roman" w:eastAsia="Calibri" w:hAnsi="Times New Roman" w:cs="Times New Roman"/>
          <w:sz w:val="28"/>
          <w:szCs w:val="28"/>
        </w:rPr>
        <w:t>Аретова</w:t>
      </w:r>
      <w:proofErr w:type="spellEnd"/>
    </w:p>
    <w:p w:rsidR="009845C7" w:rsidRPr="006B5312" w:rsidRDefault="009845C7" w:rsidP="009845C7">
      <w:pPr>
        <w:autoSpaceDE w:val="0"/>
        <w:autoSpaceDN w:val="0"/>
        <w:adjustRightInd w:val="0"/>
        <w:spacing w:after="0" w:line="360" w:lineRule="auto"/>
        <w:jc w:val="center"/>
        <w:rPr>
          <w:rFonts w:ascii="Times New Roman" w:eastAsia="Calibri" w:hAnsi="Times New Roman" w:cs="Times New Roman"/>
          <w:sz w:val="24"/>
          <w:szCs w:val="24"/>
        </w:rPr>
      </w:pPr>
      <w:r w:rsidRPr="006B5312">
        <w:rPr>
          <w:rFonts w:ascii="Times New Roman" w:eastAsia="Calibri" w:hAnsi="Times New Roman" w:cs="Times New Roman"/>
          <w:sz w:val="24"/>
          <w:szCs w:val="24"/>
        </w:rPr>
        <w:t>(</w:t>
      </w:r>
      <w:proofErr w:type="gramStart"/>
      <w:r w:rsidRPr="006B5312">
        <w:rPr>
          <w:rFonts w:ascii="Times New Roman" w:eastAsia="Calibri" w:hAnsi="Times New Roman" w:cs="Times New Roman"/>
          <w:sz w:val="24"/>
          <w:szCs w:val="24"/>
        </w:rPr>
        <w:t>подпись</w:t>
      </w:r>
      <w:proofErr w:type="gramEnd"/>
      <w:r w:rsidRPr="006B5312">
        <w:rPr>
          <w:rFonts w:ascii="Times New Roman" w:eastAsia="Calibri" w:hAnsi="Times New Roman" w:cs="Times New Roman"/>
          <w:sz w:val="24"/>
          <w:szCs w:val="24"/>
        </w:rPr>
        <w:t>, дата)</w:t>
      </w:r>
    </w:p>
    <w:p w:rsidR="009845C7" w:rsidRPr="009845C7" w:rsidRDefault="009845C7" w:rsidP="009845C7">
      <w:pPr>
        <w:autoSpaceDE w:val="0"/>
        <w:autoSpaceDN w:val="0"/>
        <w:adjustRightInd w:val="0"/>
        <w:spacing w:after="0" w:line="360" w:lineRule="auto"/>
        <w:jc w:val="center"/>
        <w:rPr>
          <w:rFonts w:ascii="Times New Roman" w:eastAsia="Calibri" w:hAnsi="Times New Roman" w:cs="Times New Roman"/>
          <w:sz w:val="28"/>
          <w:szCs w:val="28"/>
        </w:rPr>
      </w:pPr>
    </w:p>
    <w:p w:rsidR="009845C7" w:rsidRPr="009845C7" w:rsidRDefault="009845C7" w:rsidP="009845C7">
      <w:pPr>
        <w:autoSpaceDE w:val="0"/>
        <w:autoSpaceDN w:val="0"/>
        <w:adjustRightInd w:val="0"/>
        <w:spacing w:after="0" w:line="360" w:lineRule="auto"/>
        <w:jc w:val="center"/>
        <w:rPr>
          <w:rFonts w:ascii="Times New Roman" w:eastAsia="Calibri" w:hAnsi="Times New Roman" w:cs="Times New Roman"/>
          <w:sz w:val="28"/>
          <w:szCs w:val="28"/>
        </w:rPr>
      </w:pPr>
    </w:p>
    <w:p w:rsidR="009845C7" w:rsidRPr="009845C7" w:rsidRDefault="009845C7" w:rsidP="009845C7">
      <w:pPr>
        <w:tabs>
          <w:tab w:val="left" w:pos="142"/>
        </w:tabs>
        <w:spacing w:after="0" w:line="240" w:lineRule="auto"/>
        <w:jc w:val="both"/>
        <w:rPr>
          <w:rFonts w:ascii="Calibri" w:eastAsia="Calibri" w:hAnsi="Calibri" w:cs="Times New Roman"/>
          <w:sz w:val="28"/>
          <w:szCs w:val="28"/>
        </w:rPr>
      </w:pPr>
    </w:p>
    <w:p w:rsidR="009845C7" w:rsidRDefault="009845C7" w:rsidP="009845C7">
      <w:pPr>
        <w:tabs>
          <w:tab w:val="left" w:pos="142"/>
        </w:tabs>
        <w:spacing w:after="0" w:line="240" w:lineRule="auto"/>
        <w:jc w:val="both"/>
        <w:rPr>
          <w:rFonts w:ascii="Calibri" w:eastAsia="Calibri" w:hAnsi="Calibri" w:cs="Times New Roman"/>
          <w:sz w:val="28"/>
          <w:szCs w:val="28"/>
        </w:rPr>
      </w:pPr>
    </w:p>
    <w:p w:rsidR="006B5312" w:rsidRDefault="006B5312" w:rsidP="009845C7">
      <w:pPr>
        <w:tabs>
          <w:tab w:val="left" w:pos="142"/>
        </w:tabs>
        <w:spacing w:after="0" w:line="240" w:lineRule="auto"/>
        <w:jc w:val="both"/>
        <w:rPr>
          <w:rFonts w:ascii="Calibri" w:eastAsia="Calibri" w:hAnsi="Calibri" w:cs="Times New Roman"/>
          <w:sz w:val="28"/>
          <w:szCs w:val="28"/>
        </w:rPr>
      </w:pPr>
    </w:p>
    <w:p w:rsidR="006B5312" w:rsidRDefault="006B5312" w:rsidP="009845C7">
      <w:pPr>
        <w:tabs>
          <w:tab w:val="left" w:pos="142"/>
        </w:tabs>
        <w:spacing w:after="0" w:line="240" w:lineRule="auto"/>
        <w:jc w:val="both"/>
        <w:rPr>
          <w:rFonts w:ascii="Calibri" w:eastAsia="Calibri" w:hAnsi="Calibri" w:cs="Times New Roman"/>
          <w:sz w:val="28"/>
          <w:szCs w:val="28"/>
        </w:rPr>
      </w:pPr>
    </w:p>
    <w:p w:rsidR="006B5312" w:rsidRDefault="006B5312" w:rsidP="009845C7">
      <w:pPr>
        <w:tabs>
          <w:tab w:val="left" w:pos="142"/>
        </w:tabs>
        <w:spacing w:after="0" w:line="240" w:lineRule="auto"/>
        <w:jc w:val="both"/>
        <w:rPr>
          <w:rFonts w:ascii="Calibri" w:eastAsia="Calibri" w:hAnsi="Calibri" w:cs="Times New Roman"/>
          <w:sz w:val="28"/>
          <w:szCs w:val="28"/>
        </w:rPr>
      </w:pPr>
    </w:p>
    <w:p w:rsidR="006B5312" w:rsidRPr="009845C7" w:rsidRDefault="006B5312" w:rsidP="009845C7">
      <w:pPr>
        <w:tabs>
          <w:tab w:val="left" w:pos="142"/>
        </w:tabs>
        <w:spacing w:after="0" w:line="240" w:lineRule="auto"/>
        <w:jc w:val="both"/>
        <w:rPr>
          <w:rFonts w:ascii="Calibri" w:eastAsia="Calibri" w:hAnsi="Calibri" w:cs="Times New Roman"/>
          <w:sz w:val="28"/>
          <w:szCs w:val="28"/>
        </w:rPr>
      </w:pPr>
    </w:p>
    <w:p w:rsidR="009845C7" w:rsidRPr="009845C7" w:rsidRDefault="009845C7" w:rsidP="009845C7">
      <w:pPr>
        <w:tabs>
          <w:tab w:val="left" w:pos="142"/>
        </w:tabs>
        <w:spacing w:after="0" w:line="240" w:lineRule="auto"/>
        <w:jc w:val="both"/>
        <w:rPr>
          <w:rFonts w:ascii="Calibri" w:eastAsia="Calibri" w:hAnsi="Calibri" w:cs="Times New Roman"/>
          <w:sz w:val="28"/>
          <w:szCs w:val="28"/>
        </w:rPr>
      </w:pPr>
    </w:p>
    <w:p w:rsidR="009845C7" w:rsidRPr="008C1646" w:rsidRDefault="009845C7" w:rsidP="008C1646">
      <w:pPr>
        <w:widowControl w:val="0"/>
        <w:spacing w:after="0" w:line="360" w:lineRule="auto"/>
        <w:ind w:firstLine="142"/>
        <w:jc w:val="center"/>
        <w:rPr>
          <w:rFonts w:ascii="Calibri" w:eastAsia="Calibri" w:hAnsi="Calibri" w:cs="Times New Roman"/>
          <w:sz w:val="28"/>
          <w:szCs w:val="28"/>
        </w:rPr>
      </w:pPr>
      <w:r w:rsidRPr="009845C7">
        <w:rPr>
          <w:rFonts w:ascii="Times New Roman" w:eastAsia="Calibri" w:hAnsi="Times New Roman" w:cs="Times New Roman"/>
          <w:sz w:val="28"/>
          <w:szCs w:val="28"/>
        </w:rPr>
        <w:t>Краснодар 201</w:t>
      </w:r>
      <w:bookmarkEnd w:id="0"/>
      <w:r w:rsidR="008C1646">
        <w:rPr>
          <w:rFonts w:ascii="Times New Roman" w:eastAsia="Calibri" w:hAnsi="Times New Roman" w:cs="Times New Roman"/>
          <w:sz w:val="28"/>
          <w:szCs w:val="28"/>
        </w:rPr>
        <w:t>8</w:t>
      </w:r>
    </w:p>
    <w:p w:rsidR="001F2969" w:rsidRDefault="004F2BED" w:rsidP="001F2969">
      <w:pPr>
        <w:jc w:val="center"/>
        <w:rPr>
          <w:rFonts w:ascii="Times New Roman" w:eastAsia="Calibri" w:hAnsi="Times New Roman" w:cs="Calibri"/>
          <w:b/>
          <w:color w:val="000000"/>
          <w:sz w:val="28"/>
          <w:szCs w:val="28"/>
          <w:u w:color="000000"/>
          <w:bdr w:val="nil"/>
        </w:rPr>
      </w:pPr>
      <w:r>
        <w:rPr>
          <w:rFonts w:ascii="Times New Roman" w:eastAsia="Calibri" w:hAnsi="Times New Roman" w:cs="Calibri"/>
          <w:b/>
          <w:color w:val="000000"/>
          <w:sz w:val="28"/>
          <w:szCs w:val="28"/>
          <w:u w:color="000000"/>
          <w:bdr w:val="nil"/>
        </w:rPr>
        <w:lastRenderedPageBreak/>
        <w:t>СОДЕРЖАНИЕ</w:t>
      </w:r>
    </w:p>
    <w:p w:rsidR="004F2BED" w:rsidRDefault="00075397" w:rsidP="00BD7E3D">
      <w:pPr>
        <w:tabs>
          <w:tab w:val="left" w:leader="dot" w:pos="9072"/>
        </w:tabs>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w:t>
      </w:r>
      <w:r w:rsidR="004732D1">
        <w:rPr>
          <w:rFonts w:ascii="Times New Roman" w:eastAsia="Calibri" w:hAnsi="Times New Roman" w:cs="Calibri"/>
          <w:color w:val="000000"/>
          <w:sz w:val="28"/>
          <w:szCs w:val="28"/>
          <w:u w:color="000000"/>
          <w:bdr w:val="nil"/>
        </w:rPr>
        <w:t>Введение</w:t>
      </w:r>
      <w:r w:rsidR="00BD7E3D">
        <w:rPr>
          <w:rFonts w:ascii="Times New Roman" w:eastAsia="Calibri" w:hAnsi="Times New Roman" w:cs="Calibri"/>
          <w:color w:val="000000"/>
          <w:sz w:val="28"/>
          <w:szCs w:val="28"/>
          <w:u w:color="000000"/>
          <w:bdr w:val="nil"/>
        </w:rPr>
        <w:tab/>
      </w:r>
      <w:r w:rsidR="00D04187">
        <w:rPr>
          <w:rFonts w:ascii="Times New Roman" w:eastAsia="Calibri" w:hAnsi="Times New Roman" w:cs="Calibri"/>
          <w:color w:val="000000"/>
          <w:sz w:val="28"/>
          <w:szCs w:val="28"/>
          <w:u w:color="000000"/>
          <w:bdr w:val="nil"/>
        </w:rPr>
        <w:t>3</w:t>
      </w:r>
    </w:p>
    <w:p w:rsidR="00B81889" w:rsidRDefault="00B81889" w:rsidP="00BD7E3D">
      <w:pPr>
        <w:pStyle w:val="a3"/>
        <w:numPr>
          <w:ilvl w:val="0"/>
          <w:numId w:val="1"/>
        </w:numPr>
        <w:tabs>
          <w:tab w:val="left" w:leader="dot" w:pos="9072"/>
        </w:tabs>
        <w:ind w:left="714" w:hanging="357"/>
        <w:rPr>
          <w:rFonts w:ascii="Times New Roman" w:eastAsia="Calibri" w:hAnsi="Times New Roman" w:cs="Calibri"/>
          <w:color w:val="000000"/>
          <w:sz w:val="28"/>
          <w:szCs w:val="28"/>
          <w:u w:color="000000"/>
          <w:bdr w:val="nil"/>
        </w:rPr>
      </w:pPr>
      <w:r w:rsidRPr="00B81889">
        <w:rPr>
          <w:rFonts w:ascii="Times New Roman" w:eastAsia="Calibri" w:hAnsi="Times New Roman" w:cs="Calibri"/>
          <w:color w:val="000000"/>
          <w:sz w:val="28"/>
          <w:szCs w:val="28"/>
          <w:u w:color="000000"/>
          <w:bdr w:val="nil"/>
        </w:rPr>
        <w:t>Теоретические основы рисков и инновационных процессов</w:t>
      </w:r>
      <w:r w:rsidR="00BD7E3D">
        <w:rPr>
          <w:rFonts w:ascii="Times New Roman" w:eastAsia="Calibri" w:hAnsi="Times New Roman" w:cs="Calibri"/>
          <w:color w:val="000000"/>
          <w:sz w:val="28"/>
          <w:szCs w:val="28"/>
          <w:u w:color="000000"/>
          <w:bdr w:val="nil"/>
        </w:rPr>
        <w:tab/>
      </w:r>
      <w:r w:rsidR="00D04187">
        <w:rPr>
          <w:rFonts w:ascii="Times New Roman" w:eastAsia="Calibri" w:hAnsi="Times New Roman" w:cs="Calibri"/>
          <w:color w:val="000000"/>
          <w:sz w:val="28"/>
          <w:szCs w:val="28"/>
          <w:u w:color="000000"/>
          <w:bdr w:val="nil"/>
        </w:rPr>
        <w:t>4</w:t>
      </w:r>
    </w:p>
    <w:p w:rsidR="00B81889" w:rsidRPr="00B81889" w:rsidRDefault="00B81889" w:rsidP="00BD7E3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sidRPr="00B81889">
        <w:rPr>
          <w:rFonts w:ascii="Times New Roman" w:eastAsia="Calibri" w:hAnsi="Times New Roman" w:cs="Calibri"/>
          <w:color w:val="000000"/>
          <w:sz w:val="28"/>
          <w:szCs w:val="28"/>
          <w:u w:color="000000"/>
          <w:bdr w:val="nil"/>
        </w:rPr>
        <w:t>Понятие и сущность риска</w:t>
      </w:r>
      <w:r w:rsidR="00BD7E3D">
        <w:rPr>
          <w:rFonts w:ascii="Times New Roman" w:eastAsia="Calibri" w:hAnsi="Times New Roman" w:cs="Calibri"/>
          <w:color w:val="000000"/>
          <w:sz w:val="28"/>
          <w:szCs w:val="28"/>
          <w:u w:color="000000"/>
          <w:bdr w:val="nil"/>
        </w:rPr>
        <w:tab/>
      </w:r>
      <w:r w:rsidR="00D04187">
        <w:rPr>
          <w:rFonts w:ascii="Times New Roman" w:eastAsia="Calibri" w:hAnsi="Times New Roman" w:cs="Calibri"/>
          <w:color w:val="000000"/>
          <w:sz w:val="28"/>
          <w:szCs w:val="28"/>
          <w:u w:color="000000"/>
          <w:bdr w:val="nil"/>
        </w:rPr>
        <w:t>4</w:t>
      </w:r>
    </w:p>
    <w:p w:rsidR="00B81889" w:rsidRDefault="00B81889" w:rsidP="00BD7E3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Характеристика инновационного процесса</w:t>
      </w:r>
      <w:r w:rsidR="00BD7E3D">
        <w:rPr>
          <w:rFonts w:ascii="Times New Roman" w:eastAsia="Calibri" w:hAnsi="Times New Roman" w:cs="Calibri"/>
          <w:color w:val="000000"/>
          <w:sz w:val="28"/>
          <w:szCs w:val="28"/>
          <w:u w:color="000000"/>
          <w:bdr w:val="nil"/>
        </w:rPr>
        <w:tab/>
      </w:r>
      <w:r w:rsidR="00D04187">
        <w:rPr>
          <w:rFonts w:ascii="Times New Roman" w:eastAsia="Calibri" w:hAnsi="Times New Roman" w:cs="Calibri"/>
          <w:color w:val="000000"/>
          <w:sz w:val="28"/>
          <w:szCs w:val="28"/>
          <w:u w:color="000000"/>
          <w:bdr w:val="nil"/>
        </w:rPr>
        <w:t>5</w:t>
      </w:r>
    </w:p>
    <w:p w:rsidR="0042306D" w:rsidRPr="0042306D" w:rsidRDefault="0042306D" w:rsidP="0042306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sidRPr="0042306D">
        <w:rPr>
          <w:rFonts w:ascii="Times New Roman" w:eastAsia="Calibri" w:hAnsi="Times New Roman" w:cs="Calibri"/>
          <w:color w:val="000000"/>
          <w:sz w:val="28"/>
          <w:szCs w:val="28"/>
          <w:u w:color="000000"/>
          <w:bdr w:val="nil"/>
        </w:rPr>
        <w:t>Роль концепции риска в управлении инновационными проектами</w:t>
      </w:r>
      <w:r>
        <w:rPr>
          <w:rFonts w:ascii="Times New Roman" w:eastAsia="Calibri" w:hAnsi="Times New Roman" w:cs="Calibri"/>
          <w:color w:val="000000"/>
          <w:sz w:val="28"/>
          <w:szCs w:val="28"/>
          <w:u w:color="000000"/>
          <w:bdr w:val="nil"/>
        </w:rPr>
        <w:tab/>
      </w:r>
      <w:r w:rsidR="00FF72D2" w:rsidRPr="00FF72D2">
        <w:rPr>
          <w:rFonts w:ascii="Times New Roman" w:eastAsia="Calibri" w:hAnsi="Times New Roman" w:cs="Calibri"/>
          <w:color w:val="000000"/>
          <w:sz w:val="28"/>
          <w:szCs w:val="28"/>
          <w:u w:color="000000"/>
          <w:bdr w:val="nil"/>
        </w:rPr>
        <w:t>7</w:t>
      </w:r>
    </w:p>
    <w:p w:rsidR="00B81889" w:rsidRDefault="00B81889" w:rsidP="00BD7E3D">
      <w:pPr>
        <w:pStyle w:val="a3"/>
        <w:numPr>
          <w:ilvl w:val="0"/>
          <w:numId w:val="1"/>
        </w:numPr>
        <w:tabs>
          <w:tab w:val="left" w:leader="dot" w:pos="9072"/>
        </w:tabs>
        <w:ind w:left="714" w:hanging="357"/>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Управление рисками инновационных процессов</w:t>
      </w:r>
      <w:r w:rsidR="00BD7E3D">
        <w:rPr>
          <w:rFonts w:ascii="Times New Roman" w:eastAsia="Calibri" w:hAnsi="Times New Roman" w:cs="Calibri"/>
          <w:color w:val="000000"/>
          <w:sz w:val="28"/>
          <w:szCs w:val="28"/>
          <w:u w:color="000000"/>
          <w:bdr w:val="nil"/>
        </w:rPr>
        <w:tab/>
      </w:r>
      <w:r w:rsidR="00B84020">
        <w:rPr>
          <w:rFonts w:ascii="Times New Roman" w:eastAsia="Calibri" w:hAnsi="Times New Roman" w:cs="Calibri"/>
          <w:color w:val="000000"/>
          <w:sz w:val="28"/>
          <w:szCs w:val="28"/>
          <w:u w:color="000000"/>
          <w:bdr w:val="nil"/>
        </w:rPr>
        <w:t>8</w:t>
      </w:r>
    </w:p>
    <w:p w:rsidR="00B81889" w:rsidRDefault="00B81889" w:rsidP="0042306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sidRPr="00B81889">
        <w:rPr>
          <w:rFonts w:ascii="Times New Roman" w:eastAsia="Calibri" w:hAnsi="Times New Roman" w:cs="Calibri"/>
          <w:color w:val="000000"/>
          <w:sz w:val="28"/>
          <w:szCs w:val="28"/>
          <w:u w:color="000000"/>
          <w:bdr w:val="nil"/>
        </w:rPr>
        <w:t>Риск в инновационной деятельности</w:t>
      </w:r>
      <w:r w:rsidR="00BD7E3D">
        <w:rPr>
          <w:rFonts w:ascii="Times New Roman" w:eastAsia="Calibri" w:hAnsi="Times New Roman" w:cs="Calibri"/>
          <w:color w:val="000000"/>
          <w:sz w:val="28"/>
          <w:szCs w:val="28"/>
          <w:u w:color="000000"/>
          <w:bdr w:val="nil"/>
        </w:rPr>
        <w:tab/>
      </w:r>
      <w:r w:rsidR="00454D99">
        <w:rPr>
          <w:rFonts w:ascii="Times New Roman" w:eastAsia="Calibri" w:hAnsi="Times New Roman" w:cs="Calibri"/>
          <w:color w:val="000000"/>
          <w:sz w:val="28"/>
          <w:szCs w:val="28"/>
          <w:u w:color="000000"/>
          <w:bdr w:val="nil"/>
        </w:rPr>
        <w:t>8</w:t>
      </w:r>
    </w:p>
    <w:p w:rsidR="00B84020" w:rsidRPr="0042306D" w:rsidRDefault="00B84020" w:rsidP="0042306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Методы оценки рисков в инновационной деятельности</w:t>
      </w:r>
      <w:r>
        <w:rPr>
          <w:rFonts w:ascii="Times New Roman" w:eastAsia="Calibri" w:hAnsi="Times New Roman" w:cs="Calibri"/>
          <w:color w:val="000000"/>
          <w:sz w:val="28"/>
          <w:szCs w:val="28"/>
          <w:u w:color="000000"/>
          <w:bdr w:val="nil"/>
        </w:rPr>
        <w:tab/>
      </w:r>
      <w:r w:rsidR="00313014" w:rsidRPr="00313014">
        <w:rPr>
          <w:rFonts w:ascii="Times New Roman" w:eastAsia="Calibri" w:hAnsi="Times New Roman" w:cs="Calibri"/>
          <w:color w:val="000000"/>
          <w:sz w:val="28"/>
          <w:szCs w:val="28"/>
          <w:u w:color="000000"/>
          <w:bdr w:val="nil"/>
        </w:rPr>
        <w:t>15</w:t>
      </w:r>
    </w:p>
    <w:p w:rsidR="001E4825" w:rsidRDefault="001E4825" w:rsidP="00BD7E3D">
      <w:pPr>
        <w:pStyle w:val="a3"/>
        <w:numPr>
          <w:ilvl w:val="1"/>
          <w:numId w:val="1"/>
        </w:numPr>
        <w:tabs>
          <w:tab w:val="left" w:leader="dot" w:pos="9072"/>
        </w:tabs>
        <w:ind w:left="777"/>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Методы снижения рисков в инновационной  деятельности</w:t>
      </w:r>
      <w:r w:rsidR="00BD7E3D">
        <w:rPr>
          <w:rFonts w:ascii="Times New Roman" w:eastAsia="Calibri" w:hAnsi="Times New Roman" w:cs="Calibri"/>
          <w:color w:val="000000"/>
          <w:sz w:val="28"/>
          <w:szCs w:val="28"/>
          <w:u w:color="000000"/>
          <w:bdr w:val="nil"/>
        </w:rPr>
        <w:tab/>
      </w:r>
      <w:r w:rsidR="00313014" w:rsidRPr="00313014">
        <w:rPr>
          <w:rFonts w:ascii="Times New Roman" w:eastAsia="Calibri" w:hAnsi="Times New Roman" w:cs="Calibri"/>
          <w:color w:val="000000"/>
          <w:sz w:val="28"/>
          <w:szCs w:val="28"/>
          <w:u w:color="000000"/>
          <w:bdr w:val="nil"/>
        </w:rPr>
        <w:t>18</w:t>
      </w:r>
    </w:p>
    <w:p w:rsidR="00B81889" w:rsidRPr="00313014" w:rsidRDefault="004732D1" w:rsidP="00BD7E3D">
      <w:pPr>
        <w:tabs>
          <w:tab w:val="left" w:leader="dot" w:pos="9072"/>
        </w:tabs>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Заключение</w:t>
      </w:r>
      <w:r w:rsidR="00BD7E3D">
        <w:rPr>
          <w:rFonts w:ascii="Times New Roman" w:eastAsia="Calibri" w:hAnsi="Times New Roman" w:cs="Calibri"/>
          <w:color w:val="000000"/>
          <w:sz w:val="28"/>
          <w:szCs w:val="28"/>
          <w:u w:color="000000"/>
          <w:bdr w:val="nil"/>
        </w:rPr>
        <w:tab/>
      </w:r>
      <w:r w:rsidR="00313014" w:rsidRPr="00313014">
        <w:rPr>
          <w:rFonts w:ascii="Times New Roman" w:eastAsia="Calibri" w:hAnsi="Times New Roman" w:cs="Calibri"/>
          <w:color w:val="000000"/>
          <w:sz w:val="28"/>
          <w:szCs w:val="28"/>
          <w:u w:color="000000"/>
          <w:bdr w:val="nil"/>
        </w:rPr>
        <w:t>22</w:t>
      </w:r>
    </w:p>
    <w:p w:rsidR="00075397" w:rsidRPr="00313014" w:rsidRDefault="004732D1" w:rsidP="00BD7E3D">
      <w:pPr>
        <w:tabs>
          <w:tab w:val="left" w:leader="dot" w:pos="9072"/>
        </w:tabs>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Список использованных источников</w:t>
      </w:r>
      <w:r w:rsidR="00BD7E3D">
        <w:rPr>
          <w:rFonts w:ascii="Times New Roman" w:eastAsia="Calibri" w:hAnsi="Times New Roman" w:cs="Calibri"/>
          <w:color w:val="000000"/>
          <w:sz w:val="28"/>
          <w:szCs w:val="28"/>
          <w:u w:color="000000"/>
          <w:bdr w:val="nil"/>
        </w:rPr>
        <w:tab/>
      </w:r>
      <w:r w:rsidR="00313014" w:rsidRPr="00313014">
        <w:rPr>
          <w:rFonts w:ascii="Times New Roman" w:eastAsia="Calibri" w:hAnsi="Times New Roman" w:cs="Calibri"/>
          <w:color w:val="000000"/>
          <w:sz w:val="28"/>
          <w:szCs w:val="28"/>
          <w:u w:color="000000"/>
          <w:bdr w:val="nil"/>
        </w:rPr>
        <w:t>23</w:t>
      </w:r>
    </w:p>
    <w:p w:rsidR="00000412" w:rsidRPr="00000412" w:rsidRDefault="00000412" w:rsidP="00BD7E3D">
      <w:pPr>
        <w:tabs>
          <w:tab w:val="left" w:leader="dot" w:pos="9072"/>
        </w:tabs>
        <w:rPr>
          <w:rFonts w:ascii="Times New Roman" w:eastAsia="Calibri" w:hAnsi="Times New Roman" w:cs="Calibri"/>
          <w:color w:val="000000"/>
          <w:sz w:val="28"/>
          <w:szCs w:val="28"/>
          <w:u w:color="000000"/>
          <w:bdr w:val="nil"/>
        </w:rPr>
      </w:pPr>
    </w:p>
    <w:p w:rsidR="00075397" w:rsidRPr="00B81889" w:rsidRDefault="00075397" w:rsidP="00B81889">
      <w:pPr>
        <w:ind w:left="360"/>
        <w:rPr>
          <w:rFonts w:ascii="Times New Roman" w:eastAsia="Calibri" w:hAnsi="Times New Roman" w:cs="Calibri"/>
          <w:color w:val="000000"/>
          <w:sz w:val="28"/>
          <w:szCs w:val="28"/>
          <w:u w:color="000000"/>
          <w:bdr w:val="nil"/>
        </w:rPr>
      </w:pPr>
    </w:p>
    <w:p w:rsidR="001F2969" w:rsidRDefault="001F2969"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75397" w:rsidRDefault="00075397" w:rsidP="00DC1C4F">
      <w:pPr>
        <w:jc w:val="center"/>
      </w:pPr>
    </w:p>
    <w:p w:rsidR="00052C8C" w:rsidRDefault="00052C8C" w:rsidP="00D5631B">
      <w:pPr>
        <w:rPr>
          <w:b/>
          <w:sz w:val="28"/>
          <w:szCs w:val="28"/>
        </w:rPr>
      </w:pPr>
    </w:p>
    <w:p w:rsidR="008C1646" w:rsidRDefault="008C1646" w:rsidP="00D5631B">
      <w:pPr>
        <w:rPr>
          <w:b/>
          <w:sz w:val="28"/>
          <w:szCs w:val="28"/>
        </w:rPr>
      </w:pPr>
    </w:p>
    <w:p w:rsidR="008C1646" w:rsidRPr="00313014" w:rsidRDefault="008C1646" w:rsidP="00D5631B">
      <w:pPr>
        <w:rPr>
          <w:b/>
          <w:sz w:val="28"/>
          <w:szCs w:val="28"/>
        </w:rPr>
      </w:pPr>
    </w:p>
    <w:p w:rsidR="00075397" w:rsidRDefault="00075397" w:rsidP="00DC1C4F">
      <w:pPr>
        <w:jc w:val="center"/>
        <w:rPr>
          <w:b/>
          <w:sz w:val="28"/>
          <w:szCs w:val="28"/>
        </w:rPr>
      </w:pPr>
      <w:r>
        <w:rPr>
          <w:b/>
          <w:sz w:val="28"/>
          <w:szCs w:val="28"/>
        </w:rPr>
        <w:lastRenderedPageBreak/>
        <w:t>ВВЕДЕНИЕ</w:t>
      </w:r>
    </w:p>
    <w:p w:rsidR="007B602C" w:rsidRDefault="00075397" w:rsidP="008C1646">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На современном этапе предприятия стремятся увеличивать удельный вес новшеств, реализованных в инновациях. Благосостояние страны определяется не массой факторов производства и не объёмом инвестиций, а эффективностью инновационной деятельности, дающей конечный положительный результат.</w:t>
      </w:r>
      <w:r w:rsidRPr="009D2FA9">
        <w:rPr>
          <w:rFonts w:ascii="Times New Roman" w:hAnsi="Times New Roman" w:cs="Times New Roman"/>
          <w:sz w:val="28"/>
          <w:szCs w:val="28"/>
        </w:rPr>
        <w:br/>
      </w:r>
      <w:r w:rsidRPr="009D2FA9">
        <w:rPr>
          <w:rFonts w:ascii="Times New Roman" w:hAnsi="Times New Roman" w:cs="Times New Roman"/>
          <w:sz w:val="28"/>
          <w:szCs w:val="28"/>
          <w:bdr w:val="none" w:sz="0" w:space="0" w:color="auto" w:frame="1"/>
          <w:shd w:val="clear" w:color="auto" w:fill="FFFFFF"/>
        </w:rPr>
        <w:t>     Источники эконом</w:t>
      </w:r>
      <w:r w:rsidR="007B602C">
        <w:rPr>
          <w:rFonts w:ascii="Times New Roman" w:hAnsi="Times New Roman" w:cs="Times New Roman"/>
          <w:sz w:val="28"/>
          <w:szCs w:val="28"/>
          <w:bdr w:val="none" w:sz="0" w:space="0" w:color="auto" w:frame="1"/>
          <w:shd w:val="clear" w:color="auto" w:fill="FFFFFF"/>
        </w:rPr>
        <w:t>ического развития страны это:</w:t>
      </w:r>
    </w:p>
    <w:p w:rsidR="007B602C" w:rsidRDefault="007B602C" w:rsidP="007B602C">
      <w:pPr>
        <w:pStyle w:val="a3"/>
        <w:numPr>
          <w:ilvl w:val="0"/>
          <w:numId w:val="6"/>
        </w:numPr>
        <w:spacing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Развитие на основе факторов производства;</w:t>
      </w:r>
    </w:p>
    <w:p w:rsidR="007B602C" w:rsidRDefault="007B602C" w:rsidP="007B602C">
      <w:pPr>
        <w:pStyle w:val="a3"/>
        <w:numPr>
          <w:ilvl w:val="0"/>
          <w:numId w:val="6"/>
        </w:numPr>
        <w:spacing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Развитие на основе инвестиций;</w:t>
      </w:r>
    </w:p>
    <w:p w:rsidR="007B602C" w:rsidRDefault="007B602C" w:rsidP="007B602C">
      <w:pPr>
        <w:pStyle w:val="a3"/>
        <w:numPr>
          <w:ilvl w:val="0"/>
          <w:numId w:val="6"/>
        </w:numPr>
        <w:spacing w:line="360" w:lineRule="auto"/>
        <w:jc w:val="both"/>
        <w:rPr>
          <w:rFonts w:ascii="Times New Roman" w:hAnsi="Times New Roman" w:cs="Times New Roman"/>
          <w:sz w:val="28"/>
          <w:szCs w:val="28"/>
          <w:bdr w:val="none" w:sz="0" w:space="0" w:color="auto" w:frame="1"/>
          <w:shd w:val="clear" w:color="auto" w:fill="FFFFFF"/>
        </w:rPr>
        <w:sectPr w:rsidR="007B602C" w:rsidSect="0042306D">
          <w:footerReference w:type="default" r:id="rId8"/>
          <w:pgSz w:w="11906" w:h="16838"/>
          <w:pgMar w:top="1134" w:right="567" w:bottom="1134" w:left="1701" w:header="709" w:footer="709" w:gutter="0"/>
          <w:cols w:space="708"/>
          <w:titlePg/>
          <w:docGrid w:linePitch="360"/>
        </w:sectPr>
      </w:pPr>
      <w:r>
        <w:rPr>
          <w:rFonts w:ascii="Times New Roman" w:hAnsi="Times New Roman" w:cs="Times New Roman"/>
          <w:sz w:val="28"/>
          <w:szCs w:val="28"/>
          <w:bdr w:val="none" w:sz="0" w:space="0" w:color="auto" w:frame="1"/>
          <w:shd w:val="clear" w:color="auto" w:fill="FFFFFF"/>
        </w:rPr>
        <w:t>Развитие на основе инновационной деятельности.</w:t>
      </w:r>
      <w:r w:rsidRPr="007B602C">
        <w:rPr>
          <w:rFonts w:ascii="Times New Roman" w:hAnsi="Times New Roman" w:cs="Times New Roman"/>
          <w:sz w:val="28"/>
          <w:szCs w:val="28"/>
          <w:bdr w:val="none" w:sz="0" w:space="0" w:color="auto" w:frame="1"/>
          <w:shd w:val="clear" w:color="auto" w:fill="FFFFFF"/>
        </w:rPr>
        <w:br/>
      </w:r>
    </w:p>
    <w:p w:rsidR="009930A6" w:rsidRPr="007B602C" w:rsidRDefault="00075397" w:rsidP="007B602C">
      <w:pPr>
        <w:spacing w:line="360" w:lineRule="auto"/>
        <w:ind w:firstLine="709"/>
        <w:jc w:val="both"/>
        <w:rPr>
          <w:rFonts w:ascii="Times New Roman" w:hAnsi="Times New Roman" w:cs="Times New Roman"/>
          <w:sz w:val="28"/>
          <w:szCs w:val="28"/>
          <w:bdr w:val="none" w:sz="0" w:space="0" w:color="auto" w:frame="1"/>
          <w:shd w:val="clear" w:color="auto" w:fill="FFFFFF"/>
        </w:rPr>
      </w:pPr>
      <w:r w:rsidRPr="007B602C">
        <w:rPr>
          <w:rFonts w:ascii="Times New Roman" w:hAnsi="Times New Roman" w:cs="Times New Roman"/>
          <w:sz w:val="28"/>
          <w:szCs w:val="28"/>
          <w:bdr w:val="none" w:sz="0" w:space="0" w:color="auto" w:frame="1"/>
          <w:shd w:val="clear" w:color="auto" w:fill="FFFFFF"/>
        </w:rPr>
        <w:lastRenderedPageBreak/>
        <w:t> Каждая страна одновременно использует все источники развития.</w:t>
      </w:r>
      <w:r w:rsidRPr="007B602C">
        <w:rPr>
          <w:rFonts w:ascii="Times New Roman" w:hAnsi="Times New Roman" w:cs="Times New Roman"/>
          <w:sz w:val="28"/>
          <w:szCs w:val="28"/>
        </w:rPr>
        <w:br/>
      </w:r>
      <w:r w:rsidRPr="007B602C">
        <w:rPr>
          <w:rFonts w:ascii="Times New Roman" w:hAnsi="Times New Roman" w:cs="Times New Roman"/>
          <w:sz w:val="28"/>
          <w:szCs w:val="28"/>
          <w:bdr w:val="none" w:sz="0" w:space="0" w:color="auto" w:frame="1"/>
          <w:shd w:val="clear" w:color="auto" w:fill="FFFFFF"/>
        </w:rPr>
        <w:t>Направление развития страны на основе инвестиций характеризуется вложениями капитала не в повышения конкурентоспособности отдельных отраслей страны, а их простое воспроизводство.</w:t>
      </w:r>
      <w:r w:rsidRPr="007B602C">
        <w:rPr>
          <w:rFonts w:ascii="Times New Roman" w:hAnsi="Times New Roman" w:cs="Times New Roman"/>
          <w:sz w:val="28"/>
          <w:szCs w:val="28"/>
        </w:rPr>
        <w:br/>
      </w:r>
      <w:r w:rsidRPr="007B602C">
        <w:rPr>
          <w:rFonts w:ascii="Times New Roman" w:hAnsi="Times New Roman" w:cs="Times New Roman"/>
          <w:sz w:val="28"/>
          <w:szCs w:val="28"/>
          <w:bdr w:val="none" w:sz="0" w:space="0" w:color="auto" w:frame="1"/>
          <w:shd w:val="clear" w:color="auto" w:fill="FFFFFF"/>
        </w:rPr>
        <w:t>Экономическая политика страны ориентированная на развитие только на основе факторов производства (природных ресурсов), а не на использовании всех источников развития, бесперспективна.</w:t>
      </w:r>
      <w:r w:rsidRPr="007B602C">
        <w:rPr>
          <w:rFonts w:ascii="Times New Roman" w:hAnsi="Times New Roman" w:cs="Times New Roman"/>
          <w:sz w:val="28"/>
          <w:szCs w:val="28"/>
        </w:rPr>
        <w:br/>
      </w:r>
      <w:r w:rsidRPr="007B602C">
        <w:rPr>
          <w:rFonts w:ascii="Times New Roman" w:hAnsi="Times New Roman" w:cs="Times New Roman"/>
          <w:sz w:val="28"/>
          <w:szCs w:val="28"/>
          <w:bdr w:val="none" w:sz="0" w:space="0" w:color="auto" w:frame="1"/>
          <w:shd w:val="clear" w:color="auto" w:fill="FFFFFF"/>
        </w:rPr>
        <w:t>Приоритет должен быть отдан не развитию страны на основе факторов производства и инвестиций, а развитию на основе активизации инновационной деятельности в области базовых наукоемких отраслей народного хозяйства, являющихся двигателями развития экономики.</w:t>
      </w:r>
      <w:r w:rsidRPr="007B602C">
        <w:rPr>
          <w:rFonts w:ascii="Times New Roman" w:hAnsi="Times New Roman" w:cs="Times New Roman"/>
          <w:sz w:val="28"/>
          <w:szCs w:val="28"/>
        </w:rPr>
        <w:br/>
      </w:r>
      <w:r w:rsidRPr="007B602C">
        <w:rPr>
          <w:rFonts w:ascii="Times New Roman" w:hAnsi="Times New Roman" w:cs="Times New Roman"/>
          <w:sz w:val="28"/>
          <w:szCs w:val="28"/>
          <w:bdr w:val="none" w:sz="0" w:space="0" w:color="auto" w:frame="1"/>
          <w:shd w:val="clear" w:color="auto" w:fill="FFFFFF"/>
        </w:rPr>
        <w:t>    </w:t>
      </w:r>
      <w:r w:rsidR="007B602C">
        <w:rPr>
          <w:rFonts w:ascii="Times New Roman" w:hAnsi="Times New Roman" w:cs="Times New Roman"/>
          <w:sz w:val="28"/>
          <w:szCs w:val="28"/>
          <w:bdr w:val="none" w:sz="0" w:space="0" w:color="auto" w:frame="1"/>
          <w:shd w:val="clear" w:color="auto" w:fill="FFFFFF"/>
        </w:rPr>
        <w:t xml:space="preserve">     </w:t>
      </w:r>
      <w:bookmarkStart w:id="1" w:name="_GoBack"/>
      <w:bookmarkEnd w:id="1"/>
      <w:r w:rsidRPr="007B602C">
        <w:rPr>
          <w:rFonts w:ascii="Times New Roman" w:hAnsi="Times New Roman" w:cs="Times New Roman"/>
          <w:sz w:val="28"/>
          <w:szCs w:val="28"/>
          <w:bdr w:val="none" w:sz="0" w:space="0" w:color="auto" w:frame="1"/>
          <w:shd w:val="clear" w:color="auto" w:fill="FFFFFF"/>
        </w:rPr>
        <w:t>Инновационная деятельность в большей степени, чем другие виды деятельности, сопряжена с риском, так как полная гарантия благополучного результата практически отсутствует.</w:t>
      </w:r>
    </w:p>
    <w:p w:rsidR="009930A6" w:rsidRPr="009D2FA9" w:rsidRDefault="009930A6" w:rsidP="009930A6">
      <w:pPr>
        <w:spacing w:line="240" w:lineRule="auto"/>
        <w:ind w:firstLine="709"/>
        <w:rPr>
          <w:rFonts w:ascii="Times New Roman" w:hAnsi="Times New Roman" w:cs="Times New Roman"/>
          <w:sz w:val="28"/>
          <w:szCs w:val="28"/>
          <w:bdr w:val="none" w:sz="0" w:space="0" w:color="auto" w:frame="1"/>
          <w:shd w:val="clear" w:color="auto" w:fill="FFFFFF"/>
        </w:rPr>
      </w:pPr>
    </w:p>
    <w:p w:rsidR="009930A6" w:rsidRPr="009D2FA9" w:rsidRDefault="009930A6" w:rsidP="009930A6">
      <w:pPr>
        <w:spacing w:line="240" w:lineRule="auto"/>
        <w:ind w:firstLine="709"/>
        <w:rPr>
          <w:rFonts w:ascii="Times New Roman" w:hAnsi="Times New Roman" w:cs="Times New Roman"/>
          <w:sz w:val="28"/>
          <w:szCs w:val="28"/>
          <w:bdr w:val="none" w:sz="0" w:space="0" w:color="auto" w:frame="1"/>
          <w:shd w:val="clear" w:color="auto" w:fill="FFFFFF"/>
        </w:rPr>
      </w:pPr>
    </w:p>
    <w:p w:rsidR="009930A6" w:rsidRPr="009D2FA9" w:rsidRDefault="009930A6" w:rsidP="009930A6">
      <w:pPr>
        <w:spacing w:line="240" w:lineRule="auto"/>
        <w:ind w:firstLine="709"/>
        <w:rPr>
          <w:rFonts w:ascii="Times New Roman" w:hAnsi="Times New Roman" w:cs="Times New Roman"/>
          <w:sz w:val="28"/>
          <w:szCs w:val="28"/>
          <w:bdr w:val="none" w:sz="0" w:space="0" w:color="auto" w:frame="1"/>
          <w:shd w:val="clear" w:color="auto" w:fill="FFFFFF"/>
        </w:rPr>
      </w:pPr>
    </w:p>
    <w:p w:rsidR="009930A6" w:rsidRPr="009D2FA9" w:rsidRDefault="009930A6" w:rsidP="009930A6">
      <w:pPr>
        <w:spacing w:line="240" w:lineRule="auto"/>
        <w:ind w:firstLine="709"/>
        <w:rPr>
          <w:rFonts w:ascii="Times New Roman" w:hAnsi="Times New Roman" w:cs="Times New Roman"/>
          <w:sz w:val="28"/>
          <w:szCs w:val="28"/>
          <w:bdr w:val="none" w:sz="0" w:space="0" w:color="auto" w:frame="1"/>
          <w:shd w:val="clear" w:color="auto" w:fill="FFFFFF"/>
        </w:rPr>
      </w:pPr>
    </w:p>
    <w:p w:rsidR="009930A6" w:rsidRPr="009D2FA9" w:rsidRDefault="009930A6" w:rsidP="009930A6">
      <w:pPr>
        <w:spacing w:line="240" w:lineRule="auto"/>
        <w:ind w:firstLine="709"/>
        <w:rPr>
          <w:rFonts w:ascii="Times New Roman" w:hAnsi="Times New Roman" w:cs="Times New Roman"/>
          <w:sz w:val="28"/>
          <w:szCs w:val="28"/>
          <w:bdr w:val="none" w:sz="0" w:space="0" w:color="auto" w:frame="1"/>
          <w:shd w:val="clear" w:color="auto" w:fill="FFFFFF"/>
        </w:rPr>
      </w:pPr>
    </w:p>
    <w:p w:rsidR="000E12C7" w:rsidRPr="009845C7" w:rsidRDefault="000E12C7" w:rsidP="00D5631B">
      <w:pPr>
        <w:spacing w:line="240" w:lineRule="auto"/>
        <w:rPr>
          <w:rFonts w:ascii="Times New Roman" w:hAnsi="Times New Roman" w:cs="Times New Roman"/>
          <w:sz w:val="28"/>
          <w:szCs w:val="28"/>
          <w:bdr w:val="none" w:sz="0" w:space="0" w:color="auto" w:frame="1"/>
          <w:shd w:val="clear" w:color="auto" w:fill="FFFFFF"/>
        </w:rPr>
      </w:pPr>
    </w:p>
    <w:p w:rsidR="009930A6" w:rsidRPr="009D2FA9" w:rsidRDefault="009930A6" w:rsidP="009930A6">
      <w:pPr>
        <w:pStyle w:val="a3"/>
        <w:numPr>
          <w:ilvl w:val="0"/>
          <w:numId w:val="2"/>
        </w:numPr>
        <w:jc w:val="center"/>
        <w:rPr>
          <w:rFonts w:ascii="Times New Roman" w:eastAsia="Calibri" w:hAnsi="Times New Roman" w:cs="Calibri"/>
          <w:b/>
          <w:sz w:val="28"/>
          <w:szCs w:val="28"/>
          <w:u w:color="000000"/>
          <w:bdr w:val="nil"/>
        </w:rPr>
      </w:pPr>
      <w:r w:rsidRPr="009D2FA9">
        <w:rPr>
          <w:rFonts w:ascii="Times New Roman" w:eastAsia="Calibri" w:hAnsi="Times New Roman" w:cs="Calibri"/>
          <w:b/>
          <w:sz w:val="28"/>
          <w:szCs w:val="28"/>
          <w:u w:color="000000"/>
          <w:bdr w:val="nil"/>
        </w:rPr>
        <w:t>Теоретические основы рисков и инновационных процессов</w:t>
      </w:r>
      <w:r w:rsidR="00052C8C" w:rsidRPr="009D2FA9">
        <w:rPr>
          <w:rFonts w:ascii="Times New Roman" w:eastAsia="Calibri" w:hAnsi="Times New Roman" w:cs="Calibri"/>
          <w:b/>
          <w:sz w:val="28"/>
          <w:szCs w:val="28"/>
          <w:u w:color="000000"/>
          <w:bdr w:val="nil"/>
        </w:rPr>
        <w:t>.</w:t>
      </w:r>
    </w:p>
    <w:p w:rsidR="00050AB3" w:rsidRPr="009D2FA9" w:rsidRDefault="00050AB3" w:rsidP="00050AB3">
      <w:pPr>
        <w:pStyle w:val="a3"/>
        <w:ind w:left="1069"/>
        <w:rPr>
          <w:rFonts w:ascii="Times New Roman" w:eastAsia="Calibri" w:hAnsi="Times New Roman" w:cs="Calibri"/>
          <w:sz w:val="28"/>
          <w:szCs w:val="28"/>
          <w:u w:color="000000"/>
          <w:bdr w:val="nil"/>
        </w:rPr>
      </w:pPr>
    </w:p>
    <w:p w:rsidR="009930A6" w:rsidRPr="009D2FA9" w:rsidRDefault="001E4825" w:rsidP="009930A6">
      <w:pPr>
        <w:pStyle w:val="a3"/>
        <w:numPr>
          <w:ilvl w:val="1"/>
          <w:numId w:val="3"/>
        </w:numPr>
        <w:jc w:val="center"/>
        <w:rPr>
          <w:rFonts w:ascii="Times New Roman" w:eastAsia="Calibri" w:hAnsi="Times New Roman" w:cs="Calibri"/>
          <w:sz w:val="28"/>
          <w:szCs w:val="28"/>
          <w:u w:color="000000"/>
          <w:bdr w:val="nil"/>
        </w:rPr>
      </w:pPr>
      <w:r w:rsidRPr="009D2FA9">
        <w:rPr>
          <w:rFonts w:ascii="Times New Roman" w:eastAsia="Calibri" w:hAnsi="Times New Roman" w:cs="Calibri"/>
          <w:sz w:val="28"/>
          <w:szCs w:val="28"/>
          <w:u w:color="000000"/>
          <w:bdr w:val="nil"/>
        </w:rPr>
        <w:t xml:space="preserve"> </w:t>
      </w:r>
      <w:r w:rsidR="009930A6" w:rsidRPr="009D2FA9">
        <w:rPr>
          <w:rFonts w:ascii="Times New Roman" w:eastAsia="Calibri" w:hAnsi="Times New Roman" w:cs="Calibri"/>
          <w:sz w:val="28"/>
          <w:szCs w:val="28"/>
          <w:u w:color="000000"/>
          <w:bdr w:val="nil"/>
        </w:rPr>
        <w:t>Понятие и сущность риска</w:t>
      </w:r>
      <w:r w:rsidR="00052C8C" w:rsidRPr="009D2FA9">
        <w:rPr>
          <w:rFonts w:ascii="Times New Roman" w:eastAsia="Calibri" w:hAnsi="Times New Roman" w:cs="Calibri"/>
          <w:sz w:val="28"/>
          <w:szCs w:val="28"/>
          <w:u w:color="000000"/>
          <w:bdr w:val="nil"/>
        </w:rPr>
        <w:t>.</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Риск- это решения,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измеряется от 0 до 1. Следовательно, сумма вероятностей всех альтернатив должна быть равна 1.</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Риск характеризуется как опасность возникновения непредвиденных убытков, потерь ожидаемой прибыли, дохода или имущества, денежных средств в связи со случайным изменением условий экономической деятельности, неб</w:t>
      </w:r>
      <w:r w:rsidR="00CC575B" w:rsidRPr="009D2FA9">
        <w:rPr>
          <w:rFonts w:ascii="Times New Roman" w:hAnsi="Times New Roman" w:cs="Times New Roman"/>
          <w:sz w:val="28"/>
          <w:szCs w:val="28"/>
          <w:bdr w:val="none" w:sz="0" w:space="0" w:color="auto" w:frame="1"/>
          <w:shd w:val="clear" w:color="auto" w:fill="FFFFFF"/>
        </w:rPr>
        <w:t>лагоприятными обстоятельствами.</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Его величина измеряется частотой и вероятностью возникновени</w:t>
      </w:r>
      <w:r w:rsidR="00CC575B" w:rsidRPr="009D2FA9">
        <w:rPr>
          <w:rFonts w:ascii="Times New Roman" w:hAnsi="Times New Roman" w:cs="Times New Roman"/>
          <w:sz w:val="28"/>
          <w:szCs w:val="28"/>
          <w:bdr w:val="none" w:sz="0" w:space="0" w:color="auto" w:frame="1"/>
          <w:shd w:val="clear" w:color="auto" w:fill="FFFFFF"/>
        </w:rPr>
        <w:t>я того или иного уровня потерь.</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Важн</w:t>
      </w:r>
      <w:r w:rsidR="00CC575B" w:rsidRPr="009D2FA9">
        <w:rPr>
          <w:rFonts w:ascii="Times New Roman" w:hAnsi="Times New Roman" w:cs="Times New Roman"/>
          <w:sz w:val="28"/>
          <w:szCs w:val="28"/>
          <w:bdr w:val="none" w:sz="0" w:space="0" w:color="auto" w:frame="1"/>
          <w:shd w:val="clear" w:color="auto" w:fill="FFFFFF"/>
        </w:rPr>
        <w:t>ейшей чертой инновационной деятельности</w:t>
      </w:r>
      <w:r w:rsidRPr="009D2FA9">
        <w:rPr>
          <w:rFonts w:ascii="Times New Roman" w:hAnsi="Times New Roman" w:cs="Times New Roman"/>
          <w:sz w:val="28"/>
          <w:szCs w:val="28"/>
          <w:bdr w:val="none" w:sz="0" w:space="0" w:color="auto" w:frame="1"/>
          <w:shd w:val="clear" w:color="auto" w:fill="FFFFFF"/>
        </w:rPr>
        <w:t xml:space="preserve"> является наличие риска как на стадии создания организации, так и в течение дальнейшего ее функционирования. Любое предприятие подвержено риску потери имущества, ценностей, денег, то есть любых видов экономических ресурсов, включая труд и время, ведь трудовые потери и потери времени наносят серьезный ущерб результатам пр</w:t>
      </w:r>
      <w:r w:rsidR="00CC575B" w:rsidRPr="009D2FA9">
        <w:rPr>
          <w:rFonts w:ascii="Times New Roman" w:hAnsi="Times New Roman" w:cs="Times New Roman"/>
          <w:sz w:val="28"/>
          <w:szCs w:val="28"/>
          <w:bdr w:val="none" w:sz="0" w:space="0" w:color="auto" w:frame="1"/>
          <w:shd w:val="clear" w:color="auto" w:fill="FFFFFF"/>
        </w:rPr>
        <w:t>едпринимательской деятельности.</w:t>
      </w:r>
    </w:p>
    <w:p w:rsidR="008C1646" w:rsidRPr="007B602C" w:rsidRDefault="009B1828" w:rsidP="007B602C">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 xml:space="preserve">Риск составляет неизбежный элемент принятия любого хозяйственного </w:t>
      </w:r>
      <w:r w:rsidR="00A82B7A" w:rsidRPr="009D2FA9">
        <w:rPr>
          <w:rFonts w:ascii="Times New Roman" w:hAnsi="Times New Roman" w:cs="Times New Roman"/>
          <w:sz w:val="28"/>
          <w:szCs w:val="28"/>
          <w:bdr w:val="none" w:sz="0" w:space="0" w:color="auto" w:frame="1"/>
          <w:shd w:val="clear" w:color="auto" w:fill="FFFFFF"/>
        </w:rPr>
        <w:t xml:space="preserve">решения, ведь неопределенность </w:t>
      </w:r>
      <w:r w:rsidRPr="009D2FA9">
        <w:rPr>
          <w:rFonts w:ascii="Times New Roman" w:hAnsi="Times New Roman" w:cs="Times New Roman"/>
          <w:sz w:val="28"/>
          <w:szCs w:val="28"/>
          <w:bdr w:val="none" w:sz="0" w:space="0" w:color="auto" w:frame="1"/>
          <w:shd w:val="clear" w:color="auto" w:fill="FFFFFF"/>
        </w:rPr>
        <w:t>- неизбежная характеристика условий хозяйствования. Часто между понятиями «риск» и «неопределенность» не делается различий, но их, несомненно, следует разграничивать. Риск характеризует такую ситуацию, когда наступление неизвестных событий весьма вероятно и может быть оценено количественно, а неопределенность -- когда вероятность наступления таких событий оценить заранее невозможно. В реальных ситуаци</w:t>
      </w:r>
      <w:r w:rsidRPr="009D2FA9">
        <w:rPr>
          <w:rFonts w:ascii="Times New Roman" w:hAnsi="Times New Roman" w:cs="Times New Roman"/>
          <w:sz w:val="28"/>
          <w:szCs w:val="28"/>
          <w:bdr w:val="none" w:sz="0" w:space="0" w:color="auto" w:frame="1"/>
          <w:shd w:val="clear" w:color="auto" w:fill="FFFFFF"/>
        </w:rPr>
        <w:lastRenderedPageBreak/>
        <w:t xml:space="preserve">ях решение, принимаемое предпринимателем, почти всегда сопряжено </w:t>
      </w:r>
      <w:r w:rsidRPr="008C1646">
        <w:rPr>
          <w:rFonts w:ascii="Times New Roman" w:hAnsi="Times New Roman" w:cs="Times New Roman"/>
          <w:sz w:val="28"/>
          <w:szCs w:val="28"/>
          <w:bdr w:val="none" w:sz="0" w:space="0" w:color="auto" w:frame="1"/>
          <w:shd w:val="clear" w:color="auto" w:fill="FFFFFF"/>
        </w:rPr>
        <w:t>с</w:t>
      </w:r>
      <w:r w:rsidR="007B602C">
        <w:rPr>
          <w:rFonts w:ascii="Times New Roman" w:hAnsi="Times New Roman" w:cs="Times New Roman"/>
          <w:sz w:val="28"/>
          <w:szCs w:val="28"/>
          <w:bdr w:val="none" w:sz="0" w:space="0" w:color="auto" w:frame="1"/>
          <w:shd w:val="clear" w:color="auto" w:fill="FFFFFF"/>
        </w:rPr>
        <w:t xml:space="preserve"> рис-           </w:t>
      </w:r>
      <w:r w:rsidR="007B602C">
        <w:rPr>
          <w:rFonts w:ascii="Times New Roman" w:hAnsi="Times New Roman" w:cs="Times New Roman"/>
          <w:sz w:val="28"/>
          <w:szCs w:val="28"/>
        </w:rPr>
        <w:t>ком</w:t>
      </w:r>
      <w:r w:rsidR="008C1646">
        <w:rPr>
          <w:rFonts w:ascii="Times New Roman" w:hAnsi="Times New Roman" w:cs="Times New Roman"/>
          <w:sz w:val="28"/>
          <w:szCs w:val="28"/>
        </w:rPr>
        <w:t>, который обусловлен наличием ря</w:t>
      </w:r>
      <w:r w:rsidR="007B602C">
        <w:rPr>
          <w:rFonts w:ascii="Times New Roman" w:hAnsi="Times New Roman" w:cs="Times New Roman"/>
          <w:sz w:val="28"/>
          <w:szCs w:val="28"/>
        </w:rPr>
        <w:t xml:space="preserve">да неопределенных, заранее не </w:t>
      </w:r>
      <w:proofErr w:type="spellStart"/>
      <w:r w:rsidR="007B602C">
        <w:rPr>
          <w:rFonts w:ascii="Times New Roman" w:hAnsi="Times New Roman" w:cs="Times New Roman"/>
          <w:sz w:val="28"/>
          <w:szCs w:val="28"/>
        </w:rPr>
        <w:t>предви</w:t>
      </w:r>
      <w:proofErr w:type="spellEnd"/>
      <w:r w:rsidR="007B602C">
        <w:rPr>
          <w:rFonts w:ascii="Times New Roman" w:hAnsi="Times New Roman" w:cs="Times New Roman"/>
          <w:sz w:val="28"/>
          <w:szCs w:val="28"/>
        </w:rPr>
        <w:t>-</w:t>
      </w:r>
    </w:p>
    <w:p w:rsidR="009B1828" w:rsidRPr="009D2FA9" w:rsidRDefault="00CC575B" w:rsidP="007B602C">
      <w:pPr>
        <w:spacing w:line="360" w:lineRule="auto"/>
        <w:rPr>
          <w:rFonts w:ascii="Times New Roman" w:hAnsi="Times New Roman" w:cs="Times New Roman"/>
          <w:sz w:val="28"/>
          <w:szCs w:val="28"/>
          <w:bdr w:val="none" w:sz="0" w:space="0" w:color="auto" w:frame="1"/>
          <w:shd w:val="clear" w:color="auto" w:fill="FFFFFF"/>
        </w:rPr>
      </w:pPr>
      <w:proofErr w:type="gramStart"/>
      <w:r w:rsidRPr="009D2FA9">
        <w:rPr>
          <w:rFonts w:ascii="Times New Roman" w:hAnsi="Times New Roman" w:cs="Times New Roman"/>
          <w:sz w:val="28"/>
          <w:szCs w:val="28"/>
          <w:bdr w:val="none" w:sz="0" w:space="0" w:color="auto" w:frame="1"/>
          <w:shd w:val="clear" w:color="auto" w:fill="FFFFFF"/>
        </w:rPr>
        <w:t>денных</w:t>
      </w:r>
      <w:proofErr w:type="gramEnd"/>
      <w:r w:rsidRPr="009D2FA9">
        <w:rPr>
          <w:rFonts w:ascii="Times New Roman" w:hAnsi="Times New Roman" w:cs="Times New Roman"/>
          <w:sz w:val="28"/>
          <w:szCs w:val="28"/>
          <w:bdr w:val="none" w:sz="0" w:space="0" w:color="auto" w:frame="1"/>
          <w:shd w:val="clear" w:color="auto" w:fill="FFFFFF"/>
        </w:rPr>
        <w:t xml:space="preserve"> факторов.</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Риски производителей могут быть, прежде всего, экономическими и политическими. Кроме того, все экономические и политические риски могут быть внешними и внутренними в зависимости от конкретн</w:t>
      </w:r>
      <w:r w:rsidR="00CC575B" w:rsidRPr="009D2FA9">
        <w:rPr>
          <w:rFonts w:ascii="Times New Roman" w:hAnsi="Times New Roman" w:cs="Times New Roman"/>
          <w:sz w:val="28"/>
          <w:szCs w:val="28"/>
          <w:bdr w:val="none" w:sz="0" w:space="0" w:color="auto" w:frame="1"/>
          <w:shd w:val="clear" w:color="auto" w:fill="FFFFFF"/>
        </w:rPr>
        <w:t>ых причин их возникнове</w:t>
      </w:r>
      <w:r w:rsidR="0042306D" w:rsidRPr="009D2FA9">
        <w:rPr>
          <w:rFonts w:ascii="Times New Roman" w:hAnsi="Times New Roman" w:cs="Times New Roman"/>
          <w:sz w:val="28"/>
          <w:szCs w:val="28"/>
          <w:bdr w:val="none" w:sz="0" w:space="0" w:color="auto" w:frame="1"/>
          <w:shd w:val="clear" w:color="auto" w:fill="FFFFFF"/>
        </w:rPr>
        <w:t>ния.</w:t>
      </w:r>
    </w:p>
    <w:p w:rsidR="009B1828"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К внешним относятся риски, связанные непосредственно с деятельностью производителей, их клиентов и контрагентов. Соответственно внутренние риски возникают в результате конкретной деяте</w:t>
      </w:r>
      <w:r w:rsidR="00CC575B" w:rsidRPr="009D2FA9">
        <w:rPr>
          <w:rFonts w:ascii="Times New Roman" w:hAnsi="Times New Roman" w:cs="Times New Roman"/>
          <w:sz w:val="28"/>
          <w:szCs w:val="28"/>
          <w:bdr w:val="none" w:sz="0" w:space="0" w:color="auto" w:frame="1"/>
          <w:shd w:val="clear" w:color="auto" w:fill="FFFFFF"/>
        </w:rPr>
        <w:t>льности этих же производителей.</w:t>
      </w:r>
    </w:p>
    <w:p w:rsidR="00E46EAD"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Под финансовым риском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w:t>
      </w:r>
    </w:p>
    <w:p w:rsidR="00075397" w:rsidRPr="009D2FA9" w:rsidRDefault="009B1828" w:rsidP="005849F9">
      <w:pPr>
        <w:spacing w:line="360" w:lineRule="auto"/>
        <w:ind w:firstLine="709"/>
        <w:jc w:val="both"/>
        <w:rPr>
          <w:rFonts w:ascii="Times New Roman" w:hAnsi="Times New Roman" w:cs="Times New Roman"/>
          <w:sz w:val="28"/>
          <w:szCs w:val="28"/>
          <w:bdr w:val="none" w:sz="0" w:space="0" w:color="auto" w:frame="1"/>
          <w:shd w:val="clear" w:color="auto" w:fill="FFFFFF"/>
        </w:rPr>
      </w:pPr>
      <w:r w:rsidRPr="009D2FA9">
        <w:rPr>
          <w:rFonts w:ascii="Times New Roman" w:hAnsi="Times New Roman" w:cs="Times New Roman"/>
          <w:sz w:val="28"/>
          <w:szCs w:val="28"/>
          <w:bdr w:val="none" w:sz="0" w:space="0" w:color="auto" w:frame="1"/>
          <w:shd w:val="clear" w:color="auto" w:fill="FFFFFF"/>
        </w:rPr>
        <w:t xml:space="preserve">Рассматривая функции </w:t>
      </w:r>
      <w:r w:rsidR="00CC575B" w:rsidRPr="009D2FA9">
        <w:rPr>
          <w:rFonts w:ascii="Times New Roman" w:hAnsi="Times New Roman" w:cs="Times New Roman"/>
          <w:sz w:val="28"/>
          <w:szCs w:val="28"/>
          <w:bdr w:val="none" w:sz="0" w:space="0" w:color="auto" w:frame="1"/>
          <w:shd w:val="clear" w:color="auto" w:fill="FFFFFF"/>
        </w:rPr>
        <w:t xml:space="preserve">инновационного </w:t>
      </w:r>
      <w:r w:rsidRPr="009D2FA9">
        <w:rPr>
          <w:rFonts w:ascii="Times New Roman" w:hAnsi="Times New Roman" w:cs="Times New Roman"/>
          <w:sz w:val="28"/>
          <w:szCs w:val="28"/>
          <w:bdr w:val="none" w:sz="0" w:space="0" w:color="auto" w:frame="1"/>
          <w:shd w:val="clear" w:color="auto" w:fill="FFFFFF"/>
        </w:rPr>
        <w:t>риска, следует подчеркнуть, что, несмотря на значительный потенциал потерь, который несёт в себе риск, он является и источником возможной прибыли. Поэтому основная задача предпринимателя не отказ от риска вообще, а выборы решений, связанных с риском на основе объективных критериев, а именно: до каких пределов может действова</w:t>
      </w:r>
      <w:r w:rsidR="009A531A" w:rsidRPr="009D2FA9">
        <w:rPr>
          <w:rFonts w:ascii="Times New Roman" w:hAnsi="Times New Roman" w:cs="Times New Roman"/>
          <w:sz w:val="28"/>
          <w:szCs w:val="28"/>
          <w:bdr w:val="none" w:sz="0" w:space="0" w:color="auto" w:frame="1"/>
          <w:shd w:val="clear" w:color="auto" w:fill="FFFFFF"/>
        </w:rPr>
        <w:t>ть предприниматель, идя на риск.</w:t>
      </w:r>
    </w:p>
    <w:p w:rsidR="00050AB3" w:rsidRPr="009D2FA9" w:rsidRDefault="00050AB3" w:rsidP="005849F9">
      <w:pPr>
        <w:spacing w:line="240" w:lineRule="auto"/>
        <w:ind w:firstLine="709"/>
        <w:jc w:val="both"/>
        <w:rPr>
          <w:rFonts w:ascii="Times New Roman" w:hAnsi="Times New Roman" w:cs="Times New Roman"/>
          <w:sz w:val="28"/>
          <w:szCs w:val="28"/>
          <w:bdr w:val="none" w:sz="0" w:space="0" w:color="auto" w:frame="1"/>
          <w:shd w:val="clear" w:color="auto" w:fill="FFFFFF"/>
        </w:rPr>
      </w:pPr>
    </w:p>
    <w:p w:rsidR="00EA1768" w:rsidRPr="004F4277" w:rsidRDefault="001E4825" w:rsidP="00EA1768">
      <w:pPr>
        <w:pStyle w:val="a3"/>
        <w:numPr>
          <w:ilvl w:val="1"/>
          <w:numId w:val="3"/>
        </w:numPr>
        <w:jc w:val="center"/>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w:t>
      </w:r>
      <w:r w:rsidR="00EA1768" w:rsidRPr="004F4277">
        <w:rPr>
          <w:rFonts w:ascii="Times New Roman" w:eastAsia="Calibri" w:hAnsi="Times New Roman" w:cs="Calibri"/>
          <w:color w:val="000000"/>
          <w:sz w:val="28"/>
          <w:szCs w:val="28"/>
          <w:u w:color="000000"/>
          <w:bdr w:val="nil"/>
        </w:rPr>
        <w:t>Характеристика инновационного процесса.</w:t>
      </w:r>
    </w:p>
    <w:p w:rsidR="006D2029" w:rsidRPr="006D2029" w:rsidRDefault="00EA1768" w:rsidP="007B602C">
      <w:pPr>
        <w:spacing w:line="360" w:lineRule="auto"/>
        <w:ind w:firstLine="709"/>
        <w:jc w:val="both"/>
        <w:rPr>
          <w:rFonts w:ascii="Times New Roman" w:eastAsia="Calibri" w:hAnsi="Times New Roman" w:cs="Calibri"/>
          <w:color w:val="000000"/>
          <w:sz w:val="28"/>
          <w:szCs w:val="28"/>
          <w:u w:color="000000"/>
          <w:bdr w:val="nil"/>
        </w:rPr>
      </w:pPr>
      <w:r w:rsidRPr="00EA1768">
        <w:rPr>
          <w:rFonts w:ascii="Times New Roman" w:eastAsia="Calibri" w:hAnsi="Times New Roman" w:cs="Calibri"/>
          <w:color w:val="000000"/>
          <w:sz w:val="28"/>
          <w:szCs w:val="28"/>
          <w:u w:color="000000"/>
          <w:bdr w:val="nil"/>
        </w:rPr>
        <w:t>Высказывая различные точки зрения по поводу термина «инновация» и классификации инноваций, ученые и экономисты близки в определении сущности инновационного процесса как совокупн</w:t>
      </w:r>
      <w:r w:rsidR="007A50AF">
        <w:rPr>
          <w:rFonts w:ascii="Times New Roman" w:eastAsia="Calibri" w:hAnsi="Times New Roman" w:cs="Calibri"/>
          <w:color w:val="000000"/>
          <w:sz w:val="28"/>
          <w:szCs w:val="28"/>
          <w:u w:color="000000"/>
          <w:bdr w:val="nil"/>
        </w:rPr>
        <w:t>ости этапов, стадий, событий</w:t>
      </w:r>
      <w:r w:rsidRPr="00EA1768">
        <w:rPr>
          <w:rFonts w:ascii="Times New Roman" w:eastAsia="Calibri" w:hAnsi="Times New Roman" w:cs="Calibri"/>
          <w:color w:val="000000"/>
          <w:sz w:val="28"/>
          <w:szCs w:val="28"/>
          <w:u w:color="000000"/>
          <w:bdr w:val="nil"/>
        </w:rPr>
        <w:t xml:space="preserve">, действий, процессов, связанных с зарождением, подготовкой и выпуском новой продукции, а также ее потреблением, созданием и практической реализаций </w:t>
      </w:r>
      <w:r w:rsidRPr="00EA1768">
        <w:rPr>
          <w:rFonts w:ascii="Times New Roman" w:eastAsia="Calibri" w:hAnsi="Times New Roman" w:cs="Calibri"/>
          <w:color w:val="000000"/>
          <w:sz w:val="28"/>
          <w:szCs w:val="28"/>
          <w:u w:color="000000"/>
          <w:bdr w:val="nil"/>
        </w:rPr>
        <w:lastRenderedPageBreak/>
        <w:t>новшеств, приводящих к коммерческом</w:t>
      </w:r>
      <w:r w:rsidR="007B602C">
        <w:rPr>
          <w:rFonts w:ascii="Times New Roman" w:eastAsia="Calibri" w:hAnsi="Times New Roman" w:cs="Calibri"/>
          <w:color w:val="000000"/>
          <w:sz w:val="28"/>
          <w:szCs w:val="28"/>
          <w:u w:color="000000"/>
          <w:bdr w:val="nil"/>
        </w:rPr>
        <w:t>у использованию продукции и техноло</w:t>
      </w:r>
      <w:r w:rsidRPr="00EA1768">
        <w:rPr>
          <w:rFonts w:ascii="Times New Roman" w:eastAsia="Calibri" w:hAnsi="Times New Roman" w:cs="Calibri"/>
          <w:color w:val="000000"/>
          <w:sz w:val="28"/>
          <w:szCs w:val="28"/>
          <w:u w:color="000000"/>
          <w:bdr w:val="nil"/>
        </w:rPr>
        <w:t>гий, обладающих научно-т</w:t>
      </w:r>
      <w:r w:rsidR="006D2029">
        <w:rPr>
          <w:rFonts w:ascii="Times New Roman" w:eastAsia="Calibri" w:hAnsi="Times New Roman" w:cs="Calibri"/>
          <w:color w:val="000000"/>
          <w:sz w:val="28"/>
          <w:szCs w:val="28"/>
          <w:u w:color="000000"/>
          <w:bdr w:val="nil"/>
        </w:rPr>
        <w:t>ехнической новизной и удовлетво</w:t>
      </w:r>
      <w:r w:rsidRPr="00EA1768">
        <w:rPr>
          <w:rFonts w:ascii="Times New Roman" w:eastAsia="Calibri" w:hAnsi="Times New Roman" w:cs="Calibri"/>
          <w:color w:val="000000"/>
          <w:sz w:val="28"/>
          <w:szCs w:val="28"/>
          <w:u w:color="000000"/>
          <w:bdr w:val="nil"/>
        </w:rPr>
        <w:t>ряющих</w:t>
      </w:r>
      <w:r w:rsidR="006D2029">
        <w:rPr>
          <w:rFonts w:ascii="Times New Roman" w:eastAsia="Calibri" w:hAnsi="Times New Roman" w:cs="Calibri"/>
          <w:color w:val="000000"/>
          <w:sz w:val="28"/>
          <w:szCs w:val="28"/>
          <w:u w:color="000000"/>
          <w:bdr w:val="nil"/>
        </w:rPr>
        <w:t xml:space="preserve"> </w:t>
      </w:r>
      <w:r>
        <w:rPr>
          <w:rFonts w:ascii="Times New Roman" w:eastAsia="Calibri" w:hAnsi="Times New Roman" w:cs="Calibri"/>
          <w:color w:val="000000"/>
          <w:sz w:val="28"/>
          <w:szCs w:val="28"/>
          <w:u w:color="000000"/>
          <w:bdr w:val="nil"/>
        </w:rPr>
        <w:t>новые общественные потребности</w:t>
      </w:r>
      <w:r w:rsidR="006D2029">
        <w:rPr>
          <w:rFonts w:ascii="Times New Roman" w:eastAsia="Calibri" w:hAnsi="Times New Roman" w:cs="Calibri"/>
          <w:color w:val="000000"/>
          <w:sz w:val="28"/>
          <w:szCs w:val="28"/>
          <w:u w:color="000000"/>
          <w:bdr w:val="nil"/>
        </w:rPr>
        <w:t>.</w:t>
      </w:r>
    </w:p>
    <w:p w:rsidR="006D2029" w:rsidRDefault="006D2029" w:rsidP="005849F9">
      <w:pPr>
        <w:spacing w:line="360" w:lineRule="auto"/>
        <w:ind w:firstLine="709"/>
        <w:jc w:val="both"/>
        <w:rPr>
          <w:rFonts w:ascii="Times New Roman" w:hAnsi="Times New Roman" w:cs="Times New Roman"/>
          <w:sz w:val="28"/>
          <w:szCs w:val="28"/>
        </w:rPr>
      </w:pPr>
      <w:r w:rsidRPr="006D2029">
        <w:rPr>
          <w:rFonts w:ascii="Times New Roman" w:hAnsi="Times New Roman" w:cs="Times New Roman"/>
          <w:sz w:val="28"/>
          <w:szCs w:val="28"/>
        </w:rPr>
        <w:t>Инновационный процесс можно трактовать двояко:</w:t>
      </w:r>
    </w:p>
    <w:p w:rsidR="006D2029" w:rsidRDefault="0042306D" w:rsidP="005849F9">
      <w:pPr>
        <w:spacing w:line="360" w:lineRule="auto"/>
        <w:ind w:firstLine="709"/>
        <w:jc w:val="both"/>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 xml:space="preserve">- </w:t>
      </w:r>
      <w:r w:rsidR="006D2029">
        <w:rPr>
          <w:rFonts w:ascii="Times New Roman" w:eastAsia="Calibri" w:hAnsi="Times New Roman" w:cs="Times New Roman"/>
          <w:color w:val="000000"/>
          <w:sz w:val="28"/>
          <w:szCs w:val="28"/>
          <w:u w:color="000000"/>
          <w:bdr w:val="nil"/>
        </w:rPr>
        <w:t>с</w:t>
      </w:r>
      <w:r w:rsidR="006D2029" w:rsidRPr="006D2029">
        <w:rPr>
          <w:rFonts w:ascii="Times New Roman" w:eastAsia="Calibri" w:hAnsi="Times New Roman" w:cs="Times New Roman"/>
          <w:color w:val="000000"/>
          <w:sz w:val="28"/>
          <w:szCs w:val="28"/>
          <w:u w:color="000000"/>
          <w:bdr w:val="nil"/>
        </w:rPr>
        <w:t xml:space="preserve"> позиций закономер</w:t>
      </w:r>
      <w:r w:rsidR="006D2029">
        <w:rPr>
          <w:rFonts w:ascii="Times New Roman" w:eastAsia="Calibri" w:hAnsi="Times New Roman" w:cs="Times New Roman"/>
          <w:color w:val="000000"/>
          <w:sz w:val="28"/>
          <w:szCs w:val="28"/>
          <w:u w:color="000000"/>
          <w:bdr w:val="nil"/>
        </w:rPr>
        <w:t xml:space="preserve">ности цикличности инновационных </w:t>
      </w:r>
      <w:r w:rsidR="006D2029" w:rsidRPr="006D2029">
        <w:rPr>
          <w:rFonts w:ascii="Times New Roman" w:eastAsia="Calibri" w:hAnsi="Times New Roman" w:cs="Times New Roman"/>
          <w:color w:val="000000"/>
          <w:sz w:val="28"/>
          <w:szCs w:val="28"/>
          <w:u w:color="000000"/>
          <w:bdr w:val="nil"/>
        </w:rPr>
        <w:t>колебании инновационный процесс представляет собой реализацию совокупности изменений в продукте, технике и технологии, основанных на радикальных инновациях, влекущих за собой появление качественно новых продуктов, изменение структуры издержек, условий производства, потребления</w:t>
      </w:r>
      <w:r w:rsidR="006D2029">
        <w:rPr>
          <w:rFonts w:ascii="Times New Roman" w:eastAsia="Calibri" w:hAnsi="Times New Roman" w:cs="Times New Roman"/>
          <w:color w:val="000000"/>
          <w:sz w:val="28"/>
          <w:szCs w:val="28"/>
          <w:u w:color="000000"/>
          <w:bdr w:val="nil"/>
        </w:rPr>
        <w:t>;</w:t>
      </w:r>
    </w:p>
    <w:p w:rsidR="006D2029" w:rsidRDefault="0042306D" w:rsidP="005849F9">
      <w:pPr>
        <w:spacing w:line="360" w:lineRule="auto"/>
        <w:ind w:firstLine="709"/>
        <w:jc w:val="both"/>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 п</w:t>
      </w:r>
      <w:r w:rsidR="006D2029" w:rsidRPr="006D2029">
        <w:rPr>
          <w:rFonts w:ascii="Times New Roman" w:eastAsia="Calibri" w:hAnsi="Times New Roman" w:cs="Times New Roman"/>
          <w:color w:val="000000"/>
          <w:sz w:val="28"/>
          <w:szCs w:val="28"/>
          <w:u w:color="000000"/>
          <w:bdr w:val="nil"/>
        </w:rPr>
        <w:t>рименительно к жизненн</w:t>
      </w:r>
      <w:r w:rsidR="006D2029">
        <w:rPr>
          <w:rFonts w:ascii="Times New Roman" w:eastAsia="Calibri" w:hAnsi="Times New Roman" w:cs="Times New Roman"/>
          <w:color w:val="000000"/>
          <w:sz w:val="28"/>
          <w:szCs w:val="28"/>
          <w:u w:color="000000"/>
          <w:bdr w:val="nil"/>
        </w:rPr>
        <w:t xml:space="preserve">ому циклу конкретного новшества </w:t>
      </w:r>
      <w:r w:rsidR="006D2029" w:rsidRPr="006D2029">
        <w:rPr>
          <w:rFonts w:ascii="Times New Roman" w:eastAsia="Calibri" w:hAnsi="Times New Roman" w:cs="Times New Roman"/>
          <w:color w:val="000000"/>
          <w:sz w:val="28"/>
          <w:szCs w:val="28"/>
          <w:u w:color="000000"/>
          <w:bdr w:val="nil"/>
        </w:rPr>
        <w:t>инновационный процесс можно трактовать как цепь событий по реализации изменения, формирующего новый способ удовлетворения сложившихся общественных потребностей либо создающего новые потребности</w:t>
      </w:r>
      <w:r w:rsidR="006D2029">
        <w:rPr>
          <w:rFonts w:ascii="Times New Roman" w:eastAsia="Calibri" w:hAnsi="Times New Roman" w:cs="Times New Roman"/>
          <w:color w:val="000000"/>
          <w:sz w:val="28"/>
          <w:szCs w:val="28"/>
          <w:u w:color="000000"/>
          <w:bdr w:val="nil"/>
        </w:rPr>
        <w:t>.</w:t>
      </w:r>
    </w:p>
    <w:p w:rsidR="006D2029" w:rsidRPr="006D2029" w:rsidRDefault="006D2029" w:rsidP="005849F9">
      <w:pPr>
        <w:pStyle w:val="Default"/>
        <w:spacing w:line="360" w:lineRule="auto"/>
        <w:ind w:firstLine="709"/>
        <w:jc w:val="both"/>
        <w:rPr>
          <w:rFonts w:ascii="Times New Roman" w:hAnsi="Times New Roman" w:cs="Times New Roman"/>
          <w:color w:val="auto"/>
          <w:sz w:val="28"/>
          <w:szCs w:val="28"/>
        </w:rPr>
      </w:pPr>
      <w:r w:rsidRPr="006D2029">
        <w:rPr>
          <w:rFonts w:ascii="Times New Roman" w:hAnsi="Times New Roman" w:cs="Times New Roman"/>
          <w:color w:val="auto"/>
          <w:sz w:val="28"/>
          <w:szCs w:val="28"/>
        </w:rPr>
        <w:t xml:space="preserve">Таким образом, </w:t>
      </w:r>
      <w:r w:rsidRPr="006D2029">
        <w:rPr>
          <w:rFonts w:ascii="Times New Roman" w:hAnsi="Times New Roman" w:cs="Times New Roman"/>
          <w:iCs/>
          <w:color w:val="auto"/>
          <w:sz w:val="28"/>
          <w:szCs w:val="28"/>
        </w:rPr>
        <w:t>инновационный процесс представляет собой подготовку и постепенное осуществление ин</w:t>
      </w:r>
      <w:r w:rsidR="007A50AF">
        <w:rPr>
          <w:rFonts w:ascii="Times New Roman" w:hAnsi="Times New Roman" w:cs="Times New Roman"/>
          <w:iCs/>
          <w:color w:val="auto"/>
          <w:sz w:val="28"/>
          <w:szCs w:val="28"/>
        </w:rPr>
        <w:t>новационных изменений или, вернее, цепь мероприятий</w:t>
      </w:r>
      <w:r w:rsidRPr="006D2029">
        <w:rPr>
          <w:rFonts w:ascii="Times New Roman" w:hAnsi="Times New Roman" w:cs="Times New Roman"/>
          <w:iCs/>
          <w:color w:val="auto"/>
          <w:sz w:val="28"/>
          <w:szCs w:val="28"/>
        </w:rPr>
        <w:t>, в ходе которых новшество вызревает от идеи до конкретного продукта, технологии или услуги, и распространяется в хозяйственной практике, либо удовлетво</w:t>
      </w:r>
      <w:r w:rsidR="007A50AF">
        <w:rPr>
          <w:rFonts w:ascii="Times New Roman" w:hAnsi="Times New Roman" w:cs="Times New Roman"/>
          <w:iCs/>
          <w:color w:val="auto"/>
          <w:sz w:val="28"/>
          <w:szCs w:val="28"/>
        </w:rPr>
        <w:t>ряет необходимости</w:t>
      </w:r>
      <w:r w:rsidRPr="006D2029">
        <w:rPr>
          <w:rFonts w:ascii="Times New Roman" w:hAnsi="Times New Roman" w:cs="Times New Roman"/>
          <w:iCs/>
          <w:color w:val="auto"/>
          <w:sz w:val="28"/>
          <w:szCs w:val="28"/>
        </w:rPr>
        <w:t xml:space="preserve"> человека.</w:t>
      </w:r>
      <w:r w:rsidRPr="006D2029">
        <w:rPr>
          <w:rFonts w:ascii="Times New Roman" w:hAnsi="Times New Roman" w:cs="Times New Roman"/>
          <w:i/>
          <w:iCs/>
          <w:color w:val="auto"/>
          <w:sz w:val="28"/>
          <w:szCs w:val="28"/>
        </w:rPr>
        <w:t xml:space="preserve"> </w:t>
      </w:r>
    </w:p>
    <w:p w:rsidR="006D2029" w:rsidRPr="006D2029" w:rsidRDefault="006D2029" w:rsidP="005849F9">
      <w:pPr>
        <w:pStyle w:val="Default"/>
        <w:spacing w:line="360" w:lineRule="auto"/>
        <w:ind w:left="14" w:right="4" w:firstLine="709"/>
        <w:jc w:val="both"/>
        <w:rPr>
          <w:rFonts w:ascii="Times New Roman" w:hAnsi="Times New Roman" w:cs="Times New Roman"/>
          <w:color w:val="auto"/>
          <w:sz w:val="28"/>
          <w:szCs w:val="28"/>
        </w:rPr>
      </w:pPr>
      <w:r w:rsidRPr="006D2029">
        <w:rPr>
          <w:rFonts w:ascii="Times New Roman" w:hAnsi="Times New Roman" w:cs="Times New Roman"/>
          <w:color w:val="auto"/>
          <w:sz w:val="28"/>
          <w:szCs w:val="28"/>
        </w:rPr>
        <w:t>В отличие от научно-технического прогресса инновационный проц</w:t>
      </w:r>
      <w:r w:rsidR="007A50AF">
        <w:rPr>
          <w:rFonts w:ascii="Times New Roman" w:hAnsi="Times New Roman" w:cs="Times New Roman"/>
          <w:color w:val="auto"/>
          <w:sz w:val="28"/>
          <w:szCs w:val="28"/>
        </w:rPr>
        <w:t>есс не заканчивается</w:t>
      </w:r>
      <w:r w:rsidRPr="006D2029">
        <w:rPr>
          <w:rFonts w:ascii="Times New Roman" w:hAnsi="Times New Roman" w:cs="Times New Roman"/>
          <w:color w:val="auto"/>
          <w:sz w:val="28"/>
          <w:szCs w:val="28"/>
        </w:rPr>
        <w:t xml:space="preserve"> внедрени</w:t>
      </w:r>
      <w:r w:rsidR="007A50AF">
        <w:rPr>
          <w:rFonts w:ascii="Times New Roman" w:hAnsi="Times New Roman" w:cs="Times New Roman"/>
          <w:color w:val="auto"/>
          <w:sz w:val="28"/>
          <w:szCs w:val="28"/>
        </w:rPr>
        <w:t>ем новой технологии и выходом в свет</w:t>
      </w:r>
      <w:r w:rsidRPr="006D2029">
        <w:rPr>
          <w:rFonts w:ascii="Times New Roman" w:hAnsi="Times New Roman" w:cs="Times New Roman"/>
          <w:color w:val="auto"/>
          <w:sz w:val="28"/>
          <w:szCs w:val="28"/>
        </w:rPr>
        <w:t xml:space="preserve"> нового продукта на рын</w:t>
      </w:r>
      <w:r w:rsidR="007A50AF">
        <w:rPr>
          <w:rFonts w:ascii="Times New Roman" w:hAnsi="Times New Roman" w:cs="Times New Roman"/>
          <w:color w:val="auto"/>
          <w:sz w:val="28"/>
          <w:szCs w:val="28"/>
        </w:rPr>
        <w:t>ке. Данный</w:t>
      </w:r>
      <w:r w:rsidRPr="006D2029">
        <w:rPr>
          <w:rFonts w:ascii="Times New Roman" w:hAnsi="Times New Roman" w:cs="Times New Roman"/>
          <w:color w:val="auto"/>
          <w:sz w:val="28"/>
          <w:szCs w:val="28"/>
        </w:rPr>
        <w:t xml:space="preserve"> процесс не прерывается и после внедрения, потому что по мере распространения инновация совершенствуется, становится более эффективной, приобретает новые потребительс</w:t>
      </w:r>
      <w:r w:rsidR="007A50AF">
        <w:rPr>
          <w:rFonts w:ascii="Times New Roman" w:hAnsi="Times New Roman" w:cs="Times New Roman"/>
          <w:color w:val="auto"/>
          <w:sz w:val="28"/>
          <w:szCs w:val="28"/>
        </w:rPr>
        <w:t>кие качества</w:t>
      </w:r>
      <w:r w:rsidRPr="006D2029">
        <w:rPr>
          <w:rFonts w:ascii="Times New Roman" w:hAnsi="Times New Roman" w:cs="Times New Roman"/>
          <w:color w:val="auto"/>
          <w:sz w:val="28"/>
          <w:szCs w:val="28"/>
        </w:rPr>
        <w:t xml:space="preserve">. </w:t>
      </w:r>
    </w:p>
    <w:p w:rsidR="006D2029" w:rsidRDefault="006D2029" w:rsidP="005849F9">
      <w:pPr>
        <w:spacing w:line="360" w:lineRule="auto"/>
        <w:ind w:firstLine="709"/>
        <w:jc w:val="both"/>
        <w:rPr>
          <w:rFonts w:ascii="Times New Roman" w:hAnsi="Times New Roman" w:cs="Times New Roman"/>
          <w:iCs/>
          <w:sz w:val="28"/>
          <w:szCs w:val="28"/>
        </w:rPr>
      </w:pPr>
      <w:r w:rsidRPr="006D2029">
        <w:rPr>
          <w:rFonts w:ascii="Times New Roman" w:hAnsi="Times New Roman" w:cs="Times New Roman"/>
          <w:sz w:val="28"/>
          <w:szCs w:val="28"/>
        </w:rPr>
        <w:t>Инновационный процесс представляет собой подготовку и осуществление иннова</w:t>
      </w:r>
      <w:r w:rsidR="007A50AF">
        <w:rPr>
          <w:rFonts w:ascii="Times New Roman" w:hAnsi="Times New Roman" w:cs="Times New Roman"/>
          <w:sz w:val="28"/>
          <w:szCs w:val="28"/>
        </w:rPr>
        <w:t>ционных изменений и формируется</w:t>
      </w:r>
      <w:r w:rsidRPr="006D2029">
        <w:rPr>
          <w:rFonts w:ascii="Times New Roman" w:hAnsi="Times New Roman" w:cs="Times New Roman"/>
          <w:sz w:val="28"/>
          <w:szCs w:val="28"/>
        </w:rPr>
        <w:t xml:space="preserve"> из взаимосвязанных фаз, образующих единое целое. В результате этого процесса появляется реализованное, использованное новшество — инновация. Для осуществления инновационного процесса большое значение имеет </w:t>
      </w:r>
      <w:r w:rsidRPr="0042306D">
        <w:rPr>
          <w:rFonts w:ascii="Times New Roman" w:hAnsi="Times New Roman" w:cs="Times New Roman"/>
          <w:bCs/>
          <w:iCs/>
          <w:sz w:val="28"/>
          <w:szCs w:val="28"/>
        </w:rPr>
        <w:t>диффузия инноваций</w:t>
      </w:r>
      <w:r w:rsidRPr="006D2029">
        <w:rPr>
          <w:rFonts w:ascii="Times New Roman" w:hAnsi="Times New Roman" w:cs="Times New Roman"/>
          <w:b/>
          <w:bCs/>
          <w:i/>
          <w:iCs/>
          <w:sz w:val="28"/>
          <w:szCs w:val="28"/>
        </w:rPr>
        <w:t xml:space="preserve"> — </w:t>
      </w:r>
      <w:r w:rsidRPr="006D2029">
        <w:rPr>
          <w:rFonts w:ascii="Times New Roman" w:hAnsi="Times New Roman" w:cs="Times New Roman"/>
          <w:iCs/>
          <w:sz w:val="28"/>
          <w:szCs w:val="28"/>
        </w:rPr>
        <w:t>распро</w:t>
      </w:r>
      <w:r w:rsidR="007A50AF">
        <w:rPr>
          <w:rFonts w:ascii="Times New Roman" w:hAnsi="Times New Roman" w:cs="Times New Roman"/>
          <w:iCs/>
          <w:sz w:val="28"/>
          <w:szCs w:val="28"/>
        </w:rPr>
        <w:t>странени</w:t>
      </w:r>
      <w:r w:rsidR="007B602C">
        <w:rPr>
          <w:rFonts w:ascii="Times New Roman" w:hAnsi="Times New Roman" w:cs="Times New Roman"/>
          <w:iCs/>
          <w:sz w:val="28"/>
          <w:szCs w:val="28"/>
        </w:rPr>
        <w:t xml:space="preserve">е </w:t>
      </w:r>
      <w:r w:rsidR="007A50AF">
        <w:rPr>
          <w:rFonts w:ascii="Times New Roman" w:hAnsi="Times New Roman" w:cs="Times New Roman"/>
          <w:iCs/>
          <w:sz w:val="28"/>
          <w:szCs w:val="28"/>
        </w:rPr>
        <w:t xml:space="preserve">во </w:t>
      </w:r>
      <w:r w:rsidR="007A50AF">
        <w:rPr>
          <w:rFonts w:ascii="Times New Roman" w:hAnsi="Times New Roman" w:cs="Times New Roman"/>
          <w:iCs/>
          <w:sz w:val="28"/>
          <w:szCs w:val="28"/>
        </w:rPr>
        <w:lastRenderedPageBreak/>
        <w:t>времени уже когда-то</w:t>
      </w:r>
      <w:r w:rsidRPr="006D2029">
        <w:rPr>
          <w:rFonts w:ascii="Times New Roman" w:hAnsi="Times New Roman" w:cs="Times New Roman"/>
          <w:iCs/>
          <w:sz w:val="28"/>
          <w:szCs w:val="28"/>
        </w:rPr>
        <w:t xml:space="preserve"> освоенной и использованной инновации в новых</w:t>
      </w:r>
      <w:r>
        <w:rPr>
          <w:rFonts w:ascii="Times New Roman" w:hAnsi="Times New Roman" w:cs="Times New Roman"/>
          <w:iCs/>
          <w:sz w:val="28"/>
          <w:szCs w:val="28"/>
        </w:rPr>
        <w:t xml:space="preserve"> </w:t>
      </w:r>
      <w:r w:rsidRPr="006D2029">
        <w:rPr>
          <w:rFonts w:ascii="Times New Roman" w:hAnsi="Times New Roman" w:cs="Times New Roman"/>
          <w:iCs/>
          <w:sz w:val="28"/>
          <w:szCs w:val="28"/>
        </w:rPr>
        <w:t>условиях или местах</w:t>
      </w:r>
      <w:r>
        <w:rPr>
          <w:rFonts w:ascii="Times New Roman" w:hAnsi="Times New Roman" w:cs="Times New Roman"/>
          <w:iCs/>
          <w:sz w:val="28"/>
          <w:szCs w:val="28"/>
        </w:rPr>
        <w:t xml:space="preserve"> </w:t>
      </w:r>
      <w:r w:rsidRPr="006D2029">
        <w:rPr>
          <w:rFonts w:ascii="Times New Roman" w:hAnsi="Times New Roman" w:cs="Times New Roman"/>
          <w:iCs/>
          <w:sz w:val="28"/>
          <w:szCs w:val="28"/>
        </w:rPr>
        <w:t>применения.</w:t>
      </w:r>
    </w:p>
    <w:p w:rsidR="006D2029" w:rsidRDefault="00E47DBA" w:rsidP="005849F9">
      <w:pPr>
        <w:spacing w:line="360" w:lineRule="auto"/>
        <w:ind w:firstLine="709"/>
        <w:jc w:val="both"/>
        <w:rPr>
          <w:rFonts w:ascii="Times New Roman" w:eastAsia="Calibri" w:hAnsi="Times New Roman" w:cs="Times New Roman"/>
          <w:color w:val="000000"/>
          <w:sz w:val="28"/>
          <w:szCs w:val="28"/>
          <w:u w:color="000000"/>
          <w:bdr w:val="nil"/>
        </w:rPr>
      </w:pPr>
      <w:r w:rsidRPr="00E47DBA">
        <w:rPr>
          <w:rFonts w:ascii="Times New Roman" w:eastAsia="Calibri" w:hAnsi="Times New Roman" w:cs="Times New Roman"/>
          <w:color w:val="000000"/>
          <w:sz w:val="28"/>
          <w:szCs w:val="28"/>
          <w:u w:color="000000"/>
          <w:bdr w:val="nil"/>
        </w:rPr>
        <w:t>Обратимся к возможным масштабам инновационного процесса:</w:t>
      </w:r>
    </w:p>
    <w:p w:rsidR="00E47DBA" w:rsidRDefault="00E47DBA" w:rsidP="005849F9">
      <w:pPr>
        <w:spacing w:line="360" w:lineRule="auto"/>
        <w:ind w:firstLine="709"/>
        <w:jc w:val="both"/>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П</w:t>
      </w:r>
      <w:r w:rsidRPr="00E47DBA">
        <w:rPr>
          <w:rFonts w:ascii="Times New Roman" w:eastAsia="Calibri" w:hAnsi="Times New Roman" w:cs="Times New Roman"/>
          <w:color w:val="000000"/>
          <w:sz w:val="28"/>
          <w:szCs w:val="28"/>
          <w:u w:color="000000"/>
          <w:bdr w:val="nil"/>
        </w:rPr>
        <w:t>ростой инновационный процесс предполагает создание и использование новшества внутри одной и той же организации, новшество в этом случае не принимает</w:t>
      </w:r>
      <w:r>
        <w:rPr>
          <w:rFonts w:ascii="Times New Roman" w:eastAsia="Calibri" w:hAnsi="Times New Roman" w:cs="Times New Roman"/>
          <w:color w:val="000000"/>
          <w:sz w:val="28"/>
          <w:szCs w:val="28"/>
          <w:u w:color="000000"/>
          <w:bdr w:val="nil"/>
        </w:rPr>
        <w:t xml:space="preserve"> непосредственно товарной формы.</w:t>
      </w:r>
      <w:r w:rsidR="004F4277">
        <w:rPr>
          <w:rFonts w:ascii="Times New Roman" w:eastAsia="Calibri" w:hAnsi="Times New Roman" w:cs="Times New Roman"/>
          <w:color w:val="000000"/>
          <w:sz w:val="28"/>
          <w:szCs w:val="28"/>
          <w:u w:color="000000"/>
          <w:bdr w:val="nil"/>
        </w:rPr>
        <w:t xml:space="preserve"> </w:t>
      </w:r>
      <w:r w:rsidRPr="00E47DBA">
        <w:rPr>
          <w:rFonts w:ascii="Times New Roman" w:eastAsia="Calibri" w:hAnsi="Times New Roman" w:cs="Times New Roman"/>
          <w:color w:val="000000"/>
          <w:sz w:val="28"/>
          <w:szCs w:val="28"/>
          <w:u w:color="000000"/>
          <w:bdr w:val="nil"/>
        </w:rPr>
        <w:t>При простом инновационн</w:t>
      </w:r>
      <w:r>
        <w:rPr>
          <w:rFonts w:ascii="Times New Roman" w:eastAsia="Calibri" w:hAnsi="Times New Roman" w:cs="Times New Roman"/>
          <w:color w:val="000000"/>
          <w:sz w:val="28"/>
          <w:szCs w:val="28"/>
          <w:u w:color="000000"/>
          <w:bdr w:val="nil"/>
        </w:rPr>
        <w:t xml:space="preserve">ом процессе между организациями </w:t>
      </w:r>
      <w:r w:rsidRPr="00E47DBA">
        <w:rPr>
          <w:rFonts w:ascii="Times New Roman" w:eastAsia="Calibri" w:hAnsi="Times New Roman" w:cs="Times New Roman"/>
          <w:color w:val="000000"/>
          <w:sz w:val="28"/>
          <w:szCs w:val="28"/>
          <w:u w:color="000000"/>
          <w:bdr w:val="nil"/>
        </w:rPr>
        <w:t>новшество выступает как предмет купли-продажи. Такая форма инновационного процесса означает отделение функции создателя и производителя новшества от</w:t>
      </w:r>
      <w:r>
        <w:rPr>
          <w:rFonts w:ascii="Times New Roman" w:eastAsia="Calibri" w:hAnsi="Times New Roman" w:cs="Times New Roman"/>
          <w:color w:val="000000"/>
          <w:sz w:val="28"/>
          <w:szCs w:val="28"/>
          <w:u w:color="000000"/>
          <w:bdr w:val="nil"/>
        </w:rPr>
        <w:t xml:space="preserve"> функций его потребителя; </w:t>
      </w:r>
    </w:p>
    <w:p w:rsidR="00E47DBA" w:rsidRDefault="00E47DBA" w:rsidP="005849F9">
      <w:pPr>
        <w:spacing w:line="360" w:lineRule="auto"/>
        <w:ind w:firstLine="709"/>
        <w:jc w:val="both"/>
        <w:rPr>
          <w:rFonts w:ascii="Times New Roman" w:eastAsia="Calibri" w:hAnsi="Times New Roman" w:cs="Times New Roman"/>
          <w:color w:val="000000"/>
          <w:sz w:val="28"/>
          <w:szCs w:val="28"/>
          <w:u w:color="000000"/>
          <w:bdr w:val="nil"/>
        </w:rPr>
      </w:pPr>
      <w:r w:rsidRPr="00E47DBA">
        <w:rPr>
          <w:rFonts w:ascii="Times New Roman" w:eastAsia="Calibri" w:hAnsi="Times New Roman" w:cs="Times New Roman"/>
          <w:color w:val="000000"/>
          <w:sz w:val="28"/>
          <w:szCs w:val="28"/>
          <w:u w:color="000000"/>
          <w:bdr w:val="nil"/>
        </w:rPr>
        <w:t>Расширенный инновационный процесс проявляется в создании в</w:t>
      </w:r>
      <w:r>
        <w:rPr>
          <w:rFonts w:ascii="Times New Roman" w:eastAsia="Calibri" w:hAnsi="Times New Roman" w:cs="Times New Roman"/>
          <w:color w:val="000000"/>
          <w:sz w:val="28"/>
          <w:szCs w:val="28"/>
          <w:u w:color="000000"/>
          <w:bdr w:val="nil"/>
        </w:rPr>
        <w:t xml:space="preserve">се новых </w:t>
      </w:r>
      <w:r w:rsidRPr="00E47DBA">
        <w:rPr>
          <w:rFonts w:ascii="Times New Roman" w:eastAsia="Calibri" w:hAnsi="Times New Roman" w:cs="Times New Roman"/>
          <w:color w:val="000000"/>
          <w:sz w:val="28"/>
          <w:szCs w:val="28"/>
          <w:u w:color="000000"/>
          <w:bdr w:val="nil"/>
        </w:rPr>
        <w:t>производителей нововведения, нарушении монополии, что способствует совершенствованию потребительских свойств выпускаемого товара через взаимную конкуренцию. В условиях товарного инновационного процесса действуют как минимум два хозяйственных субъекта: производитель (создатель) и потребитель (пользователь) нововведения. Если новшество является технологическим про</w:t>
      </w:r>
      <w:r w:rsidR="004F4277">
        <w:rPr>
          <w:rFonts w:ascii="Times New Roman" w:eastAsia="Calibri" w:hAnsi="Times New Roman" w:cs="Times New Roman"/>
          <w:color w:val="000000"/>
          <w:sz w:val="28"/>
          <w:szCs w:val="28"/>
          <w:u w:color="000000"/>
          <w:bdr w:val="nil"/>
        </w:rPr>
        <w:t>цессом, его производител</w:t>
      </w:r>
      <w:r w:rsidRPr="00E47DBA">
        <w:rPr>
          <w:rFonts w:ascii="Times New Roman" w:eastAsia="Calibri" w:hAnsi="Times New Roman" w:cs="Times New Roman"/>
          <w:color w:val="000000"/>
          <w:sz w:val="28"/>
          <w:szCs w:val="28"/>
          <w:u w:color="000000"/>
          <w:bdr w:val="nil"/>
        </w:rPr>
        <w:t>ь и потребитель могут совмещаться в одном хозяйственном субъекте.</w:t>
      </w:r>
    </w:p>
    <w:p w:rsidR="00052C8C" w:rsidRDefault="00052C8C" w:rsidP="004F4277">
      <w:pPr>
        <w:ind w:firstLine="708"/>
        <w:rPr>
          <w:rFonts w:ascii="Times New Roman" w:eastAsia="Calibri" w:hAnsi="Times New Roman" w:cs="Times New Roman"/>
          <w:color w:val="000000"/>
          <w:sz w:val="28"/>
          <w:szCs w:val="28"/>
          <w:u w:color="000000"/>
          <w:bdr w:val="nil"/>
        </w:rPr>
      </w:pPr>
    </w:p>
    <w:p w:rsidR="00052C8C" w:rsidRDefault="0042306D" w:rsidP="0042306D">
      <w:pPr>
        <w:ind w:firstLine="708"/>
        <w:jc w:val="center"/>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1.3 Роль концепции риска в управлении инновационными проектами.</w:t>
      </w:r>
    </w:p>
    <w:p w:rsidR="0042306D" w:rsidRPr="0042306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 xml:space="preserve">Итак, неопределенность - один из основных признаков инновационного проекта. Тогда совершенно естественно возникает вопрос об отношениях </w:t>
      </w:r>
      <w:proofErr w:type="spellStart"/>
      <w:r w:rsidRPr="0042306D">
        <w:rPr>
          <w:rFonts w:ascii="Times New Roman" w:eastAsia="Calibri" w:hAnsi="Times New Roman" w:cs="Times New Roman"/>
          <w:color w:val="000000"/>
          <w:sz w:val="28"/>
          <w:szCs w:val="28"/>
          <w:u w:color="000000"/>
          <w:bdr w:val="nil"/>
        </w:rPr>
        <w:t>инноватора</w:t>
      </w:r>
      <w:proofErr w:type="spellEnd"/>
      <w:r w:rsidRPr="0042306D">
        <w:rPr>
          <w:rFonts w:ascii="Times New Roman" w:eastAsia="Calibri" w:hAnsi="Times New Roman" w:cs="Times New Roman"/>
          <w:color w:val="000000"/>
          <w:sz w:val="28"/>
          <w:szCs w:val="28"/>
          <w:u w:color="000000"/>
          <w:bdr w:val="nil"/>
        </w:rPr>
        <w:t xml:space="preserve"> к риску, управления рисками инноваций, о балансе доходности и риска при конкретных инновационных проектах. Следует отметить основные компоненты концепции ри</w:t>
      </w:r>
      <w:r>
        <w:rPr>
          <w:rFonts w:ascii="Times New Roman" w:eastAsia="Calibri" w:hAnsi="Times New Roman" w:cs="Times New Roman"/>
          <w:color w:val="000000"/>
          <w:sz w:val="28"/>
          <w:szCs w:val="28"/>
          <w:u w:color="000000"/>
          <w:bdr w:val="nil"/>
        </w:rPr>
        <w:t>ска для инновационных проектов:</w:t>
      </w:r>
    </w:p>
    <w:p w:rsidR="00E46EA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 Риск имеет место по отношению к будущему, а, значит, тесно связан с принятием решения;</w:t>
      </w:r>
    </w:p>
    <w:p w:rsidR="0042306D" w:rsidRPr="00E46EAD" w:rsidRDefault="00E46EAD" w:rsidP="005849F9">
      <w:pPr>
        <w:tabs>
          <w:tab w:val="left" w:pos="855"/>
          <w:tab w:val="left" w:pos="2280"/>
        </w:tabs>
        <w:jc w:val="both"/>
        <w:rPr>
          <w:rFonts w:ascii="Times New Roman" w:eastAsia="Calibri" w:hAnsi="Times New Roman" w:cs="Times New Roman"/>
          <w:sz w:val="28"/>
          <w:szCs w:val="28"/>
        </w:rPr>
      </w:pPr>
      <w:r w:rsidRPr="00E46EAD">
        <w:rPr>
          <w:rFonts w:ascii="Times New Roman" w:eastAsia="Calibri" w:hAnsi="Times New Roman" w:cs="Times New Roman"/>
          <w:sz w:val="28"/>
          <w:szCs w:val="28"/>
        </w:rPr>
        <w:t xml:space="preserve">            </w:t>
      </w:r>
      <w:r w:rsidRPr="0042306D">
        <w:rPr>
          <w:rFonts w:ascii="Times New Roman" w:eastAsia="Calibri" w:hAnsi="Times New Roman" w:cs="Times New Roman"/>
          <w:color w:val="000000"/>
          <w:sz w:val="28"/>
          <w:szCs w:val="28"/>
          <w:u w:color="000000"/>
          <w:bdr w:val="nil"/>
        </w:rPr>
        <w:t xml:space="preserve">- Категории неопределенность и риск тесно связаны, однако это </w:t>
      </w:r>
      <w:proofErr w:type="gramStart"/>
      <w:r w:rsidRPr="0042306D">
        <w:rPr>
          <w:rFonts w:ascii="Times New Roman" w:eastAsia="Calibri" w:hAnsi="Times New Roman" w:cs="Times New Roman"/>
          <w:color w:val="000000"/>
          <w:sz w:val="28"/>
          <w:szCs w:val="28"/>
          <w:u w:color="000000"/>
          <w:bdr w:val="nil"/>
        </w:rPr>
        <w:t>не си</w:t>
      </w:r>
      <w:r>
        <w:rPr>
          <w:rFonts w:ascii="Times New Roman" w:eastAsia="Calibri" w:hAnsi="Times New Roman" w:cs="Times New Roman"/>
          <w:sz w:val="28"/>
          <w:szCs w:val="28"/>
        </w:rPr>
        <w:tab/>
      </w:r>
      <w:proofErr w:type="gramEnd"/>
      <w:r>
        <w:rPr>
          <w:rFonts w:ascii="Times New Roman" w:eastAsia="Calibri" w:hAnsi="Times New Roman" w:cs="Times New Roman"/>
          <w:sz w:val="28"/>
          <w:szCs w:val="28"/>
        </w:rPr>
        <w:t>но-</w:t>
      </w:r>
    </w:p>
    <w:p w:rsidR="0042306D" w:rsidRPr="0042306D" w:rsidRDefault="0042306D" w:rsidP="005849F9">
      <w:pPr>
        <w:spacing w:line="360" w:lineRule="auto"/>
        <w:jc w:val="both"/>
        <w:rPr>
          <w:rFonts w:ascii="Times New Roman" w:eastAsia="Calibri" w:hAnsi="Times New Roman" w:cs="Times New Roman"/>
          <w:color w:val="000000"/>
          <w:sz w:val="28"/>
          <w:szCs w:val="28"/>
          <w:u w:color="000000"/>
          <w:bdr w:val="nil"/>
        </w:rPr>
      </w:pPr>
      <w:proofErr w:type="spellStart"/>
      <w:r>
        <w:rPr>
          <w:rFonts w:ascii="Times New Roman" w:eastAsia="Calibri" w:hAnsi="Times New Roman" w:cs="Times New Roman"/>
          <w:color w:val="000000"/>
          <w:sz w:val="28"/>
          <w:szCs w:val="28"/>
          <w:u w:color="000000"/>
          <w:bdr w:val="nil"/>
        </w:rPr>
        <w:lastRenderedPageBreak/>
        <w:t>нимы</w:t>
      </w:r>
      <w:proofErr w:type="spellEnd"/>
      <w:r>
        <w:rPr>
          <w:rFonts w:ascii="Times New Roman" w:eastAsia="Calibri" w:hAnsi="Times New Roman" w:cs="Times New Roman"/>
          <w:color w:val="000000"/>
          <w:sz w:val="28"/>
          <w:szCs w:val="28"/>
          <w:u w:color="000000"/>
          <w:bdr w:val="nil"/>
        </w:rPr>
        <w:t>;</w:t>
      </w:r>
    </w:p>
    <w:p w:rsidR="0042306D" w:rsidRPr="0042306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 Риск возникает в тех случаях, когда надо принять решение (один из вариантов значения термина риск - принятие решения, результат которого неиз</w:t>
      </w:r>
      <w:r>
        <w:rPr>
          <w:rFonts w:ascii="Times New Roman" w:eastAsia="Calibri" w:hAnsi="Times New Roman" w:cs="Times New Roman"/>
          <w:color w:val="000000"/>
          <w:sz w:val="28"/>
          <w:szCs w:val="28"/>
          <w:u w:color="000000"/>
          <w:bdr w:val="nil"/>
        </w:rPr>
        <w:t>вестен);</w:t>
      </w:r>
    </w:p>
    <w:p w:rsidR="0042306D" w:rsidRPr="0042306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 Для инновации справедливо правило: если нет риска, то нет и ничего нового – потому что, тогда инно</w:t>
      </w:r>
      <w:r>
        <w:rPr>
          <w:rFonts w:ascii="Times New Roman" w:eastAsia="Calibri" w:hAnsi="Times New Roman" w:cs="Times New Roman"/>
          <w:color w:val="000000"/>
          <w:sz w:val="28"/>
          <w:szCs w:val="28"/>
          <w:u w:color="000000"/>
          <w:bdr w:val="nil"/>
        </w:rPr>
        <w:t>вация становится бессмысленной.</w:t>
      </w:r>
    </w:p>
    <w:p w:rsidR="0042306D" w:rsidRPr="0042306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Итак, можно суммировать вышеперечисленное следующим образом: неопределенность - объективное условие существования риска; необходимость принятия решения - субъективная причина существования риска; будущее - источник риска; величина потерь - основная угроза от риска; возможность потерь - степень угрозы от риска; взаимосвязь "риск-доходность" – стимулирующий</w:t>
      </w:r>
      <w:r w:rsidRPr="0042306D">
        <w:rPr>
          <w:rFonts w:ascii="Times New Roman" w:eastAsia="Calibri" w:hAnsi="Times New Roman" w:cs="Times New Roman"/>
          <w:color w:val="000000"/>
          <w:sz w:val="24"/>
          <w:szCs w:val="28"/>
          <w:u w:color="000000"/>
          <w:bdr w:val="nil"/>
        </w:rPr>
        <w:t xml:space="preserve"> </w:t>
      </w:r>
      <w:r w:rsidRPr="0042306D">
        <w:rPr>
          <w:rFonts w:ascii="Times New Roman" w:eastAsia="Calibri" w:hAnsi="Times New Roman" w:cs="Times New Roman"/>
          <w:color w:val="000000"/>
          <w:sz w:val="28"/>
          <w:szCs w:val="28"/>
          <w:u w:color="000000"/>
          <w:bdr w:val="nil"/>
        </w:rPr>
        <w:t>фактор принятия решения в условиях неопределенности; толерантность к риску - субъек</w:t>
      </w:r>
      <w:r>
        <w:rPr>
          <w:rFonts w:ascii="Times New Roman" w:eastAsia="Calibri" w:hAnsi="Times New Roman" w:cs="Times New Roman"/>
          <w:color w:val="000000"/>
          <w:sz w:val="28"/>
          <w:szCs w:val="28"/>
          <w:u w:color="000000"/>
          <w:bdr w:val="nil"/>
        </w:rPr>
        <w:t>тивная составляющая риска.</w:t>
      </w:r>
    </w:p>
    <w:p w:rsidR="0042306D" w:rsidRPr="0042306D"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 xml:space="preserve">Любой риск инновационного проектирования многогранен в своих проявлениях и представляет собою сложную конструкцию из элементов других рисков. Проявления риска индивидуальны </w:t>
      </w:r>
      <w:r>
        <w:rPr>
          <w:rFonts w:ascii="Times New Roman" w:eastAsia="Calibri" w:hAnsi="Times New Roman" w:cs="Times New Roman"/>
          <w:color w:val="000000"/>
          <w:sz w:val="28"/>
          <w:szCs w:val="28"/>
          <w:u w:color="000000"/>
          <w:bdr w:val="nil"/>
        </w:rPr>
        <w:t>для каждого участника ситуации.</w:t>
      </w:r>
    </w:p>
    <w:p w:rsidR="00052C8C" w:rsidRDefault="0042306D" w:rsidP="005849F9">
      <w:pPr>
        <w:spacing w:line="360" w:lineRule="auto"/>
        <w:ind w:firstLine="851"/>
        <w:jc w:val="both"/>
        <w:rPr>
          <w:rFonts w:ascii="Times New Roman" w:eastAsia="Calibri" w:hAnsi="Times New Roman" w:cs="Times New Roman"/>
          <w:color w:val="000000"/>
          <w:sz w:val="28"/>
          <w:szCs w:val="28"/>
          <w:u w:color="000000"/>
          <w:bdr w:val="nil"/>
        </w:rPr>
      </w:pPr>
      <w:r w:rsidRPr="0042306D">
        <w:rPr>
          <w:rFonts w:ascii="Times New Roman" w:eastAsia="Calibri" w:hAnsi="Times New Roman" w:cs="Times New Roman"/>
          <w:color w:val="000000"/>
          <w:sz w:val="28"/>
          <w:szCs w:val="28"/>
          <w:u w:color="000000"/>
          <w:bdr w:val="nil"/>
        </w:rPr>
        <w:t>Таким образом, общий риск инновационного проекта есть сложная система частных (в том числе, индивидуальных) рисков со сложными многочисленными связями</w:t>
      </w:r>
    </w:p>
    <w:p w:rsidR="00052C8C" w:rsidRDefault="00052C8C" w:rsidP="005849F9">
      <w:pPr>
        <w:ind w:firstLine="708"/>
        <w:jc w:val="both"/>
        <w:rPr>
          <w:rFonts w:ascii="Times New Roman" w:eastAsia="Calibri" w:hAnsi="Times New Roman" w:cs="Times New Roman"/>
          <w:color w:val="000000"/>
          <w:sz w:val="28"/>
          <w:szCs w:val="28"/>
          <w:u w:color="000000"/>
          <w:bdr w:val="nil"/>
        </w:rPr>
      </w:pPr>
    </w:p>
    <w:p w:rsidR="00052C8C" w:rsidRDefault="00052C8C" w:rsidP="004F4277">
      <w:pPr>
        <w:ind w:firstLine="708"/>
        <w:rPr>
          <w:rFonts w:ascii="Times New Roman" w:eastAsia="Calibri" w:hAnsi="Times New Roman" w:cs="Times New Roman"/>
          <w:color w:val="000000"/>
          <w:sz w:val="28"/>
          <w:szCs w:val="28"/>
          <w:u w:color="000000"/>
          <w:bdr w:val="nil"/>
        </w:rPr>
      </w:pPr>
    </w:p>
    <w:p w:rsidR="00052C8C" w:rsidRDefault="00052C8C" w:rsidP="004F4277">
      <w:pPr>
        <w:ind w:firstLine="708"/>
        <w:rPr>
          <w:rFonts w:ascii="Times New Roman" w:eastAsia="Calibri" w:hAnsi="Times New Roman" w:cs="Times New Roman"/>
          <w:color w:val="000000"/>
          <w:sz w:val="28"/>
          <w:szCs w:val="28"/>
          <w:u w:color="000000"/>
          <w:bdr w:val="nil"/>
        </w:rPr>
      </w:pPr>
    </w:p>
    <w:p w:rsidR="00052C8C" w:rsidRDefault="00052C8C" w:rsidP="004F4277">
      <w:pPr>
        <w:ind w:firstLine="708"/>
        <w:rPr>
          <w:rFonts w:ascii="Times New Roman" w:eastAsia="Calibri" w:hAnsi="Times New Roman" w:cs="Times New Roman"/>
          <w:color w:val="000000"/>
          <w:sz w:val="28"/>
          <w:szCs w:val="28"/>
          <w:u w:color="000000"/>
          <w:bdr w:val="nil"/>
        </w:rPr>
      </w:pPr>
    </w:p>
    <w:p w:rsidR="00D5631B" w:rsidRDefault="00D5631B" w:rsidP="00D5631B">
      <w:pPr>
        <w:rPr>
          <w:rFonts w:ascii="Times New Roman" w:eastAsia="Calibri" w:hAnsi="Times New Roman" w:cs="Times New Roman"/>
          <w:color w:val="000000"/>
          <w:sz w:val="28"/>
          <w:szCs w:val="28"/>
          <w:u w:color="000000"/>
          <w:bdr w:val="nil"/>
        </w:rPr>
      </w:pPr>
    </w:p>
    <w:p w:rsidR="0042306D" w:rsidRDefault="0042306D" w:rsidP="00D5631B">
      <w:pPr>
        <w:rPr>
          <w:rFonts w:ascii="Times New Roman" w:eastAsia="Calibri" w:hAnsi="Times New Roman" w:cs="Times New Roman"/>
          <w:color w:val="000000"/>
          <w:sz w:val="28"/>
          <w:szCs w:val="28"/>
          <w:u w:color="000000"/>
          <w:bdr w:val="nil"/>
        </w:rPr>
      </w:pPr>
    </w:p>
    <w:p w:rsidR="00E46EAD" w:rsidRPr="00E46EAD" w:rsidRDefault="00E46EAD" w:rsidP="00D5631B">
      <w:pPr>
        <w:rPr>
          <w:rFonts w:ascii="Times New Roman" w:eastAsia="Calibri" w:hAnsi="Times New Roman" w:cs="Times New Roman"/>
          <w:color w:val="000000"/>
          <w:sz w:val="28"/>
          <w:szCs w:val="28"/>
          <w:u w:color="000000"/>
          <w:bdr w:val="nil"/>
        </w:rPr>
      </w:pPr>
    </w:p>
    <w:p w:rsidR="00E47DBA" w:rsidRPr="00050AB3" w:rsidRDefault="00052C8C" w:rsidP="00052C8C">
      <w:pPr>
        <w:pStyle w:val="a3"/>
        <w:numPr>
          <w:ilvl w:val="0"/>
          <w:numId w:val="2"/>
        </w:numPr>
        <w:jc w:val="center"/>
        <w:rPr>
          <w:rFonts w:ascii="Times New Roman" w:eastAsia="Calibri" w:hAnsi="Times New Roman" w:cs="Times New Roman"/>
          <w:b/>
          <w:color w:val="000000"/>
          <w:sz w:val="28"/>
          <w:szCs w:val="28"/>
          <w:u w:color="000000"/>
          <w:bdr w:val="nil"/>
        </w:rPr>
      </w:pPr>
      <w:r w:rsidRPr="00052C8C">
        <w:rPr>
          <w:rFonts w:ascii="Times New Roman" w:eastAsia="Calibri" w:hAnsi="Times New Roman" w:cs="Calibri"/>
          <w:b/>
          <w:color w:val="000000"/>
          <w:sz w:val="28"/>
          <w:szCs w:val="28"/>
          <w:u w:color="000000"/>
          <w:bdr w:val="nil"/>
        </w:rPr>
        <w:lastRenderedPageBreak/>
        <w:t>Управление рисками инновационных процессов</w:t>
      </w:r>
      <w:r>
        <w:rPr>
          <w:rFonts w:ascii="Times New Roman" w:eastAsia="Calibri" w:hAnsi="Times New Roman" w:cs="Calibri"/>
          <w:b/>
          <w:color w:val="000000"/>
          <w:sz w:val="28"/>
          <w:szCs w:val="28"/>
          <w:u w:color="000000"/>
          <w:bdr w:val="nil"/>
        </w:rPr>
        <w:t>.</w:t>
      </w:r>
    </w:p>
    <w:p w:rsidR="00050AB3" w:rsidRPr="00052C8C" w:rsidRDefault="00050AB3" w:rsidP="00050AB3">
      <w:pPr>
        <w:pStyle w:val="a3"/>
        <w:ind w:left="1069"/>
        <w:rPr>
          <w:rFonts w:ascii="Times New Roman" w:eastAsia="Calibri" w:hAnsi="Times New Roman" w:cs="Times New Roman"/>
          <w:b/>
          <w:color w:val="000000"/>
          <w:sz w:val="28"/>
          <w:szCs w:val="28"/>
          <w:u w:color="000000"/>
          <w:bdr w:val="nil"/>
        </w:rPr>
      </w:pPr>
    </w:p>
    <w:p w:rsidR="00052C8C" w:rsidRDefault="001E4825" w:rsidP="00052C8C">
      <w:pPr>
        <w:pStyle w:val="a3"/>
        <w:numPr>
          <w:ilvl w:val="1"/>
          <w:numId w:val="4"/>
        </w:numPr>
        <w:jc w:val="center"/>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w:t>
      </w:r>
      <w:r w:rsidR="00052C8C" w:rsidRPr="00052C8C">
        <w:rPr>
          <w:rFonts w:ascii="Times New Roman" w:eastAsia="Calibri" w:hAnsi="Times New Roman" w:cs="Calibri"/>
          <w:color w:val="000000"/>
          <w:sz w:val="28"/>
          <w:szCs w:val="28"/>
          <w:u w:color="000000"/>
          <w:bdr w:val="nil"/>
        </w:rPr>
        <w:t>Риск в инновационной деятельности</w:t>
      </w:r>
      <w:r w:rsidR="00052C8C">
        <w:rPr>
          <w:rFonts w:ascii="Times New Roman" w:eastAsia="Calibri" w:hAnsi="Times New Roman" w:cs="Calibri"/>
          <w:color w:val="000000"/>
          <w:sz w:val="28"/>
          <w:szCs w:val="28"/>
          <w:u w:color="000000"/>
          <w:bdr w:val="nil"/>
        </w:rPr>
        <w:t>.</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Инновационная деятельность в большей степени, чем другие виды деятельности, сопряжена с риском, так как полная гарантия благополучного результата практически отсутств</w:t>
      </w:r>
      <w:r w:rsidR="00765C47">
        <w:rPr>
          <w:rFonts w:ascii="Times New Roman" w:eastAsia="Calibri" w:hAnsi="Times New Roman" w:cs="Calibri"/>
          <w:color w:val="000000"/>
          <w:sz w:val="28"/>
          <w:szCs w:val="28"/>
          <w:u w:color="000000"/>
          <w:bdr w:val="nil"/>
        </w:rPr>
        <w:t>ует. В крупных организациях данный риск, впрочем</w:t>
      </w:r>
      <w:r w:rsidRPr="00B84020">
        <w:rPr>
          <w:rFonts w:ascii="Times New Roman" w:eastAsia="Calibri" w:hAnsi="Times New Roman" w:cs="Calibri"/>
          <w:color w:val="000000"/>
          <w:sz w:val="28"/>
          <w:szCs w:val="28"/>
          <w:u w:color="000000"/>
          <w:bdr w:val="nil"/>
        </w:rPr>
        <w:t xml:space="preserve">, значительно меньше, так как перекрывается масштабами обычной хозяйственной деятельности (чаще </w:t>
      </w:r>
      <w:r>
        <w:rPr>
          <w:rFonts w:ascii="Times New Roman" w:eastAsia="Calibri" w:hAnsi="Times New Roman" w:cs="Calibri"/>
          <w:color w:val="000000"/>
          <w:sz w:val="28"/>
          <w:szCs w:val="28"/>
          <w:u w:color="000000"/>
          <w:bdr w:val="nil"/>
        </w:rPr>
        <w:t>всего диверсифицированной).</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"Под диверсификацией понимает</w:t>
      </w:r>
      <w:r w:rsidR="001516D0">
        <w:rPr>
          <w:rFonts w:ascii="Times New Roman" w:eastAsia="Calibri" w:hAnsi="Times New Roman" w:cs="Calibri"/>
          <w:color w:val="000000"/>
          <w:sz w:val="28"/>
          <w:szCs w:val="28"/>
          <w:u w:color="000000"/>
          <w:bdr w:val="nil"/>
        </w:rPr>
        <w:t>ся процесс распр</w:t>
      </w:r>
      <w:r w:rsidRPr="00B84020">
        <w:rPr>
          <w:rFonts w:ascii="Times New Roman" w:eastAsia="Calibri" w:hAnsi="Times New Roman" w:cs="Calibri"/>
          <w:color w:val="000000"/>
          <w:sz w:val="28"/>
          <w:szCs w:val="28"/>
          <w:u w:color="000000"/>
          <w:bdr w:val="nil"/>
        </w:rPr>
        <w:t>еделения инвестиционных средств между различными объектами вложения, которые непосредственно связанны между собой, с целью снижения степени риска и потерь до</w:t>
      </w:r>
      <w:r>
        <w:rPr>
          <w:rFonts w:ascii="Times New Roman" w:eastAsia="Calibri" w:hAnsi="Times New Roman" w:cs="Calibri"/>
          <w:color w:val="000000"/>
          <w:sz w:val="28"/>
          <w:szCs w:val="28"/>
          <w:u w:color="000000"/>
          <w:bdr w:val="nil"/>
        </w:rPr>
        <w:t>ходов."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В отличие от крупных малые организации более подвержены риску. Такое положение обусловлено, помимо особенностей самой инновационной деятельности, высокой зависимостью малых организа</w:t>
      </w:r>
      <w:r>
        <w:rPr>
          <w:rFonts w:ascii="Times New Roman" w:eastAsia="Calibri" w:hAnsi="Times New Roman" w:cs="Calibri"/>
          <w:color w:val="000000"/>
          <w:sz w:val="28"/>
          <w:szCs w:val="28"/>
          <w:u w:color="000000"/>
          <w:bdr w:val="nil"/>
        </w:rPr>
        <w:t>ций от изменений внешней среды.</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Риск инновационной деятельности тем выше, чем более локализован инновационный проект, однако если таких проектов мног</w:t>
      </w:r>
      <w:r w:rsidR="00765C47">
        <w:rPr>
          <w:rFonts w:ascii="Times New Roman" w:eastAsia="Calibri" w:hAnsi="Times New Roman" w:cs="Calibri"/>
          <w:color w:val="000000"/>
          <w:sz w:val="28"/>
          <w:szCs w:val="28"/>
          <w:u w:color="000000"/>
          <w:bdr w:val="nil"/>
        </w:rPr>
        <w:t>о, и они в отраслевом проекте</w:t>
      </w:r>
      <w:r w:rsidRPr="00B84020">
        <w:rPr>
          <w:rFonts w:ascii="Times New Roman" w:eastAsia="Calibri" w:hAnsi="Times New Roman" w:cs="Calibri"/>
          <w:color w:val="000000"/>
          <w:sz w:val="28"/>
          <w:szCs w:val="28"/>
          <w:u w:color="000000"/>
          <w:bdr w:val="nil"/>
        </w:rPr>
        <w:t xml:space="preserve"> рассредоточены, риск минимизируется, и вероятность успеха возраста</w:t>
      </w:r>
      <w:r w:rsidR="00765C47">
        <w:rPr>
          <w:rFonts w:ascii="Times New Roman" w:eastAsia="Calibri" w:hAnsi="Times New Roman" w:cs="Calibri"/>
          <w:color w:val="000000"/>
          <w:sz w:val="28"/>
          <w:szCs w:val="28"/>
          <w:u w:color="000000"/>
          <w:bdr w:val="nil"/>
        </w:rPr>
        <w:t>ет. При данном исходе</w:t>
      </w:r>
      <w:r w:rsidRPr="00B84020">
        <w:rPr>
          <w:rFonts w:ascii="Times New Roman" w:eastAsia="Calibri" w:hAnsi="Times New Roman" w:cs="Calibri"/>
          <w:color w:val="000000"/>
          <w:sz w:val="28"/>
          <w:szCs w:val="28"/>
          <w:u w:color="000000"/>
          <w:bdr w:val="nil"/>
        </w:rPr>
        <w:t xml:space="preserve"> прибыль от реализации успешных инновационных проектов настолько ве</w:t>
      </w:r>
      <w:r w:rsidR="00765C47">
        <w:rPr>
          <w:rFonts w:ascii="Times New Roman" w:eastAsia="Calibri" w:hAnsi="Times New Roman" w:cs="Calibri"/>
          <w:color w:val="000000"/>
          <w:sz w:val="28"/>
          <w:szCs w:val="28"/>
          <w:u w:color="000000"/>
          <w:bdr w:val="nil"/>
        </w:rPr>
        <w:t>лика, что покрывает издержки</w:t>
      </w:r>
      <w:r w:rsidRPr="00B84020">
        <w:rPr>
          <w:rFonts w:ascii="Times New Roman" w:eastAsia="Calibri" w:hAnsi="Times New Roman" w:cs="Calibri"/>
          <w:color w:val="000000"/>
          <w:sz w:val="28"/>
          <w:szCs w:val="28"/>
          <w:u w:color="000000"/>
          <w:bdr w:val="nil"/>
        </w:rPr>
        <w:t xml:space="preserve"> по всем остальным неудавшемся разработ</w:t>
      </w:r>
      <w:r>
        <w:rPr>
          <w:rFonts w:ascii="Times New Roman" w:eastAsia="Calibri" w:hAnsi="Times New Roman" w:cs="Calibri"/>
          <w:color w:val="000000"/>
          <w:sz w:val="28"/>
          <w:szCs w:val="28"/>
          <w:u w:color="000000"/>
          <w:bdr w:val="nil"/>
        </w:rPr>
        <w:t>кам.</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В общем виде, риск в инновационной деятельности можно </w:t>
      </w:r>
      <w:proofErr w:type="gramStart"/>
      <w:r w:rsidRPr="00B84020">
        <w:rPr>
          <w:rFonts w:ascii="Times New Roman" w:eastAsia="Calibri" w:hAnsi="Times New Roman" w:cs="Calibri"/>
          <w:color w:val="000000"/>
          <w:sz w:val="28"/>
          <w:szCs w:val="28"/>
          <w:u w:color="000000"/>
          <w:bdr w:val="nil"/>
        </w:rPr>
        <w:t>определить</w:t>
      </w:r>
      <w:proofErr w:type="gramEnd"/>
      <w:r w:rsidRPr="00B84020">
        <w:rPr>
          <w:rFonts w:ascii="Times New Roman" w:eastAsia="Calibri" w:hAnsi="Times New Roman" w:cs="Calibri"/>
          <w:color w:val="000000"/>
          <w:sz w:val="28"/>
          <w:szCs w:val="28"/>
          <w:u w:color="000000"/>
          <w:bdr w:val="nil"/>
        </w:rPr>
        <w:t xml:space="preserve">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w:t>
      </w:r>
      <w:r>
        <w:rPr>
          <w:rFonts w:ascii="Times New Roman" w:eastAsia="Calibri" w:hAnsi="Times New Roman" w:cs="Calibri"/>
          <w:color w:val="000000"/>
          <w:sz w:val="28"/>
          <w:szCs w:val="28"/>
          <w:u w:color="000000"/>
          <w:bdr w:val="nil"/>
        </w:rPr>
        <w:t>не принесут ожидаемого эффекта.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Инновационный риск воз</w:t>
      </w:r>
      <w:r>
        <w:rPr>
          <w:rFonts w:ascii="Times New Roman" w:eastAsia="Calibri" w:hAnsi="Times New Roman" w:cs="Calibri"/>
          <w:color w:val="000000"/>
          <w:sz w:val="28"/>
          <w:szCs w:val="28"/>
          <w:u w:color="000000"/>
          <w:bdr w:val="nil"/>
        </w:rPr>
        <w:t>никает при следующих ситуациях:</w:t>
      </w:r>
    </w:p>
    <w:p w:rsid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lastRenderedPageBreak/>
        <w:t>- При внедрении более дешевого метода производства товара или оказания услуги по сравнению с уже использующимися. Подобные инвестиции принесут организации временную сверхприбыль до тех пор, пока организация является единственным</w:t>
      </w:r>
      <w:r w:rsidR="00765C47">
        <w:rPr>
          <w:rFonts w:ascii="Times New Roman" w:eastAsia="Calibri" w:hAnsi="Times New Roman" w:cs="Calibri"/>
          <w:color w:val="000000"/>
          <w:sz w:val="28"/>
          <w:szCs w:val="28"/>
          <w:u w:color="000000"/>
          <w:bdr w:val="nil"/>
        </w:rPr>
        <w:t xml:space="preserve"> владельцем</w:t>
      </w:r>
      <w:r>
        <w:rPr>
          <w:rFonts w:ascii="Times New Roman" w:eastAsia="Calibri" w:hAnsi="Times New Roman" w:cs="Calibri"/>
          <w:color w:val="000000"/>
          <w:sz w:val="28"/>
          <w:szCs w:val="28"/>
          <w:u w:color="000000"/>
          <w:bdr w:val="nil"/>
        </w:rPr>
        <w:t xml:space="preserve"> данной технологии.</w:t>
      </w:r>
    </w:p>
    <w:p w:rsidR="00B84020" w:rsidRPr="00B84020" w:rsidRDefault="00B84020" w:rsidP="005849F9">
      <w:pPr>
        <w:spacing w:line="360" w:lineRule="auto"/>
        <w:ind w:firstLine="709"/>
        <w:jc w:val="both"/>
        <w:rPr>
          <w:rFonts w:ascii="Times New Roman" w:eastAsia="Calibri" w:hAnsi="Times New Roman" w:cs="Calibri"/>
          <w:sz w:val="28"/>
          <w:szCs w:val="28"/>
        </w:rPr>
      </w:pPr>
      <w:r>
        <w:rPr>
          <w:rFonts w:ascii="Times New Roman" w:eastAsia="Calibri" w:hAnsi="Times New Roman" w:cs="Calibri"/>
          <w:sz w:val="28"/>
          <w:szCs w:val="28"/>
        </w:rPr>
        <w:t>В данной ситуации организация сталкивается с одним видом риска – воз-</w:t>
      </w:r>
    </w:p>
    <w:p w:rsidR="00B84020" w:rsidRPr="00B84020" w:rsidRDefault="00B84020" w:rsidP="005849F9">
      <w:pPr>
        <w:spacing w:line="360" w:lineRule="auto"/>
        <w:jc w:val="both"/>
        <w:rPr>
          <w:rFonts w:ascii="Times New Roman" w:eastAsia="Calibri" w:hAnsi="Times New Roman" w:cs="Calibri"/>
          <w:color w:val="000000"/>
          <w:sz w:val="28"/>
          <w:szCs w:val="28"/>
          <w:u w:color="000000"/>
          <w:bdr w:val="nil"/>
        </w:rPr>
      </w:pPr>
      <w:proofErr w:type="spellStart"/>
      <w:r w:rsidRPr="00B84020">
        <w:rPr>
          <w:rFonts w:ascii="Times New Roman" w:eastAsia="Calibri" w:hAnsi="Times New Roman" w:cs="Calibri"/>
          <w:color w:val="000000"/>
          <w:sz w:val="28"/>
          <w:szCs w:val="28"/>
          <w:u w:color="000000"/>
          <w:bdr w:val="nil"/>
        </w:rPr>
        <w:t>можной</w:t>
      </w:r>
      <w:proofErr w:type="spellEnd"/>
      <w:r w:rsidRPr="00B84020">
        <w:rPr>
          <w:rFonts w:ascii="Times New Roman" w:eastAsia="Calibri" w:hAnsi="Times New Roman" w:cs="Calibri"/>
          <w:color w:val="000000"/>
          <w:sz w:val="28"/>
          <w:szCs w:val="28"/>
          <w:u w:color="000000"/>
          <w:bdr w:val="nil"/>
        </w:rPr>
        <w:t xml:space="preserve"> неправильной оценко</w:t>
      </w:r>
      <w:r>
        <w:rPr>
          <w:rFonts w:ascii="Times New Roman" w:eastAsia="Calibri" w:hAnsi="Times New Roman" w:cs="Calibri"/>
          <w:color w:val="000000"/>
          <w:sz w:val="28"/>
          <w:szCs w:val="28"/>
          <w:u w:color="000000"/>
          <w:bdr w:val="nil"/>
        </w:rPr>
        <w:t>й спроса на производимый товар;</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При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обеспечивать необходи</w:t>
      </w:r>
      <w:r>
        <w:rPr>
          <w:rFonts w:ascii="Times New Roman" w:eastAsia="Calibri" w:hAnsi="Times New Roman" w:cs="Calibri"/>
          <w:color w:val="000000"/>
          <w:sz w:val="28"/>
          <w:szCs w:val="28"/>
          <w:u w:color="000000"/>
          <w:bdr w:val="nil"/>
        </w:rPr>
        <w:t>мое качество;</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При производстве нового товара или оказании услуги с помощью новой техники и технологии. В данной ситуации инновационный риск включает риск того, что новый товар или услуга может не найти покупателя, риск несоответствия нового оборудования и технологии требованиям, необходимым для производства нового товара или услуги, риск невозможности продажи созданного оборудования, так как оно не соответствует техническому уровню, необходимом</w:t>
      </w:r>
      <w:r>
        <w:rPr>
          <w:rFonts w:ascii="Times New Roman" w:eastAsia="Calibri" w:hAnsi="Times New Roman" w:cs="Calibri"/>
          <w:color w:val="000000"/>
          <w:sz w:val="28"/>
          <w:szCs w:val="28"/>
          <w:u w:color="000000"/>
          <w:bdr w:val="nil"/>
        </w:rPr>
        <w:t>у для производства новых товар.</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В целом, риск, возникающий в инновационной деятельности, включает в себя </w:t>
      </w:r>
      <w:r>
        <w:rPr>
          <w:rFonts w:ascii="Times New Roman" w:eastAsia="Calibri" w:hAnsi="Times New Roman" w:cs="Calibri"/>
          <w:color w:val="000000"/>
          <w:sz w:val="28"/>
          <w:szCs w:val="28"/>
          <w:u w:color="000000"/>
          <w:bdr w:val="nil"/>
        </w:rPr>
        <w:t>следующие основные виды рисков:</w:t>
      </w:r>
    </w:p>
    <w:p w:rsidR="00B84020" w:rsidRPr="00B84020" w:rsidRDefault="00E46EAD" w:rsidP="005849F9">
      <w:pPr>
        <w:spacing w:line="360" w:lineRule="auto"/>
        <w:ind w:firstLine="709"/>
        <w:jc w:val="both"/>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1. Р</w:t>
      </w:r>
      <w:r w:rsidR="00B84020" w:rsidRPr="00B84020">
        <w:rPr>
          <w:rFonts w:ascii="Times New Roman" w:eastAsia="Calibri" w:hAnsi="Times New Roman" w:cs="Calibri"/>
          <w:color w:val="000000"/>
          <w:sz w:val="28"/>
          <w:szCs w:val="28"/>
          <w:u w:color="000000"/>
          <w:bdr w:val="nil"/>
        </w:rPr>
        <w:t>иски ошибочного выбора инновационного проекта. Одной из причин возникновения данного риска является необоснованное определение приоритетов экономической и рыночной стратегий организации, а также соответствующих приоритетов различных видов инноваций, способных внести вклад в достижение целей организации. Это может произойти в силу ошибочной оценки роли краткосрочных и долгосрочных интересов собственников организации. Если проект разрабатывается не под конкретного заказчика, а является инициа</w:t>
      </w:r>
      <w:r w:rsidR="00B84020" w:rsidRPr="00B84020">
        <w:rPr>
          <w:rFonts w:ascii="Times New Roman" w:eastAsia="Calibri" w:hAnsi="Times New Roman" w:cs="Calibri"/>
          <w:color w:val="000000"/>
          <w:sz w:val="28"/>
          <w:szCs w:val="28"/>
          <w:u w:color="000000"/>
          <w:bdr w:val="nil"/>
        </w:rPr>
        <w:lastRenderedPageBreak/>
        <w:t>тивным на основе исследовательского задела автора инновации, который, как правило, переоценивает практическую значимость имеющегося у него исследовательского задела и исходит из заведомо оптимистического взгляда на значимость своих изобретений для будущих потребителей, может возникнуть риск не использования или ограниченного при</w:t>
      </w:r>
      <w:r w:rsidR="00B84020">
        <w:rPr>
          <w:rFonts w:ascii="Times New Roman" w:eastAsia="Calibri" w:hAnsi="Times New Roman" w:cs="Calibri"/>
          <w:color w:val="000000"/>
          <w:sz w:val="28"/>
          <w:szCs w:val="28"/>
          <w:u w:color="000000"/>
          <w:bdr w:val="nil"/>
        </w:rPr>
        <w:t>менения результатов разработки;</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2.Риски не обеспечения инновационного проекта достаточным уровнем </w:t>
      </w:r>
      <w:r>
        <w:rPr>
          <w:rFonts w:ascii="Times New Roman" w:eastAsia="Calibri" w:hAnsi="Times New Roman" w:cs="Calibri"/>
          <w:color w:val="000000"/>
          <w:sz w:val="28"/>
          <w:szCs w:val="28"/>
          <w:u w:color="000000"/>
          <w:bdr w:val="nil"/>
        </w:rPr>
        <w:t>финансирования включают в себя:</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неполучения средств, необходимых для разработки инновационного проекта (организация не может привлечь инвесторов из-за невозможности убедить их в достаточной эффект</w:t>
      </w:r>
      <w:r>
        <w:rPr>
          <w:rFonts w:ascii="Times New Roman" w:eastAsia="Calibri" w:hAnsi="Times New Roman" w:cs="Calibri"/>
          <w:color w:val="000000"/>
          <w:sz w:val="28"/>
          <w:szCs w:val="28"/>
          <w:u w:color="000000"/>
          <w:bdr w:val="nil"/>
        </w:rPr>
        <w:t>ивности инновационного проекта)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 Риск при использовании самофинансирования проекта (проект может оказаться без достаточных финансовых средств в силу невыполнения организацией финансового плана по прибыли и внереализационным доходам, а также при уменьшении отчислений средств в </w:t>
      </w:r>
      <w:r>
        <w:rPr>
          <w:rFonts w:ascii="Times New Roman" w:eastAsia="Calibri" w:hAnsi="Times New Roman" w:cs="Calibri"/>
          <w:color w:val="000000"/>
          <w:sz w:val="28"/>
          <w:szCs w:val="28"/>
          <w:u w:color="000000"/>
          <w:bdr w:val="nil"/>
        </w:rPr>
        <w:t>бюджет инновационного проекта).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при использовании внешних источников финансирования (бюджет проекта может оказаться дефицитным по причине ликвидации, банкротства, либо наложения ареста на имущество кредиторов, закрытия кредитной линии или приостановления платежей по ней в результате ухудшения платежеспособ</w:t>
      </w:r>
      <w:r>
        <w:rPr>
          <w:rFonts w:ascii="Times New Roman" w:eastAsia="Calibri" w:hAnsi="Times New Roman" w:cs="Calibri"/>
          <w:color w:val="000000"/>
          <w:sz w:val="28"/>
          <w:szCs w:val="28"/>
          <w:u w:color="000000"/>
          <w:bdr w:val="nil"/>
        </w:rPr>
        <w:t>ности кредиторов)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при использовании комбинированного метода финансирования проекта, т.е. организация использует одновременно несколько источников (может не хватить источников финансирования на определенных этапах реализации проекта из-за сложности комбинирования этих</w:t>
      </w:r>
      <w:r>
        <w:rPr>
          <w:rFonts w:ascii="Times New Roman" w:eastAsia="Calibri" w:hAnsi="Times New Roman" w:cs="Calibri"/>
          <w:color w:val="000000"/>
          <w:sz w:val="28"/>
          <w:szCs w:val="28"/>
          <w:u w:color="000000"/>
          <w:bdr w:val="nil"/>
        </w:rPr>
        <w:t xml:space="preserve"> источников);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3. Маркетинговые риски текущего снабжения ресурсами, необходимыми для реализации инновационного проекта, и сбыта результатов инновационного проекта. Маркетинговые риски, в первую очередь, обусловлены техническими особенностями инновационного проекта. В некоторых случаях для его реализа</w:t>
      </w:r>
      <w:r w:rsidRPr="00B84020">
        <w:rPr>
          <w:rFonts w:ascii="Times New Roman" w:eastAsia="Calibri" w:hAnsi="Times New Roman" w:cs="Calibri"/>
          <w:color w:val="000000"/>
          <w:sz w:val="28"/>
          <w:szCs w:val="28"/>
          <w:u w:color="000000"/>
          <w:bdr w:val="nil"/>
        </w:rPr>
        <w:lastRenderedPageBreak/>
        <w:t>ции требуются уникальное оборудование или высококачественные комплектующие или материалы, которые, также</w:t>
      </w:r>
      <w:r>
        <w:rPr>
          <w:rFonts w:ascii="Times New Roman" w:eastAsia="Calibri" w:hAnsi="Times New Roman" w:cs="Calibri"/>
          <w:color w:val="000000"/>
          <w:sz w:val="28"/>
          <w:szCs w:val="28"/>
          <w:u w:color="000000"/>
          <w:bdr w:val="nil"/>
        </w:rPr>
        <w:t xml:space="preserve"> требуют разработки и освоения.</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Поэтому в некоторых случаях перед организацией встает проблема поиска поставщиков, способных разработать подобные уникальные ресурсы для инновационного проекта. Кроме этого, может оказаться, что поставщики, на которых рассчитывала организация при разработке инновационного проекта, откажутся от своих обязательств, и организация не сможет получить (приобрести) оборудование, сырье, материалы, комплектующие по цен</w:t>
      </w:r>
      <w:r>
        <w:rPr>
          <w:rFonts w:ascii="Times New Roman" w:eastAsia="Calibri" w:hAnsi="Times New Roman" w:cs="Calibri"/>
          <w:color w:val="000000"/>
          <w:sz w:val="28"/>
          <w:szCs w:val="28"/>
          <w:u w:color="000000"/>
          <w:bdr w:val="nil"/>
        </w:rPr>
        <w:t>ам, которые заложены в проекте.</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В данном случае затраты организации при разработке инновационного проекта могут значительно увеличиться, а ожидаемый экономический эффект значительно снизиться. Это произойдет и в случае невыполнения поставщиками своих обязательств по срокам, по качеству предоставляемых услуг и пр. Маркетинговые риски сбыта разработанного инновационного проекта включа</w:t>
      </w:r>
      <w:r>
        <w:rPr>
          <w:rFonts w:ascii="Times New Roman" w:eastAsia="Calibri" w:hAnsi="Times New Roman" w:cs="Calibri"/>
          <w:color w:val="000000"/>
          <w:sz w:val="28"/>
          <w:szCs w:val="28"/>
          <w:u w:color="000000"/>
          <w:bdr w:val="nil"/>
        </w:rPr>
        <w:t>ют следующие виды:</w:t>
      </w:r>
    </w:p>
    <w:p w:rsid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недостаточной сегментации рынка, который чаще всего возникает при разработке и внедрении новых товаров и услуг высокого качестве и высокой стоимости, в результате чего предполагаемые потребители не смогут их купить, а это в свою очередь влияет на объемы реализации новых и</w:t>
      </w:r>
      <w:r>
        <w:rPr>
          <w:rFonts w:ascii="Times New Roman" w:eastAsia="Calibri" w:hAnsi="Times New Roman" w:cs="Calibri"/>
          <w:color w:val="000000"/>
          <w:sz w:val="28"/>
          <w:szCs w:val="28"/>
          <w:u w:color="000000"/>
          <w:bdr w:val="nil"/>
        </w:rPr>
        <w:t>зделий</w:t>
      </w:r>
    </w:p>
    <w:p w:rsidR="00B84020" w:rsidRPr="00B84020" w:rsidRDefault="00B84020" w:rsidP="005849F9">
      <w:pPr>
        <w:spacing w:line="360" w:lineRule="auto"/>
        <w:ind w:firstLine="709"/>
        <w:jc w:val="both"/>
        <w:rPr>
          <w:rFonts w:ascii="Times New Roman" w:eastAsia="Calibri" w:hAnsi="Times New Roman" w:cs="Calibri"/>
          <w:sz w:val="28"/>
          <w:szCs w:val="28"/>
        </w:rPr>
      </w:pPr>
      <w:r w:rsidRPr="00B84020">
        <w:rPr>
          <w:rFonts w:ascii="Times New Roman" w:eastAsia="Calibri" w:hAnsi="Times New Roman" w:cs="Calibri"/>
          <w:color w:val="000000"/>
          <w:sz w:val="28"/>
          <w:szCs w:val="28"/>
          <w:u w:color="000000"/>
          <w:bdr w:val="nil"/>
        </w:rPr>
        <w:t>- Риск ошибочного выбора целевого сегмента рынка, возникающий</w:t>
      </w:r>
      <w:r>
        <w:rPr>
          <w:rFonts w:ascii="Times New Roman" w:eastAsia="Calibri" w:hAnsi="Times New Roman" w:cs="Calibri"/>
          <w:color w:val="000000"/>
          <w:sz w:val="28"/>
          <w:szCs w:val="28"/>
          <w:u w:color="000000"/>
          <w:bdr w:val="nil"/>
        </w:rPr>
        <w:t xml:space="preserve"> когда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спрос на новшество на выбранном сегменте оказывается нестабильным или на данном сегменте рынка потребность в новшестве недостаточно сформировалась, если выбран сегмент рынка, где потребность в новшестве оценена неверно или потребность в новшестве ограничена и пр.</w:t>
      </w:r>
    </w:p>
    <w:p w:rsidR="008C1646"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ошибочного выбора стратегии продаж новшества из-за неудачной организации сети сбыта и системы продв</w:t>
      </w:r>
      <w:r>
        <w:rPr>
          <w:rFonts w:ascii="Times New Roman" w:eastAsia="Calibri" w:hAnsi="Times New Roman" w:cs="Calibri"/>
          <w:color w:val="000000"/>
          <w:sz w:val="28"/>
          <w:szCs w:val="28"/>
          <w:u w:color="000000"/>
          <w:bdr w:val="nil"/>
        </w:rPr>
        <w:t>ижения новшества к потребителю;</w:t>
      </w:r>
    </w:p>
    <w:p w:rsidR="00B84020" w:rsidRPr="008C1646" w:rsidRDefault="008C1646" w:rsidP="008C1646">
      <w:pPr>
        <w:ind w:firstLine="709"/>
        <w:rPr>
          <w:rFonts w:ascii="Times New Roman" w:eastAsia="Calibri" w:hAnsi="Times New Roman" w:cs="Calibri"/>
          <w:sz w:val="28"/>
          <w:szCs w:val="28"/>
        </w:rPr>
      </w:pPr>
      <w:r w:rsidRPr="008C1646">
        <w:rPr>
          <w:rFonts w:ascii="Times New Roman" w:eastAsia="Calibri" w:hAnsi="Times New Roman" w:cs="Calibri"/>
          <w:sz w:val="28"/>
          <w:szCs w:val="28"/>
        </w:rPr>
        <w:t>- Риск проведения неэффективной рекламы новых товаров и услуг либ</w:t>
      </w:r>
      <w:r>
        <w:rPr>
          <w:rFonts w:ascii="Times New Roman" w:eastAsia="Calibri" w:hAnsi="Times New Roman" w:cs="Calibri"/>
          <w:sz w:val="28"/>
          <w:szCs w:val="28"/>
        </w:rPr>
        <w:t>о</w:t>
      </w:r>
    </w:p>
    <w:p w:rsidR="00B84020" w:rsidRPr="00B84020" w:rsidRDefault="00B84020" w:rsidP="008C1646">
      <w:pPr>
        <w:spacing w:line="360" w:lineRule="auto"/>
        <w:jc w:val="both"/>
        <w:rPr>
          <w:rFonts w:ascii="Times New Roman" w:eastAsia="Calibri" w:hAnsi="Times New Roman" w:cs="Calibri"/>
          <w:color w:val="000000"/>
          <w:sz w:val="28"/>
          <w:szCs w:val="28"/>
          <w:u w:color="000000"/>
          <w:bdr w:val="nil"/>
        </w:rPr>
      </w:pPr>
      <w:proofErr w:type="gramStart"/>
      <w:r w:rsidRPr="00B84020">
        <w:rPr>
          <w:rFonts w:ascii="Times New Roman" w:eastAsia="Calibri" w:hAnsi="Times New Roman" w:cs="Calibri"/>
          <w:color w:val="000000"/>
          <w:sz w:val="28"/>
          <w:szCs w:val="28"/>
          <w:u w:color="000000"/>
          <w:bdr w:val="nil"/>
        </w:rPr>
        <w:lastRenderedPageBreak/>
        <w:t>товаров</w:t>
      </w:r>
      <w:proofErr w:type="gramEnd"/>
      <w:r w:rsidRPr="00B84020">
        <w:rPr>
          <w:rFonts w:ascii="Times New Roman" w:eastAsia="Calibri" w:hAnsi="Times New Roman" w:cs="Calibri"/>
          <w:color w:val="000000"/>
          <w:sz w:val="28"/>
          <w:szCs w:val="28"/>
          <w:u w:color="000000"/>
          <w:bdr w:val="nil"/>
        </w:rPr>
        <w:t xml:space="preserve"> с усоверш</w:t>
      </w:r>
      <w:r>
        <w:rPr>
          <w:rFonts w:ascii="Times New Roman" w:eastAsia="Calibri" w:hAnsi="Times New Roman" w:cs="Calibri"/>
          <w:color w:val="000000"/>
          <w:sz w:val="28"/>
          <w:szCs w:val="28"/>
          <w:u w:color="000000"/>
          <w:bdr w:val="nil"/>
        </w:rPr>
        <w:t>енствованными характеристиками;</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4. Риски неисполнения хозяйственных</w:t>
      </w:r>
      <w:r>
        <w:rPr>
          <w:rFonts w:ascii="Times New Roman" w:eastAsia="Calibri" w:hAnsi="Times New Roman" w:cs="Calibri"/>
          <w:color w:val="000000"/>
          <w:sz w:val="28"/>
          <w:szCs w:val="28"/>
          <w:u w:color="000000"/>
          <w:bdr w:val="nil"/>
        </w:rPr>
        <w:t xml:space="preserve"> договоров (контрактов) бывают:</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отказа партнера от заключения договора после проведения переговоров (в случае необходимости изменения предварительных условий контракта и в случ</w:t>
      </w:r>
      <w:r>
        <w:rPr>
          <w:rFonts w:ascii="Times New Roman" w:eastAsia="Calibri" w:hAnsi="Times New Roman" w:cs="Calibri"/>
          <w:color w:val="000000"/>
          <w:sz w:val="28"/>
          <w:szCs w:val="28"/>
          <w:u w:color="000000"/>
          <w:bdr w:val="nil"/>
        </w:rPr>
        <w:t>ае недобросовестности партнера)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заключения организацией договоров на условиях либо отличающихся от наиболее приемлемых, либо обычных для организаций данной отрасли (в случае необходимости для выполнения проекта уникального сырья, материалов или комплектующих изделий, количество поставщиков которых ограничено, и в случае, когда организация не имеет достаточного опыта, постоянных и проверенных партнеров и достаточной гибкости, позволяющих ей заключать более сложные к</w:t>
      </w:r>
      <w:r>
        <w:rPr>
          <w:rFonts w:ascii="Times New Roman" w:eastAsia="Calibri" w:hAnsi="Times New Roman" w:cs="Calibri"/>
          <w:color w:val="000000"/>
          <w:sz w:val="28"/>
          <w:szCs w:val="28"/>
          <w:u w:color="000000"/>
          <w:bdr w:val="nil"/>
        </w:rPr>
        <w:t>онтракты на выгодных условиях).</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заключения договоров (контрактов) с недееспособными или неплатежеспособ</w:t>
      </w:r>
      <w:r>
        <w:rPr>
          <w:rFonts w:ascii="Times New Roman" w:eastAsia="Calibri" w:hAnsi="Times New Roman" w:cs="Calibri"/>
          <w:color w:val="000000"/>
          <w:sz w:val="28"/>
          <w:szCs w:val="28"/>
          <w:u w:color="000000"/>
          <w:bdr w:val="nil"/>
        </w:rPr>
        <w:t>ными партнерами (контрагентами)</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невыполнения партнерами договорных обязательств в установленный срок, в результате чего возникают потери организации, связанные с нарушением графиков поставок, невыполнения партнерами работ, необходимых для осущес</w:t>
      </w:r>
      <w:r>
        <w:rPr>
          <w:rFonts w:ascii="Times New Roman" w:eastAsia="Calibri" w:hAnsi="Times New Roman" w:cs="Calibri"/>
          <w:color w:val="000000"/>
          <w:sz w:val="28"/>
          <w:szCs w:val="28"/>
          <w:u w:color="000000"/>
          <w:bdr w:val="nil"/>
        </w:rPr>
        <w:t>твления инновационного проекта.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 нанесения ущерба третьим лицам, который включает в себя риск загрязнения окружающей среды и риск причинения морального и материального ущерба гражданам при осущес</w:t>
      </w:r>
      <w:r>
        <w:rPr>
          <w:rFonts w:ascii="Times New Roman" w:eastAsia="Calibri" w:hAnsi="Times New Roman" w:cs="Calibri"/>
          <w:color w:val="000000"/>
          <w:sz w:val="28"/>
          <w:szCs w:val="28"/>
          <w:u w:color="000000"/>
          <w:bdr w:val="nil"/>
        </w:rPr>
        <w:t>твлении инновационного проекта;</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5. Риски возникновения непредвиде</w:t>
      </w:r>
      <w:r>
        <w:rPr>
          <w:rFonts w:ascii="Times New Roman" w:eastAsia="Calibri" w:hAnsi="Times New Roman" w:cs="Calibri"/>
          <w:color w:val="000000"/>
          <w:sz w:val="28"/>
          <w:szCs w:val="28"/>
          <w:u w:color="000000"/>
          <w:bdr w:val="nil"/>
        </w:rPr>
        <w:t>нных затрат и снижения доходов;</w:t>
      </w:r>
    </w:p>
    <w:p w:rsidR="00FF72D2" w:rsidRPr="00FF72D2"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6. Риски усиления конкуренции</w:t>
      </w:r>
      <w:r>
        <w:rPr>
          <w:rFonts w:ascii="Times New Roman" w:eastAsia="Calibri" w:hAnsi="Times New Roman" w:cs="Calibri"/>
          <w:color w:val="000000"/>
          <w:sz w:val="28"/>
          <w:szCs w:val="28"/>
          <w:u w:color="000000"/>
          <w:bdr w:val="nil"/>
        </w:rPr>
        <w:t>. Причины могут быть следующие:</w:t>
      </w:r>
    </w:p>
    <w:p w:rsidR="00B84020" w:rsidRDefault="00FF72D2"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 Утечка конфиденциальной информации либо по вине сотрудников </w:t>
      </w:r>
      <w:proofErr w:type="spellStart"/>
      <w:r w:rsidRPr="00B84020">
        <w:rPr>
          <w:rFonts w:ascii="Times New Roman" w:eastAsia="Calibri" w:hAnsi="Times New Roman" w:cs="Calibri"/>
          <w:color w:val="000000"/>
          <w:sz w:val="28"/>
          <w:szCs w:val="28"/>
          <w:u w:color="000000"/>
          <w:bdr w:val="nil"/>
        </w:rPr>
        <w:t>орг</w:t>
      </w:r>
      <w:r>
        <w:rPr>
          <w:rFonts w:ascii="Times New Roman" w:eastAsia="Calibri" w:hAnsi="Times New Roman" w:cs="Calibri"/>
          <w:color w:val="000000"/>
          <w:sz w:val="28"/>
          <w:szCs w:val="28"/>
          <w:u w:color="000000"/>
          <w:bdr w:val="nil"/>
        </w:rPr>
        <w:t>а</w:t>
      </w:r>
      <w:proofErr w:type="spellEnd"/>
      <w:r>
        <w:rPr>
          <w:rFonts w:ascii="Times New Roman" w:eastAsia="Calibri" w:hAnsi="Times New Roman" w:cs="Calibri"/>
          <w:color w:val="000000"/>
          <w:sz w:val="28"/>
          <w:szCs w:val="28"/>
          <w:u w:color="000000"/>
          <w:bdr w:val="nil"/>
        </w:rPr>
        <w:t>-</w:t>
      </w:r>
    </w:p>
    <w:p w:rsidR="00FF72D2" w:rsidRPr="00FF72D2" w:rsidRDefault="00FF72D2" w:rsidP="005849F9">
      <w:pPr>
        <w:spacing w:line="360" w:lineRule="auto"/>
        <w:jc w:val="both"/>
        <w:rPr>
          <w:rFonts w:ascii="Times New Roman" w:eastAsia="Calibri" w:hAnsi="Times New Roman" w:cs="Calibri"/>
          <w:color w:val="000000"/>
          <w:sz w:val="28"/>
          <w:szCs w:val="28"/>
          <w:u w:color="000000"/>
          <w:bdr w:val="nil"/>
        </w:rPr>
      </w:pPr>
      <w:proofErr w:type="spellStart"/>
      <w:r w:rsidRPr="00B84020">
        <w:rPr>
          <w:rFonts w:ascii="Times New Roman" w:eastAsia="Calibri" w:hAnsi="Times New Roman" w:cs="Calibri"/>
          <w:color w:val="000000"/>
          <w:sz w:val="28"/>
          <w:szCs w:val="28"/>
          <w:u w:color="000000"/>
          <w:bdr w:val="nil"/>
        </w:rPr>
        <w:t>изации</w:t>
      </w:r>
      <w:proofErr w:type="spellEnd"/>
      <w:r w:rsidRPr="00B84020">
        <w:rPr>
          <w:rFonts w:ascii="Times New Roman" w:eastAsia="Calibri" w:hAnsi="Times New Roman" w:cs="Calibri"/>
          <w:color w:val="000000"/>
          <w:sz w:val="28"/>
          <w:szCs w:val="28"/>
          <w:u w:color="000000"/>
          <w:bdr w:val="nil"/>
        </w:rPr>
        <w:t>, либо в результате промышленного шпионажа, предпринятого конку</w:t>
      </w:r>
      <w:r>
        <w:rPr>
          <w:rFonts w:ascii="Times New Roman" w:eastAsia="Calibri" w:hAnsi="Times New Roman" w:cs="Calibri"/>
          <w:color w:val="000000"/>
          <w:sz w:val="28"/>
          <w:szCs w:val="28"/>
          <w:u w:color="000000"/>
          <w:bdr w:val="nil"/>
        </w:rPr>
        <w:t>-</w:t>
      </w:r>
    </w:p>
    <w:p w:rsidR="00B84020" w:rsidRPr="00B84020" w:rsidRDefault="00B84020" w:rsidP="005849F9">
      <w:pPr>
        <w:spacing w:line="360" w:lineRule="auto"/>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lastRenderedPageBreak/>
        <w:t>рентами.</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Несовершенство маркетинговой политики, т.е. неправильный выбор рынков сбыта и неполная информация о конкурентах или отсутствие достовер</w:t>
      </w:r>
      <w:r>
        <w:rPr>
          <w:rFonts w:ascii="Times New Roman" w:eastAsia="Calibri" w:hAnsi="Times New Roman" w:cs="Calibri"/>
          <w:color w:val="000000"/>
          <w:sz w:val="28"/>
          <w:szCs w:val="28"/>
          <w:u w:color="000000"/>
          <w:bdr w:val="nil"/>
        </w:rPr>
        <w:t>ной информации о конкурентах</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Замедленное внедрение нововведений по сравнению с конкурентами из-за отсутствия необходимых средств для проведения НИР, внедрения новых технологий, освоения производства новых высококачественных и конкурент</w:t>
      </w:r>
      <w:r>
        <w:rPr>
          <w:rFonts w:ascii="Times New Roman" w:eastAsia="Calibri" w:hAnsi="Times New Roman" w:cs="Calibri"/>
          <w:color w:val="000000"/>
          <w:sz w:val="28"/>
          <w:szCs w:val="28"/>
          <w:u w:color="000000"/>
          <w:bdr w:val="nil"/>
        </w:rPr>
        <w:t>ных товаров;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Недобросовестность конкурентов (использование методов недобросо</w:t>
      </w:r>
      <w:r>
        <w:rPr>
          <w:rFonts w:ascii="Times New Roman" w:eastAsia="Calibri" w:hAnsi="Times New Roman" w:cs="Calibri"/>
          <w:color w:val="000000"/>
          <w:sz w:val="28"/>
          <w:szCs w:val="28"/>
          <w:u w:color="000000"/>
          <w:bdr w:val="nil"/>
        </w:rPr>
        <w:t>вестной конкуренции;</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Появление на рынке производителей из других отраслей, предлагающих однотипные, взаимозаменяемые товары, способные удовлетворить спрос потребител</w:t>
      </w:r>
      <w:r>
        <w:rPr>
          <w:rFonts w:ascii="Times New Roman" w:eastAsia="Calibri" w:hAnsi="Times New Roman" w:cs="Calibri"/>
          <w:color w:val="000000"/>
          <w:sz w:val="28"/>
          <w:szCs w:val="28"/>
          <w:u w:color="000000"/>
          <w:bdr w:val="nil"/>
        </w:rPr>
        <w:t>ей;</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Выявление непредвиденных функционально однородных заменителей производимых товаров в отрасли, в которо</w:t>
      </w:r>
      <w:r>
        <w:rPr>
          <w:rFonts w:ascii="Times New Roman" w:eastAsia="Calibri" w:hAnsi="Times New Roman" w:cs="Calibri"/>
          <w:color w:val="000000"/>
          <w:sz w:val="28"/>
          <w:szCs w:val="28"/>
          <w:u w:color="000000"/>
          <w:bdr w:val="nil"/>
        </w:rPr>
        <w:t>й действует данная организация;</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Появление новых м</w:t>
      </w:r>
      <w:r>
        <w:rPr>
          <w:rFonts w:ascii="Times New Roman" w:eastAsia="Calibri" w:hAnsi="Times New Roman" w:cs="Calibri"/>
          <w:color w:val="000000"/>
          <w:sz w:val="28"/>
          <w:szCs w:val="28"/>
          <w:u w:color="000000"/>
          <w:bdr w:val="nil"/>
        </w:rPr>
        <w:t>естных организаций-конкурентов;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 Экспансия на местный рынок производимого продукта или его аналогов со </w:t>
      </w:r>
      <w:r>
        <w:rPr>
          <w:rFonts w:ascii="Times New Roman" w:eastAsia="Calibri" w:hAnsi="Times New Roman" w:cs="Calibri"/>
          <w:color w:val="000000"/>
          <w:sz w:val="28"/>
          <w:szCs w:val="28"/>
          <w:u w:color="000000"/>
          <w:bdr w:val="nil"/>
        </w:rPr>
        <w:t>стороны зарубежных экспортеров;</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7. Риски, связанные с недостаточным</w:t>
      </w:r>
      <w:r>
        <w:rPr>
          <w:rFonts w:ascii="Times New Roman" w:eastAsia="Calibri" w:hAnsi="Times New Roman" w:cs="Calibri"/>
          <w:color w:val="000000"/>
          <w:sz w:val="28"/>
          <w:szCs w:val="28"/>
          <w:u w:color="000000"/>
          <w:bdr w:val="nil"/>
        </w:rPr>
        <w:t xml:space="preserve"> уровнем кадрового обеспечения;</w:t>
      </w:r>
    </w:p>
    <w:p w:rsidR="00B84020" w:rsidRP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8. Риски, связанные с обеспечением прав собственности на инновационный проект, в</w:t>
      </w:r>
      <w:r>
        <w:rPr>
          <w:rFonts w:ascii="Times New Roman" w:eastAsia="Calibri" w:hAnsi="Times New Roman" w:cs="Calibri"/>
          <w:color w:val="000000"/>
          <w:sz w:val="28"/>
          <w:szCs w:val="28"/>
          <w:u w:color="000000"/>
          <w:bdr w:val="nil"/>
        </w:rPr>
        <w:t>озникают по различным причинам:</w:t>
      </w:r>
    </w:p>
    <w:p w:rsidR="00B84020"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 Риск необеспечения условий патентования технических, дизайнерских и маркетинговых решений возникает в результате недостаточно "плотной" патентной </w:t>
      </w:r>
      <w:r>
        <w:rPr>
          <w:rFonts w:ascii="Times New Roman" w:eastAsia="Calibri" w:hAnsi="Times New Roman" w:cs="Calibri"/>
          <w:color w:val="000000"/>
          <w:sz w:val="28"/>
          <w:szCs w:val="28"/>
          <w:u w:color="000000"/>
          <w:bdr w:val="nil"/>
        </w:rPr>
        <w:t>защиты изобретений, технологий;</w:t>
      </w:r>
    </w:p>
    <w:p w:rsidR="00FF72D2" w:rsidRPr="00B84020" w:rsidRDefault="00FF72D2"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xml:space="preserve">- Риск опротестования патентов, защищающих принципиальные </w:t>
      </w:r>
      <w:proofErr w:type="spellStart"/>
      <w:r w:rsidRPr="00B84020">
        <w:rPr>
          <w:rFonts w:ascii="Times New Roman" w:eastAsia="Calibri" w:hAnsi="Times New Roman" w:cs="Calibri"/>
          <w:color w:val="000000"/>
          <w:sz w:val="28"/>
          <w:szCs w:val="28"/>
          <w:u w:color="000000"/>
          <w:bdr w:val="nil"/>
        </w:rPr>
        <w:t>техниче</w:t>
      </w:r>
      <w:proofErr w:type="spellEnd"/>
      <w:r>
        <w:rPr>
          <w:rFonts w:ascii="Times New Roman" w:eastAsia="Calibri" w:hAnsi="Times New Roman" w:cs="Calibri"/>
          <w:color w:val="000000"/>
          <w:sz w:val="28"/>
          <w:szCs w:val="28"/>
          <w:u w:color="000000"/>
          <w:bdr w:val="nil"/>
        </w:rPr>
        <w:t>-</w:t>
      </w:r>
    </w:p>
    <w:p w:rsidR="00B84020" w:rsidRPr="00B84020" w:rsidRDefault="00B84020" w:rsidP="005849F9">
      <w:pPr>
        <w:spacing w:line="360" w:lineRule="auto"/>
        <w:jc w:val="both"/>
        <w:rPr>
          <w:rFonts w:ascii="Times New Roman" w:eastAsia="Calibri" w:hAnsi="Times New Roman" w:cs="Calibri"/>
          <w:color w:val="000000"/>
          <w:sz w:val="28"/>
          <w:szCs w:val="28"/>
          <w:u w:color="000000"/>
          <w:bdr w:val="nil"/>
        </w:rPr>
      </w:pPr>
      <w:proofErr w:type="spellStart"/>
      <w:proofErr w:type="gramStart"/>
      <w:r w:rsidRPr="00B84020">
        <w:rPr>
          <w:rFonts w:ascii="Times New Roman" w:eastAsia="Calibri" w:hAnsi="Times New Roman" w:cs="Calibri"/>
          <w:color w:val="000000"/>
          <w:sz w:val="28"/>
          <w:szCs w:val="28"/>
          <w:u w:color="000000"/>
          <w:bdr w:val="nil"/>
        </w:rPr>
        <w:lastRenderedPageBreak/>
        <w:t>ские</w:t>
      </w:r>
      <w:proofErr w:type="spellEnd"/>
      <w:proofErr w:type="gramEnd"/>
      <w:r w:rsidRPr="00B84020">
        <w:rPr>
          <w:rFonts w:ascii="Times New Roman" w:eastAsia="Calibri" w:hAnsi="Times New Roman" w:cs="Calibri"/>
          <w:color w:val="000000"/>
          <w:sz w:val="28"/>
          <w:szCs w:val="28"/>
          <w:u w:color="000000"/>
          <w:bdr w:val="nil"/>
        </w:rPr>
        <w:t xml:space="preserve"> и прочие подобные решения – это вероятность потерь в случае объявления недействительными патентных прав, на основе которых организация уже осуществляет инновационный проект и рассчитывает получить монопольную прибыль. В течение всего срока действия патент может быть оспорен и признан недействительным полностью или частично в случае несоответствия охраняемого объекта промышленной собственности условиям патентоспособности, установленным законом, наличия в формуле изобретения, полезной модели или в совокупности существенных признаков промышленного образца признаков, отсутствующих в первоначальных материалах заявки, неправильного указания в патенте </w:t>
      </w:r>
      <w:r>
        <w:rPr>
          <w:rFonts w:ascii="Times New Roman" w:eastAsia="Calibri" w:hAnsi="Times New Roman" w:cs="Calibri"/>
          <w:color w:val="000000"/>
          <w:sz w:val="28"/>
          <w:szCs w:val="28"/>
          <w:u w:color="000000"/>
          <w:bdr w:val="nil"/>
        </w:rPr>
        <w:t>автора или патентообладателя;</w:t>
      </w:r>
    </w:p>
    <w:p w:rsidR="00050AB3" w:rsidRDefault="00B84020" w:rsidP="005849F9">
      <w:pPr>
        <w:spacing w:line="360" w:lineRule="auto"/>
        <w:ind w:firstLine="709"/>
        <w:jc w:val="both"/>
        <w:rPr>
          <w:rFonts w:ascii="Times New Roman" w:eastAsia="Calibri" w:hAnsi="Times New Roman" w:cs="Calibri"/>
          <w:color w:val="000000"/>
          <w:sz w:val="28"/>
          <w:szCs w:val="28"/>
          <w:u w:color="000000"/>
          <w:bdr w:val="nil"/>
        </w:rPr>
      </w:pPr>
      <w:r w:rsidRPr="00B84020">
        <w:rPr>
          <w:rFonts w:ascii="Times New Roman" w:eastAsia="Calibri" w:hAnsi="Times New Roman" w:cs="Calibri"/>
          <w:color w:val="000000"/>
          <w:sz w:val="28"/>
          <w:szCs w:val="28"/>
          <w:u w:color="000000"/>
          <w:bdr w:val="nil"/>
        </w:rPr>
        <w:t>- Риски легальной и нелегальной имитации конкурентами запатентованных организацией инноваций возникают обычно, в первом случае, при так называемых "параллельных разработках", когда на основе сведений, полученных в открытой печати о запатентованных технических и дизайнерских решениях, конкуренты осуществляют такие же разработки, но с незначительными различиями, которые позволяют им также запатентовать свои инновации, во втором случае, потому, что организации патентообладателю очень трудно контролировать нелегальное использование некоторых запатентованных технических решений.</w:t>
      </w:r>
    </w:p>
    <w:p w:rsidR="00B84020" w:rsidRDefault="00B84020" w:rsidP="00B84020">
      <w:pPr>
        <w:ind w:firstLine="708"/>
        <w:rPr>
          <w:rFonts w:ascii="Times New Roman" w:eastAsia="Calibri" w:hAnsi="Times New Roman" w:cs="Calibri"/>
          <w:color w:val="000000"/>
          <w:sz w:val="28"/>
          <w:szCs w:val="28"/>
          <w:u w:color="000000"/>
          <w:bdr w:val="nil"/>
        </w:rPr>
      </w:pPr>
    </w:p>
    <w:p w:rsidR="00050AB3" w:rsidRDefault="001E4825" w:rsidP="00050AB3">
      <w:pPr>
        <w:pStyle w:val="a3"/>
        <w:numPr>
          <w:ilvl w:val="1"/>
          <w:numId w:val="4"/>
        </w:numPr>
        <w:rPr>
          <w:rFonts w:ascii="Times New Roman" w:eastAsia="Calibri" w:hAnsi="Times New Roman" w:cs="Calibri"/>
          <w:color w:val="000000"/>
          <w:sz w:val="28"/>
          <w:szCs w:val="28"/>
          <w:u w:color="000000"/>
          <w:bdr w:val="nil"/>
        </w:rPr>
      </w:pPr>
      <w:r>
        <w:rPr>
          <w:rFonts w:ascii="Times New Roman" w:eastAsia="Calibri" w:hAnsi="Times New Roman" w:cs="Calibri"/>
          <w:color w:val="000000"/>
          <w:sz w:val="28"/>
          <w:szCs w:val="28"/>
          <w:u w:color="000000"/>
          <w:bdr w:val="nil"/>
        </w:rPr>
        <w:t xml:space="preserve">  Методы оценки</w:t>
      </w:r>
      <w:r w:rsidR="00050AB3">
        <w:rPr>
          <w:rFonts w:ascii="Times New Roman" w:eastAsia="Calibri" w:hAnsi="Times New Roman" w:cs="Calibri"/>
          <w:color w:val="000000"/>
          <w:sz w:val="28"/>
          <w:szCs w:val="28"/>
          <w:u w:color="000000"/>
          <w:bdr w:val="nil"/>
        </w:rPr>
        <w:t xml:space="preserve"> риск</w:t>
      </w:r>
      <w:r w:rsidR="00B84020">
        <w:rPr>
          <w:rFonts w:ascii="Times New Roman" w:eastAsia="Calibri" w:hAnsi="Times New Roman" w:cs="Calibri"/>
          <w:color w:val="000000"/>
          <w:sz w:val="28"/>
          <w:szCs w:val="28"/>
          <w:u w:color="000000"/>
          <w:bdr w:val="nil"/>
        </w:rPr>
        <w:t>ов в инновационной деятельности</w:t>
      </w:r>
    </w:p>
    <w:p w:rsidR="00050AB3" w:rsidRDefault="00050AB3" w:rsidP="005849F9">
      <w:pPr>
        <w:spacing w:line="360" w:lineRule="auto"/>
        <w:ind w:firstLine="709"/>
        <w:jc w:val="both"/>
        <w:rPr>
          <w:rFonts w:ascii="Times New Roman" w:eastAsia="Calibri" w:hAnsi="Times New Roman" w:cs="Calibri"/>
          <w:color w:val="000000"/>
          <w:sz w:val="28"/>
          <w:szCs w:val="28"/>
          <w:u w:color="000000"/>
          <w:bdr w:val="nil"/>
        </w:rPr>
      </w:pPr>
      <w:r w:rsidRPr="00050AB3">
        <w:rPr>
          <w:rFonts w:ascii="Times New Roman" w:eastAsia="Calibri" w:hAnsi="Times New Roman" w:cs="Calibri"/>
          <w:color w:val="000000"/>
          <w:sz w:val="28"/>
          <w:szCs w:val="28"/>
          <w:u w:color="000000"/>
          <w:bdr w:val="nil"/>
        </w:rPr>
        <w:t>При анализе проекта в отношении его рисков требуется, прежде всего, идентифицировать возможные области риска применительно к конкретному проекту. Эта задача решается обычно экспертными методами. Они позволяют в какой-то мере компенсировать недостатки имеющейся информации о разрабатываемом проекте. В частности, на этом этапе широко используют опыт экспертов и их знания о проектах-аналогах, что позволяет прогнозировать возможные зоны риска и последствия принимаемых решении. На этапе идентифи</w:t>
      </w:r>
      <w:r w:rsidRPr="00050AB3">
        <w:rPr>
          <w:rFonts w:ascii="Times New Roman" w:eastAsia="Calibri" w:hAnsi="Times New Roman" w:cs="Calibri"/>
          <w:color w:val="000000"/>
          <w:sz w:val="28"/>
          <w:szCs w:val="28"/>
          <w:u w:color="000000"/>
          <w:bdr w:val="nil"/>
        </w:rPr>
        <w:lastRenderedPageBreak/>
        <w:t>кации рисков необходимо не только определить, какие риски существуют для данного проекта, но и оценить вероятность каждого из них для проекта.</w:t>
      </w:r>
    </w:p>
    <w:p w:rsidR="00110D85" w:rsidRDefault="001E4825" w:rsidP="005849F9">
      <w:pPr>
        <w:spacing w:line="360" w:lineRule="auto"/>
        <w:ind w:firstLine="709"/>
        <w:jc w:val="both"/>
        <w:rPr>
          <w:rFonts w:ascii="Times New Roman" w:eastAsia="Calibri" w:hAnsi="Times New Roman" w:cs="Calibri"/>
          <w:color w:val="000000"/>
          <w:sz w:val="28"/>
          <w:szCs w:val="28"/>
          <w:u w:color="000000"/>
          <w:bdr w:val="nil"/>
        </w:rPr>
      </w:pPr>
      <w:r w:rsidRPr="001E4825">
        <w:rPr>
          <w:rFonts w:ascii="Times New Roman" w:eastAsia="Calibri" w:hAnsi="Times New Roman" w:cs="Calibri"/>
          <w:color w:val="000000"/>
          <w:sz w:val="28"/>
          <w:szCs w:val="28"/>
          <w:u w:color="000000"/>
          <w:bdr w:val="nil"/>
        </w:rPr>
        <w:t xml:space="preserve">Алгоритм экспертной оценки рисков проекта включает: </w:t>
      </w:r>
    </w:p>
    <w:p w:rsidR="00110D85" w:rsidRDefault="001E4825" w:rsidP="005849F9">
      <w:pPr>
        <w:spacing w:line="360" w:lineRule="auto"/>
        <w:ind w:firstLine="709"/>
        <w:jc w:val="both"/>
        <w:rPr>
          <w:rFonts w:ascii="Times New Roman" w:eastAsia="Calibri" w:hAnsi="Times New Roman" w:cs="Calibri"/>
          <w:color w:val="000000"/>
          <w:sz w:val="28"/>
          <w:szCs w:val="28"/>
          <w:u w:color="000000"/>
          <w:bdr w:val="nil"/>
        </w:rPr>
      </w:pPr>
      <w:r w:rsidRPr="001E4825">
        <w:rPr>
          <w:rFonts w:ascii="Times New Roman" w:eastAsia="Calibri" w:hAnsi="Times New Roman" w:cs="Calibri"/>
          <w:color w:val="000000"/>
          <w:sz w:val="28"/>
          <w:szCs w:val="28"/>
          <w:u w:color="000000"/>
          <w:bdr w:val="nil"/>
        </w:rPr>
        <w:t>1) составление полного перечня возможных рисков по фазам жизненного цикла проекта;</w:t>
      </w:r>
    </w:p>
    <w:p w:rsidR="00110D85" w:rsidRDefault="001E4825" w:rsidP="005849F9">
      <w:pPr>
        <w:spacing w:line="360" w:lineRule="auto"/>
        <w:ind w:firstLine="709"/>
        <w:jc w:val="both"/>
        <w:rPr>
          <w:rFonts w:ascii="Times New Roman" w:eastAsia="Calibri" w:hAnsi="Times New Roman" w:cs="Calibri"/>
          <w:color w:val="000000"/>
          <w:sz w:val="28"/>
          <w:szCs w:val="28"/>
          <w:u w:color="000000"/>
          <w:bdr w:val="nil"/>
        </w:rPr>
      </w:pPr>
      <w:r w:rsidRPr="001E4825">
        <w:rPr>
          <w:rFonts w:ascii="Times New Roman" w:eastAsia="Calibri" w:hAnsi="Times New Roman" w:cs="Calibri"/>
          <w:color w:val="000000"/>
          <w:sz w:val="28"/>
          <w:szCs w:val="28"/>
          <w:u w:color="000000"/>
          <w:bdr w:val="nil"/>
        </w:rPr>
        <w:t xml:space="preserve"> 2) экспертизу опасности каждого из рисков (измеряемой в баллах), их вероятности (измеряемой в долях единицы), важности рисков (как произведения опасности риска и вероятности его наступления); </w:t>
      </w:r>
    </w:p>
    <w:p w:rsidR="001E4825" w:rsidRDefault="001E4825" w:rsidP="005849F9">
      <w:pPr>
        <w:spacing w:line="360" w:lineRule="auto"/>
        <w:ind w:firstLine="709"/>
        <w:jc w:val="both"/>
        <w:rPr>
          <w:rFonts w:ascii="Times New Roman" w:eastAsia="Calibri" w:hAnsi="Times New Roman" w:cs="Calibri"/>
          <w:color w:val="000000"/>
          <w:sz w:val="28"/>
          <w:szCs w:val="28"/>
          <w:u w:color="000000"/>
          <w:bdr w:val="nil"/>
        </w:rPr>
      </w:pPr>
      <w:r w:rsidRPr="001E4825">
        <w:rPr>
          <w:rFonts w:ascii="Times New Roman" w:eastAsia="Calibri" w:hAnsi="Times New Roman" w:cs="Calibri"/>
          <w:color w:val="000000"/>
          <w:sz w:val="28"/>
          <w:szCs w:val="28"/>
          <w:u w:color="000000"/>
          <w:bdr w:val="nil"/>
        </w:rPr>
        <w:t>3) ранжирование рисков по степени важности для проекта.</w:t>
      </w:r>
    </w:p>
    <w:p w:rsidR="00B84020"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Анализ рисков позволяет оценить целесообразность участия в проекте и выработать меры по защите от возможных потерь. В работе по анализу должны быть задействованы все участники проекта</w:t>
      </w:r>
      <w:r>
        <w:rPr>
          <w:rFonts w:ascii="Times New Roman" w:eastAsia="Calibri" w:hAnsi="Times New Roman" w:cs="Calibri"/>
          <w:color w:val="000000"/>
          <w:sz w:val="28"/>
          <w:szCs w:val="28"/>
          <w:u w:color="000000"/>
          <w:bdr w:val="nil"/>
        </w:rPr>
        <w:t>.</w:t>
      </w:r>
    </w:p>
    <w:p w:rsid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Различают качественный и количественный анализ рисков. Качественный анализ имеет целью определить факторы, области и виды рисков, количественный позволяет оценить отдельные риски и риск участия в проекте в целом.</w:t>
      </w:r>
    </w:p>
    <w:p w:rsid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Количественный анализ можно формализовать и сформировать ряд методов: статистические, аналитические, методы экспертных оценок и методы аналогов</w:t>
      </w:r>
      <w:r>
        <w:rPr>
          <w:rFonts w:ascii="Times New Roman" w:eastAsia="Calibri" w:hAnsi="Times New Roman" w:cs="Calibri"/>
          <w:color w:val="000000"/>
          <w:sz w:val="28"/>
          <w:szCs w:val="28"/>
          <w:u w:color="000000"/>
          <w:bdr w:val="nil"/>
        </w:rPr>
        <w:t>.</w:t>
      </w:r>
      <w:r w:rsidRPr="00110D85">
        <w:t xml:space="preserve"> </w:t>
      </w:r>
      <w:r>
        <w:t xml:space="preserve"> </w:t>
      </w:r>
      <w:r w:rsidRPr="00110D85">
        <w:rPr>
          <w:rFonts w:ascii="Times New Roman" w:eastAsia="Calibri" w:hAnsi="Times New Roman" w:cs="Calibri"/>
          <w:color w:val="000000"/>
          <w:sz w:val="28"/>
          <w:szCs w:val="28"/>
          <w:u w:color="000000"/>
          <w:bdr w:val="nil"/>
        </w:rPr>
        <w:t>Наиболее точные результаты оценки рисков дает применение статистических методов, и в частности методов статистических испытаний, которые позволяют анализировать и оценивать различные «сценарии» реализация проектов.</w:t>
      </w:r>
    </w:p>
    <w:p w:rsid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 xml:space="preserve">Качественная оценка рисков. Она осуществляется в основном посредством рейтинга. Рейтинг - это числовой или порядковый показатель, отображающий важность или значимость определенного объекта или явления. Рейтинговый метод - это метод качественной оценки на основе </w:t>
      </w:r>
      <w:proofErr w:type="spellStart"/>
      <w:r w:rsidRPr="00110D85">
        <w:rPr>
          <w:rFonts w:ascii="Times New Roman" w:eastAsia="Calibri" w:hAnsi="Times New Roman" w:cs="Calibri"/>
          <w:color w:val="000000"/>
          <w:sz w:val="28"/>
          <w:szCs w:val="28"/>
          <w:u w:color="000000"/>
          <w:bdr w:val="nil"/>
        </w:rPr>
        <w:t>форматизации</w:t>
      </w:r>
      <w:proofErr w:type="spellEnd"/>
      <w:r w:rsidRPr="00110D85">
        <w:rPr>
          <w:rFonts w:ascii="Times New Roman" w:eastAsia="Calibri" w:hAnsi="Times New Roman" w:cs="Calibri"/>
          <w:color w:val="000000"/>
          <w:sz w:val="28"/>
          <w:szCs w:val="28"/>
          <w:u w:color="000000"/>
          <w:bdr w:val="nil"/>
        </w:rPr>
        <w:t xml:space="preserve"> </w:t>
      </w:r>
      <w:proofErr w:type="spellStart"/>
      <w:r w:rsidRPr="00110D85">
        <w:rPr>
          <w:rFonts w:ascii="Times New Roman" w:eastAsia="Calibri" w:hAnsi="Times New Roman" w:cs="Calibri"/>
          <w:color w:val="000000"/>
          <w:sz w:val="28"/>
          <w:szCs w:val="28"/>
          <w:u w:color="000000"/>
          <w:bdr w:val="nil"/>
        </w:rPr>
        <w:t>эксперных</w:t>
      </w:r>
      <w:proofErr w:type="spellEnd"/>
      <w:r w:rsidRPr="00110D85">
        <w:rPr>
          <w:rFonts w:ascii="Times New Roman" w:eastAsia="Calibri" w:hAnsi="Times New Roman" w:cs="Calibri"/>
          <w:color w:val="000000"/>
          <w:sz w:val="28"/>
          <w:szCs w:val="28"/>
          <w:u w:color="000000"/>
          <w:bdr w:val="nil"/>
        </w:rPr>
        <w:t xml:space="preserve"> методов, который позволяет упорядочивать риски по анализируемым факторам.</w:t>
      </w:r>
    </w:p>
    <w:p w:rsid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lastRenderedPageBreak/>
        <w:t>Количественная оценка рисков. В этом случае проводят математическую оценку рисков и определяют меру риска. Математическая оценка рисков. При оценке риска вполне обосновано применение аппарата математической статистики и теории вероятностей в случаях, когда:</w:t>
      </w:r>
    </w:p>
    <w:p w:rsidR="00110D85" w:rsidRP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 речь идет об инновациях, имеющих аналоги. Тогда становится</w:t>
      </w:r>
    </w:p>
    <w:p w:rsidR="00110D85" w:rsidRP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proofErr w:type="gramStart"/>
      <w:r w:rsidRPr="00110D85">
        <w:rPr>
          <w:rFonts w:ascii="Times New Roman" w:eastAsia="Calibri" w:hAnsi="Times New Roman" w:cs="Calibri"/>
          <w:color w:val="000000"/>
          <w:sz w:val="28"/>
          <w:szCs w:val="28"/>
          <w:u w:color="000000"/>
          <w:bdr w:val="nil"/>
        </w:rPr>
        <w:t>справедливым</w:t>
      </w:r>
      <w:proofErr w:type="gramEnd"/>
      <w:r w:rsidRPr="00110D85">
        <w:rPr>
          <w:rFonts w:ascii="Times New Roman" w:eastAsia="Calibri" w:hAnsi="Times New Roman" w:cs="Calibri"/>
          <w:color w:val="000000"/>
          <w:sz w:val="28"/>
          <w:szCs w:val="28"/>
          <w:u w:color="000000"/>
          <w:bdr w:val="nil"/>
        </w:rPr>
        <w:t xml:space="preserve"> применение методов </w:t>
      </w:r>
      <w:r>
        <w:rPr>
          <w:rFonts w:ascii="Times New Roman" w:eastAsia="Calibri" w:hAnsi="Times New Roman" w:cs="Calibri"/>
          <w:color w:val="000000"/>
          <w:sz w:val="28"/>
          <w:szCs w:val="28"/>
          <w:u w:color="000000"/>
          <w:bdr w:val="nil"/>
        </w:rPr>
        <w:t>математической статистики для оц</w:t>
      </w:r>
      <w:r w:rsidRPr="00110D85">
        <w:rPr>
          <w:rFonts w:ascii="Times New Roman" w:eastAsia="Calibri" w:hAnsi="Times New Roman" w:cs="Calibri"/>
          <w:color w:val="000000"/>
          <w:sz w:val="28"/>
          <w:szCs w:val="28"/>
          <w:u w:color="000000"/>
          <w:bdr w:val="nil"/>
        </w:rPr>
        <w:t>енки</w:t>
      </w:r>
      <w:r>
        <w:rPr>
          <w:rFonts w:ascii="Times New Roman" w:eastAsia="Calibri" w:hAnsi="Times New Roman" w:cs="Calibri"/>
          <w:color w:val="000000"/>
          <w:sz w:val="28"/>
          <w:szCs w:val="28"/>
          <w:u w:color="000000"/>
          <w:bdr w:val="nil"/>
        </w:rPr>
        <w:t xml:space="preserve"> </w:t>
      </w:r>
      <w:r w:rsidRPr="00110D85">
        <w:rPr>
          <w:rFonts w:ascii="Times New Roman" w:eastAsia="Calibri" w:hAnsi="Times New Roman" w:cs="Calibri"/>
          <w:color w:val="000000"/>
          <w:sz w:val="28"/>
          <w:szCs w:val="28"/>
          <w:u w:color="000000"/>
          <w:bdr w:val="nil"/>
        </w:rPr>
        <w:t>наиболее вероятных параметров инновационного процесса и его результатов:</w:t>
      </w:r>
    </w:p>
    <w:p w:rsidR="00110D85" w:rsidRDefault="00110D85" w:rsidP="005849F9">
      <w:pPr>
        <w:spacing w:line="360" w:lineRule="auto"/>
        <w:ind w:firstLine="709"/>
        <w:jc w:val="both"/>
        <w:rPr>
          <w:rFonts w:ascii="Times New Roman" w:eastAsia="Calibri" w:hAnsi="Times New Roman" w:cs="Calibri"/>
          <w:color w:val="000000"/>
          <w:sz w:val="28"/>
          <w:szCs w:val="28"/>
          <w:u w:color="000000"/>
          <w:bdr w:val="nil"/>
        </w:rPr>
      </w:pPr>
      <w:r w:rsidRPr="00110D85">
        <w:rPr>
          <w:rFonts w:ascii="Times New Roman" w:eastAsia="Calibri" w:hAnsi="Times New Roman" w:cs="Calibri"/>
          <w:color w:val="000000"/>
          <w:sz w:val="28"/>
          <w:szCs w:val="28"/>
          <w:u w:color="000000"/>
          <w:bdr w:val="nil"/>
        </w:rPr>
        <w:t>• инновация не имеет аналогов, либо ор</w:t>
      </w:r>
      <w:r>
        <w:rPr>
          <w:rFonts w:ascii="Times New Roman" w:eastAsia="Calibri" w:hAnsi="Times New Roman" w:cs="Calibri"/>
          <w:color w:val="000000"/>
          <w:sz w:val="28"/>
          <w:szCs w:val="28"/>
          <w:u w:color="000000"/>
          <w:bdr w:val="nil"/>
        </w:rPr>
        <w:t>ганизация-</w:t>
      </w:r>
      <w:proofErr w:type="spellStart"/>
      <w:r>
        <w:rPr>
          <w:rFonts w:ascii="Times New Roman" w:eastAsia="Calibri" w:hAnsi="Times New Roman" w:cs="Calibri"/>
          <w:color w:val="000000"/>
          <w:sz w:val="28"/>
          <w:szCs w:val="28"/>
          <w:u w:color="000000"/>
          <w:bdr w:val="nil"/>
        </w:rPr>
        <w:t>инноватор</w:t>
      </w:r>
      <w:proofErr w:type="spellEnd"/>
      <w:r>
        <w:rPr>
          <w:rFonts w:ascii="Times New Roman" w:eastAsia="Calibri" w:hAnsi="Times New Roman" w:cs="Calibri"/>
          <w:color w:val="000000"/>
          <w:sz w:val="28"/>
          <w:szCs w:val="28"/>
          <w:u w:color="000000"/>
          <w:bdr w:val="nil"/>
        </w:rPr>
        <w:t xml:space="preserve"> не обладает </w:t>
      </w:r>
      <w:r w:rsidRPr="00110D85">
        <w:rPr>
          <w:rFonts w:ascii="Times New Roman" w:eastAsia="Calibri" w:hAnsi="Times New Roman" w:cs="Calibri"/>
          <w:color w:val="000000"/>
          <w:sz w:val="28"/>
          <w:szCs w:val="28"/>
          <w:u w:color="000000"/>
          <w:bdr w:val="nil"/>
        </w:rPr>
        <w:t>достаточным опытом для внедрения инновации, либо инновационный процесс</w:t>
      </w:r>
      <w:r>
        <w:rPr>
          <w:rFonts w:ascii="Times New Roman" w:eastAsia="Calibri" w:hAnsi="Times New Roman" w:cs="Calibri"/>
          <w:color w:val="000000"/>
          <w:sz w:val="28"/>
          <w:szCs w:val="28"/>
          <w:u w:color="000000"/>
          <w:bdr w:val="nil"/>
        </w:rPr>
        <w:t xml:space="preserve"> </w:t>
      </w:r>
      <w:r w:rsidRPr="00110D85">
        <w:rPr>
          <w:rFonts w:ascii="Times New Roman" w:eastAsia="Calibri" w:hAnsi="Times New Roman" w:cs="Calibri"/>
          <w:color w:val="000000"/>
          <w:sz w:val="28"/>
          <w:szCs w:val="28"/>
          <w:u w:color="000000"/>
          <w:bdr w:val="nil"/>
        </w:rPr>
        <w:t>реализуется в условиях нестабильности. Тогда используется аппарат теории</w:t>
      </w:r>
      <w:r>
        <w:rPr>
          <w:rFonts w:ascii="Times New Roman" w:eastAsia="Calibri" w:hAnsi="Times New Roman" w:cs="Calibri"/>
          <w:color w:val="000000"/>
          <w:sz w:val="28"/>
          <w:szCs w:val="28"/>
          <w:u w:color="000000"/>
          <w:bdr w:val="nil"/>
        </w:rPr>
        <w:t xml:space="preserve"> </w:t>
      </w:r>
      <w:r w:rsidRPr="00110D85">
        <w:rPr>
          <w:rFonts w:ascii="Times New Roman" w:eastAsia="Calibri" w:hAnsi="Times New Roman" w:cs="Calibri"/>
          <w:color w:val="000000"/>
          <w:sz w:val="28"/>
          <w:szCs w:val="28"/>
          <w:u w:color="000000"/>
          <w:bdr w:val="nil"/>
        </w:rPr>
        <w:t>вероятностей, позволяющий моделировать инновационные процессы с большей</w:t>
      </w:r>
      <w:r>
        <w:rPr>
          <w:rFonts w:ascii="Times New Roman" w:eastAsia="Calibri" w:hAnsi="Times New Roman" w:cs="Calibri"/>
          <w:color w:val="000000"/>
          <w:sz w:val="28"/>
          <w:szCs w:val="28"/>
          <w:u w:color="000000"/>
          <w:bdr w:val="nil"/>
        </w:rPr>
        <w:t xml:space="preserve"> </w:t>
      </w:r>
      <w:r w:rsidRPr="00110D85">
        <w:rPr>
          <w:rFonts w:ascii="Times New Roman" w:eastAsia="Calibri" w:hAnsi="Times New Roman" w:cs="Calibri"/>
          <w:color w:val="000000"/>
          <w:sz w:val="28"/>
          <w:szCs w:val="28"/>
          <w:u w:color="000000"/>
          <w:bdr w:val="nil"/>
        </w:rPr>
        <w:t>точностью, а следовательно, более адекватно определять меры по управлению</w:t>
      </w:r>
      <w:r>
        <w:rPr>
          <w:rFonts w:ascii="Times New Roman" w:eastAsia="Calibri" w:hAnsi="Times New Roman" w:cs="Calibri"/>
          <w:color w:val="000000"/>
          <w:sz w:val="28"/>
          <w:szCs w:val="28"/>
          <w:u w:color="000000"/>
          <w:bdr w:val="nil"/>
        </w:rPr>
        <w:t xml:space="preserve"> </w:t>
      </w:r>
      <w:r w:rsidRPr="00110D85">
        <w:rPr>
          <w:rFonts w:ascii="Times New Roman" w:eastAsia="Calibri" w:hAnsi="Times New Roman" w:cs="Calibri"/>
          <w:color w:val="000000"/>
          <w:sz w:val="28"/>
          <w:szCs w:val="28"/>
          <w:u w:color="000000"/>
          <w:bdr w:val="nil"/>
        </w:rPr>
        <w:t>риском.</w:t>
      </w:r>
    </w:p>
    <w:p w:rsidR="00FF72D2"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Мера риска. Используемая в п</w:t>
      </w:r>
      <w:r>
        <w:rPr>
          <w:rFonts w:ascii="Times New Roman" w:eastAsia="Calibri" w:hAnsi="Times New Roman" w:cs="Calibri"/>
          <w:color w:val="000000"/>
          <w:sz w:val="28"/>
          <w:szCs w:val="28"/>
          <w:u w:color="000000"/>
          <w:bdr w:val="nil"/>
        </w:rPr>
        <w:t xml:space="preserve">роцессе принятия управленческих </w:t>
      </w:r>
      <w:r w:rsidRPr="00954064">
        <w:rPr>
          <w:rFonts w:ascii="Times New Roman" w:eastAsia="Calibri" w:hAnsi="Times New Roman" w:cs="Calibri"/>
          <w:color w:val="000000"/>
          <w:sz w:val="28"/>
          <w:szCs w:val="28"/>
          <w:u w:color="000000"/>
          <w:bdr w:val="nil"/>
        </w:rPr>
        <w:t>решений экономическая оценка меры риска показывает возможные потери</w:t>
      </w:r>
      <w:r>
        <w:rPr>
          <w:rFonts w:ascii="Times New Roman" w:eastAsia="Calibri" w:hAnsi="Times New Roman" w:cs="Calibri"/>
          <w:color w:val="000000"/>
          <w:sz w:val="28"/>
          <w:szCs w:val="28"/>
          <w:u w:color="000000"/>
          <w:bdr w:val="nil"/>
        </w:rPr>
        <w:t xml:space="preserve"> </w:t>
      </w:r>
      <w:r w:rsidRPr="00954064">
        <w:rPr>
          <w:rFonts w:ascii="Times New Roman" w:eastAsia="Calibri" w:hAnsi="Times New Roman" w:cs="Calibri"/>
          <w:color w:val="000000"/>
          <w:sz w:val="28"/>
          <w:szCs w:val="28"/>
          <w:u w:color="000000"/>
          <w:bdr w:val="nil"/>
        </w:rPr>
        <w:t>либо в результате оцениваемой пр</w:t>
      </w:r>
      <w:r>
        <w:rPr>
          <w:rFonts w:ascii="Times New Roman" w:eastAsia="Calibri" w:hAnsi="Times New Roman" w:cs="Calibri"/>
          <w:color w:val="000000"/>
          <w:sz w:val="28"/>
          <w:szCs w:val="28"/>
          <w:u w:color="000000"/>
          <w:bdr w:val="nil"/>
        </w:rPr>
        <w:t xml:space="preserve">оизводственно-хозяйственной или </w:t>
      </w:r>
      <w:r w:rsidRPr="00954064">
        <w:rPr>
          <w:rFonts w:ascii="Times New Roman" w:eastAsia="Calibri" w:hAnsi="Times New Roman" w:cs="Calibri"/>
          <w:color w:val="000000"/>
          <w:sz w:val="28"/>
          <w:szCs w:val="28"/>
          <w:u w:color="000000"/>
          <w:bdr w:val="nil"/>
        </w:rPr>
        <w:t>финансовой деятельности, либо вследс</w:t>
      </w:r>
      <w:r>
        <w:rPr>
          <w:rFonts w:ascii="Times New Roman" w:eastAsia="Calibri" w:hAnsi="Times New Roman" w:cs="Calibri"/>
          <w:color w:val="000000"/>
          <w:sz w:val="28"/>
          <w:szCs w:val="28"/>
          <w:u w:color="000000"/>
          <w:bdr w:val="nil"/>
        </w:rPr>
        <w:t xml:space="preserve">твие неблагоприятного изменения </w:t>
      </w:r>
      <w:r w:rsidRPr="00954064">
        <w:rPr>
          <w:rFonts w:ascii="Times New Roman" w:eastAsia="Calibri" w:hAnsi="Times New Roman" w:cs="Calibri"/>
          <w:color w:val="000000"/>
          <w:sz w:val="28"/>
          <w:szCs w:val="28"/>
          <w:u w:color="000000"/>
          <w:bdr w:val="nil"/>
        </w:rPr>
        <w:t>состояния внешней среды. В зависимости от конкретных условий принятие</w:t>
      </w:r>
      <w:r>
        <w:rPr>
          <w:rFonts w:ascii="Times New Roman" w:eastAsia="Calibri" w:hAnsi="Times New Roman" w:cs="Calibri"/>
          <w:color w:val="000000"/>
          <w:sz w:val="28"/>
          <w:szCs w:val="28"/>
          <w:u w:color="000000"/>
          <w:bdr w:val="nil"/>
        </w:rPr>
        <w:t xml:space="preserve"> </w:t>
      </w:r>
      <w:r w:rsidRPr="00954064">
        <w:rPr>
          <w:rFonts w:ascii="Times New Roman" w:eastAsia="Calibri" w:hAnsi="Times New Roman" w:cs="Calibri"/>
          <w:color w:val="000000"/>
          <w:sz w:val="28"/>
          <w:szCs w:val="28"/>
          <w:u w:color="000000"/>
          <w:bdr w:val="nil"/>
        </w:rPr>
        <w:t>решения мера риска может оценива</w:t>
      </w:r>
      <w:r>
        <w:rPr>
          <w:rFonts w:ascii="Times New Roman" w:eastAsia="Calibri" w:hAnsi="Times New Roman" w:cs="Calibri"/>
          <w:color w:val="000000"/>
          <w:sz w:val="28"/>
          <w:szCs w:val="28"/>
          <w:u w:color="000000"/>
          <w:bdr w:val="nil"/>
        </w:rPr>
        <w:t xml:space="preserve">ться либо как наиболее реальный </w:t>
      </w:r>
      <w:r w:rsidRPr="00954064">
        <w:rPr>
          <w:rFonts w:ascii="Times New Roman" w:eastAsia="Calibri" w:hAnsi="Times New Roman" w:cs="Calibri"/>
          <w:color w:val="000000"/>
          <w:sz w:val="28"/>
          <w:szCs w:val="28"/>
          <w:u w:color="000000"/>
          <w:bdr w:val="nil"/>
        </w:rPr>
        <w:t>негативный результат, либо как пессими</w:t>
      </w:r>
      <w:r>
        <w:rPr>
          <w:rFonts w:ascii="Times New Roman" w:eastAsia="Calibri" w:hAnsi="Times New Roman" w:cs="Calibri"/>
          <w:color w:val="000000"/>
          <w:sz w:val="28"/>
          <w:szCs w:val="28"/>
          <w:u w:color="000000"/>
          <w:bdr w:val="nil"/>
        </w:rPr>
        <w:t xml:space="preserve">стическая оценка возможного </w:t>
      </w:r>
      <w:r w:rsidRPr="00954064">
        <w:rPr>
          <w:rFonts w:ascii="Times New Roman" w:eastAsia="Calibri" w:hAnsi="Times New Roman" w:cs="Calibri"/>
          <w:color w:val="000000"/>
          <w:sz w:val="28"/>
          <w:szCs w:val="28"/>
          <w:u w:color="000000"/>
          <w:bdr w:val="nil"/>
        </w:rPr>
        <w:t>результата. Если для описания риска а</w:t>
      </w:r>
      <w:r>
        <w:rPr>
          <w:rFonts w:ascii="Times New Roman" w:eastAsia="Calibri" w:hAnsi="Times New Roman" w:cs="Calibri"/>
          <w:color w:val="000000"/>
          <w:sz w:val="28"/>
          <w:szCs w:val="28"/>
          <w:u w:color="000000"/>
          <w:bdr w:val="nil"/>
        </w:rPr>
        <w:t xml:space="preserve">декватно применение нормального </w:t>
      </w:r>
      <w:r w:rsidRPr="00954064">
        <w:rPr>
          <w:rFonts w:ascii="Times New Roman" w:eastAsia="Calibri" w:hAnsi="Times New Roman" w:cs="Calibri"/>
          <w:color w:val="000000"/>
          <w:sz w:val="28"/>
          <w:szCs w:val="28"/>
          <w:u w:color="000000"/>
          <w:bdr w:val="nil"/>
        </w:rPr>
        <w:t>распределения, то мера риска соответственно может оценива</w:t>
      </w:r>
      <w:r>
        <w:rPr>
          <w:rFonts w:ascii="Times New Roman" w:eastAsia="Calibri" w:hAnsi="Times New Roman" w:cs="Calibri"/>
          <w:color w:val="000000"/>
          <w:sz w:val="28"/>
          <w:szCs w:val="28"/>
          <w:u w:color="000000"/>
          <w:bdr w:val="nil"/>
        </w:rPr>
        <w:t xml:space="preserve">ться как </w:t>
      </w:r>
      <w:r w:rsidRPr="00954064">
        <w:rPr>
          <w:rFonts w:ascii="Times New Roman" w:eastAsia="Calibri" w:hAnsi="Times New Roman" w:cs="Calibri"/>
          <w:color w:val="000000"/>
          <w:sz w:val="28"/>
          <w:szCs w:val="28"/>
          <w:u w:color="000000"/>
          <w:bdr w:val="nil"/>
        </w:rPr>
        <w:t>математическое ожидание:</w:t>
      </w:r>
    </w:p>
    <w:p w:rsidR="00FF72D2" w:rsidRPr="00CC5064" w:rsidRDefault="00FF72D2" w:rsidP="005849F9">
      <w:pPr>
        <w:ind w:firstLine="708"/>
        <w:jc w:val="both"/>
        <w:rPr>
          <w:rFonts w:ascii="Times New Roman" w:eastAsia="Calibri" w:hAnsi="Times New Roman" w:cs="Calibri"/>
          <w:color w:val="000000"/>
          <w:sz w:val="28"/>
          <w:szCs w:val="28"/>
          <w:u w:color="000000"/>
          <w:bdr w:val="nil"/>
        </w:rPr>
      </w:pPr>
      <w:r w:rsidRPr="00CC5064">
        <w:rPr>
          <w:rFonts w:ascii="Times New Roman" w:eastAsia="Calibri" w:hAnsi="Times New Roman" w:cs="Calibri"/>
          <w:color w:val="000000"/>
          <w:sz w:val="28"/>
          <w:szCs w:val="28"/>
          <w:u w:color="000000"/>
          <w:bdr w:val="nil"/>
        </w:rPr>
        <w:t xml:space="preserve">где </w:t>
      </w:r>
      <m:oMath>
        <m:sSub>
          <m:sSubPr>
            <m:ctrlPr>
              <w:rPr>
                <w:rFonts w:ascii="Cambria Math" w:eastAsia="Calibri" w:hAnsi="Cambria Math" w:cs="Calibri"/>
                <w:i/>
                <w:color w:val="000000"/>
                <w:sz w:val="28"/>
                <w:szCs w:val="28"/>
                <w:u w:color="000000"/>
                <w:bdr w:val="nil"/>
              </w:rPr>
            </m:ctrlPr>
          </m:sSubPr>
          <m:e>
            <m:r>
              <w:rPr>
                <w:rFonts w:ascii="Cambria Math" w:eastAsia="Calibri" w:hAnsi="Cambria Math" w:cs="Calibri"/>
                <w:color w:val="000000"/>
                <w:sz w:val="28"/>
                <w:szCs w:val="28"/>
                <w:u w:color="000000"/>
                <w:bdr w:val="nil"/>
              </w:rPr>
              <m:t>m</m:t>
            </m:r>
          </m:e>
          <m:sub>
            <m:r>
              <w:rPr>
                <w:rFonts w:ascii="Cambria Math" w:eastAsia="Calibri" w:hAnsi="Cambria Math" w:cs="Calibri"/>
                <w:color w:val="000000"/>
                <w:sz w:val="28"/>
                <w:szCs w:val="28"/>
                <w:u w:color="000000"/>
                <w:bdr w:val="nil"/>
                <w:lang w:val="en-US"/>
              </w:rPr>
              <m:t>p</m:t>
            </m:r>
          </m:sub>
        </m:sSub>
      </m:oMath>
      <w:r w:rsidRPr="00CC5064">
        <w:rPr>
          <w:rFonts w:ascii="Times New Roman" w:eastAsia="Calibri" w:hAnsi="Times New Roman" w:cs="Calibri"/>
          <w:color w:val="000000"/>
          <w:sz w:val="28"/>
          <w:szCs w:val="28"/>
          <w:u w:color="000000"/>
          <w:bdr w:val="nil"/>
        </w:rPr>
        <w:t xml:space="preserve"> – мера риска</w:t>
      </w:r>
    </w:p>
    <w:p w:rsidR="00FF72D2" w:rsidRPr="00CC5064" w:rsidRDefault="004F483F" w:rsidP="005849F9">
      <w:pPr>
        <w:ind w:firstLine="708"/>
        <w:jc w:val="both"/>
        <w:rPr>
          <w:rFonts w:ascii="Times New Roman" w:eastAsia="Calibri" w:hAnsi="Times New Roman" w:cs="Calibri"/>
          <w:color w:val="000000"/>
          <w:sz w:val="28"/>
          <w:szCs w:val="28"/>
          <w:u w:color="000000"/>
          <w:bdr w:val="nil"/>
        </w:rPr>
      </w:pPr>
      <m:oMath>
        <m:sSub>
          <m:sSubPr>
            <m:ctrlPr>
              <w:rPr>
                <w:rFonts w:ascii="Cambria Math" w:eastAsia="Calibri" w:hAnsi="Cambria Math" w:cs="Calibri"/>
                <w:i/>
                <w:color w:val="000000"/>
                <w:sz w:val="28"/>
                <w:szCs w:val="28"/>
                <w:u w:color="000000"/>
                <w:bdr w:val="nil"/>
              </w:rPr>
            </m:ctrlPr>
          </m:sSubPr>
          <m:e>
            <m:r>
              <w:rPr>
                <w:rFonts w:ascii="Cambria Math" w:eastAsia="Calibri" w:hAnsi="Cambria Math" w:cs="Calibri"/>
                <w:color w:val="000000"/>
                <w:sz w:val="28"/>
                <w:szCs w:val="28"/>
                <w:u w:color="000000"/>
                <w:bdr w:val="nil"/>
              </w:rPr>
              <m:t>x</m:t>
            </m:r>
          </m:e>
          <m:sub>
            <m:r>
              <w:rPr>
                <w:rFonts w:ascii="Cambria Math" w:eastAsia="Calibri" w:hAnsi="Cambria Math" w:cs="Calibri"/>
                <w:color w:val="000000"/>
                <w:sz w:val="28"/>
                <w:szCs w:val="28"/>
                <w:u w:color="000000"/>
                <w:bdr w:val="nil"/>
              </w:rPr>
              <m:t>i</m:t>
            </m:r>
          </m:sub>
        </m:sSub>
      </m:oMath>
      <w:r w:rsidR="00FF72D2" w:rsidRPr="00CC5064">
        <w:rPr>
          <w:rFonts w:ascii="Times New Roman" w:eastAsia="Calibri" w:hAnsi="Times New Roman" w:cs="Calibri"/>
          <w:color w:val="000000"/>
          <w:sz w:val="28"/>
          <w:szCs w:val="28"/>
          <w:u w:color="000000"/>
          <w:bdr w:val="nil"/>
        </w:rPr>
        <w:t xml:space="preserve"> – размер потерь в ходе i-го наблюдения;</w:t>
      </w:r>
    </w:p>
    <w:p w:rsidR="00C658A5" w:rsidRPr="00CC5064" w:rsidRDefault="00E46EAD" w:rsidP="005849F9">
      <w:pPr>
        <w:ind w:firstLine="708"/>
        <w:jc w:val="both"/>
        <w:rPr>
          <w:rFonts w:ascii="Times New Roman" w:eastAsia="Calibri" w:hAnsi="Times New Roman" w:cs="Calibri"/>
          <w:color w:val="000000"/>
          <w:sz w:val="28"/>
          <w:szCs w:val="28"/>
          <w:u w:color="000000"/>
          <w:bdr w:val="nil"/>
        </w:rPr>
      </w:pPr>
      <w:r>
        <w:rPr>
          <w:rFonts w:ascii="Times New Roman" w:eastAsia="Calibri" w:hAnsi="Times New Roman" w:cs="Calibri"/>
          <w:sz w:val="28"/>
          <w:szCs w:val="28"/>
        </w:rPr>
        <w:tab/>
      </w:r>
      <m:oMath>
        <m:sSub>
          <m:sSubPr>
            <m:ctrlPr>
              <w:rPr>
                <w:rFonts w:ascii="Cambria Math" w:eastAsia="Calibri" w:hAnsi="Cambria Math" w:cs="Calibri"/>
                <w:i/>
                <w:color w:val="000000"/>
                <w:sz w:val="28"/>
                <w:szCs w:val="28"/>
                <w:u w:color="000000"/>
                <w:bdr w:val="nil"/>
              </w:rPr>
            </m:ctrlPr>
          </m:sSubPr>
          <m:e>
            <m:r>
              <w:rPr>
                <w:rFonts w:ascii="Cambria Math" w:eastAsia="Calibri" w:hAnsi="Cambria Math" w:cs="Calibri"/>
                <w:color w:val="000000"/>
                <w:sz w:val="28"/>
                <w:szCs w:val="28"/>
                <w:u w:color="000000"/>
                <w:bdr w:val="nil"/>
              </w:rPr>
              <m:t>m</m:t>
            </m:r>
          </m:e>
          <m:sub>
            <m:r>
              <w:rPr>
                <w:rFonts w:ascii="Cambria Math" w:eastAsia="Calibri" w:hAnsi="Cambria Math" w:cs="Calibri"/>
                <w:color w:val="000000"/>
                <w:sz w:val="28"/>
                <w:szCs w:val="28"/>
                <w:u w:color="000000"/>
                <w:bdr w:val="nil"/>
              </w:rPr>
              <m:t>i</m:t>
            </m:r>
          </m:sub>
        </m:sSub>
      </m:oMath>
      <w:r w:rsidR="00C658A5" w:rsidRPr="00CC5064">
        <w:rPr>
          <w:rFonts w:ascii="Times New Roman" w:eastAsia="Calibri" w:hAnsi="Times New Roman" w:cs="Calibri"/>
          <w:color w:val="000000"/>
          <w:sz w:val="28"/>
          <w:szCs w:val="28"/>
          <w:u w:color="000000"/>
          <w:bdr w:val="nil"/>
        </w:rPr>
        <w:t xml:space="preserve"> – вероятность возникновения потерь в результате i-</w:t>
      </w:r>
      <w:proofErr w:type="spellStart"/>
      <w:r w:rsidR="00C658A5" w:rsidRPr="00CC5064">
        <w:rPr>
          <w:rFonts w:ascii="Times New Roman" w:eastAsia="Calibri" w:hAnsi="Times New Roman" w:cs="Calibri"/>
          <w:color w:val="000000"/>
          <w:sz w:val="28"/>
          <w:szCs w:val="28"/>
          <w:u w:color="000000"/>
          <w:bdr w:val="nil"/>
        </w:rPr>
        <w:t>го</w:t>
      </w:r>
      <w:proofErr w:type="spellEnd"/>
      <w:r w:rsidR="00C658A5" w:rsidRPr="00CC5064">
        <w:rPr>
          <w:rFonts w:ascii="Times New Roman" w:eastAsia="Calibri" w:hAnsi="Times New Roman" w:cs="Calibri"/>
          <w:color w:val="000000"/>
          <w:sz w:val="28"/>
          <w:szCs w:val="28"/>
          <w:u w:color="000000"/>
          <w:bdr w:val="nil"/>
        </w:rPr>
        <w:t xml:space="preserve"> наблюдения;</w:t>
      </w:r>
    </w:p>
    <w:p w:rsidR="00954064" w:rsidRPr="00C658A5" w:rsidRDefault="00C658A5" w:rsidP="005849F9">
      <w:pPr>
        <w:ind w:firstLine="708"/>
        <w:jc w:val="both"/>
        <w:rPr>
          <w:rFonts w:ascii="Times New Roman" w:eastAsia="Calibri" w:hAnsi="Times New Roman" w:cs="Calibri"/>
          <w:color w:val="000000"/>
          <w:sz w:val="28"/>
          <w:szCs w:val="28"/>
          <w:u w:color="000000"/>
          <w:bdr w:val="nil"/>
        </w:rPr>
      </w:pPr>
      <w:r w:rsidRPr="00CC5064">
        <w:rPr>
          <w:rFonts w:ascii="Times New Roman" w:eastAsia="Calibri" w:hAnsi="Times New Roman" w:cs="Calibri"/>
          <w:color w:val="000000"/>
          <w:sz w:val="28"/>
          <w:szCs w:val="28"/>
          <w:u w:color="000000"/>
          <w:bdr w:val="nil"/>
        </w:rPr>
        <w:t>n – общее число наблюдаемых результатов.</w:t>
      </w:r>
      <w:r w:rsidR="00E46EAD">
        <w:rPr>
          <w:rFonts w:ascii="Times New Roman" w:eastAsia="Calibri" w:hAnsi="Times New Roman" w:cs="Calibri"/>
          <w:sz w:val="28"/>
          <w:szCs w:val="28"/>
        </w:rPr>
        <w:tab/>
      </w:r>
    </w:p>
    <w:p w:rsidR="00954064" w:rsidRDefault="00E26007" w:rsidP="00C658A5">
      <w:pPr>
        <w:ind w:firstLine="708"/>
        <w:rPr>
          <w:rFonts w:ascii="Times New Roman" w:eastAsia="Calibri" w:hAnsi="Times New Roman" w:cs="Calibri"/>
          <w:color w:val="000000"/>
          <w:sz w:val="28"/>
          <w:szCs w:val="28"/>
          <w:u w:color="000000"/>
          <w:bdr w:val="nil"/>
        </w:rPr>
      </w:pPr>
      <w:r>
        <w:rPr>
          <w:rFonts w:ascii="Times New Roman" w:eastAsia="Calibri" w:hAnsi="Times New Roman" w:cs="Calibri"/>
          <w:noProof/>
          <w:color w:val="000000"/>
          <w:sz w:val="28"/>
          <w:szCs w:val="28"/>
          <w:u w:color="000000"/>
          <w:bdr w:val="nil"/>
          <w:lang w:eastAsia="ru-RU"/>
        </w:rPr>
        <w:lastRenderedPageBreak/>
        <w:drawing>
          <wp:inline distT="0" distB="0" distL="0" distR="0" wp14:anchorId="03C763BC" wp14:editId="1349E743">
            <wp:extent cx="2286000" cy="906321"/>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906321"/>
                    </a:xfrm>
                    <a:prstGeom prst="rect">
                      <a:avLst/>
                    </a:prstGeom>
                    <a:noFill/>
                  </pic:spPr>
                </pic:pic>
              </a:graphicData>
            </a:graphic>
          </wp:inline>
        </w:drawing>
      </w:r>
    </w:p>
    <w:p w:rsidR="00CC5064" w:rsidRDefault="00CC5064" w:rsidP="00CC5064">
      <w:pPr>
        <w:ind w:firstLine="708"/>
        <w:rPr>
          <w:rFonts w:ascii="Times New Roman" w:eastAsia="Calibri" w:hAnsi="Times New Roman" w:cs="Calibri"/>
          <w:color w:val="000000"/>
          <w:sz w:val="28"/>
          <w:szCs w:val="28"/>
          <w:u w:color="000000"/>
          <w:bdr w:val="nil"/>
        </w:rPr>
      </w:pPr>
    </w:p>
    <w:p w:rsidR="00954064" w:rsidRDefault="000E12C7" w:rsidP="00954064">
      <w:pPr>
        <w:pStyle w:val="a3"/>
        <w:numPr>
          <w:ilvl w:val="1"/>
          <w:numId w:val="4"/>
        </w:numPr>
        <w:rPr>
          <w:rFonts w:ascii="Times New Roman" w:eastAsia="Calibri" w:hAnsi="Times New Roman" w:cs="Calibri"/>
          <w:color w:val="000000"/>
          <w:sz w:val="28"/>
          <w:szCs w:val="28"/>
          <w:u w:color="000000"/>
          <w:bdr w:val="nil"/>
        </w:rPr>
      </w:pPr>
      <w:r w:rsidRPr="000E12C7">
        <w:rPr>
          <w:rFonts w:ascii="Times New Roman" w:eastAsia="Calibri" w:hAnsi="Times New Roman" w:cs="Calibri"/>
          <w:color w:val="000000"/>
          <w:sz w:val="28"/>
          <w:szCs w:val="28"/>
          <w:u w:color="000000"/>
          <w:bdr w:val="nil"/>
        </w:rPr>
        <w:t xml:space="preserve"> </w:t>
      </w:r>
      <w:r w:rsidR="00954064" w:rsidRPr="00954064">
        <w:rPr>
          <w:rFonts w:ascii="Times New Roman" w:eastAsia="Calibri" w:hAnsi="Times New Roman" w:cs="Calibri"/>
          <w:color w:val="000000"/>
          <w:sz w:val="28"/>
          <w:szCs w:val="28"/>
          <w:u w:color="000000"/>
          <w:bdr w:val="nil"/>
        </w:rPr>
        <w:t>Методы снижения рисков в инновационной  деятельности</w:t>
      </w:r>
      <w:r w:rsidR="00954064">
        <w:rPr>
          <w:rFonts w:ascii="Times New Roman" w:eastAsia="Calibri" w:hAnsi="Times New Roman" w:cs="Calibri"/>
          <w:color w:val="000000"/>
          <w:sz w:val="28"/>
          <w:szCs w:val="28"/>
          <w:u w:color="000000"/>
          <w:bdr w:val="nil"/>
        </w:rPr>
        <w:t>.</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xml:space="preserve">Избежать полностью риска в инновационной деятельности невозможно, так как инновации и риск - две взаимосвязанные категории. Для снижения риска в инновационной деятельности могут быть рекомендовано несколько путей: </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распределение риска между участниками;</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xml:space="preserve"> • резервирование; </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страхование;</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xml:space="preserve"> • диверсификация инновационной деятельности; </w:t>
      </w:r>
    </w:p>
    <w:p w:rsidR="00CE13F4"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954064">
        <w:rPr>
          <w:rFonts w:ascii="Times New Roman" w:eastAsia="Calibri" w:hAnsi="Times New Roman" w:cs="Calibri"/>
          <w:color w:val="000000"/>
          <w:sz w:val="28"/>
          <w:szCs w:val="28"/>
          <w:u w:color="000000"/>
          <w:bdr w:val="nil"/>
        </w:rPr>
        <w:t xml:space="preserve">• передача риска путем заключения контрактов. </w:t>
      </w:r>
    </w:p>
    <w:p w:rsidR="00FF72D2" w:rsidRDefault="00954064" w:rsidP="005849F9">
      <w:pPr>
        <w:spacing w:line="360" w:lineRule="auto"/>
        <w:ind w:firstLine="709"/>
        <w:jc w:val="both"/>
        <w:rPr>
          <w:rFonts w:ascii="Times New Roman" w:eastAsia="Calibri" w:hAnsi="Times New Roman" w:cs="Calibri"/>
          <w:color w:val="000000"/>
          <w:sz w:val="28"/>
          <w:szCs w:val="28"/>
          <w:u w:color="000000"/>
          <w:bdr w:val="nil"/>
        </w:rPr>
      </w:pPr>
      <w:r w:rsidRPr="00F22431">
        <w:rPr>
          <w:rFonts w:ascii="Times New Roman" w:eastAsia="Calibri" w:hAnsi="Times New Roman" w:cs="Calibri"/>
          <w:i/>
          <w:color w:val="000000"/>
          <w:sz w:val="28"/>
          <w:szCs w:val="28"/>
          <w:u w:color="000000"/>
          <w:bdr w:val="nil"/>
        </w:rPr>
        <w:t>Распределение риска между участниками</w:t>
      </w:r>
      <w:r w:rsidRPr="00954064">
        <w:rPr>
          <w:rFonts w:ascii="Times New Roman" w:eastAsia="Calibri" w:hAnsi="Times New Roman" w:cs="Calibri"/>
          <w:color w:val="000000"/>
          <w:sz w:val="28"/>
          <w:szCs w:val="28"/>
          <w:u w:color="000000"/>
          <w:bdr w:val="nil"/>
        </w:rPr>
        <w:t>. Принцип распределения заключается в том, чтобы передать максимальную ответственность за риск тому участнику, который лучше всех может его контролировать. Теория надежности показывает, что с увеличением числа параллельных звеньев в системе вероятность отказов в ней снижается пропорционально этому показателю. Поэтому распределение риска между участниками повышает надежность достижения результатов. Риск инновационной деятельности, как правило, передается путем заключения разных типов контрактов</w:t>
      </w:r>
      <w:r>
        <w:rPr>
          <w:rFonts w:ascii="Times New Roman" w:eastAsia="Calibri" w:hAnsi="Times New Roman" w:cs="Calibri"/>
          <w:color w:val="000000"/>
          <w:sz w:val="28"/>
          <w:szCs w:val="28"/>
          <w:u w:color="000000"/>
          <w:bdr w:val="nil"/>
        </w:rPr>
        <w:t>.</w:t>
      </w:r>
    </w:p>
    <w:p w:rsidR="00954064" w:rsidRPr="00FF72D2" w:rsidRDefault="00FF72D2" w:rsidP="008C1646">
      <w:pPr>
        <w:tabs>
          <w:tab w:val="left" w:pos="1635"/>
        </w:tabs>
        <w:jc w:val="both"/>
        <w:rPr>
          <w:rFonts w:ascii="Times New Roman" w:eastAsia="Calibri" w:hAnsi="Times New Roman" w:cs="Calibri"/>
          <w:sz w:val="28"/>
          <w:szCs w:val="28"/>
        </w:rPr>
      </w:pPr>
      <w:r>
        <w:rPr>
          <w:rFonts w:ascii="Times New Roman" w:hAnsi="Times New Roman" w:cs="Times New Roman"/>
          <w:bCs/>
          <w:i/>
          <w:color w:val="000000"/>
          <w:sz w:val="28"/>
          <w:szCs w:val="28"/>
        </w:rPr>
        <w:t xml:space="preserve">          </w:t>
      </w:r>
      <w:r w:rsidRPr="00F22431">
        <w:rPr>
          <w:rFonts w:ascii="Times New Roman" w:hAnsi="Times New Roman" w:cs="Times New Roman"/>
          <w:bCs/>
          <w:i/>
          <w:color w:val="000000"/>
          <w:sz w:val="28"/>
          <w:szCs w:val="28"/>
        </w:rPr>
        <w:t>Резервирование</w:t>
      </w:r>
      <w:r w:rsidRPr="00CE13F4">
        <w:rPr>
          <w:rFonts w:ascii="Times New Roman" w:hAnsi="Times New Roman" w:cs="Times New Roman"/>
          <w:b/>
          <w:bCs/>
          <w:color w:val="000000"/>
          <w:sz w:val="28"/>
          <w:szCs w:val="28"/>
        </w:rPr>
        <w:t xml:space="preserve">. </w:t>
      </w:r>
      <w:r w:rsidRPr="00CE13F4">
        <w:rPr>
          <w:rFonts w:ascii="Times New Roman" w:hAnsi="Times New Roman" w:cs="Times New Roman"/>
          <w:color w:val="000000"/>
          <w:sz w:val="28"/>
          <w:szCs w:val="28"/>
        </w:rPr>
        <w:t>Резерв всегда повы</w:t>
      </w:r>
      <w:r w:rsidR="008C1646">
        <w:rPr>
          <w:rFonts w:ascii="Times New Roman" w:hAnsi="Times New Roman" w:cs="Times New Roman"/>
          <w:color w:val="000000"/>
          <w:sz w:val="28"/>
          <w:szCs w:val="28"/>
        </w:rPr>
        <w:t>шает надежность функционирования</w:t>
      </w:r>
    </w:p>
    <w:p w:rsidR="008C1646" w:rsidRDefault="00CE13F4" w:rsidP="008C1646">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CE13F4">
        <w:rPr>
          <w:rFonts w:ascii="Times New Roman" w:hAnsi="Times New Roman" w:cs="Times New Roman"/>
          <w:color w:val="000000"/>
          <w:sz w:val="28"/>
          <w:szCs w:val="28"/>
        </w:rPr>
        <w:t>системы</w:t>
      </w:r>
      <w:proofErr w:type="gramEnd"/>
      <w:r w:rsidRPr="00CE13F4">
        <w:rPr>
          <w:rFonts w:ascii="Times New Roman" w:hAnsi="Times New Roman" w:cs="Times New Roman"/>
          <w:color w:val="000000"/>
          <w:sz w:val="28"/>
          <w:szCs w:val="28"/>
        </w:rPr>
        <w:t>, так как при отказе элемент может быть заменен из резерва. Величина резерва должна быть не меньше величины колебания параметров системы во</w:t>
      </w:r>
    </w:p>
    <w:p w:rsidR="008C1646" w:rsidRDefault="008C1646" w:rsidP="008C1646">
      <w:pPr>
        <w:jc w:val="both"/>
        <w:rPr>
          <w:rFonts w:ascii="Times New Roman" w:hAnsi="Times New Roman" w:cs="Times New Roman"/>
          <w:sz w:val="28"/>
          <w:szCs w:val="28"/>
        </w:rPr>
      </w:pPr>
      <w:proofErr w:type="gramStart"/>
      <w:r w:rsidRPr="008C1646">
        <w:rPr>
          <w:rFonts w:ascii="Times New Roman" w:hAnsi="Times New Roman" w:cs="Times New Roman"/>
          <w:sz w:val="28"/>
          <w:szCs w:val="28"/>
        </w:rPr>
        <w:t>времени</w:t>
      </w:r>
      <w:proofErr w:type="gramEnd"/>
      <w:r w:rsidRPr="008C1646">
        <w:rPr>
          <w:rFonts w:ascii="Times New Roman" w:hAnsi="Times New Roman" w:cs="Times New Roman"/>
          <w:sz w:val="28"/>
          <w:szCs w:val="28"/>
        </w:rPr>
        <w:t>. В этом случае затраты на рез</w:t>
      </w:r>
      <w:r>
        <w:rPr>
          <w:rFonts w:ascii="Times New Roman" w:hAnsi="Times New Roman" w:cs="Times New Roman"/>
          <w:sz w:val="28"/>
          <w:szCs w:val="28"/>
        </w:rPr>
        <w:t>ервы должны всегда быть ниже из</w:t>
      </w:r>
      <w:r w:rsidRPr="008C1646">
        <w:rPr>
          <w:rFonts w:ascii="Times New Roman" w:hAnsi="Times New Roman" w:cs="Times New Roman"/>
          <w:sz w:val="28"/>
          <w:szCs w:val="28"/>
        </w:rPr>
        <w:t>держек</w:t>
      </w:r>
    </w:p>
    <w:p w:rsidR="008C1646" w:rsidRPr="008C1646" w:rsidRDefault="008C1646" w:rsidP="008C1646">
      <w:pPr>
        <w:jc w:val="both"/>
        <w:rPr>
          <w:rFonts w:ascii="Times New Roman" w:hAnsi="Times New Roman" w:cs="Times New Roman"/>
          <w:sz w:val="28"/>
          <w:szCs w:val="28"/>
        </w:rPr>
      </w:pPr>
      <w:r w:rsidRPr="008C1646">
        <w:rPr>
          <w:rFonts w:ascii="Times New Roman" w:hAnsi="Times New Roman" w:cs="Times New Roman"/>
          <w:sz w:val="28"/>
          <w:szCs w:val="28"/>
        </w:rPr>
        <w:t>(</w:t>
      </w:r>
      <w:proofErr w:type="gramStart"/>
      <w:r w:rsidRPr="008C1646">
        <w:rPr>
          <w:rFonts w:ascii="Times New Roman" w:hAnsi="Times New Roman" w:cs="Times New Roman"/>
          <w:sz w:val="28"/>
          <w:szCs w:val="28"/>
        </w:rPr>
        <w:t>потерь</w:t>
      </w:r>
      <w:proofErr w:type="gramEnd"/>
      <w:r w:rsidRPr="008C1646">
        <w:rPr>
          <w:rFonts w:ascii="Times New Roman" w:hAnsi="Times New Roman" w:cs="Times New Roman"/>
          <w:sz w:val="28"/>
          <w:szCs w:val="28"/>
        </w:rPr>
        <w:t>), связанных с восстановлением отказа.</w:t>
      </w:r>
    </w:p>
    <w:p w:rsidR="00CE13F4" w:rsidRDefault="00CE13F4" w:rsidP="005849F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22431">
        <w:rPr>
          <w:rFonts w:ascii="Times New Roman" w:hAnsi="Times New Roman" w:cs="Times New Roman"/>
          <w:bCs/>
          <w:i/>
          <w:color w:val="000000"/>
          <w:sz w:val="28"/>
          <w:szCs w:val="28"/>
        </w:rPr>
        <w:lastRenderedPageBreak/>
        <w:t>Страхование</w:t>
      </w:r>
      <w:r w:rsidRPr="00CE13F4">
        <w:rPr>
          <w:rFonts w:ascii="Times New Roman" w:hAnsi="Times New Roman" w:cs="Times New Roman"/>
          <w:b/>
          <w:bCs/>
          <w:color w:val="000000"/>
          <w:sz w:val="28"/>
          <w:szCs w:val="28"/>
        </w:rPr>
        <w:t xml:space="preserve">. </w:t>
      </w:r>
      <w:r w:rsidRPr="00CE13F4">
        <w:rPr>
          <w:rFonts w:ascii="Times New Roman" w:hAnsi="Times New Roman" w:cs="Times New Roman"/>
          <w:color w:val="000000"/>
          <w:sz w:val="28"/>
          <w:szCs w:val="28"/>
        </w:rPr>
        <w:t xml:space="preserve">Это, по существу, передача определенного риска страховой компании. Поскольку с увеличением роста риска сумма ставок страхования растет, страховой компании выгодно страховать события при незначительном проценте оплаты риска. Производят страхование от несчастных случаев, сохранности грузов при транспортировании, сохранности оборудования, общей гражданской ответственности по рискам строительных организаций и т.п. Страхование является важнейшим методом снижения рисков инновационной деятельности. Оно выступает как система экономических отношений, включающая образование специального фонда средств (страхового фонда) и его использование для возмещения разного рода потерь, ущерба, вызванных неблагоприятными событиями (страховыми случаями), путем выплаты страхового возмещения. Страхуемый вид риска характерен для таких чрезвычайных ситуаций, когда существует статистическая закономерность их возникновения, т.е. определена вероятность убытка. С помощью страхования инновационная организация может минимизировать практически все имущественные, а также многие политические, кредитные, коммерческие и производственные риски. Вместе с тем страхованию, как правило, не подлежат риски, связанные с недобросовестностью партнеров. </w:t>
      </w:r>
    </w:p>
    <w:p w:rsidR="00CE13F4" w:rsidRPr="00CE13F4" w:rsidRDefault="00CE13F4" w:rsidP="005849F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22431">
        <w:rPr>
          <w:rFonts w:ascii="Times New Roman" w:hAnsi="Times New Roman" w:cs="Times New Roman"/>
          <w:bCs/>
          <w:i/>
          <w:color w:val="000000"/>
          <w:sz w:val="28"/>
          <w:szCs w:val="28"/>
        </w:rPr>
        <w:t>Диверсификация инновационной деятельности</w:t>
      </w:r>
      <w:r w:rsidRPr="00CE13F4">
        <w:rPr>
          <w:rFonts w:ascii="Times New Roman" w:hAnsi="Times New Roman" w:cs="Times New Roman"/>
          <w:color w:val="000000"/>
          <w:sz w:val="28"/>
          <w:szCs w:val="28"/>
        </w:rPr>
        <w:t xml:space="preserve">. Снижение инновационного риска путем диверсификации (разделения) инновационной деятельности предусматривает распределение усилий разработчиков (исследователей), а также капиталовложений для осуществления разнообразных инновационных проектов, непосредственно не связанных один с другим. Если в результате наступления непредвиденных событий один из проектов станет убыточным, то другие проекты могут оказаться успешными и будут приносить прибыль. Однако на практике диверсификация может не только уменьшать, но и увеличивать риск инновационной деятельности, если предприниматель вкладывает средства в инновационный проект, который направлен в ту область деятельности, в которой его знания и управленческие способности ограничены. </w:t>
      </w:r>
    </w:p>
    <w:p w:rsidR="00CE13F4" w:rsidRPr="00CE13F4" w:rsidRDefault="00CE13F4" w:rsidP="005849F9">
      <w:pPr>
        <w:spacing w:line="360" w:lineRule="auto"/>
        <w:ind w:firstLine="709"/>
        <w:jc w:val="both"/>
        <w:rPr>
          <w:rFonts w:ascii="Times New Roman" w:hAnsi="Times New Roman" w:cs="Times New Roman"/>
          <w:sz w:val="28"/>
          <w:szCs w:val="28"/>
        </w:rPr>
      </w:pPr>
      <w:r w:rsidRPr="00F22431">
        <w:rPr>
          <w:rFonts w:ascii="Times New Roman" w:hAnsi="Times New Roman" w:cs="Times New Roman"/>
          <w:bCs/>
          <w:i/>
          <w:color w:val="000000"/>
          <w:sz w:val="28"/>
          <w:szCs w:val="28"/>
        </w:rPr>
        <w:lastRenderedPageBreak/>
        <w:t>Передача (трансфер) риска путем заключения контрактов</w:t>
      </w:r>
      <w:r w:rsidRPr="00CE13F4">
        <w:rPr>
          <w:rFonts w:ascii="Times New Roman" w:hAnsi="Times New Roman" w:cs="Times New Roman"/>
          <w:b/>
          <w:bCs/>
          <w:color w:val="000000"/>
          <w:sz w:val="28"/>
          <w:szCs w:val="28"/>
        </w:rPr>
        <w:t xml:space="preserve"> </w:t>
      </w:r>
      <w:r w:rsidRPr="00CE13F4">
        <w:rPr>
          <w:rFonts w:ascii="Times New Roman" w:hAnsi="Times New Roman" w:cs="Times New Roman"/>
          <w:color w:val="000000"/>
          <w:sz w:val="28"/>
          <w:szCs w:val="28"/>
        </w:rPr>
        <w:t>– еще один метод снижения риска инновационной деятельности. Если проведение каких-либо работ по инновационному проекту слишком рискованно и величина возможного риска неприемлема для инновационной организации, она может</w:t>
      </w:r>
      <w:r>
        <w:rPr>
          <w:rFonts w:ascii="Times New Roman" w:hAnsi="Times New Roman" w:cs="Times New Roman"/>
          <w:color w:val="000000"/>
          <w:sz w:val="28"/>
          <w:szCs w:val="28"/>
        </w:rPr>
        <w:t xml:space="preserve"> </w:t>
      </w:r>
      <w:r w:rsidRPr="00CE13F4">
        <w:rPr>
          <w:rFonts w:ascii="Times New Roman" w:hAnsi="Times New Roman" w:cs="Times New Roman"/>
          <w:sz w:val="28"/>
          <w:szCs w:val="28"/>
        </w:rPr>
        <w:t xml:space="preserve">передать эти риски другой организации, что выгодно как для стороны передающей (для трансфера), так </w:t>
      </w:r>
      <w:r>
        <w:rPr>
          <w:rFonts w:ascii="Times New Roman" w:hAnsi="Times New Roman" w:cs="Times New Roman"/>
          <w:sz w:val="28"/>
          <w:szCs w:val="28"/>
        </w:rPr>
        <w:t xml:space="preserve">и для принимающей (для </w:t>
      </w:r>
      <w:proofErr w:type="spellStart"/>
      <w:r>
        <w:rPr>
          <w:rFonts w:ascii="Times New Roman" w:hAnsi="Times New Roman" w:cs="Times New Roman"/>
          <w:sz w:val="28"/>
          <w:szCs w:val="28"/>
        </w:rPr>
        <w:t>трансфери</w:t>
      </w:r>
      <w:proofErr w:type="spellEnd"/>
      <w:r w:rsidRPr="00CE13F4">
        <w:rPr>
          <w:rFonts w:ascii="Times New Roman" w:hAnsi="Times New Roman" w:cs="Times New Roman"/>
          <w:sz w:val="28"/>
          <w:szCs w:val="28"/>
        </w:rPr>
        <w:t>), если:</w:t>
      </w:r>
    </w:p>
    <w:p w:rsidR="00CE13F4" w:rsidRP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 потери, которые велики для стороны, передающей риск, могут быть незначительны дня стороны, принимающей риск на себя; </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w:t>
      </w:r>
      <w:proofErr w:type="spellStart"/>
      <w:r w:rsidRPr="00CE13F4">
        <w:rPr>
          <w:rFonts w:ascii="Times New Roman" w:hAnsi="Times New Roman" w:cs="Times New Roman"/>
          <w:sz w:val="28"/>
          <w:szCs w:val="28"/>
        </w:rPr>
        <w:t>трансфе</w:t>
      </w:r>
      <w:r>
        <w:rPr>
          <w:rFonts w:ascii="Times New Roman" w:hAnsi="Times New Roman" w:cs="Times New Roman"/>
          <w:sz w:val="28"/>
          <w:szCs w:val="28"/>
        </w:rPr>
        <w:t>ри</w:t>
      </w:r>
      <w:proofErr w:type="spellEnd"/>
      <w:r w:rsidRPr="00CE13F4">
        <w:rPr>
          <w:rFonts w:ascii="Times New Roman" w:hAnsi="Times New Roman" w:cs="Times New Roman"/>
          <w:sz w:val="28"/>
          <w:szCs w:val="28"/>
        </w:rPr>
        <w:t xml:space="preserve"> может находиться в лучшей позиции для сокращения потерь или контроля за хозяйственным риском.</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Управление рисками предполагает использование методов снижения рисков и уменьшения, связанных с ними неблагоприятных последствий. Для этого сначала выявляют соответствующие факторы, а затем оценивают их значимость. Управление рисками складывается из следующих основных составляющих:</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 подбор опытной команды экспертов;</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•подготовка специального вопросника для анализа риска инновационной деятельности;</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 выбор техники анализа риска; </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установление факторов риска и их значимости; </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создание модели механизма действия рисков; </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установление взаимосвязи отдельных рисков и совокупного эффекта от их воздействия;</w:t>
      </w:r>
    </w:p>
    <w:p w:rsidR="00CE13F4"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xml:space="preserve"> • распределение рисков между участниками проекта; </w:t>
      </w:r>
    </w:p>
    <w:p w:rsidR="00CE13F4" w:rsidRPr="000E12C7" w:rsidRDefault="00CE13F4" w:rsidP="005849F9">
      <w:pPr>
        <w:spacing w:line="360" w:lineRule="auto"/>
        <w:ind w:firstLine="709"/>
        <w:jc w:val="both"/>
        <w:rPr>
          <w:rFonts w:ascii="Times New Roman" w:hAnsi="Times New Roman" w:cs="Times New Roman"/>
          <w:sz w:val="28"/>
          <w:szCs w:val="28"/>
        </w:rPr>
      </w:pPr>
      <w:r w:rsidRPr="00CE13F4">
        <w:rPr>
          <w:rFonts w:ascii="Times New Roman" w:hAnsi="Times New Roman" w:cs="Times New Roman"/>
          <w:sz w:val="28"/>
          <w:szCs w:val="28"/>
        </w:rPr>
        <w:t>• подготовка отчета.</w:t>
      </w:r>
    </w:p>
    <w:p w:rsidR="00323D17" w:rsidRPr="00323D17"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sidRPr="00323D17">
        <w:rPr>
          <w:rFonts w:ascii="Times New Roman" w:eastAsia="Calibri" w:hAnsi="Times New Roman" w:cs="Times New Roman"/>
          <w:color w:val="000000"/>
          <w:sz w:val="28"/>
          <w:szCs w:val="28"/>
          <w:u w:color="000000"/>
          <w:bdr w:val="nil"/>
        </w:rPr>
        <w:lastRenderedPageBreak/>
        <w:t xml:space="preserve">При выработке стратегии управления рисками в условиях реализации инновационных проектов рекомендуется </w:t>
      </w:r>
      <w:r>
        <w:rPr>
          <w:rFonts w:ascii="Times New Roman" w:eastAsia="Calibri" w:hAnsi="Times New Roman" w:cs="Times New Roman"/>
          <w:color w:val="000000"/>
          <w:sz w:val="28"/>
          <w:szCs w:val="28"/>
          <w:u w:color="000000"/>
          <w:bdr w:val="nil"/>
        </w:rPr>
        <w:t>использовать следующие правила:</w:t>
      </w:r>
    </w:p>
    <w:p w:rsidR="00323D17" w:rsidRPr="00323D17"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sidRPr="00323D17">
        <w:rPr>
          <w:rFonts w:ascii="Times New Roman" w:eastAsia="Calibri" w:hAnsi="Times New Roman" w:cs="Times New Roman"/>
          <w:color w:val="000000"/>
          <w:sz w:val="28"/>
          <w:szCs w:val="28"/>
          <w:u w:color="000000"/>
          <w:bdr w:val="nil"/>
        </w:rPr>
        <w:t>1. Нельзя рисковать больше, чем позволяет капитал, или рисковать мно</w:t>
      </w:r>
      <w:r>
        <w:rPr>
          <w:rFonts w:ascii="Times New Roman" w:eastAsia="Calibri" w:hAnsi="Times New Roman" w:cs="Times New Roman"/>
          <w:color w:val="000000"/>
          <w:sz w:val="28"/>
          <w:szCs w:val="28"/>
          <w:u w:color="000000"/>
          <w:bdr w:val="nil"/>
        </w:rPr>
        <w:t>гим ради малого.</w:t>
      </w:r>
    </w:p>
    <w:p w:rsidR="00323D17" w:rsidRPr="00323D17"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sidRPr="00323D17">
        <w:rPr>
          <w:rFonts w:ascii="Times New Roman" w:eastAsia="Calibri" w:hAnsi="Times New Roman" w:cs="Times New Roman"/>
          <w:color w:val="000000"/>
          <w:sz w:val="28"/>
          <w:szCs w:val="28"/>
          <w:u w:color="000000"/>
          <w:bdr w:val="nil"/>
        </w:rPr>
        <w:t>2. Решение следует при</w:t>
      </w:r>
      <w:r>
        <w:rPr>
          <w:rFonts w:ascii="Times New Roman" w:eastAsia="Calibri" w:hAnsi="Times New Roman" w:cs="Times New Roman"/>
          <w:color w:val="000000"/>
          <w:sz w:val="28"/>
          <w:szCs w:val="28"/>
          <w:u w:color="000000"/>
          <w:bdr w:val="nil"/>
        </w:rPr>
        <w:t>нимать при отсутствии сомнения.</w:t>
      </w:r>
    </w:p>
    <w:p w:rsidR="00323D17" w:rsidRPr="00323D17"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sidRPr="00323D17">
        <w:rPr>
          <w:rFonts w:ascii="Times New Roman" w:eastAsia="Calibri" w:hAnsi="Times New Roman" w:cs="Times New Roman"/>
          <w:color w:val="000000"/>
          <w:sz w:val="28"/>
          <w:szCs w:val="28"/>
          <w:u w:color="000000"/>
          <w:bdr w:val="nil"/>
        </w:rPr>
        <w:t>3. В случае сомнения - п</w:t>
      </w:r>
      <w:r>
        <w:rPr>
          <w:rFonts w:ascii="Times New Roman" w:eastAsia="Calibri" w:hAnsi="Times New Roman" w:cs="Times New Roman"/>
          <w:color w:val="000000"/>
          <w:sz w:val="28"/>
          <w:szCs w:val="28"/>
          <w:u w:color="000000"/>
          <w:bdr w:val="nil"/>
        </w:rPr>
        <w:t>ринимать отрицательное решение.</w:t>
      </w:r>
    </w:p>
    <w:p w:rsidR="00323D17" w:rsidRPr="00513A48"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4. Думать о последствиях риска.</w:t>
      </w:r>
    </w:p>
    <w:p w:rsidR="00323D17" w:rsidRPr="00513A48" w:rsidRDefault="00323D17" w:rsidP="005849F9">
      <w:pPr>
        <w:spacing w:line="360" w:lineRule="auto"/>
        <w:ind w:firstLine="709"/>
        <w:jc w:val="both"/>
        <w:rPr>
          <w:rFonts w:ascii="Times New Roman" w:eastAsia="Calibri" w:hAnsi="Times New Roman" w:cs="Times New Roman"/>
          <w:color w:val="000000"/>
          <w:sz w:val="28"/>
          <w:szCs w:val="28"/>
          <w:u w:color="000000"/>
          <w:bdr w:val="nil"/>
        </w:rPr>
      </w:pPr>
      <w:r w:rsidRPr="00323D17">
        <w:rPr>
          <w:rFonts w:ascii="Times New Roman" w:eastAsia="Calibri" w:hAnsi="Times New Roman" w:cs="Times New Roman"/>
          <w:color w:val="000000"/>
          <w:sz w:val="28"/>
          <w:szCs w:val="28"/>
          <w:u w:color="000000"/>
          <w:bdr w:val="nil"/>
        </w:rPr>
        <w:t>5. Помнить, что</w:t>
      </w:r>
      <w:r>
        <w:rPr>
          <w:rFonts w:ascii="Times New Roman" w:eastAsia="Calibri" w:hAnsi="Times New Roman" w:cs="Times New Roman"/>
          <w:color w:val="000000"/>
          <w:sz w:val="28"/>
          <w:szCs w:val="28"/>
          <w:u w:color="000000"/>
          <w:bdr w:val="nil"/>
        </w:rPr>
        <w:t xml:space="preserve"> всегда есть множество решений.</w:t>
      </w:r>
    </w:p>
    <w:p w:rsidR="00954064" w:rsidRDefault="00954064" w:rsidP="00954064">
      <w:pPr>
        <w:ind w:firstLine="708"/>
        <w:rPr>
          <w:rFonts w:ascii="Times New Roman" w:eastAsia="Calibri" w:hAnsi="Times New Roman" w:cs="Calibri"/>
          <w:color w:val="000000"/>
          <w:sz w:val="28"/>
          <w:szCs w:val="28"/>
          <w:u w:color="000000"/>
          <w:bdr w:val="nil"/>
        </w:rPr>
      </w:pPr>
    </w:p>
    <w:p w:rsidR="00954064" w:rsidRPr="00050AB3" w:rsidRDefault="00954064" w:rsidP="00954064">
      <w:pPr>
        <w:ind w:firstLine="708"/>
        <w:rPr>
          <w:rFonts w:ascii="Times New Roman" w:eastAsia="Calibri" w:hAnsi="Times New Roman" w:cs="Calibri"/>
          <w:color w:val="000000"/>
          <w:sz w:val="28"/>
          <w:szCs w:val="28"/>
          <w:u w:color="000000"/>
          <w:bdr w:val="nil"/>
        </w:rPr>
      </w:pPr>
    </w:p>
    <w:p w:rsidR="00BD7E3D" w:rsidRDefault="00BD7E3D" w:rsidP="00712369">
      <w:pPr>
        <w:jc w:val="center"/>
        <w:rPr>
          <w:rFonts w:ascii="Times New Roman" w:eastAsia="Calibri" w:hAnsi="Times New Roman" w:cs="Calibri"/>
          <w:b/>
          <w:color w:val="000000"/>
          <w:sz w:val="28"/>
          <w:szCs w:val="28"/>
          <w:u w:color="000000"/>
          <w:bdr w:val="nil"/>
        </w:rPr>
      </w:pPr>
    </w:p>
    <w:p w:rsidR="00F22431" w:rsidRPr="009845C7" w:rsidRDefault="00F22431"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0E12C7" w:rsidRPr="009845C7" w:rsidRDefault="000E12C7" w:rsidP="005559EF">
      <w:pPr>
        <w:rPr>
          <w:rFonts w:ascii="Times New Roman" w:eastAsia="Calibri" w:hAnsi="Times New Roman" w:cs="Calibri"/>
          <w:b/>
          <w:color w:val="000000"/>
          <w:sz w:val="28"/>
          <w:szCs w:val="28"/>
          <w:u w:color="000000"/>
          <w:bdr w:val="nil"/>
        </w:rPr>
      </w:pPr>
    </w:p>
    <w:p w:rsidR="00FF72D2" w:rsidRPr="009845C7" w:rsidRDefault="00FF72D2" w:rsidP="005559EF">
      <w:pPr>
        <w:rPr>
          <w:rFonts w:ascii="Times New Roman" w:eastAsia="Calibri" w:hAnsi="Times New Roman" w:cs="Calibri"/>
          <w:b/>
          <w:color w:val="000000"/>
          <w:sz w:val="28"/>
          <w:szCs w:val="28"/>
          <w:u w:color="000000"/>
          <w:bdr w:val="nil"/>
        </w:rPr>
      </w:pPr>
    </w:p>
    <w:p w:rsidR="00FF72D2" w:rsidRDefault="00FF72D2" w:rsidP="00712369">
      <w:pPr>
        <w:jc w:val="center"/>
        <w:rPr>
          <w:rFonts w:ascii="Times New Roman" w:eastAsia="Calibri" w:hAnsi="Times New Roman" w:cs="Calibri"/>
          <w:b/>
          <w:color w:val="000000"/>
          <w:sz w:val="28"/>
          <w:szCs w:val="28"/>
          <w:u w:color="000000"/>
          <w:bdr w:val="nil"/>
        </w:rPr>
      </w:pPr>
    </w:p>
    <w:p w:rsidR="00FF72D2" w:rsidRDefault="00FF72D2" w:rsidP="00712369">
      <w:pPr>
        <w:jc w:val="center"/>
        <w:rPr>
          <w:rFonts w:ascii="Times New Roman" w:eastAsia="Calibri" w:hAnsi="Times New Roman" w:cs="Calibri"/>
          <w:b/>
          <w:color w:val="000000"/>
          <w:sz w:val="28"/>
          <w:szCs w:val="28"/>
          <w:u w:color="000000"/>
          <w:bdr w:val="nil"/>
        </w:rPr>
      </w:pPr>
    </w:p>
    <w:p w:rsidR="00C658A5" w:rsidRDefault="00C658A5" w:rsidP="00712369">
      <w:pPr>
        <w:jc w:val="center"/>
        <w:rPr>
          <w:rFonts w:ascii="Times New Roman" w:eastAsia="Calibri" w:hAnsi="Times New Roman" w:cs="Calibri"/>
          <w:b/>
          <w:color w:val="000000"/>
          <w:sz w:val="28"/>
          <w:szCs w:val="28"/>
          <w:u w:color="000000"/>
          <w:bdr w:val="nil"/>
        </w:rPr>
      </w:pPr>
    </w:p>
    <w:p w:rsidR="005849F9" w:rsidRDefault="005849F9" w:rsidP="00712369">
      <w:pPr>
        <w:jc w:val="center"/>
        <w:rPr>
          <w:rFonts w:ascii="Times New Roman" w:eastAsia="Calibri" w:hAnsi="Times New Roman" w:cs="Calibri"/>
          <w:b/>
          <w:color w:val="000000"/>
          <w:sz w:val="28"/>
          <w:szCs w:val="28"/>
          <w:u w:color="000000"/>
          <w:bdr w:val="nil"/>
        </w:rPr>
      </w:pPr>
    </w:p>
    <w:p w:rsidR="008C1646" w:rsidRDefault="008C1646" w:rsidP="00712369">
      <w:pPr>
        <w:jc w:val="center"/>
        <w:rPr>
          <w:rFonts w:ascii="Times New Roman" w:eastAsia="Calibri" w:hAnsi="Times New Roman" w:cs="Calibri"/>
          <w:b/>
          <w:color w:val="000000"/>
          <w:sz w:val="28"/>
          <w:szCs w:val="28"/>
          <w:u w:color="000000"/>
          <w:bdr w:val="nil"/>
        </w:rPr>
      </w:pPr>
    </w:p>
    <w:p w:rsidR="00050AB3" w:rsidRDefault="00712369" w:rsidP="00712369">
      <w:pPr>
        <w:jc w:val="center"/>
        <w:rPr>
          <w:rFonts w:ascii="Times New Roman" w:eastAsia="Calibri" w:hAnsi="Times New Roman" w:cs="Calibri"/>
          <w:b/>
          <w:color w:val="000000"/>
          <w:sz w:val="28"/>
          <w:szCs w:val="28"/>
          <w:u w:color="000000"/>
          <w:bdr w:val="nil"/>
        </w:rPr>
      </w:pPr>
      <w:r>
        <w:rPr>
          <w:rFonts w:ascii="Times New Roman" w:eastAsia="Calibri" w:hAnsi="Times New Roman" w:cs="Calibri"/>
          <w:b/>
          <w:color w:val="000000"/>
          <w:sz w:val="28"/>
          <w:szCs w:val="28"/>
          <w:u w:color="000000"/>
          <w:bdr w:val="nil"/>
        </w:rPr>
        <w:lastRenderedPageBreak/>
        <w:t>ЗАКЛЮЧЕНИЕ</w:t>
      </w:r>
    </w:p>
    <w:p w:rsidR="00712369" w:rsidRDefault="00712369" w:rsidP="005849F9">
      <w:pPr>
        <w:spacing w:line="360" w:lineRule="auto"/>
        <w:ind w:firstLine="709"/>
        <w:jc w:val="both"/>
        <w:rPr>
          <w:rFonts w:ascii="Times New Roman" w:eastAsia="Calibri" w:hAnsi="Times New Roman" w:cs="Calibri"/>
          <w:color w:val="000000"/>
          <w:sz w:val="28"/>
          <w:szCs w:val="28"/>
          <w:u w:color="000000"/>
          <w:bdr w:val="nil"/>
        </w:rPr>
      </w:pPr>
      <w:r w:rsidRPr="00712369">
        <w:rPr>
          <w:rFonts w:ascii="Times New Roman" w:eastAsia="Calibri" w:hAnsi="Times New Roman" w:cs="Calibri"/>
          <w:color w:val="000000"/>
          <w:sz w:val="28"/>
          <w:szCs w:val="28"/>
          <w:u w:color="000000"/>
          <w:bdr w:val="nil"/>
        </w:rPr>
        <w:t>Каждое предприятие должно стремиться к развитию своего инновационного потенциала, обеспечивая производственные процессы новой технологией, техникой и возможностью выпускать новые товары, но при принятии решения о разработке инновационного проекта следует учитывать и риски, которые непременно будут сопровождать любые инновации на всех стадиях их разработки и внедрения.</w:t>
      </w:r>
    </w:p>
    <w:p w:rsidR="00712369" w:rsidRPr="00712369" w:rsidRDefault="00712369" w:rsidP="005849F9">
      <w:pPr>
        <w:spacing w:line="360" w:lineRule="auto"/>
        <w:ind w:firstLine="709"/>
        <w:jc w:val="both"/>
        <w:rPr>
          <w:rFonts w:ascii="Times New Roman" w:eastAsia="Calibri" w:hAnsi="Times New Roman" w:cs="Calibri"/>
          <w:color w:val="000000"/>
          <w:sz w:val="28"/>
          <w:szCs w:val="28"/>
          <w:u w:color="000000"/>
          <w:bdr w:val="nil"/>
        </w:rPr>
      </w:pPr>
      <w:r w:rsidRPr="00712369">
        <w:rPr>
          <w:rFonts w:ascii="Times New Roman" w:eastAsia="Calibri" w:hAnsi="Times New Roman" w:cs="Calibri"/>
          <w:color w:val="000000"/>
          <w:sz w:val="28"/>
          <w:szCs w:val="28"/>
          <w:u w:color="000000"/>
          <w:bdr w:val="nil"/>
        </w:rPr>
        <w:t>Риск инновационного проекта представляет собой сложное, многокомпонентное определение и является совокупностью рисков, сочетающих в себе элементы, связанные конкретно с данным инновационным проектом, реализуемым в среде конкретного экономического субъекта и традиционных составляющих, характерных дл</w:t>
      </w:r>
      <w:r>
        <w:rPr>
          <w:rFonts w:ascii="Times New Roman" w:eastAsia="Calibri" w:hAnsi="Times New Roman" w:cs="Calibri"/>
          <w:color w:val="000000"/>
          <w:sz w:val="28"/>
          <w:szCs w:val="28"/>
          <w:u w:color="000000"/>
          <w:bdr w:val="nil"/>
        </w:rPr>
        <w:t>я стандартных бизнес-процессов.</w:t>
      </w:r>
    </w:p>
    <w:p w:rsidR="00712369" w:rsidRDefault="00712369" w:rsidP="005849F9">
      <w:pPr>
        <w:spacing w:line="360" w:lineRule="auto"/>
        <w:ind w:firstLine="709"/>
        <w:jc w:val="both"/>
        <w:rPr>
          <w:rFonts w:ascii="Times New Roman" w:eastAsia="Calibri" w:hAnsi="Times New Roman" w:cs="Calibri"/>
          <w:color w:val="000000"/>
          <w:sz w:val="28"/>
          <w:szCs w:val="28"/>
          <w:u w:color="000000"/>
          <w:bdr w:val="nil"/>
        </w:rPr>
      </w:pPr>
      <w:r w:rsidRPr="00712369">
        <w:rPr>
          <w:rFonts w:ascii="Times New Roman" w:eastAsia="Calibri" w:hAnsi="Times New Roman" w:cs="Calibri"/>
          <w:color w:val="000000"/>
          <w:sz w:val="28"/>
          <w:szCs w:val="28"/>
          <w:u w:color="000000"/>
          <w:bdr w:val="nil"/>
        </w:rPr>
        <w:t>Кроме того, данный вид риска является неотъемлемой частью инновационного проекта, и его характеристики тесно взаимосвязаны как с природой инновационного проекта, так и с характеристиками продуцирующего его субъекта.</w:t>
      </w:r>
    </w:p>
    <w:p w:rsidR="00712369" w:rsidRPr="00712369" w:rsidRDefault="00712369" w:rsidP="005849F9">
      <w:pPr>
        <w:spacing w:line="360" w:lineRule="auto"/>
        <w:ind w:firstLine="709"/>
        <w:jc w:val="both"/>
        <w:rPr>
          <w:rFonts w:ascii="Times New Roman" w:eastAsia="Calibri" w:hAnsi="Times New Roman" w:cs="Calibri"/>
          <w:color w:val="000000"/>
          <w:sz w:val="28"/>
          <w:szCs w:val="28"/>
          <w:u w:color="000000"/>
          <w:bdr w:val="nil"/>
        </w:rPr>
      </w:pPr>
      <w:r w:rsidRPr="00712369">
        <w:rPr>
          <w:rFonts w:ascii="Times New Roman" w:eastAsia="Calibri" w:hAnsi="Times New Roman" w:cs="Calibri"/>
          <w:color w:val="000000"/>
          <w:sz w:val="28"/>
          <w:szCs w:val="28"/>
          <w:u w:color="000000"/>
          <w:bdr w:val="nil"/>
        </w:rPr>
        <w:t>В некоторых случаях наиболее эффективной возможностью избежать негативных последствий или снизить уровень риска в инновационной деятельности являются прямые управленческие воздействия на возможные управляе</w:t>
      </w:r>
      <w:r>
        <w:rPr>
          <w:rFonts w:ascii="Times New Roman" w:eastAsia="Calibri" w:hAnsi="Times New Roman" w:cs="Calibri"/>
          <w:color w:val="000000"/>
          <w:sz w:val="28"/>
          <w:szCs w:val="28"/>
          <w:u w:color="000000"/>
          <w:bdr w:val="nil"/>
        </w:rPr>
        <w:t>мые факторы риска.</w:t>
      </w:r>
    </w:p>
    <w:p w:rsidR="00712369" w:rsidRPr="00712369" w:rsidRDefault="00712369" w:rsidP="005849F9">
      <w:pPr>
        <w:spacing w:line="360" w:lineRule="auto"/>
        <w:ind w:firstLine="709"/>
        <w:jc w:val="both"/>
        <w:rPr>
          <w:rFonts w:ascii="Times New Roman" w:eastAsia="Calibri" w:hAnsi="Times New Roman" w:cs="Calibri"/>
          <w:color w:val="000000"/>
          <w:sz w:val="28"/>
          <w:szCs w:val="28"/>
          <w:u w:color="000000"/>
          <w:bdr w:val="nil"/>
        </w:rPr>
      </w:pPr>
      <w:r w:rsidRPr="00712369">
        <w:rPr>
          <w:rFonts w:ascii="Times New Roman" w:eastAsia="Calibri" w:hAnsi="Times New Roman" w:cs="Calibri"/>
          <w:color w:val="000000"/>
          <w:sz w:val="28"/>
          <w:szCs w:val="28"/>
          <w:u w:color="000000"/>
          <w:bdr w:val="nil"/>
        </w:rPr>
        <w:t>Для каждого конкретного проекта и продуцирующего его субъекта будет свой набор рисков, но при этом признаки их классификации относительно совокупности инновационных проектов будут едиными, так как задаются общими для любого из инновационных проектов целью деятельности и природой инновационного риска.</w:t>
      </w:r>
    </w:p>
    <w:p w:rsidR="00050AB3" w:rsidRPr="00052C8C" w:rsidRDefault="00050AB3" w:rsidP="00052C8C">
      <w:pPr>
        <w:ind w:firstLine="708"/>
        <w:rPr>
          <w:rFonts w:ascii="Times New Roman" w:eastAsia="Calibri" w:hAnsi="Times New Roman" w:cs="Calibri"/>
          <w:color w:val="000000"/>
          <w:sz w:val="28"/>
          <w:szCs w:val="28"/>
          <w:u w:color="000000"/>
          <w:bdr w:val="nil"/>
        </w:rPr>
      </w:pPr>
    </w:p>
    <w:p w:rsidR="00CC5064" w:rsidRPr="00BD7E3D" w:rsidRDefault="00CC5064" w:rsidP="00BD7E3D">
      <w:pPr>
        <w:rPr>
          <w:rFonts w:ascii="Times New Roman" w:eastAsia="Calibri" w:hAnsi="Times New Roman" w:cs="Times New Roman"/>
          <w:b/>
          <w:color w:val="000000"/>
          <w:sz w:val="28"/>
          <w:szCs w:val="28"/>
          <w:u w:color="000000"/>
          <w:bdr w:val="nil"/>
        </w:rPr>
      </w:pPr>
    </w:p>
    <w:p w:rsidR="00CC5064" w:rsidRDefault="00CC5064" w:rsidP="00CC5064">
      <w:pPr>
        <w:pStyle w:val="a3"/>
        <w:ind w:left="1069"/>
        <w:jc w:val="center"/>
        <w:rPr>
          <w:rFonts w:ascii="Times New Roman" w:eastAsia="Calibri" w:hAnsi="Times New Roman" w:cs="Times New Roman"/>
          <w:b/>
          <w:color w:val="000000"/>
          <w:sz w:val="28"/>
          <w:szCs w:val="28"/>
          <w:u w:color="000000"/>
          <w:bdr w:val="nil"/>
        </w:rPr>
      </w:pPr>
      <w:r>
        <w:rPr>
          <w:rFonts w:ascii="Times New Roman" w:eastAsia="Calibri" w:hAnsi="Times New Roman" w:cs="Times New Roman"/>
          <w:b/>
          <w:color w:val="000000"/>
          <w:sz w:val="28"/>
          <w:szCs w:val="28"/>
          <w:u w:color="000000"/>
          <w:bdr w:val="nil"/>
        </w:rPr>
        <w:lastRenderedPageBreak/>
        <w:t>СПИСОК ИСПОЛЬЗОВАННОЙ ЛИТЕРАТУРЫ</w:t>
      </w:r>
    </w:p>
    <w:p w:rsidR="00CC5064" w:rsidRPr="00FF72D2" w:rsidRDefault="00CC5064" w:rsidP="005849F9">
      <w:pPr>
        <w:pStyle w:val="a3"/>
        <w:ind w:left="1069"/>
        <w:jc w:val="both"/>
        <w:rPr>
          <w:rFonts w:ascii="Times New Roman" w:eastAsia="Calibri" w:hAnsi="Times New Roman" w:cs="Times New Roman"/>
          <w:b/>
          <w:color w:val="000000"/>
          <w:sz w:val="28"/>
          <w:szCs w:val="28"/>
          <w:u w:color="000000"/>
          <w:bdr w:val="nil"/>
        </w:rPr>
      </w:pPr>
    </w:p>
    <w:p w:rsidR="00135E6C"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proofErr w:type="spellStart"/>
      <w:r w:rsidRPr="00135E6C">
        <w:rPr>
          <w:rFonts w:ascii="Times New Roman" w:hAnsi="Times New Roman" w:cs="Times New Roman"/>
          <w:color w:val="000000"/>
          <w:sz w:val="28"/>
          <w:szCs w:val="28"/>
        </w:rPr>
        <w:t>Абузяров</w:t>
      </w:r>
      <w:proofErr w:type="spellEnd"/>
      <w:r w:rsidRPr="00135E6C">
        <w:rPr>
          <w:rFonts w:ascii="Times New Roman" w:hAnsi="Times New Roman" w:cs="Times New Roman"/>
          <w:color w:val="000000"/>
          <w:sz w:val="28"/>
          <w:szCs w:val="28"/>
        </w:rPr>
        <w:t xml:space="preserve">, А.Х. Развитие малых инновационных предприятий в России / А.Х. </w:t>
      </w:r>
      <w:proofErr w:type="spellStart"/>
      <w:r w:rsidRPr="00135E6C">
        <w:rPr>
          <w:rFonts w:ascii="Times New Roman" w:hAnsi="Times New Roman" w:cs="Times New Roman"/>
          <w:color w:val="000000"/>
          <w:sz w:val="28"/>
          <w:szCs w:val="28"/>
        </w:rPr>
        <w:t>Абузяров</w:t>
      </w:r>
      <w:proofErr w:type="spellEnd"/>
      <w:r w:rsidRPr="00135E6C">
        <w:rPr>
          <w:rFonts w:ascii="Times New Roman" w:hAnsi="Times New Roman" w:cs="Times New Roman"/>
          <w:color w:val="000000"/>
          <w:sz w:val="28"/>
          <w:szCs w:val="28"/>
        </w:rPr>
        <w:t xml:space="preserve"> // Экономические науки. – 2017. - №61-3. – с. 130-139.</w:t>
      </w:r>
    </w:p>
    <w:p w:rsidR="00135E6C"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135E6C">
        <w:rPr>
          <w:rFonts w:ascii="Times New Roman" w:hAnsi="Times New Roman" w:cs="Times New Roman"/>
          <w:color w:val="000000"/>
          <w:sz w:val="28"/>
          <w:szCs w:val="28"/>
        </w:rPr>
        <w:t xml:space="preserve">Голиченко, Г.О. Модели поведения предприятий при использовании внешних и внутренних исследований и разработок в инновационной деятельности / Г.О. Голиченко, С.А. </w:t>
      </w:r>
      <w:proofErr w:type="spellStart"/>
      <w:r w:rsidRPr="00135E6C">
        <w:rPr>
          <w:rFonts w:ascii="Times New Roman" w:hAnsi="Times New Roman" w:cs="Times New Roman"/>
          <w:color w:val="000000"/>
          <w:sz w:val="28"/>
          <w:szCs w:val="28"/>
        </w:rPr>
        <w:t>Самоволева</w:t>
      </w:r>
      <w:proofErr w:type="spellEnd"/>
      <w:r w:rsidRPr="00135E6C">
        <w:rPr>
          <w:rFonts w:ascii="Times New Roman" w:hAnsi="Times New Roman" w:cs="Times New Roman"/>
          <w:color w:val="000000"/>
          <w:sz w:val="28"/>
          <w:szCs w:val="28"/>
        </w:rPr>
        <w:t xml:space="preserve"> // Инновации. – 2016. - №10 (216) – с. 37-49</w:t>
      </w:r>
    </w:p>
    <w:p w:rsidR="00FF72D2" w:rsidRPr="00FF72D2" w:rsidRDefault="00FF72D2"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FF72D2">
        <w:rPr>
          <w:rFonts w:ascii="Times New Roman" w:hAnsi="Times New Roman" w:cs="Times New Roman"/>
          <w:color w:val="000000"/>
          <w:sz w:val="28"/>
          <w:szCs w:val="28"/>
        </w:rPr>
        <w:t>Дынкин, А.А. Инновационная экономика. / А.А. Дынкин, Н.И. Иванова. – М.: Наука, 2014. – 235 с</w:t>
      </w:r>
      <w:r>
        <w:rPr>
          <w:color w:val="000000"/>
          <w:sz w:val="27"/>
          <w:szCs w:val="27"/>
        </w:rPr>
        <w:t>.</w:t>
      </w:r>
    </w:p>
    <w:p w:rsidR="005456DC" w:rsidRPr="00135E6C" w:rsidRDefault="00BD7E3D"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BD7E3D">
        <w:rPr>
          <w:rFonts w:ascii="Times New Roman" w:hAnsi="Times New Roman" w:cs="Times New Roman"/>
          <w:sz w:val="28"/>
          <w:szCs w:val="28"/>
        </w:rPr>
        <w:t>Денисенко, В. И. Теорет</w:t>
      </w:r>
      <w:r w:rsidR="00FF72D2">
        <w:rPr>
          <w:rFonts w:ascii="Times New Roman" w:hAnsi="Times New Roman" w:cs="Times New Roman"/>
          <w:sz w:val="28"/>
          <w:szCs w:val="28"/>
        </w:rPr>
        <w:t xml:space="preserve">ическая </w:t>
      </w:r>
      <w:proofErr w:type="spellStart"/>
      <w:proofErr w:type="gramStart"/>
      <w:r w:rsidR="00FF72D2">
        <w:rPr>
          <w:rFonts w:ascii="Times New Roman" w:hAnsi="Times New Roman" w:cs="Times New Roman"/>
          <w:sz w:val="28"/>
          <w:szCs w:val="28"/>
        </w:rPr>
        <w:t>инноватика</w:t>
      </w:r>
      <w:proofErr w:type="spellEnd"/>
      <w:r w:rsidR="00FF72D2">
        <w:rPr>
          <w:rFonts w:ascii="Times New Roman" w:hAnsi="Times New Roman" w:cs="Times New Roman"/>
          <w:sz w:val="28"/>
          <w:szCs w:val="28"/>
        </w:rPr>
        <w:t xml:space="preserve"> :</w:t>
      </w:r>
      <w:proofErr w:type="gramEnd"/>
      <w:r w:rsidR="00FF72D2">
        <w:rPr>
          <w:rFonts w:ascii="Times New Roman" w:hAnsi="Times New Roman" w:cs="Times New Roman"/>
          <w:sz w:val="28"/>
          <w:szCs w:val="28"/>
        </w:rPr>
        <w:t xml:space="preserve"> учеб. посо</w:t>
      </w:r>
      <w:r w:rsidRPr="00BD7E3D">
        <w:rPr>
          <w:rFonts w:ascii="Times New Roman" w:hAnsi="Times New Roman" w:cs="Times New Roman"/>
          <w:sz w:val="28"/>
          <w:szCs w:val="28"/>
        </w:rPr>
        <w:t xml:space="preserve">бие / В. И. Денисенко ; </w:t>
      </w:r>
      <w:proofErr w:type="spellStart"/>
      <w:r w:rsidRPr="00BD7E3D">
        <w:rPr>
          <w:rFonts w:ascii="Times New Roman" w:hAnsi="Times New Roman" w:cs="Times New Roman"/>
          <w:sz w:val="28"/>
          <w:szCs w:val="28"/>
        </w:rPr>
        <w:t>Владим</w:t>
      </w:r>
      <w:proofErr w:type="spellEnd"/>
      <w:r w:rsidRPr="00BD7E3D">
        <w:rPr>
          <w:rFonts w:ascii="Times New Roman" w:hAnsi="Times New Roman" w:cs="Times New Roman"/>
          <w:sz w:val="28"/>
          <w:szCs w:val="28"/>
        </w:rPr>
        <w:t>. го</w:t>
      </w:r>
      <w:r w:rsidR="00FF72D2">
        <w:rPr>
          <w:rFonts w:ascii="Times New Roman" w:hAnsi="Times New Roman" w:cs="Times New Roman"/>
          <w:sz w:val="28"/>
          <w:szCs w:val="28"/>
        </w:rPr>
        <w:t>с. ун-т им. А. Г. и Н. Г. Столе</w:t>
      </w:r>
      <w:r w:rsidRPr="00BD7E3D">
        <w:rPr>
          <w:rFonts w:ascii="Times New Roman" w:hAnsi="Times New Roman" w:cs="Times New Roman"/>
          <w:sz w:val="28"/>
          <w:szCs w:val="28"/>
        </w:rPr>
        <w:t xml:space="preserve">товых. – </w:t>
      </w:r>
      <w:proofErr w:type="gramStart"/>
      <w:r w:rsidRPr="00BD7E3D">
        <w:rPr>
          <w:rFonts w:ascii="Times New Roman" w:hAnsi="Times New Roman" w:cs="Times New Roman"/>
          <w:sz w:val="28"/>
          <w:szCs w:val="28"/>
        </w:rPr>
        <w:t>Владимир :</w:t>
      </w:r>
      <w:proofErr w:type="gramEnd"/>
      <w:r w:rsidRPr="00BD7E3D">
        <w:rPr>
          <w:rFonts w:ascii="Times New Roman" w:hAnsi="Times New Roman" w:cs="Times New Roman"/>
          <w:sz w:val="28"/>
          <w:szCs w:val="28"/>
        </w:rPr>
        <w:t xml:space="preserve"> Изд-во </w:t>
      </w:r>
      <w:proofErr w:type="spellStart"/>
      <w:r w:rsidRPr="00BD7E3D">
        <w:rPr>
          <w:rFonts w:ascii="Times New Roman" w:hAnsi="Times New Roman" w:cs="Times New Roman"/>
          <w:sz w:val="28"/>
          <w:szCs w:val="28"/>
        </w:rPr>
        <w:t>ВлГУ</w:t>
      </w:r>
      <w:proofErr w:type="spellEnd"/>
      <w:r w:rsidRPr="00BD7E3D">
        <w:rPr>
          <w:rFonts w:ascii="Times New Roman" w:hAnsi="Times New Roman" w:cs="Times New Roman"/>
          <w:sz w:val="28"/>
          <w:szCs w:val="28"/>
        </w:rPr>
        <w:t>, 2016. ‒ 96 с.</w:t>
      </w:r>
    </w:p>
    <w:p w:rsidR="00135E6C"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135E6C">
        <w:rPr>
          <w:rFonts w:ascii="Times New Roman" w:hAnsi="Times New Roman" w:cs="Times New Roman"/>
          <w:color w:val="000000"/>
          <w:sz w:val="28"/>
          <w:szCs w:val="28"/>
        </w:rPr>
        <w:t>Ефимова, М.Р. Особенности инновационного поведения российского бизнеса в современных условиях / М.Р. Ефимова, Е.А. Долгих // Вестник университета – 2013. - № 2. – с. 148 – 152</w:t>
      </w:r>
    </w:p>
    <w:p w:rsidR="00BD7E3D" w:rsidRPr="00BD7E3D" w:rsidRDefault="00BD7E3D"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proofErr w:type="spellStart"/>
      <w:r>
        <w:rPr>
          <w:rFonts w:ascii="Times New Roman" w:eastAsia="Calibri" w:hAnsi="Times New Roman" w:cs="Times New Roman"/>
          <w:color w:val="000000"/>
          <w:sz w:val="28"/>
          <w:szCs w:val="28"/>
          <w:u w:color="000000"/>
          <w:bdr w:val="nil"/>
        </w:rPr>
        <w:t>Королькова</w:t>
      </w:r>
      <w:proofErr w:type="spellEnd"/>
      <w:r>
        <w:rPr>
          <w:rFonts w:ascii="Times New Roman" w:eastAsia="Calibri" w:hAnsi="Times New Roman" w:cs="Times New Roman"/>
          <w:color w:val="000000"/>
          <w:sz w:val="28"/>
          <w:szCs w:val="28"/>
          <w:u w:color="000000"/>
          <w:bdr w:val="nil"/>
        </w:rPr>
        <w:t xml:space="preserve">, Е. М. </w:t>
      </w:r>
      <w:r w:rsidRPr="00BD7E3D">
        <w:rPr>
          <w:rFonts w:ascii="Times New Roman" w:eastAsia="Calibri" w:hAnsi="Times New Roman" w:cs="Times New Roman"/>
          <w:color w:val="000000"/>
          <w:sz w:val="28"/>
          <w:szCs w:val="28"/>
          <w:u w:color="000000"/>
          <w:bdr w:val="nil"/>
        </w:rPr>
        <w:t xml:space="preserve">Риск-менеджмент: управление проектными </w:t>
      </w:r>
      <w:proofErr w:type="gramStart"/>
      <w:r w:rsidRPr="00BD7E3D">
        <w:rPr>
          <w:rFonts w:ascii="Times New Roman" w:eastAsia="Calibri" w:hAnsi="Times New Roman" w:cs="Times New Roman"/>
          <w:color w:val="000000"/>
          <w:sz w:val="28"/>
          <w:szCs w:val="28"/>
          <w:u w:color="000000"/>
          <w:bdr w:val="nil"/>
        </w:rPr>
        <w:t>рисками :</w:t>
      </w:r>
      <w:proofErr w:type="gramEnd"/>
      <w:r w:rsidRPr="00BD7E3D">
        <w:rPr>
          <w:rFonts w:ascii="Times New Roman" w:eastAsia="Calibri" w:hAnsi="Times New Roman" w:cs="Times New Roman"/>
          <w:color w:val="000000"/>
          <w:sz w:val="28"/>
          <w:szCs w:val="28"/>
          <w:u w:color="000000"/>
          <w:bdr w:val="nil"/>
        </w:rPr>
        <w:t xml:space="preserve"> учебное пособие для студентов экономич</w:t>
      </w:r>
      <w:r>
        <w:rPr>
          <w:rFonts w:ascii="Times New Roman" w:eastAsia="Calibri" w:hAnsi="Times New Roman" w:cs="Times New Roman"/>
          <w:color w:val="000000"/>
          <w:sz w:val="28"/>
          <w:szCs w:val="28"/>
          <w:u w:color="000000"/>
          <w:bdr w:val="nil"/>
        </w:rPr>
        <w:t xml:space="preserve">еских специальностей / Е. М. </w:t>
      </w:r>
      <w:proofErr w:type="spellStart"/>
      <w:r>
        <w:rPr>
          <w:rFonts w:ascii="Times New Roman" w:eastAsia="Calibri" w:hAnsi="Times New Roman" w:cs="Times New Roman"/>
          <w:color w:val="000000"/>
          <w:sz w:val="28"/>
          <w:szCs w:val="28"/>
          <w:u w:color="000000"/>
          <w:bdr w:val="nil"/>
        </w:rPr>
        <w:t>Ко</w:t>
      </w:r>
      <w:r w:rsidRPr="00BD7E3D">
        <w:rPr>
          <w:rFonts w:ascii="Times New Roman" w:eastAsia="Calibri" w:hAnsi="Times New Roman" w:cs="Times New Roman"/>
          <w:color w:val="000000"/>
          <w:sz w:val="28"/>
          <w:szCs w:val="28"/>
          <w:u w:color="000000"/>
          <w:bdr w:val="nil"/>
        </w:rPr>
        <w:t>ролькова</w:t>
      </w:r>
      <w:proofErr w:type="spellEnd"/>
      <w:r w:rsidRPr="00BD7E3D">
        <w:rPr>
          <w:rFonts w:ascii="Times New Roman" w:eastAsia="Calibri" w:hAnsi="Times New Roman" w:cs="Times New Roman"/>
          <w:color w:val="000000"/>
          <w:sz w:val="28"/>
          <w:szCs w:val="28"/>
          <w:u w:color="000000"/>
          <w:bdr w:val="nil"/>
        </w:rPr>
        <w:t xml:space="preserve">. – </w:t>
      </w:r>
      <w:proofErr w:type="gramStart"/>
      <w:r w:rsidRPr="00BD7E3D">
        <w:rPr>
          <w:rFonts w:ascii="Times New Roman" w:eastAsia="Calibri" w:hAnsi="Times New Roman" w:cs="Times New Roman"/>
          <w:color w:val="000000"/>
          <w:sz w:val="28"/>
          <w:szCs w:val="28"/>
          <w:u w:color="000000"/>
          <w:bdr w:val="nil"/>
        </w:rPr>
        <w:t>Тамбов :</w:t>
      </w:r>
      <w:proofErr w:type="gramEnd"/>
      <w:r w:rsidRPr="00BD7E3D">
        <w:rPr>
          <w:rFonts w:ascii="Times New Roman" w:eastAsia="Calibri" w:hAnsi="Times New Roman" w:cs="Times New Roman"/>
          <w:color w:val="000000"/>
          <w:sz w:val="28"/>
          <w:szCs w:val="28"/>
          <w:u w:color="000000"/>
          <w:bdr w:val="nil"/>
        </w:rPr>
        <w:t xml:space="preserve"> Изд-во ФГБОУ ВПО «ТГТУ», 2013. – 160 с.</w:t>
      </w:r>
    </w:p>
    <w:p w:rsidR="00BD7E3D" w:rsidRPr="00313014" w:rsidRDefault="00BD7E3D"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BD7E3D">
        <w:rPr>
          <w:rFonts w:ascii="Times New Roman" w:eastAsia="Calibri" w:hAnsi="Times New Roman" w:cs="Times New Roman"/>
          <w:color w:val="000000"/>
          <w:sz w:val="28"/>
          <w:szCs w:val="28"/>
          <w:u w:color="000000"/>
          <w:bdr w:val="nil"/>
        </w:rPr>
        <w:t xml:space="preserve">Крюкова А.А. Теоретическая </w:t>
      </w:r>
      <w:proofErr w:type="spellStart"/>
      <w:r w:rsidRPr="00BD7E3D">
        <w:rPr>
          <w:rFonts w:ascii="Times New Roman" w:eastAsia="Calibri" w:hAnsi="Times New Roman" w:cs="Times New Roman"/>
          <w:color w:val="000000"/>
          <w:sz w:val="28"/>
          <w:szCs w:val="28"/>
          <w:u w:color="000000"/>
          <w:bdr w:val="nil"/>
        </w:rPr>
        <w:t>инноватика</w:t>
      </w:r>
      <w:proofErr w:type="spellEnd"/>
      <w:r w:rsidRPr="00BD7E3D">
        <w:rPr>
          <w:rFonts w:ascii="Times New Roman" w:eastAsia="Calibri" w:hAnsi="Times New Roman" w:cs="Times New Roman"/>
          <w:color w:val="000000"/>
          <w:sz w:val="28"/>
          <w:szCs w:val="28"/>
          <w:u w:color="000000"/>
          <w:bdr w:val="nil"/>
        </w:rPr>
        <w:t xml:space="preserve">. Конспект лекций. – </w:t>
      </w:r>
      <w:proofErr w:type="gramStart"/>
      <w:r w:rsidRPr="00BD7E3D">
        <w:rPr>
          <w:rFonts w:ascii="Times New Roman" w:eastAsia="Calibri" w:hAnsi="Times New Roman" w:cs="Times New Roman"/>
          <w:color w:val="000000"/>
          <w:sz w:val="28"/>
          <w:szCs w:val="28"/>
          <w:u w:color="000000"/>
          <w:bdr w:val="nil"/>
        </w:rPr>
        <w:t>Самара.:</w:t>
      </w:r>
      <w:proofErr w:type="gramEnd"/>
      <w:r w:rsidRPr="00BD7E3D">
        <w:rPr>
          <w:rFonts w:ascii="Times New Roman" w:eastAsia="Calibri" w:hAnsi="Times New Roman" w:cs="Times New Roman"/>
          <w:color w:val="000000"/>
          <w:sz w:val="28"/>
          <w:szCs w:val="28"/>
          <w:u w:color="000000"/>
          <w:bdr w:val="nil"/>
        </w:rPr>
        <w:t xml:space="preserve"> ФГОБУ ВПО ПГУТИ, 2013. – 290 с.</w:t>
      </w:r>
    </w:p>
    <w:p w:rsidR="00313014" w:rsidRDefault="00313014"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proofErr w:type="spellStart"/>
      <w:r w:rsidRPr="00313014">
        <w:rPr>
          <w:rFonts w:ascii="Times New Roman" w:eastAsia="Calibri" w:hAnsi="Times New Roman" w:cs="Times New Roman"/>
          <w:color w:val="000000"/>
          <w:sz w:val="28"/>
          <w:szCs w:val="28"/>
          <w:u w:color="000000"/>
          <w:bdr w:val="nil"/>
        </w:rPr>
        <w:t>Лескина</w:t>
      </w:r>
      <w:proofErr w:type="spellEnd"/>
      <w:r w:rsidRPr="00313014">
        <w:rPr>
          <w:rFonts w:ascii="Times New Roman" w:eastAsia="Calibri" w:hAnsi="Times New Roman" w:cs="Times New Roman"/>
          <w:color w:val="000000"/>
          <w:sz w:val="28"/>
          <w:szCs w:val="28"/>
          <w:u w:color="000000"/>
          <w:bdr w:val="nil"/>
        </w:rPr>
        <w:t xml:space="preserve"> О.Н. Экономика: учебное пособие для школьников старших классов, абитуриентов высших учебных заведений, поступающих на экономические специальности. – Саратов: Вузовское образование, 2014. – 76 с.</w:t>
      </w:r>
    </w:p>
    <w:p w:rsid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proofErr w:type="spellStart"/>
      <w:r w:rsidRPr="00BD7E3D">
        <w:rPr>
          <w:rFonts w:ascii="Times New Roman" w:eastAsia="Calibri" w:hAnsi="Times New Roman" w:cs="Times New Roman"/>
          <w:color w:val="000000"/>
          <w:sz w:val="28"/>
          <w:szCs w:val="28"/>
          <w:u w:color="000000"/>
          <w:bdr w:val="nil"/>
        </w:rPr>
        <w:t>Нугуманова</w:t>
      </w:r>
      <w:proofErr w:type="spellEnd"/>
      <w:r w:rsidRPr="00BD7E3D">
        <w:rPr>
          <w:rFonts w:ascii="Times New Roman" w:eastAsia="Calibri" w:hAnsi="Times New Roman" w:cs="Times New Roman"/>
          <w:color w:val="000000"/>
          <w:sz w:val="28"/>
          <w:szCs w:val="28"/>
          <w:u w:color="000000"/>
          <w:bdr w:val="nil"/>
        </w:rPr>
        <w:t xml:space="preserve"> Г.Н.</w:t>
      </w:r>
      <w:r>
        <w:rPr>
          <w:rFonts w:ascii="Times New Roman" w:eastAsia="Calibri" w:hAnsi="Times New Roman" w:cs="Times New Roman"/>
          <w:color w:val="000000"/>
          <w:sz w:val="28"/>
          <w:szCs w:val="28"/>
          <w:u w:color="000000"/>
          <w:bdr w:val="nil"/>
        </w:rPr>
        <w:t xml:space="preserve"> </w:t>
      </w:r>
      <w:r w:rsidRPr="00BD7E3D">
        <w:rPr>
          <w:rFonts w:ascii="Times New Roman" w:eastAsia="Calibri" w:hAnsi="Times New Roman" w:cs="Times New Roman"/>
          <w:color w:val="000000"/>
          <w:sz w:val="28"/>
          <w:szCs w:val="28"/>
          <w:u w:color="000000"/>
          <w:bdr w:val="nil"/>
        </w:rPr>
        <w:t xml:space="preserve">Введение в </w:t>
      </w:r>
      <w:proofErr w:type="spellStart"/>
      <w:r w:rsidRPr="00BD7E3D">
        <w:rPr>
          <w:rFonts w:ascii="Times New Roman" w:eastAsia="Calibri" w:hAnsi="Times New Roman" w:cs="Times New Roman"/>
          <w:color w:val="000000"/>
          <w:sz w:val="28"/>
          <w:szCs w:val="28"/>
          <w:u w:color="000000"/>
          <w:bdr w:val="nil"/>
        </w:rPr>
        <w:t>инноватику</w:t>
      </w:r>
      <w:proofErr w:type="spellEnd"/>
      <w:r w:rsidRPr="00BD7E3D">
        <w:rPr>
          <w:rFonts w:ascii="Times New Roman" w:eastAsia="Calibri" w:hAnsi="Times New Roman" w:cs="Times New Roman"/>
          <w:color w:val="000000"/>
          <w:sz w:val="28"/>
          <w:szCs w:val="28"/>
          <w:u w:color="000000"/>
          <w:bdr w:val="nil"/>
        </w:rPr>
        <w:t xml:space="preserve">. Ч. </w:t>
      </w:r>
      <w:proofErr w:type="gramStart"/>
      <w:r w:rsidRPr="00BD7E3D">
        <w:rPr>
          <w:rFonts w:ascii="Times New Roman" w:eastAsia="Calibri" w:hAnsi="Times New Roman" w:cs="Times New Roman"/>
          <w:color w:val="000000"/>
          <w:sz w:val="28"/>
          <w:szCs w:val="28"/>
          <w:u w:color="000000"/>
          <w:bdr w:val="nil"/>
        </w:rPr>
        <w:t>1 :</w:t>
      </w:r>
      <w:proofErr w:type="gramEnd"/>
      <w:r w:rsidRPr="00BD7E3D">
        <w:rPr>
          <w:rFonts w:ascii="Times New Roman" w:eastAsia="Calibri" w:hAnsi="Times New Roman" w:cs="Times New Roman"/>
          <w:color w:val="000000"/>
          <w:sz w:val="28"/>
          <w:szCs w:val="28"/>
          <w:u w:color="000000"/>
          <w:bdr w:val="nil"/>
        </w:rPr>
        <w:t xml:space="preserve"> </w:t>
      </w:r>
      <w:r>
        <w:rPr>
          <w:rFonts w:ascii="Times New Roman" w:eastAsia="Calibri" w:hAnsi="Times New Roman" w:cs="Times New Roman"/>
          <w:color w:val="000000"/>
          <w:sz w:val="28"/>
          <w:szCs w:val="28"/>
          <w:u w:color="000000"/>
          <w:bdr w:val="nil"/>
        </w:rPr>
        <w:t xml:space="preserve">учебное пособие / </w:t>
      </w:r>
      <w:proofErr w:type="spellStart"/>
      <w:r>
        <w:rPr>
          <w:rFonts w:ascii="Times New Roman" w:eastAsia="Calibri" w:hAnsi="Times New Roman" w:cs="Times New Roman"/>
          <w:color w:val="000000"/>
          <w:sz w:val="28"/>
          <w:szCs w:val="28"/>
          <w:u w:color="000000"/>
          <w:bdr w:val="nil"/>
        </w:rPr>
        <w:t>Г.Н.</w:t>
      </w:r>
      <w:r w:rsidRPr="00BD7E3D">
        <w:rPr>
          <w:rFonts w:ascii="Times New Roman" w:eastAsia="Calibri" w:hAnsi="Times New Roman" w:cs="Times New Roman"/>
          <w:color w:val="000000"/>
          <w:sz w:val="28"/>
          <w:szCs w:val="28"/>
          <w:u w:color="000000"/>
          <w:bdr w:val="nil"/>
        </w:rPr>
        <w:t>Нугуманова</w:t>
      </w:r>
      <w:proofErr w:type="spellEnd"/>
      <w:r w:rsidRPr="00BD7E3D">
        <w:rPr>
          <w:rFonts w:ascii="Times New Roman" w:eastAsia="Calibri" w:hAnsi="Times New Roman" w:cs="Times New Roman"/>
          <w:color w:val="000000"/>
          <w:sz w:val="28"/>
          <w:szCs w:val="28"/>
          <w:u w:color="000000"/>
          <w:bdr w:val="nil"/>
        </w:rPr>
        <w:t xml:space="preserve"> [и др.]; М-во образ. и науки России, Казан. нац. </w:t>
      </w:r>
      <w:proofErr w:type="spellStart"/>
      <w:r w:rsidRPr="00BD7E3D">
        <w:rPr>
          <w:rFonts w:ascii="Times New Roman" w:eastAsia="Calibri" w:hAnsi="Times New Roman" w:cs="Times New Roman"/>
          <w:color w:val="000000"/>
          <w:sz w:val="28"/>
          <w:szCs w:val="28"/>
          <w:u w:color="000000"/>
          <w:bdr w:val="nil"/>
        </w:rPr>
        <w:t>исслед.технол</w:t>
      </w:r>
      <w:proofErr w:type="spellEnd"/>
      <w:r w:rsidRPr="00BD7E3D">
        <w:rPr>
          <w:rFonts w:ascii="Times New Roman" w:eastAsia="Calibri" w:hAnsi="Times New Roman" w:cs="Times New Roman"/>
          <w:color w:val="000000"/>
          <w:sz w:val="28"/>
          <w:szCs w:val="28"/>
          <w:u w:color="000000"/>
          <w:bdr w:val="nil"/>
        </w:rPr>
        <w:t>. ун-т. – Казань : Из-во КНИТУ, 2013. – 108 с.</w:t>
      </w:r>
    </w:p>
    <w:p w:rsidR="00135E6C"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Pr>
          <w:rFonts w:ascii="Times New Roman" w:hAnsi="Times New Roman" w:cs="Times New Roman"/>
          <w:color w:val="000000"/>
          <w:sz w:val="28"/>
          <w:szCs w:val="28"/>
        </w:rPr>
        <w:lastRenderedPageBreak/>
        <w:t xml:space="preserve"> </w:t>
      </w:r>
      <w:proofErr w:type="spellStart"/>
      <w:r w:rsidRPr="00135E6C">
        <w:rPr>
          <w:rFonts w:ascii="Times New Roman" w:hAnsi="Times New Roman" w:cs="Times New Roman"/>
          <w:color w:val="000000"/>
          <w:sz w:val="28"/>
          <w:szCs w:val="28"/>
        </w:rPr>
        <w:t>Порецкова</w:t>
      </w:r>
      <w:proofErr w:type="spellEnd"/>
      <w:r w:rsidRPr="00135E6C">
        <w:rPr>
          <w:rFonts w:ascii="Times New Roman" w:hAnsi="Times New Roman" w:cs="Times New Roman"/>
          <w:color w:val="000000"/>
          <w:sz w:val="28"/>
          <w:szCs w:val="28"/>
        </w:rPr>
        <w:t xml:space="preserve"> К.В. Классификация инновационных стратегий промышленных предприятий / К.В. </w:t>
      </w:r>
      <w:proofErr w:type="spellStart"/>
      <w:r w:rsidRPr="00135E6C">
        <w:rPr>
          <w:rFonts w:ascii="Times New Roman" w:hAnsi="Times New Roman" w:cs="Times New Roman"/>
          <w:color w:val="000000"/>
          <w:sz w:val="28"/>
          <w:szCs w:val="28"/>
        </w:rPr>
        <w:t>Порецкова</w:t>
      </w:r>
      <w:proofErr w:type="spellEnd"/>
      <w:r w:rsidRPr="00135E6C">
        <w:rPr>
          <w:rFonts w:ascii="Times New Roman" w:hAnsi="Times New Roman" w:cs="Times New Roman"/>
          <w:color w:val="000000"/>
          <w:sz w:val="28"/>
          <w:szCs w:val="28"/>
        </w:rPr>
        <w:t xml:space="preserve"> // Современные проблемы науки и образова</w:t>
      </w:r>
      <w:r>
        <w:rPr>
          <w:rFonts w:ascii="Times New Roman" w:hAnsi="Times New Roman" w:cs="Times New Roman"/>
          <w:color w:val="000000"/>
          <w:sz w:val="28"/>
          <w:szCs w:val="28"/>
        </w:rPr>
        <w:t xml:space="preserve">ния. – 2013. </w:t>
      </w:r>
    </w:p>
    <w:p w:rsidR="00135E6C" w:rsidRPr="00313014"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135E6C">
        <w:rPr>
          <w:rFonts w:ascii="Times New Roman" w:eastAsia="Calibri" w:hAnsi="Times New Roman" w:cs="Times New Roman"/>
          <w:color w:val="000000"/>
          <w:sz w:val="28"/>
          <w:szCs w:val="28"/>
          <w:u w:color="000000"/>
          <w:bdr w:val="nil"/>
        </w:rPr>
        <w:t xml:space="preserve">  </w:t>
      </w:r>
      <w:r w:rsidRPr="00BD7E3D">
        <w:rPr>
          <w:rFonts w:ascii="Times New Roman" w:eastAsia="Calibri" w:hAnsi="Times New Roman" w:cs="Times New Roman"/>
          <w:color w:val="000000"/>
          <w:sz w:val="28"/>
          <w:szCs w:val="28"/>
          <w:u w:color="000000"/>
          <w:bdr w:val="nil"/>
        </w:rPr>
        <w:t>Райская М.В.</w:t>
      </w:r>
      <w:r>
        <w:rPr>
          <w:rFonts w:ascii="Times New Roman" w:eastAsia="Calibri" w:hAnsi="Times New Roman" w:cs="Times New Roman"/>
          <w:color w:val="000000"/>
          <w:sz w:val="28"/>
          <w:szCs w:val="28"/>
          <w:u w:color="000000"/>
          <w:bdr w:val="nil"/>
        </w:rPr>
        <w:t xml:space="preserve"> </w:t>
      </w:r>
      <w:r w:rsidRPr="00BD7E3D">
        <w:rPr>
          <w:rFonts w:ascii="Times New Roman" w:eastAsia="Calibri" w:hAnsi="Times New Roman" w:cs="Times New Roman"/>
          <w:color w:val="000000"/>
          <w:sz w:val="28"/>
          <w:szCs w:val="28"/>
          <w:u w:color="000000"/>
          <w:bdr w:val="nil"/>
        </w:rPr>
        <w:t xml:space="preserve">Теория инноваций и инновационных </w:t>
      </w:r>
      <w:proofErr w:type="gramStart"/>
      <w:r w:rsidRPr="00BD7E3D">
        <w:rPr>
          <w:rFonts w:ascii="Times New Roman" w:eastAsia="Calibri" w:hAnsi="Times New Roman" w:cs="Times New Roman"/>
          <w:color w:val="000000"/>
          <w:sz w:val="28"/>
          <w:szCs w:val="28"/>
          <w:u w:color="000000"/>
          <w:bdr w:val="nil"/>
        </w:rPr>
        <w:t>процессов :</w:t>
      </w:r>
      <w:proofErr w:type="gramEnd"/>
      <w:r w:rsidRPr="00BD7E3D">
        <w:rPr>
          <w:rFonts w:ascii="Times New Roman" w:eastAsia="Calibri" w:hAnsi="Times New Roman" w:cs="Times New Roman"/>
          <w:color w:val="000000"/>
          <w:sz w:val="28"/>
          <w:szCs w:val="28"/>
          <w:u w:color="000000"/>
          <w:bdr w:val="nil"/>
        </w:rPr>
        <w:t xml:space="preserve"> </w:t>
      </w:r>
      <w:proofErr w:type="spellStart"/>
      <w:r w:rsidRPr="00BD7E3D">
        <w:rPr>
          <w:rFonts w:ascii="Times New Roman" w:eastAsia="Calibri" w:hAnsi="Times New Roman" w:cs="Times New Roman"/>
          <w:color w:val="000000"/>
          <w:sz w:val="28"/>
          <w:szCs w:val="28"/>
          <w:u w:color="000000"/>
          <w:bdr w:val="nil"/>
        </w:rPr>
        <w:t>учебноепособие</w:t>
      </w:r>
      <w:proofErr w:type="spellEnd"/>
      <w:r w:rsidRPr="00BD7E3D">
        <w:rPr>
          <w:rFonts w:ascii="Times New Roman" w:eastAsia="Calibri" w:hAnsi="Times New Roman" w:cs="Times New Roman"/>
          <w:color w:val="000000"/>
          <w:sz w:val="28"/>
          <w:szCs w:val="28"/>
          <w:u w:color="000000"/>
          <w:bdr w:val="nil"/>
        </w:rPr>
        <w:t xml:space="preserve"> / М.В. Райская; М-во образ. и науки России, Казан. нац.</w:t>
      </w:r>
      <w:r>
        <w:rPr>
          <w:rFonts w:ascii="Times New Roman" w:eastAsia="Calibri" w:hAnsi="Times New Roman" w:cs="Times New Roman"/>
          <w:color w:val="000000"/>
          <w:sz w:val="28"/>
          <w:szCs w:val="28"/>
          <w:u w:color="000000"/>
          <w:bdr w:val="nil"/>
        </w:rPr>
        <w:t xml:space="preserve"> </w:t>
      </w:r>
      <w:proofErr w:type="spellStart"/>
      <w:r w:rsidRPr="00BD7E3D">
        <w:rPr>
          <w:rFonts w:ascii="Times New Roman" w:eastAsia="Calibri" w:hAnsi="Times New Roman" w:cs="Times New Roman"/>
          <w:color w:val="000000"/>
          <w:sz w:val="28"/>
          <w:szCs w:val="28"/>
          <w:u w:color="000000"/>
          <w:bdr w:val="nil"/>
        </w:rPr>
        <w:t>исслед</w:t>
      </w:r>
      <w:proofErr w:type="spellEnd"/>
      <w:r w:rsidRPr="00BD7E3D">
        <w:rPr>
          <w:rFonts w:ascii="Times New Roman" w:eastAsia="Calibri" w:hAnsi="Times New Roman" w:cs="Times New Roman"/>
          <w:color w:val="000000"/>
          <w:sz w:val="28"/>
          <w:szCs w:val="28"/>
          <w:u w:color="000000"/>
          <w:bdr w:val="nil"/>
        </w:rPr>
        <w:t xml:space="preserve">. </w:t>
      </w:r>
      <w:proofErr w:type="spellStart"/>
      <w:r w:rsidRPr="00BD7E3D">
        <w:rPr>
          <w:rFonts w:ascii="Times New Roman" w:eastAsia="Calibri" w:hAnsi="Times New Roman" w:cs="Times New Roman"/>
          <w:color w:val="000000"/>
          <w:sz w:val="28"/>
          <w:szCs w:val="28"/>
          <w:u w:color="000000"/>
          <w:bdr w:val="nil"/>
        </w:rPr>
        <w:t>технол</w:t>
      </w:r>
      <w:proofErr w:type="spellEnd"/>
      <w:r w:rsidRPr="00BD7E3D">
        <w:rPr>
          <w:rFonts w:ascii="Times New Roman" w:eastAsia="Calibri" w:hAnsi="Times New Roman" w:cs="Times New Roman"/>
          <w:color w:val="000000"/>
          <w:sz w:val="28"/>
          <w:szCs w:val="28"/>
          <w:u w:color="000000"/>
          <w:bdr w:val="nil"/>
        </w:rPr>
        <w:t>. ун-т. – Казань : Изд-во КНИТУ, 2013. – 268 с.</w:t>
      </w:r>
    </w:p>
    <w:p w:rsidR="00313014" w:rsidRPr="00313014" w:rsidRDefault="00313014"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313014">
        <w:rPr>
          <w:rFonts w:ascii="Times New Roman" w:eastAsia="Calibri" w:hAnsi="Times New Roman" w:cs="Times New Roman"/>
          <w:color w:val="000000"/>
          <w:sz w:val="28"/>
          <w:szCs w:val="28"/>
          <w:u w:color="000000"/>
          <w:bdr w:val="nil"/>
        </w:rPr>
        <w:t xml:space="preserve">Разумов, И.В. Инвестиционно-инновационное поведение предприятий: теоретические модели и российская практика/ </w:t>
      </w:r>
      <w:proofErr w:type="spellStart"/>
      <w:r w:rsidRPr="00313014">
        <w:rPr>
          <w:rFonts w:ascii="Times New Roman" w:eastAsia="Calibri" w:hAnsi="Times New Roman" w:cs="Times New Roman"/>
          <w:color w:val="000000"/>
          <w:sz w:val="28"/>
          <w:szCs w:val="28"/>
          <w:u w:color="000000"/>
          <w:bdr w:val="nil"/>
        </w:rPr>
        <w:t>И.В.Разумов</w:t>
      </w:r>
      <w:proofErr w:type="spellEnd"/>
      <w:r w:rsidRPr="00313014">
        <w:rPr>
          <w:rFonts w:ascii="Times New Roman" w:eastAsia="Calibri" w:hAnsi="Times New Roman" w:cs="Times New Roman"/>
          <w:color w:val="000000"/>
          <w:sz w:val="28"/>
          <w:szCs w:val="28"/>
          <w:u w:color="000000"/>
          <w:bdr w:val="nil"/>
        </w:rPr>
        <w:t xml:space="preserve"> // Экономика, статистика и информатика – 2014. – №2. – с. 147-153</w:t>
      </w:r>
    </w:p>
    <w:p w:rsidR="00313014" w:rsidRPr="00313014" w:rsidRDefault="00313014"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313014">
        <w:rPr>
          <w:rFonts w:ascii="Times New Roman" w:eastAsia="Calibri" w:hAnsi="Times New Roman" w:cs="Times New Roman"/>
          <w:color w:val="000000"/>
          <w:sz w:val="28"/>
          <w:szCs w:val="28"/>
          <w:u w:color="000000"/>
          <w:bdr w:val="nil"/>
        </w:rPr>
        <w:t xml:space="preserve"> Тимофеев Н.В. Маркетинг инноваций: сущность, функции и значимость. </w:t>
      </w:r>
      <w:proofErr w:type="spellStart"/>
      <w:r w:rsidRPr="00313014">
        <w:rPr>
          <w:rFonts w:ascii="Times New Roman" w:eastAsia="Calibri" w:hAnsi="Times New Roman" w:cs="Times New Roman"/>
          <w:color w:val="000000"/>
          <w:sz w:val="28"/>
          <w:szCs w:val="28"/>
          <w:u w:color="000000"/>
          <w:bdr w:val="nil"/>
          <w:lang w:val="en-US"/>
        </w:rPr>
        <w:t>Место</w:t>
      </w:r>
      <w:proofErr w:type="spellEnd"/>
      <w:r w:rsidRPr="00313014">
        <w:rPr>
          <w:rFonts w:ascii="Times New Roman" w:eastAsia="Calibri" w:hAnsi="Times New Roman" w:cs="Times New Roman"/>
          <w:color w:val="000000"/>
          <w:sz w:val="28"/>
          <w:szCs w:val="28"/>
          <w:u w:color="000000"/>
          <w:bdr w:val="nil"/>
          <w:lang w:val="en-US"/>
        </w:rPr>
        <w:t xml:space="preserve"> </w:t>
      </w:r>
      <w:proofErr w:type="spellStart"/>
      <w:r w:rsidRPr="00313014">
        <w:rPr>
          <w:rFonts w:ascii="Times New Roman" w:eastAsia="Calibri" w:hAnsi="Times New Roman" w:cs="Times New Roman"/>
          <w:color w:val="000000"/>
          <w:sz w:val="28"/>
          <w:szCs w:val="28"/>
          <w:u w:color="000000"/>
          <w:bdr w:val="nil"/>
          <w:lang w:val="en-US"/>
        </w:rPr>
        <w:t>маркетинга</w:t>
      </w:r>
      <w:proofErr w:type="spellEnd"/>
      <w:r w:rsidRPr="00313014">
        <w:rPr>
          <w:rFonts w:ascii="Times New Roman" w:eastAsia="Calibri" w:hAnsi="Times New Roman" w:cs="Times New Roman"/>
          <w:color w:val="000000"/>
          <w:sz w:val="28"/>
          <w:szCs w:val="28"/>
          <w:u w:color="000000"/>
          <w:bdr w:val="nil"/>
          <w:lang w:val="en-US"/>
        </w:rPr>
        <w:t xml:space="preserve"> </w:t>
      </w:r>
      <w:proofErr w:type="spellStart"/>
      <w:r w:rsidRPr="00313014">
        <w:rPr>
          <w:rFonts w:ascii="Times New Roman" w:eastAsia="Calibri" w:hAnsi="Times New Roman" w:cs="Times New Roman"/>
          <w:color w:val="000000"/>
          <w:sz w:val="28"/>
          <w:szCs w:val="28"/>
          <w:u w:color="000000"/>
          <w:bdr w:val="nil"/>
          <w:lang w:val="en-US"/>
        </w:rPr>
        <w:t>среди</w:t>
      </w:r>
      <w:proofErr w:type="spellEnd"/>
      <w:r w:rsidRPr="00313014">
        <w:rPr>
          <w:rFonts w:ascii="Times New Roman" w:eastAsia="Calibri" w:hAnsi="Times New Roman" w:cs="Times New Roman"/>
          <w:color w:val="000000"/>
          <w:sz w:val="28"/>
          <w:szCs w:val="28"/>
          <w:u w:color="000000"/>
          <w:bdr w:val="nil"/>
          <w:lang w:val="en-US"/>
        </w:rPr>
        <w:t xml:space="preserve"> </w:t>
      </w:r>
      <w:proofErr w:type="spellStart"/>
      <w:r w:rsidRPr="00313014">
        <w:rPr>
          <w:rFonts w:ascii="Times New Roman" w:eastAsia="Calibri" w:hAnsi="Times New Roman" w:cs="Times New Roman"/>
          <w:color w:val="000000"/>
          <w:sz w:val="28"/>
          <w:szCs w:val="28"/>
          <w:u w:color="000000"/>
          <w:bdr w:val="nil"/>
          <w:lang w:val="en-US"/>
        </w:rPr>
        <w:t>инновационных</w:t>
      </w:r>
      <w:proofErr w:type="spellEnd"/>
      <w:r w:rsidRPr="00313014">
        <w:rPr>
          <w:rFonts w:ascii="Times New Roman" w:eastAsia="Calibri" w:hAnsi="Times New Roman" w:cs="Times New Roman"/>
          <w:color w:val="000000"/>
          <w:sz w:val="28"/>
          <w:szCs w:val="28"/>
          <w:u w:color="000000"/>
          <w:bdr w:val="nil"/>
          <w:lang w:val="en-US"/>
        </w:rPr>
        <w:t xml:space="preserve"> </w:t>
      </w:r>
      <w:proofErr w:type="spellStart"/>
      <w:r w:rsidRPr="00313014">
        <w:rPr>
          <w:rFonts w:ascii="Times New Roman" w:eastAsia="Calibri" w:hAnsi="Times New Roman" w:cs="Times New Roman"/>
          <w:color w:val="000000"/>
          <w:sz w:val="28"/>
          <w:szCs w:val="28"/>
          <w:u w:color="000000"/>
          <w:bdr w:val="nil"/>
          <w:lang w:val="en-US"/>
        </w:rPr>
        <w:t>процессов</w:t>
      </w:r>
      <w:proofErr w:type="spellEnd"/>
      <w:r w:rsidRPr="00313014">
        <w:rPr>
          <w:rFonts w:ascii="Times New Roman" w:eastAsia="Calibri" w:hAnsi="Times New Roman" w:cs="Times New Roman"/>
          <w:color w:val="000000"/>
          <w:sz w:val="28"/>
          <w:szCs w:val="28"/>
          <w:u w:color="000000"/>
          <w:bdr w:val="nil"/>
          <w:lang w:val="en-US"/>
        </w:rPr>
        <w:t xml:space="preserve"> // </w:t>
      </w:r>
      <w:proofErr w:type="spellStart"/>
      <w:r w:rsidRPr="00313014">
        <w:rPr>
          <w:rFonts w:ascii="Times New Roman" w:eastAsia="Calibri" w:hAnsi="Times New Roman" w:cs="Times New Roman"/>
          <w:color w:val="000000"/>
          <w:sz w:val="28"/>
          <w:szCs w:val="28"/>
          <w:u w:color="000000"/>
          <w:bdr w:val="nil"/>
          <w:lang w:val="en-US"/>
        </w:rPr>
        <w:t>Креативная</w:t>
      </w:r>
      <w:proofErr w:type="spellEnd"/>
      <w:r w:rsidRPr="00313014">
        <w:rPr>
          <w:rFonts w:ascii="Times New Roman" w:eastAsia="Calibri" w:hAnsi="Times New Roman" w:cs="Times New Roman"/>
          <w:color w:val="000000"/>
          <w:sz w:val="28"/>
          <w:szCs w:val="28"/>
          <w:u w:color="000000"/>
          <w:bdr w:val="nil"/>
          <w:lang w:val="en-US"/>
        </w:rPr>
        <w:t xml:space="preserve"> </w:t>
      </w:r>
      <w:proofErr w:type="spellStart"/>
      <w:r w:rsidRPr="00313014">
        <w:rPr>
          <w:rFonts w:ascii="Times New Roman" w:eastAsia="Calibri" w:hAnsi="Times New Roman" w:cs="Times New Roman"/>
          <w:color w:val="000000"/>
          <w:sz w:val="28"/>
          <w:szCs w:val="28"/>
          <w:u w:color="000000"/>
          <w:bdr w:val="nil"/>
          <w:lang w:val="en-US"/>
        </w:rPr>
        <w:t>экономика</w:t>
      </w:r>
      <w:proofErr w:type="spellEnd"/>
      <w:r w:rsidRPr="00313014">
        <w:rPr>
          <w:rFonts w:ascii="Times New Roman" w:eastAsia="Calibri" w:hAnsi="Times New Roman" w:cs="Times New Roman"/>
          <w:color w:val="000000"/>
          <w:sz w:val="28"/>
          <w:szCs w:val="28"/>
          <w:u w:color="000000"/>
          <w:bdr w:val="nil"/>
          <w:lang w:val="en-US"/>
        </w:rPr>
        <w:t xml:space="preserve">. — 2015. — № 4. — </w:t>
      </w:r>
      <w:proofErr w:type="gramStart"/>
      <w:r w:rsidRPr="00313014">
        <w:rPr>
          <w:rFonts w:ascii="Times New Roman" w:eastAsia="Calibri" w:hAnsi="Times New Roman" w:cs="Times New Roman"/>
          <w:color w:val="000000"/>
          <w:sz w:val="28"/>
          <w:szCs w:val="28"/>
          <w:u w:color="000000"/>
          <w:bdr w:val="nil"/>
          <w:lang w:val="en-US"/>
        </w:rPr>
        <w:t>с. 519</w:t>
      </w:r>
      <w:proofErr w:type="gramEnd"/>
      <w:r w:rsidRPr="00313014">
        <w:rPr>
          <w:rFonts w:ascii="Times New Roman" w:eastAsia="Calibri" w:hAnsi="Times New Roman" w:cs="Times New Roman"/>
          <w:color w:val="000000"/>
          <w:sz w:val="28"/>
          <w:szCs w:val="28"/>
          <w:u w:color="000000"/>
          <w:bdr w:val="nil"/>
          <w:lang w:val="en-US"/>
        </w:rPr>
        <w:t>-530.</w:t>
      </w:r>
    </w:p>
    <w:p w:rsidR="00135E6C"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sidRPr="00135E6C">
        <w:rPr>
          <w:rFonts w:ascii="Times New Roman" w:eastAsia="Calibri" w:hAnsi="Times New Roman" w:cs="Times New Roman"/>
          <w:color w:val="000000"/>
          <w:sz w:val="28"/>
          <w:szCs w:val="28"/>
          <w:u w:color="000000"/>
          <w:bdr w:val="nil"/>
        </w:rPr>
        <w:t xml:space="preserve">  </w:t>
      </w:r>
      <w:proofErr w:type="spellStart"/>
      <w:r w:rsidRPr="00135E6C">
        <w:rPr>
          <w:rFonts w:ascii="Times New Roman" w:eastAsia="Calibri" w:hAnsi="Times New Roman" w:cs="Times New Roman"/>
          <w:color w:val="000000"/>
          <w:sz w:val="28"/>
          <w:szCs w:val="28"/>
          <w:u w:color="000000"/>
          <w:bdr w:val="nil"/>
        </w:rPr>
        <w:t>Фатхутдинов</w:t>
      </w:r>
      <w:proofErr w:type="spellEnd"/>
      <w:r w:rsidRPr="00135E6C">
        <w:rPr>
          <w:rFonts w:ascii="Times New Roman" w:eastAsia="Calibri" w:hAnsi="Times New Roman" w:cs="Times New Roman"/>
          <w:color w:val="000000"/>
          <w:sz w:val="28"/>
          <w:szCs w:val="28"/>
          <w:u w:color="000000"/>
          <w:bdr w:val="nil"/>
        </w:rPr>
        <w:t>, И. Р. Инновационный менеджмент: Учебник для вузов. 6-е изд. – М.: ПИТЕР, 2013. – С. 496</w:t>
      </w:r>
    </w:p>
    <w:p w:rsidR="00E47DBA" w:rsidRPr="00135E6C" w:rsidRDefault="00135E6C" w:rsidP="005849F9">
      <w:pPr>
        <w:pStyle w:val="a3"/>
        <w:numPr>
          <w:ilvl w:val="0"/>
          <w:numId w:val="5"/>
        </w:numPr>
        <w:spacing w:line="360" w:lineRule="auto"/>
        <w:ind w:left="714" w:hanging="357"/>
        <w:jc w:val="both"/>
        <w:rPr>
          <w:rFonts w:ascii="Times New Roman" w:eastAsia="Calibri" w:hAnsi="Times New Roman" w:cs="Times New Roman"/>
          <w:color w:val="000000"/>
          <w:sz w:val="28"/>
          <w:szCs w:val="28"/>
          <w:u w:color="000000"/>
          <w:bdr w:val="nil"/>
        </w:rPr>
      </w:pPr>
      <w:r>
        <w:rPr>
          <w:rFonts w:ascii="Times New Roman" w:eastAsia="Calibri" w:hAnsi="Times New Roman" w:cs="Times New Roman"/>
          <w:color w:val="000000"/>
          <w:sz w:val="28"/>
          <w:szCs w:val="28"/>
          <w:u w:color="000000"/>
          <w:bdr w:val="nil"/>
        </w:rPr>
        <w:t xml:space="preserve">  </w:t>
      </w:r>
      <w:r w:rsidR="00BD7E3D" w:rsidRPr="00BD7E3D">
        <w:rPr>
          <w:rFonts w:ascii="Times New Roman" w:eastAsia="Calibri" w:hAnsi="Times New Roman" w:cs="Times New Roman"/>
          <w:color w:val="000000"/>
          <w:sz w:val="28"/>
          <w:szCs w:val="28"/>
          <w:u w:color="000000"/>
          <w:bdr w:val="nil"/>
        </w:rPr>
        <w:t xml:space="preserve">Харин, А. А.  Управление инновационными </w:t>
      </w:r>
      <w:proofErr w:type="gramStart"/>
      <w:r w:rsidR="00BD7E3D" w:rsidRPr="00BD7E3D">
        <w:rPr>
          <w:rFonts w:ascii="Times New Roman" w:eastAsia="Calibri" w:hAnsi="Times New Roman" w:cs="Times New Roman"/>
          <w:color w:val="000000"/>
          <w:sz w:val="28"/>
          <w:szCs w:val="28"/>
          <w:u w:color="000000"/>
          <w:bdr w:val="nil"/>
        </w:rPr>
        <w:t>процессами :</w:t>
      </w:r>
      <w:proofErr w:type="gramEnd"/>
      <w:r w:rsidR="00BD7E3D" w:rsidRPr="00BD7E3D">
        <w:rPr>
          <w:rFonts w:ascii="Times New Roman" w:eastAsia="Calibri" w:hAnsi="Times New Roman" w:cs="Times New Roman"/>
          <w:color w:val="000000"/>
          <w:sz w:val="28"/>
          <w:szCs w:val="28"/>
          <w:u w:color="000000"/>
          <w:bdr w:val="nil"/>
        </w:rPr>
        <w:t xml:space="preserve"> учебник для образовательных организаций высшего образования / А. А. Харин, И. Л. </w:t>
      </w:r>
      <w:proofErr w:type="spellStart"/>
      <w:r w:rsidR="00BD7E3D" w:rsidRPr="00BD7E3D">
        <w:rPr>
          <w:rFonts w:ascii="Times New Roman" w:eastAsia="Calibri" w:hAnsi="Times New Roman" w:cs="Times New Roman"/>
          <w:color w:val="000000"/>
          <w:sz w:val="28"/>
          <w:szCs w:val="28"/>
          <w:u w:color="000000"/>
          <w:bdr w:val="nil"/>
        </w:rPr>
        <w:t>Коленский</w:t>
      </w:r>
      <w:proofErr w:type="spellEnd"/>
      <w:r w:rsidR="00BD7E3D" w:rsidRPr="00BD7E3D">
        <w:rPr>
          <w:rFonts w:ascii="Times New Roman" w:eastAsia="Calibri" w:hAnsi="Times New Roman" w:cs="Times New Roman"/>
          <w:color w:val="000000"/>
          <w:sz w:val="28"/>
          <w:szCs w:val="28"/>
          <w:u w:color="000000"/>
          <w:bdr w:val="nil"/>
        </w:rPr>
        <w:t xml:space="preserve">, А. А. Харин мл. — М.-Берлин: </w:t>
      </w:r>
      <w:proofErr w:type="spellStart"/>
      <w:r w:rsidR="00BD7E3D" w:rsidRPr="00BD7E3D">
        <w:rPr>
          <w:rFonts w:ascii="Times New Roman" w:eastAsia="Calibri" w:hAnsi="Times New Roman" w:cs="Times New Roman"/>
          <w:color w:val="000000"/>
          <w:sz w:val="28"/>
          <w:szCs w:val="28"/>
          <w:u w:color="000000"/>
          <w:bdr w:val="nil"/>
        </w:rPr>
        <w:t>Директ</w:t>
      </w:r>
      <w:proofErr w:type="spellEnd"/>
      <w:r w:rsidR="00BD7E3D" w:rsidRPr="00BD7E3D">
        <w:rPr>
          <w:rFonts w:ascii="Times New Roman" w:eastAsia="Calibri" w:hAnsi="Times New Roman" w:cs="Times New Roman"/>
          <w:color w:val="000000"/>
          <w:sz w:val="28"/>
          <w:szCs w:val="28"/>
          <w:u w:color="000000"/>
          <w:bdr w:val="nil"/>
        </w:rPr>
        <w:t>-Медиа, 2016. - 472 с.</w:t>
      </w:r>
    </w:p>
    <w:p w:rsidR="00313014" w:rsidRDefault="00313014" w:rsidP="005849F9">
      <w:pPr>
        <w:spacing w:line="360" w:lineRule="auto"/>
        <w:ind w:firstLine="709"/>
        <w:jc w:val="both"/>
        <w:rPr>
          <w:rFonts w:ascii="Times New Roman" w:hAnsi="Times New Roman" w:cs="Times New Roman"/>
          <w:b/>
          <w:color w:val="565656"/>
          <w:sz w:val="28"/>
          <w:szCs w:val="28"/>
          <w:bdr w:val="none" w:sz="0" w:space="0" w:color="auto" w:frame="1"/>
          <w:shd w:val="clear" w:color="auto" w:fill="FFFFFF"/>
        </w:rPr>
      </w:pPr>
    </w:p>
    <w:p w:rsidR="00313014" w:rsidRPr="00313014" w:rsidRDefault="00313014" w:rsidP="00313014">
      <w:pP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p w:rsidR="00313014" w:rsidRDefault="00313014" w:rsidP="00313014">
      <w:pPr>
        <w:rPr>
          <w:rFonts w:ascii="Times New Roman" w:hAnsi="Times New Roman" w:cs="Times New Roman"/>
          <w:sz w:val="28"/>
          <w:szCs w:val="28"/>
        </w:rPr>
      </w:pPr>
    </w:p>
    <w:p w:rsidR="00EA1768" w:rsidRPr="009D2FA9" w:rsidRDefault="00EA1768" w:rsidP="00313014">
      <w:pPr>
        <w:jc w:val="center"/>
        <w:rPr>
          <w:rFonts w:ascii="Times New Roman" w:hAnsi="Times New Roman" w:cs="Times New Roman"/>
          <w:sz w:val="28"/>
          <w:szCs w:val="28"/>
        </w:rPr>
      </w:pPr>
    </w:p>
    <w:p w:rsidR="00313014" w:rsidRPr="00313014" w:rsidRDefault="00313014" w:rsidP="00313014">
      <w:pPr>
        <w:rPr>
          <w:rFonts w:ascii="Times New Roman" w:hAnsi="Times New Roman" w:cs="Times New Roman"/>
          <w:sz w:val="28"/>
          <w:szCs w:val="28"/>
        </w:rPr>
      </w:pPr>
    </w:p>
    <w:sectPr w:rsidR="00313014" w:rsidRPr="00313014" w:rsidSect="007B602C">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FF" w:rsidRDefault="002F12FF" w:rsidP="00BD7E3D">
      <w:pPr>
        <w:spacing w:after="0" w:line="240" w:lineRule="auto"/>
      </w:pPr>
      <w:r>
        <w:separator/>
      </w:r>
    </w:p>
  </w:endnote>
  <w:endnote w:type="continuationSeparator" w:id="0">
    <w:p w:rsidR="002F12FF" w:rsidRDefault="002F12FF" w:rsidP="00BD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A3" w:rsidRDefault="004F483F" w:rsidP="007B602C">
    <w:pPr>
      <w:pStyle w:val="a8"/>
      <w:tabs>
        <w:tab w:val="clear" w:pos="9355"/>
        <w:tab w:val="left" w:pos="3915"/>
        <w:tab w:val="center" w:pos="4819"/>
        <w:tab w:val="left" w:pos="6075"/>
      </w:tabs>
    </w:pPr>
    <w:sdt>
      <w:sdtPr>
        <w:id w:val="-885567003"/>
        <w:docPartObj>
          <w:docPartGallery w:val="Page Numbers (Bottom of Page)"/>
          <w:docPartUnique/>
        </w:docPartObj>
      </w:sdtPr>
      <w:sdtEndPr/>
      <w:sdtContent>
        <w:r w:rsidR="007B602C">
          <w:tab/>
        </w:r>
        <w:r w:rsidR="007B602C">
          <w:tab/>
        </w:r>
        <w:r w:rsidR="007B602C">
          <w:tab/>
        </w:r>
        <w:r w:rsidR="00402AA3">
          <w:fldChar w:fldCharType="begin"/>
        </w:r>
        <w:r w:rsidR="00402AA3">
          <w:instrText>PAGE   \* MERGEFORMAT</w:instrText>
        </w:r>
        <w:r w:rsidR="00402AA3">
          <w:fldChar w:fldCharType="separate"/>
        </w:r>
        <w:r>
          <w:rPr>
            <w:noProof/>
          </w:rPr>
          <w:t>20</w:t>
        </w:r>
        <w:r w:rsidR="00402AA3">
          <w:fldChar w:fldCharType="end"/>
        </w:r>
      </w:sdtContent>
    </w:sdt>
    <w:r w:rsidR="007B602C">
      <w:tab/>
    </w:r>
  </w:p>
  <w:p w:rsidR="00402AA3" w:rsidRDefault="00FF72D2" w:rsidP="00FF72D2">
    <w:pPr>
      <w:pStyle w:val="a8"/>
      <w:tabs>
        <w:tab w:val="clear" w:pos="4677"/>
        <w:tab w:val="clear" w:pos="9355"/>
        <w:tab w:val="left" w:pos="6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FF" w:rsidRDefault="002F12FF" w:rsidP="00BD7E3D">
      <w:pPr>
        <w:spacing w:after="0" w:line="240" w:lineRule="auto"/>
      </w:pPr>
      <w:r>
        <w:separator/>
      </w:r>
    </w:p>
  </w:footnote>
  <w:footnote w:type="continuationSeparator" w:id="0">
    <w:p w:rsidR="002F12FF" w:rsidRDefault="002F12FF" w:rsidP="00BD7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388"/>
    <w:multiLevelType w:val="multilevel"/>
    <w:tmpl w:val="B64ADB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9CC6F5E"/>
    <w:multiLevelType w:val="hybridMultilevel"/>
    <w:tmpl w:val="5F8CD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7340E6"/>
    <w:multiLevelType w:val="multilevel"/>
    <w:tmpl w:val="102E34FA"/>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3921676F"/>
    <w:multiLevelType w:val="hybridMultilevel"/>
    <w:tmpl w:val="E196E056"/>
    <w:lvl w:ilvl="0" w:tplc="5FD865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D53DAA"/>
    <w:multiLevelType w:val="hybridMultilevel"/>
    <w:tmpl w:val="3B8E4600"/>
    <w:lvl w:ilvl="0" w:tplc="B8A06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A4D15"/>
    <w:multiLevelType w:val="multilevel"/>
    <w:tmpl w:val="E6CE1D82"/>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86"/>
    <w:rsid w:val="00000412"/>
    <w:rsid w:val="0001480D"/>
    <w:rsid w:val="00050AB3"/>
    <w:rsid w:val="00052C8C"/>
    <w:rsid w:val="00075397"/>
    <w:rsid w:val="000E12C7"/>
    <w:rsid w:val="00110D85"/>
    <w:rsid w:val="00135E6C"/>
    <w:rsid w:val="001516D0"/>
    <w:rsid w:val="001E4825"/>
    <w:rsid w:val="001F2969"/>
    <w:rsid w:val="002B4892"/>
    <w:rsid w:val="002F12FF"/>
    <w:rsid w:val="00313014"/>
    <w:rsid w:val="00323D17"/>
    <w:rsid w:val="00402AA3"/>
    <w:rsid w:val="0042306D"/>
    <w:rsid w:val="00454D99"/>
    <w:rsid w:val="004668D4"/>
    <w:rsid w:val="004732D1"/>
    <w:rsid w:val="004771DD"/>
    <w:rsid w:val="004F2BED"/>
    <w:rsid w:val="004F4277"/>
    <w:rsid w:val="004F483F"/>
    <w:rsid w:val="00513A48"/>
    <w:rsid w:val="005456DC"/>
    <w:rsid w:val="005559EF"/>
    <w:rsid w:val="005849F9"/>
    <w:rsid w:val="005B0672"/>
    <w:rsid w:val="006554E8"/>
    <w:rsid w:val="006B5312"/>
    <w:rsid w:val="006D2029"/>
    <w:rsid w:val="00712369"/>
    <w:rsid w:val="00761FE4"/>
    <w:rsid w:val="00765C47"/>
    <w:rsid w:val="007A50AF"/>
    <w:rsid w:val="007B602C"/>
    <w:rsid w:val="008C1646"/>
    <w:rsid w:val="00950AE8"/>
    <w:rsid w:val="00954064"/>
    <w:rsid w:val="009845C7"/>
    <w:rsid w:val="009930A6"/>
    <w:rsid w:val="009A12C6"/>
    <w:rsid w:val="009A531A"/>
    <w:rsid w:val="009B1828"/>
    <w:rsid w:val="009D2FA9"/>
    <w:rsid w:val="00A82B7A"/>
    <w:rsid w:val="00B81889"/>
    <w:rsid w:val="00B84020"/>
    <w:rsid w:val="00BD7E3D"/>
    <w:rsid w:val="00BF0E58"/>
    <w:rsid w:val="00C22ACE"/>
    <w:rsid w:val="00C658A5"/>
    <w:rsid w:val="00CC5064"/>
    <w:rsid w:val="00CC575B"/>
    <w:rsid w:val="00CE13F4"/>
    <w:rsid w:val="00D04187"/>
    <w:rsid w:val="00D5631B"/>
    <w:rsid w:val="00DC1C4F"/>
    <w:rsid w:val="00DD713C"/>
    <w:rsid w:val="00E26007"/>
    <w:rsid w:val="00E46EAD"/>
    <w:rsid w:val="00E47DBA"/>
    <w:rsid w:val="00EA1768"/>
    <w:rsid w:val="00F22431"/>
    <w:rsid w:val="00F97999"/>
    <w:rsid w:val="00FC7C86"/>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456167-04DB-472C-9C4F-04704A09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89"/>
    <w:pPr>
      <w:ind w:left="720"/>
      <w:contextualSpacing/>
    </w:pPr>
  </w:style>
  <w:style w:type="paragraph" w:customStyle="1" w:styleId="Default">
    <w:name w:val="Default"/>
    <w:rsid w:val="006D2029"/>
    <w:pPr>
      <w:autoSpaceDE w:val="0"/>
      <w:autoSpaceDN w:val="0"/>
      <w:adjustRightInd w:val="0"/>
      <w:spacing w:after="0" w:line="240" w:lineRule="auto"/>
    </w:pPr>
    <w:rPr>
      <w:rFonts w:ascii="Garamond" w:hAnsi="Garamond" w:cs="Garamond"/>
      <w:color w:val="000000"/>
      <w:sz w:val="24"/>
      <w:szCs w:val="24"/>
    </w:rPr>
  </w:style>
  <w:style w:type="paragraph" w:styleId="a4">
    <w:name w:val="Balloon Text"/>
    <w:basedOn w:val="a"/>
    <w:link w:val="a5"/>
    <w:uiPriority w:val="99"/>
    <w:semiHidden/>
    <w:unhideWhenUsed/>
    <w:rsid w:val="006D20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029"/>
    <w:rPr>
      <w:rFonts w:ascii="Tahoma" w:hAnsi="Tahoma" w:cs="Tahoma"/>
      <w:sz w:val="16"/>
      <w:szCs w:val="16"/>
    </w:rPr>
  </w:style>
  <w:style w:type="paragraph" w:styleId="a6">
    <w:name w:val="header"/>
    <w:basedOn w:val="a"/>
    <w:link w:val="a7"/>
    <w:uiPriority w:val="99"/>
    <w:unhideWhenUsed/>
    <w:rsid w:val="00BD7E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7E3D"/>
  </w:style>
  <w:style w:type="paragraph" w:styleId="a8">
    <w:name w:val="footer"/>
    <w:basedOn w:val="a"/>
    <w:link w:val="a9"/>
    <w:uiPriority w:val="99"/>
    <w:unhideWhenUsed/>
    <w:rsid w:val="00BD7E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7E3D"/>
  </w:style>
  <w:style w:type="character" w:styleId="aa">
    <w:name w:val="Placeholder Text"/>
    <w:basedOn w:val="a0"/>
    <w:uiPriority w:val="99"/>
    <w:semiHidden/>
    <w:rsid w:val="001516D0"/>
    <w:rPr>
      <w:color w:val="808080"/>
    </w:rPr>
  </w:style>
  <w:style w:type="paragraph" w:styleId="ab">
    <w:name w:val="Normal (Web)"/>
    <w:basedOn w:val="a"/>
    <w:uiPriority w:val="99"/>
    <w:semiHidden/>
    <w:unhideWhenUsed/>
    <w:rsid w:val="00555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727">
      <w:bodyDiv w:val="1"/>
      <w:marLeft w:val="0"/>
      <w:marRight w:val="0"/>
      <w:marTop w:val="0"/>
      <w:marBottom w:val="0"/>
      <w:divBdr>
        <w:top w:val="none" w:sz="0" w:space="0" w:color="auto"/>
        <w:left w:val="none" w:sz="0" w:space="0" w:color="auto"/>
        <w:bottom w:val="none" w:sz="0" w:space="0" w:color="auto"/>
        <w:right w:val="none" w:sz="0" w:space="0" w:color="auto"/>
      </w:divBdr>
    </w:div>
    <w:div w:id="1389768169">
      <w:bodyDiv w:val="1"/>
      <w:marLeft w:val="0"/>
      <w:marRight w:val="0"/>
      <w:marTop w:val="0"/>
      <w:marBottom w:val="0"/>
      <w:divBdr>
        <w:top w:val="none" w:sz="0" w:space="0" w:color="auto"/>
        <w:left w:val="none" w:sz="0" w:space="0" w:color="auto"/>
        <w:bottom w:val="none" w:sz="0" w:space="0" w:color="auto"/>
        <w:right w:val="none" w:sz="0" w:space="0" w:color="auto"/>
      </w:divBdr>
    </w:div>
    <w:div w:id="1663002302">
      <w:bodyDiv w:val="1"/>
      <w:marLeft w:val="0"/>
      <w:marRight w:val="0"/>
      <w:marTop w:val="0"/>
      <w:marBottom w:val="0"/>
      <w:divBdr>
        <w:top w:val="none" w:sz="0" w:space="0" w:color="auto"/>
        <w:left w:val="none" w:sz="0" w:space="0" w:color="auto"/>
        <w:bottom w:val="none" w:sz="0" w:space="0" w:color="auto"/>
        <w:right w:val="none" w:sz="0" w:space="0" w:color="auto"/>
      </w:divBdr>
    </w:div>
    <w:div w:id="1815027212">
      <w:bodyDiv w:val="1"/>
      <w:marLeft w:val="0"/>
      <w:marRight w:val="0"/>
      <w:marTop w:val="0"/>
      <w:marBottom w:val="0"/>
      <w:divBdr>
        <w:top w:val="none" w:sz="0" w:space="0" w:color="auto"/>
        <w:left w:val="none" w:sz="0" w:space="0" w:color="auto"/>
        <w:bottom w:val="none" w:sz="0" w:space="0" w:color="auto"/>
        <w:right w:val="none" w:sz="0" w:space="0" w:color="auto"/>
      </w:divBdr>
    </w:div>
    <w:div w:id="19615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96DE-4CB6-44F9-8DC8-4877237E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24</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Елизавета Никитина</cp:lastModifiedBy>
  <cp:revision>6</cp:revision>
  <cp:lastPrinted>2018-06-07T11:34:00Z</cp:lastPrinted>
  <dcterms:created xsi:type="dcterms:W3CDTF">2018-06-06T00:38:00Z</dcterms:created>
  <dcterms:modified xsi:type="dcterms:W3CDTF">2018-06-07T11:50:00Z</dcterms:modified>
</cp:coreProperties>
</file>