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58" w:rsidRPr="00377E58" w:rsidRDefault="00377E58" w:rsidP="00976E58">
      <w:pPr>
        <w:spacing w:after="120"/>
        <w:jc w:val="center"/>
        <w:rPr>
          <w:rFonts w:cs="Times New Roman"/>
          <w:sz w:val="26"/>
          <w:lang w:eastAsia="ru-RU"/>
        </w:rPr>
      </w:pPr>
      <w:bookmarkStart w:id="0" w:name="_GoBack"/>
      <w:bookmarkEnd w:id="0"/>
      <w:r w:rsidRPr="00377E58">
        <w:rPr>
          <w:rFonts w:cs="Times New Roman"/>
          <w:sz w:val="24"/>
          <w:lang w:eastAsia="ru-RU"/>
        </w:rPr>
        <w:t>МИНИСТЕРСТВО ОБРАЗОВАНИЯ И НАУКИ РОССИЙСКОЙ ФЕДЕРАЦИИ</w:t>
      </w:r>
    </w:p>
    <w:p w:rsidR="00377E58" w:rsidRPr="00377E58" w:rsidRDefault="00377E58" w:rsidP="00976E5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7E58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77E58" w:rsidRPr="00377E58" w:rsidRDefault="00377E58" w:rsidP="00976E5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7E58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377E58" w:rsidRPr="00377E58" w:rsidRDefault="00377E58" w:rsidP="00976E5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 xml:space="preserve"> «КУБАНСКИЙ ГОСУДАРСТВЕННЫЙ УНИВЕРСИТЕТ»</w:t>
      </w:r>
    </w:p>
    <w:p w:rsidR="00377E58" w:rsidRPr="00377E58" w:rsidRDefault="00377E58" w:rsidP="00976E5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>(ФГБОУ ВО «КубГУ»)</w:t>
      </w:r>
    </w:p>
    <w:p w:rsidR="00377E58" w:rsidRPr="00377E58" w:rsidRDefault="00377E58" w:rsidP="00EF49F0">
      <w:pPr>
        <w:spacing w:after="0" w:line="259" w:lineRule="auto"/>
        <w:rPr>
          <w:rFonts w:asciiTheme="minorHAnsi" w:hAnsiTheme="minorHAnsi"/>
          <w:sz w:val="22"/>
          <w:lang w:eastAsia="ru-RU"/>
        </w:rPr>
      </w:pP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>Кафедра экономики и управления инновационными системами</w:t>
      </w:r>
    </w:p>
    <w:p w:rsidR="00377E58" w:rsidRPr="00377E58" w:rsidRDefault="00377E58" w:rsidP="00EF49F0">
      <w:pPr>
        <w:overflowPunct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77E5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377E58" w:rsidRPr="00377E58" w:rsidRDefault="00377E58" w:rsidP="00EF49F0">
      <w:pPr>
        <w:spacing w:after="0" w:line="259" w:lineRule="auto"/>
        <w:rPr>
          <w:rFonts w:asciiTheme="minorHAnsi" w:hAnsiTheme="minorHAnsi"/>
          <w:sz w:val="22"/>
          <w:lang w:eastAsia="ru-RU"/>
        </w:rPr>
      </w:pPr>
      <w:r w:rsidRPr="00377E58">
        <w:rPr>
          <w:rFonts w:asciiTheme="minorHAnsi" w:hAnsiTheme="minorHAnsi"/>
          <w:sz w:val="22"/>
          <w:lang w:eastAsia="ru-RU"/>
        </w:rPr>
        <w:t xml:space="preserve">                                                                           </w:t>
      </w:r>
    </w:p>
    <w:p w:rsidR="00377E58" w:rsidRPr="00377E58" w:rsidRDefault="00377E58" w:rsidP="00EF49F0">
      <w:pPr>
        <w:spacing w:after="0" w:line="259" w:lineRule="auto"/>
        <w:rPr>
          <w:rFonts w:asciiTheme="minorHAnsi" w:hAnsiTheme="minorHAnsi"/>
          <w:sz w:val="22"/>
          <w:lang w:eastAsia="ru-RU"/>
        </w:rPr>
      </w:pPr>
    </w:p>
    <w:p w:rsidR="00377E58" w:rsidRPr="00377E58" w:rsidRDefault="00377E58" w:rsidP="00EF49F0">
      <w:pPr>
        <w:spacing w:after="0" w:line="259" w:lineRule="auto"/>
        <w:rPr>
          <w:rFonts w:asciiTheme="minorHAnsi" w:hAnsiTheme="minorHAnsi"/>
          <w:sz w:val="22"/>
          <w:lang w:eastAsia="ru-RU"/>
        </w:rPr>
      </w:pPr>
      <w:r w:rsidRPr="00377E58">
        <w:rPr>
          <w:rFonts w:asciiTheme="minorHAnsi" w:hAnsiTheme="minorHAnsi"/>
          <w:sz w:val="22"/>
          <w:lang w:eastAsia="ru-RU"/>
        </w:rPr>
        <w:t xml:space="preserve">                                                                            </w:t>
      </w:r>
    </w:p>
    <w:p w:rsidR="00377E58" w:rsidRPr="00377E58" w:rsidRDefault="00377E58" w:rsidP="00EF49F0">
      <w:pPr>
        <w:spacing w:after="0" w:line="259" w:lineRule="auto"/>
        <w:rPr>
          <w:rFonts w:asciiTheme="minorHAnsi" w:hAnsiTheme="minorHAnsi"/>
          <w:szCs w:val="28"/>
          <w:lang w:eastAsia="ru-RU"/>
        </w:rPr>
      </w:pPr>
    </w:p>
    <w:p w:rsidR="00377E58" w:rsidRPr="00377E58" w:rsidRDefault="00377E58" w:rsidP="00EF49F0">
      <w:pPr>
        <w:overflowPunct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 xml:space="preserve">КУРСОВАЯ РАБОТА </w:t>
      </w: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 xml:space="preserve">ИННОВАЦИИ И ИННОВАЦИОННАЯ ДЕЯТЕЛЬНОСТЬ В </w:t>
      </w: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377E58">
        <w:rPr>
          <w:rFonts w:eastAsia="Times New Roman" w:cs="Times New Roman"/>
          <w:b/>
          <w:color w:val="000000"/>
          <w:szCs w:val="28"/>
          <w:lang w:eastAsia="ru-RU"/>
        </w:rPr>
        <w:t>РОССИЙСКОЙ ФЕДЕРАЦИИ</w:t>
      </w: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77E58" w:rsidRPr="00377E58" w:rsidRDefault="00377E58" w:rsidP="00EF49F0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 xml:space="preserve">Работу выполнила 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</w:t>
      </w:r>
      <w:r w:rsidR="00665E56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    </w:t>
      </w:r>
      <w:r w:rsidR="0037740D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7D4AE0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Pr="00377E58">
        <w:rPr>
          <w:rFonts w:eastAsia="Times New Roman" w:cs="Times New Roman"/>
          <w:color w:val="000000"/>
          <w:szCs w:val="28"/>
          <w:lang w:eastAsia="ru-RU"/>
        </w:rPr>
        <w:t>Сухова Е. В.</w:t>
      </w:r>
    </w:p>
    <w:p w:rsidR="00377E58" w:rsidRPr="00377E58" w:rsidRDefault="00377E58" w:rsidP="00EF49F0">
      <w:pPr>
        <w:spacing w:after="0" w:line="240" w:lineRule="auto"/>
        <w:ind w:left="3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7E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377E58" w:rsidRPr="00377E58" w:rsidRDefault="00377E58" w:rsidP="00EF49F0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 xml:space="preserve">Факультет 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   Экономический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DE394A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DE394A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DE394A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DE394A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377E58" w:rsidRPr="00377E58" w:rsidRDefault="00377E58" w:rsidP="00EF49F0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 xml:space="preserve">Направление 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27.03.03 </w:t>
      </w:r>
      <w:r w:rsidR="006157B3">
        <w:rPr>
          <w:rFonts w:eastAsia="Times New Roman" w:cs="Times New Roman"/>
          <w:color w:val="000000"/>
          <w:szCs w:val="28"/>
          <w:u w:val="single"/>
          <w:lang w:eastAsia="ru-RU"/>
        </w:rPr>
        <w:t>Системный анализ и управление</w:t>
      </w:r>
      <w:r w:rsidR="006157B3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6157B3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="00DE394A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>Научный руководитель:</w:t>
      </w: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>доц.</w:t>
      </w:r>
      <w:r w:rsidR="00912401">
        <w:rPr>
          <w:rFonts w:eastAsia="Times New Roman" w:cs="Times New Roman"/>
          <w:color w:val="000000"/>
          <w:szCs w:val="28"/>
          <w:lang w:eastAsia="ru-RU"/>
        </w:rPr>
        <w:t>, канд. экон. наук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         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  </w:t>
      </w:r>
      <w:r w:rsidRPr="00377E58">
        <w:rPr>
          <w:rFonts w:eastAsia="Times New Roman" w:cs="Times New Roman"/>
          <w:color w:val="000000"/>
          <w:szCs w:val="28"/>
          <w:lang w:eastAsia="ru-RU"/>
        </w:rPr>
        <w:t>Аведисян Н. Н.</w:t>
      </w:r>
    </w:p>
    <w:p w:rsidR="00377E58" w:rsidRPr="00377E58" w:rsidRDefault="00377E58" w:rsidP="00EF49F0">
      <w:pPr>
        <w:spacing w:after="0" w:line="240" w:lineRule="auto"/>
        <w:ind w:left="2832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7E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>Нормоконтролер:</w:t>
      </w:r>
    </w:p>
    <w:p w:rsidR="00912401" w:rsidRPr="00377E58" w:rsidRDefault="00912401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lang w:eastAsia="ru-RU"/>
        </w:rPr>
        <w:t>доц.</w:t>
      </w:r>
      <w:r>
        <w:rPr>
          <w:rFonts w:eastAsia="Times New Roman" w:cs="Times New Roman"/>
          <w:color w:val="000000"/>
          <w:szCs w:val="28"/>
          <w:lang w:eastAsia="ru-RU"/>
        </w:rPr>
        <w:t>, канд. экон. наук</w:t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         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  </w:t>
      </w:r>
      <w:r w:rsidRPr="00377E58">
        <w:rPr>
          <w:rFonts w:eastAsia="Times New Roman" w:cs="Times New Roman"/>
          <w:color w:val="000000"/>
          <w:szCs w:val="28"/>
          <w:lang w:eastAsia="ru-RU"/>
        </w:rPr>
        <w:t>Аведисян Н. Н.</w:t>
      </w:r>
    </w:p>
    <w:p w:rsidR="00377E58" w:rsidRPr="00377E58" w:rsidRDefault="00377E58" w:rsidP="00EF49F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77E58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      </w:t>
      </w:r>
    </w:p>
    <w:p w:rsidR="00377E58" w:rsidRPr="00377E58" w:rsidRDefault="00377E58" w:rsidP="00EF49F0">
      <w:pPr>
        <w:spacing w:after="0" w:line="240" w:lineRule="auto"/>
        <w:ind w:left="2832"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7E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P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7E58" w:rsidRDefault="00377E58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E7BA9" w:rsidRDefault="008E7BA9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E7BA9" w:rsidRDefault="008E7BA9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E7BA9" w:rsidRDefault="008E7BA9" w:rsidP="00EF49F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041AA" w:rsidRDefault="00377E58" w:rsidP="00556965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Краснодар 2018</w:t>
      </w:r>
    </w:p>
    <w:p w:rsidR="00F93C5F" w:rsidRDefault="00FF3FB2" w:rsidP="00F93C5F">
      <w:pPr>
        <w:spacing w:after="0"/>
        <w:jc w:val="center"/>
      </w:pPr>
      <w: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2611147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1BF8" w:rsidRDefault="00641BF8" w:rsidP="00EF49F0">
          <w:pPr>
            <w:pStyle w:val="ac"/>
            <w:spacing w:before="0"/>
          </w:pPr>
        </w:p>
        <w:p w:rsidR="00546EB8" w:rsidRDefault="00641BF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955741" w:history="1">
            <w:r w:rsidR="00546EB8" w:rsidRPr="00F15CA1">
              <w:rPr>
                <w:rStyle w:val="ab"/>
                <w:noProof/>
              </w:rPr>
              <w:t>ВВЕДЕНИЕ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_Toc514955741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3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7500F0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955742" w:history="1">
            <w:r w:rsidR="00546EB8" w:rsidRPr="00F15CA1">
              <w:rPr>
                <w:rStyle w:val="ab"/>
                <w:noProof/>
              </w:rPr>
              <w:t>1</w:t>
            </w:r>
            <w:r w:rsidR="00546EB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46EB8" w:rsidRPr="00F15CA1">
              <w:rPr>
                <w:rStyle w:val="ab"/>
                <w:noProof/>
              </w:rPr>
              <w:t>Теоретические основы инноваций и инновационной деятельности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_Toc514955742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5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3" w:history="1">
            <w:r w:rsidR="00546EB8" w:rsidRPr="00F15CA1">
              <w:rPr>
                <w:rStyle w:val="ab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</w:t>
            </w:r>
            <w:r w:rsidR="00546EB8" w:rsidRPr="00F15CA1">
              <w:rPr>
                <w:rStyle w:val="ab"/>
                <w:noProof/>
              </w:rPr>
              <w:t>Понятие инновации, ее признаки и классификация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_Toc514955743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5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4" w:history="1">
            <w:r w:rsidR="00546EB8" w:rsidRPr="00F15CA1">
              <w:rPr>
                <w:rStyle w:val="ab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</w:t>
            </w:r>
            <w:r w:rsidR="00546EB8" w:rsidRPr="00F15CA1">
              <w:rPr>
                <w:rStyle w:val="ab"/>
                <w:noProof/>
              </w:rPr>
              <w:t>Инновационный процесс и его этапы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_Toc514955744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10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5" w:history="1">
            <w:r w:rsidR="00546EB8" w:rsidRPr="00F15CA1">
              <w:rPr>
                <w:rStyle w:val="ab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</w:t>
            </w:r>
            <w:r w:rsidR="00546EB8" w:rsidRPr="00F15CA1">
              <w:rPr>
                <w:rStyle w:val="ab"/>
                <w:noProof/>
              </w:rPr>
              <w:t xml:space="preserve">Основные понятия, виды и признаки инновационной </w:t>
            </w:r>
            <w:r>
              <w:rPr>
                <w:rStyle w:val="ab"/>
                <w:noProof/>
              </w:rPr>
              <w:t xml:space="preserve">  </w:t>
            </w:r>
            <w:r w:rsidR="00546EB8" w:rsidRPr="00F15CA1">
              <w:rPr>
                <w:rStyle w:val="ab"/>
                <w:noProof/>
              </w:rPr>
              <w:t>деятельности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_Toc514955745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13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7500F0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955746" w:history="1">
            <w:r w:rsidR="00546EB8" w:rsidRPr="00F15CA1">
              <w:rPr>
                <w:rStyle w:val="ab"/>
                <w:noProof/>
              </w:rPr>
              <w:t>2</w:t>
            </w:r>
            <w:r w:rsidR="00546EB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46EB8" w:rsidRPr="00F15CA1">
              <w:rPr>
                <w:rStyle w:val="ab"/>
                <w:noProof/>
              </w:rPr>
              <w:t>Российский опыт инновационного развития страны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_Toc514955746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17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7" w:history="1">
            <w:r w:rsidR="00546EB8" w:rsidRPr="00F15CA1">
              <w:rPr>
                <w:rStyle w:val="ab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 </w:t>
            </w:r>
            <w:r w:rsidR="00546EB8" w:rsidRPr="00F15CA1">
              <w:rPr>
                <w:rStyle w:val="ab"/>
                <w:noProof/>
              </w:rPr>
              <w:t>Анализ развития инновационной деятельности в РФ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_Toc514955747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17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8" w:history="1">
            <w:r w:rsidR="00546EB8" w:rsidRPr="00F15CA1">
              <w:rPr>
                <w:rStyle w:val="ab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 </w:t>
            </w:r>
            <w:r w:rsidR="00546EB8" w:rsidRPr="00F15CA1">
              <w:rPr>
                <w:rStyle w:val="ab"/>
                <w:noProof/>
              </w:rPr>
              <w:t>Основные направления развития инновационной деятельности в РФ на современном этапе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_Toc514955748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22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010258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10258">
            <w:rPr>
              <w:rStyle w:val="ab"/>
              <w:noProof/>
              <w:u w:val="none"/>
            </w:rPr>
            <w:tab/>
          </w:r>
          <w:hyperlink w:anchor="_Toc514955749" w:history="1">
            <w:r w:rsidR="00546EB8" w:rsidRPr="00F15CA1">
              <w:rPr>
                <w:rStyle w:val="ab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       </w:t>
            </w:r>
            <w:r w:rsidR="00546EB8" w:rsidRPr="00F15CA1">
              <w:rPr>
                <w:rStyle w:val="ab"/>
                <w:noProof/>
              </w:rPr>
              <w:t>Проблемы развития инновационной деятельности в РФ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_Toc514955749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25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7500F0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955750" w:history="1">
            <w:r w:rsidR="00546EB8" w:rsidRPr="00F15CA1">
              <w:rPr>
                <w:rStyle w:val="ab"/>
                <w:noProof/>
              </w:rPr>
              <w:t>3</w:t>
            </w:r>
            <w:r w:rsidR="00546EB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46EB8" w:rsidRPr="00F15CA1">
              <w:rPr>
                <w:rStyle w:val="ab"/>
                <w:noProof/>
              </w:rPr>
              <w:t>Пути решения проблем в развитии инновационной деятельности РФ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_Toc514955750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27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7500F0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955751" w:history="1">
            <w:r w:rsidR="00546EB8" w:rsidRPr="00F15CA1">
              <w:rPr>
                <w:rStyle w:val="ab"/>
                <w:noProof/>
              </w:rPr>
              <w:t>ЗАКЛЮЧЕНИЕ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_Toc514955751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29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546EB8" w:rsidRDefault="007500F0" w:rsidP="00010258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955752" w:history="1">
            <w:r w:rsidR="00546EB8" w:rsidRPr="00F15CA1">
              <w:rPr>
                <w:rStyle w:val="ab"/>
                <w:noProof/>
              </w:rPr>
              <w:t>СПИСОК ИСПОЛЬЗОВАННЫХ ИСТОЧНИКОВ</w:t>
            </w:r>
            <w:r w:rsidR="00546EB8">
              <w:rPr>
                <w:noProof/>
                <w:webHidden/>
              </w:rPr>
              <w:tab/>
            </w:r>
            <w:r w:rsidR="00546EB8">
              <w:rPr>
                <w:noProof/>
                <w:webHidden/>
              </w:rPr>
              <w:fldChar w:fldCharType="begin"/>
            </w:r>
            <w:r w:rsidR="00546EB8">
              <w:rPr>
                <w:noProof/>
                <w:webHidden/>
              </w:rPr>
              <w:instrText xml:space="preserve"> PAGEREF _Toc514955752 \h </w:instrText>
            </w:r>
            <w:r w:rsidR="00546EB8">
              <w:rPr>
                <w:noProof/>
                <w:webHidden/>
              </w:rPr>
            </w:r>
            <w:r w:rsidR="00546EB8">
              <w:rPr>
                <w:noProof/>
                <w:webHidden/>
              </w:rPr>
              <w:fldChar w:fldCharType="separate"/>
            </w:r>
            <w:r w:rsidR="00D7742B">
              <w:rPr>
                <w:noProof/>
                <w:webHidden/>
              </w:rPr>
              <w:t>31</w:t>
            </w:r>
            <w:r w:rsidR="00546EB8">
              <w:rPr>
                <w:noProof/>
                <w:webHidden/>
              </w:rPr>
              <w:fldChar w:fldCharType="end"/>
            </w:r>
          </w:hyperlink>
        </w:p>
        <w:p w:rsidR="00641BF8" w:rsidRDefault="00641BF8" w:rsidP="00EF49F0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E259CF" w:rsidRDefault="00E259CF" w:rsidP="00EF49F0">
      <w:pPr>
        <w:spacing w:after="0" w:line="259" w:lineRule="auto"/>
      </w:pPr>
    </w:p>
    <w:p w:rsidR="00E259CF" w:rsidRDefault="00E259CF" w:rsidP="00EF49F0">
      <w:pPr>
        <w:spacing w:after="0" w:line="259" w:lineRule="auto"/>
      </w:pPr>
      <w:r>
        <w:br w:type="page"/>
      </w:r>
    </w:p>
    <w:p w:rsidR="00E259CF" w:rsidRDefault="00E259CF" w:rsidP="00EF49F0">
      <w:pPr>
        <w:pStyle w:val="1"/>
        <w:spacing w:before="0" w:after="0"/>
        <w:ind w:firstLine="0"/>
        <w:jc w:val="center"/>
      </w:pPr>
      <w:bookmarkStart w:id="1" w:name="_Toc514955741"/>
      <w:r>
        <w:lastRenderedPageBreak/>
        <w:t>ВВЕДЕНИЕ</w:t>
      </w:r>
      <w:bookmarkEnd w:id="1"/>
    </w:p>
    <w:p w:rsidR="005E0A7D" w:rsidRPr="005E0A7D" w:rsidRDefault="005E0A7D" w:rsidP="00EF49F0">
      <w:pPr>
        <w:spacing w:after="0"/>
      </w:pPr>
    </w:p>
    <w:p w:rsidR="00210351" w:rsidRPr="00210351" w:rsidRDefault="00210351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 w:rsidRPr="00210351">
        <w:rPr>
          <w:rFonts w:eastAsiaTheme="majorEastAsia" w:cstheme="majorBidi"/>
          <w:szCs w:val="32"/>
        </w:rPr>
        <w:t>В условиях экономической неста</w:t>
      </w:r>
      <w:r w:rsidR="001E33DE">
        <w:rPr>
          <w:rFonts w:eastAsiaTheme="majorEastAsia" w:cstheme="majorBidi"/>
          <w:szCs w:val="32"/>
        </w:rPr>
        <w:t>бильности и санкционных ограничен</w:t>
      </w:r>
      <w:r w:rsidRPr="00210351">
        <w:rPr>
          <w:rFonts w:eastAsiaTheme="majorEastAsia" w:cstheme="majorBidi"/>
          <w:szCs w:val="32"/>
        </w:rPr>
        <w:t>ий возрастает актуальность развития инновационной деятельности. Опыт развитых стран доказывает, что инновационная деятельность, является залогом обеспечения экономической безопасности и снижения зависимости национальных экономик от конъюнктуры мирового рынка.</w:t>
      </w:r>
    </w:p>
    <w:p w:rsidR="00B76426" w:rsidRDefault="00210351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 w:rsidRPr="00210351">
        <w:rPr>
          <w:rFonts w:eastAsiaTheme="majorEastAsia" w:cstheme="majorBidi"/>
          <w:szCs w:val="32"/>
        </w:rPr>
        <w:t xml:space="preserve"> </w:t>
      </w:r>
      <w:r w:rsidR="00E259CF">
        <w:rPr>
          <w:rFonts w:eastAsiaTheme="majorEastAsia" w:cstheme="majorBidi"/>
          <w:szCs w:val="32"/>
        </w:rPr>
        <w:t xml:space="preserve">Инновации в современное время представляют собой один из наиболее важных элементов рыночной экономики. </w:t>
      </w:r>
      <w:r w:rsidR="00B76426" w:rsidRPr="00B76426">
        <w:rPr>
          <w:rFonts w:eastAsiaTheme="majorEastAsia" w:cstheme="majorBidi"/>
          <w:szCs w:val="32"/>
        </w:rPr>
        <w:t xml:space="preserve">Инновации - это сложное экономическое и организационное взаимодействие, </w:t>
      </w:r>
      <w:r w:rsidR="00B76426">
        <w:rPr>
          <w:rFonts w:eastAsiaTheme="majorEastAsia" w:cstheme="majorBidi"/>
          <w:szCs w:val="32"/>
        </w:rPr>
        <w:t xml:space="preserve">базирующийся на использовании двух видов потенциалов </w:t>
      </w:r>
      <w:r w:rsidR="00B76426" w:rsidRPr="00B76426">
        <w:rPr>
          <w:rFonts w:eastAsiaTheme="majorEastAsia" w:cstheme="majorBidi"/>
          <w:szCs w:val="32"/>
        </w:rPr>
        <w:t>научные (новейшие технологии и технологии) и интеллектуальные, связанные с</w:t>
      </w:r>
      <w:r w:rsidR="001E33DE">
        <w:rPr>
          <w:rFonts w:eastAsiaTheme="majorEastAsia" w:cstheme="majorBidi"/>
          <w:szCs w:val="32"/>
        </w:rPr>
        <w:t xml:space="preserve"> возможностью инноваций на всех </w:t>
      </w:r>
      <w:r w:rsidR="00B76426" w:rsidRPr="00B76426">
        <w:rPr>
          <w:rFonts w:eastAsiaTheme="majorEastAsia" w:cstheme="majorBidi"/>
          <w:szCs w:val="32"/>
        </w:rPr>
        <w:t>этапах промышленной и коммерческой деятельности. Важным элементом этого процесса является его инвестиционное обеспечение - нахождение и рациональное использование финансовых ресурсов. Таким образом, привлечение государственных, частных или смешанных инвестиций с их определенными резервами, которые могут как-то компенсировать повышенный риск, ведет к более эффективному разв</w:t>
      </w:r>
      <w:r>
        <w:rPr>
          <w:rFonts w:eastAsiaTheme="majorEastAsia" w:cstheme="majorBidi"/>
          <w:szCs w:val="32"/>
        </w:rPr>
        <w:t>итию инновационной деятельности</w:t>
      </w:r>
      <w:r w:rsidR="00822A02">
        <w:rPr>
          <w:rFonts w:eastAsiaTheme="majorEastAsia" w:cstheme="majorBidi"/>
          <w:szCs w:val="32"/>
        </w:rPr>
        <w:t>.</w:t>
      </w:r>
    </w:p>
    <w:p w:rsidR="00A942FC" w:rsidRDefault="00EE2113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>Цель курсовой работы состоит в изучении инновационных процессов в</w:t>
      </w:r>
      <w:r w:rsidR="00327CB9">
        <w:rPr>
          <w:rFonts w:eastAsiaTheme="majorEastAsia" w:cstheme="majorBidi"/>
          <w:szCs w:val="32"/>
        </w:rPr>
        <w:t xml:space="preserve"> экономике Российской Федерации и анализе развития инновационной</w:t>
      </w:r>
      <w:r w:rsidR="00FE25AC">
        <w:rPr>
          <w:rFonts w:eastAsiaTheme="majorEastAsia" w:cstheme="majorBidi"/>
          <w:szCs w:val="32"/>
        </w:rPr>
        <w:t xml:space="preserve"> активности</w:t>
      </w:r>
      <w:r w:rsidR="00327CB9">
        <w:rPr>
          <w:rFonts w:eastAsiaTheme="majorEastAsia" w:cstheme="majorBidi"/>
          <w:szCs w:val="32"/>
        </w:rPr>
        <w:t>.</w:t>
      </w:r>
    </w:p>
    <w:p w:rsidR="00E259CF" w:rsidRDefault="00E259CF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 xml:space="preserve">Для достижения </w:t>
      </w:r>
      <w:r w:rsidR="00327CB9">
        <w:rPr>
          <w:rFonts w:eastAsiaTheme="majorEastAsia" w:cstheme="majorBidi"/>
          <w:szCs w:val="32"/>
        </w:rPr>
        <w:t xml:space="preserve">данной </w:t>
      </w:r>
      <w:r>
        <w:rPr>
          <w:rFonts w:eastAsiaTheme="majorEastAsia" w:cstheme="majorBidi"/>
          <w:szCs w:val="32"/>
        </w:rPr>
        <w:t xml:space="preserve">цели были поставлены следующие задачи: </w:t>
      </w:r>
    </w:p>
    <w:p w:rsidR="00E259CF" w:rsidRPr="00E7695C" w:rsidRDefault="00E259CF" w:rsidP="00E57948">
      <w:pPr>
        <w:pStyle w:val="a7"/>
        <w:numPr>
          <w:ilvl w:val="0"/>
          <w:numId w:val="15"/>
        </w:numPr>
        <w:spacing w:after="0"/>
        <w:jc w:val="both"/>
        <w:rPr>
          <w:rFonts w:eastAsiaTheme="majorEastAsia" w:cstheme="majorBidi"/>
          <w:szCs w:val="32"/>
        </w:rPr>
      </w:pPr>
      <w:r w:rsidRPr="00E7695C">
        <w:rPr>
          <w:rFonts w:eastAsiaTheme="majorEastAsia" w:cstheme="majorBidi"/>
          <w:szCs w:val="32"/>
        </w:rPr>
        <w:t>изучить теоретические основы инноваций и инновационной деятельности;</w:t>
      </w:r>
    </w:p>
    <w:p w:rsidR="00A942FC" w:rsidRPr="00E7695C" w:rsidRDefault="00E259CF" w:rsidP="00E57948">
      <w:pPr>
        <w:pStyle w:val="a7"/>
        <w:numPr>
          <w:ilvl w:val="0"/>
          <w:numId w:val="15"/>
        </w:numPr>
        <w:spacing w:after="0"/>
        <w:jc w:val="both"/>
        <w:rPr>
          <w:rFonts w:eastAsiaTheme="majorEastAsia" w:cstheme="majorBidi"/>
          <w:szCs w:val="32"/>
        </w:rPr>
      </w:pPr>
      <w:r w:rsidRPr="00E7695C">
        <w:rPr>
          <w:rFonts w:eastAsiaTheme="majorEastAsia" w:cstheme="majorBidi"/>
          <w:szCs w:val="32"/>
        </w:rPr>
        <w:t>провести анализ инновационн</w:t>
      </w:r>
      <w:r w:rsidR="00F166A4" w:rsidRPr="00E7695C">
        <w:rPr>
          <w:rFonts w:eastAsiaTheme="majorEastAsia" w:cstheme="majorBidi"/>
          <w:szCs w:val="32"/>
        </w:rPr>
        <w:t>ой деятельности</w:t>
      </w:r>
      <w:r w:rsidRPr="00E7695C">
        <w:rPr>
          <w:rFonts w:eastAsiaTheme="majorEastAsia" w:cstheme="majorBidi"/>
          <w:szCs w:val="32"/>
        </w:rPr>
        <w:t xml:space="preserve"> нашей страны, изучить статистику</w:t>
      </w:r>
      <w:r w:rsidR="00A942FC" w:rsidRPr="00E7695C">
        <w:rPr>
          <w:rFonts w:eastAsiaTheme="majorEastAsia" w:cstheme="majorBidi"/>
          <w:szCs w:val="32"/>
        </w:rPr>
        <w:t xml:space="preserve"> и проследить динамику</w:t>
      </w:r>
      <w:r w:rsidR="00F166A4" w:rsidRPr="00E7695C">
        <w:rPr>
          <w:rFonts w:eastAsiaTheme="majorEastAsia" w:cstheme="majorBidi"/>
          <w:szCs w:val="32"/>
        </w:rPr>
        <w:t xml:space="preserve"> развития;</w:t>
      </w:r>
    </w:p>
    <w:p w:rsidR="00F166A4" w:rsidRPr="00E7695C" w:rsidRDefault="00A942FC" w:rsidP="00E57948">
      <w:pPr>
        <w:pStyle w:val="a7"/>
        <w:numPr>
          <w:ilvl w:val="0"/>
          <w:numId w:val="15"/>
        </w:numPr>
        <w:spacing w:after="0"/>
        <w:jc w:val="both"/>
        <w:rPr>
          <w:rFonts w:eastAsiaTheme="majorEastAsia" w:cstheme="majorBidi"/>
          <w:szCs w:val="32"/>
        </w:rPr>
      </w:pPr>
      <w:r w:rsidRPr="00E7695C">
        <w:rPr>
          <w:rFonts w:eastAsiaTheme="majorEastAsia" w:cstheme="majorBidi"/>
          <w:szCs w:val="32"/>
        </w:rPr>
        <w:t>выявить пробл</w:t>
      </w:r>
      <w:r w:rsidR="00F166A4" w:rsidRPr="00E7695C">
        <w:rPr>
          <w:rFonts w:eastAsiaTheme="majorEastAsia" w:cstheme="majorBidi"/>
          <w:szCs w:val="32"/>
        </w:rPr>
        <w:t>емы и предложить пути их решения;</w:t>
      </w:r>
    </w:p>
    <w:p w:rsidR="00F166A4" w:rsidRPr="00E7695C" w:rsidRDefault="00F166A4" w:rsidP="00E57948">
      <w:pPr>
        <w:pStyle w:val="a7"/>
        <w:numPr>
          <w:ilvl w:val="0"/>
          <w:numId w:val="15"/>
        </w:numPr>
        <w:spacing w:after="0"/>
        <w:jc w:val="both"/>
        <w:rPr>
          <w:rFonts w:eastAsiaTheme="majorEastAsia" w:cstheme="majorBidi"/>
          <w:szCs w:val="32"/>
        </w:rPr>
      </w:pPr>
      <w:r w:rsidRPr="00E7695C">
        <w:rPr>
          <w:rFonts w:eastAsiaTheme="majorEastAsia" w:cstheme="majorBidi"/>
          <w:szCs w:val="32"/>
        </w:rPr>
        <w:t>сделать краткие выводы.</w:t>
      </w:r>
    </w:p>
    <w:p w:rsidR="00F166A4" w:rsidRDefault="00F166A4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lastRenderedPageBreak/>
        <w:t>Объектом исследования курсовой работы является инновационная де</w:t>
      </w:r>
      <w:r w:rsidR="00EE2113">
        <w:rPr>
          <w:rFonts w:eastAsiaTheme="majorEastAsia" w:cstheme="majorBidi"/>
          <w:szCs w:val="32"/>
        </w:rPr>
        <w:t>ятельность РФ.</w:t>
      </w:r>
    </w:p>
    <w:p w:rsidR="00870BFD" w:rsidRDefault="00F166A4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>Предмет исследования – направления, проблемы и перспективы развития инновационной деятельности РФ.</w:t>
      </w:r>
    </w:p>
    <w:p w:rsidR="000C3383" w:rsidRPr="00531F1F" w:rsidRDefault="00CB001A" w:rsidP="005C0D20">
      <w:pPr>
        <w:spacing w:after="0"/>
        <w:ind w:firstLine="709"/>
        <w:jc w:val="both"/>
        <w:rPr>
          <w:rFonts w:eastAsia="Times New Roman" w:cs="Times New Roman"/>
          <w:szCs w:val="32"/>
          <w:lang w:eastAsia="ru-RU"/>
        </w:rPr>
      </w:pPr>
      <w:r>
        <w:rPr>
          <w:rFonts w:eastAsia="Times New Roman" w:cs="Times New Roman"/>
          <w:szCs w:val="32"/>
          <w:lang w:eastAsia="ru-RU"/>
        </w:rPr>
        <w:t xml:space="preserve"> Курсовая работа состоит из трех разделов. </w:t>
      </w:r>
      <w:r w:rsidR="000C3383" w:rsidRPr="00531F1F">
        <w:rPr>
          <w:rFonts w:eastAsia="Times New Roman" w:cs="Times New Roman"/>
          <w:szCs w:val="32"/>
          <w:lang w:eastAsia="ru-RU"/>
        </w:rPr>
        <w:t>Первый раздел содержит основные понятия и классификаци</w:t>
      </w:r>
      <w:r w:rsidR="000C3383">
        <w:rPr>
          <w:rFonts w:eastAsia="Times New Roman" w:cs="Times New Roman"/>
          <w:szCs w:val="32"/>
          <w:lang w:eastAsia="ru-RU"/>
        </w:rPr>
        <w:t>ю инноваций, основные этапы инновационного процесса и аспекты инновационной деятельности</w:t>
      </w:r>
      <w:r w:rsidR="000C3383" w:rsidRPr="00531F1F">
        <w:rPr>
          <w:rFonts w:eastAsia="Times New Roman" w:cs="Times New Roman"/>
          <w:szCs w:val="32"/>
          <w:lang w:eastAsia="ru-RU"/>
        </w:rPr>
        <w:t xml:space="preserve">. Особое внимание в первом разделе уделяется </w:t>
      </w:r>
      <w:r w:rsidR="000C3383">
        <w:rPr>
          <w:rFonts w:eastAsia="Times New Roman" w:cs="Times New Roman"/>
          <w:szCs w:val="32"/>
          <w:lang w:eastAsia="ru-RU"/>
        </w:rPr>
        <w:t>изучению теоретического материала.</w:t>
      </w:r>
    </w:p>
    <w:p w:rsidR="000C3383" w:rsidRDefault="000C3383" w:rsidP="005C0D20">
      <w:pPr>
        <w:spacing w:after="0"/>
        <w:ind w:firstLine="709"/>
        <w:jc w:val="both"/>
        <w:rPr>
          <w:rFonts w:eastAsia="Times New Roman" w:cs="Times New Roman"/>
          <w:szCs w:val="32"/>
          <w:lang w:eastAsia="ru-RU"/>
        </w:rPr>
      </w:pPr>
      <w:r w:rsidRPr="0080189D">
        <w:rPr>
          <w:rFonts w:eastAsia="Times New Roman" w:cs="Times New Roman"/>
          <w:szCs w:val="32"/>
          <w:lang w:eastAsia="ru-RU"/>
        </w:rPr>
        <w:t xml:space="preserve">Второй раздел посвящен </w:t>
      </w:r>
      <w:r w:rsidR="008F41E4">
        <w:rPr>
          <w:rFonts w:eastAsia="Times New Roman" w:cs="Times New Roman"/>
          <w:szCs w:val="32"/>
          <w:lang w:eastAsia="ru-RU"/>
        </w:rPr>
        <w:t xml:space="preserve">российскому опыту развития инновационной деятельности. А именно проведен </w:t>
      </w:r>
      <w:r w:rsidR="004E208D">
        <w:rPr>
          <w:rFonts w:eastAsia="Times New Roman" w:cs="Times New Roman"/>
          <w:szCs w:val="32"/>
          <w:lang w:eastAsia="ru-RU"/>
        </w:rPr>
        <w:t>анализ развития инновационной деятельности</w:t>
      </w:r>
      <w:r w:rsidR="008F41E4">
        <w:rPr>
          <w:rFonts w:eastAsia="Times New Roman" w:cs="Times New Roman"/>
          <w:szCs w:val="32"/>
          <w:lang w:eastAsia="ru-RU"/>
        </w:rPr>
        <w:t>,</w:t>
      </w:r>
      <w:r w:rsidR="004E208D">
        <w:rPr>
          <w:rFonts w:eastAsia="Times New Roman" w:cs="Times New Roman"/>
          <w:szCs w:val="32"/>
          <w:lang w:eastAsia="ru-RU"/>
        </w:rPr>
        <w:t xml:space="preserve"> </w:t>
      </w:r>
      <w:r w:rsidR="0037740D">
        <w:rPr>
          <w:rFonts w:eastAsia="Times New Roman" w:cs="Times New Roman"/>
          <w:szCs w:val="32"/>
          <w:lang w:eastAsia="ru-RU"/>
        </w:rPr>
        <w:t xml:space="preserve">рассмотрены </w:t>
      </w:r>
      <w:r w:rsidR="008F41E4">
        <w:rPr>
          <w:rFonts w:eastAsia="Times New Roman" w:cs="Times New Roman"/>
          <w:szCs w:val="32"/>
          <w:lang w:eastAsia="ru-RU"/>
        </w:rPr>
        <w:t xml:space="preserve">ее </w:t>
      </w:r>
      <w:r w:rsidR="0037740D">
        <w:rPr>
          <w:rFonts w:eastAsia="Times New Roman" w:cs="Times New Roman"/>
          <w:szCs w:val="32"/>
          <w:lang w:eastAsia="ru-RU"/>
        </w:rPr>
        <w:t>основные направления</w:t>
      </w:r>
      <w:r w:rsidR="008F41E4">
        <w:rPr>
          <w:rFonts w:eastAsia="Times New Roman" w:cs="Times New Roman"/>
          <w:szCs w:val="32"/>
          <w:lang w:eastAsia="ru-RU"/>
        </w:rPr>
        <w:t xml:space="preserve"> в Российской Федерации. Также выявлены проблемы в развитии и факторы, тормозящие рост инновационной активности.</w:t>
      </w:r>
    </w:p>
    <w:p w:rsidR="000C3383" w:rsidRPr="0080189D" w:rsidRDefault="000C3383" w:rsidP="005C0D20">
      <w:pPr>
        <w:spacing w:after="0"/>
        <w:ind w:firstLine="709"/>
        <w:jc w:val="both"/>
        <w:rPr>
          <w:rFonts w:eastAsia="Times New Roman" w:cs="Times New Roman"/>
          <w:color w:val="000000"/>
          <w:szCs w:val="32"/>
          <w:lang w:eastAsia="ru-RU"/>
        </w:rPr>
      </w:pPr>
      <w:r w:rsidRPr="007440ED">
        <w:rPr>
          <w:rFonts w:eastAsia="Times New Roman" w:cs="Times New Roman"/>
          <w:szCs w:val="32"/>
          <w:lang w:eastAsia="ru-RU"/>
        </w:rPr>
        <w:t xml:space="preserve"> В третьем разделе </w:t>
      </w:r>
      <w:r w:rsidR="00CB001A">
        <w:rPr>
          <w:rFonts w:eastAsia="Times New Roman" w:cs="Times New Roman"/>
          <w:szCs w:val="32"/>
          <w:lang w:eastAsia="ru-RU"/>
        </w:rPr>
        <w:t xml:space="preserve">курсовой работы </w:t>
      </w:r>
      <w:r w:rsidR="008F41E4">
        <w:rPr>
          <w:rFonts w:eastAsia="Times New Roman" w:cs="Times New Roman"/>
          <w:szCs w:val="32"/>
          <w:lang w:eastAsia="ru-RU"/>
        </w:rPr>
        <w:t>приводя</w:t>
      </w:r>
      <w:r>
        <w:rPr>
          <w:rFonts w:eastAsia="Times New Roman" w:cs="Times New Roman"/>
          <w:szCs w:val="32"/>
          <w:lang w:eastAsia="ru-RU"/>
        </w:rPr>
        <w:t>тс</w:t>
      </w:r>
      <w:r w:rsidR="008F41E4">
        <w:rPr>
          <w:rFonts w:eastAsia="Times New Roman" w:cs="Times New Roman"/>
          <w:szCs w:val="32"/>
          <w:lang w:eastAsia="ru-RU"/>
        </w:rPr>
        <w:t>я возможные пути решения выявленных проблем.</w:t>
      </w:r>
    </w:p>
    <w:p w:rsidR="00E259CF" w:rsidRDefault="00E259CF" w:rsidP="005C0D20">
      <w:pPr>
        <w:spacing w:after="0"/>
        <w:ind w:firstLine="709"/>
        <w:jc w:val="both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br w:type="page"/>
      </w:r>
    </w:p>
    <w:p w:rsidR="001841BB" w:rsidRDefault="00A23853" w:rsidP="00E57948">
      <w:pPr>
        <w:pStyle w:val="1"/>
        <w:numPr>
          <w:ilvl w:val="0"/>
          <w:numId w:val="8"/>
        </w:numPr>
        <w:spacing w:before="0" w:after="0"/>
        <w:ind w:left="1134" w:hanging="357"/>
      </w:pPr>
      <w:bookmarkStart w:id="2" w:name="_Toc514955742"/>
      <w:r w:rsidRPr="00A23853">
        <w:lastRenderedPageBreak/>
        <w:t>Теоретические основы инноваций и инновационной деятельности</w:t>
      </w:r>
      <w:bookmarkEnd w:id="2"/>
    </w:p>
    <w:p w:rsidR="00043B28" w:rsidRPr="00043B28" w:rsidRDefault="00043B28" w:rsidP="00043B28">
      <w:pPr>
        <w:spacing w:after="0"/>
      </w:pPr>
    </w:p>
    <w:p w:rsidR="009A4539" w:rsidRDefault="009C306C" w:rsidP="00E57948">
      <w:pPr>
        <w:pStyle w:val="1"/>
        <w:numPr>
          <w:ilvl w:val="0"/>
          <w:numId w:val="9"/>
        </w:numPr>
        <w:spacing w:before="0" w:after="0"/>
        <w:ind w:left="1701" w:hanging="567"/>
      </w:pPr>
      <w:bookmarkStart w:id="3" w:name="_Toc514955743"/>
      <w:r>
        <w:t>Понятие инновации, ее признаки и классификация</w:t>
      </w:r>
      <w:bookmarkEnd w:id="3"/>
    </w:p>
    <w:p w:rsidR="001841BB" w:rsidRPr="001841BB" w:rsidRDefault="001841BB" w:rsidP="00EF49F0">
      <w:pPr>
        <w:spacing w:after="0"/>
      </w:pPr>
    </w:p>
    <w:p w:rsidR="00B26AB9" w:rsidRDefault="00874CB7" w:rsidP="00EF49F0">
      <w:pPr>
        <w:spacing w:after="0"/>
        <w:ind w:firstLine="709"/>
        <w:jc w:val="both"/>
      </w:pPr>
      <w:r>
        <w:t>Термин</w:t>
      </w:r>
      <w:r w:rsidR="00B26AB9">
        <w:t xml:space="preserve"> «инновация» происходит от латинского </w:t>
      </w:r>
      <w:r>
        <w:t xml:space="preserve">слова </w:t>
      </w:r>
      <w:r w:rsidR="00B26AB9">
        <w:t>«</w:t>
      </w:r>
      <w:r w:rsidR="00B26AB9">
        <w:rPr>
          <w:lang w:val="en-US"/>
        </w:rPr>
        <w:t>innovatio</w:t>
      </w:r>
      <w:r w:rsidR="00B26AB9">
        <w:t xml:space="preserve">» </w:t>
      </w:r>
      <w:r>
        <w:t xml:space="preserve">и </w:t>
      </w:r>
      <w:r w:rsidR="00A23853">
        <w:t xml:space="preserve">переводится </w:t>
      </w:r>
      <w:r w:rsidR="003905B2">
        <w:t>на русский язык как «новизна», «</w:t>
      </w:r>
      <w:r w:rsidR="00A23853" w:rsidRPr="00A23853">
        <w:t>новшество</w:t>
      </w:r>
      <w:r w:rsidR="003905B2">
        <w:t>»</w:t>
      </w:r>
      <w:r w:rsidR="00A23853" w:rsidRPr="00A23853">
        <w:t>,</w:t>
      </w:r>
      <w:r w:rsidR="003905B2">
        <w:t xml:space="preserve"> «нововведение»</w:t>
      </w:r>
      <w:r w:rsidR="00A23853" w:rsidRPr="00A23853">
        <w:t>.</w:t>
      </w:r>
      <w:r w:rsidR="00B26AB9">
        <w:t xml:space="preserve"> Данный термин </w:t>
      </w:r>
      <w:r w:rsidR="00B26AB9" w:rsidRPr="00B26AB9">
        <w:t xml:space="preserve">ассоциируется прежде всего с внесением </w:t>
      </w:r>
      <w:r w:rsidR="00D35AB3">
        <w:t xml:space="preserve">чего-либо </w:t>
      </w:r>
      <w:r w:rsidR="00B26AB9" w:rsidRPr="00B26AB9">
        <w:t xml:space="preserve">нового, </w:t>
      </w:r>
      <w:r w:rsidR="00966144">
        <w:t>введением</w:t>
      </w:r>
      <w:r w:rsidR="00B26AB9" w:rsidRPr="00B26AB9">
        <w:t xml:space="preserve"> последних достижений науки и техники в производство и </w:t>
      </w:r>
      <w:r w:rsidR="00D35AB3">
        <w:t xml:space="preserve">во </w:t>
      </w:r>
      <w:r w:rsidR="00B26AB9" w:rsidRPr="00B26AB9">
        <w:t>в</w:t>
      </w:r>
      <w:r w:rsidR="00B97AB7">
        <w:t>се другие сферы жизни людей. Э</w:t>
      </w:r>
      <w:r w:rsidR="00162EBA">
        <w:t xml:space="preserve">то </w:t>
      </w:r>
      <w:r w:rsidR="00966144">
        <w:t>понятие</w:t>
      </w:r>
      <w:r w:rsidR="00B26AB9" w:rsidRPr="00B26AB9">
        <w:t xml:space="preserve"> многогранно и </w:t>
      </w:r>
      <w:r w:rsidR="00966144">
        <w:t>трудно</w:t>
      </w:r>
      <w:r w:rsidR="00B26AB9" w:rsidRPr="00B26AB9">
        <w:t xml:space="preserve"> поддается </w:t>
      </w:r>
      <w:r w:rsidR="00966144">
        <w:t>строгому, четкому</w:t>
      </w:r>
      <w:r w:rsidR="00B26AB9" w:rsidRPr="00B26AB9">
        <w:t xml:space="preserve"> </w:t>
      </w:r>
      <w:r w:rsidR="00966144">
        <w:t>истолкованию</w:t>
      </w:r>
      <w:r w:rsidR="00B26AB9" w:rsidRPr="00B26AB9">
        <w:t>.</w:t>
      </w:r>
      <w:r w:rsidR="00BA36C8">
        <w:t xml:space="preserve"> </w:t>
      </w:r>
    </w:p>
    <w:p w:rsidR="00BA36C8" w:rsidRDefault="00BA36C8" w:rsidP="00EF49F0">
      <w:pPr>
        <w:spacing w:after="0"/>
        <w:ind w:firstLine="709"/>
        <w:jc w:val="both"/>
      </w:pPr>
      <w:r>
        <w:t>Существуют следующие определения понятия «инновация»:</w:t>
      </w:r>
    </w:p>
    <w:p w:rsidR="00B26AB9" w:rsidRDefault="00874CB7" w:rsidP="00EF49F0">
      <w:pPr>
        <w:spacing w:after="0"/>
        <w:ind w:firstLine="709"/>
        <w:jc w:val="both"/>
      </w:pPr>
      <w:r>
        <w:t>И</w:t>
      </w:r>
      <w:r w:rsidR="00B26AB9">
        <w:t xml:space="preserve">нновация понимается </w:t>
      </w:r>
      <w:r w:rsidR="00CE4BC6">
        <w:t xml:space="preserve">как процесс </w:t>
      </w:r>
      <w:r w:rsidR="00966144">
        <w:t>обращения</w:t>
      </w:r>
      <w:r w:rsidR="00CE4BC6">
        <w:t xml:space="preserve"> потенциальных результатов научно-технического прогресса в реальные, воплощенные в новых продуктах и технологиях.</w:t>
      </w:r>
    </w:p>
    <w:p w:rsidR="0098564D" w:rsidRDefault="001375D1" w:rsidP="00EF49F0">
      <w:pPr>
        <w:spacing w:after="0"/>
        <w:ind w:firstLine="709"/>
        <w:jc w:val="both"/>
      </w:pPr>
      <w:r>
        <w:t>Также и</w:t>
      </w:r>
      <w:r w:rsidR="00BA36C8">
        <w:t xml:space="preserve">нновацию </w:t>
      </w:r>
      <w:r>
        <w:t>определяют,</w:t>
      </w:r>
      <w:r w:rsidR="00BA36C8">
        <w:t xml:space="preserve"> как процесс, в котором изобретение или идея приобретает экономическое содержание.</w:t>
      </w:r>
    </w:p>
    <w:p w:rsidR="00762978" w:rsidRDefault="00762978" w:rsidP="00EF49F0">
      <w:pPr>
        <w:spacing w:after="0"/>
        <w:ind w:firstLine="709"/>
        <w:jc w:val="both"/>
      </w:pPr>
      <w:r>
        <w:t>К инновациям относятся все изменения, которые впервые нашли применение на предприятии и приносят ему конкретную экономическую и/или социальную прибыль.</w:t>
      </w:r>
    </w:p>
    <w:p w:rsidR="00B26AB9" w:rsidRDefault="00B26AB9" w:rsidP="00EF49F0">
      <w:pPr>
        <w:spacing w:after="0"/>
        <w:ind w:firstLine="709"/>
        <w:jc w:val="both"/>
      </w:pPr>
      <w:r w:rsidRPr="00B26AB9">
        <w:t>Инновация -</w:t>
      </w:r>
      <w:r w:rsidR="007D513D">
        <w:t xml:space="preserve"> это</w:t>
      </w:r>
      <w:r w:rsidRPr="00B26AB9">
        <w:t xml:space="preserve"> конечный результат деятельности по проведению нововведений, </w:t>
      </w:r>
      <w:r w:rsidR="00FF3BDC">
        <w:t>который был продемонстрирован как новый</w:t>
      </w:r>
      <w:r w:rsidRPr="00B26AB9">
        <w:t xml:space="preserve"> или </w:t>
      </w:r>
      <w:r w:rsidR="00FF3BDC">
        <w:t>улучшенный старый продукт, внедренный на рынок</w:t>
      </w:r>
      <w:r w:rsidRPr="00B26AB9">
        <w:t xml:space="preserve">, </w:t>
      </w:r>
      <w:r w:rsidR="00FF3BDC">
        <w:t>как новый или усовершенствованный процесс, используемый</w:t>
      </w:r>
      <w:r w:rsidRPr="00B26AB9">
        <w:t xml:space="preserve"> в орга</w:t>
      </w:r>
      <w:r w:rsidR="003F18F8">
        <w:t>низационной деятельности или как н</w:t>
      </w:r>
      <w:r w:rsidR="00FF3BDC">
        <w:t>овый</w:t>
      </w:r>
      <w:r w:rsidRPr="00B26AB9">
        <w:t xml:space="preserve"> подход к социальным проблемам.</w:t>
      </w:r>
    </w:p>
    <w:p w:rsidR="00F669DF" w:rsidRPr="0033790A" w:rsidRDefault="003021C8" w:rsidP="00EF49F0">
      <w:pPr>
        <w:spacing w:after="0"/>
        <w:ind w:firstLine="709"/>
        <w:jc w:val="both"/>
      </w:pPr>
      <w:r>
        <w:t xml:space="preserve">Иными </w:t>
      </w:r>
      <w:r w:rsidR="002759D3">
        <w:t>словами, инновации являются</w:t>
      </w:r>
      <w:r w:rsidR="0080347F" w:rsidRPr="0080347F">
        <w:t xml:space="preserve"> результат</w:t>
      </w:r>
      <w:r w:rsidR="002759D3">
        <w:t xml:space="preserve">ом </w:t>
      </w:r>
      <w:r w:rsidR="00966144">
        <w:t>осуществления</w:t>
      </w:r>
      <w:r w:rsidR="0080347F" w:rsidRPr="0080347F">
        <w:t xml:space="preserve"> новых идей и знаний с целью их практического использования для удовлетворения </w:t>
      </w:r>
      <w:r w:rsidR="00E02BEC">
        <w:t>конкретных</w:t>
      </w:r>
      <w:r w:rsidR="0080347F" w:rsidRPr="0080347F">
        <w:t xml:space="preserve"> </w:t>
      </w:r>
      <w:r w:rsidR="002759D3">
        <w:t>запросов</w:t>
      </w:r>
      <w:r w:rsidR="0080347F" w:rsidRPr="0080347F">
        <w:t xml:space="preserve"> потребителей. Это </w:t>
      </w:r>
      <w:r w:rsidR="002759D3">
        <w:t>означает</w:t>
      </w:r>
      <w:r w:rsidR="0080347F" w:rsidRPr="0080347F">
        <w:t>, ч</w:t>
      </w:r>
      <w:r w:rsidR="002759D3">
        <w:t>то если разработана новая идея, которая отраже</w:t>
      </w:r>
      <w:r w:rsidR="0080347F" w:rsidRPr="0080347F">
        <w:t>на на схемах,</w:t>
      </w:r>
      <w:r w:rsidR="002759D3">
        <w:t xml:space="preserve"> диаграммах</w:t>
      </w:r>
      <w:r w:rsidR="0080347F" w:rsidRPr="0080347F">
        <w:t xml:space="preserve"> или </w:t>
      </w:r>
      <w:r w:rsidR="00E02BEC">
        <w:t>детально</w:t>
      </w:r>
      <w:r w:rsidR="00B97AB7">
        <w:t xml:space="preserve"> описана</w:t>
      </w:r>
      <w:r w:rsidR="0080347F" w:rsidRPr="0080347F">
        <w:t>, но ее не используют ни в одно</w:t>
      </w:r>
      <w:r w:rsidR="002759D3">
        <w:t>й области</w:t>
      </w:r>
      <w:r w:rsidR="00E02BEC">
        <w:t>, и на рынке она не может</w:t>
      </w:r>
      <w:r w:rsidR="0080347F" w:rsidRPr="0080347F">
        <w:t xml:space="preserve"> найти потреби</w:t>
      </w:r>
      <w:r w:rsidR="0080347F" w:rsidRPr="0080347F">
        <w:lastRenderedPageBreak/>
        <w:t>теля, то эта идея не является инновацией.</w:t>
      </w:r>
      <w:r w:rsidR="00DE0A18">
        <w:t xml:space="preserve"> </w:t>
      </w:r>
      <w:r w:rsidR="006F4E27">
        <w:t>Исходя из этого можно сделать вывод</w:t>
      </w:r>
      <w:r w:rsidR="00B97AB7">
        <w:t xml:space="preserve"> о том</w:t>
      </w:r>
      <w:r w:rsidR="006F4E27">
        <w:t>, что основными критериями инновация являются научно-техническая новизна, промышленная применимость и коммерческая реализуемость.</w:t>
      </w:r>
      <w:r w:rsidR="007D513D">
        <w:t xml:space="preserve"> </w:t>
      </w:r>
      <w:r w:rsidR="00F669DF" w:rsidRPr="00F669DF">
        <w:rPr>
          <w:bCs/>
        </w:rPr>
        <w:t>Причина возникновения инноваций</w:t>
      </w:r>
      <w:r w:rsidR="00F669DF" w:rsidRPr="00F669DF">
        <w:rPr>
          <w:b/>
          <w:bCs/>
        </w:rPr>
        <w:t> </w:t>
      </w:r>
      <w:r w:rsidR="00F669DF">
        <w:t>состоит</w:t>
      </w:r>
      <w:r w:rsidR="00F669DF" w:rsidRPr="00F669DF">
        <w:t xml:space="preserve"> в </w:t>
      </w:r>
      <w:r w:rsidR="00C248D6">
        <w:t>вечном</w:t>
      </w:r>
      <w:r w:rsidR="00F669DF" w:rsidRPr="00F669DF">
        <w:t xml:space="preserve"> стремлении человека</w:t>
      </w:r>
      <w:r w:rsidR="00C248D6">
        <w:t xml:space="preserve"> усовершенствовать существующую </w:t>
      </w:r>
      <w:r w:rsidR="00F669DF" w:rsidRPr="00F669DF">
        <w:t>систему</w:t>
      </w:r>
      <w:r w:rsidR="00C248D6">
        <w:t xml:space="preserve"> общества</w:t>
      </w:r>
      <w:r w:rsidR="00F669DF" w:rsidRPr="00F669DF">
        <w:t>, устранить противоречия между реальным и желаемым состояниями</w:t>
      </w:r>
      <w:r w:rsidR="0033790A" w:rsidRPr="0033790A">
        <w:t xml:space="preserve"> [1].</w:t>
      </w:r>
    </w:p>
    <w:p w:rsidR="006F4E27" w:rsidRPr="0033790A" w:rsidRDefault="00C55AAB" w:rsidP="00EF49F0">
      <w:pPr>
        <w:spacing w:after="0"/>
        <w:ind w:firstLine="709"/>
        <w:jc w:val="both"/>
        <w:rPr>
          <w:rFonts w:cs="Times New Roman"/>
        </w:rPr>
      </w:pPr>
      <w:r>
        <w:t>Инновации играют ключевую роль в с</w:t>
      </w:r>
      <w:r w:rsidR="00B97AB7">
        <w:t>оциально-экономическом развитии и выступает</w:t>
      </w:r>
      <w:r w:rsidR="007D513D">
        <w:t xml:space="preserve"> с</w:t>
      </w:r>
      <w:r w:rsidRPr="00FA3C58">
        <w:rPr>
          <w:rFonts w:cs="Times New Roman"/>
        </w:rPr>
        <w:t>редство</w:t>
      </w:r>
      <w:r w:rsidR="00B97AB7">
        <w:rPr>
          <w:rFonts w:cs="Times New Roman"/>
        </w:rPr>
        <w:t>м</w:t>
      </w:r>
      <w:r w:rsidRPr="00FA3C58">
        <w:rPr>
          <w:rFonts w:cs="Times New Roman"/>
        </w:rPr>
        <w:t xml:space="preserve"> повышения конкурентоспособности</w:t>
      </w:r>
      <w:r w:rsidR="007D513D">
        <w:rPr>
          <w:rFonts w:cs="Times New Roman"/>
        </w:rPr>
        <w:t>, а также и</w:t>
      </w:r>
      <w:r w:rsidRPr="007D513D">
        <w:rPr>
          <w:rFonts w:cs="Times New Roman"/>
        </w:rPr>
        <w:t>сточник</w:t>
      </w:r>
      <w:r w:rsidR="00B97AB7" w:rsidRPr="007D513D">
        <w:rPr>
          <w:rFonts w:cs="Times New Roman"/>
        </w:rPr>
        <w:t>ом и формой</w:t>
      </w:r>
      <w:r w:rsidRPr="007D513D">
        <w:rPr>
          <w:rFonts w:cs="Times New Roman"/>
        </w:rPr>
        <w:t xml:space="preserve"> реализации интеллектуального капитала</w:t>
      </w:r>
      <w:r w:rsidR="007D513D">
        <w:rPr>
          <w:rFonts w:cs="Times New Roman"/>
        </w:rPr>
        <w:t xml:space="preserve"> </w:t>
      </w:r>
      <w:r w:rsidR="0033790A" w:rsidRPr="0033790A">
        <w:rPr>
          <w:rFonts w:cs="Times New Roman"/>
        </w:rPr>
        <w:t xml:space="preserve">[16]. </w:t>
      </w:r>
      <w:r w:rsidRPr="00FA3C58">
        <w:rPr>
          <w:rFonts w:cs="Times New Roman"/>
        </w:rPr>
        <w:t>Исходя из вышесказанного можно выдели</w:t>
      </w:r>
      <w:r w:rsidR="006F4E27" w:rsidRPr="00FA3C58">
        <w:rPr>
          <w:rFonts w:cs="Times New Roman"/>
        </w:rPr>
        <w:t>т</w:t>
      </w:r>
      <w:r w:rsidRPr="00FA3C58">
        <w:rPr>
          <w:rFonts w:cs="Times New Roman"/>
        </w:rPr>
        <w:t>ь</w:t>
      </w:r>
      <w:r w:rsidR="006F4E27" w:rsidRPr="00FA3C58">
        <w:rPr>
          <w:rFonts w:cs="Times New Roman"/>
        </w:rPr>
        <w:t xml:space="preserve"> три главные функции инновации</w:t>
      </w:r>
      <w:r w:rsidR="007D513D">
        <w:rPr>
          <w:rFonts w:cs="Times New Roman"/>
        </w:rPr>
        <w:t>, отображенные в таблице 1</w:t>
      </w:r>
      <w:r w:rsidR="00822A02">
        <w:rPr>
          <w:rFonts w:cs="Times New Roman"/>
        </w:rPr>
        <w:t>.</w:t>
      </w:r>
      <w:r w:rsidR="0033790A">
        <w:rPr>
          <w:rFonts w:cs="Times New Roman"/>
        </w:rPr>
        <w:t xml:space="preserve"> </w:t>
      </w:r>
    </w:p>
    <w:p w:rsidR="007D513D" w:rsidRPr="00FA3C58" w:rsidRDefault="00822A02" w:rsidP="003E2D4C">
      <w:pPr>
        <w:spacing w:after="0"/>
        <w:jc w:val="both"/>
        <w:rPr>
          <w:rFonts w:cs="Times New Roman"/>
        </w:rPr>
      </w:pPr>
      <w:r>
        <w:rPr>
          <w:rFonts w:cs="Times New Roman"/>
        </w:rPr>
        <w:t>Таблица 1</w:t>
      </w:r>
      <w:r w:rsidR="007D513D">
        <w:rPr>
          <w:rFonts w:cs="Times New Roman"/>
        </w:rPr>
        <w:t xml:space="preserve"> - Функции инноваций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0A2512" w:rsidRPr="00FA3C58" w:rsidTr="000A2512">
        <w:tc>
          <w:tcPr>
            <w:tcW w:w="2972" w:type="dxa"/>
          </w:tcPr>
          <w:p w:rsidR="000A2512" w:rsidRPr="00FA3C58" w:rsidRDefault="000A2512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Воспроизводственная</w:t>
            </w:r>
          </w:p>
        </w:tc>
        <w:tc>
          <w:tcPr>
            <w:tcW w:w="6232" w:type="dxa"/>
          </w:tcPr>
          <w:p w:rsidR="000A2512" w:rsidRPr="00FA3C58" w:rsidRDefault="008E6958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З</w:t>
            </w:r>
            <w:r w:rsidR="000A2512" w:rsidRPr="00FA3C58">
              <w:rPr>
                <w:rFonts w:cs="Times New Roman"/>
              </w:rPr>
              <w:t xml:space="preserve">аключается в получении прибыли от </w:t>
            </w:r>
            <w:r w:rsidR="00371CFA">
              <w:rPr>
                <w:rFonts w:cs="Times New Roman"/>
              </w:rPr>
              <w:t xml:space="preserve">новшества </w:t>
            </w:r>
            <w:r w:rsidR="000A2512" w:rsidRPr="00FA3C58">
              <w:rPr>
                <w:rFonts w:cs="Times New Roman"/>
              </w:rPr>
              <w:t>и использовании ее в качестве источника финансовых ресурсов.</w:t>
            </w:r>
          </w:p>
        </w:tc>
      </w:tr>
      <w:tr w:rsidR="000A2512" w:rsidRPr="00FA3C58" w:rsidTr="000A2512">
        <w:tc>
          <w:tcPr>
            <w:tcW w:w="2972" w:type="dxa"/>
          </w:tcPr>
          <w:p w:rsidR="000A2512" w:rsidRPr="00FA3C58" w:rsidRDefault="000A2512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Инвестиционная</w:t>
            </w:r>
          </w:p>
        </w:tc>
        <w:tc>
          <w:tcPr>
            <w:tcW w:w="6232" w:type="dxa"/>
          </w:tcPr>
          <w:p w:rsidR="000A2512" w:rsidRPr="00FA3C58" w:rsidRDefault="008E6958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Н</w:t>
            </w:r>
            <w:r w:rsidR="000A2512" w:rsidRPr="00FA3C58">
              <w:rPr>
                <w:rFonts w:cs="Times New Roman"/>
              </w:rPr>
              <w:t>аправление полученной прибыли на инвестирование новых видов инноваций и дальнейшее развитие инновационной экономики.</w:t>
            </w:r>
          </w:p>
        </w:tc>
      </w:tr>
      <w:tr w:rsidR="000A2512" w:rsidRPr="00FA3C58" w:rsidTr="000A2512">
        <w:tc>
          <w:tcPr>
            <w:tcW w:w="2972" w:type="dxa"/>
          </w:tcPr>
          <w:p w:rsidR="000A2512" w:rsidRPr="00FA3C58" w:rsidRDefault="000A2512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Стимулирующая</w:t>
            </w:r>
          </w:p>
        </w:tc>
        <w:tc>
          <w:tcPr>
            <w:tcW w:w="6232" w:type="dxa"/>
          </w:tcPr>
          <w:p w:rsidR="000A2512" w:rsidRPr="00FA3C58" w:rsidRDefault="008E6958" w:rsidP="00EF49F0">
            <w:pPr>
              <w:jc w:val="both"/>
              <w:rPr>
                <w:rFonts w:cs="Times New Roman"/>
              </w:rPr>
            </w:pPr>
            <w:r w:rsidRPr="00FA3C58">
              <w:rPr>
                <w:rFonts w:cs="Times New Roman"/>
              </w:rPr>
              <w:t>П</w:t>
            </w:r>
            <w:r w:rsidR="000A2512" w:rsidRPr="00FA3C58">
              <w:rPr>
                <w:rFonts w:cs="Times New Roman"/>
              </w:rPr>
              <w:t>рибыль от реализации инноваций служит стимулом для предпринимателя к внедрению новых инноваций; поб</w:t>
            </w:r>
            <w:r w:rsidRPr="00FA3C58">
              <w:rPr>
                <w:rFonts w:cs="Times New Roman"/>
              </w:rPr>
              <w:t xml:space="preserve">уждает постоянно изучать спрос, </w:t>
            </w:r>
            <w:r w:rsidR="000A2512" w:rsidRPr="00FA3C58">
              <w:rPr>
                <w:rFonts w:cs="Times New Roman"/>
              </w:rPr>
              <w:t>применять современные методы управления финансами.</w:t>
            </w:r>
          </w:p>
        </w:tc>
      </w:tr>
    </w:tbl>
    <w:p w:rsidR="00FB66E2" w:rsidRPr="00FA3C58" w:rsidRDefault="004E18F1" w:rsidP="00EF49F0">
      <w:pPr>
        <w:spacing w:after="0"/>
        <w:ind w:firstLine="709"/>
        <w:jc w:val="both"/>
        <w:rPr>
          <w:rFonts w:cs="Times New Roman"/>
          <w:color w:val="000000"/>
        </w:rPr>
      </w:pPr>
      <w:r w:rsidRPr="00FA3C58">
        <w:rPr>
          <w:rFonts w:cs="Times New Roman"/>
        </w:rPr>
        <w:t xml:space="preserve">Важно подчеркнуть, что при всем </w:t>
      </w:r>
      <w:r w:rsidRPr="00FA3C58">
        <w:rPr>
          <w:rFonts w:cs="Times New Roman"/>
          <w:color w:val="000000"/>
        </w:rPr>
        <w:t>разнообразии рыночных новшеств важным условием для их практической реализации является привлечение инвестиций в достаточном объеме.</w:t>
      </w:r>
    </w:p>
    <w:p w:rsidR="00DF653E" w:rsidRDefault="00DF653E" w:rsidP="00EF49F0">
      <w:pPr>
        <w:spacing w:after="0"/>
        <w:ind w:firstLine="709"/>
        <w:jc w:val="both"/>
        <w:rPr>
          <w:rFonts w:cs="Times New Roman"/>
          <w:color w:val="000000"/>
        </w:rPr>
      </w:pPr>
      <w:r w:rsidRPr="00FA3C58">
        <w:rPr>
          <w:rFonts w:cs="Times New Roman"/>
          <w:color w:val="000000"/>
        </w:rPr>
        <w:t xml:space="preserve">Совокупность взаимосвязанных </w:t>
      </w:r>
      <w:r w:rsidR="00A62D78" w:rsidRPr="00FA3C58">
        <w:rPr>
          <w:rFonts w:cs="Times New Roman"/>
          <w:color w:val="000000"/>
        </w:rPr>
        <w:t>стадий</w:t>
      </w:r>
      <w:r w:rsidRPr="00FA3C58">
        <w:rPr>
          <w:rFonts w:cs="Times New Roman"/>
          <w:color w:val="000000"/>
        </w:rPr>
        <w:t xml:space="preserve"> создания новшества является жизненным циклом инновации</w:t>
      </w:r>
      <w:r w:rsidR="009F16E2">
        <w:rPr>
          <w:rFonts w:cs="Times New Roman"/>
          <w:color w:val="000000"/>
        </w:rPr>
        <w:t>, представленном на рисунке 1.</w:t>
      </w:r>
    </w:p>
    <w:p w:rsidR="00822A02" w:rsidRDefault="00A62D78" w:rsidP="00EF49F0">
      <w:pPr>
        <w:spacing w:after="0"/>
        <w:jc w:val="both"/>
        <w:rPr>
          <w:rFonts w:cs="Times New Roman"/>
          <w:color w:val="000000"/>
        </w:rPr>
      </w:pPr>
      <w:r w:rsidRPr="00FA3C58">
        <w:rPr>
          <w:rFonts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527362" cy="2942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081" cy="294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A02" w:rsidRPr="00822A02">
        <w:rPr>
          <w:rFonts w:cs="Times New Roman"/>
          <w:color w:val="000000"/>
        </w:rPr>
        <w:t xml:space="preserve"> </w:t>
      </w:r>
    </w:p>
    <w:p w:rsidR="00A66DA3" w:rsidRPr="00FA3C58" w:rsidRDefault="00822A02" w:rsidP="00EF49F0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Рисунок 1</w:t>
      </w:r>
      <w:r w:rsidR="009E3692">
        <w:rPr>
          <w:rFonts w:cs="Times New Roman"/>
          <w:color w:val="000000"/>
        </w:rPr>
        <w:t xml:space="preserve"> -</w:t>
      </w:r>
      <w:r>
        <w:rPr>
          <w:rFonts w:cs="Times New Roman"/>
          <w:color w:val="000000"/>
        </w:rPr>
        <w:t xml:space="preserve"> Жизненный цикл инновации</w:t>
      </w:r>
    </w:p>
    <w:p w:rsidR="00A62D78" w:rsidRPr="00FA3C58" w:rsidRDefault="009F16E2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Анализируя рисунок </w:t>
      </w:r>
      <w:r w:rsidR="0004716E"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</w:rPr>
        <w:t xml:space="preserve">можно заметить, что инновация </w:t>
      </w:r>
      <w:r w:rsidR="00A62D78" w:rsidRPr="00FA3C58">
        <w:rPr>
          <w:rFonts w:cs="Times New Roman"/>
          <w:color w:val="000000"/>
        </w:rPr>
        <w:t>в своем жизненном цикле проходит несколько стадий,</w:t>
      </w:r>
      <w:r w:rsidR="00785259">
        <w:rPr>
          <w:rFonts w:cs="Times New Roman"/>
          <w:color w:val="000000"/>
        </w:rPr>
        <w:t xml:space="preserve"> а именно</w:t>
      </w:r>
      <w:r w:rsidR="00A62D78" w:rsidRPr="00FA3C58">
        <w:rPr>
          <w:rFonts w:cs="Times New Roman"/>
          <w:color w:val="000000"/>
        </w:rPr>
        <w:t>:</w:t>
      </w:r>
    </w:p>
    <w:p w:rsidR="00A62D78" w:rsidRPr="00FA3C58" w:rsidRDefault="00785259" w:rsidP="00E57948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Стадию</w:t>
      </w:r>
      <w:r w:rsidR="008358E6" w:rsidRPr="00FA3C58">
        <w:rPr>
          <w:rFonts w:cs="Times New Roman"/>
          <w:color w:val="000000"/>
        </w:rPr>
        <w:t xml:space="preserve"> </w:t>
      </w:r>
      <w:r w:rsidR="00A62D78" w:rsidRPr="00FA3C58">
        <w:rPr>
          <w:rFonts w:cs="Times New Roman"/>
          <w:color w:val="000000"/>
        </w:rPr>
        <w:t>зарождени</w:t>
      </w:r>
      <w:r w:rsidR="008358E6" w:rsidRPr="00FA3C58">
        <w:rPr>
          <w:rFonts w:cs="Times New Roman"/>
          <w:color w:val="000000"/>
        </w:rPr>
        <w:t>я</w:t>
      </w:r>
      <w:r w:rsidR="00A62D78" w:rsidRPr="00FA3C58">
        <w:rPr>
          <w:rFonts w:cs="Times New Roman"/>
          <w:color w:val="000000"/>
        </w:rPr>
        <w:t xml:space="preserve">, </w:t>
      </w:r>
      <w:r w:rsidR="008358E6" w:rsidRPr="00FA3C58">
        <w:rPr>
          <w:rFonts w:cs="Times New Roman"/>
          <w:color w:val="000000"/>
        </w:rPr>
        <w:t>которая сопровождается</w:t>
      </w:r>
      <w:r w:rsidR="00A62D78" w:rsidRPr="00FA3C58">
        <w:rPr>
          <w:rFonts w:cs="Times New Roman"/>
          <w:color w:val="000000"/>
        </w:rPr>
        <w:t xml:space="preserve"> выполнением необходимого объема </w:t>
      </w:r>
      <w:r w:rsidR="008358E6" w:rsidRPr="00FA3C58">
        <w:rPr>
          <w:rFonts w:cs="Times New Roman"/>
          <w:color w:val="000000"/>
        </w:rPr>
        <w:t>фундаментальных</w:t>
      </w:r>
      <w:r w:rsidR="00A62D78" w:rsidRPr="00FA3C58">
        <w:rPr>
          <w:rFonts w:cs="Times New Roman"/>
          <w:color w:val="000000"/>
        </w:rPr>
        <w:t xml:space="preserve"> и </w:t>
      </w:r>
      <w:r w:rsidR="008358E6" w:rsidRPr="00FA3C58">
        <w:rPr>
          <w:rFonts w:cs="Times New Roman"/>
          <w:color w:val="000000"/>
        </w:rPr>
        <w:t xml:space="preserve">прикладных </w:t>
      </w:r>
      <w:r w:rsidR="00A62D78" w:rsidRPr="00FA3C58">
        <w:rPr>
          <w:rFonts w:cs="Times New Roman"/>
          <w:color w:val="000000"/>
        </w:rPr>
        <w:t>работ, разработкой и созданием опытной партии новшества;</w:t>
      </w:r>
    </w:p>
    <w:p w:rsidR="00A62D78" w:rsidRPr="00FA3C58" w:rsidRDefault="00785259" w:rsidP="00E57948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Стадию</w:t>
      </w:r>
      <w:r w:rsidR="008358E6" w:rsidRPr="00FA3C58">
        <w:rPr>
          <w:rFonts w:cs="Times New Roman"/>
          <w:color w:val="000000"/>
        </w:rPr>
        <w:t xml:space="preserve"> </w:t>
      </w:r>
      <w:r w:rsidR="00A62D78" w:rsidRPr="00FA3C58">
        <w:rPr>
          <w:rFonts w:cs="Times New Roman"/>
          <w:color w:val="000000"/>
        </w:rPr>
        <w:t>рост</w:t>
      </w:r>
      <w:r w:rsidR="008358E6" w:rsidRPr="00FA3C58">
        <w:rPr>
          <w:rFonts w:cs="Times New Roman"/>
          <w:color w:val="000000"/>
        </w:rPr>
        <w:t>а</w:t>
      </w:r>
      <w:r w:rsidR="00D70595">
        <w:rPr>
          <w:rFonts w:cs="Times New Roman"/>
          <w:color w:val="000000"/>
        </w:rPr>
        <w:t>, которая</w:t>
      </w:r>
      <w:r w:rsidR="008358E6" w:rsidRPr="00FA3C58">
        <w:rPr>
          <w:rFonts w:cs="Times New Roman"/>
          <w:color w:val="000000"/>
        </w:rPr>
        <w:t xml:space="preserve"> подразумевается в </w:t>
      </w:r>
      <w:r w:rsidR="00A62D78" w:rsidRPr="00FA3C58">
        <w:rPr>
          <w:rFonts w:cs="Times New Roman"/>
          <w:color w:val="000000"/>
        </w:rPr>
        <w:t>промышленно</w:t>
      </w:r>
      <w:r w:rsidR="008358E6" w:rsidRPr="00FA3C58">
        <w:rPr>
          <w:rFonts w:cs="Times New Roman"/>
          <w:color w:val="000000"/>
        </w:rPr>
        <w:t>м</w:t>
      </w:r>
      <w:r w:rsidR="00A62D78" w:rsidRPr="00FA3C58">
        <w:rPr>
          <w:rFonts w:cs="Times New Roman"/>
          <w:color w:val="000000"/>
        </w:rPr>
        <w:t xml:space="preserve"> освоени</w:t>
      </w:r>
      <w:r w:rsidR="008358E6" w:rsidRPr="00FA3C58">
        <w:rPr>
          <w:rFonts w:cs="Times New Roman"/>
          <w:color w:val="000000"/>
        </w:rPr>
        <w:t>и</w:t>
      </w:r>
      <w:r w:rsidR="00A62D78" w:rsidRPr="00FA3C58">
        <w:rPr>
          <w:rFonts w:cs="Times New Roman"/>
          <w:color w:val="000000"/>
        </w:rPr>
        <w:t xml:space="preserve"> с одновременным выходом продукта на рынок;</w:t>
      </w:r>
    </w:p>
    <w:p w:rsidR="00A62D78" w:rsidRPr="00FA3C58" w:rsidRDefault="00785259" w:rsidP="00E57948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Стадию</w:t>
      </w:r>
      <w:r w:rsidR="008358E6" w:rsidRPr="00FA3C58">
        <w:rPr>
          <w:rFonts w:cs="Times New Roman"/>
          <w:color w:val="000000"/>
        </w:rPr>
        <w:t xml:space="preserve"> зрелости, на которой происходит </w:t>
      </w:r>
      <w:r w:rsidR="00A62D78" w:rsidRPr="00FA3C58">
        <w:rPr>
          <w:rFonts w:cs="Times New Roman"/>
          <w:color w:val="000000"/>
        </w:rPr>
        <w:t>серийно</w:t>
      </w:r>
      <w:r w:rsidR="008358E6" w:rsidRPr="00FA3C58">
        <w:rPr>
          <w:rFonts w:cs="Times New Roman"/>
          <w:color w:val="000000"/>
        </w:rPr>
        <w:t>е</w:t>
      </w:r>
      <w:r w:rsidR="00A62D78" w:rsidRPr="00FA3C58">
        <w:rPr>
          <w:rFonts w:cs="Times New Roman"/>
          <w:color w:val="000000"/>
        </w:rPr>
        <w:t xml:space="preserve"> или массово</w:t>
      </w:r>
      <w:r w:rsidR="008358E6" w:rsidRPr="00FA3C58">
        <w:rPr>
          <w:rFonts w:cs="Times New Roman"/>
          <w:color w:val="000000"/>
        </w:rPr>
        <w:t>е</w:t>
      </w:r>
      <w:r w:rsidR="00A62D78" w:rsidRPr="00FA3C58">
        <w:rPr>
          <w:rFonts w:cs="Times New Roman"/>
          <w:color w:val="000000"/>
        </w:rPr>
        <w:t xml:space="preserve"> производств</w:t>
      </w:r>
      <w:r w:rsidR="008358E6" w:rsidRPr="00FA3C58">
        <w:rPr>
          <w:rFonts w:cs="Times New Roman"/>
          <w:color w:val="000000"/>
        </w:rPr>
        <w:t>о</w:t>
      </w:r>
      <w:r w:rsidR="00A62D78" w:rsidRPr="00FA3C58">
        <w:rPr>
          <w:rFonts w:cs="Times New Roman"/>
          <w:color w:val="000000"/>
        </w:rPr>
        <w:t xml:space="preserve"> и увеличение объема продаж;</w:t>
      </w:r>
    </w:p>
    <w:p w:rsidR="00A62D78" w:rsidRPr="00FA3C58" w:rsidRDefault="00785259" w:rsidP="00E57948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Стадию</w:t>
      </w:r>
      <w:r w:rsidR="008358E6" w:rsidRPr="00FA3C58">
        <w:rPr>
          <w:rFonts w:cs="Times New Roman"/>
          <w:color w:val="000000"/>
        </w:rPr>
        <w:t xml:space="preserve"> насыщения рынка, </w:t>
      </w:r>
      <w:r>
        <w:rPr>
          <w:rFonts w:cs="Times New Roman"/>
          <w:color w:val="000000"/>
        </w:rPr>
        <w:t>наступающую</w:t>
      </w:r>
      <w:r w:rsidR="00DA4A4E" w:rsidRPr="00FA3C58">
        <w:rPr>
          <w:rFonts w:cs="Times New Roman"/>
          <w:color w:val="000000"/>
        </w:rPr>
        <w:t xml:space="preserve"> в тот момент,</w:t>
      </w:r>
      <w:r w:rsidR="008358E6" w:rsidRPr="00FA3C58">
        <w:rPr>
          <w:rFonts w:cs="Times New Roman"/>
          <w:color w:val="000000"/>
        </w:rPr>
        <w:t xml:space="preserve"> когда достигнут </w:t>
      </w:r>
      <w:r w:rsidR="00A62D78" w:rsidRPr="00FA3C58">
        <w:rPr>
          <w:rFonts w:cs="Times New Roman"/>
          <w:color w:val="000000"/>
        </w:rPr>
        <w:t>максимальный объем производс</w:t>
      </w:r>
      <w:r w:rsidR="008358E6" w:rsidRPr="00FA3C58">
        <w:rPr>
          <w:rFonts w:cs="Times New Roman"/>
          <w:color w:val="000000"/>
        </w:rPr>
        <w:t>тва и максимальный объем продаж</w:t>
      </w:r>
      <w:r w:rsidR="00A62D78" w:rsidRPr="00FA3C58">
        <w:rPr>
          <w:rFonts w:cs="Times New Roman"/>
          <w:color w:val="000000"/>
        </w:rPr>
        <w:t>;</w:t>
      </w:r>
    </w:p>
    <w:p w:rsidR="00E51E19" w:rsidRPr="00822A02" w:rsidRDefault="00D70595" w:rsidP="00E57948">
      <w:pPr>
        <w:pStyle w:val="a7"/>
        <w:numPr>
          <w:ilvl w:val="1"/>
          <w:numId w:val="2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Стадию</w:t>
      </w:r>
      <w:r w:rsidR="008358E6" w:rsidRPr="00FA3C58">
        <w:rPr>
          <w:rFonts w:cs="Times New Roman"/>
          <w:color w:val="000000"/>
        </w:rPr>
        <w:t xml:space="preserve"> упадка</w:t>
      </w:r>
      <w:r>
        <w:rPr>
          <w:rFonts w:cs="Times New Roman"/>
          <w:color w:val="000000"/>
        </w:rPr>
        <w:t>,</w:t>
      </w:r>
      <w:r w:rsidR="008358E6" w:rsidRPr="00FA3C58">
        <w:rPr>
          <w:rFonts w:cs="Times New Roman"/>
          <w:color w:val="000000"/>
        </w:rPr>
        <w:t xml:space="preserve"> вле</w:t>
      </w:r>
      <w:r>
        <w:rPr>
          <w:rFonts w:cs="Times New Roman"/>
          <w:color w:val="000000"/>
        </w:rPr>
        <w:t>кущую</w:t>
      </w:r>
      <w:r w:rsidR="008358E6" w:rsidRPr="00FA3C58">
        <w:rPr>
          <w:rFonts w:cs="Times New Roman"/>
          <w:color w:val="000000"/>
        </w:rPr>
        <w:t xml:space="preserve"> за собой </w:t>
      </w:r>
      <w:r w:rsidR="00A62D78" w:rsidRPr="00FA3C58">
        <w:rPr>
          <w:rFonts w:cs="Times New Roman"/>
          <w:color w:val="000000"/>
        </w:rPr>
        <w:t>свертывание произ</w:t>
      </w:r>
      <w:r w:rsidR="008358E6" w:rsidRPr="00FA3C58">
        <w:rPr>
          <w:rFonts w:cs="Times New Roman"/>
          <w:color w:val="000000"/>
        </w:rPr>
        <w:t>водства и уход продукта с рынка</w:t>
      </w:r>
      <w:r w:rsidR="00A62D78" w:rsidRPr="00FA3C58">
        <w:rPr>
          <w:rFonts w:cs="Times New Roman"/>
          <w:color w:val="000000"/>
        </w:rPr>
        <w:t>.</w:t>
      </w:r>
    </w:p>
    <w:p w:rsidR="00E51E19" w:rsidRPr="00665E56" w:rsidRDefault="006008B2" w:rsidP="00EF49F0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Помимо этого, инновации имеют систематизацию, классификацию. </w:t>
      </w:r>
      <w:r w:rsidR="00E51E19" w:rsidRPr="0048291C">
        <w:rPr>
          <w:rFonts w:cs="Times New Roman"/>
        </w:rPr>
        <w:t xml:space="preserve">Построение классификационной </w:t>
      </w:r>
      <w:r w:rsidR="00E51E19">
        <w:rPr>
          <w:rFonts w:cs="Times New Roman"/>
        </w:rPr>
        <w:t>схемы инноваций начинается с оп</w:t>
      </w:r>
      <w:r w:rsidR="00E51E19" w:rsidRPr="0048291C">
        <w:rPr>
          <w:rFonts w:cs="Times New Roman"/>
        </w:rPr>
        <w:t xml:space="preserve">ределения </w:t>
      </w:r>
      <w:r w:rsidR="00E51E19">
        <w:rPr>
          <w:rFonts w:cs="Times New Roman"/>
        </w:rPr>
        <w:t xml:space="preserve">признаков, на которых будет строиться </w:t>
      </w:r>
      <w:r w:rsidR="00B85E1B">
        <w:rPr>
          <w:rFonts w:cs="Times New Roman"/>
        </w:rPr>
        <w:t>систематизация</w:t>
      </w:r>
      <w:r w:rsidR="00E51E19" w:rsidRPr="0048291C">
        <w:rPr>
          <w:rFonts w:cs="Times New Roman"/>
        </w:rPr>
        <w:t>.</w:t>
      </w:r>
      <w:r w:rsidR="00E51E19">
        <w:rPr>
          <w:rFonts w:cs="Times New Roman"/>
        </w:rPr>
        <w:t xml:space="preserve"> </w:t>
      </w:r>
      <w:r w:rsidR="00B85E1B">
        <w:rPr>
          <w:rFonts w:cs="Times New Roman"/>
        </w:rPr>
        <w:t xml:space="preserve">Признак </w:t>
      </w:r>
      <w:r w:rsidR="00E51E19">
        <w:rPr>
          <w:rFonts w:cs="Times New Roman"/>
        </w:rPr>
        <w:t>выступает отличительной особенностью</w:t>
      </w:r>
      <w:r w:rsidR="00E51E19" w:rsidRPr="0048291C">
        <w:rPr>
          <w:rFonts w:cs="Times New Roman"/>
        </w:rPr>
        <w:t xml:space="preserve"> </w:t>
      </w:r>
      <w:r w:rsidR="00E51E19">
        <w:rPr>
          <w:rFonts w:cs="Times New Roman"/>
        </w:rPr>
        <w:t>этой группы инно</w:t>
      </w:r>
      <w:r w:rsidR="00E51E19">
        <w:rPr>
          <w:rFonts w:cs="Times New Roman"/>
        </w:rPr>
        <w:softHyphen/>
        <w:t>ваций, определяется как ее главное свойство</w:t>
      </w:r>
      <w:r w:rsidR="00E51E19" w:rsidRPr="0048291C">
        <w:rPr>
          <w:rFonts w:cs="Times New Roman"/>
        </w:rPr>
        <w:t>.</w:t>
      </w:r>
      <w:r w:rsidR="0033790A" w:rsidRPr="0033790A">
        <w:rPr>
          <w:rFonts w:cs="Times New Roman"/>
        </w:rPr>
        <w:t xml:space="preserve"> [</w:t>
      </w:r>
      <w:r w:rsidR="0033790A" w:rsidRPr="00665E56">
        <w:rPr>
          <w:rFonts w:cs="Times New Roman"/>
        </w:rPr>
        <w:t>12]</w:t>
      </w:r>
    </w:p>
    <w:p w:rsidR="00E51E19" w:rsidRDefault="00E51E19" w:rsidP="00EF49F0">
      <w:pPr>
        <w:spacing w:after="0"/>
        <w:ind w:firstLine="709"/>
        <w:rPr>
          <w:rFonts w:cs="Times New Roman"/>
        </w:rPr>
      </w:pPr>
      <w:r>
        <w:rPr>
          <w:rFonts w:cs="Times New Roman"/>
        </w:rPr>
        <w:lastRenderedPageBreak/>
        <w:t xml:space="preserve">Классификация инноваций несет в себе расположение </w:t>
      </w:r>
      <w:r w:rsidR="00B85E1B">
        <w:rPr>
          <w:rFonts w:cs="Times New Roman"/>
        </w:rPr>
        <w:t>нововведения</w:t>
      </w:r>
      <w:r>
        <w:rPr>
          <w:rFonts w:cs="Times New Roman"/>
        </w:rPr>
        <w:t xml:space="preserve"> в определенные группы </w:t>
      </w:r>
      <w:r w:rsidRPr="0048291C">
        <w:rPr>
          <w:rFonts w:cs="Times New Roman"/>
        </w:rPr>
        <w:t xml:space="preserve">по </w:t>
      </w:r>
      <w:r>
        <w:rPr>
          <w:rFonts w:cs="Times New Roman"/>
        </w:rPr>
        <w:t xml:space="preserve">конкретным критериям. </w:t>
      </w:r>
      <w:r w:rsidR="00B85E1B">
        <w:rPr>
          <w:rFonts w:cs="Times New Roman"/>
        </w:rPr>
        <w:t>Она</w:t>
      </w:r>
      <w:r>
        <w:rPr>
          <w:rFonts w:cs="Times New Roman"/>
        </w:rPr>
        <w:t xml:space="preserve"> </w:t>
      </w:r>
      <w:r w:rsidRPr="0048291C">
        <w:rPr>
          <w:rFonts w:cs="Times New Roman"/>
        </w:rPr>
        <w:t>м</w:t>
      </w:r>
      <w:r>
        <w:rPr>
          <w:rFonts w:cs="Times New Roman"/>
        </w:rPr>
        <w:t xml:space="preserve">ожет </w:t>
      </w:r>
      <w:r w:rsidR="00B85E1B">
        <w:rPr>
          <w:rFonts w:cs="Times New Roman"/>
        </w:rPr>
        <w:t>строиться</w:t>
      </w:r>
      <w:r>
        <w:rPr>
          <w:rFonts w:cs="Times New Roman"/>
        </w:rPr>
        <w:t xml:space="preserve"> </w:t>
      </w:r>
      <w:r w:rsidRPr="0048291C">
        <w:rPr>
          <w:rFonts w:cs="Times New Roman"/>
        </w:rPr>
        <w:t xml:space="preserve">по разным схемам, используя различные классификационные </w:t>
      </w:r>
      <w:r>
        <w:rPr>
          <w:rFonts w:cs="Times New Roman"/>
        </w:rPr>
        <w:t>характеристики</w:t>
      </w:r>
      <w:r w:rsidRPr="0048291C">
        <w:rPr>
          <w:rFonts w:cs="Times New Roman"/>
        </w:rPr>
        <w:t>. В экономической литературе представлены различные подходы к классификации инноваций, а также к вы</w:t>
      </w:r>
      <w:r>
        <w:rPr>
          <w:rFonts w:cs="Times New Roman"/>
        </w:rPr>
        <w:t>явлению ее признаков</w:t>
      </w:r>
      <w:r w:rsidRPr="0048291C">
        <w:rPr>
          <w:rFonts w:cs="Times New Roman"/>
        </w:rPr>
        <w:t>.</w:t>
      </w:r>
    </w:p>
    <w:p w:rsidR="00E51E19" w:rsidRDefault="00E51E19" w:rsidP="00EF49F0">
      <w:pPr>
        <w:spacing w:after="0"/>
        <w:ind w:firstLine="709"/>
        <w:jc w:val="both"/>
        <w:rPr>
          <w:rFonts w:cs="Times New Roman"/>
        </w:rPr>
      </w:pPr>
      <w:r w:rsidRPr="0048291C">
        <w:rPr>
          <w:rFonts w:cs="Times New Roman"/>
        </w:rPr>
        <w:t>Происхождение инноваций, их влияние</w:t>
      </w:r>
      <w:r>
        <w:rPr>
          <w:rFonts w:cs="Times New Roman"/>
        </w:rPr>
        <w:t>,</w:t>
      </w:r>
      <w:r w:rsidRPr="00645380">
        <w:rPr>
          <w:rFonts w:cs="Times New Roman"/>
        </w:rPr>
        <w:t xml:space="preserve"> </w:t>
      </w:r>
      <w:r>
        <w:rPr>
          <w:rFonts w:cs="Times New Roman"/>
        </w:rPr>
        <w:t>цели</w:t>
      </w:r>
      <w:r w:rsidRPr="0048291C">
        <w:rPr>
          <w:rFonts w:cs="Times New Roman"/>
        </w:rPr>
        <w:t xml:space="preserve"> и другие характеристики создают большое разнообразие, </w:t>
      </w:r>
      <w:r>
        <w:rPr>
          <w:rFonts w:cs="Times New Roman"/>
        </w:rPr>
        <w:t>которое</w:t>
      </w:r>
      <w:r w:rsidRPr="0048291C">
        <w:rPr>
          <w:rFonts w:cs="Times New Roman"/>
        </w:rPr>
        <w:t xml:space="preserve"> требует определенной классификации, </w:t>
      </w:r>
      <w:r>
        <w:rPr>
          <w:rFonts w:cs="Times New Roman"/>
        </w:rPr>
        <w:t>что позволит идентифицировать их</w:t>
      </w:r>
      <w:r w:rsidRPr="0048291C">
        <w:rPr>
          <w:rFonts w:cs="Times New Roman"/>
        </w:rPr>
        <w:t xml:space="preserve">. </w:t>
      </w:r>
    </w:p>
    <w:p w:rsidR="00E51E19" w:rsidRDefault="00E51E19" w:rsidP="00EF49F0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Выделяют классификацию инноваций по ее типам (видам),</w:t>
      </w:r>
      <w:r>
        <w:rPr>
          <w:rFonts w:cs="Times New Roman"/>
          <w:szCs w:val="28"/>
        </w:rPr>
        <w:t xml:space="preserve"> при которых новшество может принимать форму:</w:t>
      </w:r>
    </w:p>
    <w:p w:rsidR="00E51E19" w:rsidRPr="00B21E99" w:rsidRDefault="00E51E19" w:rsidP="00E5794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нового продукта</w:t>
      </w:r>
      <w:r w:rsidRPr="00B21E99">
        <w:rPr>
          <w:rFonts w:cs="Times New Roman"/>
          <w:szCs w:val="28"/>
        </w:rPr>
        <w:t xml:space="preserve">; </w:t>
      </w:r>
    </w:p>
    <w:p w:rsidR="00E51E19" w:rsidRDefault="00E51E19" w:rsidP="00E5794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новой технологии</w:t>
      </w:r>
      <w:r w:rsidRPr="00B21E99">
        <w:rPr>
          <w:rFonts w:cs="Times New Roman"/>
          <w:szCs w:val="28"/>
        </w:rPr>
        <w:t xml:space="preserve">; </w:t>
      </w:r>
    </w:p>
    <w:p w:rsidR="00E51E19" w:rsidRPr="00B21E99" w:rsidRDefault="00E51E19" w:rsidP="00E5794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нового сырья</w:t>
      </w:r>
      <w:r w:rsidRPr="00B21E99">
        <w:rPr>
          <w:rFonts w:cs="Times New Roman"/>
          <w:szCs w:val="28"/>
        </w:rPr>
        <w:t xml:space="preserve">; </w:t>
      </w:r>
    </w:p>
    <w:p w:rsidR="00E51E19" w:rsidRDefault="00E51E19" w:rsidP="00E5794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нового рынка сбыта</w:t>
      </w:r>
      <w:r w:rsidRPr="00B21E99">
        <w:rPr>
          <w:rFonts w:cs="Times New Roman"/>
          <w:szCs w:val="28"/>
        </w:rPr>
        <w:t xml:space="preserve">; </w:t>
      </w:r>
    </w:p>
    <w:p w:rsidR="005956FC" w:rsidRPr="00043B28" w:rsidRDefault="00E51E19" w:rsidP="00E5794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новой производственной организации</w:t>
      </w:r>
      <w:r w:rsidR="00043B28">
        <w:rPr>
          <w:rFonts w:cs="Times New Roman"/>
          <w:szCs w:val="28"/>
        </w:rPr>
        <w:t>.</w:t>
      </w:r>
    </w:p>
    <w:p w:rsidR="00043B28" w:rsidRPr="00043B28" w:rsidRDefault="00E51E19" w:rsidP="00043B28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признаком для систематизации может выступать источник идеи для инновации. Им может быть: </w:t>
      </w:r>
      <w:r w:rsidRPr="00B21435">
        <w:rPr>
          <w:rFonts w:cs="Times New Roman"/>
          <w:szCs w:val="28"/>
        </w:rPr>
        <w:t>открытие, научная теория;</w:t>
      </w:r>
      <w:r>
        <w:rPr>
          <w:rFonts w:cs="Times New Roman"/>
          <w:szCs w:val="28"/>
        </w:rPr>
        <w:t xml:space="preserve"> </w:t>
      </w:r>
      <w:r w:rsidRPr="00B21435">
        <w:rPr>
          <w:rFonts w:cs="Times New Roman"/>
          <w:szCs w:val="28"/>
        </w:rPr>
        <w:t>одно или несколько изобретений;</w:t>
      </w:r>
      <w:r>
        <w:rPr>
          <w:rFonts w:cs="Times New Roman"/>
          <w:szCs w:val="28"/>
        </w:rPr>
        <w:t xml:space="preserve"> </w:t>
      </w:r>
      <w:r w:rsidRPr="00B21435">
        <w:rPr>
          <w:rFonts w:cs="Times New Roman"/>
          <w:szCs w:val="28"/>
        </w:rPr>
        <w:t>предложение по рационализации.</w:t>
      </w:r>
    </w:p>
    <w:p w:rsidR="00E51E19" w:rsidRPr="00AC1C2C" w:rsidRDefault="00E51E19" w:rsidP="00EF49F0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Немалую роль играет значимость инноваций. </w:t>
      </w:r>
      <w:r w:rsidRPr="00AC1C2C">
        <w:rPr>
          <w:rFonts w:cs="Times New Roman"/>
          <w:szCs w:val="28"/>
        </w:rPr>
        <w:t>Инновации по степени радикальности</w:t>
      </w:r>
      <w:r>
        <w:rPr>
          <w:rFonts w:cs="Times New Roman"/>
          <w:szCs w:val="28"/>
        </w:rPr>
        <w:t xml:space="preserve"> (новизны)</w:t>
      </w:r>
      <w:r w:rsidRPr="00AC1C2C">
        <w:rPr>
          <w:rFonts w:cs="Times New Roman"/>
          <w:szCs w:val="28"/>
        </w:rPr>
        <w:t xml:space="preserve"> делятся на:</w:t>
      </w:r>
    </w:p>
    <w:p w:rsidR="00E51E19" w:rsidRDefault="00E51E19" w:rsidP="00E5794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Базисные (осуществляются крупными фирмами и становятся основой формирования новых поколений техники);</w:t>
      </w:r>
    </w:p>
    <w:p w:rsidR="00E51E19" w:rsidRPr="002672A4" w:rsidRDefault="00E51E19" w:rsidP="00E5794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Результирующие </w:t>
      </w:r>
      <w:r w:rsidRPr="00B21435">
        <w:rPr>
          <w:rFonts w:cs="Times New Roman"/>
          <w:szCs w:val="28"/>
        </w:rPr>
        <w:t>(реализуются мелкие и</w:t>
      </w:r>
      <w:r>
        <w:rPr>
          <w:rFonts w:cs="Times New Roman"/>
          <w:szCs w:val="28"/>
        </w:rPr>
        <w:t>ли</w:t>
      </w:r>
      <w:r w:rsidRPr="00B21435">
        <w:rPr>
          <w:rFonts w:cs="Times New Roman"/>
          <w:szCs w:val="28"/>
        </w:rPr>
        <w:t xml:space="preserve"> средние изобретения, которые преобладают на фазах распространения научно-технического цикла);</w:t>
      </w:r>
    </w:p>
    <w:p w:rsidR="0027164C" w:rsidRPr="00043B28" w:rsidRDefault="00E51E19" w:rsidP="00E5794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2672A4">
        <w:rPr>
          <w:rFonts w:cs="Times New Roman"/>
          <w:szCs w:val="28"/>
        </w:rPr>
        <w:t>Псевдоинновации</w:t>
      </w:r>
      <w:r>
        <w:rPr>
          <w:rFonts w:cs="Times New Roman"/>
          <w:szCs w:val="28"/>
        </w:rPr>
        <w:t xml:space="preserve"> (направлены на частичное совершенствование устаревшей техники или технологии).</w:t>
      </w:r>
    </w:p>
    <w:p w:rsidR="00E51E19" w:rsidRDefault="00E51E19" w:rsidP="00EF49F0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Каждая инновация имеет свою цель создания и внедрения, направленность.</w:t>
      </w:r>
      <w:r w:rsidR="00A66DA3">
        <w:rPr>
          <w:rFonts w:cs="Times New Roman"/>
          <w:szCs w:val="28"/>
        </w:rPr>
        <w:t xml:space="preserve"> Учитывая это, можно выделять следующие инновации:</w:t>
      </w:r>
    </w:p>
    <w:p w:rsidR="00E51E19" w:rsidRDefault="00E51E19" w:rsidP="00E57948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Расширяющие (целью выступает полное проникновение в разные отрасли и рынки доступных базисных инноваций);</w:t>
      </w:r>
    </w:p>
    <w:p w:rsidR="00E51E19" w:rsidRDefault="00E51E19" w:rsidP="00E57948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Рационализирующие (подразумевают модификацию);</w:t>
      </w:r>
    </w:p>
    <w:p w:rsidR="0097081E" w:rsidRPr="00043B28" w:rsidRDefault="00E51E19" w:rsidP="00E57948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Заменяющие (замена старой технологии или продукта новым, который выполняют ту же функцию).</w:t>
      </w:r>
    </w:p>
    <w:p w:rsidR="00E51E19" w:rsidRDefault="00500745" w:rsidP="00EF49F0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Помимо этого, признаком может являться у</w:t>
      </w:r>
      <w:r w:rsidR="00E51E19">
        <w:rPr>
          <w:rFonts w:cs="Times New Roman"/>
          <w:szCs w:val="28"/>
        </w:rPr>
        <w:t>ровень новизны</w:t>
      </w:r>
      <w:r>
        <w:rPr>
          <w:rFonts w:cs="Times New Roman"/>
          <w:szCs w:val="28"/>
        </w:rPr>
        <w:t xml:space="preserve">, который делит инновации </w:t>
      </w:r>
      <w:r w:rsidR="00DF602E">
        <w:rPr>
          <w:rFonts w:cs="Times New Roman"/>
          <w:szCs w:val="28"/>
        </w:rPr>
        <w:t>на следующие</w:t>
      </w:r>
      <w:r>
        <w:rPr>
          <w:rFonts w:cs="Times New Roman"/>
          <w:szCs w:val="28"/>
        </w:rPr>
        <w:t>: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Всемирная новинка;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Отечественна новизна;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Инновации, новые для фирмы;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существующего ассортимента товаров и услуг;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Обновленные товары и услуги;</w:t>
      </w:r>
    </w:p>
    <w:p w:rsidR="00E51E19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Товары и услуги с измененным позиционированием;</w:t>
      </w:r>
    </w:p>
    <w:p w:rsidR="0027164C" w:rsidRPr="00043B28" w:rsidRDefault="00E51E19" w:rsidP="00E5794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Производственные инновации (с сокращенными издержками). </w:t>
      </w:r>
    </w:p>
    <w:p w:rsidR="00E51E19" w:rsidRPr="00371CFA" w:rsidRDefault="00500745" w:rsidP="00EF49F0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добавок новшества можно систематизировать по масштабу распространения: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Транснациональные;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Федеральные;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Региональные;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Муниципальные;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ассоциаций;</w:t>
      </w:r>
    </w:p>
    <w:p w:rsidR="00E51E19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организации;</w:t>
      </w:r>
    </w:p>
    <w:p w:rsidR="00E51E19" w:rsidRPr="005956FC" w:rsidRDefault="00E51E19" w:rsidP="00E57948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подразделения.</w:t>
      </w:r>
    </w:p>
    <w:p w:rsidR="00E51E19" w:rsidRPr="00043B28" w:rsidRDefault="00E51E19" w:rsidP="00043B28">
      <w:pPr>
        <w:spacing w:after="0"/>
        <w:ind w:firstLine="709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Также существует классификация инноваций</w:t>
      </w:r>
      <w:r>
        <w:rPr>
          <w:rFonts w:cs="Times New Roman"/>
          <w:szCs w:val="28"/>
        </w:rPr>
        <w:t xml:space="preserve"> с точки зрения интенсивности инновационного изменения</w:t>
      </w:r>
      <w:r w:rsidRPr="00F13C3A">
        <w:rPr>
          <w:rFonts w:cs="Times New Roman"/>
          <w:szCs w:val="28"/>
        </w:rPr>
        <w:t>, выделяющая порядок инновации.</w:t>
      </w:r>
      <w:r>
        <w:rPr>
          <w:rFonts w:cs="Times New Roman"/>
          <w:szCs w:val="28"/>
        </w:rPr>
        <w:t xml:space="preserve"> Такой подход</w:t>
      </w:r>
      <w:r w:rsidRPr="00F13C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был предложен чешским экономистом Ф. Валентой и принципиально отличается от других. Он выделил восемь порядков</w:t>
      </w:r>
      <w:r w:rsidRPr="00F13C3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счет начинае</w:t>
      </w:r>
      <w:r w:rsidR="00DF602E">
        <w:rPr>
          <w:rFonts w:cs="Times New Roman"/>
          <w:szCs w:val="28"/>
        </w:rPr>
        <w:t>тся</w:t>
      </w:r>
      <w:r w:rsidRPr="00F13C3A">
        <w:rPr>
          <w:rFonts w:cs="Times New Roman"/>
          <w:szCs w:val="28"/>
        </w:rPr>
        <w:t xml:space="preserve"> с нулевого.</w:t>
      </w:r>
      <w:r w:rsidR="0033790A">
        <w:rPr>
          <w:rFonts w:cs="Times New Roman"/>
          <w:szCs w:val="28"/>
          <w:lang w:val="en-US"/>
        </w:rPr>
        <w:t xml:space="preserve"> 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Инновации 0-го порядка (регулирование первоначальных свойств системы, сохранение и обновление существующих функций)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1-го порядка (изменение количественных свойств системы)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lastRenderedPageBreak/>
        <w:t>2-го порядка (перегруппировка составных частей системы для улучшения ее деятельности)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3-го порядка (адаптивные изменение производственной системы)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4-го порядка (простейшие качественные изменения, выходящие за пределы адаптивных изменений)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5-го порядка (изменение большинства свойств системы при сохранении базовой структурной позиции)</w:t>
      </w:r>
      <w:r w:rsidR="00745F6F">
        <w:rPr>
          <w:rFonts w:cs="Times New Roman"/>
          <w:szCs w:val="28"/>
        </w:rPr>
        <w:t>;</w:t>
      </w:r>
    </w:p>
    <w:p w:rsidR="00E51E19" w:rsidRPr="00F13C3A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6-го порядка (изменение первоначальной концепции без изменении первоначального признака)</w:t>
      </w:r>
      <w:r w:rsidR="00745F6F">
        <w:rPr>
          <w:rFonts w:cs="Times New Roman"/>
          <w:szCs w:val="28"/>
        </w:rPr>
        <w:t>;</w:t>
      </w:r>
    </w:p>
    <w:p w:rsidR="0027164C" w:rsidRDefault="00E51E19" w:rsidP="00E57948">
      <w:pPr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F13C3A">
        <w:rPr>
          <w:rFonts w:cs="Times New Roman"/>
          <w:szCs w:val="28"/>
        </w:rPr>
        <w:t>7-го порядка (качественные изменения функциональных свойств системы и ее функционального признака)</w:t>
      </w:r>
      <w:r w:rsidR="00745F6F">
        <w:rPr>
          <w:rFonts w:cs="Times New Roman"/>
          <w:szCs w:val="28"/>
        </w:rPr>
        <w:t>.</w:t>
      </w:r>
      <w:r w:rsidR="0033790A" w:rsidRPr="0033790A">
        <w:rPr>
          <w:rFonts w:cs="Times New Roman"/>
          <w:szCs w:val="28"/>
        </w:rPr>
        <w:t xml:space="preserve"> [</w:t>
      </w:r>
      <w:r w:rsidR="0033790A">
        <w:rPr>
          <w:rFonts w:cs="Times New Roman"/>
          <w:szCs w:val="28"/>
          <w:lang w:val="en-US"/>
        </w:rPr>
        <w:t>23]</w:t>
      </w:r>
    </w:p>
    <w:p w:rsidR="0027164C" w:rsidRPr="0027164C" w:rsidRDefault="0027164C" w:rsidP="00EF49F0">
      <w:pPr>
        <w:spacing w:after="0"/>
        <w:jc w:val="both"/>
        <w:rPr>
          <w:rFonts w:cs="Times New Roman"/>
          <w:szCs w:val="28"/>
        </w:rPr>
      </w:pPr>
    </w:p>
    <w:p w:rsidR="00D24998" w:rsidRDefault="006F7B74" w:rsidP="00E57948">
      <w:pPr>
        <w:pStyle w:val="1"/>
        <w:numPr>
          <w:ilvl w:val="0"/>
          <w:numId w:val="9"/>
        </w:numPr>
        <w:spacing w:before="0" w:after="0"/>
        <w:ind w:left="1276" w:hanging="567"/>
      </w:pPr>
      <w:r>
        <w:t xml:space="preserve"> </w:t>
      </w:r>
      <w:bookmarkStart w:id="4" w:name="_Toc514955744"/>
      <w:r w:rsidR="00E51E19">
        <w:t xml:space="preserve">Инновационный процесс </w:t>
      </w:r>
      <w:r w:rsidR="001716B5">
        <w:t>и его этапы</w:t>
      </w:r>
      <w:bookmarkEnd w:id="4"/>
    </w:p>
    <w:p w:rsidR="00E03715" w:rsidRPr="00E03715" w:rsidRDefault="00E03715" w:rsidP="00EF49F0">
      <w:pPr>
        <w:spacing w:after="0"/>
      </w:pPr>
    </w:p>
    <w:p w:rsidR="0027164C" w:rsidRDefault="005A0491" w:rsidP="00EF49F0">
      <w:pPr>
        <w:spacing w:after="0"/>
        <w:ind w:firstLine="709"/>
        <w:jc w:val="both"/>
        <w:rPr>
          <w:rFonts w:cs="Times New Roman"/>
          <w:color w:val="000000"/>
        </w:rPr>
      </w:pPr>
      <w:r w:rsidRPr="00D24998">
        <w:rPr>
          <w:rFonts w:cs="Times New Roman"/>
          <w:color w:val="000000"/>
        </w:rPr>
        <w:t>Термины "инновация" и "инновационный процесс" близки, но не равнозначны.</w:t>
      </w:r>
      <w:r w:rsidR="00745F6F">
        <w:rPr>
          <w:rFonts w:cs="Times New Roman"/>
          <w:color w:val="000000"/>
        </w:rPr>
        <w:t xml:space="preserve"> </w:t>
      </w:r>
    </w:p>
    <w:p w:rsidR="005A0491" w:rsidRPr="00665E56" w:rsidRDefault="00925D3E" w:rsidP="00EF49F0">
      <w:pPr>
        <w:spacing w:after="0"/>
        <w:ind w:firstLine="709"/>
        <w:jc w:val="both"/>
        <w:rPr>
          <w:rFonts w:cs="Times New Roman"/>
          <w:color w:val="000000"/>
        </w:rPr>
      </w:pPr>
      <w:r w:rsidRPr="00FA3C58">
        <w:rPr>
          <w:rFonts w:cs="Times New Roman"/>
          <w:color w:val="000000"/>
        </w:rPr>
        <w:t>Инновационный процесс</w:t>
      </w:r>
      <w:r w:rsidR="004877FE" w:rsidRPr="00FA3C58">
        <w:rPr>
          <w:rFonts w:cs="Times New Roman"/>
          <w:color w:val="000000"/>
        </w:rPr>
        <w:t xml:space="preserve"> </w:t>
      </w:r>
      <w:r w:rsidR="004521EC" w:rsidRPr="00FA3C58">
        <w:rPr>
          <w:rFonts w:cs="Times New Roman"/>
          <w:color w:val="000000"/>
        </w:rPr>
        <w:t>–</w:t>
      </w:r>
      <w:r w:rsidR="00DF602E">
        <w:rPr>
          <w:rFonts w:cs="Times New Roman"/>
          <w:color w:val="000000"/>
        </w:rPr>
        <w:t xml:space="preserve"> это</w:t>
      </w:r>
      <w:r w:rsidRPr="00FA3C58">
        <w:rPr>
          <w:rFonts w:cs="Times New Roman"/>
          <w:color w:val="000000"/>
        </w:rPr>
        <w:t xml:space="preserve"> </w:t>
      </w:r>
      <w:r w:rsidR="004521EC" w:rsidRPr="00FA3C58">
        <w:rPr>
          <w:rFonts w:cs="Times New Roman"/>
          <w:color w:val="000000"/>
        </w:rPr>
        <w:t xml:space="preserve">определенная последовательность событий, в которой происходит </w:t>
      </w:r>
      <w:r w:rsidRPr="00FA3C58">
        <w:rPr>
          <w:rFonts w:cs="Times New Roman"/>
          <w:color w:val="000000"/>
        </w:rPr>
        <w:t>преобразование научных знаний в инновацию,</w:t>
      </w:r>
      <w:r w:rsidR="004521EC" w:rsidRPr="00FA3C58">
        <w:rPr>
          <w:rFonts w:cs="Times New Roman"/>
          <w:color w:val="000000"/>
        </w:rPr>
        <w:t xml:space="preserve"> осуществляется </w:t>
      </w:r>
      <w:r w:rsidR="00E70340" w:rsidRPr="00FA3C58">
        <w:rPr>
          <w:rFonts w:cs="Times New Roman"/>
          <w:color w:val="000000"/>
        </w:rPr>
        <w:t>процесс создания и распространения нововведений</w:t>
      </w:r>
      <w:r w:rsidRPr="00FA3C58">
        <w:rPr>
          <w:rFonts w:cs="Times New Roman"/>
          <w:color w:val="000000"/>
        </w:rPr>
        <w:t>.</w:t>
      </w:r>
      <w:r w:rsidR="009C1C18" w:rsidRPr="00FA3C58">
        <w:rPr>
          <w:rFonts w:cs="Times New Roman"/>
          <w:color w:val="000000"/>
        </w:rPr>
        <w:t xml:space="preserve"> </w:t>
      </w:r>
      <w:r w:rsidR="0033790A" w:rsidRPr="00665E56">
        <w:rPr>
          <w:rFonts w:cs="Times New Roman"/>
          <w:color w:val="000000"/>
        </w:rPr>
        <w:t>[15]</w:t>
      </w:r>
    </w:p>
    <w:p w:rsidR="00DF653E" w:rsidRDefault="009C1C18" w:rsidP="00EF49F0">
      <w:pPr>
        <w:spacing w:after="0"/>
        <w:ind w:firstLine="709"/>
        <w:jc w:val="both"/>
        <w:rPr>
          <w:rFonts w:cs="Times New Roman"/>
          <w:color w:val="000000"/>
        </w:rPr>
      </w:pPr>
      <w:r w:rsidRPr="00FA3C58">
        <w:rPr>
          <w:rFonts w:cs="Times New Roman"/>
          <w:color w:val="000000"/>
        </w:rPr>
        <w:t>Инновационный процесс</w:t>
      </w:r>
      <w:r w:rsidR="0098564D" w:rsidRPr="00FA3C58">
        <w:rPr>
          <w:rFonts w:cs="Times New Roman"/>
          <w:color w:val="000000"/>
        </w:rPr>
        <w:t xml:space="preserve"> </w:t>
      </w:r>
      <w:r w:rsidRPr="00FA3C58">
        <w:rPr>
          <w:rFonts w:cs="Times New Roman"/>
          <w:color w:val="000000"/>
        </w:rPr>
        <w:t>подразу</w:t>
      </w:r>
      <w:r w:rsidR="00DB5D93" w:rsidRPr="00FA3C58">
        <w:rPr>
          <w:rFonts w:cs="Times New Roman"/>
          <w:color w:val="000000"/>
        </w:rPr>
        <w:t>мевает</w:t>
      </w:r>
      <w:r w:rsidR="00824084" w:rsidRPr="00FA3C58">
        <w:rPr>
          <w:rFonts w:cs="Times New Roman"/>
          <w:color w:val="000000"/>
        </w:rPr>
        <w:t xml:space="preserve"> рост инновации:</w:t>
      </w:r>
      <w:r w:rsidRPr="00FA3C58">
        <w:rPr>
          <w:rFonts w:cs="Times New Roman"/>
          <w:color w:val="000000"/>
        </w:rPr>
        <w:t xml:space="preserve"> от исследований и разработок новой технической идеи до практического внедрения</w:t>
      </w:r>
      <w:r w:rsidR="00824084" w:rsidRPr="00FA3C58">
        <w:rPr>
          <w:rFonts w:cs="Times New Roman"/>
          <w:color w:val="000000"/>
        </w:rPr>
        <w:t xml:space="preserve"> новшества,</w:t>
      </w:r>
      <w:r w:rsidRPr="00FA3C58">
        <w:rPr>
          <w:rFonts w:cs="Times New Roman"/>
          <w:color w:val="000000"/>
        </w:rPr>
        <w:t xml:space="preserve"> </w:t>
      </w:r>
      <w:r w:rsidR="00824084" w:rsidRPr="00FA3C58">
        <w:rPr>
          <w:rFonts w:cs="Times New Roman"/>
          <w:color w:val="000000"/>
        </w:rPr>
        <w:t>которое создается на</w:t>
      </w:r>
      <w:r w:rsidRPr="00FA3C58">
        <w:rPr>
          <w:rFonts w:cs="Times New Roman"/>
          <w:color w:val="000000"/>
        </w:rPr>
        <w:t xml:space="preserve"> основе</w:t>
      </w:r>
      <w:r w:rsidR="00824084" w:rsidRPr="00FA3C58">
        <w:rPr>
          <w:rFonts w:cs="Times New Roman"/>
          <w:color w:val="000000"/>
        </w:rPr>
        <w:t xml:space="preserve"> этой разработанной идеи</w:t>
      </w:r>
      <w:r w:rsidR="00C248D6" w:rsidRPr="00FA3C58">
        <w:rPr>
          <w:rFonts w:cs="Times New Roman"/>
          <w:color w:val="000000"/>
        </w:rPr>
        <w:t xml:space="preserve">. </w:t>
      </w:r>
      <w:r w:rsidR="0098564D" w:rsidRPr="00FA3C58">
        <w:rPr>
          <w:rFonts w:cs="Times New Roman"/>
          <w:color w:val="000000"/>
        </w:rPr>
        <w:t>Тем самым инновации составляют главную</w:t>
      </w:r>
      <w:r w:rsidR="0037107F">
        <w:rPr>
          <w:rFonts w:cs="Times New Roman"/>
          <w:color w:val="000000"/>
        </w:rPr>
        <w:t xml:space="preserve"> часть инновационного процесса.</w:t>
      </w:r>
    </w:p>
    <w:p w:rsidR="0037107F" w:rsidRDefault="0037107F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Полноценный инновационный процесс не может функционировать без субъектов, которые зан</w:t>
      </w:r>
      <w:r w:rsidR="005C0036">
        <w:rPr>
          <w:rFonts w:cs="Times New Roman"/>
          <w:color w:val="000000"/>
        </w:rPr>
        <w:t>имают центральную позицию в нем. Субъектами выступают имитаторы и новаторы.</w:t>
      </w:r>
    </w:p>
    <w:p w:rsidR="005C0036" w:rsidRDefault="005C0036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Имитаторы – это изобретатели, ученые, исследовательские организации, которые непосредственно создают новшество и заинтересованы в получении части дохода от его реализации.</w:t>
      </w:r>
      <w:r w:rsidR="00937FF3">
        <w:rPr>
          <w:rFonts w:cs="Times New Roman"/>
          <w:color w:val="000000"/>
        </w:rPr>
        <w:t xml:space="preserve"> </w:t>
      </w:r>
    </w:p>
    <w:p w:rsidR="00F549D1" w:rsidRPr="00665E56" w:rsidRDefault="00DF602E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Новаторами считаются </w:t>
      </w:r>
      <w:r w:rsidR="005C0036">
        <w:rPr>
          <w:rFonts w:cs="Times New Roman"/>
          <w:color w:val="000000"/>
        </w:rPr>
        <w:t>предприниматели и различные фирмы</w:t>
      </w:r>
      <w:r>
        <w:rPr>
          <w:rFonts w:cs="Times New Roman"/>
          <w:color w:val="000000"/>
        </w:rPr>
        <w:t>,</w:t>
      </w:r>
      <w:r w:rsidR="005C0036">
        <w:rPr>
          <w:rFonts w:cs="Times New Roman"/>
          <w:color w:val="000000"/>
        </w:rPr>
        <w:t xml:space="preserve"> осуществляю</w:t>
      </w:r>
      <w:r>
        <w:rPr>
          <w:rFonts w:cs="Times New Roman"/>
          <w:color w:val="000000"/>
        </w:rPr>
        <w:t>щие</w:t>
      </w:r>
      <w:r w:rsidR="005C0036">
        <w:rPr>
          <w:rFonts w:cs="Times New Roman"/>
          <w:color w:val="000000"/>
        </w:rPr>
        <w:t xml:space="preserve"> процесс освоения и внедрения новшества</w:t>
      </w:r>
      <w:r>
        <w:rPr>
          <w:rFonts w:cs="Times New Roman"/>
          <w:color w:val="000000"/>
        </w:rPr>
        <w:t>. Также они</w:t>
      </w:r>
      <w:r w:rsidR="005C0036">
        <w:rPr>
          <w:rFonts w:cs="Times New Roman"/>
          <w:color w:val="000000"/>
        </w:rPr>
        <w:t xml:space="preserve"> стремятся получить дополнительную прибыль путем скорейшего продвижения новшеств на рынок.</w:t>
      </w:r>
      <w:r w:rsidR="0033790A" w:rsidRPr="0033790A">
        <w:rPr>
          <w:rFonts w:cs="Times New Roman"/>
          <w:color w:val="000000"/>
        </w:rPr>
        <w:t xml:space="preserve"> [</w:t>
      </w:r>
      <w:r w:rsidR="0033790A" w:rsidRPr="00665E56">
        <w:rPr>
          <w:rFonts w:cs="Times New Roman"/>
          <w:color w:val="000000"/>
        </w:rPr>
        <w:t>24]</w:t>
      </w:r>
    </w:p>
    <w:p w:rsidR="00F64091" w:rsidRDefault="00F64091" w:rsidP="00EF49F0">
      <w:pPr>
        <w:spacing w:after="0"/>
        <w:ind w:firstLine="709"/>
        <w:jc w:val="both"/>
        <w:rPr>
          <w:rFonts w:cs="Times New Roman"/>
        </w:rPr>
      </w:pPr>
      <w:r w:rsidRPr="00FA3C58">
        <w:rPr>
          <w:rFonts w:cs="Times New Roman"/>
        </w:rPr>
        <w:t>Различают три логические формы</w:t>
      </w:r>
      <w:r>
        <w:rPr>
          <w:rFonts w:cs="Times New Roman"/>
        </w:rPr>
        <w:t xml:space="preserve"> инновационного процесса</w:t>
      </w:r>
      <w:r w:rsidR="0004716E">
        <w:rPr>
          <w:rFonts w:cs="Times New Roman"/>
        </w:rPr>
        <w:t>, представленные в таблице 2.</w:t>
      </w:r>
    </w:p>
    <w:p w:rsidR="0004716E" w:rsidRDefault="0004716E" w:rsidP="00EF49F0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Табл</w:t>
      </w:r>
      <w:r w:rsidR="00295E9A">
        <w:rPr>
          <w:rFonts w:cs="Times New Roman"/>
        </w:rPr>
        <w:t>ица 2</w:t>
      </w:r>
      <w:r>
        <w:rPr>
          <w:rFonts w:cs="Times New Roman"/>
        </w:rPr>
        <w:t xml:space="preserve"> </w:t>
      </w:r>
      <w:r w:rsidR="00261859">
        <w:rPr>
          <w:rFonts w:cs="Times New Roman"/>
        </w:rPr>
        <w:t>–Логические формы инновационного процесса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261859" w:rsidTr="00261859">
        <w:tc>
          <w:tcPr>
            <w:tcW w:w="4248" w:type="dxa"/>
          </w:tcPr>
          <w:p w:rsidR="00261859" w:rsidRDefault="00D73708" w:rsidP="00EF49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</w:t>
            </w:r>
          </w:p>
        </w:tc>
        <w:tc>
          <w:tcPr>
            <w:tcW w:w="4956" w:type="dxa"/>
          </w:tcPr>
          <w:p w:rsidR="00261859" w:rsidRPr="003E713C" w:rsidRDefault="00261859" w:rsidP="00EF49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F64091" w:rsidTr="00E23CA0">
        <w:tc>
          <w:tcPr>
            <w:tcW w:w="4248" w:type="dxa"/>
          </w:tcPr>
          <w:p w:rsidR="00043B28" w:rsidRDefault="00043B28" w:rsidP="00043B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Простой </w:t>
            </w:r>
          </w:p>
          <w:p w:rsidR="00043B28" w:rsidRDefault="00043B28" w:rsidP="00043B28">
            <w:pPr>
              <w:rPr>
                <w:rFonts w:cs="Times New Roman"/>
              </w:rPr>
            </w:pPr>
            <w:r>
              <w:rPr>
                <w:rFonts w:cs="Times New Roman"/>
              </w:rPr>
              <w:t>внутриорганизацион</w:t>
            </w:r>
            <w:r w:rsidR="00F64091">
              <w:rPr>
                <w:rFonts w:cs="Times New Roman"/>
              </w:rPr>
              <w:t>ный</w:t>
            </w:r>
          </w:p>
          <w:p w:rsidR="00F64091" w:rsidRDefault="00F64091" w:rsidP="00043B28">
            <w:pPr>
              <w:rPr>
                <w:rFonts w:cs="Times New Roman"/>
              </w:rPr>
            </w:pPr>
            <w:r>
              <w:rPr>
                <w:rFonts w:cs="Times New Roman"/>
              </w:rPr>
              <w:t>(натуральный)</w:t>
            </w:r>
          </w:p>
        </w:tc>
        <w:tc>
          <w:tcPr>
            <w:tcW w:w="4956" w:type="dxa"/>
          </w:tcPr>
          <w:p w:rsidR="00F64091" w:rsidRDefault="00F64091" w:rsidP="00EF49F0">
            <w:pPr>
              <w:jc w:val="both"/>
              <w:rPr>
                <w:rFonts w:cs="Times New Roman"/>
              </w:rPr>
            </w:pPr>
            <w:r w:rsidRPr="003E713C">
              <w:rPr>
                <w:rFonts w:cs="Times New Roman"/>
              </w:rPr>
              <w:t>Новшество используется внутри организации и не приобретает товарной формы</w:t>
            </w:r>
            <w:r>
              <w:rPr>
                <w:rFonts w:cs="Times New Roman"/>
              </w:rPr>
              <w:t>.</w:t>
            </w:r>
          </w:p>
        </w:tc>
      </w:tr>
      <w:tr w:rsidR="00F64091" w:rsidTr="00E23CA0">
        <w:tc>
          <w:tcPr>
            <w:tcW w:w="4248" w:type="dxa"/>
          </w:tcPr>
          <w:p w:rsidR="00F64091" w:rsidRPr="003E713C" w:rsidRDefault="00F64091" w:rsidP="00043B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Простой </w:t>
            </w:r>
            <w:r w:rsidRPr="003E713C">
              <w:rPr>
                <w:rFonts w:cs="Times New Roman"/>
              </w:rPr>
              <w:t>межорганизационный (товарный)</w:t>
            </w:r>
          </w:p>
        </w:tc>
        <w:tc>
          <w:tcPr>
            <w:tcW w:w="4956" w:type="dxa"/>
          </w:tcPr>
          <w:p w:rsidR="00F64091" w:rsidRDefault="00F64091" w:rsidP="00EF49F0">
            <w:pPr>
              <w:jc w:val="both"/>
              <w:rPr>
                <w:rFonts w:cs="Times New Roman"/>
              </w:rPr>
            </w:pPr>
            <w:r w:rsidRPr="003E713C">
              <w:rPr>
                <w:rFonts w:cs="Times New Roman"/>
              </w:rPr>
              <w:t xml:space="preserve">Новшество является предметом </w:t>
            </w:r>
            <w:r w:rsidR="00E23CA0">
              <w:rPr>
                <w:rFonts w:cs="Times New Roman"/>
              </w:rPr>
              <w:t>купли-продажи.</w:t>
            </w:r>
            <w:r w:rsidR="00E23CA0" w:rsidRPr="00E23CA0">
              <w:rPr>
                <w:color w:val="000000"/>
              </w:rPr>
              <w:t xml:space="preserve"> </w:t>
            </w:r>
            <w:r w:rsidR="00E23CA0">
              <w:rPr>
                <w:rFonts w:cs="Times New Roman"/>
              </w:rPr>
              <w:t>Эта форма инновацион</w:t>
            </w:r>
            <w:r w:rsidR="00E23CA0">
              <w:rPr>
                <w:rFonts w:cs="Times New Roman"/>
              </w:rPr>
              <w:softHyphen/>
            </w:r>
            <w:r w:rsidR="00E23CA0" w:rsidRPr="00E23CA0">
              <w:rPr>
                <w:rFonts w:cs="Times New Roman"/>
              </w:rPr>
              <w:t>ного процесса означает отделение функции создателя и производителя новшества от функции его потребителя.</w:t>
            </w:r>
          </w:p>
        </w:tc>
      </w:tr>
      <w:tr w:rsidR="00F64091" w:rsidTr="00E23CA0">
        <w:tc>
          <w:tcPr>
            <w:tcW w:w="4248" w:type="dxa"/>
          </w:tcPr>
          <w:p w:rsidR="00F64091" w:rsidRPr="003E713C" w:rsidRDefault="00F64091" w:rsidP="00043B28">
            <w:pPr>
              <w:rPr>
                <w:rFonts w:cs="Times New Roman"/>
              </w:rPr>
            </w:pPr>
            <w:r w:rsidRPr="003E713C">
              <w:rPr>
                <w:rFonts w:cs="Times New Roman"/>
              </w:rPr>
              <w:t xml:space="preserve">Расширенный </w:t>
            </w:r>
            <w:r>
              <w:rPr>
                <w:rFonts w:cs="Times New Roman"/>
              </w:rPr>
              <w:t>(Диффузия)</w:t>
            </w:r>
          </w:p>
          <w:p w:rsidR="00F64091" w:rsidRDefault="00F64091" w:rsidP="00043B28">
            <w:pPr>
              <w:rPr>
                <w:rFonts w:cs="Times New Roman"/>
              </w:rPr>
            </w:pPr>
          </w:p>
        </w:tc>
        <w:tc>
          <w:tcPr>
            <w:tcW w:w="4956" w:type="dxa"/>
          </w:tcPr>
          <w:p w:rsidR="00F64091" w:rsidRDefault="00F64091" w:rsidP="00EF49F0">
            <w:pPr>
              <w:jc w:val="both"/>
              <w:rPr>
                <w:rFonts w:cs="Times New Roman"/>
              </w:rPr>
            </w:pPr>
            <w:r w:rsidRPr="003E713C">
              <w:rPr>
                <w:rFonts w:cs="Times New Roman"/>
              </w:rPr>
              <w:t>Появление новых производителей новшества, нарушение монополии производителя-</w:t>
            </w:r>
            <w:r>
              <w:rPr>
                <w:rFonts w:cs="Times New Roman"/>
              </w:rPr>
              <w:t>предпринимателя.</w:t>
            </w:r>
            <w:r w:rsidR="00E23CA0">
              <w:rPr>
                <w:rFonts w:cs="Times New Roman"/>
              </w:rPr>
              <w:t xml:space="preserve"> </w:t>
            </w:r>
            <w:r w:rsidR="00E23CA0">
              <w:rPr>
                <w:color w:val="000000"/>
              </w:rPr>
              <w:t xml:space="preserve">Если </w:t>
            </w:r>
            <w:r w:rsidR="00872CD8">
              <w:rPr>
                <w:color w:val="000000"/>
              </w:rPr>
              <w:t>инновация</w:t>
            </w:r>
            <w:r w:rsidR="00E23CA0">
              <w:rPr>
                <w:color w:val="000000"/>
              </w:rPr>
              <w:t xml:space="preserve"> — это технологический процесс, его производитель и потр</w:t>
            </w:r>
            <w:r w:rsidR="00872CD8">
              <w:rPr>
                <w:color w:val="000000"/>
              </w:rPr>
              <w:t>ебитель могут совмещаться в од</w:t>
            </w:r>
            <w:r w:rsidR="00872CD8">
              <w:rPr>
                <w:color w:val="000000"/>
              </w:rPr>
              <w:softHyphen/>
            </w:r>
            <w:r w:rsidR="00E23CA0">
              <w:rPr>
                <w:color w:val="000000"/>
              </w:rPr>
              <w:t>ном хозяйствующем субъекте</w:t>
            </w:r>
          </w:p>
        </w:tc>
      </w:tr>
    </w:tbl>
    <w:p w:rsidR="00261859" w:rsidRPr="00665E56" w:rsidRDefault="0033790A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Источник </w:t>
      </w:r>
      <w:r w:rsidRPr="00665E56">
        <w:rPr>
          <w:rFonts w:cs="Times New Roman"/>
          <w:color w:val="000000"/>
        </w:rPr>
        <w:t>[5]</w:t>
      </w:r>
    </w:p>
    <w:p w:rsidR="00E70340" w:rsidRPr="00FA3C58" w:rsidRDefault="00F64091" w:rsidP="00043B28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Ка</w:t>
      </w:r>
      <w:r w:rsidR="00913FB5">
        <w:rPr>
          <w:rFonts w:cs="Times New Roman"/>
          <w:color w:val="000000"/>
        </w:rPr>
        <w:t>ждая из логических форм подразумевает</w:t>
      </w:r>
      <w:r>
        <w:rPr>
          <w:rFonts w:cs="Times New Roman"/>
          <w:color w:val="000000"/>
        </w:rPr>
        <w:t xml:space="preserve"> </w:t>
      </w:r>
      <w:r w:rsidR="00913FB5">
        <w:rPr>
          <w:rFonts w:cs="Times New Roman"/>
          <w:color w:val="000000"/>
        </w:rPr>
        <w:t>определённый</w:t>
      </w:r>
      <w:r>
        <w:rPr>
          <w:rFonts w:cs="Times New Roman"/>
          <w:color w:val="000000"/>
        </w:rPr>
        <w:t xml:space="preserve"> </w:t>
      </w:r>
      <w:r w:rsidR="00763E34">
        <w:rPr>
          <w:rFonts w:cs="Times New Roman"/>
          <w:color w:val="000000"/>
        </w:rPr>
        <w:t xml:space="preserve">набор </w:t>
      </w:r>
      <w:r>
        <w:rPr>
          <w:rFonts w:cs="Times New Roman"/>
          <w:color w:val="000000"/>
        </w:rPr>
        <w:t>этапов</w:t>
      </w:r>
      <w:r w:rsidR="00913FB5" w:rsidRPr="00913FB5">
        <w:rPr>
          <w:rFonts w:cs="Times New Roman"/>
          <w:color w:val="000000"/>
        </w:rPr>
        <w:t xml:space="preserve"> </w:t>
      </w:r>
      <w:r w:rsidR="00913FB5" w:rsidRPr="00FA3C58">
        <w:rPr>
          <w:rFonts w:cs="Times New Roman"/>
          <w:color w:val="000000"/>
        </w:rPr>
        <w:t>инновационного процесса</w:t>
      </w:r>
      <w:r>
        <w:rPr>
          <w:rFonts w:cs="Times New Roman"/>
          <w:color w:val="000000"/>
        </w:rPr>
        <w:t>.</w:t>
      </w:r>
      <w:r w:rsidR="00763E34">
        <w:rPr>
          <w:rFonts w:cs="Times New Roman"/>
          <w:color w:val="000000"/>
        </w:rPr>
        <w:t xml:space="preserve"> А и</w:t>
      </w:r>
      <w:r w:rsidR="00913FB5">
        <w:rPr>
          <w:rFonts w:cs="Times New Roman"/>
          <w:color w:val="000000"/>
        </w:rPr>
        <w:t>х существует несколько</w:t>
      </w:r>
      <w:r w:rsidR="00E70340" w:rsidRPr="00FA3C58">
        <w:rPr>
          <w:rFonts w:cs="Times New Roman"/>
          <w:color w:val="000000"/>
        </w:rPr>
        <w:t>:</w:t>
      </w:r>
    </w:p>
    <w:p w:rsidR="00925D3E" w:rsidRPr="00FA3C58" w:rsidRDefault="00060532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 w:rsidRPr="00FA3C58">
        <w:rPr>
          <w:rFonts w:cs="Times New Roman"/>
          <w:bCs/>
          <w:color w:val="000000"/>
        </w:rPr>
        <w:t>Фундаментальные исследования</w:t>
      </w:r>
      <w:r w:rsidR="00D22F6A">
        <w:rPr>
          <w:rFonts w:cs="Times New Roman"/>
          <w:bCs/>
          <w:color w:val="000000"/>
        </w:rPr>
        <w:t>, которые</w:t>
      </w:r>
      <w:r w:rsidRPr="00FA3C58">
        <w:rPr>
          <w:rFonts w:cs="Times New Roman"/>
          <w:color w:val="000000"/>
        </w:rPr>
        <w:t> направлены на получение новых научных знаний</w:t>
      </w:r>
      <w:r w:rsidR="00824084" w:rsidRPr="00FA3C58">
        <w:rPr>
          <w:rFonts w:cs="Times New Roman"/>
          <w:color w:val="000000"/>
        </w:rPr>
        <w:t xml:space="preserve"> и исследование</w:t>
      </w:r>
      <w:r w:rsidRPr="00FA3C58">
        <w:rPr>
          <w:rFonts w:cs="Times New Roman"/>
          <w:color w:val="000000"/>
        </w:rPr>
        <w:t xml:space="preserve"> закономерност</w:t>
      </w:r>
      <w:r w:rsidR="00824084" w:rsidRPr="00FA3C58">
        <w:rPr>
          <w:rFonts w:cs="Times New Roman"/>
          <w:color w:val="000000"/>
        </w:rPr>
        <w:t>ей</w:t>
      </w:r>
      <w:r w:rsidRPr="00FA3C58">
        <w:rPr>
          <w:rFonts w:cs="Times New Roman"/>
          <w:color w:val="000000"/>
        </w:rPr>
        <w:t xml:space="preserve"> развития п</w:t>
      </w:r>
      <w:r w:rsidR="005358CA" w:rsidRPr="00FA3C58">
        <w:rPr>
          <w:rFonts w:cs="Times New Roman"/>
          <w:color w:val="000000"/>
        </w:rPr>
        <w:t>рироды и общества касательно их конкретного использования</w:t>
      </w:r>
      <w:r w:rsidR="005D1984">
        <w:rPr>
          <w:rFonts w:cs="Times New Roman"/>
          <w:color w:val="000000"/>
        </w:rPr>
        <w:t>;</w:t>
      </w:r>
    </w:p>
    <w:p w:rsidR="00127E66" w:rsidRPr="00FA3C58" w:rsidRDefault="003016E7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 w:rsidRPr="00FA3C58">
        <w:rPr>
          <w:rFonts w:cs="Times New Roman"/>
          <w:bCs/>
          <w:color w:val="000000"/>
        </w:rPr>
        <w:lastRenderedPageBreak/>
        <w:t xml:space="preserve">Прикладные </w:t>
      </w:r>
      <w:r w:rsidR="005358CA" w:rsidRPr="00FA3C58">
        <w:rPr>
          <w:rFonts w:cs="Times New Roman"/>
          <w:bCs/>
          <w:color w:val="000000"/>
        </w:rPr>
        <w:t>исследования</w:t>
      </w:r>
      <w:r w:rsidR="005358CA" w:rsidRPr="00FA3C58">
        <w:rPr>
          <w:rFonts w:cs="Times New Roman"/>
          <w:color w:val="000000"/>
        </w:rPr>
        <w:t>. Их непосредственной целью выступает применение результатов фундаментальных исследований для решения не только познавательных, но и социально-практических проблем. В</w:t>
      </w:r>
      <w:r w:rsidRPr="00FA3C58">
        <w:rPr>
          <w:rFonts w:cs="Times New Roman"/>
          <w:color w:val="000000"/>
        </w:rPr>
        <w:t xml:space="preserve">ыполнение </w:t>
      </w:r>
      <w:r w:rsidR="005358CA" w:rsidRPr="00FA3C58">
        <w:rPr>
          <w:rFonts w:cs="Times New Roman"/>
          <w:color w:val="000000"/>
        </w:rPr>
        <w:t xml:space="preserve">прикладных работ </w:t>
      </w:r>
      <w:r w:rsidRPr="00FA3C58">
        <w:rPr>
          <w:rFonts w:cs="Times New Roman"/>
          <w:color w:val="000000"/>
        </w:rPr>
        <w:t>связано с высокой вероятностью получения отрицательных результатов. Возникает риск потерь при вложении сред</w:t>
      </w:r>
      <w:r w:rsidR="005358CA" w:rsidRPr="00FA3C58">
        <w:rPr>
          <w:rFonts w:cs="Times New Roman"/>
          <w:color w:val="000000"/>
        </w:rPr>
        <w:t>ств в проведение</w:t>
      </w:r>
      <w:r w:rsidR="005D1984">
        <w:rPr>
          <w:rFonts w:cs="Times New Roman"/>
          <w:color w:val="000000"/>
        </w:rPr>
        <w:t xml:space="preserve"> научно-исследовательских работ;</w:t>
      </w:r>
    </w:p>
    <w:p w:rsidR="003016E7" w:rsidRPr="00FA3C58" w:rsidRDefault="003016E7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 w:rsidRPr="00FA3C58">
        <w:rPr>
          <w:rFonts w:cs="Times New Roman"/>
          <w:color w:val="000000"/>
        </w:rPr>
        <w:t>Опытно-конструкторские работы (ОКР). О</w:t>
      </w:r>
      <w:r w:rsidR="00BF0F01" w:rsidRPr="00FA3C58">
        <w:rPr>
          <w:rFonts w:cs="Times New Roman"/>
          <w:color w:val="000000"/>
        </w:rPr>
        <w:t>значают использование достижений прикладных исследований</w:t>
      </w:r>
      <w:r w:rsidRPr="00FA3C58">
        <w:rPr>
          <w:rFonts w:cs="Times New Roman"/>
          <w:color w:val="000000"/>
        </w:rPr>
        <w:t xml:space="preserve"> для создания и </w:t>
      </w:r>
      <w:r w:rsidR="00BF0F01" w:rsidRPr="00FA3C58">
        <w:rPr>
          <w:rFonts w:cs="Times New Roman"/>
          <w:color w:val="000000"/>
        </w:rPr>
        <w:t>усовершенствования</w:t>
      </w:r>
      <w:r w:rsidRPr="00FA3C58">
        <w:rPr>
          <w:rFonts w:cs="Times New Roman"/>
          <w:color w:val="000000"/>
        </w:rPr>
        <w:t xml:space="preserve"> новой техники, технологии или </w:t>
      </w:r>
      <w:r w:rsidR="00BF0F01" w:rsidRPr="00FA3C58">
        <w:rPr>
          <w:rFonts w:cs="Times New Roman"/>
          <w:color w:val="000000"/>
        </w:rPr>
        <w:t>сырья</w:t>
      </w:r>
      <w:r w:rsidR="005D1984">
        <w:rPr>
          <w:rFonts w:cs="Times New Roman"/>
          <w:color w:val="000000"/>
        </w:rPr>
        <w:t>;</w:t>
      </w:r>
    </w:p>
    <w:p w:rsidR="003F6238" w:rsidRDefault="003F6238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Опытное</w:t>
      </w:r>
      <w:r w:rsidR="005D1984">
        <w:rPr>
          <w:rFonts w:cs="Times New Roman"/>
          <w:color w:val="000000"/>
        </w:rPr>
        <w:t xml:space="preserve"> производство;</w:t>
      </w:r>
    </w:p>
    <w:p w:rsidR="003F6238" w:rsidRDefault="003F6238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5D1984">
        <w:rPr>
          <w:rFonts w:cs="Times New Roman"/>
          <w:color w:val="000000"/>
        </w:rPr>
        <w:t>недрение, подразумевающее продвижение нового продукта, услуги или технологии на рынок с сопровождающими инвестициями и презентацией нововведения;</w:t>
      </w:r>
    </w:p>
    <w:p w:rsidR="003F6238" w:rsidRDefault="003F6238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Освоение</w:t>
      </w:r>
      <w:r w:rsidR="005D1984">
        <w:rPr>
          <w:rFonts w:cs="Times New Roman"/>
          <w:color w:val="000000"/>
        </w:rPr>
        <w:t xml:space="preserve"> инновации на рынке услуг, сбыта, технологий и т. д.;</w:t>
      </w:r>
    </w:p>
    <w:p w:rsidR="003F6238" w:rsidRPr="00982D5D" w:rsidRDefault="003F6238" w:rsidP="00E5794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Диффузия инновации</w:t>
      </w:r>
      <w:r w:rsidR="005D1984">
        <w:rPr>
          <w:rFonts w:cs="Times New Roman"/>
          <w:color w:val="000000"/>
        </w:rPr>
        <w:t>.</w:t>
      </w:r>
    </w:p>
    <w:p w:rsidR="006369B7" w:rsidRPr="00665E56" w:rsidRDefault="006369B7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Первые</w:t>
      </w:r>
      <w:r w:rsidRPr="006369B7">
        <w:rPr>
          <w:rFonts w:cs="Times New Roman"/>
          <w:color w:val="000000"/>
        </w:rPr>
        <w:t xml:space="preserve"> три этапа принадлежат </w:t>
      </w:r>
      <w:r w:rsidR="00DF602E">
        <w:rPr>
          <w:rFonts w:cs="Times New Roman"/>
          <w:color w:val="000000"/>
        </w:rPr>
        <w:t xml:space="preserve">к </w:t>
      </w:r>
      <w:r w:rsidRPr="006369B7">
        <w:rPr>
          <w:rFonts w:cs="Times New Roman"/>
          <w:color w:val="000000"/>
        </w:rPr>
        <w:t>перв</w:t>
      </w:r>
      <w:r w:rsidR="006D7CFA">
        <w:rPr>
          <w:rFonts w:cs="Times New Roman"/>
          <w:color w:val="000000"/>
        </w:rPr>
        <w:t xml:space="preserve">ой фазе инновационного процесса. Она именуется простой и </w:t>
      </w:r>
      <w:r w:rsidRPr="006369B7">
        <w:rPr>
          <w:rFonts w:cs="Times New Roman"/>
          <w:color w:val="000000"/>
        </w:rPr>
        <w:t>включает</w:t>
      </w:r>
      <w:r w:rsidR="006D7CFA">
        <w:rPr>
          <w:rFonts w:cs="Times New Roman"/>
          <w:color w:val="000000"/>
        </w:rPr>
        <w:t xml:space="preserve"> в себя</w:t>
      </w:r>
      <w:r w:rsidRPr="006369B7">
        <w:rPr>
          <w:rFonts w:cs="Times New Roman"/>
          <w:color w:val="000000"/>
        </w:rPr>
        <w:t xml:space="preserve"> процесс создания нового продукта, готового к реализации. </w:t>
      </w:r>
      <w:r w:rsidR="003F6238">
        <w:rPr>
          <w:rFonts w:cs="Times New Roman"/>
          <w:color w:val="000000"/>
        </w:rPr>
        <w:t xml:space="preserve">Следующие </w:t>
      </w:r>
      <w:r w:rsidR="003F6238" w:rsidRPr="000A0E14">
        <w:rPr>
          <w:rFonts w:cs="Times New Roman"/>
        </w:rPr>
        <w:t>четыре</w:t>
      </w:r>
      <w:r w:rsidRPr="006369B7">
        <w:rPr>
          <w:rFonts w:cs="Times New Roman"/>
          <w:color w:val="000000"/>
        </w:rPr>
        <w:t xml:space="preserve"> </w:t>
      </w:r>
      <w:r w:rsidR="00015FC8">
        <w:rPr>
          <w:rFonts w:cs="Times New Roman"/>
          <w:color w:val="000000"/>
        </w:rPr>
        <w:t xml:space="preserve">этапа </w:t>
      </w:r>
      <w:r w:rsidRPr="006369B7">
        <w:rPr>
          <w:rFonts w:cs="Times New Roman"/>
          <w:color w:val="000000"/>
        </w:rPr>
        <w:t>относятся ко второй фазе – товарной</w:t>
      </w:r>
      <w:r w:rsidR="006A2B76">
        <w:rPr>
          <w:rFonts w:cs="Times New Roman"/>
          <w:color w:val="000000"/>
        </w:rPr>
        <w:t>. Здесь</w:t>
      </w:r>
      <w:r w:rsidRPr="006369B7">
        <w:rPr>
          <w:rFonts w:cs="Times New Roman"/>
          <w:color w:val="000000"/>
        </w:rPr>
        <w:t xml:space="preserve"> </w:t>
      </w:r>
      <w:r w:rsidR="006A2B76">
        <w:rPr>
          <w:rFonts w:cs="Times New Roman"/>
          <w:color w:val="000000"/>
        </w:rPr>
        <w:t>осуществляется</w:t>
      </w:r>
      <w:r w:rsidRPr="006369B7">
        <w:rPr>
          <w:rFonts w:cs="Times New Roman"/>
          <w:color w:val="000000"/>
        </w:rPr>
        <w:t xml:space="preserve"> процесс коммерциализации нового продукта.</w:t>
      </w:r>
      <w:r w:rsidR="002A3A4C">
        <w:rPr>
          <w:rFonts w:cs="Times New Roman"/>
          <w:color w:val="000000"/>
        </w:rPr>
        <w:t xml:space="preserve"> </w:t>
      </w:r>
      <w:r w:rsidR="002A3A4C" w:rsidRPr="00665E56">
        <w:rPr>
          <w:rFonts w:cs="Times New Roman"/>
          <w:color w:val="000000"/>
        </w:rPr>
        <w:t>[17]</w:t>
      </w:r>
    </w:p>
    <w:p w:rsidR="00261859" w:rsidRPr="000A0E14" w:rsidRDefault="00261859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Реализация </w:t>
      </w:r>
      <w:r w:rsidR="00D73708">
        <w:rPr>
          <w:rFonts w:cs="Times New Roman"/>
        </w:rPr>
        <w:t>всех семи</w:t>
      </w:r>
      <w:r>
        <w:rPr>
          <w:rFonts w:cs="Times New Roman"/>
        </w:rPr>
        <w:t xml:space="preserve"> этапов инновационного процесса представляет собой расширенную форму, в которой главенствующую роль занимает диффузия.</w:t>
      </w:r>
    </w:p>
    <w:p w:rsidR="00261859" w:rsidRPr="00913FB5" w:rsidRDefault="00261859" w:rsidP="00EF49F0">
      <w:pPr>
        <w:spacing w:after="0"/>
        <w:ind w:firstLine="709"/>
        <w:jc w:val="both"/>
        <w:rPr>
          <w:rFonts w:cs="Times New Roman"/>
        </w:rPr>
      </w:pPr>
      <w:r w:rsidRPr="00913FB5">
        <w:rPr>
          <w:rFonts w:cs="Times New Roman"/>
        </w:rPr>
        <w:t xml:space="preserve">Диффузия </w:t>
      </w:r>
      <w:r>
        <w:rPr>
          <w:rFonts w:cs="Times New Roman"/>
        </w:rPr>
        <w:t>–</w:t>
      </w:r>
      <w:r w:rsidRPr="00913FB5">
        <w:rPr>
          <w:rFonts w:cs="Times New Roman"/>
        </w:rPr>
        <w:t xml:space="preserve"> </w:t>
      </w:r>
      <w:r>
        <w:rPr>
          <w:rFonts w:cs="Times New Roman"/>
        </w:rPr>
        <w:t>это продвижение и преумножение</w:t>
      </w:r>
      <w:r w:rsidRPr="00913FB5">
        <w:rPr>
          <w:rFonts w:cs="Times New Roman"/>
        </w:rPr>
        <w:t xml:space="preserve"> нововведения, тиражирование, многократное повторение на других объектах.</w:t>
      </w:r>
    </w:p>
    <w:p w:rsidR="00261859" w:rsidRDefault="00261859" w:rsidP="00EF49F0">
      <w:pPr>
        <w:spacing w:after="0"/>
        <w:ind w:firstLine="709"/>
        <w:jc w:val="both"/>
        <w:rPr>
          <w:rFonts w:cs="Times New Roman"/>
        </w:rPr>
      </w:pPr>
      <w:r w:rsidRPr="00913FB5">
        <w:rPr>
          <w:rFonts w:cs="Times New Roman"/>
        </w:rPr>
        <w:t xml:space="preserve"> Диффузия инноваций – </w:t>
      </w:r>
      <w:r>
        <w:rPr>
          <w:rFonts w:cs="Times New Roman"/>
        </w:rPr>
        <w:t xml:space="preserve">это </w:t>
      </w:r>
      <w:r w:rsidRPr="00913FB5">
        <w:rPr>
          <w:rFonts w:cs="Times New Roman"/>
        </w:rPr>
        <w:t>распространение уже однажды освоенной и использованной инновации в новых условиях и местах применения (растет число как прои</w:t>
      </w:r>
      <w:r>
        <w:rPr>
          <w:rFonts w:cs="Times New Roman"/>
        </w:rPr>
        <w:t>зводителей, так и потребителей). Она является увеличением числа имитаторов, внедряющих нововведение вслед за новаторами, в ожидании получения более высокой прибыли.</w:t>
      </w:r>
    </w:p>
    <w:p w:rsidR="00015FC8" w:rsidRPr="00665E56" w:rsidRDefault="003F6238" w:rsidP="00EF49F0">
      <w:pPr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Необходимо также сказать</w:t>
      </w:r>
      <w:r w:rsidR="00015FC8">
        <w:rPr>
          <w:rFonts w:cs="Times New Roman"/>
          <w:color w:val="000000"/>
        </w:rPr>
        <w:t xml:space="preserve"> о том, что данный комплекс этапов представляе</w:t>
      </w:r>
      <w:r>
        <w:rPr>
          <w:rFonts w:cs="Times New Roman"/>
          <w:color w:val="000000"/>
        </w:rPr>
        <w:t xml:space="preserve">т собой </w:t>
      </w:r>
      <w:r w:rsidR="000A0E14">
        <w:rPr>
          <w:rFonts w:cs="Times New Roman"/>
          <w:color w:val="000000"/>
        </w:rPr>
        <w:t xml:space="preserve">линейную </w:t>
      </w:r>
      <w:r>
        <w:rPr>
          <w:rFonts w:cs="Times New Roman"/>
          <w:color w:val="000000"/>
        </w:rPr>
        <w:t>модель</w:t>
      </w:r>
      <w:r w:rsidR="000A0E14">
        <w:rPr>
          <w:rFonts w:cs="Times New Roman"/>
          <w:color w:val="000000"/>
        </w:rPr>
        <w:t xml:space="preserve"> инновационного процесса</w:t>
      </w:r>
      <w:r>
        <w:rPr>
          <w:rFonts w:cs="Times New Roman"/>
          <w:color w:val="000000"/>
        </w:rPr>
        <w:t xml:space="preserve"> первого поколения</w:t>
      </w:r>
      <w:r w:rsidR="00015FC8">
        <w:rPr>
          <w:rFonts w:cs="Times New Roman"/>
          <w:color w:val="000000"/>
        </w:rPr>
        <w:t>. Именно первое поколение</w:t>
      </w:r>
      <w:r w:rsidR="000A0E14">
        <w:rPr>
          <w:rFonts w:cs="Times New Roman"/>
          <w:color w:val="000000"/>
        </w:rPr>
        <w:t xml:space="preserve"> х</w:t>
      </w:r>
      <w:r w:rsidR="000A0E14" w:rsidRPr="000A0E14">
        <w:rPr>
          <w:rFonts w:cs="Times New Roman"/>
          <w:color w:val="000000"/>
        </w:rPr>
        <w:t>арактеризуется упором на роль</w:t>
      </w:r>
      <w:r w:rsidR="000A0E14" w:rsidRPr="000A0E1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0A0E14" w:rsidRPr="000A0E14">
        <w:rPr>
          <w:rFonts w:cs="Times New Roman"/>
          <w:color w:val="000000"/>
        </w:rPr>
        <w:t xml:space="preserve">НИОКР и отношением к рынку лишь как к потребителю результатов технической активности производства. </w:t>
      </w:r>
      <w:r w:rsidR="00D6712D">
        <w:rPr>
          <w:rFonts w:cs="Times New Roman"/>
          <w:color w:val="000000"/>
        </w:rPr>
        <w:t>Линейная модель типична для 1950-1960 годов и опирается на техническое «подталкивание».</w:t>
      </w:r>
      <w:r w:rsidR="002A3A4C" w:rsidRPr="002A3A4C">
        <w:rPr>
          <w:rFonts w:cs="Times New Roman"/>
          <w:color w:val="000000"/>
        </w:rPr>
        <w:t xml:space="preserve"> </w:t>
      </w:r>
      <w:r w:rsidR="002A3A4C" w:rsidRPr="00665E56">
        <w:rPr>
          <w:rFonts w:cs="Times New Roman"/>
          <w:color w:val="000000"/>
        </w:rPr>
        <w:t>[21]</w:t>
      </w:r>
    </w:p>
    <w:p w:rsidR="007E221B" w:rsidRDefault="000A0E14" w:rsidP="00EF49F0">
      <w:pPr>
        <w:spacing w:after="0"/>
        <w:ind w:firstLine="709"/>
        <w:jc w:val="both"/>
        <w:rPr>
          <w:rFonts w:cs="Times New Roman"/>
          <w:szCs w:val="28"/>
        </w:rPr>
      </w:pPr>
      <w:r w:rsidRPr="000A0E14">
        <w:rPr>
          <w:rFonts w:cs="Times New Roman"/>
          <w:szCs w:val="28"/>
        </w:rPr>
        <w:t xml:space="preserve">В </w:t>
      </w:r>
      <w:r w:rsidR="002B2E3B">
        <w:rPr>
          <w:rFonts w:cs="Times New Roman"/>
          <w:szCs w:val="28"/>
        </w:rPr>
        <w:t>действительных</w:t>
      </w:r>
      <w:r w:rsidRPr="000A0E14">
        <w:rPr>
          <w:rFonts w:cs="Times New Roman"/>
          <w:szCs w:val="28"/>
        </w:rPr>
        <w:t xml:space="preserve"> инновацион</w:t>
      </w:r>
      <w:r>
        <w:rPr>
          <w:rFonts w:cs="Times New Roman"/>
          <w:szCs w:val="28"/>
        </w:rPr>
        <w:t xml:space="preserve">ных процессах скорость </w:t>
      </w:r>
      <w:r w:rsidRPr="000A0E14">
        <w:rPr>
          <w:rFonts w:cs="Times New Roman"/>
          <w:szCs w:val="28"/>
        </w:rPr>
        <w:t xml:space="preserve">диффузии </w:t>
      </w:r>
      <w:r>
        <w:rPr>
          <w:rFonts w:cs="Times New Roman"/>
          <w:szCs w:val="28"/>
        </w:rPr>
        <w:t>инноваций</w:t>
      </w:r>
      <w:r w:rsidRPr="000A0E14">
        <w:rPr>
          <w:rFonts w:cs="Times New Roman"/>
          <w:szCs w:val="28"/>
        </w:rPr>
        <w:t xml:space="preserve"> определяется пятью переменными: формой принятия решения, </w:t>
      </w:r>
      <w:r w:rsidR="002B2E3B">
        <w:rPr>
          <w:rFonts w:cs="Times New Roman"/>
          <w:szCs w:val="28"/>
        </w:rPr>
        <w:t>методом</w:t>
      </w:r>
      <w:r w:rsidRPr="000A0E14">
        <w:rPr>
          <w:rFonts w:cs="Times New Roman"/>
          <w:szCs w:val="28"/>
        </w:rPr>
        <w:t xml:space="preserve"> передачи информации, свойствами системы</w:t>
      </w:r>
      <w:r w:rsidR="002B2E3B">
        <w:rPr>
          <w:rFonts w:cs="Times New Roman"/>
          <w:szCs w:val="28"/>
        </w:rPr>
        <w:t xml:space="preserve"> социума</w:t>
      </w:r>
      <w:r w:rsidRPr="000A0E14">
        <w:rPr>
          <w:rFonts w:cs="Times New Roman"/>
          <w:szCs w:val="28"/>
        </w:rPr>
        <w:t xml:space="preserve">, инновационной активностью </w:t>
      </w:r>
      <w:r>
        <w:rPr>
          <w:rFonts w:cs="Times New Roman"/>
          <w:szCs w:val="28"/>
        </w:rPr>
        <w:t>экономических агентов</w:t>
      </w:r>
      <w:r w:rsidRPr="000A0E14">
        <w:rPr>
          <w:rFonts w:cs="Times New Roman"/>
          <w:szCs w:val="28"/>
        </w:rPr>
        <w:t>, свойствами само</w:t>
      </w:r>
      <w:r>
        <w:rPr>
          <w:rFonts w:cs="Times New Roman"/>
          <w:szCs w:val="28"/>
        </w:rPr>
        <w:t>й инновации</w:t>
      </w:r>
      <w:r w:rsidRPr="000A0E14">
        <w:rPr>
          <w:rFonts w:cs="Times New Roman"/>
          <w:szCs w:val="28"/>
        </w:rPr>
        <w:t>. К последним относятся: преимущества нов</w:t>
      </w:r>
      <w:r>
        <w:rPr>
          <w:rFonts w:cs="Times New Roman"/>
          <w:szCs w:val="28"/>
        </w:rPr>
        <w:t>овведения</w:t>
      </w:r>
      <w:r w:rsidRPr="000A0E14">
        <w:rPr>
          <w:rFonts w:cs="Times New Roman"/>
          <w:szCs w:val="28"/>
        </w:rPr>
        <w:t xml:space="preserve"> по сравнению с традиционными решениями, его совместимость со сложившейся практикой и технологической структурой, накопленный опыт внедрения.</w:t>
      </w:r>
    </w:p>
    <w:p w:rsidR="00E57FA3" w:rsidRDefault="00E57FA3" w:rsidP="00EF49F0">
      <w:pPr>
        <w:spacing w:after="0"/>
        <w:ind w:firstLine="709"/>
        <w:jc w:val="both"/>
        <w:rPr>
          <w:rFonts w:cs="Times New Roman"/>
          <w:szCs w:val="28"/>
        </w:rPr>
      </w:pPr>
    </w:p>
    <w:p w:rsidR="00E81997" w:rsidRDefault="00E81997" w:rsidP="00E57948">
      <w:pPr>
        <w:pStyle w:val="1"/>
        <w:numPr>
          <w:ilvl w:val="0"/>
          <w:numId w:val="9"/>
        </w:numPr>
        <w:spacing w:before="0" w:after="0"/>
        <w:ind w:left="1276" w:hanging="567"/>
      </w:pPr>
      <w:bookmarkStart w:id="5" w:name="_Toc514955745"/>
      <w:r>
        <w:t xml:space="preserve">Основные понятия, </w:t>
      </w:r>
      <w:r w:rsidR="00BF1910">
        <w:t xml:space="preserve">виды </w:t>
      </w:r>
      <w:r>
        <w:t>и признаки инновационной д</w:t>
      </w:r>
      <w:r w:rsidR="00990E0A">
        <w:t>еятельно</w:t>
      </w:r>
      <w:r>
        <w:t>сти</w:t>
      </w:r>
      <w:bookmarkEnd w:id="5"/>
    </w:p>
    <w:p w:rsidR="0075195A" w:rsidRDefault="0075195A" w:rsidP="00EF49F0">
      <w:pPr>
        <w:pStyle w:val="a7"/>
        <w:spacing w:after="0"/>
        <w:jc w:val="both"/>
        <w:rPr>
          <w:rFonts w:cs="Times New Roman"/>
          <w:szCs w:val="28"/>
        </w:rPr>
      </w:pPr>
    </w:p>
    <w:p w:rsidR="00E81997" w:rsidRDefault="0075195A" w:rsidP="00EF49F0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понятием инновационный процесс тесно связано понятие инновационная деятельность.</w:t>
      </w:r>
      <w:r w:rsidR="00E81997">
        <w:rPr>
          <w:rFonts w:cs="Times New Roman"/>
          <w:szCs w:val="28"/>
        </w:rPr>
        <w:t xml:space="preserve"> </w:t>
      </w:r>
      <w:r w:rsidR="0043359A" w:rsidRPr="0043359A">
        <w:rPr>
          <w:rFonts w:cs="Times New Roman"/>
          <w:szCs w:val="28"/>
        </w:rPr>
        <w:t>Инновационная деятельность начинает</w:t>
      </w:r>
      <w:r w:rsidR="0043359A">
        <w:rPr>
          <w:rFonts w:cs="Times New Roman"/>
          <w:szCs w:val="28"/>
        </w:rPr>
        <w:t>ся с момента принятия к внедре</w:t>
      </w:r>
      <w:r w:rsidR="0043359A" w:rsidRPr="0043359A">
        <w:rPr>
          <w:rFonts w:cs="Times New Roman"/>
          <w:szCs w:val="28"/>
        </w:rPr>
        <w:t>нию уже созданного, готового результата интеллекту</w:t>
      </w:r>
      <w:r w:rsidR="0043359A">
        <w:rPr>
          <w:rFonts w:cs="Times New Roman"/>
          <w:szCs w:val="28"/>
        </w:rPr>
        <w:t xml:space="preserve">альной деятельности, т.е. </w:t>
      </w:r>
      <w:r w:rsidR="00AF68CD">
        <w:rPr>
          <w:rFonts w:cs="Times New Roman"/>
          <w:szCs w:val="28"/>
        </w:rPr>
        <w:t>она</w:t>
      </w:r>
      <w:r w:rsidR="001968F9">
        <w:rPr>
          <w:rFonts w:cs="Times New Roman"/>
          <w:szCs w:val="28"/>
        </w:rPr>
        <w:t xml:space="preserve"> определяется</w:t>
      </w:r>
      <w:r w:rsidR="00AF68CD">
        <w:rPr>
          <w:rFonts w:cs="Times New Roman"/>
          <w:szCs w:val="28"/>
        </w:rPr>
        <w:t xml:space="preserve"> более узко</w:t>
      </w:r>
      <w:r w:rsidR="001968F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Инновационная деятельность </w:t>
      </w:r>
      <w:r w:rsidR="007C0125">
        <w:rPr>
          <w:rFonts w:cs="Times New Roman"/>
          <w:szCs w:val="28"/>
        </w:rPr>
        <w:t>-</w:t>
      </w:r>
      <w:r w:rsidR="00E57FA3">
        <w:rPr>
          <w:rFonts w:cs="Times New Roman"/>
          <w:szCs w:val="28"/>
        </w:rPr>
        <w:t xml:space="preserve"> </w:t>
      </w:r>
      <w:r w:rsidR="007C0125">
        <w:rPr>
          <w:rFonts w:cs="Times New Roman"/>
          <w:szCs w:val="28"/>
        </w:rPr>
        <w:t>деятельность, направленная на использование научных исследовани</w:t>
      </w:r>
      <w:r w:rsidR="00AF68CD">
        <w:rPr>
          <w:rFonts w:cs="Times New Roman"/>
          <w:szCs w:val="28"/>
        </w:rPr>
        <w:t>й и разработок для расширения и обновления номенклатуры,</w:t>
      </w:r>
      <w:r w:rsidR="007C0125">
        <w:rPr>
          <w:rFonts w:cs="Times New Roman"/>
          <w:szCs w:val="28"/>
        </w:rPr>
        <w:t xml:space="preserve"> улучшения качества выпускаемой продукции.</w:t>
      </w:r>
    </w:p>
    <w:p w:rsidR="0075195A" w:rsidRDefault="0075195A" w:rsidP="00EF49F0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Инновационная деятельность относится к действиям, направленным на организацию и осуществление инновационных процессов.</w:t>
      </w:r>
      <w:r w:rsidR="002C1F35">
        <w:rPr>
          <w:rFonts w:cs="Times New Roman"/>
          <w:szCs w:val="28"/>
        </w:rPr>
        <w:t xml:space="preserve"> </w:t>
      </w:r>
      <w:r w:rsidR="00281EA4">
        <w:rPr>
          <w:rFonts w:cs="Times New Roman"/>
          <w:szCs w:val="28"/>
        </w:rPr>
        <w:t xml:space="preserve">В международных стандартах она трактуется, как вид деятельности, связанный с трансформацией идей в новый улучшенный вид (продукт), внедренный на рынок в новый технологический процесс. </w:t>
      </w:r>
      <w:r w:rsidR="00C74FD8">
        <w:rPr>
          <w:rFonts w:cs="Times New Roman"/>
          <w:szCs w:val="28"/>
        </w:rPr>
        <w:t>Такая деятельность</w:t>
      </w:r>
      <w:r w:rsidR="00D22F6A" w:rsidRPr="00D22F6A">
        <w:rPr>
          <w:rFonts w:cs="Times New Roman"/>
          <w:szCs w:val="28"/>
        </w:rPr>
        <w:t xml:space="preserve"> имеет узкоспециализированную направленность, поэтому ее </w:t>
      </w:r>
      <w:r w:rsidR="00C74FD8">
        <w:rPr>
          <w:rFonts w:cs="Times New Roman"/>
          <w:szCs w:val="28"/>
        </w:rPr>
        <w:t>отличительными</w:t>
      </w:r>
      <w:r w:rsidR="00D22F6A" w:rsidRPr="00D22F6A">
        <w:rPr>
          <w:rFonts w:cs="Times New Roman"/>
          <w:szCs w:val="28"/>
        </w:rPr>
        <w:t xml:space="preserve"> </w:t>
      </w:r>
      <w:r w:rsidR="00C74FD8">
        <w:rPr>
          <w:rFonts w:cs="Times New Roman"/>
          <w:szCs w:val="28"/>
        </w:rPr>
        <w:t>особенностями</w:t>
      </w:r>
      <w:r w:rsidR="00D03329">
        <w:rPr>
          <w:rFonts w:cs="Times New Roman"/>
          <w:szCs w:val="28"/>
        </w:rPr>
        <w:t xml:space="preserve"> являются </w:t>
      </w:r>
      <w:r w:rsidR="00D22F6A" w:rsidRPr="00D22F6A">
        <w:rPr>
          <w:rFonts w:cs="Times New Roman"/>
          <w:szCs w:val="28"/>
        </w:rPr>
        <w:lastRenderedPageBreak/>
        <w:t xml:space="preserve">создание и использование интеллектуального </w:t>
      </w:r>
      <w:r w:rsidR="00D03329">
        <w:rPr>
          <w:rFonts w:cs="Times New Roman"/>
          <w:szCs w:val="28"/>
        </w:rPr>
        <w:t xml:space="preserve">продукта, а также </w:t>
      </w:r>
      <w:r w:rsidR="00D22F6A" w:rsidRPr="00D22F6A">
        <w:rPr>
          <w:rFonts w:cs="Times New Roman"/>
          <w:szCs w:val="28"/>
        </w:rPr>
        <w:t>доведение новых оригинальных идей до реализации в виде готовой продукции на рынке.</w:t>
      </w:r>
    </w:p>
    <w:p w:rsidR="00893F4F" w:rsidRPr="00B921E3" w:rsidRDefault="00893F4F" w:rsidP="00EF49F0">
      <w:pPr>
        <w:pStyle w:val="a7"/>
        <w:spacing w:after="0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Выделяются следующие ви</w:t>
      </w:r>
      <w:r>
        <w:rPr>
          <w:rFonts w:cs="Times New Roman"/>
          <w:szCs w:val="28"/>
        </w:rPr>
        <w:t>ды инновационной деятельности:</w:t>
      </w:r>
    </w:p>
    <w:p w:rsidR="00DA1827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Инструментальная подготовка и организация производства (приобретение производственного оборудования и инструментов, внесение изменений в них, а также в процедуры, методы и стандарты производства и контроля качества производства нового продукта или при</w:t>
      </w:r>
      <w:r>
        <w:rPr>
          <w:rFonts w:cs="Times New Roman"/>
          <w:szCs w:val="28"/>
        </w:rPr>
        <w:t xml:space="preserve">менение нового технологического </w:t>
      </w:r>
      <w:r w:rsidR="00DA1827">
        <w:rPr>
          <w:rFonts w:cs="Times New Roman"/>
          <w:szCs w:val="28"/>
        </w:rPr>
        <w:t>процесса);</w:t>
      </w:r>
    </w:p>
    <w:p w:rsidR="00DA1827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Ввод в эксплуатацию производственной и предпроизводственной разработки, включая м</w:t>
      </w:r>
      <w:r w:rsidR="0083643D">
        <w:rPr>
          <w:rFonts w:cs="Times New Roman"/>
          <w:szCs w:val="28"/>
        </w:rPr>
        <w:t>одификации продукта и процесса</w:t>
      </w:r>
      <w:r w:rsidR="00207464" w:rsidRPr="00893F4F">
        <w:rPr>
          <w:rFonts w:cs="Times New Roman"/>
          <w:szCs w:val="28"/>
        </w:rPr>
        <w:t>,</w:t>
      </w:r>
      <w:r w:rsidR="00207464">
        <w:rPr>
          <w:rFonts w:cs="Times New Roman"/>
          <w:szCs w:val="28"/>
        </w:rPr>
        <w:t xml:space="preserve"> а также</w:t>
      </w:r>
      <w:r w:rsidRPr="00893F4F">
        <w:rPr>
          <w:rFonts w:cs="Times New Roman"/>
          <w:szCs w:val="28"/>
        </w:rPr>
        <w:t xml:space="preserve"> пробное производство</w:t>
      </w:r>
      <w:r w:rsidR="00DA1827">
        <w:rPr>
          <w:rFonts w:cs="Times New Roman"/>
          <w:szCs w:val="28"/>
        </w:rPr>
        <w:t>;</w:t>
      </w:r>
    </w:p>
    <w:p w:rsidR="00DA1827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Маркетинг новых продуктов (деятельность, связанная с выпуском нового продукта на рынок, т.е. предварительное исследов</w:t>
      </w:r>
      <w:r>
        <w:rPr>
          <w:rFonts w:cs="Times New Roman"/>
          <w:szCs w:val="28"/>
        </w:rPr>
        <w:t>ание рынка, адаптация продукта к</w:t>
      </w:r>
      <w:r w:rsidRPr="00893F4F">
        <w:rPr>
          <w:rFonts w:cs="Times New Roman"/>
          <w:szCs w:val="28"/>
        </w:rPr>
        <w:t xml:space="preserve"> разны</w:t>
      </w:r>
      <w:r>
        <w:rPr>
          <w:rFonts w:cs="Times New Roman"/>
          <w:szCs w:val="28"/>
        </w:rPr>
        <w:t>м рынкам</w:t>
      </w:r>
      <w:r w:rsidRPr="00893F4F">
        <w:rPr>
          <w:rFonts w:cs="Times New Roman"/>
          <w:szCs w:val="28"/>
        </w:rPr>
        <w:t>, рекламн</w:t>
      </w:r>
      <w:r w:rsidR="00DA1827">
        <w:rPr>
          <w:rFonts w:cs="Times New Roman"/>
          <w:szCs w:val="28"/>
        </w:rPr>
        <w:t>ая кампания);</w:t>
      </w:r>
    </w:p>
    <w:p w:rsidR="00DA1827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Приобретение нереализованной технологии извне в виде патентов, лицензий, раскрытия ноу-хау, товарных зн</w:t>
      </w:r>
      <w:r>
        <w:rPr>
          <w:rFonts w:cs="Times New Roman"/>
          <w:szCs w:val="28"/>
        </w:rPr>
        <w:t>аков, образцов;</w:t>
      </w:r>
    </w:p>
    <w:p w:rsidR="00DA1827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Приобретение материализованной технологии (машин и оборудования с точки зрения ее технологического содержания, связанного с внедрением ин</w:t>
      </w:r>
      <w:r>
        <w:rPr>
          <w:rFonts w:cs="Times New Roman"/>
          <w:szCs w:val="28"/>
        </w:rPr>
        <w:t>новаций продукта или процесса);</w:t>
      </w:r>
    </w:p>
    <w:p w:rsidR="00893F4F" w:rsidRDefault="00893F4F" w:rsidP="00E57948">
      <w:pPr>
        <w:pStyle w:val="a7"/>
        <w:numPr>
          <w:ilvl w:val="1"/>
          <w:numId w:val="1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893F4F">
        <w:rPr>
          <w:rFonts w:cs="Times New Roman"/>
          <w:szCs w:val="28"/>
        </w:rPr>
        <w:t>Проектирование производства (подготовка планов и чертежей, предусмотренных для определения производственных проце</w:t>
      </w:r>
      <w:r w:rsidR="00C55535">
        <w:rPr>
          <w:rFonts w:cs="Times New Roman"/>
          <w:szCs w:val="28"/>
        </w:rPr>
        <w:t>дур, технических и эксплуатационных характеристик)</w:t>
      </w:r>
      <w:r w:rsidR="00BF1910">
        <w:rPr>
          <w:rFonts w:cs="Times New Roman"/>
          <w:szCs w:val="28"/>
        </w:rPr>
        <w:t>.</w:t>
      </w:r>
    </w:p>
    <w:p w:rsidR="00F56BAF" w:rsidRPr="00665E56" w:rsidRDefault="00D03329" w:rsidP="00EF49F0">
      <w:pPr>
        <w:pStyle w:val="a7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Каждый</w:t>
      </w:r>
      <w:r w:rsidR="00885A6C">
        <w:rPr>
          <w:rFonts w:cs="Times New Roman"/>
          <w:szCs w:val="28"/>
        </w:rPr>
        <w:t xml:space="preserve"> из шести</w:t>
      </w:r>
      <w:r>
        <w:rPr>
          <w:rFonts w:cs="Times New Roman"/>
          <w:szCs w:val="28"/>
        </w:rPr>
        <w:t xml:space="preserve"> видов инновационной деятельности оказывает влияние на эффективность производства, </w:t>
      </w:r>
      <w:r w:rsidR="00885A6C">
        <w:rPr>
          <w:rFonts w:cs="Times New Roman"/>
          <w:szCs w:val="28"/>
        </w:rPr>
        <w:t>его рентабельность и конкурентоспособность.</w:t>
      </w:r>
      <w:r w:rsidR="00F56BAF">
        <w:rPr>
          <w:rFonts w:cs="Times New Roman"/>
          <w:szCs w:val="28"/>
        </w:rPr>
        <w:t xml:space="preserve"> </w:t>
      </w:r>
      <w:r w:rsidR="007E2FDB">
        <w:rPr>
          <w:rFonts w:cs="Times New Roman"/>
          <w:szCs w:val="28"/>
        </w:rPr>
        <w:t xml:space="preserve">Параллельно с видами </w:t>
      </w:r>
      <w:r w:rsidR="00982D5D">
        <w:rPr>
          <w:rFonts w:cs="Times New Roman"/>
          <w:szCs w:val="28"/>
        </w:rPr>
        <w:t>выделяют основные</w:t>
      </w:r>
      <w:r w:rsidR="00E57FA3">
        <w:rPr>
          <w:rFonts w:cs="Times New Roman"/>
          <w:szCs w:val="28"/>
        </w:rPr>
        <w:t xml:space="preserve"> факторы, которые влияют на развитие инновационной деятельности, реализацию инновационного процесса</w:t>
      </w:r>
      <w:r w:rsidR="005D1984">
        <w:rPr>
          <w:rFonts w:cs="Times New Roman"/>
          <w:szCs w:val="28"/>
        </w:rPr>
        <w:t>.</w:t>
      </w:r>
      <w:r w:rsidR="00F56BAF">
        <w:rPr>
          <w:rFonts w:cs="Times New Roman"/>
          <w:szCs w:val="28"/>
        </w:rPr>
        <w:t xml:space="preserve"> Эти факторы отображены в таблице 3.</w:t>
      </w:r>
      <w:r w:rsidR="00927F04" w:rsidRPr="00665E56">
        <w:rPr>
          <w:rFonts w:cs="Times New Roman"/>
          <w:szCs w:val="28"/>
        </w:rPr>
        <w:t xml:space="preserve"> </w:t>
      </w:r>
    </w:p>
    <w:p w:rsidR="00F01252" w:rsidRDefault="00F01252" w:rsidP="00EF49F0">
      <w:pPr>
        <w:pStyle w:val="a7"/>
        <w:spacing w:after="0"/>
        <w:ind w:left="0"/>
        <w:jc w:val="both"/>
        <w:rPr>
          <w:rFonts w:cs="Times New Roman"/>
          <w:szCs w:val="28"/>
        </w:rPr>
      </w:pPr>
    </w:p>
    <w:p w:rsidR="00A23C10" w:rsidRDefault="00A23C10" w:rsidP="00EF49F0">
      <w:pPr>
        <w:pStyle w:val="a7"/>
        <w:spacing w:after="0"/>
        <w:ind w:left="0"/>
        <w:jc w:val="both"/>
        <w:rPr>
          <w:rFonts w:cs="Times New Roman"/>
          <w:szCs w:val="28"/>
        </w:rPr>
      </w:pPr>
    </w:p>
    <w:p w:rsidR="00A23C10" w:rsidRDefault="00A23C10" w:rsidP="00EF49F0">
      <w:pPr>
        <w:pStyle w:val="a7"/>
        <w:spacing w:after="0"/>
        <w:ind w:left="0"/>
        <w:jc w:val="both"/>
        <w:rPr>
          <w:rFonts w:cs="Times New Roman"/>
          <w:szCs w:val="28"/>
        </w:rPr>
      </w:pPr>
    </w:p>
    <w:p w:rsidR="00F56BAF" w:rsidRPr="00893F4F" w:rsidRDefault="00F56BAF" w:rsidP="00EF49F0">
      <w:pPr>
        <w:pStyle w:val="a7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</w:t>
      </w:r>
      <w:r w:rsidR="000577F3">
        <w:rPr>
          <w:rFonts w:cs="Times New Roman"/>
          <w:szCs w:val="28"/>
        </w:rPr>
        <w:t xml:space="preserve">аблица 3 </w:t>
      </w:r>
      <w:r>
        <w:rPr>
          <w:rFonts w:cs="Times New Roman"/>
          <w:szCs w:val="28"/>
        </w:rPr>
        <w:t>- Факторы, влияющие на развитие инновационной деятельности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42"/>
        <w:gridCol w:w="3599"/>
        <w:gridCol w:w="3305"/>
      </w:tblGrid>
      <w:tr w:rsidR="008016CD" w:rsidTr="008016CD">
        <w:tc>
          <w:tcPr>
            <w:tcW w:w="1306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факторов</w:t>
            </w:r>
          </w:p>
        </w:tc>
        <w:tc>
          <w:tcPr>
            <w:tcW w:w="1925" w:type="pct"/>
          </w:tcPr>
          <w:p w:rsidR="00F01252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Препятствующие ин. </w:t>
            </w:r>
          </w:p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деятельности</w:t>
            </w:r>
          </w:p>
        </w:tc>
        <w:tc>
          <w:tcPr>
            <w:tcW w:w="1768" w:type="pct"/>
          </w:tcPr>
          <w:p w:rsidR="00F01252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Способствующие ин. </w:t>
            </w:r>
          </w:p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деятельности</w:t>
            </w:r>
          </w:p>
        </w:tc>
      </w:tr>
      <w:tr w:rsidR="008016CD" w:rsidTr="008016CD">
        <w:tc>
          <w:tcPr>
            <w:tcW w:w="1306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Экономические и </w:t>
            </w:r>
          </w:p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технологические</w:t>
            </w:r>
          </w:p>
        </w:tc>
        <w:tc>
          <w:tcPr>
            <w:tcW w:w="1925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Недостаток средств для финансирования инвестиционных проектов, слабость материальной и научно-технической базы, отсутствие резервных мощностей.</w:t>
            </w:r>
          </w:p>
        </w:tc>
        <w:tc>
          <w:tcPr>
            <w:tcW w:w="1768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финансовых резервов, материально-технических средств, прогрессивных технологий, необходимой хозяйственной инфраструктуры.</w:t>
            </w:r>
          </w:p>
        </w:tc>
      </w:tr>
      <w:tr w:rsidR="008016CD" w:rsidTr="008016CD">
        <w:tc>
          <w:tcPr>
            <w:tcW w:w="1306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Политические</w:t>
            </w:r>
          </w:p>
        </w:tc>
        <w:tc>
          <w:tcPr>
            <w:tcW w:w="1925" w:type="pct"/>
          </w:tcPr>
          <w:p w:rsidR="008016CD" w:rsidRDefault="008016CD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Полит. нестабильность, </w:t>
            </w:r>
            <w:r w:rsidR="00D81554">
              <w:rPr>
                <w:rFonts w:cs="Times New Roman"/>
                <w:szCs w:val="28"/>
              </w:rPr>
              <w:t>ограничения со стороны антимонопольного, административного, налогового законодательства, криминогенная обстановка.</w:t>
            </w:r>
          </w:p>
        </w:tc>
        <w:tc>
          <w:tcPr>
            <w:tcW w:w="1768" w:type="pct"/>
          </w:tcPr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Законодательные меры, поощряющие инновационную деятельность, государственная поддержка (налоговые льготы, выплаты).</w:t>
            </w:r>
          </w:p>
        </w:tc>
      </w:tr>
      <w:tr w:rsidR="008016CD" w:rsidTr="008016CD">
        <w:tc>
          <w:tcPr>
            <w:tcW w:w="1306" w:type="pct"/>
          </w:tcPr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Организационно-управленческие</w:t>
            </w:r>
          </w:p>
        </w:tc>
        <w:tc>
          <w:tcPr>
            <w:tcW w:w="1925" w:type="pct"/>
          </w:tcPr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Авторский стиль управления, излишняя централизация, ориентация на краткосрочную окупаемость, жесткость планирования.</w:t>
            </w:r>
          </w:p>
        </w:tc>
        <w:tc>
          <w:tcPr>
            <w:tcW w:w="1768" w:type="pct"/>
          </w:tcPr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Преобладание горизонтальных потоков информации, самопланирование, автономия, гибкость оргструктуры.</w:t>
            </w:r>
          </w:p>
        </w:tc>
      </w:tr>
      <w:tr w:rsidR="008016CD" w:rsidTr="008016CD">
        <w:tc>
          <w:tcPr>
            <w:tcW w:w="1306" w:type="pct"/>
          </w:tcPr>
          <w:p w:rsidR="008863A3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Социально-</w:t>
            </w:r>
          </w:p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психологические</w:t>
            </w:r>
          </w:p>
        </w:tc>
        <w:tc>
          <w:tcPr>
            <w:tcW w:w="1925" w:type="pct"/>
          </w:tcPr>
          <w:p w:rsidR="008016CD" w:rsidRDefault="00D81554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Сопротивления нововведениям, </w:t>
            </w:r>
            <w:r w:rsidR="00B921E3">
              <w:rPr>
                <w:rFonts w:cs="Times New Roman"/>
                <w:szCs w:val="28"/>
              </w:rPr>
              <w:t>подразумевающим перестройку новой работы, устоявшихся методов работы, нарушение стереотипов поведения, боязнь неопределенности.</w:t>
            </w:r>
          </w:p>
        </w:tc>
        <w:tc>
          <w:tcPr>
            <w:tcW w:w="1768" w:type="pct"/>
          </w:tcPr>
          <w:p w:rsidR="008016CD" w:rsidRDefault="00B921E3" w:rsidP="00EF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Моральное поощрение участников инновационного процесса, общественное признание, возможность самореализации.</w:t>
            </w:r>
          </w:p>
        </w:tc>
      </w:tr>
    </w:tbl>
    <w:p w:rsidR="00BF1910" w:rsidRDefault="00D603FB" w:rsidP="00EF49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 </w:t>
      </w:r>
      <w:r w:rsidRPr="00665E56">
        <w:rPr>
          <w:rFonts w:cs="Times New Roman"/>
          <w:szCs w:val="28"/>
        </w:rPr>
        <w:t>[2]</w:t>
      </w:r>
    </w:p>
    <w:p w:rsidR="00300459" w:rsidRDefault="00300459" w:rsidP="00EF49F0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Выделенные факторы в значительной мере влияют на развитие </w:t>
      </w:r>
      <w:r w:rsidR="00960211">
        <w:rPr>
          <w:rFonts w:cs="Times New Roman"/>
          <w:szCs w:val="28"/>
        </w:rPr>
        <w:t>предприятий и фирм, а также</w:t>
      </w:r>
      <w:r>
        <w:rPr>
          <w:rFonts w:cs="Times New Roman"/>
          <w:szCs w:val="28"/>
        </w:rPr>
        <w:t xml:space="preserve"> </w:t>
      </w:r>
      <w:r w:rsidR="00960211">
        <w:rPr>
          <w:rFonts w:cs="Times New Roman"/>
          <w:szCs w:val="28"/>
        </w:rPr>
        <w:t>оказывают прямое воздействие</w:t>
      </w:r>
      <w:r>
        <w:rPr>
          <w:rFonts w:cs="Times New Roman"/>
          <w:szCs w:val="28"/>
        </w:rPr>
        <w:t xml:space="preserve"> </w:t>
      </w:r>
      <w:r w:rsidR="00960211">
        <w:rPr>
          <w:rFonts w:cs="Times New Roman"/>
          <w:szCs w:val="28"/>
        </w:rPr>
        <w:t xml:space="preserve">на экономику страны и ее </w:t>
      </w:r>
      <w:r>
        <w:rPr>
          <w:rFonts w:cs="Times New Roman"/>
          <w:szCs w:val="28"/>
        </w:rPr>
        <w:t>и</w:t>
      </w:r>
      <w:r w:rsidR="00960211">
        <w:rPr>
          <w:rFonts w:cs="Times New Roman"/>
          <w:szCs w:val="28"/>
        </w:rPr>
        <w:t>нновационную деятельность в целом. Они могут как ускорять, так и замедлять ее, в результате чего можно правильно выстроить политику государства для достижения поставленных целей.</w:t>
      </w:r>
    </w:p>
    <w:p w:rsidR="007E3195" w:rsidRPr="007E3195" w:rsidRDefault="007E3195" w:rsidP="00EF49F0">
      <w:pPr>
        <w:spacing w:after="0"/>
        <w:ind w:firstLine="708"/>
        <w:jc w:val="both"/>
        <w:rPr>
          <w:rFonts w:cs="Times New Roman"/>
          <w:szCs w:val="28"/>
        </w:rPr>
      </w:pPr>
      <w:r w:rsidRPr="007E3195">
        <w:rPr>
          <w:rFonts w:cs="Times New Roman"/>
          <w:szCs w:val="28"/>
        </w:rPr>
        <w:t xml:space="preserve">Успех инновационной деятельности в значительной </w:t>
      </w:r>
      <w:r w:rsidR="00AE04DB">
        <w:rPr>
          <w:rFonts w:cs="Times New Roman"/>
          <w:szCs w:val="28"/>
        </w:rPr>
        <w:t>мере</w:t>
      </w:r>
      <w:r w:rsidRPr="007E3195">
        <w:rPr>
          <w:rFonts w:cs="Times New Roman"/>
          <w:szCs w:val="28"/>
        </w:rPr>
        <w:t xml:space="preserve"> определяется формами ее организации и способами финансовой п</w:t>
      </w:r>
      <w:r>
        <w:rPr>
          <w:rFonts w:cs="Times New Roman"/>
          <w:szCs w:val="28"/>
        </w:rPr>
        <w:t>оддержки. Источниками финансиро</w:t>
      </w:r>
      <w:r w:rsidRPr="007E3195">
        <w:rPr>
          <w:rFonts w:cs="Times New Roman"/>
          <w:szCs w:val="28"/>
        </w:rPr>
        <w:t>вания инновационной деятельности могут быть государство, предприятия, финансово-промышленные группы, малый инновационный бизнес, инвестиционные и инновационные фонды, органы местного самоуправления, частные лица и т. д. Все они участвуют в хозяйственном процессе и тем или иным образом способствуют развитию инноваций</w:t>
      </w:r>
    </w:p>
    <w:p w:rsidR="00BF1910" w:rsidRDefault="009F58DD" w:rsidP="00EF49F0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этого, и</w:t>
      </w:r>
      <w:r w:rsidR="00BF1910" w:rsidRPr="00BF1910">
        <w:rPr>
          <w:rFonts w:cs="Times New Roman"/>
          <w:szCs w:val="28"/>
        </w:rPr>
        <w:t>нновационная деятельность характе</w:t>
      </w:r>
      <w:r w:rsidR="00BF1910">
        <w:rPr>
          <w:rFonts w:cs="Times New Roman"/>
          <w:szCs w:val="28"/>
        </w:rPr>
        <w:t>ризуется следующими признаками, позволяющими отнести ее к определенному виду:</w:t>
      </w:r>
    </w:p>
    <w:p w:rsidR="00055BE8" w:rsidRPr="00055BE8" w:rsidRDefault="00055BE8" w:rsidP="00E57948">
      <w:pPr>
        <w:pStyle w:val="a7"/>
        <w:numPr>
          <w:ilvl w:val="0"/>
          <w:numId w:val="11"/>
        </w:numPr>
        <w:spacing w:after="0"/>
        <w:jc w:val="both"/>
        <w:rPr>
          <w:rFonts w:cs="Times New Roman"/>
          <w:szCs w:val="28"/>
        </w:rPr>
      </w:pPr>
      <w:r w:rsidRPr="00055BE8">
        <w:rPr>
          <w:rFonts w:cs="Times New Roman"/>
          <w:szCs w:val="28"/>
        </w:rPr>
        <w:t>Неопределённость и риски. Неопределенность обосновывается малым опытом и возможностью провала в реализации новых идей. Риск состоит, прежде всего, в том, что результаты, если и достигаются, то с опозданием, что влияет на статус предприятия.</w:t>
      </w:r>
    </w:p>
    <w:p w:rsidR="00BF1910" w:rsidRPr="00055BE8" w:rsidRDefault="00BF1910" w:rsidP="00E57948">
      <w:pPr>
        <w:pStyle w:val="a7"/>
        <w:numPr>
          <w:ilvl w:val="0"/>
          <w:numId w:val="11"/>
        </w:numPr>
        <w:spacing w:after="0"/>
        <w:jc w:val="both"/>
        <w:rPr>
          <w:rFonts w:cs="Times New Roman"/>
          <w:szCs w:val="28"/>
        </w:rPr>
      </w:pPr>
      <w:r w:rsidRPr="00055BE8">
        <w:rPr>
          <w:rFonts w:cs="Times New Roman"/>
          <w:szCs w:val="28"/>
        </w:rPr>
        <w:t>Новизна. Чем выше уровень новизны, тем больше величина инвестиций в ресурсы.</w:t>
      </w:r>
    </w:p>
    <w:p w:rsidR="00043B28" w:rsidRPr="00043B28" w:rsidRDefault="00055BE8" w:rsidP="00E57948">
      <w:pPr>
        <w:pStyle w:val="a7"/>
        <w:numPr>
          <w:ilvl w:val="0"/>
          <w:numId w:val="11"/>
        </w:numPr>
        <w:spacing w:after="0"/>
        <w:jc w:val="both"/>
        <w:rPr>
          <w:rFonts w:cs="Times New Roman"/>
          <w:szCs w:val="28"/>
        </w:rPr>
      </w:pPr>
      <w:r w:rsidRPr="00055BE8">
        <w:rPr>
          <w:rFonts w:cs="Times New Roman"/>
          <w:szCs w:val="28"/>
        </w:rPr>
        <w:t>Комплексность. Инновации нельзя рассматривать как изолированные события или мероприятия. Требуется самостоятельная организационная структура по управлению инновационными процессами.</w:t>
      </w:r>
    </w:p>
    <w:p w:rsidR="001057C1" w:rsidRDefault="0065257E" w:rsidP="00EF49F0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="001057C1">
        <w:rPr>
          <w:rFonts w:cs="Times New Roman"/>
          <w:szCs w:val="28"/>
        </w:rPr>
        <w:t>базирующаяся</w:t>
      </w:r>
      <w:r w:rsidR="001057C1" w:rsidRPr="001057C1">
        <w:rPr>
          <w:rFonts w:cs="Times New Roman"/>
          <w:szCs w:val="28"/>
        </w:rPr>
        <w:t xml:space="preserve"> на основе </w:t>
      </w:r>
      <w:r w:rsidR="001057C1">
        <w:rPr>
          <w:rFonts w:cs="Times New Roman"/>
          <w:szCs w:val="28"/>
        </w:rPr>
        <w:t>выше</w:t>
      </w:r>
      <w:r w:rsidR="001057C1" w:rsidRPr="001057C1">
        <w:rPr>
          <w:rFonts w:cs="Times New Roman"/>
          <w:szCs w:val="28"/>
        </w:rPr>
        <w:t xml:space="preserve">указанных принципов </w:t>
      </w:r>
      <w:r w:rsidR="00632B7D">
        <w:rPr>
          <w:rFonts w:cs="Times New Roman"/>
          <w:szCs w:val="28"/>
        </w:rPr>
        <w:t xml:space="preserve">деятельность </w:t>
      </w:r>
      <w:r w:rsidR="001057C1" w:rsidRPr="001057C1">
        <w:rPr>
          <w:rFonts w:cs="Times New Roman"/>
          <w:szCs w:val="28"/>
        </w:rPr>
        <w:t>позволит предприятию</w:t>
      </w:r>
      <w:r w:rsidR="001057C1">
        <w:rPr>
          <w:rFonts w:cs="Times New Roman"/>
          <w:szCs w:val="28"/>
        </w:rPr>
        <w:t xml:space="preserve"> или фирме </w:t>
      </w:r>
      <w:r w:rsidR="001057C1" w:rsidRPr="001057C1">
        <w:rPr>
          <w:rFonts w:cs="Times New Roman"/>
          <w:szCs w:val="28"/>
        </w:rPr>
        <w:t xml:space="preserve">продвинуться вперед и добиться успеха. </w:t>
      </w:r>
      <w:r w:rsidR="001057C1">
        <w:rPr>
          <w:rFonts w:cs="Times New Roman"/>
          <w:szCs w:val="28"/>
        </w:rPr>
        <w:t>Ведь</w:t>
      </w:r>
      <w:r w:rsidR="001057C1" w:rsidRPr="001057C1">
        <w:rPr>
          <w:rFonts w:cs="Times New Roman"/>
          <w:szCs w:val="28"/>
        </w:rPr>
        <w:t xml:space="preserve"> нововведения - это лучшее средство </w:t>
      </w:r>
      <w:r w:rsidR="001057C1">
        <w:rPr>
          <w:rFonts w:cs="Times New Roman"/>
          <w:szCs w:val="28"/>
        </w:rPr>
        <w:t>укрепиться на рынке товаров или у</w:t>
      </w:r>
      <w:r w:rsidR="00375006">
        <w:rPr>
          <w:rFonts w:cs="Times New Roman"/>
          <w:szCs w:val="28"/>
        </w:rPr>
        <w:t>с</w:t>
      </w:r>
      <w:r w:rsidR="001057C1">
        <w:rPr>
          <w:rFonts w:cs="Times New Roman"/>
          <w:szCs w:val="28"/>
        </w:rPr>
        <w:t>луг</w:t>
      </w:r>
      <w:r w:rsidR="001057C1" w:rsidRPr="001057C1">
        <w:rPr>
          <w:rFonts w:cs="Times New Roman"/>
          <w:szCs w:val="28"/>
        </w:rPr>
        <w:t xml:space="preserve">. </w:t>
      </w:r>
    </w:p>
    <w:p w:rsidR="00375006" w:rsidRDefault="00375006" w:rsidP="00EF49F0">
      <w:pPr>
        <w:spacing w:after="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43716" w:rsidRDefault="0043586D" w:rsidP="00E57948">
      <w:pPr>
        <w:pStyle w:val="1"/>
        <w:numPr>
          <w:ilvl w:val="0"/>
          <w:numId w:val="2"/>
        </w:numPr>
        <w:spacing w:before="0" w:after="0"/>
        <w:ind w:left="1134" w:hanging="425"/>
      </w:pPr>
      <w:bookmarkStart w:id="6" w:name="_Toc514955746"/>
      <w:r w:rsidRPr="0043586D">
        <w:lastRenderedPageBreak/>
        <w:t>Российский опыт инновационного развития страны</w:t>
      </w:r>
      <w:bookmarkEnd w:id="6"/>
      <w:r w:rsidRPr="0043586D">
        <w:t> </w:t>
      </w:r>
    </w:p>
    <w:p w:rsidR="00143716" w:rsidRPr="00143716" w:rsidRDefault="00143716" w:rsidP="00143716">
      <w:pPr>
        <w:spacing w:after="0"/>
      </w:pPr>
    </w:p>
    <w:p w:rsidR="003A6673" w:rsidRDefault="0043586D" w:rsidP="00E57948">
      <w:pPr>
        <w:pStyle w:val="1"/>
        <w:numPr>
          <w:ilvl w:val="0"/>
          <w:numId w:val="12"/>
        </w:numPr>
        <w:spacing w:before="0" w:after="0"/>
        <w:ind w:left="1560" w:hanging="425"/>
      </w:pPr>
      <w:r>
        <w:t xml:space="preserve"> </w:t>
      </w:r>
      <w:bookmarkStart w:id="7" w:name="_Toc514955747"/>
      <w:r w:rsidRPr="0043586D">
        <w:t xml:space="preserve">Анализ развития </w:t>
      </w:r>
      <w:r w:rsidR="003F2C96">
        <w:t>инновационной деятельности в РФ</w:t>
      </w:r>
      <w:bookmarkEnd w:id="7"/>
    </w:p>
    <w:p w:rsidR="00143716" w:rsidRPr="00143716" w:rsidRDefault="00143716" w:rsidP="00143716"/>
    <w:p w:rsidR="009003A1" w:rsidRDefault="00FA5D79" w:rsidP="00EF49F0">
      <w:pPr>
        <w:spacing w:after="0"/>
        <w:ind w:firstLine="709"/>
        <w:rPr>
          <w:rFonts w:cs="Times New Roman"/>
          <w:szCs w:val="28"/>
        </w:rPr>
      </w:pPr>
      <w:r>
        <w:t>Рост</w:t>
      </w:r>
      <w:r w:rsidR="00CC17DE" w:rsidRPr="00CC17DE">
        <w:t xml:space="preserve"> эк</w:t>
      </w:r>
      <w:r w:rsidR="00AF66FB">
        <w:t>ономической роли инноваций явился</w:t>
      </w:r>
      <w:r w:rsidR="00CC17DE" w:rsidRPr="00CC17DE">
        <w:t xml:space="preserve"> одним </w:t>
      </w:r>
      <w:r w:rsidR="006A66E2">
        <w:t>из основных факторов, повлиявшим</w:t>
      </w:r>
      <w:r w:rsidR="00CC17DE" w:rsidRPr="00CC17DE">
        <w:t xml:space="preserve"> </w:t>
      </w:r>
      <w:r>
        <w:t>на изменения</w:t>
      </w:r>
      <w:r w:rsidR="00CC17DE" w:rsidRPr="00CC17DE">
        <w:t xml:space="preserve"> в мировой экономике</w:t>
      </w:r>
      <w:r>
        <w:t xml:space="preserve"> </w:t>
      </w:r>
      <w:r w:rsidRPr="00CC17DE">
        <w:t>в последние годы</w:t>
      </w:r>
      <w:r w:rsidR="00CC17DE" w:rsidRPr="00CC17DE">
        <w:t xml:space="preserve">. Это </w:t>
      </w:r>
      <w:r w:rsidR="002313CE">
        <w:t>происходит из-за увеличивающегося</w:t>
      </w:r>
      <w:r w:rsidR="00CC17DE" w:rsidRPr="00CC17DE">
        <w:t xml:space="preserve"> влияни</w:t>
      </w:r>
      <w:r w:rsidR="002313CE">
        <w:t>я</w:t>
      </w:r>
      <w:r w:rsidR="00CC17DE" w:rsidRPr="00CC17DE">
        <w:t xml:space="preserve"> науки и техники на все </w:t>
      </w:r>
      <w:r>
        <w:t>аспекты</w:t>
      </w:r>
      <w:r w:rsidR="00CC17DE" w:rsidRPr="00CC17DE">
        <w:t xml:space="preserve"> жизни общества, а та</w:t>
      </w:r>
      <w:r w:rsidR="00CC17DE">
        <w:t>к</w:t>
      </w:r>
      <w:r w:rsidR="002313CE">
        <w:t xml:space="preserve">же из-за фундаментальных </w:t>
      </w:r>
      <w:r w:rsidR="006A66E2">
        <w:t xml:space="preserve">и </w:t>
      </w:r>
      <w:r w:rsidR="002313CE">
        <w:t>технологических процессов</w:t>
      </w:r>
      <w:r w:rsidR="00CC17DE" w:rsidRPr="00CC17DE">
        <w:t xml:space="preserve">, </w:t>
      </w:r>
      <w:r w:rsidR="002313CE">
        <w:t>приводящих</w:t>
      </w:r>
      <w:r>
        <w:t xml:space="preserve"> </w:t>
      </w:r>
      <w:r w:rsidR="00CC17DE" w:rsidRPr="00CC17DE">
        <w:t xml:space="preserve">к социально-экономическим </w:t>
      </w:r>
      <w:r>
        <w:t>изменениям</w:t>
      </w:r>
      <w:r w:rsidR="00C97641" w:rsidRPr="00C97641">
        <w:t xml:space="preserve"> [9]</w:t>
      </w:r>
      <w:r w:rsidR="00CC17DE" w:rsidRPr="00CC17DE">
        <w:t>. Таким образом,</w:t>
      </w:r>
      <w:r w:rsidR="002313CE" w:rsidRPr="002313CE">
        <w:t xml:space="preserve"> </w:t>
      </w:r>
      <w:r w:rsidR="006A66E2">
        <w:t>меняется</w:t>
      </w:r>
      <w:r w:rsidR="006A66E2" w:rsidRPr="00CC17DE">
        <w:t xml:space="preserve"> </w:t>
      </w:r>
      <w:r w:rsidR="002313CE" w:rsidRPr="00CC17DE">
        <w:t xml:space="preserve">набор </w:t>
      </w:r>
      <w:r w:rsidR="002313CE">
        <w:t xml:space="preserve">тех </w:t>
      </w:r>
      <w:r w:rsidR="002313CE" w:rsidRPr="00CC17DE">
        <w:t>факторов</w:t>
      </w:r>
      <w:r w:rsidR="002313CE">
        <w:t xml:space="preserve">, </w:t>
      </w:r>
      <w:r w:rsidR="00CC17DE" w:rsidRPr="00CC17DE">
        <w:t xml:space="preserve">которые влияют на экономический рост. Научные знания, интеллектуальный капитал, инновации становятся главными источниками конкурентных преимуществ и устойчивого развития социально-экономических систем. </w:t>
      </w:r>
      <w:r w:rsidR="00CC17DE">
        <w:t>В современной мировой экономике динамичное развитие экономики все больше</w:t>
      </w:r>
      <w:r w:rsidR="002313CE">
        <w:t xml:space="preserve"> и больше</w:t>
      </w:r>
      <w:r w:rsidR="00CC17DE">
        <w:t xml:space="preserve"> зависит от ее способности внедрять и осваивать передовые технологии, новые рынки, генерировать знания и человеческий капитал.</w:t>
      </w:r>
      <w:r w:rsidR="00CC17DE" w:rsidRPr="00CC17DE">
        <w:t xml:space="preserve"> Поэ</w:t>
      </w:r>
      <w:r w:rsidR="002313CE">
        <w:t xml:space="preserve">тому проблемы </w:t>
      </w:r>
      <w:r w:rsidR="002313CE" w:rsidRPr="006A66E2">
        <w:rPr>
          <w:rFonts w:cs="Times New Roman"/>
          <w:szCs w:val="28"/>
        </w:rPr>
        <w:t>модернизации и инновационной</w:t>
      </w:r>
      <w:r w:rsidR="00CC17DE" w:rsidRPr="006A66E2">
        <w:rPr>
          <w:rFonts w:cs="Times New Roman"/>
          <w:szCs w:val="28"/>
        </w:rPr>
        <w:t xml:space="preserve"> </w:t>
      </w:r>
      <w:r w:rsidR="002313CE" w:rsidRPr="006A66E2">
        <w:rPr>
          <w:rFonts w:cs="Times New Roman"/>
          <w:szCs w:val="28"/>
        </w:rPr>
        <w:t>реструктуризации</w:t>
      </w:r>
      <w:r w:rsidR="00CC17DE" w:rsidRPr="006A66E2">
        <w:rPr>
          <w:rFonts w:cs="Times New Roman"/>
          <w:szCs w:val="28"/>
        </w:rPr>
        <w:t xml:space="preserve"> экономики </w:t>
      </w:r>
      <w:r w:rsidR="002313CE" w:rsidRPr="006A66E2">
        <w:rPr>
          <w:rFonts w:cs="Times New Roman"/>
          <w:szCs w:val="28"/>
        </w:rPr>
        <w:t>- ключевые направления</w:t>
      </w:r>
      <w:r w:rsidR="00CC17DE" w:rsidRPr="006A66E2">
        <w:rPr>
          <w:rFonts w:cs="Times New Roman"/>
          <w:szCs w:val="28"/>
        </w:rPr>
        <w:t xml:space="preserve"> социально-экономических преобразований в Российской Федерации. Россия является одной из восьми стран </w:t>
      </w:r>
      <w:r w:rsidR="006A66E2">
        <w:rPr>
          <w:rFonts w:cs="Times New Roman"/>
          <w:szCs w:val="28"/>
        </w:rPr>
        <w:t xml:space="preserve">с крупнейшей экономикой в мире. </w:t>
      </w:r>
    </w:p>
    <w:p w:rsidR="009003A1" w:rsidRDefault="009003A1" w:rsidP="00EF49F0">
      <w:pPr>
        <w:spacing w:after="0"/>
        <w:ind w:firstLine="709"/>
        <w:rPr>
          <w:rFonts w:cs="Times New Roman"/>
          <w:szCs w:val="28"/>
        </w:rPr>
      </w:pPr>
      <w:r w:rsidRPr="006A66E2">
        <w:rPr>
          <w:rFonts w:cs="Times New Roman"/>
          <w:color w:val="111111"/>
          <w:szCs w:val="28"/>
          <w:shd w:val="clear" w:color="auto" w:fill="FFFFFF"/>
        </w:rPr>
        <w:t>Но</w:t>
      </w:r>
      <w:r>
        <w:rPr>
          <w:rFonts w:cs="Times New Roman"/>
          <w:color w:val="111111"/>
          <w:szCs w:val="28"/>
          <w:shd w:val="clear" w:color="auto" w:fill="FFFFFF"/>
        </w:rPr>
        <w:t>,</w:t>
      </w:r>
      <w:r w:rsidRPr="006A66E2">
        <w:rPr>
          <w:rFonts w:cs="Times New Roman"/>
          <w:color w:val="111111"/>
          <w:szCs w:val="28"/>
          <w:shd w:val="clear" w:color="auto" w:fill="FFFFFF"/>
        </w:rPr>
        <w:t xml:space="preserve"> согласно публикации </w:t>
      </w:r>
      <w:r>
        <w:rPr>
          <w:rFonts w:cs="Times New Roman"/>
          <w:color w:val="111111"/>
          <w:szCs w:val="28"/>
          <w:shd w:val="clear" w:color="auto" w:fill="FFFFFF"/>
        </w:rPr>
        <w:t xml:space="preserve">рейтинга </w:t>
      </w:r>
      <w:r w:rsidRPr="006A66E2">
        <w:rPr>
          <w:rFonts w:cs="Times New Roman"/>
          <w:color w:val="111111"/>
          <w:szCs w:val="28"/>
          <w:shd w:val="clear" w:color="auto" w:fill="FFFFFF"/>
        </w:rPr>
        <w:t>«</w:t>
      </w:r>
      <w:r w:rsidRPr="00DD4F2E">
        <w:rPr>
          <w:rFonts w:cs="Times New Roman"/>
          <w:color w:val="111111"/>
          <w:szCs w:val="28"/>
          <w:shd w:val="clear" w:color="auto" w:fill="FFFFFF"/>
        </w:rPr>
        <w:t>Global Innovation Index</w:t>
      </w:r>
      <w:r w:rsidRPr="006A66E2">
        <w:rPr>
          <w:rFonts w:cs="Times New Roman"/>
          <w:color w:val="111111"/>
          <w:szCs w:val="28"/>
          <w:shd w:val="clear" w:color="auto" w:fill="FFFFFF"/>
        </w:rPr>
        <w:t>»</w:t>
      </w:r>
      <w:r>
        <w:rPr>
          <w:rFonts w:cs="Times New Roman"/>
          <w:color w:val="111111"/>
          <w:szCs w:val="28"/>
          <w:shd w:val="clear" w:color="auto" w:fill="FFFFFF"/>
        </w:rPr>
        <w:t xml:space="preserve"> (далее – ГИИ),</w:t>
      </w:r>
      <w:r w:rsidRPr="006A66E2">
        <w:rPr>
          <w:rFonts w:cs="Times New Roman"/>
          <w:color w:val="111111"/>
          <w:szCs w:val="28"/>
          <w:shd w:val="clear" w:color="auto" w:fill="FFFFFF"/>
        </w:rPr>
        <w:t xml:space="preserve"> Россия занимает 51 месте по уровню инновационного развития из 141 страны исс</w:t>
      </w:r>
      <w:r w:rsidR="00927F04">
        <w:rPr>
          <w:rFonts w:cs="Times New Roman"/>
          <w:color w:val="111111"/>
          <w:szCs w:val="28"/>
          <w:shd w:val="clear" w:color="auto" w:fill="FFFFFF"/>
        </w:rPr>
        <w:t xml:space="preserve">ледования по данным на 2012 год </w:t>
      </w:r>
      <w:r w:rsidR="00927F04" w:rsidRPr="00927F04">
        <w:rPr>
          <w:rFonts w:cs="Times New Roman"/>
          <w:color w:val="111111"/>
          <w:szCs w:val="28"/>
          <w:shd w:val="clear" w:color="auto" w:fill="FFFFFF"/>
        </w:rPr>
        <w:t>[</w:t>
      </w:r>
      <w:r w:rsidR="00927F04">
        <w:rPr>
          <w:rFonts w:cs="Times New Roman"/>
          <w:color w:val="111111"/>
          <w:szCs w:val="28"/>
          <w:shd w:val="clear" w:color="auto" w:fill="FFFFFF"/>
        </w:rPr>
        <w:t>7</w:t>
      </w:r>
      <w:r w:rsidR="00927F04" w:rsidRPr="00927F04">
        <w:rPr>
          <w:rFonts w:cs="Times New Roman"/>
          <w:color w:val="111111"/>
          <w:szCs w:val="28"/>
          <w:shd w:val="clear" w:color="auto" w:fill="FFFFFF"/>
        </w:rPr>
        <w:t>].</w:t>
      </w:r>
      <w:r w:rsidRPr="006A66E2">
        <w:rPr>
          <w:rFonts w:cs="Times New Roman"/>
          <w:color w:val="111111"/>
          <w:szCs w:val="28"/>
          <w:shd w:val="clear" w:color="auto" w:fill="FFFFFF"/>
        </w:rPr>
        <w:t xml:space="preserve"> Индекс инновационного развития дает оценку в совокупности всем факторам инновационного развития стран и подчеркивает важность продуктивного взаимодействия между субъектами инноваций - фирмами, государственным сектором, научными кругами. </w:t>
      </w:r>
      <w:r>
        <w:rPr>
          <w:rFonts w:cs="Times New Roman"/>
          <w:color w:val="111111"/>
          <w:szCs w:val="28"/>
          <w:shd w:val="clear" w:color="auto" w:fill="FFFFFF"/>
        </w:rPr>
        <w:t>Но в сравнении с 2012 годом наблюдается подъем России все выше и выше. Так можно увидеть прогресс нашей страны за 2014-2016 года в ГИИ</w:t>
      </w:r>
      <w:r w:rsidR="00704B94">
        <w:rPr>
          <w:rFonts w:cs="Times New Roman"/>
          <w:color w:val="111111"/>
          <w:szCs w:val="28"/>
          <w:shd w:val="clear" w:color="auto" w:fill="FFFFFF"/>
        </w:rPr>
        <w:t xml:space="preserve"> в таблице 4, представленной ниже.</w:t>
      </w:r>
    </w:p>
    <w:p w:rsidR="009003A1" w:rsidRDefault="009003A1" w:rsidP="00300AF0">
      <w:pPr>
        <w:spacing w:after="0"/>
        <w:rPr>
          <w:rFonts w:cs="Times New Roman"/>
          <w:szCs w:val="28"/>
        </w:rPr>
      </w:pPr>
      <w:r w:rsidRPr="009003A1">
        <w:rPr>
          <w:rFonts w:cs="Times New Roman"/>
          <w:szCs w:val="28"/>
        </w:rPr>
        <w:lastRenderedPageBreak/>
        <w:t xml:space="preserve">Таблица </w:t>
      </w:r>
      <w:r>
        <w:rPr>
          <w:rFonts w:cs="Times New Roman"/>
          <w:szCs w:val="28"/>
        </w:rPr>
        <w:t>4</w:t>
      </w:r>
      <w:r w:rsidRPr="009003A1">
        <w:rPr>
          <w:rFonts w:cs="Times New Roman"/>
          <w:szCs w:val="28"/>
        </w:rPr>
        <w:t xml:space="preserve"> – Динамика позиций Российской Федерации в Г</w:t>
      </w:r>
      <w:r>
        <w:rPr>
          <w:rFonts w:cs="Times New Roman"/>
          <w:szCs w:val="28"/>
        </w:rPr>
        <w:t xml:space="preserve">лобальном </w:t>
      </w:r>
      <w:r w:rsidRPr="009003A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нновационном </w:t>
      </w:r>
      <w:r w:rsidRPr="009003A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ндексе</w:t>
      </w:r>
      <w:r w:rsidR="002B5686">
        <w:rPr>
          <w:rFonts w:cs="Times New Roman"/>
          <w:szCs w:val="28"/>
        </w:rPr>
        <w:t>: 2014–2017</w:t>
      </w:r>
      <w:r w:rsidR="0017551E">
        <w:rPr>
          <w:rFonts w:cs="Times New Roman"/>
          <w:szCs w:val="28"/>
        </w:rPr>
        <w:t xml:space="preserve"> гг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2126"/>
        <w:gridCol w:w="2121"/>
      </w:tblGrid>
      <w:tr w:rsidR="009003A1" w:rsidTr="009003A1">
        <w:tc>
          <w:tcPr>
            <w:tcW w:w="1271" w:type="dxa"/>
          </w:tcPr>
          <w:p w:rsidR="004C0464" w:rsidRDefault="004C0464" w:rsidP="00EF49F0">
            <w:pPr>
              <w:jc w:val="center"/>
              <w:rPr>
                <w:rFonts w:cs="Times New Roman"/>
                <w:szCs w:val="28"/>
              </w:rPr>
            </w:pPr>
          </w:p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Год</w:t>
            </w:r>
          </w:p>
          <w:p w:rsidR="004C0464" w:rsidRDefault="004C0464" w:rsidP="00EF49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России в ГИИ</w:t>
            </w:r>
          </w:p>
        </w:tc>
        <w:tc>
          <w:tcPr>
            <w:tcW w:w="2127" w:type="dxa"/>
          </w:tcPr>
          <w:p w:rsidR="00143716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Место по </w:t>
            </w:r>
          </w:p>
          <w:p w:rsidR="00143716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ресурсам</w:t>
            </w:r>
            <w:r w:rsidR="009003A1">
              <w:rPr>
                <w:rFonts w:cs="Times New Roman"/>
                <w:szCs w:val="28"/>
              </w:rPr>
              <w:t xml:space="preserve"> </w:t>
            </w:r>
          </w:p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инноваций</w:t>
            </w:r>
          </w:p>
        </w:tc>
        <w:tc>
          <w:tcPr>
            <w:tcW w:w="2126" w:type="dxa"/>
          </w:tcPr>
          <w:p w:rsidR="00143716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Место по </w:t>
            </w:r>
          </w:p>
          <w:p w:rsidR="00143716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9003A1">
              <w:rPr>
                <w:rFonts w:cs="Times New Roman"/>
                <w:szCs w:val="28"/>
              </w:rPr>
              <w:t>езул</w:t>
            </w:r>
            <w:r>
              <w:rPr>
                <w:rFonts w:cs="Times New Roman"/>
                <w:szCs w:val="28"/>
              </w:rPr>
              <w:t>ьтатам</w:t>
            </w:r>
          </w:p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инноваций</w:t>
            </w:r>
          </w:p>
        </w:tc>
        <w:tc>
          <w:tcPr>
            <w:tcW w:w="2121" w:type="dxa"/>
          </w:tcPr>
          <w:p w:rsidR="00300AF0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Место по </w:t>
            </w:r>
          </w:p>
          <w:p w:rsidR="009003A1" w:rsidRDefault="00A8440F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эффективности </w:t>
            </w:r>
            <w:r w:rsidR="009003A1">
              <w:rPr>
                <w:rFonts w:cs="Times New Roman"/>
                <w:szCs w:val="28"/>
              </w:rPr>
              <w:t>инноваций</w:t>
            </w:r>
          </w:p>
        </w:tc>
      </w:tr>
      <w:tr w:rsidR="00300AF0" w:rsidTr="009003A1">
        <w:tc>
          <w:tcPr>
            <w:tcW w:w="1271" w:type="dxa"/>
          </w:tcPr>
          <w:p w:rsidR="00300AF0" w:rsidRDefault="00300AF0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559" w:type="dxa"/>
          </w:tcPr>
          <w:p w:rsidR="00300AF0" w:rsidRDefault="00300AF0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2127" w:type="dxa"/>
          </w:tcPr>
          <w:p w:rsidR="00300AF0" w:rsidRDefault="00300AF0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2126" w:type="dxa"/>
          </w:tcPr>
          <w:p w:rsidR="00300AF0" w:rsidRDefault="00300AF0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2121" w:type="dxa"/>
          </w:tcPr>
          <w:p w:rsidR="00300AF0" w:rsidRDefault="00300AF0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</w:tr>
      <w:tr w:rsidR="009003A1" w:rsidTr="009003A1">
        <w:tc>
          <w:tcPr>
            <w:tcW w:w="127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559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2127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2126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212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</w:tr>
      <w:tr w:rsidR="009003A1" w:rsidTr="009003A1">
        <w:tc>
          <w:tcPr>
            <w:tcW w:w="127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559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2127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2126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212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</w:tr>
      <w:tr w:rsidR="009003A1" w:rsidTr="009003A1">
        <w:tc>
          <w:tcPr>
            <w:tcW w:w="127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</w:t>
            </w:r>
          </w:p>
        </w:tc>
        <w:tc>
          <w:tcPr>
            <w:tcW w:w="1559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2127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2126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2121" w:type="dxa"/>
          </w:tcPr>
          <w:p w:rsidR="009003A1" w:rsidRDefault="009003A1" w:rsidP="00EF49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</w:tr>
    </w:tbl>
    <w:p w:rsidR="009003A1" w:rsidRPr="00927F04" w:rsidRDefault="00927F04" w:rsidP="00EF49F0">
      <w:pPr>
        <w:spacing w:after="0"/>
        <w:ind w:firstLine="709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Источник </w:t>
      </w:r>
      <w:r>
        <w:rPr>
          <w:rFonts w:cs="Times New Roman"/>
          <w:szCs w:val="28"/>
          <w:lang w:val="en-US"/>
        </w:rPr>
        <w:t>[8]</w:t>
      </w:r>
    </w:p>
    <w:p w:rsidR="00241A8E" w:rsidRDefault="00883E69" w:rsidP="00EF49F0">
      <w:pPr>
        <w:spacing w:after="0"/>
        <w:ind w:firstLine="708"/>
      </w:pPr>
      <w:r>
        <w:rPr>
          <w:rFonts w:cs="Times New Roman"/>
          <w:szCs w:val="28"/>
        </w:rPr>
        <w:t xml:space="preserve">Для детального изучения </w:t>
      </w:r>
      <w:r>
        <w:t>инновационной деятельности в РФ необходимо</w:t>
      </w:r>
      <w:r w:rsidR="005F116D">
        <w:t xml:space="preserve"> провести </w:t>
      </w:r>
      <w:r>
        <w:t>ее анализ, опираясь на статистические данные</w:t>
      </w:r>
      <w:r w:rsidR="005F116D">
        <w:t xml:space="preserve"> по </w:t>
      </w:r>
      <w:r>
        <w:t>следующим</w:t>
      </w:r>
      <w:r w:rsidR="005F116D">
        <w:t xml:space="preserve"> показателям</w:t>
      </w:r>
      <w:r w:rsidR="009727BA">
        <w:t xml:space="preserve"> инновационной деятельности</w:t>
      </w:r>
      <w:r w:rsidR="009071C0">
        <w:t>.</w:t>
      </w:r>
    </w:p>
    <w:p w:rsidR="006D0AE5" w:rsidRDefault="006D0AE5" w:rsidP="00EF49F0">
      <w:pPr>
        <w:spacing w:after="0"/>
        <w:ind w:firstLine="708"/>
      </w:pPr>
    </w:p>
    <w:p w:rsidR="007279AE" w:rsidRDefault="007279AE" w:rsidP="00300AF0">
      <w:pPr>
        <w:spacing w:after="0"/>
      </w:pPr>
      <w:r>
        <w:t>Таблица</w:t>
      </w:r>
      <w:r w:rsidRPr="00241A8E">
        <w:rPr>
          <w:b/>
        </w:rPr>
        <w:t xml:space="preserve"> </w:t>
      </w:r>
      <w:r w:rsidR="00A8440F">
        <w:t>5</w:t>
      </w:r>
      <w:r w:rsidR="0017551E">
        <w:t xml:space="preserve"> </w:t>
      </w:r>
      <w:r w:rsidRPr="007279AE">
        <w:t>-</w:t>
      </w:r>
      <w:r w:rsidR="0017551E">
        <w:t xml:space="preserve"> </w:t>
      </w:r>
      <w:r w:rsidRPr="003F2C96">
        <w:t>Основные показатели инновационной деятельности России и зарубежных стран, %. 2015 год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1150"/>
        <w:gridCol w:w="1247"/>
        <w:gridCol w:w="1417"/>
        <w:gridCol w:w="1431"/>
        <w:gridCol w:w="1275"/>
      </w:tblGrid>
      <w:tr w:rsidR="00241A8E" w:rsidTr="0017551E">
        <w:trPr>
          <w:trHeight w:val="761"/>
        </w:trPr>
        <w:tc>
          <w:tcPr>
            <w:tcW w:w="2547" w:type="dxa"/>
          </w:tcPr>
          <w:p w:rsidR="00241A8E" w:rsidRDefault="00883E69" w:rsidP="00EF49F0">
            <w:pPr>
              <w:jc w:val="center"/>
            </w:pPr>
            <w:r>
              <w:t>Показатели</w:t>
            </w:r>
          </w:p>
        </w:tc>
        <w:tc>
          <w:tcPr>
            <w:tcW w:w="1150" w:type="dxa"/>
          </w:tcPr>
          <w:p w:rsidR="00241A8E" w:rsidRDefault="00241A8E" w:rsidP="00EF49F0">
            <w:pPr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:rsidR="00241A8E" w:rsidRDefault="00241A8E" w:rsidP="00EF49F0">
            <w:pPr>
              <w:jc w:val="center"/>
            </w:pPr>
            <w:r>
              <w:t>Австрия</w:t>
            </w:r>
          </w:p>
        </w:tc>
        <w:tc>
          <w:tcPr>
            <w:tcW w:w="1417" w:type="dxa"/>
          </w:tcPr>
          <w:p w:rsidR="00241A8E" w:rsidRDefault="00241A8E" w:rsidP="00EF49F0">
            <w:pPr>
              <w:jc w:val="center"/>
            </w:pPr>
            <w:r>
              <w:t>Германия</w:t>
            </w:r>
          </w:p>
        </w:tc>
        <w:tc>
          <w:tcPr>
            <w:tcW w:w="1431" w:type="dxa"/>
          </w:tcPr>
          <w:p w:rsidR="00241A8E" w:rsidRDefault="00241A8E" w:rsidP="00EF49F0">
            <w:pPr>
              <w:jc w:val="center"/>
            </w:pPr>
            <w:r>
              <w:t>Франция</w:t>
            </w:r>
          </w:p>
        </w:tc>
        <w:tc>
          <w:tcPr>
            <w:tcW w:w="1275" w:type="dxa"/>
          </w:tcPr>
          <w:p w:rsidR="00241A8E" w:rsidRDefault="00241A8E" w:rsidP="00EF49F0">
            <w:pPr>
              <w:jc w:val="center"/>
            </w:pPr>
            <w:r>
              <w:t>Швеция</w:t>
            </w:r>
          </w:p>
        </w:tc>
      </w:tr>
      <w:tr w:rsidR="00241A8E" w:rsidTr="00313E16">
        <w:tc>
          <w:tcPr>
            <w:tcW w:w="2547" w:type="dxa"/>
          </w:tcPr>
          <w:p w:rsidR="00241A8E" w:rsidRPr="00FF06F8" w:rsidRDefault="00241A8E" w:rsidP="00EF49F0">
            <w:pPr>
              <w:rPr>
                <w:rFonts w:cs="Times New Roman"/>
                <w:szCs w:val="28"/>
              </w:rPr>
            </w:pPr>
            <w:r w:rsidRPr="00FF06F8">
              <w:rPr>
                <w:rFonts w:cs="Times New Roman"/>
                <w:color w:val="111111"/>
                <w:szCs w:val="28"/>
                <w:shd w:val="clear" w:color="auto" w:fill="FFFFFF"/>
              </w:rPr>
              <w:t>Удельный вес организаций промышленности, осуществляющих технологические инновации</w:t>
            </w:r>
          </w:p>
        </w:tc>
        <w:tc>
          <w:tcPr>
            <w:tcW w:w="1150" w:type="dxa"/>
          </w:tcPr>
          <w:p w:rsidR="00241A8E" w:rsidRDefault="00241A8E" w:rsidP="00EF49F0">
            <w:r>
              <w:t>9,3</w:t>
            </w:r>
          </w:p>
        </w:tc>
        <w:tc>
          <w:tcPr>
            <w:tcW w:w="1247" w:type="dxa"/>
          </w:tcPr>
          <w:p w:rsidR="00241A8E" w:rsidRDefault="00241A8E" w:rsidP="00EF49F0">
            <w:r>
              <w:t>59,9</w:t>
            </w:r>
          </w:p>
        </w:tc>
        <w:tc>
          <w:tcPr>
            <w:tcW w:w="1417" w:type="dxa"/>
          </w:tcPr>
          <w:p w:rsidR="00241A8E" w:rsidRDefault="00241A8E" w:rsidP="00EF49F0">
            <w:r>
              <w:t>65,8</w:t>
            </w:r>
          </w:p>
        </w:tc>
        <w:tc>
          <w:tcPr>
            <w:tcW w:w="1431" w:type="dxa"/>
          </w:tcPr>
          <w:p w:rsidR="00241A8E" w:rsidRDefault="00241A8E" w:rsidP="00EF49F0">
            <w:r>
              <w:t>45,5</w:t>
            </w:r>
          </w:p>
        </w:tc>
        <w:tc>
          <w:tcPr>
            <w:tcW w:w="1275" w:type="dxa"/>
          </w:tcPr>
          <w:p w:rsidR="00241A8E" w:rsidRDefault="00241A8E" w:rsidP="00EF49F0">
            <w:r>
              <w:t>47,2</w:t>
            </w:r>
          </w:p>
        </w:tc>
      </w:tr>
      <w:tr w:rsidR="0017551E" w:rsidTr="00313E16">
        <w:tc>
          <w:tcPr>
            <w:tcW w:w="2547" w:type="dxa"/>
          </w:tcPr>
          <w:p w:rsidR="0017551E" w:rsidRPr="00FF06F8" w:rsidRDefault="0017551E" w:rsidP="00EF49F0">
            <w:pPr>
              <w:rPr>
                <w:rFonts w:cs="Times New Roman"/>
                <w:szCs w:val="28"/>
              </w:rPr>
            </w:pPr>
            <w:r w:rsidRPr="00FF06F8">
              <w:rPr>
                <w:rFonts w:cs="Times New Roman"/>
                <w:color w:val="111111"/>
                <w:szCs w:val="28"/>
                <w:shd w:val="clear" w:color="auto" w:fill="FFFFFF"/>
              </w:rPr>
              <w:t>Интенсивность затрат на технологические инновации в промышленности</w:t>
            </w:r>
          </w:p>
        </w:tc>
        <w:tc>
          <w:tcPr>
            <w:tcW w:w="1150" w:type="dxa"/>
          </w:tcPr>
          <w:p w:rsidR="0017551E" w:rsidRDefault="0017551E" w:rsidP="00EF49F0">
            <w:r>
              <w:t>2,8</w:t>
            </w:r>
          </w:p>
        </w:tc>
        <w:tc>
          <w:tcPr>
            <w:tcW w:w="1247" w:type="dxa"/>
          </w:tcPr>
          <w:p w:rsidR="0017551E" w:rsidRDefault="0017551E" w:rsidP="00EF49F0">
            <w:r>
              <w:t>3,2</w:t>
            </w:r>
          </w:p>
        </w:tc>
        <w:tc>
          <w:tcPr>
            <w:tcW w:w="1417" w:type="dxa"/>
          </w:tcPr>
          <w:p w:rsidR="0017551E" w:rsidRDefault="0017551E" w:rsidP="00EF49F0">
            <w:r>
              <w:t>5,3</w:t>
            </w:r>
          </w:p>
        </w:tc>
        <w:tc>
          <w:tcPr>
            <w:tcW w:w="1431" w:type="dxa"/>
          </w:tcPr>
          <w:p w:rsidR="0017551E" w:rsidRDefault="0017551E" w:rsidP="00EF49F0">
            <w:r>
              <w:t>3,9</w:t>
            </w:r>
          </w:p>
        </w:tc>
        <w:tc>
          <w:tcPr>
            <w:tcW w:w="1275" w:type="dxa"/>
          </w:tcPr>
          <w:p w:rsidR="0017551E" w:rsidRDefault="0017551E" w:rsidP="00EF49F0">
            <w:r>
              <w:t>7,4</w:t>
            </w:r>
          </w:p>
        </w:tc>
      </w:tr>
    </w:tbl>
    <w:p w:rsidR="0017551E" w:rsidRDefault="0017551E" w:rsidP="00EF49F0">
      <w:pPr>
        <w:spacing w:after="0"/>
      </w:pPr>
    </w:p>
    <w:p w:rsidR="0017551E" w:rsidRDefault="0017551E" w:rsidP="00EF49F0">
      <w:pPr>
        <w:spacing w:after="0"/>
      </w:pPr>
    </w:p>
    <w:p w:rsidR="0017551E" w:rsidRDefault="0017551E" w:rsidP="00EF49F0">
      <w:pPr>
        <w:spacing w:after="0"/>
      </w:pPr>
      <w:r>
        <w:lastRenderedPageBreak/>
        <w:t>Продолжение Таблицы 5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1150"/>
        <w:gridCol w:w="1247"/>
        <w:gridCol w:w="1417"/>
        <w:gridCol w:w="1431"/>
        <w:gridCol w:w="1275"/>
      </w:tblGrid>
      <w:tr w:rsidR="0017551E" w:rsidTr="0017551E">
        <w:trPr>
          <w:trHeight w:val="622"/>
        </w:trPr>
        <w:tc>
          <w:tcPr>
            <w:tcW w:w="2547" w:type="dxa"/>
          </w:tcPr>
          <w:p w:rsidR="0017551E" w:rsidRDefault="0017551E" w:rsidP="00EF49F0">
            <w:pPr>
              <w:jc w:val="center"/>
            </w:pPr>
            <w:r>
              <w:t>Показатели</w:t>
            </w:r>
          </w:p>
        </w:tc>
        <w:tc>
          <w:tcPr>
            <w:tcW w:w="1150" w:type="dxa"/>
          </w:tcPr>
          <w:p w:rsidR="0017551E" w:rsidRDefault="0017551E" w:rsidP="00EF49F0">
            <w:pPr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:rsidR="0017551E" w:rsidRDefault="0017551E" w:rsidP="00EF49F0">
            <w:pPr>
              <w:jc w:val="center"/>
            </w:pPr>
            <w:r>
              <w:t>Австрия</w:t>
            </w:r>
          </w:p>
        </w:tc>
        <w:tc>
          <w:tcPr>
            <w:tcW w:w="1417" w:type="dxa"/>
          </w:tcPr>
          <w:p w:rsidR="0017551E" w:rsidRDefault="0017551E" w:rsidP="00EF49F0">
            <w:pPr>
              <w:jc w:val="center"/>
            </w:pPr>
            <w:r>
              <w:t>Германия</w:t>
            </w:r>
          </w:p>
        </w:tc>
        <w:tc>
          <w:tcPr>
            <w:tcW w:w="1431" w:type="dxa"/>
          </w:tcPr>
          <w:p w:rsidR="0017551E" w:rsidRDefault="0017551E" w:rsidP="00EF49F0">
            <w:pPr>
              <w:jc w:val="center"/>
            </w:pPr>
            <w:r>
              <w:t>Франция</w:t>
            </w:r>
          </w:p>
        </w:tc>
        <w:tc>
          <w:tcPr>
            <w:tcW w:w="1275" w:type="dxa"/>
          </w:tcPr>
          <w:p w:rsidR="0017551E" w:rsidRDefault="0017551E" w:rsidP="00EF49F0">
            <w:pPr>
              <w:jc w:val="center"/>
            </w:pPr>
            <w:r>
              <w:t>Швеция</w:t>
            </w:r>
          </w:p>
        </w:tc>
      </w:tr>
      <w:tr w:rsidR="00241A8E" w:rsidTr="0017551E">
        <w:tc>
          <w:tcPr>
            <w:tcW w:w="2547" w:type="dxa"/>
          </w:tcPr>
          <w:p w:rsidR="00241A8E" w:rsidRPr="00FF06F8" w:rsidRDefault="00241A8E" w:rsidP="00EF49F0">
            <w:pPr>
              <w:rPr>
                <w:rFonts w:cs="Times New Roman"/>
                <w:szCs w:val="28"/>
              </w:rPr>
            </w:pPr>
            <w:r w:rsidRPr="00FF06F8">
              <w:rPr>
                <w:rFonts w:cs="Times New Roman"/>
                <w:color w:val="111111"/>
                <w:szCs w:val="28"/>
                <w:shd w:val="clear" w:color="auto" w:fill="FFFFFF"/>
              </w:rPr>
              <w:t>Удельный вес работников, выполняющих исследования и разработки в инновационно активных организациях промышленности</w:t>
            </w:r>
          </w:p>
        </w:tc>
        <w:tc>
          <w:tcPr>
            <w:tcW w:w="1150" w:type="dxa"/>
          </w:tcPr>
          <w:p w:rsidR="00197156" w:rsidRDefault="00197156" w:rsidP="00EF49F0"/>
          <w:p w:rsidR="00241A8E" w:rsidRDefault="00241A8E" w:rsidP="00EF49F0">
            <w:r>
              <w:t>2,5</w:t>
            </w:r>
          </w:p>
        </w:tc>
        <w:tc>
          <w:tcPr>
            <w:tcW w:w="1247" w:type="dxa"/>
          </w:tcPr>
          <w:p w:rsidR="00197156" w:rsidRDefault="00197156" w:rsidP="00EF49F0"/>
          <w:p w:rsidR="00241A8E" w:rsidRDefault="00241A8E" w:rsidP="00EF49F0">
            <w:r>
              <w:t>3,4</w:t>
            </w:r>
          </w:p>
        </w:tc>
        <w:tc>
          <w:tcPr>
            <w:tcW w:w="1417" w:type="dxa"/>
          </w:tcPr>
          <w:p w:rsidR="00197156" w:rsidRDefault="00197156" w:rsidP="00EF49F0"/>
          <w:p w:rsidR="00241A8E" w:rsidRDefault="00241A8E" w:rsidP="00EF49F0">
            <w:r>
              <w:t>4,9</w:t>
            </w:r>
          </w:p>
        </w:tc>
        <w:tc>
          <w:tcPr>
            <w:tcW w:w="1431" w:type="dxa"/>
          </w:tcPr>
          <w:p w:rsidR="00197156" w:rsidRDefault="00197156" w:rsidP="00EF49F0"/>
          <w:p w:rsidR="00241A8E" w:rsidRDefault="00241A8E" w:rsidP="00EF49F0">
            <w:r>
              <w:t>5,4</w:t>
            </w:r>
          </w:p>
        </w:tc>
        <w:tc>
          <w:tcPr>
            <w:tcW w:w="1275" w:type="dxa"/>
          </w:tcPr>
          <w:p w:rsidR="00197156" w:rsidRDefault="00197156" w:rsidP="00EF49F0"/>
          <w:p w:rsidR="00241A8E" w:rsidRDefault="00241A8E" w:rsidP="00EF49F0">
            <w:r>
              <w:t>9,8</w:t>
            </w:r>
          </w:p>
        </w:tc>
      </w:tr>
      <w:tr w:rsidR="00241A8E" w:rsidTr="00313E16">
        <w:tc>
          <w:tcPr>
            <w:tcW w:w="2547" w:type="dxa"/>
          </w:tcPr>
          <w:p w:rsidR="00241A8E" w:rsidRPr="00FF06F8" w:rsidRDefault="00241A8E" w:rsidP="00EF49F0">
            <w:pPr>
              <w:jc w:val="center"/>
              <w:rPr>
                <w:rFonts w:cs="Times New Roman"/>
                <w:szCs w:val="28"/>
              </w:rPr>
            </w:pPr>
            <w:r w:rsidRPr="00FF06F8">
              <w:rPr>
                <w:rFonts w:cs="Times New Roman"/>
                <w:color w:val="111111"/>
                <w:szCs w:val="28"/>
                <w:shd w:val="clear" w:color="auto" w:fill="FFFFFF"/>
              </w:rPr>
              <w:t>Удельный вес продукции организаций промышленности, осуществлявших технологические инновации, в общем объеме отгруженной продукции</w:t>
            </w:r>
          </w:p>
        </w:tc>
        <w:tc>
          <w:tcPr>
            <w:tcW w:w="1150" w:type="dxa"/>
          </w:tcPr>
          <w:p w:rsidR="00197156" w:rsidRDefault="00197156" w:rsidP="00EF49F0"/>
          <w:p w:rsidR="00241A8E" w:rsidRDefault="00241A8E" w:rsidP="00EF49F0">
            <w:r>
              <w:t>41,3</w:t>
            </w:r>
          </w:p>
        </w:tc>
        <w:tc>
          <w:tcPr>
            <w:tcW w:w="1247" w:type="dxa"/>
          </w:tcPr>
          <w:p w:rsidR="00197156" w:rsidRDefault="00197156" w:rsidP="00EF49F0"/>
          <w:p w:rsidR="00241A8E" w:rsidRDefault="00241A8E" w:rsidP="00EF49F0">
            <w:r>
              <w:t>87,5</w:t>
            </w:r>
          </w:p>
        </w:tc>
        <w:tc>
          <w:tcPr>
            <w:tcW w:w="1417" w:type="dxa"/>
          </w:tcPr>
          <w:p w:rsidR="00197156" w:rsidRDefault="00197156" w:rsidP="00EF49F0"/>
          <w:p w:rsidR="00241A8E" w:rsidRDefault="00241A8E" w:rsidP="00EF49F0">
            <w:r>
              <w:t>87,9</w:t>
            </w:r>
          </w:p>
        </w:tc>
        <w:tc>
          <w:tcPr>
            <w:tcW w:w="1431" w:type="dxa"/>
          </w:tcPr>
          <w:p w:rsidR="00197156" w:rsidRDefault="00197156" w:rsidP="00EF49F0"/>
          <w:p w:rsidR="00241A8E" w:rsidRDefault="00241A8E" w:rsidP="00EF49F0">
            <w:r>
              <w:t>78,4</w:t>
            </w:r>
          </w:p>
        </w:tc>
        <w:tc>
          <w:tcPr>
            <w:tcW w:w="1275" w:type="dxa"/>
          </w:tcPr>
          <w:p w:rsidR="00197156" w:rsidRDefault="00197156" w:rsidP="00EF49F0"/>
          <w:p w:rsidR="00241A8E" w:rsidRDefault="00241A8E" w:rsidP="00EF49F0">
            <w:r>
              <w:t>85,6</w:t>
            </w:r>
          </w:p>
        </w:tc>
      </w:tr>
      <w:tr w:rsidR="00241A8E" w:rsidTr="00313E16">
        <w:tc>
          <w:tcPr>
            <w:tcW w:w="2547" w:type="dxa"/>
          </w:tcPr>
          <w:p w:rsidR="00241A8E" w:rsidRPr="00FF06F8" w:rsidRDefault="00241A8E" w:rsidP="00EF49F0">
            <w:pPr>
              <w:rPr>
                <w:rFonts w:cs="Times New Roman"/>
                <w:szCs w:val="28"/>
              </w:rPr>
            </w:pPr>
            <w:r w:rsidRPr="00FF06F8">
              <w:rPr>
                <w:rFonts w:cs="Times New Roman"/>
                <w:color w:val="111111"/>
                <w:szCs w:val="28"/>
                <w:shd w:val="clear" w:color="auto" w:fill="FFFFFF"/>
              </w:rPr>
              <w:t>Удельный вес продукции организаций промышленности, осуществлявших технологические инновации, в общем объеме экспорта продукции</w:t>
            </w:r>
          </w:p>
        </w:tc>
        <w:tc>
          <w:tcPr>
            <w:tcW w:w="1150" w:type="dxa"/>
          </w:tcPr>
          <w:p w:rsidR="00197156" w:rsidRDefault="00197156" w:rsidP="00EF49F0"/>
          <w:p w:rsidR="00241A8E" w:rsidRDefault="00241A8E" w:rsidP="00EF49F0">
            <w:r>
              <w:t>48,5</w:t>
            </w:r>
          </w:p>
        </w:tc>
        <w:tc>
          <w:tcPr>
            <w:tcW w:w="1247" w:type="dxa"/>
          </w:tcPr>
          <w:p w:rsidR="00197156" w:rsidRDefault="00197156" w:rsidP="00EF49F0"/>
          <w:p w:rsidR="00241A8E" w:rsidRDefault="00197156" w:rsidP="00EF49F0">
            <w:r>
              <w:t>9</w:t>
            </w:r>
            <w:r w:rsidR="00241A8E">
              <w:t>3,2</w:t>
            </w:r>
          </w:p>
        </w:tc>
        <w:tc>
          <w:tcPr>
            <w:tcW w:w="1417" w:type="dxa"/>
          </w:tcPr>
          <w:p w:rsidR="00197156" w:rsidRDefault="00197156" w:rsidP="00EF49F0"/>
          <w:p w:rsidR="00241A8E" w:rsidRDefault="00241A8E" w:rsidP="00EF49F0">
            <w:r>
              <w:t>94,3</w:t>
            </w:r>
          </w:p>
        </w:tc>
        <w:tc>
          <w:tcPr>
            <w:tcW w:w="1431" w:type="dxa"/>
          </w:tcPr>
          <w:p w:rsidR="00197156" w:rsidRDefault="00197156" w:rsidP="00EF49F0"/>
          <w:p w:rsidR="00241A8E" w:rsidRDefault="00241A8E" w:rsidP="00EF49F0">
            <w:r>
              <w:t>86,3</w:t>
            </w:r>
          </w:p>
        </w:tc>
        <w:tc>
          <w:tcPr>
            <w:tcW w:w="1275" w:type="dxa"/>
          </w:tcPr>
          <w:p w:rsidR="00197156" w:rsidRDefault="00197156" w:rsidP="00EF49F0"/>
          <w:p w:rsidR="00241A8E" w:rsidRDefault="00241A8E" w:rsidP="00EF49F0">
            <w:r>
              <w:t>94,0</w:t>
            </w:r>
          </w:p>
        </w:tc>
      </w:tr>
    </w:tbl>
    <w:p w:rsidR="00197156" w:rsidRDefault="00197156" w:rsidP="00EF49F0">
      <w:pPr>
        <w:spacing w:after="0"/>
      </w:pPr>
    </w:p>
    <w:p w:rsidR="00406AEE" w:rsidRDefault="00406AEE" w:rsidP="00EF49F0">
      <w:pPr>
        <w:spacing w:after="0"/>
      </w:pPr>
    </w:p>
    <w:p w:rsidR="00197156" w:rsidRDefault="00197156" w:rsidP="00EF49F0">
      <w:pPr>
        <w:spacing w:after="0"/>
      </w:pPr>
      <w:r>
        <w:lastRenderedPageBreak/>
        <w:t>Продолжение Таблицы 5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1150"/>
        <w:gridCol w:w="1247"/>
        <w:gridCol w:w="1417"/>
        <w:gridCol w:w="1431"/>
        <w:gridCol w:w="1275"/>
      </w:tblGrid>
      <w:tr w:rsidR="00197156" w:rsidTr="00197156">
        <w:trPr>
          <w:trHeight w:val="622"/>
        </w:trPr>
        <w:tc>
          <w:tcPr>
            <w:tcW w:w="2547" w:type="dxa"/>
          </w:tcPr>
          <w:p w:rsidR="00197156" w:rsidRDefault="00197156" w:rsidP="00EF49F0">
            <w:pPr>
              <w:jc w:val="center"/>
            </w:pPr>
            <w:r>
              <w:t>Показатели</w:t>
            </w:r>
          </w:p>
        </w:tc>
        <w:tc>
          <w:tcPr>
            <w:tcW w:w="1150" w:type="dxa"/>
          </w:tcPr>
          <w:p w:rsidR="00197156" w:rsidRDefault="00197156" w:rsidP="00EF49F0">
            <w:pPr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:rsidR="00197156" w:rsidRDefault="00197156" w:rsidP="00EF49F0">
            <w:pPr>
              <w:jc w:val="center"/>
            </w:pPr>
            <w:r>
              <w:t>Австрия</w:t>
            </w:r>
          </w:p>
        </w:tc>
        <w:tc>
          <w:tcPr>
            <w:tcW w:w="1417" w:type="dxa"/>
          </w:tcPr>
          <w:p w:rsidR="00197156" w:rsidRDefault="00197156" w:rsidP="00EF49F0">
            <w:pPr>
              <w:jc w:val="center"/>
            </w:pPr>
            <w:r>
              <w:t>Германия</w:t>
            </w:r>
          </w:p>
        </w:tc>
        <w:tc>
          <w:tcPr>
            <w:tcW w:w="1431" w:type="dxa"/>
          </w:tcPr>
          <w:p w:rsidR="00197156" w:rsidRDefault="00197156" w:rsidP="00EF49F0">
            <w:pPr>
              <w:jc w:val="center"/>
            </w:pPr>
            <w:r>
              <w:t>Франция</w:t>
            </w:r>
          </w:p>
        </w:tc>
        <w:tc>
          <w:tcPr>
            <w:tcW w:w="1275" w:type="dxa"/>
          </w:tcPr>
          <w:p w:rsidR="00197156" w:rsidRDefault="00197156" w:rsidP="00EF49F0">
            <w:pPr>
              <w:jc w:val="center"/>
            </w:pPr>
            <w:r>
              <w:t>Швеция</w:t>
            </w:r>
          </w:p>
        </w:tc>
      </w:tr>
      <w:tr w:rsidR="00241A8E" w:rsidTr="00313E16">
        <w:tc>
          <w:tcPr>
            <w:tcW w:w="2547" w:type="dxa"/>
          </w:tcPr>
          <w:p w:rsidR="00241A8E" w:rsidRPr="00197156" w:rsidRDefault="00241A8E" w:rsidP="00EF49F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F06F8">
              <w:rPr>
                <w:rFonts w:eastAsia="Times New Roman" w:cs="Times New Roman"/>
                <w:color w:val="111111"/>
                <w:szCs w:val="28"/>
                <w:shd w:val="clear" w:color="auto" w:fill="FFFFFF"/>
                <w:lang w:eastAsia="ru-RU"/>
              </w:rPr>
              <w:t>Удельный вес новой промышленной продукции</w:t>
            </w:r>
            <w:r w:rsidR="00197156">
              <w:rPr>
                <w:rFonts w:eastAsia="Times New Roman" w:cs="Times New Roman"/>
                <w:color w:val="111111"/>
                <w:szCs w:val="28"/>
                <w:shd w:val="clear" w:color="auto" w:fill="FFFFFF"/>
                <w:lang w:eastAsia="ru-RU"/>
              </w:rPr>
              <w:t xml:space="preserve"> для рынка</w:t>
            </w:r>
            <w:r w:rsidR="002515F4">
              <w:rPr>
                <w:rFonts w:eastAsia="Times New Roman" w:cs="Times New Roman"/>
                <w:color w:val="111111"/>
                <w:szCs w:val="28"/>
                <w:shd w:val="clear" w:color="auto" w:fill="FFFFFF"/>
                <w:lang w:eastAsia="ru-RU"/>
              </w:rPr>
              <w:t xml:space="preserve"> в общем объеме продукции, </w:t>
            </w:r>
          </w:p>
        </w:tc>
        <w:tc>
          <w:tcPr>
            <w:tcW w:w="1150" w:type="dxa"/>
          </w:tcPr>
          <w:p w:rsidR="00241A8E" w:rsidRDefault="00241A8E" w:rsidP="00EF49F0"/>
          <w:p w:rsidR="00241A8E" w:rsidRDefault="00241A8E" w:rsidP="00EF49F0">
            <w:r>
              <w:t>0,5</w:t>
            </w:r>
          </w:p>
        </w:tc>
        <w:tc>
          <w:tcPr>
            <w:tcW w:w="1247" w:type="dxa"/>
          </w:tcPr>
          <w:p w:rsidR="00241A8E" w:rsidRDefault="00241A8E" w:rsidP="00EF49F0"/>
          <w:p w:rsidR="00241A8E" w:rsidRDefault="00241A8E" w:rsidP="00EF49F0">
            <w:r>
              <w:t>8,4</w:t>
            </w:r>
          </w:p>
        </w:tc>
        <w:tc>
          <w:tcPr>
            <w:tcW w:w="1417" w:type="dxa"/>
          </w:tcPr>
          <w:p w:rsidR="00241A8E" w:rsidRDefault="00241A8E" w:rsidP="00EF49F0"/>
          <w:p w:rsidR="00241A8E" w:rsidRDefault="00241A8E" w:rsidP="00EF49F0">
            <w:r>
              <w:t>7,1</w:t>
            </w:r>
          </w:p>
        </w:tc>
        <w:tc>
          <w:tcPr>
            <w:tcW w:w="1431" w:type="dxa"/>
          </w:tcPr>
          <w:p w:rsidR="00241A8E" w:rsidRDefault="00241A8E" w:rsidP="00EF49F0"/>
          <w:p w:rsidR="00241A8E" w:rsidRDefault="002515F4" w:rsidP="00EF49F0">
            <w:r>
              <w:t>9,</w:t>
            </w:r>
            <w:r w:rsidR="00241A8E">
              <w:t>5</w:t>
            </w:r>
          </w:p>
        </w:tc>
        <w:tc>
          <w:tcPr>
            <w:tcW w:w="1275" w:type="dxa"/>
          </w:tcPr>
          <w:p w:rsidR="00241A8E" w:rsidRDefault="00241A8E" w:rsidP="00EF49F0"/>
          <w:p w:rsidR="00241A8E" w:rsidRDefault="00241A8E" w:rsidP="00EF49F0">
            <w:r>
              <w:t>3,5</w:t>
            </w:r>
          </w:p>
        </w:tc>
      </w:tr>
    </w:tbl>
    <w:p w:rsidR="00547E4F" w:rsidRPr="00927F04" w:rsidRDefault="00927F04" w:rsidP="00EF49F0">
      <w:pPr>
        <w:spacing w:after="0"/>
        <w:ind w:firstLine="709"/>
        <w:rPr>
          <w:bCs/>
          <w:lang w:val="en-US"/>
        </w:rPr>
      </w:pPr>
      <w:r>
        <w:rPr>
          <w:bCs/>
        </w:rPr>
        <w:t xml:space="preserve">Источник </w:t>
      </w:r>
      <w:r>
        <w:rPr>
          <w:bCs/>
          <w:lang w:val="en-US"/>
        </w:rPr>
        <w:t>[20]</w:t>
      </w:r>
    </w:p>
    <w:p w:rsidR="00547E4F" w:rsidRDefault="00314556" w:rsidP="00EF49F0">
      <w:pPr>
        <w:spacing w:after="0"/>
        <w:ind w:firstLine="709"/>
        <w:rPr>
          <w:bCs/>
        </w:rPr>
      </w:pPr>
      <w:r>
        <w:rPr>
          <w:bCs/>
        </w:rPr>
        <w:t xml:space="preserve">Также можно ознакомиться с данными, отражающими изменения </w:t>
      </w:r>
      <w:r w:rsidR="00D60467">
        <w:rPr>
          <w:bCs/>
        </w:rPr>
        <w:t xml:space="preserve">числа организаций, выполнявших исследования и разработки </w:t>
      </w:r>
      <w:r>
        <w:rPr>
          <w:bCs/>
        </w:rPr>
        <w:t>за несколько лет</w:t>
      </w:r>
      <w:r w:rsidR="00547E4F">
        <w:rPr>
          <w:bCs/>
        </w:rPr>
        <w:t>, выделенными в таблице 6.</w:t>
      </w:r>
    </w:p>
    <w:p w:rsidR="00D60D63" w:rsidRPr="00547E4F" w:rsidRDefault="00547E4F" w:rsidP="00417212">
      <w:pPr>
        <w:spacing w:after="0"/>
      </w:pPr>
      <w:r>
        <w:t>Таблица 6</w:t>
      </w:r>
      <w:r w:rsidR="00C162AF">
        <w:t xml:space="preserve"> </w:t>
      </w:r>
      <w:r>
        <w:t xml:space="preserve">- </w:t>
      </w:r>
      <w:r w:rsidRPr="00883E69">
        <w:rPr>
          <w:bCs/>
        </w:rPr>
        <w:t>Число организаций, выполнявших исследования и разработки</w:t>
      </w:r>
      <w:r>
        <w:t xml:space="preserve"> </w:t>
      </w:r>
    </w:p>
    <w:tbl>
      <w:tblPr>
        <w:tblStyle w:val="a8"/>
        <w:tblW w:w="4871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587"/>
        <w:gridCol w:w="806"/>
        <w:gridCol w:w="806"/>
        <w:gridCol w:w="806"/>
        <w:gridCol w:w="806"/>
        <w:gridCol w:w="806"/>
        <w:gridCol w:w="806"/>
        <w:gridCol w:w="841"/>
        <w:gridCol w:w="841"/>
      </w:tblGrid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pPr>
              <w:ind w:firstLine="709"/>
            </w:pP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2000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2005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2010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2012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2013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rPr>
                <w:b/>
              </w:rPr>
            </w:pPr>
            <w:r w:rsidRPr="00D60D63">
              <w:rPr>
                <w:b/>
              </w:rPr>
              <w:t>2014</w:t>
            </w:r>
          </w:p>
        </w:tc>
        <w:tc>
          <w:tcPr>
            <w:tcW w:w="828" w:type="dxa"/>
          </w:tcPr>
          <w:p w:rsidR="00417212" w:rsidRPr="00547E4F" w:rsidRDefault="00417212" w:rsidP="00EF49F0">
            <w:pPr>
              <w:rPr>
                <w:b/>
              </w:rPr>
            </w:pPr>
            <w:r w:rsidRPr="00547E4F">
              <w:rPr>
                <w:b/>
              </w:rPr>
              <w:t>2015</w:t>
            </w:r>
          </w:p>
        </w:tc>
        <w:tc>
          <w:tcPr>
            <w:tcW w:w="828" w:type="dxa"/>
          </w:tcPr>
          <w:p w:rsidR="00417212" w:rsidRPr="00547E4F" w:rsidRDefault="00417212" w:rsidP="00EF49F0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417212" w:rsidRPr="002E3A74" w:rsidTr="0043324E">
        <w:trPr>
          <w:trHeight w:val="815"/>
        </w:trPr>
        <w:tc>
          <w:tcPr>
            <w:tcW w:w="2547" w:type="dxa"/>
          </w:tcPr>
          <w:p w:rsidR="00417212" w:rsidRPr="003F2C96" w:rsidRDefault="00417212" w:rsidP="00EF49F0">
            <w:r w:rsidRPr="003F2C96">
              <w:rPr>
                <w:bCs/>
              </w:rPr>
              <w:t xml:space="preserve">Число организаций – </w:t>
            </w:r>
            <w:r w:rsidRPr="003F2C96">
              <w:t>всего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4099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3566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3492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3566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3605</w:t>
            </w:r>
          </w:p>
        </w:tc>
        <w:tc>
          <w:tcPr>
            <w:tcW w:w="794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3604</w:t>
            </w:r>
          </w:p>
        </w:tc>
        <w:tc>
          <w:tcPr>
            <w:tcW w:w="828" w:type="dxa"/>
          </w:tcPr>
          <w:p w:rsidR="00417212" w:rsidRPr="00547E4F" w:rsidRDefault="00417212" w:rsidP="00EF49F0">
            <w:pPr>
              <w:jc w:val="center"/>
              <w:rPr>
                <w:bCs/>
              </w:rPr>
            </w:pPr>
            <w:r w:rsidRPr="00D60D63">
              <w:rPr>
                <w:bCs/>
              </w:rPr>
              <w:t>4</w:t>
            </w:r>
            <w:r w:rsidRPr="00547E4F">
              <w:rPr>
                <w:bCs/>
              </w:rPr>
              <w:t>175</w:t>
            </w:r>
          </w:p>
        </w:tc>
        <w:tc>
          <w:tcPr>
            <w:tcW w:w="828" w:type="dxa"/>
          </w:tcPr>
          <w:p w:rsidR="00417212" w:rsidRPr="00D60D63" w:rsidRDefault="00417212" w:rsidP="00EF49F0">
            <w:pPr>
              <w:jc w:val="center"/>
              <w:rPr>
                <w:bCs/>
              </w:rPr>
            </w:pPr>
            <w:r>
              <w:rPr>
                <w:bCs/>
              </w:rPr>
              <w:t>4032</w:t>
            </w:r>
          </w:p>
        </w:tc>
      </w:tr>
      <w:tr w:rsidR="0043324E" w:rsidRPr="002E3A74" w:rsidTr="0043324E">
        <w:trPr>
          <w:trHeight w:val="407"/>
        </w:trPr>
        <w:tc>
          <w:tcPr>
            <w:tcW w:w="8967" w:type="dxa"/>
            <w:gridSpan w:val="9"/>
          </w:tcPr>
          <w:p w:rsidR="0043324E" w:rsidRDefault="0043324E" w:rsidP="00EF49F0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r>
              <w:t>Научно-иссле</w:t>
            </w:r>
            <w:r w:rsidRPr="002E3A74">
              <w:t xml:space="preserve">довательские </w:t>
            </w:r>
            <w:r w:rsidRPr="002E3A74">
              <w:br/>
              <w:t>организации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2686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2115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rPr>
                <w:lang w:val="en-US"/>
              </w:rPr>
              <w:t>1840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rPr>
                <w:lang w:val="en-US"/>
              </w:rPr>
              <w:t>1744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1719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1689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t>1</w:t>
            </w:r>
            <w:r w:rsidRPr="002E3A74">
              <w:rPr>
                <w:lang w:val="en-US"/>
              </w:rPr>
              <w:t>708</w:t>
            </w:r>
          </w:p>
        </w:tc>
        <w:tc>
          <w:tcPr>
            <w:tcW w:w="828" w:type="dxa"/>
          </w:tcPr>
          <w:p w:rsidR="00417212" w:rsidRPr="002E3A74" w:rsidRDefault="00417212" w:rsidP="00EF49F0">
            <w:r>
              <w:t>1673</w:t>
            </w:r>
          </w:p>
        </w:tc>
      </w:tr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r>
              <w:t>К</w:t>
            </w:r>
            <w:r w:rsidRPr="002E3A74">
              <w:t>онструкторские организации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318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489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rPr>
                <w:lang w:val="en-US"/>
              </w:rPr>
              <w:t>362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rPr>
                <w:lang w:val="en-US"/>
              </w:rPr>
              <w:t>338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331</w:t>
            </w:r>
          </w:p>
        </w:tc>
        <w:tc>
          <w:tcPr>
            <w:tcW w:w="794" w:type="dxa"/>
          </w:tcPr>
          <w:p w:rsidR="00417212" w:rsidRPr="002E3A74" w:rsidRDefault="00417212" w:rsidP="00EF49F0">
            <w:r w:rsidRPr="002E3A74">
              <w:t>317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 w:rsidRPr="002E3A74">
              <w:t>3</w:t>
            </w:r>
            <w:r w:rsidRPr="002E3A74">
              <w:rPr>
                <w:lang w:val="en-US"/>
              </w:rPr>
              <w:t>22</w:t>
            </w:r>
          </w:p>
        </w:tc>
        <w:tc>
          <w:tcPr>
            <w:tcW w:w="828" w:type="dxa"/>
          </w:tcPr>
          <w:p w:rsidR="00417212" w:rsidRPr="002E3A74" w:rsidRDefault="00417212" w:rsidP="00EF49F0">
            <w:r>
              <w:t>304</w:t>
            </w:r>
          </w:p>
        </w:tc>
      </w:tr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r>
              <w:t xml:space="preserve">Проектные </w:t>
            </w:r>
            <w:r w:rsidRPr="002E3A74">
              <w:t>и проектно-изыскательские организации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85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61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36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33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33</w:t>
            </w:r>
          </w:p>
        </w:tc>
        <w:tc>
          <w:tcPr>
            <w:tcW w:w="794" w:type="dxa"/>
          </w:tcPr>
          <w:p w:rsidR="00417212" w:rsidRPr="002E3A74" w:rsidRDefault="00417212" w:rsidP="00EF49F0">
            <w:r>
              <w:t xml:space="preserve"> </w:t>
            </w:r>
            <w:r w:rsidRPr="002E3A74">
              <w:t>32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rPr>
                <w:lang w:val="en-US"/>
              </w:rPr>
            </w:pPr>
            <w:r>
              <w:t xml:space="preserve"> </w:t>
            </w:r>
            <w:r w:rsidRPr="002E3A74">
              <w:rPr>
                <w:lang w:val="en-US"/>
              </w:rPr>
              <w:t>29</w:t>
            </w:r>
          </w:p>
        </w:tc>
        <w:tc>
          <w:tcPr>
            <w:tcW w:w="828" w:type="dxa"/>
          </w:tcPr>
          <w:p w:rsidR="00417212" w:rsidRPr="00417212" w:rsidRDefault="00417212" w:rsidP="00EF49F0">
            <w:r>
              <w:t xml:space="preserve"> 26</w:t>
            </w:r>
          </w:p>
        </w:tc>
      </w:tr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r>
              <w:t>Э</w:t>
            </w:r>
            <w:r w:rsidRPr="002E3A74">
              <w:t>кспериментальные предприятия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33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30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47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60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53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53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61</w:t>
            </w:r>
          </w:p>
        </w:tc>
        <w:tc>
          <w:tcPr>
            <w:tcW w:w="828" w:type="dxa"/>
          </w:tcPr>
          <w:p w:rsidR="00417212" w:rsidRPr="00417212" w:rsidRDefault="00417212" w:rsidP="00EF49F0">
            <w:pPr>
              <w:jc w:val="center"/>
            </w:pPr>
            <w:r>
              <w:t>62</w:t>
            </w:r>
          </w:p>
        </w:tc>
      </w:tr>
      <w:tr w:rsidR="00417212" w:rsidRPr="002E3A74" w:rsidTr="0043324E">
        <w:trPr>
          <w:trHeight w:val="567"/>
        </w:trPr>
        <w:tc>
          <w:tcPr>
            <w:tcW w:w="2547" w:type="dxa"/>
          </w:tcPr>
          <w:p w:rsidR="00417212" w:rsidRPr="002E3A74" w:rsidRDefault="00417212" w:rsidP="00EF49F0">
            <w:r>
              <w:t>О</w:t>
            </w:r>
            <w:r w:rsidRPr="002E3A74">
              <w:t>бразовательные организации высшего образования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390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406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</w:pPr>
            <w:r w:rsidRPr="002E3A74">
              <w:t>517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560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  <w:rPr>
                <w:lang w:val="en-US"/>
              </w:rPr>
            </w:pPr>
            <w:r w:rsidRPr="002E3A74">
              <w:t>67</w:t>
            </w:r>
            <w:r w:rsidRPr="002E3A74">
              <w:rPr>
                <w:lang w:val="en-US"/>
              </w:rPr>
              <w:t>1</w:t>
            </w:r>
          </w:p>
        </w:tc>
        <w:tc>
          <w:tcPr>
            <w:tcW w:w="794" w:type="dxa"/>
          </w:tcPr>
          <w:p w:rsidR="00417212" w:rsidRPr="002E3A74" w:rsidRDefault="00417212" w:rsidP="00EF49F0">
            <w:pPr>
              <w:jc w:val="center"/>
              <w:rPr>
                <w:lang w:val="en-US"/>
              </w:rPr>
            </w:pPr>
            <w:r w:rsidRPr="002E3A74">
              <w:t>70</w:t>
            </w:r>
            <w:r w:rsidRPr="002E3A74">
              <w:rPr>
                <w:lang w:val="en-US"/>
              </w:rPr>
              <w:t>2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jc w:val="center"/>
            </w:pPr>
            <w:r w:rsidRPr="002E3A74">
              <w:t>1040</w:t>
            </w:r>
          </w:p>
        </w:tc>
        <w:tc>
          <w:tcPr>
            <w:tcW w:w="828" w:type="dxa"/>
          </w:tcPr>
          <w:p w:rsidR="00417212" w:rsidRPr="002E3A74" w:rsidRDefault="00417212" w:rsidP="00EF49F0">
            <w:pPr>
              <w:jc w:val="center"/>
            </w:pPr>
            <w:r>
              <w:t>979</w:t>
            </w:r>
          </w:p>
        </w:tc>
      </w:tr>
    </w:tbl>
    <w:p w:rsidR="00EA2F4E" w:rsidRDefault="00EA2F4E">
      <w:r>
        <w:lastRenderedPageBreak/>
        <w:t>Продолжение Таблицы 6</w:t>
      </w:r>
    </w:p>
    <w:tbl>
      <w:tblPr>
        <w:tblStyle w:val="a8"/>
        <w:tblW w:w="4871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587"/>
        <w:gridCol w:w="806"/>
        <w:gridCol w:w="806"/>
        <w:gridCol w:w="806"/>
        <w:gridCol w:w="806"/>
        <w:gridCol w:w="806"/>
        <w:gridCol w:w="806"/>
        <w:gridCol w:w="841"/>
        <w:gridCol w:w="841"/>
      </w:tblGrid>
      <w:tr w:rsidR="00EA2F4E" w:rsidRPr="002E3A74" w:rsidTr="00EA2F4E">
        <w:trPr>
          <w:trHeight w:val="622"/>
        </w:trPr>
        <w:tc>
          <w:tcPr>
            <w:tcW w:w="2547" w:type="dxa"/>
          </w:tcPr>
          <w:p w:rsidR="00EA2F4E" w:rsidRPr="002E3A74" w:rsidRDefault="00EA2F4E" w:rsidP="00EA2F4E">
            <w:pPr>
              <w:ind w:firstLine="709"/>
            </w:pP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2000</w:t>
            </w: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2005</w:t>
            </w: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2010</w:t>
            </w: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2012</w:t>
            </w: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2013</w:t>
            </w:r>
          </w:p>
        </w:tc>
        <w:tc>
          <w:tcPr>
            <w:tcW w:w="794" w:type="dxa"/>
          </w:tcPr>
          <w:p w:rsidR="00EA2F4E" w:rsidRPr="00D60D63" w:rsidRDefault="00EA2F4E" w:rsidP="00EA2F4E">
            <w:pPr>
              <w:rPr>
                <w:b/>
              </w:rPr>
            </w:pPr>
            <w:r w:rsidRPr="00D60D63">
              <w:rPr>
                <w:b/>
              </w:rPr>
              <w:t>2014</w:t>
            </w:r>
          </w:p>
        </w:tc>
        <w:tc>
          <w:tcPr>
            <w:tcW w:w="828" w:type="dxa"/>
          </w:tcPr>
          <w:p w:rsidR="00EA2F4E" w:rsidRPr="00547E4F" w:rsidRDefault="00EA2F4E" w:rsidP="00EA2F4E">
            <w:pPr>
              <w:rPr>
                <w:b/>
              </w:rPr>
            </w:pPr>
            <w:r w:rsidRPr="00547E4F">
              <w:rPr>
                <w:b/>
              </w:rPr>
              <w:t>2015</w:t>
            </w:r>
          </w:p>
        </w:tc>
        <w:tc>
          <w:tcPr>
            <w:tcW w:w="828" w:type="dxa"/>
          </w:tcPr>
          <w:p w:rsidR="00EA2F4E" w:rsidRPr="00547E4F" w:rsidRDefault="00EA2F4E" w:rsidP="00EA2F4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A2F4E" w:rsidRPr="002E3A74" w:rsidTr="0043324E">
        <w:trPr>
          <w:trHeight w:val="1407"/>
        </w:trPr>
        <w:tc>
          <w:tcPr>
            <w:tcW w:w="2547" w:type="dxa"/>
          </w:tcPr>
          <w:p w:rsidR="00EA2F4E" w:rsidRPr="002E3A74" w:rsidRDefault="00EA2F4E" w:rsidP="00EA2F4E">
            <w:r>
              <w:t>О</w:t>
            </w:r>
            <w:r w:rsidRPr="002E3A74">
              <w:t xml:space="preserve">рганизации промышленности, имевшие </w:t>
            </w:r>
            <w:r w:rsidRPr="002E3A74">
              <w:br/>
              <w:t>научно-исследо</w:t>
            </w:r>
            <w:r>
              <w:t>вательские, проектно-конструк</w:t>
            </w:r>
            <w:r w:rsidRPr="002E3A74">
              <w:t xml:space="preserve">торские подразделения 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284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231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238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274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266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275</w:t>
            </w:r>
          </w:p>
        </w:tc>
        <w:tc>
          <w:tcPr>
            <w:tcW w:w="828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371</w:t>
            </w:r>
          </w:p>
        </w:tc>
        <w:tc>
          <w:tcPr>
            <w:tcW w:w="828" w:type="dxa"/>
          </w:tcPr>
          <w:p w:rsidR="00EA2F4E" w:rsidRPr="00417212" w:rsidRDefault="00EA2F4E" w:rsidP="00EA2F4E">
            <w:pPr>
              <w:jc w:val="center"/>
            </w:pPr>
            <w:r>
              <w:t>363</w:t>
            </w:r>
          </w:p>
        </w:tc>
      </w:tr>
      <w:tr w:rsidR="00EA2F4E" w:rsidRPr="002E3A74" w:rsidTr="0043324E">
        <w:trPr>
          <w:trHeight w:val="557"/>
        </w:trPr>
        <w:tc>
          <w:tcPr>
            <w:tcW w:w="2547" w:type="dxa"/>
          </w:tcPr>
          <w:p w:rsidR="00EA2F4E" w:rsidRPr="002E3A74" w:rsidRDefault="00EA2F4E" w:rsidP="00EA2F4E">
            <w:r>
              <w:t>П</w:t>
            </w:r>
            <w:r w:rsidRPr="002E3A74">
              <w:t xml:space="preserve">рочие 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303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t>234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452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</w:pPr>
            <w:r w:rsidRPr="002E3A74">
              <w:rPr>
                <w:lang w:val="en-US"/>
              </w:rPr>
              <w:t>557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t>53</w:t>
            </w:r>
            <w:r w:rsidRPr="002E3A74">
              <w:rPr>
                <w:lang w:val="en-US"/>
              </w:rPr>
              <w:t>2</w:t>
            </w:r>
          </w:p>
        </w:tc>
        <w:tc>
          <w:tcPr>
            <w:tcW w:w="794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t>53</w:t>
            </w:r>
            <w:r w:rsidRPr="002E3A74">
              <w:rPr>
                <w:lang w:val="en-US"/>
              </w:rPr>
              <w:t>6</w:t>
            </w:r>
          </w:p>
        </w:tc>
        <w:tc>
          <w:tcPr>
            <w:tcW w:w="828" w:type="dxa"/>
          </w:tcPr>
          <w:p w:rsidR="00EA2F4E" w:rsidRPr="002E3A74" w:rsidRDefault="00EA2F4E" w:rsidP="00EA2F4E">
            <w:pPr>
              <w:jc w:val="center"/>
              <w:rPr>
                <w:lang w:val="en-US"/>
              </w:rPr>
            </w:pPr>
            <w:r w:rsidRPr="002E3A74">
              <w:rPr>
                <w:lang w:val="en-US"/>
              </w:rPr>
              <w:t>644</w:t>
            </w:r>
          </w:p>
        </w:tc>
        <w:tc>
          <w:tcPr>
            <w:tcW w:w="828" w:type="dxa"/>
          </w:tcPr>
          <w:p w:rsidR="00EA2F4E" w:rsidRPr="00417212" w:rsidRDefault="00EA2F4E" w:rsidP="00EA2F4E">
            <w:pPr>
              <w:jc w:val="center"/>
            </w:pPr>
            <w:r>
              <w:t>652</w:t>
            </w:r>
          </w:p>
        </w:tc>
      </w:tr>
    </w:tbl>
    <w:p w:rsidR="00FB1FB0" w:rsidRPr="00927F04" w:rsidRDefault="00927F04" w:rsidP="00EF49F0">
      <w:pPr>
        <w:spacing w:after="0"/>
        <w:ind w:firstLine="708"/>
        <w:rPr>
          <w:lang w:val="en-US"/>
        </w:rPr>
      </w:pPr>
      <w:r>
        <w:t xml:space="preserve">Источник </w:t>
      </w:r>
      <w:r>
        <w:rPr>
          <w:lang w:val="en-US"/>
        </w:rPr>
        <w:t>[6]</w:t>
      </w:r>
    </w:p>
    <w:p w:rsidR="00C06431" w:rsidRPr="00C06431" w:rsidRDefault="00C06431" w:rsidP="00E5597D">
      <w:pPr>
        <w:spacing w:after="0"/>
      </w:pPr>
      <w:r w:rsidRPr="00C06431">
        <w:t>На основе представленных данных сделаем следующие выводы:</w:t>
      </w:r>
    </w:p>
    <w:p w:rsidR="00C06431" w:rsidRPr="00C06431" w:rsidRDefault="00C06431" w:rsidP="00E57948">
      <w:pPr>
        <w:numPr>
          <w:ilvl w:val="0"/>
          <w:numId w:val="16"/>
        </w:numPr>
        <w:spacing w:after="0"/>
      </w:pPr>
      <w:r w:rsidRPr="00C06431">
        <w:t xml:space="preserve">В </w:t>
      </w:r>
      <w:r w:rsidR="00B37029">
        <w:t>российской экономике</w:t>
      </w:r>
      <w:r w:rsidRPr="00C06431">
        <w:t xml:space="preserve"> инновационным процессам уделяется мало внимания. Доля инновационных </w:t>
      </w:r>
      <w:r w:rsidR="00B37029">
        <w:t>промышленных предприятий</w:t>
      </w:r>
      <w:r w:rsidRPr="00C06431">
        <w:t xml:space="preserve"> в 5-6 раз</w:t>
      </w:r>
      <w:r w:rsidR="00B37029">
        <w:t xml:space="preserve"> н</w:t>
      </w:r>
      <w:r w:rsidR="00B37029" w:rsidRPr="00C06431">
        <w:t>иже</w:t>
      </w:r>
      <w:r w:rsidRPr="00C06431">
        <w:t xml:space="preserve">, чем в странах Европы. </w:t>
      </w:r>
      <w:r w:rsidR="00B37029" w:rsidRPr="00C06431">
        <w:t>Работников,</w:t>
      </w:r>
      <w:r w:rsidRPr="00C06431">
        <w:t xml:space="preserve"> занятых исследованиями и разработкой в развитых странах Европы в 1,5-2 раза</w:t>
      </w:r>
      <w:r w:rsidR="00B37029">
        <w:t xml:space="preserve"> </w:t>
      </w:r>
      <w:r w:rsidR="00B37029" w:rsidRPr="00C06431">
        <w:t>больше</w:t>
      </w:r>
      <w:r w:rsidRPr="00C06431">
        <w:t>, чем в России. Также в России инновационной продукции меньше в 2 раза.</w:t>
      </w:r>
      <w:r w:rsidR="0094066A">
        <w:t xml:space="preserve"> </w:t>
      </w:r>
    </w:p>
    <w:p w:rsidR="00C06431" w:rsidRPr="00C06431" w:rsidRDefault="00472829" w:rsidP="00E57948">
      <w:pPr>
        <w:numPr>
          <w:ilvl w:val="0"/>
          <w:numId w:val="16"/>
        </w:numPr>
        <w:spacing w:after="0"/>
      </w:pPr>
      <w:r>
        <w:t>Инновационные развития в основном</w:t>
      </w:r>
      <w:r w:rsidR="00C06431" w:rsidRPr="00C06431">
        <w:t xml:space="preserve"> протекают на кру</w:t>
      </w:r>
      <w:r>
        <w:t>пных российских предприятиях. Это</w:t>
      </w:r>
      <w:r w:rsidR="00C06431" w:rsidRPr="00C06431">
        <w:t xml:space="preserve"> означает, что </w:t>
      </w:r>
      <w:r>
        <w:t>именно большие кампании проявляют</w:t>
      </w:r>
      <w:r w:rsidR="00C06431" w:rsidRPr="00C06431">
        <w:t xml:space="preserve"> больше заинтересованности в инновационной деятельности, </w:t>
      </w:r>
      <w:r>
        <w:t>чем</w:t>
      </w:r>
      <w:r w:rsidR="00C06431" w:rsidRPr="00C06431">
        <w:t xml:space="preserve"> </w:t>
      </w:r>
      <w:r>
        <w:t>фирмы</w:t>
      </w:r>
      <w:r w:rsidR="00C06431" w:rsidRPr="00C06431">
        <w:t xml:space="preserve"> малого и среднего бизнеса. Крупные предприятия имеют необходимые для этого финансовые ресурсы, от сюда вытекает вопрос о государственной поддержки малого и среднего бизнеса.</w:t>
      </w:r>
    </w:p>
    <w:p w:rsidR="00C06431" w:rsidRDefault="00C06431" w:rsidP="00E57948">
      <w:pPr>
        <w:numPr>
          <w:ilvl w:val="0"/>
          <w:numId w:val="16"/>
        </w:numPr>
        <w:spacing w:after="0"/>
      </w:pPr>
      <w:r w:rsidRPr="00C06431">
        <w:t xml:space="preserve">В России низкий показатель новой продукции для рынка, российские </w:t>
      </w:r>
      <w:r w:rsidR="00B37029">
        <w:t>кампании очень медленно обновляют разнообразие</w:t>
      </w:r>
      <w:r w:rsidRPr="00C06431">
        <w:t xml:space="preserve"> продукции, эти процессы также необходимо стимулировать.</w:t>
      </w:r>
    </w:p>
    <w:p w:rsidR="003A6673" w:rsidRPr="00BB3829" w:rsidRDefault="0094066A" w:rsidP="00E57948">
      <w:pPr>
        <w:numPr>
          <w:ilvl w:val="0"/>
          <w:numId w:val="16"/>
        </w:numPr>
        <w:spacing w:after="0"/>
      </w:pPr>
      <w:r>
        <w:t>Подъем России в совокупности по всем показателям в ГИИ также сопровождается спуском вниз по показателю «эффективность инноваций».</w:t>
      </w:r>
    </w:p>
    <w:p w:rsidR="003F2C96" w:rsidRDefault="003F2C96" w:rsidP="00E57948">
      <w:pPr>
        <w:pStyle w:val="1"/>
        <w:numPr>
          <w:ilvl w:val="0"/>
          <w:numId w:val="12"/>
        </w:numPr>
        <w:spacing w:before="0" w:after="0"/>
        <w:ind w:left="1276" w:hanging="567"/>
      </w:pPr>
      <w:r>
        <w:lastRenderedPageBreak/>
        <w:t xml:space="preserve"> </w:t>
      </w:r>
      <w:bookmarkStart w:id="8" w:name="_Toc514955748"/>
      <w:r w:rsidRPr="003F2C96">
        <w:t>Основные нап</w:t>
      </w:r>
      <w:r w:rsidR="007044DD">
        <w:t>равления развития инновационной деятельности</w:t>
      </w:r>
      <w:r w:rsidRPr="003F2C96">
        <w:t xml:space="preserve"> в РФ на современном</w:t>
      </w:r>
      <w:r>
        <w:t xml:space="preserve"> этапе</w:t>
      </w:r>
      <w:bookmarkEnd w:id="8"/>
    </w:p>
    <w:p w:rsidR="00955882" w:rsidRPr="00955882" w:rsidRDefault="00955882" w:rsidP="00EF49F0">
      <w:pPr>
        <w:spacing w:after="0"/>
      </w:pPr>
    </w:p>
    <w:p w:rsidR="004865EC" w:rsidRDefault="00695DAD" w:rsidP="00EF49F0">
      <w:pPr>
        <w:spacing w:after="0"/>
        <w:ind w:firstLine="708"/>
      </w:pPr>
      <w:r>
        <w:t xml:space="preserve">В настоящее время </w:t>
      </w:r>
      <w:r w:rsidRPr="00695DAD">
        <w:t xml:space="preserve">в Российской Федерации проведена </w:t>
      </w:r>
      <w:r w:rsidR="00144CA0">
        <w:t xml:space="preserve">крупная </w:t>
      </w:r>
      <w:r w:rsidRPr="00695DAD">
        <w:t>организационная работа по переводу отечественной экономики на инновационные рельсы.</w:t>
      </w:r>
      <w:r w:rsidR="00144CA0">
        <w:t xml:space="preserve"> </w:t>
      </w:r>
      <w:r w:rsidR="00AC5E7A" w:rsidRPr="00AC5E7A">
        <w:t>Развитие инновационной сферы</w:t>
      </w:r>
      <w:r w:rsidR="00AC5E7A">
        <w:t xml:space="preserve"> было провозглашено на государ</w:t>
      </w:r>
      <w:r w:rsidR="00AC5E7A">
        <w:softHyphen/>
      </w:r>
      <w:r w:rsidR="00AC5E7A" w:rsidRPr="00AC5E7A">
        <w:t>ственном уровне в качестве важнейшей стратегической задачи [</w:t>
      </w:r>
      <w:r w:rsidR="00927F04" w:rsidRPr="00927F04">
        <w:t>3</w:t>
      </w:r>
      <w:r w:rsidR="00AC5E7A" w:rsidRPr="00AC5E7A">
        <w:t xml:space="preserve">]. </w:t>
      </w:r>
    </w:p>
    <w:p w:rsidR="00725019" w:rsidRPr="00665E56" w:rsidRDefault="00AC5E7A" w:rsidP="00EF49F0">
      <w:pPr>
        <w:spacing w:after="0"/>
        <w:ind w:firstLine="708"/>
      </w:pPr>
      <w:r w:rsidRPr="00AC5E7A">
        <w:t>В конце 90-х гг. руководство Российской Федерации начало предпри</w:t>
      </w:r>
      <w:r w:rsidRPr="00AC5E7A">
        <w:softHyphen/>
        <w:t>нимать различные шаги по созданию благоприятных условий для развития иннов</w:t>
      </w:r>
      <w:r w:rsidR="00927F04">
        <w:t xml:space="preserve">ационной деятельности [14]. </w:t>
      </w:r>
      <w:r w:rsidR="0054088B">
        <w:t>В частности,</w:t>
      </w:r>
      <w:r w:rsidR="00725019">
        <w:t xml:space="preserve"> </w:t>
      </w:r>
      <w:r w:rsidR="00725019" w:rsidRPr="00725019">
        <w:rPr>
          <w:rFonts w:eastAsia="Times New Roman" w:cs="Times New Roman"/>
          <w:color w:val="000000"/>
          <w:szCs w:val="20"/>
          <w:lang w:eastAsia="ru-RU"/>
        </w:rPr>
        <w:t>Распоряжением Правительства РФ утверждена Концепция долгосрочного социально-экономического развития (далее КДР). Цель разработки этой Концепции - определить пути и способы обеспечения на долгосрочную перспективу (2008- 2020 гг.) устойчивого повышения благосостояния граждан России, национальной безопасности, динамичного развития экономики, укрепления позиций России в мировом сообществе. Также в КДР был сделан акцент на переход от сложившейся экспортно-сырьевой модели экономического роста к инновационной, который основан на балансе предпринимательской свободы, социальной справедливости и конкурентоспособности. Одна из проблем устоявшейся модели состоит в том, что рост доходов населения, опережающий темпы роста валового внутреннего продукта, сопровождается усилением экономической дифференциации.</w:t>
      </w:r>
      <w:r w:rsidR="00927F04" w:rsidRPr="00927F04">
        <w:rPr>
          <w:rFonts w:eastAsia="Times New Roman" w:cs="Times New Roman"/>
          <w:color w:val="000000"/>
          <w:szCs w:val="20"/>
          <w:lang w:eastAsia="ru-RU"/>
        </w:rPr>
        <w:t xml:space="preserve"> [</w:t>
      </w:r>
      <w:r w:rsidR="00927F04" w:rsidRPr="00665E56">
        <w:rPr>
          <w:rFonts w:eastAsia="Times New Roman" w:cs="Times New Roman"/>
          <w:color w:val="000000"/>
          <w:szCs w:val="20"/>
          <w:lang w:eastAsia="ru-RU"/>
        </w:rPr>
        <w:t>13]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Из этого следует вывод: для осуществления перехода к инновационной модели необходима реализация обширного комплекса преобразований по следующим направлениям, закрепленным в КДР: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 xml:space="preserve">Первое направление - развитие человеческого потенциала России. С одной стороны, это предусматривает создание благоприятных условий для развития способностей каждого человека, улучшение условий жизни граждан </w:t>
      </w:r>
      <w:r w:rsidRPr="00725019">
        <w:rPr>
          <w:rFonts w:eastAsia="Times New Roman" w:cs="Times New Roman"/>
          <w:color w:val="000000"/>
          <w:szCs w:val="20"/>
          <w:lang w:eastAsia="ru-RU"/>
        </w:rPr>
        <w:lastRenderedPageBreak/>
        <w:t>России и качества социальной среды, с другой - повышение конкурентоспособность человеческого капитала и обеспечивающих его социальных секторов экономики.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Второе направление - создание высококонкурентной среды, стимулирующей предпринимательскую активность и привлечение капитала в экономику. В том числе создание и развитие конкурентных рынков, отказ от повышения совокупной налоговой нагрузки в экономике, поддержка образования новых кампаний и новых видов бизнеса, которые будут основываться на инновациях, а также стимулирование развития малого бизнеса.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Третье направление - структурное изменение экономики на основе инновационного технологического развития. Целью здесь является формирование Национальной Инновационной Системы (далее НИС), включающей такие элементы, как интегрированная система научных исследований и разработок, реагирующая на требования со стороны экономики, инновационная инфраструктура, институты рынка интеллектуальной собственности, механизмы стимулирования инноваций и другие. Помимо этого, целью ставится формирование мощного научно-технологического комплекса, который обеспечит для России лидерство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725019">
        <w:rPr>
          <w:rFonts w:eastAsia="Times New Roman" w:cs="Times New Roman"/>
          <w:color w:val="000000"/>
          <w:szCs w:val="20"/>
          <w:lang w:eastAsia="ru-RU"/>
        </w:rPr>
        <w:t>в научных исследованиях и технологиях по наиболее важным направлениям.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Четвертое направление - закрепление и расширение глобальных конкурентных преимуществ России в традиционных сферах, таких как транспорт, энергетика, аграрный сектор, переработка природных ресурсов.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Пятое направление - расширение и укрепление внешнеэкономических позиций России, стремление к повышению эффективности ее участия в мировом разделении труда, куда будет входить расширение возможностей реализации преимуществ России на внешних рынках и использование возможностей глобализации для привлечения в страну капиталов, технологий и более квалифицированных кадров.</w:t>
      </w:r>
    </w:p>
    <w:p w:rsidR="00725019" w:rsidRPr="00725019" w:rsidRDefault="00725019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725019">
        <w:rPr>
          <w:rFonts w:eastAsia="Times New Roman" w:cs="Times New Roman"/>
          <w:color w:val="000000"/>
          <w:szCs w:val="20"/>
          <w:lang w:eastAsia="ru-RU"/>
        </w:rPr>
        <w:t>Шестое направление – необходим переход к новой модели пространственного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725019">
        <w:rPr>
          <w:rFonts w:eastAsia="Times New Roman" w:cs="Times New Roman"/>
          <w:color w:val="000000"/>
          <w:szCs w:val="20"/>
          <w:lang w:eastAsia="ru-RU"/>
        </w:rPr>
        <w:t xml:space="preserve">развития российской экономики. В частности, это подразумевает </w:t>
      </w:r>
      <w:r w:rsidRPr="00725019">
        <w:rPr>
          <w:rFonts w:eastAsia="Times New Roman" w:cs="Times New Roman"/>
          <w:color w:val="000000"/>
          <w:szCs w:val="20"/>
          <w:lang w:eastAsia="ru-RU"/>
        </w:rPr>
        <w:lastRenderedPageBreak/>
        <w:t>формирование новых центров социально-экономического развития, которые будут опираться на развитие энергетической и транспортной инфраструктуры, сокращение дифференциации уровня и качества жизни на территории России при помощи мер социальной и региональной политики.</w:t>
      </w:r>
    </w:p>
    <w:p w:rsidR="00D852EC" w:rsidRPr="00046AED" w:rsidRDefault="007A3D04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46AED">
        <w:rPr>
          <w:rFonts w:eastAsia="Times New Roman" w:cs="Times New Roman"/>
          <w:color w:val="000000"/>
          <w:szCs w:val="28"/>
          <w:lang w:eastAsia="ru-RU"/>
        </w:rPr>
        <w:t>В попытке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 xml:space="preserve"> осуществления нескольких 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из перечисленных 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направлений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и подъема инновационной активности в стране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 xml:space="preserve"> был разработан </w:t>
      </w:r>
      <w:r w:rsidR="002B4AEA" w:rsidRPr="00046AED">
        <w:rPr>
          <w:rFonts w:eastAsia="Times New Roman" w:cs="Times New Roman"/>
          <w:color w:val="000000"/>
          <w:szCs w:val="28"/>
          <w:lang w:eastAsia="ru-RU"/>
        </w:rPr>
        <w:t xml:space="preserve">Федеральный закон 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Российской Федерации № 224-ФЗ «</w:t>
      </w:r>
      <w:r w:rsidR="002B4AEA" w:rsidRPr="00046AED">
        <w:rPr>
          <w:rFonts w:eastAsia="Times New Roman" w:cs="Times New Roman"/>
          <w:color w:val="000000"/>
          <w:szCs w:val="28"/>
          <w:lang w:eastAsia="ru-RU"/>
        </w:rPr>
        <w:t>Об инн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овационном центре «Сколково»</w:t>
      </w:r>
      <w:r w:rsidR="00C97641">
        <w:rPr>
          <w:rFonts w:eastAsia="Times New Roman" w:cs="Times New Roman"/>
          <w:color w:val="000000"/>
          <w:szCs w:val="28"/>
          <w:lang w:eastAsia="ru-RU"/>
        </w:rPr>
        <w:t xml:space="preserve"> [25].</w:t>
      </w:r>
      <w:r w:rsidR="002B4AEA" w:rsidRPr="00046AED">
        <w:rPr>
          <w:rFonts w:eastAsia="Times New Roman" w:cs="Times New Roman"/>
          <w:color w:val="000000"/>
          <w:szCs w:val="28"/>
          <w:lang w:eastAsia="ru-RU"/>
        </w:rPr>
        <w:t> 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В планах Сколково должно являться по</w:t>
      </w:r>
      <w:r w:rsidR="002B4AEA" w:rsidRPr="00046AED">
        <w:rPr>
          <w:rFonts w:eastAsia="Times New Roman" w:cs="Times New Roman"/>
          <w:color w:val="000000"/>
          <w:szCs w:val="28"/>
          <w:lang w:eastAsia="ru-RU"/>
        </w:rPr>
        <w:t xml:space="preserve"> сути посреднической структурой, 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задача которой выступать катализатором для</w:t>
      </w:r>
      <w:r w:rsidR="002B4AEA" w:rsidRPr="00046AED">
        <w:rPr>
          <w:rFonts w:eastAsia="Times New Roman" w:cs="Times New Roman"/>
          <w:color w:val="000000"/>
          <w:szCs w:val="28"/>
          <w:lang w:eastAsia="ru-RU"/>
        </w:rPr>
        <w:t xml:space="preserve"> процессы взаимодействия и обмена информацией между группами исследователей и разработчиков и компаниями, предъявляющими спрос на технологические разработки.</w:t>
      </w:r>
    </w:p>
    <w:p w:rsidR="0054088B" w:rsidRDefault="002B4AEA" w:rsidP="00EF49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46AED">
        <w:rPr>
          <w:rFonts w:eastAsia="Times New Roman" w:cs="Times New Roman"/>
          <w:color w:val="000000"/>
          <w:szCs w:val="28"/>
          <w:lang w:eastAsia="ru-RU"/>
        </w:rPr>
        <w:t>Цель проекта - формирование благоприятных условий для инновационного процесса в пяти приоритетных направлениях. Это кластеры информационных, биомедицинских, энергоэффективных, ядерных и космических технол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 xml:space="preserve">огий. </w:t>
      </w:r>
      <w:r w:rsidR="00FB23ED">
        <w:rPr>
          <w:rFonts w:eastAsia="Times New Roman" w:cs="Times New Roman"/>
          <w:color w:val="000000"/>
          <w:szCs w:val="28"/>
          <w:lang w:eastAsia="ru-RU"/>
        </w:rPr>
        <w:t xml:space="preserve">Сколково выступает </w:t>
      </w:r>
      <w:r w:rsidR="00A815E8">
        <w:rPr>
          <w:rFonts w:eastAsia="Times New Roman" w:cs="Times New Roman"/>
          <w:color w:val="000000"/>
          <w:szCs w:val="28"/>
          <w:lang w:eastAsia="ru-RU"/>
        </w:rPr>
        <w:t>не просто инвестором, это целый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 xml:space="preserve"> технопарк. Резидентам Сколково (компаниям, с проектами, прошедшими экспертизу) предоставляются услуги юристов с огромными скидками. Сколково берет на себя раскрутку стартапа 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t xml:space="preserve">резидента 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и предоставление информации о нем потенциальным инвесторам извне. Сколково — это одна из многих витрин, на которую смотрят ин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t xml:space="preserve">весторы, выбирая себе партнеров. </w:t>
      </w:r>
    </w:p>
    <w:p w:rsidR="003E5ED3" w:rsidRPr="00046AED" w:rsidRDefault="003E5ED3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Говоря о финансировании проекта необходимо сказать, что бюджетное финансирование «Сколково» до 2020 года, согласно проекту, должно составить </w:t>
      </w:r>
      <w:r w:rsidRPr="00046AED">
        <w:rPr>
          <w:rFonts w:eastAsia="Times New Roman" w:cs="Times New Roman"/>
          <w:bCs/>
          <w:color w:val="000000"/>
          <w:szCs w:val="28"/>
          <w:lang w:eastAsia="ru-RU"/>
        </w:rPr>
        <w:t>125,2 млрд рублей</w:t>
      </w:r>
      <w:r w:rsidRPr="00046AED">
        <w:rPr>
          <w:rFonts w:eastAsia="Times New Roman" w:cs="Times New Roman"/>
          <w:color w:val="000000"/>
          <w:szCs w:val="28"/>
          <w:lang w:eastAsia="ru-RU"/>
        </w:rPr>
        <w:t>: документ об этом 13 августа 2013 г. подписал Дмитрий Медведев. Помимо этого, используются современные формы привлечения дополнительных источников, то есть средств частных компаний-резидентов и инвесторов, частные капитал и инвестиции.</w:t>
      </w:r>
    </w:p>
    <w:p w:rsidR="0054088B" w:rsidRPr="00046AED" w:rsidRDefault="0054088B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На сегодняшний день </w:t>
      </w:r>
      <w:r w:rsidR="00221BBF">
        <w:rPr>
          <w:rFonts w:eastAsia="Times New Roman" w:cs="Times New Roman"/>
          <w:color w:val="000000"/>
          <w:szCs w:val="28"/>
          <w:lang w:eastAsia="ru-RU"/>
        </w:rPr>
        <w:t>инновационный центр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состоит из жилого комплекса, технических центров коллективного пользования, офисных помещений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t>.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t xml:space="preserve">Проектом предусмотрено, что к 2020 году на площади 2,5 млн м² будут 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lastRenderedPageBreak/>
        <w:t>жить и работать около 50 тысяч человек. К их услугам предоставляется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конференц-зал, ежемесячные встречи и презентации инвесторов, бизнес-ангелов и стартаперов, периодические доклады всевозможных специалистов из области бизнеса и техники. Это дает возможность быстро и качественно обмениваться опытом и </w:t>
      </w:r>
      <w:r w:rsidR="007A3D04" w:rsidRPr="00046AED">
        <w:rPr>
          <w:rFonts w:eastAsia="Times New Roman" w:cs="Times New Roman"/>
          <w:color w:val="000000"/>
          <w:szCs w:val="28"/>
          <w:lang w:eastAsia="ru-RU"/>
        </w:rPr>
        <w:t>демонстрировать свои результаты.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4088B" w:rsidRDefault="002B4AEA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46AED">
        <w:rPr>
          <w:rFonts w:eastAsia="Times New Roman" w:cs="Times New Roman"/>
          <w:color w:val="000000"/>
          <w:szCs w:val="28"/>
          <w:lang w:eastAsia="ru-RU"/>
        </w:rPr>
        <w:t>Таким образом, несм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 xml:space="preserve">отря на то, что проект Сколково </w:t>
      </w:r>
      <w:r w:rsidRPr="00046AED">
        <w:rPr>
          <w:rFonts w:eastAsia="Times New Roman" w:cs="Times New Roman"/>
          <w:color w:val="000000"/>
          <w:szCs w:val="28"/>
          <w:lang w:eastAsia="ru-RU"/>
        </w:rPr>
        <w:t>является достаточно рискованным и дорогостоящим, при поддержке государства он вполне осуществим. Ученые, конструкторы, инженеры и бизнесмены совместно с участниками образовательных проектов работают над созданием конкурентоспособных наукоемких разработок мирового уровня в пяти приоритетных направлениях. Его р</w:t>
      </w:r>
      <w:r w:rsidR="0054088B" w:rsidRPr="00046AED">
        <w:rPr>
          <w:rFonts w:eastAsia="Times New Roman" w:cs="Times New Roman"/>
          <w:color w:val="000000"/>
          <w:szCs w:val="28"/>
          <w:lang w:eastAsia="ru-RU"/>
        </w:rPr>
        <w:t>еализация позволит нашей стране</w:t>
      </w:r>
      <w:r w:rsidR="000D6DF3" w:rsidRPr="00046AED">
        <w:rPr>
          <w:rFonts w:eastAsia="Times New Roman" w:cs="Times New Roman"/>
          <w:color w:val="000000"/>
          <w:szCs w:val="28"/>
          <w:lang w:eastAsia="ru-RU"/>
        </w:rPr>
        <w:t xml:space="preserve"> поставлять </w:t>
      </w:r>
      <w:r w:rsidR="00AC5E7A" w:rsidRPr="00046AED">
        <w:rPr>
          <w:rFonts w:eastAsia="Times New Roman" w:cs="Times New Roman"/>
          <w:color w:val="000000"/>
          <w:szCs w:val="28"/>
          <w:lang w:eastAsia="ru-RU"/>
        </w:rPr>
        <w:t>конкурентоспособные</w:t>
      </w:r>
      <w:r w:rsidRPr="00046AED">
        <w:rPr>
          <w:rFonts w:eastAsia="Times New Roman" w:cs="Times New Roman"/>
          <w:color w:val="000000"/>
          <w:szCs w:val="28"/>
          <w:lang w:eastAsia="ru-RU"/>
        </w:rPr>
        <w:t xml:space="preserve"> идеи на мировой рынок.</w:t>
      </w:r>
    </w:p>
    <w:p w:rsidR="00AC5E7A" w:rsidRPr="00046AED" w:rsidRDefault="00AC5E7A" w:rsidP="00EF49F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F75B95" w:rsidRPr="0067442A" w:rsidRDefault="00F3748E" w:rsidP="00E57948">
      <w:pPr>
        <w:pStyle w:val="1"/>
        <w:numPr>
          <w:ilvl w:val="0"/>
          <w:numId w:val="12"/>
        </w:numPr>
        <w:spacing w:before="0" w:after="0"/>
        <w:ind w:left="1418" w:hanging="567"/>
      </w:pPr>
      <w:bookmarkStart w:id="9" w:name="_Toc514955749"/>
      <w:r>
        <w:t xml:space="preserve">Проблемы </w:t>
      </w:r>
      <w:r w:rsidR="00F75B95" w:rsidRPr="0067442A">
        <w:t>развития инновационной деятельности в РФ</w:t>
      </w:r>
      <w:bookmarkEnd w:id="9"/>
    </w:p>
    <w:p w:rsidR="00773B38" w:rsidRDefault="00773B38" w:rsidP="00EF49F0">
      <w:pPr>
        <w:pStyle w:val="a7"/>
        <w:spacing w:after="0"/>
        <w:ind w:left="0"/>
      </w:pPr>
    </w:p>
    <w:p w:rsidR="00440E01" w:rsidRDefault="001071A9" w:rsidP="00EF49F0">
      <w:pPr>
        <w:pStyle w:val="a7"/>
        <w:spacing w:after="0"/>
        <w:ind w:left="0" w:firstLine="709"/>
      </w:pPr>
      <w:r>
        <w:t xml:space="preserve"> </w:t>
      </w:r>
      <w:r w:rsidR="0067442A" w:rsidRPr="0067442A">
        <w:t xml:space="preserve">На сегодняшний день в России сложилась такая ситуация, что общее состояние инновационных процессов в экономике нашей страны нельзя признать высоким: </w:t>
      </w:r>
      <w:r w:rsidR="00440E01">
        <w:t xml:space="preserve">как свидетельствуют данные приведенной статистики </w:t>
      </w:r>
      <w:r w:rsidR="0067442A" w:rsidRPr="0067442A">
        <w:t xml:space="preserve">практически по всем составляющим тенденции в сфере инновационной деятельности российской экономики не соответствуют тенденциям </w:t>
      </w:r>
      <w:r w:rsidR="00C97641">
        <w:t xml:space="preserve">мировой системы хозяйствования </w:t>
      </w:r>
      <w:r w:rsidR="00C97641" w:rsidRPr="00C97641">
        <w:t xml:space="preserve">[11]. </w:t>
      </w:r>
      <w:r w:rsidR="0067442A" w:rsidRPr="0067442A">
        <w:t>Недостаточно разработаны лежащие в основе методологические</w:t>
      </w:r>
      <w:r w:rsidR="00873F8B">
        <w:t xml:space="preserve"> и методические вопросы. Кроме этого, </w:t>
      </w:r>
      <w:r w:rsidR="0067442A" w:rsidRPr="0067442A">
        <w:t>российский научно-технический и образовательный потенциал в полной мере не используется, инновационная активность российских кампаний и предприятий сегодня остается на определенно невысоком уровне, а инновационная деятельность в общем находится на крайне низкой стадии развития</w:t>
      </w:r>
      <w:r w:rsidR="00C97641" w:rsidRPr="00C97641">
        <w:t xml:space="preserve"> [18]</w:t>
      </w:r>
      <w:r w:rsidR="0067442A" w:rsidRPr="0067442A">
        <w:t xml:space="preserve">. </w:t>
      </w:r>
    </w:p>
    <w:p w:rsidR="005B7B82" w:rsidRDefault="00873F8B" w:rsidP="00EF49F0">
      <w:pPr>
        <w:pStyle w:val="a7"/>
        <w:spacing w:after="0"/>
        <w:ind w:left="0" w:firstLine="709"/>
      </w:pPr>
      <w:r>
        <w:t xml:space="preserve"> Н</w:t>
      </w:r>
      <w:r w:rsidR="00440E01">
        <w:t>едостаточное развитие венчурного предпринимательства в России обусловлено наличием ряда серьезных проблем в этой сфере. К числу важнейших из них можно отнести:</w:t>
      </w:r>
    </w:p>
    <w:p w:rsidR="005B7B82" w:rsidRDefault="005B7B82" w:rsidP="00E57948">
      <w:pPr>
        <w:pStyle w:val="a7"/>
        <w:numPr>
          <w:ilvl w:val="0"/>
          <w:numId w:val="14"/>
        </w:numPr>
        <w:spacing w:after="0"/>
        <w:ind w:left="993" w:hanging="426"/>
      </w:pPr>
      <w:r w:rsidRPr="005B7B82">
        <w:lastRenderedPageBreak/>
        <w:t>недостаточное финансирование сферы науки и в целом НИОКР, Об этом свидетельствует рейтинг национальных расходов на НИОКР, в котором в 2014 году РФ занимала 28 место. С 2010 по 2014 годы затраты на технологические инновации демонстрировали положительные тенденции, увеличившись в 3 раза (в 2014 году 1211897,1 млн. рублей) [4];</w:t>
      </w:r>
    </w:p>
    <w:p w:rsidR="00440E01" w:rsidRDefault="00440E01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практически почти полное отсутствие спроса на инновации;</w:t>
      </w:r>
    </w:p>
    <w:p w:rsidR="00C23469" w:rsidRDefault="00C23469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неэффективная структура спроса- делается упор в сторону закупки готового оборудования у заграничных стран в ущерб внедрению собственных новых разработок</w:t>
      </w:r>
      <w:r w:rsidR="00C97641" w:rsidRPr="00C97641">
        <w:t xml:space="preserve"> [18]</w:t>
      </w:r>
      <w:r>
        <w:t>;</w:t>
      </w:r>
    </w:p>
    <w:p w:rsidR="00440E01" w:rsidRDefault="00440E01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отсутствие реального действующего механизма стимулирования и поддержки инновационной деятельности;</w:t>
      </w:r>
    </w:p>
    <w:p w:rsidR="00C23469" w:rsidRDefault="00C23469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 xml:space="preserve">монополизация и низкая </w:t>
      </w:r>
      <w:r w:rsidR="00873F8B">
        <w:t>конкурентоспособность</w:t>
      </w:r>
      <w:r>
        <w:t>;</w:t>
      </w:r>
    </w:p>
    <w:p w:rsidR="00C23469" w:rsidRDefault="007E3B54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неразвитость комплекса инновационной инфраструктуры;</w:t>
      </w:r>
    </w:p>
    <w:p w:rsidR="00440E01" w:rsidRDefault="007E3B54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отсутствие в стране развитой системы трансфера (передачи) технологий</w:t>
      </w:r>
      <w:r w:rsidR="001E1DCC">
        <w:t>;</w:t>
      </w:r>
    </w:p>
    <w:p w:rsidR="00440E01" w:rsidRDefault="00440E01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сокращение персонала, занятого исследованиями и разработка</w:t>
      </w:r>
      <w:r w:rsidR="001E1DCC">
        <w:t>ми;</w:t>
      </w:r>
    </w:p>
    <w:p w:rsidR="001E1DCC" w:rsidRDefault="001E1DCC" w:rsidP="00E57948">
      <w:pPr>
        <w:pStyle w:val="a7"/>
        <w:numPr>
          <w:ilvl w:val="0"/>
          <w:numId w:val="14"/>
        </w:numPr>
        <w:spacing w:after="0"/>
        <w:ind w:left="993" w:hanging="426"/>
      </w:pPr>
      <w:r>
        <w:t>падение престижа научной и преподавательской работы.</w:t>
      </w:r>
    </w:p>
    <w:p w:rsidR="00586368" w:rsidRDefault="001E1DCC" w:rsidP="00EF49F0">
      <w:pPr>
        <w:spacing w:after="0"/>
        <w:ind w:firstLine="709"/>
      </w:pPr>
      <w:r>
        <w:t xml:space="preserve">В сумме все эти проблемы приводят </w:t>
      </w:r>
      <w:r w:rsidR="004071BA">
        <w:t xml:space="preserve">позволяют сделать вывод, что </w:t>
      </w:r>
      <w:r>
        <w:t xml:space="preserve">России, несмотря на создание инновационных центров и выделение средств и государственного бюджета на науку, выделение основных направлений развития инновационной деятельности и утверждение государственных программ развития, так и </w:t>
      </w:r>
      <w:r w:rsidR="00C23469">
        <w:t xml:space="preserve">не удалость </w:t>
      </w:r>
      <w:r>
        <w:t xml:space="preserve">на сегодняшний день </w:t>
      </w:r>
      <w:r w:rsidR="00C23469">
        <w:t>переломить ряд значимых для инновационного развития тенденций</w:t>
      </w:r>
      <w:r w:rsidR="00C97641" w:rsidRPr="00C97641">
        <w:t xml:space="preserve"> [22]</w:t>
      </w:r>
      <w:r w:rsidR="00C23469">
        <w:t>. Кардинально не повысилась инновационная активность и эффективность работы компан</w:t>
      </w:r>
      <w:r w:rsidR="007E3B54">
        <w:t>ий, в том числе государственных</w:t>
      </w:r>
      <w:r w:rsidR="00C23469">
        <w:t xml:space="preserve">. Еще многое нужно сделать для налаживания взаимодействия науки и бизнеса, повышения уровня коммерциализации научных разработок до уровня развитых стран. </w:t>
      </w:r>
    </w:p>
    <w:p w:rsidR="00586368" w:rsidRDefault="00586368" w:rsidP="00EF49F0">
      <w:pPr>
        <w:spacing w:after="0" w:line="259" w:lineRule="auto"/>
      </w:pPr>
      <w:r>
        <w:br w:type="page"/>
      </w:r>
    </w:p>
    <w:p w:rsidR="00210351" w:rsidRDefault="00586368" w:rsidP="00E57948">
      <w:pPr>
        <w:pStyle w:val="1"/>
        <w:numPr>
          <w:ilvl w:val="0"/>
          <w:numId w:val="2"/>
        </w:numPr>
        <w:spacing w:before="0" w:after="0"/>
        <w:ind w:left="993" w:hanging="284"/>
      </w:pPr>
      <w:bookmarkStart w:id="10" w:name="_Toc514955750"/>
      <w:r>
        <w:lastRenderedPageBreak/>
        <w:t>Пути решения проблем в развитии инновационной деятельности РФ</w:t>
      </w:r>
      <w:bookmarkEnd w:id="10"/>
    </w:p>
    <w:p w:rsidR="009F0D52" w:rsidRPr="009F0D52" w:rsidRDefault="009F0D52" w:rsidP="00EF49F0">
      <w:pPr>
        <w:spacing w:after="0"/>
      </w:pPr>
    </w:p>
    <w:p w:rsidR="0067442A" w:rsidRPr="0067442A" w:rsidRDefault="0067442A" w:rsidP="00EF49F0">
      <w:pPr>
        <w:pStyle w:val="a7"/>
        <w:spacing w:after="0"/>
        <w:ind w:left="0" w:firstLine="709"/>
      </w:pPr>
      <w:r w:rsidRPr="0067442A">
        <w:t>Данная ситуация требует изменения путем целенаправленных усилий со стороны государственных органов и всех хозяйствующих субъектов. Необходим объективный теоретический анализ тенденций развития инновационной деятельности, степени ее влияния на экономический рост, установление и устранение ее противоречий, которые оказывают влияние не только на экономические результаты непосредственных производителей инновационного продукта, но и на темпы инновационных преобразований.</w:t>
      </w:r>
    </w:p>
    <w:p w:rsidR="00CB38E3" w:rsidRDefault="0067442A" w:rsidP="00EF49F0">
      <w:pPr>
        <w:pStyle w:val="a7"/>
        <w:spacing w:after="0"/>
        <w:ind w:left="0" w:firstLine="709"/>
      </w:pPr>
      <w:r w:rsidRPr="0067442A">
        <w:t>При этом следует иметь в виду не только необходимость кардинального изменения уровня оплаты и оснащенности инновационной деятельности, но и изменения сложившегося общественного сознания, где в качестве приоритетных направлений выдвигается сфера педагогики и непрерывного образования.</w:t>
      </w:r>
      <w:r w:rsidR="00CB38E3" w:rsidRPr="00CB38E3">
        <w:t xml:space="preserve"> </w:t>
      </w:r>
      <w:r w:rsidR="00CB38E3">
        <w:t>Следует</w:t>
      </w:r>
      <w:r w:rsidR="00CB38E3" w:rsidRPr="00CB38E3">
        <w:t xml:space="preserve"> </w:t>
      </w:r>
      <w:r w:rsidR="00CB38E3">
        <w:t>стараться стремительно наращивать</w:t>
      </w:r>
      <w:r w:rsidR="00CB38E3" w:rsidRPr="00CB38E3">
        <w:t xml:space="preserve"> научно – технический потенциал, расширять научно – исследовательские возможности </w:t>
      </w:r>
      <w:r w:rsidR="00CB38E3">
        <w:t xml:space="preserve">высших учебных заведениях </w:t>
      </w:r>
      <w:r w:rsidR="00CB38E3" w:rsidRPr="00CB38E3">
        <w:t>и раз</w:t>
      </w:r>
      <w:r w:rsidR="00CB38E3">
        <w:t>рабатывать программы поддержки</w:t>
      </w:r>
      <w:r w:rsidR="001C487F">
        <w:t xml:space="preserve"> научных кадров</w:t>
      </w:r>
      <w:r w:rsidR="00C97641" w:rsidRPr="00C97641">
        <w:t xml:space="preserve"> [10]</w:t>
      </w:r>
      <w:r w:rsidR="00CB38E3" w:rsidRPr="00CB38E3">
        <w:t xml:space="preserve">. </w:t>
      </w:r>
      <w:r w:rsidR="00997853">
        <w:t xml:space="preserve">Это </w:t>
      </w:r>
      <w:r w:rsidR="00CB38E3" w:rsidRPr="00CB38E3">
        <w:t xml:space="preserve">приведет к трансформации знаний в области технологий, поддержке предприятий </w:t>
      </w:r>
      <w:r w:rsidR="00CB38E3">
        <w:t>в области науки и б</w:t>
      </w:r>
      <w:r w:rsidR="00CB38E3" w:rsidRPr="00CB38E3">
        <w:t>изнеса, формированию той экономической среды, которая обеспечит устойчивое научно-технологическое предпринимательство, созданию новых малых и средних предприятий, повышению степени конкурентоспособности отечественной продукции.</w:t>
      </w:r>
    </w:p>
    <w:p w:rsidR="00997853" w:rsidRDefault="001C487F" w:rsidP="00EF49F0">
      <w:pPr>
        <w:pStyle w:val="a7"/>
        <w:spacing w:after="0"/>
        <w:ind w:left="0" w:firstLine="709"/>
      </w:pPr>
      <w:r>
        <w:t>Для решения проблемы кадров и</w:t>
      </w:r>
      <w:r w:rsidR="00997853" w:rsidRPr="00997853">
        <w:t xml:space="preserve"> эффективной реализации инноваций необходимо постоянно знакомить персонал с новыми т</w:t>
      </w:r>
      <w:r w:rsidR="00053921">
        <w:t xml:space="preserve">енденциями техники и технологии, </w:t>
      </w:r>
      <w:r w:rsidR="00997853" w:rsidRPr="00997853">
        <w:t>что является залогом появления новых идей при развитии предприятий и организаций.</w:t>
      </w:r>
      <w:r w:rsidR="004E059A">
        <w:t xml:space="preserve"> </w:t>
      </w:r>
    </w:p>
    <w:p w:rsidR="008861A2" w:rsidRDefault="00053921" w:rsidP="00EF49F0">
      <w:pPr>
        <w:pStyle w:val="a7"/>
        <w:spacing w:after="0"/>
        <w:ind w:left="0" w:firstLine="709"/>
      </w:pPr>
      <w:r>
        <w:t xml:space="preserve">Что касается финансирования, то </w:t>
      </w:r>
      <w:r w:rsidRPr="00053921">
        <w:t>государству имеет смысл пересмотреть точку приложения финансирования инновационной деятельности и переориентироваться на финансирование тех ее сфер, где приход частного инвестора представляется по различным причинам маловероятным.</w:t>
      </w:r>
      <w:r w:rsidR="006D4552">
        <w:t xml:space="preserve"> </w:t>
      </w:r>
      <w:r w:rsidR="008861A2">
        <w:t>Также сле</w:t>
      </w:r>
      <w:r w:rsidR="008861A2">
        <w:lastRenderedPageBreak/>
        <w:t>дует усовершенствовать методы, направленные</w:t>
      </w:r>
      <w:r w:rsidR="008861A2" w:rsidRPr="007226D0">
        <w:t xml:space="preserve"> на стимулирование инновационных процессов, на создание благоприятных экономических условий и социально-политического климата. Действие этих методов успешно, если они способствуют формированию общественных, а не индивидуальных условий хозяйствования</w:t>
      </w:r>
      <w:r w:rsidR="008861A2">
        <w:t>.</w:t>
      </w:r>
    </w:p>
    <w:p w:rsidR="004E059A" w:rsidRDefault="00670128" w:rsidP="00EF49F0">
      <w:pPr>
        <w:spacing w:after="0"/>
        <w:ind w:firstLine="709"/>
      </w:pPr>
      <w:r>
        <w:t>Анализируя систему регулирования инновационной деятельности, можно з</w:t>
      </w:r>
      <w:r w:rsidR="00CB38E3" w:rsidRPr="00CB38E3">
        <w:t xml:space="preserve">аключить, что в России следует более серьезно подходить к вопросам развития патентного права, которое закрепляет права изобретателей на интеллектуальную собственность. Это позволяет изобретателю получать ренту за пользование его новшеством, что, в свою очередь, должно стимулировать повышение уровня научной активности в стране. </w:t>
      </w:r>
    </w:p>
    <w:p w:rsidR="004E059A" w:rsidRPr="00CB38E3" w:rsidRDefault="006D4552" w:rsidP="00EF49F0">
      <w:pPr>
        <w:spacing w:after="0"/>
        <w:ind w:firstLine="709"/>
      </w:pPr>
      <w:r>
        <w:t xml:space="preserve">Все эти </w:t>
      </w:r>
      <w:r w:rsidR="004E059A">
        <w:t xml:space="preserve">изменения </w:t>
      </w:r>
      <w:r w:rsidR="004E059A" w:rsidRPr="0067442A">
        <w:t>пред</w:t>
      </w:r>
      <w:r w:rsidR="004E059A">
        <w:t>полагаю</w:t>
      </w:r>
      <w:r w:rsidR="004E059A" w:rsidRPr="0067442A">
        <w:t>т необходимость переориентации сферы инновационной деятельности и структурных преобразований экономики в прогрессивном направлении, а также приведение ее к требованиям, которые диктуют проблемы современного сос</w:t>
      </w:r>
      <w:r w:rsidR="004E059A">
        <w:t>тояния нашей цивилизации, таких</w:t>
      </w:r>
      <w:r w:rsidR="004E059A" w:rsidRPr="0067442A">
        <w:t>, например, как высокая экологическая напряженность, исчерпание традиционных ресурсов, необходимость гармоничного освоения территории</w:t>
      </w:r>
      <w:r w:rsidR="00D742F0">
        <w:t xml:space="preserve"> </w:t>
      </w:r>
      <w:r w:rsidR="00D742F0" w:rsidRPr="00D742F0">
        <w:t>[19]</w:t>
      </w:r>
      <w:r w:rsidR="004E059A" w:rsidRPr="0067442A">
        <w:t>.</w:t>
      </w:r>
      <w:r w:rsidR="004E059A" w:rsidRPr="00CB38E3">
        <w:t xml:space="preserve"> </w:t>
      </w:r>
      <w:r w:rsidR="004E059A" w:rsidRPr="0067442A">
        <w:t>С этой точки зрения насущной для нашего государства становится проблема определения степени воздействия инновационных факторов на темпы экономического роста и формирование макроэкономических условий, которые будут способствовать активному развитию этих факторов</w:t>
      </w:r>
      <w:r w:rsidR="004E059A">
        <w:t>.</w:t>
      </w:r>
    </w:p>
    <w:p w:rsidR="000C7FD0" w:rsidRDefault="00C97641" w:rsidP="00EF49F0">
      <w:pPr>
        <w:pStyle w:val="a7"/>
        <w:spacing w:after="0"/>
        <w:ind w:left="0" w:firstLine="709"/>
        <w:rPr>
          <w:color w:val="000000"/>
          <w:sz w:val="27"/>
          <w:szCs w:val="27"/>
        </w:rPr>
      </w:pPr>
      <w:r>
        <w:rPr>
          <w:color w:val="000000"/>
          <w:szCs w:val="28"/>
        </w:rPr>
        <w:t xml:space="preserve">Также </w:t>
      </w:r>
      <w:r w:rsidR="00E25AF8" w:rsidRPr="008861A2">
        <w:rPr>
          <w:color w:val="000000"/>
          <w:szCs w:val="28"/>
        </w:rPr>
        <w:t>отметим, что компетентная реализация «</w:t>
      </w:r>
      <w:r w:rsidR="008861A2" w:rsidRPr="008861A2">
        <w:rPr>
          <w:rFonts w:eastAsia="Times New Roman" w:cs="Times New Roman"/>
          <w:color w:val="000000"/>
          <w:szCs w:val="28"/>
          <w:lang w:eastAsia="ru-RU"/>
        </w:rPr>
        <w:t>Концепции долгосрочного социально-экономического развития</w:t>
      </w:r>
      <w:r w:rsidR="00E25AF8" w:rsidRPr="008861A2">
        <w:rPr>
          <w:color w:val="000000"/>
          <w:szCs w:val="28"/>
        </w:rPr>
        <w:t>» и дополнительные возможности предпринимательского сектора позволят обеспечить необходимые условия для развития кадрового потенциала, прогрессивных технологий и инноваций, а также повысить инновационную активность, что, в свою очередь, будет способствовать выходу России на ведущие позиции в международных инновационных рейтинга</w:t>
      </w:r>
      <w:r w:rsidR="00A50606">
        <w:rPr>
          <w:color w:val="000000"/>
          <w:szCs w:val="28"/>
        </w:rPr>
        <w:t>х</w:t>
      </w:r>
      <w:r w:rsidR="00E25AF8">
        <w:rPr>
          <w:color w:val="000000"/>
          <w:sz w:val="27"/>
          <w:szCs w:val="27"/>
        </w:rPr>
        <w:t>.</w:t>
      </w:r>
    </w:p>
    <w:p w:rsidR="000C7FD0" w:rsidRDefault="000C7FD0">
      <w:pPr>
        <w:spacing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CB38E3" w:rsidRDefault="00691B0F" w:rsidP="00EF49F0">
      <w:pPr>
        <w:pStyle w:val="1"/>
        <w:spacing w:before="0" w:after="0"/>
        <w:ind w:firstLine="0"/>
        <w:jc w:val="center"/>
      </w:pPr>
      <w:bookmarkStart w:id="11" w:name="_Toc514955751"/>
      <w:r>
        <w:lastRenderedPageBreak/>
        <w:t>ЗАКЛЮЧЕНИЕ</w:t>
      </w:r>
      <w:bookmarkEnd w:id="11"/>
    </w:p>
    <w:p w:rsidR="000C7FD0" w:rsidRPr="000C7FD0" w:rsidRDefault="000C7FD0" w:rsidP="000C7FD0"/>
    <w:p w:rsidR="00691B0F" w:rsidRDefault="00691B0F" w:rsidP="00EF49F0">
      <w:pPr>
        <w:spacing w:after="0"/>
        <w:ind w:firstLine="709"/>
        <w:jc w:val="both"/>
        <w:rPr>
          <w:rFonts w:cs="Times New Roman"/>
        </w:rPr>
      </w:pPr>
      <w:r w:rsidRPr="00691B0F">
        <w:t xml:space="preserve">Итак, в заключении еще раз хотелось отметить, что инновация </w:t>
      </w:r>
      <w:r w:rsidR="00E73AAF">
        <w:t>в</w:t>
      </w:r>
      <w:r w:rsidRPr="00691B0F">
        <w:t xml:space="preserve"> коммерческих целях представляет собой использование научных </w:t>
      </w:r>
      <w:r w:rsidR="00DC04E1">
        <w:t>достижений</w:t>
      </w:r>
      <w:r w:rsidRPr="00691B0F">
        <w:t>.</w:t>
      </w:r>
      <w:r w:rsidR="00DC04E1">
        <w:t xml:space="preserve"> </w:t>
      </w:r>
      <w:r w:rsidR="00E73AAF">
        <w:t>Она</w:t>
      </w:r>
      <w:r w:rsidR="00DC04E1">
        <w:t xml:space="preserve"> играют ключевую роль в социально-экономическом развитии и выступает с</w:t>
      </w:r>
      <w:r w:rsidR="00DC04E1" w:rsidRPr="00FA3C58">
        <w:rPr>
          <w:rFonts w:cs="Times New Roman"/>
        </w:rPr>
        <w:t>редство</w:t>
      </w:r>
      <w:r w:rsidR="00DC04E1">
        <w:rPr>
          <w:rFonts w:cs="Times New Roman"/>
        </w:rPr>
        <w:t>м</w:t>
      </w:r>
      <w:r w:rsidR="00DC04E1" w:rsidRPr="00FA3C58">
        <w:rPr>
          <w:rFonts w:cs="Times New Roman"/>
        </w:rPr>
        <w:t xml:space="preserve"> повышения конкурентоспособности</w:t>
      </w:r>
      <w:r w:rsidR="00DC04E1">
        <w:rPr>
          <w:rFonts w:cs="Times New Roman"/>
        </w:rPr>
        <w:t>, а также и</w:t>
      </w:r>
      <w:r w:rsidR="00DC04E1" w:rsidRPr="007D513D">
        <w:rPr>
          <w:rFonts w:cs="Times New Roman"/>
        </w:rPr>
        <w:t>сточником и формой реализации интеллектуального капитала.</w:t>
      </w:r>
    </w:p>
    <w:p w:rsidR="00DC04E1" w:rsidRPr="00691B0F" w:rsidRDefault="00DC04E1" w:rsidP="00EF49F0">
      <w:pPr>
        <w:spacing w:after="0"/>
        <w:ind w:firstLine="709"/>
        <w:jc w:val="both"/>
      </w:pPr>
      <w:r w:rsidRPr="00DC04E1">
        <w:rPr>
          <w:rFonts w:cs="Times New Roman"/>
        </w:rPr>
        <w:t xml:space="preserve">Инновационный процесс </w:t>
      </w:r>
      <w:r>
        <w:rPr>
          <w:rFonts w:cs="Times New Roman"/>
        </w:rPr>
        <w:t xml:space="preserve">имеет в виду </w:t>
      </w:r>
      <w:r w:rsidRPr="00DC04E1">
        <w:rPr>
          <w:rFonts w:cs="Times New Roman"/>
        </w:rPr>
        <w:t xml:space="preserve">рост инновации: от исследований и разработок новой технической идеи до практического внедрения новшества, которое создается на основе этой разработанной идеи. </w:t>
      </w:r>
    </w:p>
    <w:p w:rsidR="00085C09" w:rsidRDefault="00DC04E1" w:rsidP="00EF49F0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E73AAF">
        <w:rPr>
          <w:rFonts w:cs="Times New Roman"/>
          <w:szCs w:val="28"/>
          <w:shd w:val="clear" w:color="auto" w:fill="FFFFFF"/>
        </w:rPr>
        <w:t xml:space="preserve">Во всем мире инновационная деятельность рассматривается сегодня как одно из главных условий модернизации экономики. </w:t>
      </w:r>
      <w:r w:rsidR="00E73AAF">
        <w:rPr>
          <w:rFonts w:cs="Times New Roman"/>
          <w:szCs w:val="28"/>
          <w:shd w:val="clear" w:color="auto" w:fill="FFFFFF"/>
        </w:rPr>
        <w:t xml:space="preserve">Во </w:t>
      </w:r>
      <w:r w:rsidRPr="00E73AAF">
        <w:rPr>
          <w:rFonts w:cs="Times New Roman"/>
          <w:szCs w:val="28"/>
          <w:shd w:val="clear" w:color="auto" w:fill="FFFFFF"/>
        </w:rPr>
        <w:t>многих странах выдвигаются на первый план</w:t>
      </w:r>
      <w:r w:rsidR="00E73AAF">
        <w:rPr>
          <w:rFonts w:cs="Times New Roman"/>
          <w:szCs w:val="28"/>
          <w:shd w:val="clear" w:color="auto" w:fill="FFFFFF"/>
        </w:rPr>
        <w:t xml:space="preserve"> отрасли, основанные на использовании </w:t>
      </w:r>
      <w:r w:rsidR="00085C09">
        <w:rPr>
          <w:rFonts w:cs="Times New Roman"/>
          <w:szCs w:val="28"/>
          <w:shd w:val="clear" w:color="auto" w:fill="FFFFFF"/>
        </w:rPr>
        <w:t>новейших технологий.</w:t>
      </w:r>
    </w:p>
    <w:p w:rsidR="00691B0F" w:rsidRPr="00691B0F" w:rsidRDefault="00691B0F" w:rsidP="00EF49F0">
      <w:pPr>
        <w:spacing w:after="0"/>
        <w:ind w:firstLine="709"/>
        <w:jc w:val="both"/>
      </w:pPr>
      <w:r w:rsidRPr="00691B0F">
        <w:t>В экономической сфере содержание инновационной деятельности представляет собой создание и внедрение новшеств в материальном производстве. Инновационная деятельность также представляет собой звено, объединяющее научную и производственную сферу, в результате взаимодействия, которых удовлетворяются технико-экономические потребности общества.</w:t>
      </w:r>
    </w:p>
    <w:p w:rsidR="00691B0F" w:rsidRPr="00691B0F" w:rsidRDefault="00691B0F" w:rsidP="00EF49F0">
      <w:pPr>
        <w:spacing w:after="0"/>
        <w:ind w:firstLine="709"/>
        <w:jc w:val="both"/>
      </w:pPr>
      <w:r w:rsidRPr="00691B0F">
        <w:t>Таким образом, инновация - это не всякое новшество, а только такое, которое значительно повышает эффективность действующей системы.</w:t>
      </w:r>
    </w:p>
    <w:p w:rsidR="00E73AAF" w:rsidRDefault="00E73AAF" w:rsidP="00EF49F0">
      <w:pPr>
        <w:spacing w:after="0"/>
        <w:ind w:firstLine="709"/>
        <w:jc w:val="both"/>
      </w:pPr>
      <w:r w:rsidRPr="00E73AAF">
        <w:t xml:space="preserve">Нет сомнений в том, что непрерывное внедрение инноваций является единственным способом поддержания высоких темпов роста компании и уровня рентабельности. В условиях современной энергичной, даже агрессивной конкуренции очень трудно поддерживать рентабельность товаров текущего ассортимента. Только постоянно совершенствуя продукты, расширяя линейку продуктов, компания имеет возможность в течение длительного времени достичь высокой прибыли, </w:t>
      </w:r>
      <w:r>
        <w:t>занимать</w:t>
      </w:r>
      <w:r w:rsidRPr="00E73AAF">
        <w:t xml:space="preserve"> лидерские позиции на рынке.</w:t>
      </w:r>
      <w:r>
        <w:t xml:space="preserve"> Это относится как к малому предприятию, так и к государству в целом.</w:t>
      </w:r>
    </w:p>
    <w:p w:rsidR="00085C09" w:rsidRDefault="00E73AAF" w:rsidP="00EF49F0">
      <w:pPr>
        <w:spacing w:after="0"/>
        <w:ind w:firstLine="709"/>
        <w:jc w:val="both"/>
      </w:pPr>
      <w:r>
        <w:lastRenderedPageBreak/>
        <w:t>В курсовой р</w:t>
      </w:r>
      <w:r w:rsidRPr="00E73AAF">
        <w:t>абот</w:t>
      </w:r>
      <w:r>
        <w:t>е были</w:t>
      </w:r>
      <w:r w:rsidRPr="00E73AAF">
        <w:t xml:space="preserve"> </w:t>
      </w:r>
      <w:r>
        <w:t>подробно рассмотрены</w:t>
      </w:r>
      <w:r w:rsidRPr="00E73AAF">
        <w:t xml:space="preserve"> </w:t>
      </w:r>
      <w:r>
        <w:t xml:space="preserve">понятия </w:t>
      </w:r>
      <w:r w:rsidRPr="00E73AAF">
        <w:t>«инноваци</w:t>
      </w:r>
      <w:r>
        <w:t xml:space="preserve">я», «инновационный процесс» </w:t>
      </w:r>
      <w:r w:rsidRPr="00E73AAF">
        <w:t>и «инновационн</w:t>
      </w:r>
      <w:r>
        <w:t>ая</w:t>
      </w:r>
      <w:r w:rsidRPr="00E73AAF">
        <w:t xml:space="preserve"> деятельност</w:t>
      </w:r>
      <w:r>
        <w:t>ь», представлены и разобраны классификационные признаки</w:t>
      </w:r>
      <w:r w:rsidR="00085C09">
        <w:t xml:space="preserve"> и типы инноваций.</w:t>
      </w:r>
      <w:r w:rsidR="00030ED4" w:rsidRPr="00030ED4">
        <w:t xml:space="preserve"> </w:t>
      </w:r>
      <w:r w:rsidR="00030ED4">
        <w:t xml:space="preserve">Также был проведен анализ развития инновационной деятельности Российской Федерации. Рассматривалась степень ее </w:t>
      </w:r>
      <w:r w:rsidR="00030ED4" w:rsidRPr="00030ED4">
        <w:t>влияния</w:t>
      </w:r>
      <w:r w:rsidR="00030ED4">
        <w:t xml:space="preserve"> на экономический рост, представлена и проанализирована динамика развития инновационной деятельности и найдены</w:t>
      </w:r>
      <w:r w:rsidR="00030ED4" w:rsidRPr="00030ED4">
        <w:t xml:space="preserve"> ее противоречия, которые влияют не только на экономические результаты прямых производителей инновационных продуктов, но и темпы инновационных преобразований</w:t>
      </w:r>
      <w:r w:rsidR="00030ED4">
        <w:t xml:space="preserve">. </w:t>
      </w:r>
      <w:r w:rsidR="00085C09">
        <w:t>С</w:t>
      </w:r>
      <w:r w:rsidRPr="00E73AAF">
        <w:t>ледует отметить, что основным процессом реализации каких-либо программ является его ресурсная поддержка. Конечно, необходима государственная финансовая поддержка программ, без которой «саморазвитие» высоких технологий не имеет перспектив. В то же время необходимо использовать возможности финансирования программ науки города посредством внебюджетных инвестиций. Инновационный путь развития - единственный способ роста.</w:t>
      </w:r>
    </w:p>
    <w:p w:rsidR="00085C09" w:rsidRDefault="00E73AAF" w:rsidP="00EF49F0">
      <w:pPr>
        <w:spacing w:after="0"/>
        <w:ind w:firstLine="709"/>
        <w:jc w:val="both"/>
      </w:pPr>
      <w:r w:rsidRPr="00E73AAF">
        <w:t xml:space="preserve"> </w:t>
      </w:r>
      <w:r w:rsidR="00144B8D">
        <w:t>Росту экономики страны</w:t>
      </w:r>
      <w:r w:rsidR="00085C09">
        <w:t xml:space="preserve"> могут способствовать т</w:t>
      </w:r>
      <w:r w:rsidRPr="00E73AAF">
        <w:t xml:space="preserve">олько инновации. И инновации всегда связаны с большими рисками. Чтобы смягчить эти риски, по крайней мере частично, необходимо развитие и поддержка в области поддержки научно-технической деятельности, инновационного предпринимательства. Это тактическая задача. Стратегической целью государственной политики является реализация прорыва в основных инновациях, которые формируют структуру постиндустриального технологического процесса производства, что должно обеспечить устойчивое экономическое развитие России. </w:t>
      </w:r>
    </w:p>
    <w:p w:rsidR="00691B0F" w:rsidRDefault="00E73AAF" w:rsidP="00EF49F0">
      <w:pPr>
        <w:spacing w:after="0"/>
        <w:ind w:firstLine="709"/>
        <w:jc w:val="both"/>
      </w:pPr>
      <w:r w:rsidRPr="00E73AAF">
        <w:t xml:space="preserve">Основным инструментом технологического прорыва является </w:t>
      </w:r>
      <w:r w:rsidR="00085C09">
        <w:t xml:space="preserve">поворот </w:t>
      </w:r>
      <w:r w:rsidRPr="00E73AAF">
        <w:t>инвестиц</w:t>
      </w:r>
      <w:r w:rsidR="00085C09">
        <w:t>ий к</w:t>
      </w:r>
      <w:r w:rsidRPr="00E73AAF">
        <w:t xml:space="preserve"> </w:t>
      </w:r>
      <w:r w:rsidR="00085C09" w:rsidRPr="00E73AAF">
        <w:t>инноваци</w:t>
      </w:r>
      <w:r w:rsidR="00085C09">
        <w:t>ям</w:t>
      </w:r>
      <w:r w:rsidRPr="00E73AAF">
        <w:t>, инновационно</w:t>
      </w:r>
      <w:r w:rsidR="00085C09">
        <w:t>му</w:t>
      </w:r>
      <w:r w:rsidRPr="00E73AAF">
        <w:t xml:space="preserve"> предпринимательств</w:t>
      </w:r>
      <w:r w:rsidR="00085C09">
        <w:t>у</w:t>
      </w:r>
      <w:r w:rsidRPr="00E73AAF">
        <w:t>,</w:t>
      </w:r>
      <w:r w:rsidR="00085C09">
        <w:t xml:space="preserve"> на что следует направить имеющиеся в руках государства силы нашей страны.</w:t>
      </w:r>
      <w:r w:rsidRPr="00E73AAF">
        <w:t xml:space="preserve"> </w:t>
      </w:r>
    </w:p>
    <w:p w:rsidR="00832691" w:rsidRDefault="00832691" w:rsidP="00EF49F0">
      <w:pPr>
        <w:spacing w:after="0" w:line="259" w:lineRule="auto"/>
      </w:pPr>
      <w:r>
        <w:br w:type="page"/>
      </w:r>
    </w:p>
    <w:p w:rsidR="00AC5E7A" w:rsidRDefault="00832691" w:rsidP="00EF49F0">
      <w:pPr>
        <w:pStyle w:val="1"/>
        <w:spacing w:before="0" w:after="0"/>
        <w:ind w:firstLine="0"/>
        <w:jc w:val="center"/>
      </w:pPr>
      <w:bookmarkStart w:id="12" w:name="_Toc514955752"/>
      <w:r>
        <w:lastRenderedPageBreak/>
        <w:t>СПИСОК ИСПОЛЬЗОВАННЫХ ИСТОЧНИКОВ</w:t>
      </w:r>
      <w:bookmarkEnd w:id="12"/>
    </w:p>
    <w:p w:rsidR="00361926" w:rsidRPr="00361926" w:rsidRDefault="00361926" w:rsidP="00361926"/>
    <w:p w:rsidR="00EC638E" w:rsidRPr="00790734" w:rsidRDefault="0004147A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  <w:shd w:val="clear" w:color="auto" w:fill="FFFFFF"/>
        </w:rPr>
        <w:t xml:space="preserve">Теоретическая инноватика : учебник и практикум для бакалавриата и магистратуры / И. А. Брусакова [и др.] ; под ред. И. А. Брусаковой. — М. : Издательство Юрайт, 2018. — 333 с. — (Серия : Бакалавр и магистр. Академический курс). </w:t>
      </w:r>
    </w:p>
    <w:p w:rsidR="00AC5E7A" w:rsidRPr="00790734" w:rsidRDefault="00AC5E7A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>Системный анализ факторов и механизмов, с</w:t>
      </w:r>
      <w:r w:rsidR="003D6955" w:rsidRPr="00790734">
        <w:rPr>
          <w:rFonts w:cs="Times New Roman"/>
          <w:szCs w:val="28"/>
        </w:rPr>
        <w:t>пособствующих переходу экономи</w:t>
      </w:r>
      <w:r w:rsidRPr="00790734">
        <w:rPr>
          <w:rFonts w:cs="Times New Roman"/>
          <w:szCs w:val="28"/>
        </w:rPr>
        <w:t>ки Росси</w:t>
      </w:r>
      <w:r w:rsidR="00E4628C" w:rsidRPr="00790734">
        <w:rPr>
          <w:rFonts w:cs="Times New Roman"/>
          <w:szCs w:val="28"/>
        </w:rPr>
        <w:t>и на инновационный путь развития</w:t>
      </w:r>
      <w:r w:rsidRPr="00790734">
        <w:rPr>
          <w:rFonts w:cs="Times New Roman"/>
          <w:szCs w:val="28"/>
        </w:rPr>
        <w:t>.II [Электронный ресурс] 1/ Искусствен</w:t>
      </w:r>
      <w:r w:rsidR="003D6955" w:rsidRPr="00790734">
        <w:rPr>
          <w:rFonts w:cs="Times New Roman"/>
          <w:szCs w:val="28"/>
        </w:rPr>
        <w:t>ные об</w:t>
      </w:r>
      <w:r w:rsidR="003D6955" w:rsidRPr="00790734">
        <w:rPr>
          <w:rFonts w:cs="Times New Roman"/>
          <w:szCs w:val="28"/>
        </w:rPr>
        <w:softHyphen/>
      </w:r>
      <w:r w:rsidRPr="00790734">
        <w:rPr>
          <w:rFonts w:cs="Times New Roman"/>
          <w:szCs w:val="28"/>
        </w:rPr>
        <w:t xml:space="preserve">щества - Электрон. дан. - URL: </w:t>
      </w:r>
      <w:hyperlink r:id="rId9" w:history="1">
        <w:r w:rsidR="00A907F5" w:rsidRPr="00790734">
          <w:rPr>
            <w:rStyle w:val="ab"/>
            <w:rFonts w:cs="Times New Roman"/>
            <w:szCs w:val="28"/>
          </w:rPr>
          <w:t>http://www.artsoc.rulhtmllproject9.htm</w:t>
        </w:r>
      </w:hyperlink>
      <w:r w:rsidR="00024EE5" w:rsidRPr="00790734">
        <w:rPr>
          <w:rStyle w:val="ab"/>
          <w:rFonts w:cs="Times New Roman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7.05.2018)</w:t>
      </w:r>
    </w:p>
    <w:p w:rsidR="00A907F5" w:rsidRPr="00790734" w:rsidRDefault="00EC638E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333333"/>
          <w:szCs w:val="28"/>
          <w:shd w:val="clear" w:color="auto" w:fill="FFFFFF"/>
        </w:rPr>
        <w:t xml:space="preserve">Долженкова О. В., Горшенина М. В., Ковалева А. М. Проблемы внедрения инноваций в России. Пути их решения // Молодой ученый. — 2012. — №12. — С. 208-210. — URL </w:t>
      </w:r>
      <w:hyperlink r:id="rId10" w:history="1">
        <w:r w:rsidRPr="00790734">
          <w:rPr>
            <w:rStyle w:val="ab"/>
            <w:rFonts w:cs="Times New Roman"/>
            <w:szCs w:val="28"/>
            <w:shd w:val="clear" w:color="auto" w:fill="FFFFFF"/>
          </w:rPr>
          <w:t>https://moluch.ru/archive/47/5919/</w:t>
        </w:r>
      </w:hyperlink>
      <w:r w:rsidR="00024EE5" w:rsidRPr="00790734">
        <w:rPr>
          <w:rStyle w:val="ab"/>
          <w:rFonts w:cs="Times New Roman"/>
          <w:szCs w:val="28"/>
          <w:shd w:val="clear" w:color="auto" w:fill="FFFFFF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14.05.2018)</w:t>
      </w:r>
    </w:p>
    <w:p w:rsidR="00EC638E" w:rsidRPr="00790734" w:rsidRDefault="004458DD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 xml:space="preserve">Министерство Финансов «Федеральный бюджет на 2014-2016 года». Расчеты аналитического отдела – [Электронный ресурс] – Режим доступа. – URL: </w:t>
      </w:r>
      <w:hyperlink r:id="rId11" w:history="1">
        <w:r w:rsidR="00832691" w:rsidRPr="00790734">
          <w:rPr>
            <w:rStyle w:val="ab"/>
            <w:rFonts w:cs="Times New Roman"/>
            <w:szCs w:val="28"/>
          </w:rPr>
          <w:t>http://minfin.ru/ru</w:t>
        </w:r>
      </w:hyperlink>
      <w:r w:rsidR="00024EE5" w:rsidRPr="00790734">
        <w:rPr>
          <w:rFonts w:cs="Times New Roman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29.04.2018)</w:t>
      </w:r>
    </w:p>
    <w:p w:rsidR="00832691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>Борисова Л.М. Б825 Инновационное предпринимательство: учебное пособие / Л.М. Борисова, Е.А. Таран, Е.А. Титенко; Томский политехнический университет. − Томск: Изд-во Томского политехнического университета, 2013. – 235 с</w:t>
      </w:r>
    </w:p>
    <w:p w:rsidR="00832691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 xml:space="preserve">Федеральная служба государственной статистики – [Электронный ресурс] – Режим доступа. – URL: </w:t>
      </w:r>
      <w:hyperlink r:id="rId12" w:history="1">
        <w:r w:rsidRPr="00790734">
          <w:rPr>
            <w:rStyle w:val="ab"/>
            <w:rFonts w:cs="Times New Roman"/>
            <w:szCs w:val="28"/>
          </w:rPr>
          <w:t>http://www.gks.ru/</w:t>
        </w:r>
      </w:hyperlink>
      <w:r w:rsidR="00024EE5" w:rsidRPr="00790734">
        <w:rPr>
          <w:rFonts w:cs="Times New Roman"/>
          <w:color w:val="000000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05.05.2018)</w:t>
      </w:r>
    </w:p>
    <w:p w:rsidR="00320AEC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 xml:space="preserve">The global innovation index 2016 – [Электронный ресурс] – Режим доступа. – URL: </w:t>
      </w:r>
      <w:hyperlink r:id="rId13" w:history="1">
        <w:r w:rsidRPr="00790734">
          <w:rPr>
            <w:rStyle w:val="ab"/>
            <w:rFonts w:cs="Times New Roman"/>
            <w:szCs w:val="28"/>
          </w:rPr>
          <w:t>http://www.wipo.int/edocs/pubdocs/en/wipo_pub_gii_2016-intro5.pd</w:t>
        </w:r>
      </w:hyperlink>
      <w:r w:rsidR="00024EE5" w:rsidRPr="00790734">
        <w:rPr>
          <w:rFonts w:cs="Times New Roman"/>
          <w:color w:val="000000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24.03.2018)</w:t>
      </w:r>
    </w:p>
    <w:p w:rsidR="00E4628C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>Глобальный инновационный индекс</w:t>
      </w:r>
      <w:r w:rsidR="004B0D12">
        <w:rPr>
          <w:rFonts w:cs="Times New Roman"/>
          <w:color w:val="000000"/>
          <w:szCs w:val="28"/>
        </w:rPr>
        <w:t xml:space="preserve"> – [Электронный ресурс] – Режим </w:t>
      </w:r>
      <w:r w:rsidRPr="00790734">
        <w:rPr>
          <w:rFonts w:cs="Times New Roman"/>
          <w:color w:val="000000"/>
          <w:szCs w:val="28"/>
        </w:rPr>
        <w:t xml:space="preserve">доступа. – URL: </w:t>
      </w:r>
      <w:hyperlink r:id="rId14" w:history="1">
        <w:r w:rsidR="006E11BD" w:rsidRPr="00790734">
          <w:rPr>
            <w:rStyle w:val="ab"/>
            <w:rFonts w:cs="Times New Roman"/>
            <w:szCs w:val="28"/>
          </w:rPr>
          <w:t>http://lib.ieie.su/docs/2015/Russia_v_zerkale02_Globalnyj_Innovacionnyj</w:t>
        </w:r>
      </w:hyperlink>
      <w:r w:rsidR="00024EE5" w:rsidRPr="00790734">
        <w:rPr>
          <w:rFonts w:cs="Times New Roman"/>
          <w:color w:val="000000"/>
          <w:szCs w:val="28"/>
        </w:rPr>
        <w:t xml:space="preserve"> </w:t>
      </w:r>
      <w:r w:rsidR="004B0D12">
        <w:rPr>
          <w:rFonts w:cs="Times New Roman"/>
          <w:color w:val="111111"/>
          <w:szCs w:val="28"/>
          <w:shd w:val="clear" w:color="auto" w:fill="FFFFFF"/>
        </w:rPr>
        <w:t>(дата обращения: 24.03.2018)</w:t>
      </w:r>
    </w:p>
    <w:p w:rsidR="00E4628C" w:rsidRPr="00790734" w:rsidRDefault="006E11BD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bCs/>
          <w:szCs w:val="28"/>
          <w:bdr w:val="none" w:sz="0" w:space="0" w:color="auto" w:frame="1"/>
        </w:rPr>
        <w:t xml:space="preserve">Воронина, Л. А. Научно-инновационные сети в России: опыт, проблемы, перспективы : монография / Л. </w:t>
      </w:r>
      <w:r w:rsidR="00CF3A25" w:rsidRPr="00790734">
        <w:rPr>
          <w:rFonts w:cs="Times New Roman"/>
          <w:bCs/>
          <w:szCs w:val="28"/>
          <w:bdr w:val="none" w:sz="0" w:space="0" w:color="auto" w:frame="1"/>
        </w:rPr>
        <w:t>А. Воронина, С. В. Ратнер. – М.</w:t>
      </w:r>
      <w:r w:rsidR="0004147A" w:rsidRPr="00790734">
        <w:rPr>
          <w:rFonts w:cs="Times New Roman"/>
          <w:bCs/>
          <w:szCs w:val="28"/>
          <w:bdr w:val="none" w:sz="0" w:space="0" w:color="auto" w:frame="1"/>
        </w:rPr>
        <w:t>: ИНФРА-М, 2012.</w:t>
      </w:r>
    </w:p>
    <w:p w:rsidR="00944D6C" w:rsidRPr="00790734" w:rsidRDefault="00944D6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  <w:shd w:val="clear" w:color="auto" w:fill="FFFFFF"/>
        </w:rPr>
        <w:t>Скоробогатов, А. «Особый путь» России и стимулирование инновационной активности / А. Скоробогатов // Вопросы экономики.-2009г.-№2.-С.119-131</w:t>
      </w:r>
    </w:p>
    <w:p w:rsidR="00024EE5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 xml:space="preserve">Керсон С.С. Проблемы и перспективы развития инновационной деятельности в Российской Федерации // Молодежный научный форум: Общественные и экономические науки: электр. сб. ст. по мат. XLI междунар. студ. науч.-практ. конф. № 1(41). URL: </w:t>
      </w:r>
      <w:hyperlink r:id="rId15" w:history="1">
        <w:r w:rsidRPr="00790734">
          <w:rPr>
            <w:rStyle w:val="ab"/>
            <w:rFonts w:cs="Times New Roman"/>
            <w:szCs w:val="28"/>
          </w:rPr>
          <w:t>https://nauchforum.ru/archive/MNF_social/1(41).pdf</w:t>
        </w:r>
      </w:hyperlink>
      <w:r w:rsidR="00024EE5" w:rsidRPr="00790734">
        <w:rPr>
          <w:rFonts w:cs="Times New Roman"/>
          <w:color w:val="000000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18.04.2018)</w:t>
      </w:r>
    </w:p>
    <w:p w:rsidR="00B73D50" w:rsidRPr="00790734" w:rsidRDefault="00B73D50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>Инновации [Электронный ресурс]: учебное пособие/ А.В. Барышева [и др.].— Электрон. текстовые данные.</w:t>
      </w:r>
      <w:r w:rsidR="0004147A" w:rsidRPr="00790734">
        <w:rPr>
          <w:rFonts w:cs="Times New Roman"/>
          <w:color w:val="000000"/>
          <w:szCs w:val="28"/>
        </w:rPr>
        <w:t>— М.: Дашков и К, 2013.— 381 c.</w:t>
      </w:r>
    </w:p>
    <w:p w:rsidR="00024EE5" w:rsidRPr="00790734" w:rsidRDefault="00832691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333333"/>
          <w:szCs w:val="28"/>
          <w:shd w:val="clear" w:color="auto" w:fill="FFFFFF"/>
        </w:rPr>
        <w:t xml:space="preserve">Мартыненко О. В., Горнякова А. А. Особенности инновационного развития в России [Текст] // Инновационная экономика: материалы Междунар. науч. конф. (г. Казань, октябрь 2014 г.). — Казань: Бук, 2014. — С. 158-163. — URL </w:t>
      </w:r>
      <w:hyperlink r:id="rId16" w:history="1">
        <w:r w:rsidRPr="00790734">
          <w:rPr>
            <w:rStyle w:val="ab"/>
            <w:rFonts w:cs="Times New Roman"/>
            <w:szCs w:val="28"/>
            <w:shd w:val="clear" w:color="auto" w:fill="FFFFFF"/>
          </w:rPr>
          <w:t>https://moluch.ru/conf/econ/archive/130/6318</w:t>
        </w:r>
      </w:hyperlink>
      <w:r w:rsidR="00024EE5" w:rsidRPr="0079073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7.04.2018)</w:t>
      </w:r>
    </w:p>
    <w:p w:rsidR="00832691" w:rsidRPr="00790734" w:rsidRDefault="0004147A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000000"/>
          <w:szCs w:val="28"/>
        </w:rPr>
        <w:t>«</w:t>
      </w:r>
      <w:r w:rsidR="00832691" w:rsidRPr="00790734">
        <w:rPr>
          <w:rFonts w:cs="Times New Roman"/>
          <w:color w:val="000000"/>
          <w:szCs w:val="28"/>
        </w:rPr>
        <w:t>Концепция долгосрочного социально-экономического развития РФ на период до 2020 года</w:t>
      </w:r>
      <w:r w:rsidRPr="00790734">
        <w:rPr>
          <w:rFonts w:cs="Times New Roman"/>
          <w:color w:val="000000"/>
          <w:szCs w:val="28"/>
        </w:rPr>
        <w:t>».</w:t>
      </w:r>
      <w:r w:rsidR="00944D6C" w:rsidRPr="00790734">
        <w:rPr>
          <w:rFonts w:cs="Times New Roman"/>
          <w:color w:val="000000"/>
          <w:szCs w:val="28"/>
        </w:rPr>
        <w:t xml:space="preserve"> URL</w:t>
      </w:r>
      <w:r w:rsidR="00320AEC" w:rsidRPr="00790734">
        <w:rPr>
          <w:rFonts w:cs="Times New Roman"/>
          <w:color w:val="000000"/>
          <w:szCs w:val="28"/>
        </w:rPr>
        <w:t>:</w:t>
      </w:r>
      <w:r w:rsidR="00832691" w:rsidRPr="00790734">
        <w:rPr>
          <w:rFonts w:cs="Times New Roman"/>
          <w:color w:val="000000"/>
          <w:szCs w:val="28"/>
        </w:rPr>
        <w:t xml:space="preserve"> </w:t>
      </w:r>
      <w:hyperlink r:id="rId17" w:history="1">
        <w:r w:rsidR="001605C9" w:rsidRPr="00790734">
          <w:rPr>
            <w:rStyle w:val="ab"/>
            <w:rFonts w:cs="Times New Roman"/>
            <w:szCs w:val="28"/>
          </w:rPr>
          <w:t>http://www.ifap.ru/ofdocs/rus/rus006.pdf</w:t>
        </w:r>
      </w:hyperlink>
      <w:r w:rsidR="001605C9" w:rsidRPr="00790734">
        <w:rPr>
          <w:rFonts w:cs="Times New Roman"/>
          <w:color w:val="000000"/>
          <w:szCs w:val="28"/>
        </w:rPr>
        <w:t xml:space="preserve"> </w:t>
      </w:r>
      <w:r w:rsidR="001605C9" w:rsidRPr="00790734">
        <w:rPr>
          <w:rFonts w:cs="Times New Roman"/>
          <w:color w:val="111111"/>
          <w:szCs w:val="28"/>
          <w:shd w:val="clear" w:color="auto" w:fill="FFFFFF"/>
        </w:rPr>
        <w:t>(дата обращения: 17.05.2018)</w:t>
      </w:r>
    </w:p>
    <w:p w:rsidR="0004147A" w:rsidRPr="00790734" w:rsidRDefault="0073240D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>Инноватика как направление развития: теория и методология / референт В. Лажечников // Главный инженер. Управление промышленным производством. - 2017. - № 9. - С. 56-62. - (Инновации).</w:t>
      </w:r>
    </w:p>
    <w:p w:rsidR="004D5008" w:rsidRPr="00790734" w:rsidRDefault="0004147A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iCs/>
          <w:szCs w:val="28"/>
          <w:shd w:val="clear" w:color="auto" w:fill="FFFFFF"/>
        </w:rPr>
        <w:t>Мальцева, С. В. </w:t>
      </w:r>
      <w:r w:rsidRPr="00790734">
        <w:rPr>
          <w:rFonts w:cs="Times New Roman"/>
          <w:szCs w:val="28"/>
          <w:shd w:val="clear" w:color="auto" w:fill="FFFFFF"/>
        </w:rPr>
        <w:t>Инновационный менеджмент : учебник для академического бакалавриата / С. В. Мальцева ; отв. ред. С. В. Мальцева. — М. : Издательство Юрайт, 2016. — 527 с. — (Серия : Бакалавр. Академический курс).</w:t>
      </w:r>
    </w:p>
    <w:p w:rsidR="002A3A4C" w:rsidRPr="00790734" w:rsidRDefault="002A3A4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color w:val="000000"/>
          <w:shd w:val="clear" w:color="auto" w:fill="FFFFFF"/>
        </w:rPr>
        <w:lastRenderedPageBreak/>
        <w:t>Асаул, А. Н. Введение в инноватику: учебное пособие / А.Н. Асаул, В.В. Асаул, Н.А. Асаул, Р.А.Фалтинский; под ред. заслуженного деятеля науки РФ А.Н. Асаула. – СПб: АНО ИПЭВ, -2010, - 280 с.</w:t>
      </w:r>
    </w:p>
    <w:p w:rsidR="00024EE5" w:rsidRPr="00790734" w:rsidRDefault="00A50606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 xml:space="preserve">Милюшина И. В. Актуальные проблемы развития инновационной деятельности в Российской Федерации </w:t>
      </w:r>
      <w:r w:rsidRPr="00790734">
        <w:rPr>
          <w:rFonts w:cs="Times New Roman"/>
          <w:color w:val="000000"/>
          <w:szCs w:val="28"/>
        </w:rPr>
        <w:t xml:space="preserve">[Электронный ресурс] </w:t>
      </w:r>
      <w:r w:rsidRPr="00790734">
        <w:rPr>
          <w:rFonts w:cs="Times New Roman"/>
          <w:szCs w:val="28"/>
        </w:rPr>
        <w:t>//</w:t>
      </w:r>
      <w:r w:rsidR="00024EE5" w:rsidRPr="00790734">
        <w:rPr>
          <w:rFonts w:cs="Times New Roman"/>
          <w:szCs w:val="28"/>
        </w:rPr>
        <w:t xml:space="preserve">Экономика и экономические науки, 2014. </w:t>
      </w:r>
      <w:r w:rsidR="00024EE5" w:rsidRPr="00790734">
        <w:rPr>
          <w:rFonts w:cs="Times New Roman"/>
          <w:szCs w:val="28"/>
          <w:lang w:val="en-US"/>
        </w:rPr>
        <w:t>URL</w:t>
      </w:r>
      <w:r w:rsidR="00024EE5" w:rsidRPr="00790734">
        <w:rPr>
          <w:rFonts w:cs="Times New Roman"/>
          <w:szCs w:val="28"/>
        </w:rPr>
        <w:t xml:space="preserve"> </w:t>
      </w:r>
      <w:hyperlink r:id="rId18" w:history="1">
        <w:r w:rsidR="00024EE5" w:rsidRPr="00790734">
          <w:rPr>
            <w:rStyle w:val="ab"/>
            <w:rFonts w:cs="Times New Roman"/>
            <w:szCs w:val="28"/>
            <w:lang w:val="en-US"/>
          </w:rPr>
          <w:t>https</w:t>
        </w:r>
        <w:r w:rsidR="00024EE5" w:rsidRPr="00790734">
          <w:rPr>
            <w:rStyle w:val="ab"/>
            <w:rFonts w:cs="Times New Roman"/>
            <w:szCs w:val="28"/>
          </w:rPr>
          <w:t>://</w:t>
        </w:r>
        <w:r w:rsidR="00024EE5" w:rsidRPr="00790734">
          <w:rPr>
            <w:rStyle w:val="ab"/>
            <w:rFonts w:cs="Times New Roman"/>
            <w:szCs w:val="28"/>
            <w:lang w:val="en-US"/>
          </w:rPr>
          <w:t>cyberleninka</w:t>
        </w:r>
        <w:r w:rsidR="00024EE5" w:rsidRPr="00790734">
          <w:rPr>
            <w:rStyle w:val="ab"/>
            <w:rFonts w:cs="Times New Roman"/>
            <w:szCs w:val="28"/>
          </w:rPr>
          <w:t>.</w:t>
        </w:r>
        <w:r w:rsidR="00024EE5" w:rsidRPr="00790734">
          <w:rPr>
            <w:rStyle w:val="ab"/>
            <w:rFonts w:cs="Times New Roman"/>
            <w:szCs w:val="28"/>
            <w:lang w:val="en-US"/>
          </w:rPr>
          <w:t>ru</w:t>
        </w:r>
        <w:r w:rsidR="00024EE5" w:rsidRPr="00790734">
          <w:rPr>
            <w:rStyle w:val="ab"/>
            <w:rFonts w:cs="Times New Roman"/>
            <w:szCs w:val="28"/>
          </w:rPr>
          <w:t>/</w:t>
        </w:r>
        <w:r w:rsidR="00024EE5" w:rsidRPr="00790734">
          <w:rPr>
            <w:rStyle w:val="ab"/>
            <w:rFonts w:cs="Times New Roman"/>
            <w:szCs w:val="28"/>
            <w:lang w:val="en-US"/>
          </w:rPr>
          <w:t>article</w:t>
        </w:r>
        <w:r w:rsidR="00024EE5" w:rsidRPr="00790734">
          <w:rPr>
            <w:rStyle w:val="ab"/>
            <w:rFonts w:cs="Times New Roman"/>
            <w:szCs w:val="28"/>
          </w:rPr>
          <w:t>/</w:t>
        </w:r>
        <w:r w:rsidR="00024EE5" w:rsidRPr="00790734">
          <w:rPr>
            <w:rStyle w:val="ab"/>
            <w:rFonts w:cs="Times New Roman"/>
            <w:szCs w:val="28"/>
            <w:lang w:val="en-US"/>
          </w:rPr>
          <w:t>n</w:t>
        </w:r>
        <w:r w:rsidR="00024EE5" w:rsidRPr="00790734">
          <w:rPr>
            <w:rStyle w:val="ab"/>
            <w:rFonts w:cs="Times New Roman"/>
            <w:szCs w:val="28"/>
          </w:rPr>
          <w:t>/</w:t>
        </w:r>
        <w:r w:rsidR="00024EE5" w:rsidRPr="00790734">
          <w:rPr>
            <w:rStyle w:val="ab"/>
            <w:rFonts w:cs="Times New Roman"/>
            <w:szCs w:val="28"/>
            <w:lang w:val="en-US"/>
          </w:rPr>
          <w:t>aktualnye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problemy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razvitiya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innovatsionnoy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deyatelnosti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v</w:t>
        </w:r>
        <w:r w:rsidR="00024EE5" w:rsidRPr="00790734">
          <w:rPr>
            <w:rStyle w:val="ab"/>
            <w:rFonts w:cs="Times New Roman"/>
            <w:szCs w:val="28"/>
          </w:rPr>
          <w:t>-</w:t>
        </w:r>
        <w:r w:rsidR="00024EE5" w:rsidRPr="00790734">
          <w:rPr>
            <w:rStyle w:val="ab"/>
            <w:rFonts w:cs="Times New Roman"/>
            <w:szCs w:val="28"/>
            <w:lang w:val="en-US"/>
          </w:rPr>
          <w:t>rossii</w:t>
        </w:r>
      </w:hyperlink>
      <w:r w:rsidR="00320AEC" w:rsidRPr="00790734">
        <w:rPr>
          <w:rFonts w:cs="Times New Roman"/>
          <w:szCs w:val="28"/>
        </w:rPr>
        <w:t xml:space="preserve"> </w:t>
      </w:r>
      <w:r w:rsidR="00024EE5" w:rsidRPr="00790734">
        <w:rPr>
          <w:rFonts w:cs="Times New Roman"/>
          <w:color w:val="111111"/>
          <w:szCs w:val="28"/>
          <w:shd w:val="clear" w:color="auto" w:fill="FFFFFF"/>
        </w:rPr>
        <w:t>(дата обращения: 23.03.2018)</w:t>
      </w:r>
    </w:p>
    <w:p w:rsidR="00320AEC" w:rsidRPr="00790734" w:rsidRDefault="00320AE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>
        <w:t>Проблемы и перспективы технологического обновления российской экономики// отв.редакторы В.В.Ивантер, Н.И.Комков. –М.: МАКС-Пресс, 2007. – 740 с.</w:t>
      </w:r>
    </w:p>
    <w:p w:rsidR="00024EE5" w:rsidRPr="00790734" w:rsidRDefault="00024EE5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111111"/>
          <w:szCs w:val="28"/>
          <w:shd w:val="clear" w:color="auto" w:fill="FFFFFF"/>
        </w:rPr>
        <w:t xml:space="preserve">Постой К.В., Каграманова Т.И. Развитие инновационной деятельности в России. Сравнительный анализ с зарубежными странами // Современные научные исследования и инновации. 2016. № 11 [Электронный ресурс]. URL: </w:t>
      </w:r>
      <w:hyperlink r:id="rId19" w:history="1">
        <w:r w:rsidR="007F2A50" w:rsidRPr="00790734">
          <w:rPr>
            <w:rStyle w:val="ab"/>
            <w:rFonts w:cs="Times New Roman"/>
            <w:szCs w:val="28"/>
            <w:shd w:val="clear" w:color="auto" w:fill="FFFFFF"/>
          </w:rPr>
          <w:t>http://web.snauka.ru/issues/2016/11/73619</w:t>
        </w:r>
      </w:hyperlink>
      <w:r w:rsidR="007F2A50" w:rsidRPr="00790734"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Pr="00790734">
        <w:rPr>
          <w:rFonts w:cs="Times New Roman"/>
          <w:color w:val="111111"/>
          <w:szCs w:val="28"/>
          <w:shd w:val="clear" w:color="auto" w:fill="FFFFFF"/>
        </w:rPr>
        <w:t>(дата обращения: 11.03.2018)</w:t>
      </w:r>
    </w:p>
    <w:p w:rsidR="002A3A4C" w:rsidRPr="00790734" w:rsidRDefault="002A3A4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color w:val="000000"/>
          <w:shd w:val="clear" w:color="auto" w:fill="FFFFFF"/>
        </w:rPr>
        <w:t>Инновационная экономика : лекция / сост. А.И. Попов. – Тамбов : Изд-во Тамб. гос. техн. ун-та, 2008. – 24 с. – 100 экз</w:t>
      </w:r>
    </w:p>
    <w:p w:rsidR="00333273" w:rsidRPr="00790734" w:rsidRDefault="00EC6E66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 xml:space="preserve">Козлова Е. А. </w:t>
      </w:r>
      <w:r w:rsidRPr="00790734">
        <w:rPr>
          <w:szCs w:val="28"/>
        </w:rPr>
        <w:t xml:space="preserve">Проблемы перехода апк на инновационный путь развития // </w:t>
      </w:r>
      <w:r w:rsidR="004B4660" w:rsidRPr="00790734">
        <w:rPr>
          <w:szCs w:val="28"/>
        </w:rPr>
        <w:t>Инновации и инновационная политика. 2015. №1 [</w:t>
      </w:r>
      <w:r w:rsidR="004B4660" w:rsidRPr="00790734">
        <w:rPr>
          <w:rFonts w:cs="Times New Roman"/>
          <w:color w:val="111111"/>
          <w:szCs w:val="28"/>
          <w:shd w:val="clear" w:color="auto" w:fill="FFFFFF"/>
        </w:rPr>
        <w:t xml:space="preserve">Электронный ресурс] </w:t>
      </w:r>
      <w:r w:rsidR="004B4660" w:rsidRPr="00790734">
        <w:rPr>
          <w:rFonts w:cs="Times New Roman"/>
          <w:color w:val="111111"/>
          <w:szCs w:val="28"/>
          <w:shd w:val="clear" w:color="auto" w:fill="FFFFFF"/>
          <w:lang w:val="en-US"/>
        </w:rPr>
        <w:t>URL</w:t>
      </w:r>
      <w:r w:rsidR="004B4660" w:rsidRPr="00790734">
        <w:rPr>
          <w:rFonts w:cs="Times New Roman"/>
          <w:color w:val="111111"/>
          <w:szCs w:val="28"/>
          <w:shd w:val="clear" w:color="auto" w:fill="FFFFFF"/>
        </w:rPr>
        <w:t xml:space="preserve">: </w:t>
      </w:r>
      <w:hyperlink r:id="rId20" w:history="1">
        <w:r w:rsidR="004B4660" w:rsidRPr="00790734">
          <w:rPr>
            <w:rStyle w:val="ab"/>
            <w:rFonts w:cs="Times New Roman"/>
            <w:szCs w:val="28"/>
            <w:shd w:val="clear" w:color="auto" w:fill="FFFFFF"/>
          </w:rPr>
          <w:t>http://www.yaragrovuz.ru/images/Vestnik_APK/15-2/10-13_2-2015.pdf</w:t>
        </w:r>
      </w:hyperlink>
      <w:r w:rsidR="004B4660" w:rsidRPr="00790734">
        <w:rPr>
          <w:rFonts w:cs="Times New Roman"/>
          <w:color w:val="111111"/>
          <w:szCs w:val="28"/>
          <w:shd w:val="clear" w:color="auto" w:fill="FFFFFF"/>
        </w:rPr>
        <w:t xml:space="preserve">  (дата обращения: 08.05.2018)</w:t>
      </w:r>
    </w:p>
    <w:p w:rsidR="00333273" w:rsidRPr="00790734" w:rsidRDefault="00320AE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color w:val="111111"/>
          <w:szCs w:val="28"/>
          <w:shd w:val="clear" w:color="auto" w:fill="FFFFFF"/>
        </w:rPr>
        <w:t xml:space="preserve">Маркова Т. И. Инновация, инновациооный процесс, инновационная деятельность: сущность, признаки, классификация // Инноватика. 2010. </w:t>
      </w:r>
      <w:r w:rsidRPr="00790734">
        <w:rPr>
          <w:szCs w:val="28"/>
        </w:rPr>
        <w:t>[</w:t>
      </w:r>
      <w:r w:rsidRPr="00790734">
        <w:rPr>
          <w:rFonts w:cs="Times New Roman"/>
          <w:color w:val="111111"/>
          <w:szCs w:val="28"/>
          <w:shd w:val="clear" w:color="auto" w:fill="FFFFFF"/>
        </w:rPr>
        <w:t xml:space="preserve">Электронный ресурс] </w:t>
      </w:r>
      <w:r w:rsidRPr="00790734">
        <w:rPr>
          <w:rFonts w:cs="Times New Roman"/>
          <w:color w:val="111111"/>
          <w:szCs w:val="28"/>
          <w:shd w:val="clear" w:color="auto" w:fill="FFFFFF"/>
          <w:lang w:val="en-US"/>
        </w:rPr>
        <w:t>URL</w:t>
      </w:r>
      <w:r w:rsidRPr="00790734">
        <w:rPr>
          <w:rFonts w:cs="Times New Roman"/>
          <w:color w:val="111111"/>
          <w:szCs w:val="28"/>
          <w:shd w:val="clear" w:color="auto" w:fill="FFFFFF"/>
        </w:rPr>
        <w:t xml:space="preserve">: </w:t>
      </w:r>
      <w:hyperlink r:id="rId21" w:history="1">
        <w:r w:rsidRPr="00790734">
          <w:rPr>
            <w:rStyle w:val="ab"/>
            <w:rFonts w:cs="Times New Roman"/>
            <w:szCs w:val="28"/>
            <w:shd w:val="clear" w:color="auto" w:fill="FFFFFF"/>
          </w:rPr>
          <w:t>https://cyberleninka.ru/article/n/innovatsiya-innovatsionnyy-protsess-innovatsionnaya-deyatelnost-suschnost-priznaki-klassifikatsii</w:t>
        </w:r>
      </w:hyperlink>
      <w:r w:rsidRPr="00790734">
        <w:rPr>
          <w:rFonts w:cs="Times New Roman"/>
          <w:color w:val="111111"/>
          <w:szCs w:val="28"/>
          <w:shd w:val="clear" w:color="auto" w:fill="FFFFFF"/>
        </w:rPr>
        <w:t xml:space="preserve"> (дата обращения: 17.05.2018)</w:t>
      </w:r>
    </w:p>
    <w:p w:rsidR="00333273" w:rsidRPr="00790734" w:rsidRDefault="00320AEC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cs="Times New Roman"/>
          <w:szCs w:val="28"/>
        </w:rPr>
        <w:t>Фатхутдинов Р. А. Инновационная экономика: Учебник для вузов. Стандарт третьего поколения. 6-е изд. – СПб.: Питер, 2015. – 448 с.: ил. – (Серия «Учебник для вузов).</w:t>
      </w:r>
    </w:p>
    <w:p w:rsidR="0033790A" w:rsidRPr="00790734" w:rsidRDefault="00927F04" w:rsidP="00E57948">
      <w:pPr>
        <w:pStyle w:val="a7"/>
        <w:numPr>
          <w:ilvl w:val="0"/>
          <w:numId w:val="17"/>
        </w:numPr>
        <w:spacing w:after="0"/>
        <w:ind w:left="0" w:firstLine="680"/>
        <w:jc w:val="both"/>
        <w:rPr>
          <w:rFonts w:cs="Times New Roman"/>
          <w:szCs w:val="28"/>
        </w:rPr>
      </w:pPr>
      <w:r w:rsidRPr="00790734">
        <w:rPr>
          <w:rFonts w:eastAsia="Times New Roman" w:cs="Times New Roman"/>
          <w:color w:val="000000"/>
          <w:szCs w:val="28"/>
          <w:lang w:eastAsia="ru-RU"/>
        </w:rPr>
        <w:lastRenderedPageBreak/>
        <w:t>Федеральный закон Российской Федерации № 224-ФЗ «Об инновационном центре «Сколково» от 22 сентября 2010 года.</w:t>
      </w:r>
    </w:p>
    <w:p w:rsidR="00843E68" w:rsidRPr="00024EE5" w:rsidRDefault="00843E68" w:rsidP="00EF49F0">
      <w:pPr>
        <w:pStyle w:val="a7"/>
        <w:spacing w:after="0"/>
        <w:rPr>
          <w:rFonts w:cs="Times New Roman"/>
          <w:szCs w:val="28"/>
        </w:rPr>
      </w:pPr>
    </w:p>
    <w:sectPr w:rsidR="00843E68" w:rsidRPr="00024EE5" w:rsidSect="00F93C5F">
      <w:footerReference w:type="default" r:id="rId22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F0" w:rsidRDefault="007500F0" w:rsidP="00A23853">
      <w:pPr>
        <w:spacing w:after="0" w:line="240" w:lineRule="auto"/>
      </w:pPr>
      <w:r>
        <w:separator/>
      </w:r>
    </w:p>
  </w:endnote>
  <w:endnote w:type="continuationSeparator" w:id="0">
    <w:p w:rsidR="007500F0" w:rsidRDefault="007500F0" w:rsidP="00A2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251"/>
      <w:docPartObj>
        <w:docPartGallery w:val="Page Numbers (Bottom of Page)"/>
        <w:docPartUnique/>
      </w:docPartObj>
    </w:sdtPr>
    <w:sdtEndPr/>
    <w:sdtContent>
      <w:p w:rsidR="004E208D" w:rsidRDefault="004E20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2B">
          <w:rPr>
            <w:noProof/>
          </w:rPr>
          <w:t>15</w:t>
        </w:r>
        <w:r>
          <w:fldChar w:fldCharType="end"/>
        </w:r>
      </w:p>
    </w:sdtContent>
  </w:sdt>
  <w:p w:rsidR="004E208D" w:rsidRDefault="004E2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F0" w:rsidRDefault="007500F0" w:rsidP="00A23853">
      <w:pPr>
        <w:spacing w:after="0" w:line="240" w:lineRule="auto"/>
      </w:pPr>
      <w:r>
        <w:separator/>
      </w:r>
    </w:p>
  </w:footnote>
  <w:footnote w:type="continuationSeparator" w:id="0">
    <w:p w:rsidR="007500F0" w:rsidRDefault="007500F0" w:rsidP="00A2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95B"/>
    <w:multiLevelType w:val="hybridMultilevel"/>
    <w:tmpl w:val="2C90E1D0"/>
    <w:lvl w:ilvl="0" w:tplc="96C232AA">
      <w:start w:val="1"/>
      <w:numFmt w:val="decimal"/>
      <w:lvlText w:val="%1)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22213F2"/>
    <w:multiLevelType w:val="hybridMultilevel"/>
    <w:tmpl w:val="F11A1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FCCCAAE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45D28"/>
    <w:multiLevelType w:val="hybridMultilevel"/>
    <w:tmpl w:val="92401252"/>
    <w:lvl w:ilvl="0" w:tplc="3430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76AD86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005"/>
    <w:multiLevelType w:val="hybridMultilevel"/>
    <w:tmpl w:val="1DE2D3C6"/>
    <w:lvl w:ilvl="0" w:tplc="3430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4533"/>
    <w:multiLevelType w:val="hybridMultilevel"/>
    <w:tmpl w:val="D29EA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CA1549"/>
    <w:multiLevelType w:val="hybridMultilevel"/>
    <w:tmpl w:val="D5D4DBF2"/>
    <w:lvl w:ilvl="0" w:tplc="7E0E4D8E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945C02"/>
    <w:multiLevelType w:val="hybridMultilevel"/>
    <w:tmpl w:val="69347528"/>
    <w:lvl w:ilvl="0" w:tplc="CE5A0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25C0"/>
    <w:multiLevelType w:val="multilevel"/>
    <w:tmpl w:val="C8E23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C0DB2"/>
    <w:multiLevelType w:val="hybridMultilevel"/>
    <w:tmpl w:val="2E1C5944"/>
    <w:lvl w:ilvl="0" w:tplc="34306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26638C"/>
    <w:multiLevelType w:val="hybridMultilevel"/>
    <w:tmpl w:val="449209E4"/>
    <w:lvl w:ilvl="0" w:tplc="410CD232">
      <w:start w:val="1"/>
      <w:numFmt w:val="decimal"/>
      <w:lvlText w:val="1.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0533F2"/>
    <w:multiLevelType w:val="hybridMultilevel"/>
    <w:tmpl w:val="F47A9D06"/>
    <w:lvl w:ilvl="0" w:tplc="DAD6C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5A4CE3"/>
    <w:multiLevelType w:val="hybridMultilevel"/>
    <w:tmpl w:val="D1181310"/>
    <w:lvl w:ilvl="0" w:tplc="96B6487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C01691"/>
    <w:multiLevelType w:val="hybridMultilevel"/>
    <w:tmpl w:val="1E38BB3E"/>
    <w:lvl w:ilvl="0" w:tplc="F32C772A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A63380"/>
    <w:multiLevelType w:val="hybridMultilevel"/>
    <w:tmpl w:val="FD82F0D4"/>
    <w:lvl w:ilvl="0" w:tplc="CE5A05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E468D"/>
    <w:multiLevelType w:val="hybridMultilevel"/>
    <w:tmpl w:val="8688910A"/>
    <w:lvl w:ilvl="0" w:tplc="CE5A053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4C04A57"/>
    <w:multiLevelType w:val="hybridMultilevel"/>
    <w:tmpl w:val="C1BCF200"/>
    <w:lvl w:ilvl="0" w:tplc="F90601A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7BBA5728"/>
    <w:multiLevelType w:val="hybridMultilevel"/>
    <w:tmpl w:val="6CB6E3E8"/>
    <w:lvl w:ilvl="0" w:tplc="AE4C49AA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7"/>
    <w:rsid w:val="00010258"/>
    <w:rsid w:val="00014A04"/>
    <w:rsid w:val="00015FC8"/>
    <w:rsid w:val="00024EE5"/>
    <w:rsid w:val="00026AB2"/>
    <w:rsid w:val="00030ED4"/>
    <w:rsid w:val="000336D0"/>
    <w:rsid w:val="0004147A"/>
    <w:rsid w:val="00041609"/>
    <w:rsid w:val="00043B28"/>
    <w:rsid w:val="00046AED"/>
    <w:rsid w:val="0004716E"/>
    <w:rsid w:val="00053921"/>
    <w:rsid w:val="00055BE8"/>
    <w:rsid w:val="000577F3"/>
    <w:rsid w:val="00060532"/>
    <w:rsid w:val="000626FC"/>
    <w:rsid w:val="000650C3"/>
    <w:rsid w:val="00085C09"/>
    <w:rsid w:val="00086999"/>
    <w:rsid w:val="000A0E14"/>
    <w:rsid w:val="000A2512"/>
    <w:rsid w:val="000C3258"/>
    <w:rsid w:val="000C3383"/>
    <w:rsid w:val="000C50A9"/>
    <w:rsid w:val="000C6871"/>
    <w:rsid w:val="000C7FD0"/>
    <w:rsid w:val="000D6DF3"/>
    <w:rsid w:val="000D7506"/>
    <w:rsid w:val="000D7EB2"/>
    <w:rsid w:val="000F0B20"/>
    <w:rsid w:val="000F75E3"/>
    <w:rsid w:val="000F7CCC"/>
    <w:rsid w:val="001057C1"/>
    <w:rsid w:val="001071A9"/>
    <w:rsid w:val="00112D5B"/>
    <w:rsid w:val="00113886"/>
    <w:rsid w:val="00122689"/>
    <w:rsid w:val="00127D29"/>
    <w:rsid w:val="00127E66"/>
    <w:rsid w:val="00131DCB"/>
    <w:rsid w:val="001375D1"/>
    <w:rsid w:val="001379CA"/>
    <w:rsid w:val="00143716"/>
    <w:rsid w:val="00144B8D"/>
    <w:rsid w:val="00144CA0"/>
    <w:rsid w:val="0015295F"/>
    <w:rsid w:val="00152DFD"/>
    <w:rsid w:val="001605C9"/>
    <w:rsid w:val="00162EBA"/>
    <w:rsid w:val="001716B5"/>
    <w:rsid w:val="00171FA6"/>
    <w:rsid w:val="00174970"/>
    <w:rsid w:val="0017551E"/>
    <w:rsid w:val="001841BB"/>
    <w:rsid w:val="001847B3"/>
    <w:rsid w:val="0019094B"/>
    <w:rsid w:val="00192B8B"/>
    <w:rsid w:val="001968F9"/>
    <w:rsid w:val="00197156"/>
    <w:rsid w:val="001B08C8"/>
    <w:rsid w:val="001C487F"/>
    <w:rsid w:val="001D1C1F"/>
    <w:rsid w:val="001E1448"/>
    <w:rsid w:val="001E1C07"/>
    <w:rsid w:val="001E1DCC"/>
    <w:rsid w:val="001E33DE"/>
    <w:rsid w:val="001F3F59"/>
    <w:rsid w:val="00203712"/>
    <w:rsid w:val="00207464"/>
    <w:rsid w:val="00210351"/>
    <w:rsid w:val="00210B16"/>
    <w:rsid w:val="002114EA"/>
    <w:rsid w:val="00214A03"/>
    <w:rsid w:val="00220F5E"/>
    <w:rsid w:val="00221BBF"/>
    <w:rsid w:val="002313CE"/>
    <w:rsid w:val="002324B9"/>
    <w:rsid w:val="00241A8E"/>
    <w:rsid w:val="0024411E"/>
    <w:rsid w:val="00246A7A"/>
    <w:rsid w:val="002478ED"/>
    <w:rsid w:val="002515F4"/>
    <w:rsid w:val="00252A7B"/>
    <w:rsid w:val="0025474C"/>
    <w:rsid w:val="00260E4D"/>
    <w:rsid w:val="00261859"/>
    <w:rsid w:val="002672A4"/>
    <w:rsid w:val="0027164C"/>
    <w:rsid w:val="00272C31"/>
    <w:rsid w:val="002759D3"/>
    <w:rsid w:val="00281EA4"/>
    <w:rsid w:val="00286A6F"/>
    <w:rsid w:val="002958FA"/>
    <w:rsid w:val="00295E9A"/>
    <w:rsid w:val="00296DFD"/>
    <w:rsid w:val="002A3A4C"/>
    <w:rsid w:val="002A6B74"/>
    <w:rsid w:val="002A7B28"/>
    <w:rsid w:val="002B2E3B"/>
    <w:rsid w:val="002B4AEA"/>
    <w:rsid w:val="002B5686"/>
    <w:rsid w:val="002C1F35"/>
    <w:rsid w:val="002D4D4C"/>
    <w:rsid w:val="002E07EB"/>
    <w:rsid w:val="002E3A74"/>
    <w:rsid w:val="002F7D3A"/>
    <w:rsid w:val="00300459"/>
    <w:rsid w:val="00300AF0"/>
    <w:rsid w:val="003016E7"/>
    <w:rsid w:val="003021C8"/>
    <w:rsid w:val="003041AA"/>
    <w:rsid w:val="003068E3"/>
    <w:rsid w:val="00313E16"/>
    <w:rsid w:val="00314556"/>
    <w:rsid w:val="00317040"/>
    <w:rsid w:val="00320AEC"/>
    <w:rsid w:val="00322F62"/>
    <w:rsid w:val="00327CB9"/>
    <w:rsid w:val="00333273"/>
    <w:rsid w:val="003353A4"/>
    <w:rsid w:val="00335BBD"/>
    <w:rsid w:val="0033790A"/>
    <w:rsid w:val="003553FF"/>
    <w:rsid w:val="00355B28"/>
    <w:rsid w:val="0036156E"/>
    <w:rsid w:val="00361926"/>
    <w:rsid w:val="00365D34"/>
    <w:rsid w:val="0037107F"/>
    <w:rsid w:val="0037143D"/>
    <w:rsid w:val="00371CFA"/>
    <w:rsid w:val="00373BF4"/>
    <w:rsid w:val="00375006"/>
    <w:rsid w:val="0037740D"/>
    <w:rsid w:val="00377E58"/>
    <w:rsid w:val="003810C4"/>
    <w:rsid w:val="003905B2"/>
    <w:rsid w:val="00394B0B"/>
    <w:rsid w:val="003A6673"/>
    <w:rsid w:val="003B2BD7"/>
    <w:rsid w:val="003C5ABD"/>
    <w:rsid w:val="003D6955"/>
    <w:rsid w:val="003E2D4C"/>
    <w:rsid w:val="003E5226"/>
    <w:rsid w:val="003E5ED3"/>
    <w:rsid w:val="003E713C"/>
    <w:rsid w:val="003F18F8"/>
    <w:rsid w:val="003F1BE6"/>
    <w:rsid w:val="003F2C96"/>
    <w:rsid w:val="003F6145"/>
    <w:rsid w:val="003F6238"/>
    <w:rsid w:val="00406AEE"/>
    <w:rsid w:val="004071BA"/>
    <w:rsid w:val="00417212"/>
    <w:rsid w:val="0043324E"/>
    <w:rsid w:val="0043359A"/>
    <w:rsid w:val="0043529C"/>
    <w:rsid w:val="0043586D"/>
    <w:rsid w:val="00440E01"/>
    <w:rsid w:val="004458DD"/>
    <w:rsid w:val="004521EC"/>
    <w:rsid w:val="00461177"/>
    <w:rsid w:val="00470A48"/>
    <w:rsid w:val="0047235F"/>
    <w:rsid w:val="00472829"/>
    <w:rsid w:val="00474FBF"/>
    <w:rsid w:val="0048291C"/>
    <w:rsid w:val="00484BE0"/>
    <w:rsid w:val="00485B16"/>
    <w:rsid w:val="004865EC"/>
    <w:rsid w:val="004877FE"/>
    <w:rsid w:val="004928EC"/>
    <w:rsid w:val="004961A0"/>
    <w:rsid w:val="004A4CE3"/>
    <w:rsid w:val="004B0D12"/>
    <w:rsid w:val="004B1C30"/>
    <w:rsid w:val="004B4660"/>
    <w:rsid w:val="004C0464"/>
    <w:rsid w:val="004D5008"/>
    <w:rsid w:val="004D7758"/>
    <w:rsid w:val="004E059A"/>
    <w:rsid w:val="004E18F1"/>
    <w:rsid w:val="004E208D"/>
    <w:rsid w:val="004E77D4"/>
    <w:rsid w:val="004F7CB0"/>
    <w:rsid w:val="00500745"/>
    <w:rsid w:val="00502D4E"/>
    <w:rsid w:val="00510449"/>
    <w:rsid w:val="005116C9"/>
    <w:rsid w:val="005259A4"/>
    <w:rsid w:val="005358CA"/>
    <w:rsid w:val="0054088B"/>
    <w:rsid w:val="005415E4"/>
    <w:rsid w:val="00546EB8"/>
    <w:rsid w:val="00547E4F"/>
    <w:rsid w:val="00551484"/>
    <w:rsid w:val="0055387B"/>
    <w:rsid w:val="00556965"/>
    <w:rsid w:val="00563B6E"/>
    <w:rsid w:val="005679B4"/>
    <w:rsid w:val="00571CF1"/>
    <w:rsid w:val="00575458"/>
    <w:rsid w:val="00586368"/>
    <w:rsid w:val="005956FC"/>
    <w:rsid w:val="0059614C"/>
    <w:rsid w:val="005A0491"/>
    <w:rsid w:val="005A4503"/>
    <w:rsid w:val="005B7B82"/>
    <w:rsid w:val="005C0036"/>
    <w:rsid w:val="005C0D20"/>
    <w:rsid w:val="005D1984"/>
    <w:rsid w:val="005D2DBA"/>
    <w:rsid w:val="005E0A7D"/>
    <w:rsid w:val="005E3ACF"/>
    <w:rsid w:val="005E74DE"/>
    <w:rsid w:val="005F09BF"/>
    <w:rsid w:val="005F116D"/>
    <w:rsid w:val="006008B2"/>
    <w:rsid w:val="00600F6A"/>
    <w:rsid w:val="0060204C"/>
    <w:rsid w:val="00605169"/>
    <w:rsid w:val="00607D7A"/>
    <w:rsid w:val="006157B3"/>
    <w:rsid w:val="00616417"/>
    <w:rsid w:val="0062427A"/>
    <w:rsid w:val="006268ED"/>
    <w:rsid w:val="00632B7D"/>
    <w:rsid w:val="00632E3C"/>
    <w:rsid w:val="006369B7"/>
    <w:rsid w:val="00641BF8"/>
    <w:rsid w:val="0064410E"/>
    <w:rsid w:val="00645380"/>
    <w:rsid w:val="0065257E"/>
    <w:rsid w:val="00660531"/>
    <w:rsid w:val="00665E56"/>
    <w:rsid w:val="006664B6"/>
    <w:rsid w:val="0066750A"/>
    <w:rsid w:val="00670128"/>
    <w:rsid w:val="00670308"/>
    <w:rsid w:val="006738E1"/>
    <w:rsid w:val="0067442A"/>
    <w:rsid w:val="006759FB"/>
    <w:rsid w:val="00680CD8"/>
    <w:rsid w:val="00691B0F"/>
    <w:rsid w:val="00692080"/>
    <w:rsid w:val="00695DAD"/>
    <w:rsid w:val="006A2B76"/>
    <w:rsid w:val="006A39EF"/>
    <w:rsid w:val="006A5938"/>
    <w:rsid w:val="006A66E2"/>
    <w:rsid w:val="006A7DFF"/>
    <w:rsid w:val="006B2370"/>
    <w:rsid w:val="006C73A7"/>
    <w:rsid w:val="006C75F2"/>
    <w:rsid w:val="006D0AE5"/>
    <w:rsid w:val="006D4552"/>
    <w:rsid w:val="006D7557"/>
    <w:rsid w:val="006D7CFA"/>
    <w:rsid w:val="006E11BD"/>
    <w:rsid w:val="006E540F"/>
    <w:rsid w:val="006F2399"/>
    <w:rsid w:val="006F3E0B"/>
    <w:rsid w:val="006F4E27"/>
    <w:rsid w:val="006F7B74"/>
    <w:rsid w:val="007044DD"/>
    <w:rsid w:val="00704B94"/>
    <w:rsid w:val="00716A99"/>
    <w:rsid w:val="007226D0"/>
    <w:rsid w:val="00725019"/>
    <w:rsid w:val="007279AE"/>
    <w:rsid w:val="0073240D"/>
    <w:rsid w:val="00737075"/>
    <w:rsid w:val="0074008B"/>
    <w:rsid w:val="00742B0B"/>
    <w:rsid w:val="00743E3A"/>
    <w:rsid w:val="00745F6F"/>
    <w:rsid w:val="007500F0"/>
    <w:rsid w:val="0075195A"/>
    <w:rsid w:val="00755947"/>
    <w:rsid w:val="0075656D"/>
    <w:rsid w:val="00762978"/>
    <w:rsid w:val="00763E34"/>
    <w:rsid w:val="00773B38"/>
    <w:rsid w:val="00784EAF"/>
    <w:rsid w:val="00785259"/>
    <w:rsid w:val="00790734"/>
    <w:rsid w:val="007A3D04"/>
    <w:rsid w:val="007A68E9"/>
    <w:rsid w:val="007B59DD"/>
    <w:rsid w:val="007B5A37"/>
    <w:rsid w:val="007B7BBB"/>
    <w:rsid w:val="007C0125"/>
    <w:rsid w:val="007C052A"/>
    <w:rsid w:val="007C5FA4"/>
    <w:rsid w:val="007D3AA8"/>
    <w:rsid w:val="007D4AE0"/>
    <w:rsid w:val="007D513D"/>
    <w:rsid w:val="007E221B"/>
    <w:rsid w:val="007E2FDB"/>
    <w:rsid w:val="007E310C"/>
    <w:rsid w:val="007E3195"/>
    <w:rsid w:val="007E3B54"/>
    <w:rsid w:val="007F2A50"/>
    <w:rsid w:val="008016CD"/>
    <w:rsid w:val="0080347F"/>
    <w:rsid w:val="00821B82"/>
    <w:rsid w:val="0082265F"/>
    <w:rsid w:val="00822A02"/>
    <w:rsid w:val="00824084"/>
    <w:rsid w:val="00832691"/>
    <w:rsid w:val="008358E6"/>
    <w:rsid w:val="0083643D"/>
    <w:rsid w:val="00843E68"/>
    <w:rsid w:val="00854D6C"/>
    <w:rsid w:val="008633FB"/>
    <w:rsid w:val="00863A68"/>
    <w:rsid w:val="00866EA9"/>
    <w:rsid w:val="00870BFD"/>
    <w:rsid w:val="00872A24"/>
    <w:rsid w:val="00872CD8"/>
    <w:rsid w:val="00873F8B"/>
    <w:rsid w:val="00874CB7"/>
    <w:rsid w:val="00883D39"/>
    <w:rsid w:val="00883E69"/>
    <w:rsid w:val="00885A6C"/>
    <w:rsid w:val="008861A2"/>
    <w:rsid w:val="008863A3"/>
    <w:rsid w:val="00893E98"/>
    <w:rsid w:val="00893F4F"/>
    <w:rsid w:val="008A575D"/>
    <w:rsid w:val="008A5996"/>
    <w:rsid w:val="008E01B7"/>
    <w:rsid w:val="008E310A"/>
    <w:rsid w:val="008E6958"/>
    <w:rsid w:val="008E7BA9"/>
    <w:rsid w:val="008F41E4"/>
    <w:rsid w:val="009003A1"/>
    <w:rsid w:val="009057B2"/>
    <w:rsid w:val="00907117"/>
    <w:rsid w:val="009071C0"/>
    <w:rsid w:val="00911186"/>
    <w:rsid w:val="00912401"/>
    <w:rsid w:val="00913FB5"/>
    <w:rsid w:val="00923875"/>
    <w:rsid w:val="00925D3E"/>
    <w:rsid w:val="00927F04"/>
    <w:rsid w:val="00935AD8"/>
    <w:rsid w:val="00937FF3"/>
    <w:rsid w:val="0094066A"/>
    <w:rsid w:val="00944A99"/>
    <w:rsid w:val="00944D6C"/>
    <w:rsid w:val="00955882"/>
    <w:rsid w:val="00960211"/>
    <w:rsid w:val="00966144"/>
    <w:rsid w:val="0097081E"/>
    <w:rsid w:val="009727BA"/>
    <w:rsid w:val="00976E58"/>
    <w:rsid w:val="00982D5D"/>
    <w:rsid w:val="0098564D"/>
    <w:rsid w:val="00990E0A"/>
    <w:rsid w:val="0099255D"/>
    <w:rsid w:val="00997853"/>
    <w:rsid w:val="00997A87"/>
    <w:rsid w:val="009A4539"/>
    <w:rsid w:val="009B5B06"/>
    <w:rsid w:val="009C1C18"/>
    <w:rsid w:val="009C306C"/>
    <w:rsid w:val="009C70E2"/>
    <w:rsid w:val="009E3692"/>
    <w:rsid w:val="009F0D52"/>
    <w:rsid w:val="009F16E2"/>
    <w:rsid w:val="009F1DFA"/>
    <w:rsid w:val="009F58DD"/>
    <w:rsid w:val="009F6A58"/>
    <w:rsid w:val="009F6CBE"/>
    <w:rsid w:val="00A06E2A"/>
    <w:rsid w:val="00A10A32"/>
    <w:rsid w:val="00A221B9"/>
    <w:rsid w:val="00A23853"/>
    <w:rsid w:val="00A23C10"/>
    <w:rsid w:val="00A324F7"/>
    <w:rsid w:val="00A50606"/>
    <w:rsid w:val="00A57889"/>
    <w:rsid w:val="00A62D78"/>
    <w:rsid w:val="00A66A39"/>
    <w:rsid w:val="00A66DA3"/>
    <w:rsid w:val="00A678AD"/>
    <w:rsid w:val="00A67F48"/>
    <w:rsid w:val="00A713D6"/>
    <w:rsid w:val="00A74ACA"/>
    <w:rsid w:val="00A80631"/>
    <w:rsid w:val="00A815E8"/>
    <w:rsid w:val="00A8440F"/>
    <w:rsid w:val="00A8636D"/>
    <w:rsid w:val="00A907F5"/>
    <w:rsid w:val="00A92C23"/>
    <w:rsid w:val="00A93658"/>
    <w:rsid w:val="00A942FC"/>
    <w:rsid w:val="00AC1C2C"/>
    <w:rsid w:val="00AC5E7A"/>
    <w:rsid w:val="00AE04DB"/>
    <w:rsid w:val="00AF1811"/>
    <w:rsid w:val="00AF3F70"/>
    <w:rsid w:val="00AF66FB"/>
    <w:rsid w:val="00AF68CD"/>
    <w:rsid w:val="00B137AF"/>
    <w:rsid w:val="00B21435"/>
    <w:rsid w:val="00B21E99"/>
    <w:rsid w:val="00B26AB9"/>
    <w:rsid w:val="00B308A1"/>
    <w:rsid w:val="00B37029"/>
    <w:rsid w:val="00B53734"/>
    <w:rsid w:val="00B63D98"/>
    <w:rsid w:val="00B65F54"/>
    <w:rsid w:val="00B73D50"/>
    <w:rsid w:val="00B76426"/>
    <w:rsid w:val="00B80907"/>
    <w:rsid w:val="00B83B40"/>
    <w:rsid w:val="00B85E1B"/>
    <w:rsid w:val="00B87484"/>
    <w:rsid w:val="00B87AB7"/>
    <w:rsid w:val="00B921E3"/>
    <w:rsid w:val="00B9545F"/>
    <w:rsid w:val="00B97AB7"/>
    <w:rsid w:val="00BA36C8"/>
    <w:rsid w:val="00BA4A7F"/>
    <w:rsid w:val="00BB3170"/>
    <w:rsid w:val="00BB3829"/>
    <w:rsid w:val="00BC516C"/>
    <w:rsid w:val="00BC771F"/>
    <w:rsid w:val="00BE7577"/>
    <w:rsid w:val="00BF0F01"/>
    <w:rsid w:val="00BF1910"/>
    <w:rsid w:val="00C06431"/>
    <w:rsid w:val="00C162AF"/>
    <w:rsid w:val="00C23469"/>
    <w:rsid w:val="00C248D6"/>
    <w:rsid w:val="00C44504"/>
    <w:rsid w:val="00C468FB"/>
    <w:rsid w:val="00C55535"/>
    <w:rsid w:val="00C55AAB"/>
    <w:rsid w:val="00C56967"/>
    <w:rsid w:val="00C63621"/>
    <w:rsid w:val="00C64B75"/>
    <w:rsid w:val="00C74FD8"/>
    <w:rsid w:val="00C9509D"/>
    <w:rsid w:val="00C97641"/>
    <w:rsid w:val="00CA3420"/>
    <w:rsid w:val="00CB001A"/>
    <w:rsid w:val="00CB380B"/>
    <w:rsid w:val="00CB38E3"/>
    <w:rsid w:val="00CB7870"/>
    <w:rsid w:val="00CC17DE"/>
    <w:rsid w:val="00CE3542"/>
    <w:rsid w:val="00CE3D23"/>
    <w:rsid w:val="00CE4BC6"/>
    <w:rsid w:val="00CE4D10"/>
    <w:rsid w:val="00CF3A25"/>
    <w:rsid w:val="00D03329"/>
    <w:rsid w:val="00D05982"/>
    <w:rsid w:val="00D0608B"/>
    <w:rsid w:val="00D22F6A"/>
    <w:rsid w:val="00D24998"/>
    <w:rsid w:val="00D2750E"/>
    <w:rsid w:val="00D3305B"/>
    <w:rsid w:val="00D35AB3"/>
    <w:rsid w:val="00D376E7"/>
    <w:rsid w:val="00D501C8"/>
    <w:rsid w:val="00D603FB"/>
    <w:rsid w:val="00D60467"/>
    <w:rsid w:val="00D60D63"/>
    <w:rsid w:val="00D620E8"/>
    <w:rsid w:val="00D6712D"/>
    <w:rsid w:val="00D70595"/>
    <w:rsid w:val="00D72968"/>
    <w:rsid w:val="00D73708"/>
    <w:rsid w:val="00D742F0"/>
    <w:rsid w:val="00D7742B"/>
    <w:rsid w:val="00D81554"/>
    <w:rsid w:val="00D852EC"/>
    <w:rsid w:val="00D915A0"/>
    <w:rsid w:val="00DA1827"/>
    <w:rsid w:val="00DA4A4E"/>
    <w:rsid w:val="00DA6AB1"/>
    <w:rsid w:val="00DB05B1"/>
    <w:rsid w:val="00DB16F4"/>
    <w:rsid w:val="00DB5D93"/>
    <w:rsid w:val="00DB642E"/>
    <w:rsid w:val="00DC04E1"/>
    <w:rsid w:val="00DD0037"/>
    <w:rsid w:val="00DD0B7E"/>
    <w:rsid w:val="00DD4F2E"/>
    <w:rsid w:val="00DD66FD"/>
    <w:rsid w:val="00DE0A18"/>
    <w:rsid w:val="00DE394A"/>
    <w:rsid w:val="00DF602E"/>
    <w:rsid w:val="00DF653E"/>
    <w:rsid w:val="00E02BEC"/>
    <w:rsid w:val="00E03715"/>
    <w:rsid w:val="00E05178"/>
    <w:rsid w:val="00E167DF"/>
    <w:rsid w:val="00E20BF8"/>
    <w:rsid w:val="00E23CA0"/>
    <w:rsid w:val="00E259CF"/>
    <w:rsid w:val="00E25AF8"/>
    <w:rsid w:val="00E42B22"/>
    <w:rsid w:val="00E44909"/>
    <w:rsid w:val="00E4628C"/>
    <w:rsid w:val="00E51E19"/>
    <w:rsid w:val="00E5597D"/>
    <w:rsid w:val="00E57948"/>
    <w:rsid w:val="00E57FA3"/>
    <w:rsid w:val="00E70340"/>
    <w:rsid w:val="00E73AAF"/>
    <w:rsid w:val="00E7515F"/>
    <w:rsid w:val="00E75FFD"/>
    <w:rsid w:val="00E7695C"/>
    <w:rsid w:val="00E80A85"/>
    <w:rsid w:val="00E81997"/>
    <w:rsid w:val="00E9252F"/>
    <w:rsid w:val="00E9260D"/>
    <w:rsid w:val="00EA2F4E"/>
    <w:rsid w:val="00EA565F"/>
    <w:rsid w:val="00EB22F0"/>
    <w:rsid w:val="00EB5554"/>
    <w:rsid w:val="00EB63CC"/>
    <w:rsid w:val="00EC638E"/>
    <w:rsid w:val="00EC6746"/>
    <w:rsid w:val="00EC6E66"/>
    <w:rsid w:val="00ED355D"/>
    <w:rsid w:val="00EE1DC9"/>
    <w:rsid w:val="00EE2113"/>
    <w:rsid w:val="00EF49F0"/>
    <w:rsid w:val="00EF4C30"/>
    <w:rsid w:val="00EF5421"/>
    <w:rsid w:val="00F01252"/>
    <w:rsid w:val="00F04F64"/>
    <w:rsid w:val="00F13C3A"/>
    <w:rsid w:val="00F14C0E"/>
    <w:rsid w:val="00F15FA8"/>
    <w:rsid w:val="00F166A4"/>
    <w:rsid w:val="00F16CA6"/>
    <w:rsid w:val="00F21FD9"/>
    <w:rsid w:val="00F238CF"/>
    <w:rsid w:val="00F3108D"/>
    <w:rsid w:val="00F310DA"/>
    <w:rsid w:val="00F36353"/>
    <w:rsid w:val="00F3748E"/>
    <w:rsid w:val="00F549D1"/>
    <w:rsid w:val="00F56BAF"/>
    <w:rsid w:val="00F64091"/>
    <w:rsid w:val="00F669DF"/>
    <w:rsid w:val="00F67231"/>
    <w:rsid w:val="00F7089F"/>
    <w:rsid w:val="00F75B95"/>
    <w:rsid w:val="00F82725"/>
    <w:rsid w:val="00F827CB"/>
    <w:rsid w:val="00F8464C"/>
    <w:rsid w:val="00F912DF"/>
    <w:rsid w:val="00F93C5F"/>
    <w:rsid w:val="00FA06DF"/>
    <w:rsid w:val="00FA1164"/>
    <w:rsid w:val="00FA2683"/>
    <w:rsid w:val="00FA3C58"/>
    <w:rsid w:val="00FA5D79"/>
    <w:rsid w:val="00FB1FB0"/>
    <w:rsid w:val="00FB23ED"/>
    <w:rsid w:val="00FB2668"/>
    <w:rsid w:val="00FB66E2"/>
    <w:rsid w:val="00FD5DF6"/>
    <w:rsid w:val="00FE020D"/>
    <w:rsid w:val="00FE25AC"/>
    <w:rsid w:val="00FE55D4"/>
    <w:rsid w:val="00FF06F8"/>
    <w:rsid w:val="00FF2EBA"/>
    <w:rsid w:val="00FF3BDC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6660-ABCB-4231-B09A-6833056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3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6417"/>
    <w:pPr>
      <w:keepNext/>
      <w:keepLines/>
      <w:spacing w:before="240" w:after="120"/>
      <w:ind w:firstLine="709"/>
      <w:jc w:val="both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417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2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85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2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85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A23853"/>
    <w:pPr>
      <w:ind w:left="720"/>
      <w:contextualSpacing/>
    </w:pPr>
  </w:style>
  <w:style w:type="table" w:styleId="a8">
    <w:name w:val="Table Grid"/>
    <w:basedOn w:val="a1"/>
    <w:uiPriority w:val="39"/>
    <w:rsid w:val="000A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016E7"/>
    <w:rPr>
      <w:b/>
      <w:bCs/>
    </w:rPr>
  </w:style>
  <w:style w:type="paragraph" w:styleId="aa">
    <w:name w:val="Normal (Web)"/>
    <w:basedOn w:val="a"/>
    <w:uiPriority w:val="99"/>
    <w:unhideWhenUsed/>
    <w:rsid w:val="00695DA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95DA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13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3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641BF8"/>
    <w:pPr>
      <w:spacing w:after="0" w:line="259" w:lineRule="auto"/>
      <w:ind w:firstLine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0258"/>
    <w:pPr>
      <w:tabs>
        <w:tab w:val="left" w:pos="567"/>
        <w:tab w:val="right" w:leader="dot" w:pos="934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0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3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24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4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44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9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175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0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9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3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18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0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5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87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6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0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0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681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30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6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2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edocs/pubdocs/en/wipo_pub_gii_2016-intro5.pd" TargetMode="External"/><Relationship Id="rId18" Type="http://schemas.openxmlformats.org/officeDocument/2006/relationships/hyperlink" Target="https://cyberleninka.ru/article/n/aktualnye-problemy-razvitiya-innovatsionnoy-deyatelnosti-v-ross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innovatsiya-innovatsionnyy-protsess-innovatsionnaya-deyatelnost-suschnost-priznaki-klassifikats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ifap.ru/ofdocs/rus/rus0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luch.ru/conf/econ/archive/130/6318" TargetMode="External"/><Relationship Id="rId20" Type="http://schemas.openxmlformats.org/officeDocument/2006/relationships/hyperlink" Target="http://www.yaragrovuz.ru/images/Vestnik_APK/15-2/10-13_2-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fin.ru/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uchforum.ru/archive/MNF_social/1(41)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luch.ru/archive/47/5919/" TargetMode="External"/><Relationship Id="rId19" Type="http://schemas.openxmlformats.org/officeDocument/2006/relationships/hyperlink" Target="http://web.snauka.ru/issues/2016/11/73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oc.rulhtmllproject9.htm" TargetMode="External"/><Relationship Id="rId14" Type="http://schemas.openxmlformats.org/officeDocument/2006/relationships/hyperlink" Target="http://lib.ieie.su/docs/2015/Russia_v_zerkale02_Globalnyj_Innovacionny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8E4E-98FE-4E45-8992-97AC998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Сухова</dc:creator>
  <cp:keywords/>
  <dc:description/>
  <cp:lastModifiedBy>Екатерина Сухова</cp:lastModifiedBy>
  <cp:revision>448</cp:revision>
  <cp:lastPrinted>2018-05-28T10:53:00Z</cp:lastPrinted>
  <dcterms:created xsi:type="dcterms:W3CDTF">2018-04-21T17:51:00Z</dcterms:created>
  <dcterms:modified xsi:type="dcterms:W3CDTF">2018-05-28T10:53:00Z</dcterms:modified>
</cp:coreProperties>
</file>