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C9" w:rsidRPr="00280E0B" w:rsidRDefault="000534BC" w:rsidP="00280E0B">
      <w:pPr>
        <w:spacing w:after="30"/>
        <w:jc w:val="center"/>
      </w:pPr>
      <w:r w:rsidRPr="00280E0B">
        <w:t>МИНИСТЕРТСВО ОБРАЗОВАНИЯ И НАУКИ РОССИЙСКОЙ ФЕДЕРАЦИИ</w:t>
      </w:r>
    </w:p>
    <w:p w:rsidR="000534BC" w:rsidRPr="00280E0B" w:rsidRDefault="000534BC" w:rsidP="00280E0B">
      <w:pPr>
        <w:spacing w:after="30"/>
        <w:jc w:val="center"/>
      </w:pPr>
      <w:r w:rsidRPr="00280E0B">
        <w:t>Федеральное государственное бюджетное образовательное учреждение высшего образования</w:t>
      </w:r>
    </w:p>
    <w:p w:rsidR="006F3DBB" w:rsidRPr="00280E0B" w:rsidRDefault="006F3DBB" w:rsidP="00280E0B">
      <w:pPr>
        <w:spacing w:after="30"/>
        <w:jc w:val="center"/>
        <w:rPr>
          <w:b/>
        </w:rPr>
      </w:pPr>
      <w:r w:rsidRPr="00280E0B">
        <w:rPr>
          <w:b/>
        </w:rPr>
        <w:t>«КУБАНСКИЙ ГОСУД</w:t>
      </w:r>
      <w:r w:rsidR="00835543">
        <w:rPr>
          <w:b/>
        </w:rPr>
        <w:t>АР</w:t>
      </w:r>
      <w:r w:rsidRPr="00280E0B">
        <w:rPr>
          <w:b/>
        </w:rPr>
        <w:t>СТВЕННЫЙ УНИВЕРСИТЕТ»</w:t>
      </w:r>
    </w:p>
    <w:p w:rsidR="006F3DBB" w:rsidRPr="00280E0B" w:rsidRDefault="006F3DBB" w:rsidP="00280E0B">
      <w:pPr>
        <w:spacing w:after="120"/>
        <w:jc w:val="center"/>
        <w:rPr>
          <w:b/>
        </w:rPr>
      </w:pPr>
      <w:r w:rsidRPr="00280E0B">
        <w:rPr>
          <w:b/>
        </w:rPr>
        <w:t>(ФГБОУ «КубГУ»)</w:t>
      </w:r>
    </w:p>
    <w:p w:rsidR="008323E7" w:rsidRPr="00280E0B" w:rsidRDefault="008323E7" w:rsidP="008323E7">
      <w:pPr>
        <w:spacing w:after="960"/>
        <w:jc w:val="center"/>
        <w:rPr>
          <w:b/>
        </w:rPr>
      </w:pPr>
      <w:r w:rsidRPr="00280E0B">
        <w:rPr>
          <w:b/>
        </w:rPr>
        <w:t>Кафедра математических и к</w:t>
      </w:r>
      <w:bookmarkStart w:id="0" w:name="_GoBack"/>
      <w:bookmarkEnd w:id="0"/>
      <w:r w:rsidRPr="00280E0B">
        <w:rPr>
          <w:b/>
        </w:rPr>
        <w:t>омпьютерных методов</w:t>
      </w:r>
    </w:p>
    <w:p w:rsidR="006F3DBB" w:rsidRPr="00280E0B" w:rsidRDefault="006F3DBB" w:rsidP="006F3DBB">
      <w:pPr>
        <w:spacing w:after="240"/>
        <w:jc w:val="center"/>
        <w:rPr>
          <w:b/>
        </w:rPr>
      </w:pPr>
      <w:r w:rsidRPr="00280E0B">
        <w:rPr>
          <w:b/>
        </w:rPr>
        <w:t>КУРСОВАЯ РАБОТА</w:t>
      </w:r>
    </w:p>
    <w:p w:rsidR="006F3DBB" w:rsidRPr="00280E0B" w:rsidRDefault="006F3DBB" w:rsidP="006F2A18">
      <w:pPr>
        <w:spacing w:after="720"/>
        <w:jc w:val="center"/>
        <w:rPr>
          <w:b/>
        </w:rPr>
      </w:pPr>
      <w:r w:rsidRPr="00280E0B">
        <w:rPr>
          <w:b/>
        </w:rPr>
        <w:t>МЕТОДЫ ПРИНЯТИЯ РЕШЕНИЯ НА ОСНОВЕ МИНИМИЗАЦИИ РИСКА</w:t>
      </w:r>
    </w:p>
    <w:p w:rsidR="006F3DBB" w:rsidRPr="00280E0B" w:rsidRDefault="006F3DBB" w:rsidP="006F2A18">
      <w:pPr>
        <w:tabs>
          <w:tab w:val="right" w:leader="underscore" w:pos="8505"/>
        </w:tabs>
        <w:spacing w:after="0"/>
      </w:pPr>
      <w:r w:rsidRPr="00280E0B">
        <w:t>Работу выполнил(а)</w:t>
      </w:r>
      <w:r w:rsidR="006F2A18" w:rsidRPr="006F2A18">
        <w:tab/>
      </w:r>
      <w:r w:rsidRPr="00280E0B">
        <w:t xml:space="preserve">Гатагова </w:t>
      </w:r>
      <w:r w:rsidR="006160D6" w:rsidRPr="00280E0B">
        <w:t>С.Т.</w:t>
      </w:r>
    </w:p>
    <w:p w:rsidR="006F3DBB" w:rsidRPr="00280E0B" w:rsidRDefault="008323E7" w:rsidP="006F2A18">
      <w:pPr>
        <w:spacing w:after="120"/>
        <w:jc w:val="center"/>
      </w:pPr>
      <w:r w:rsidRPr="00280E0B">
        <w:t>(Подпись, дата)</w:t>
      </w:r>
    </w:p>
    <w:p w:rsidR="008323E7" w:rsidRPr="00280E0B" w:rsidRDefault="008323E7" w:rsidP="006F2A18">
      <w:pPr>
        <w:tabs>
          <w:tab w:val="right" w:leader="underscore" w:pos="8505"/>
        </w:tabs>
        <w:spacing w:after="120"/>
        <w:rPr>
          <w:u w:val="single"/>
        </w:rPr>
      </w:pPr>
      <w:r w:rsidRPr="00280E0B">
        <w:t xml:space="preserve">Факультет </w:t>
      </w:r>
      <w:r w:rsidR="00C837B9">
        <w:t xml:space="preserve"> _________________</w:t>
      </w:r>
      <w:r w:rsidRPr="00280E0B">
        <w:t xml:space="preserve"> </w:t>
      </w:r>
      <w:r w:rsidRPr="00280E0B">
        <w:rPr>
          <w:u w:val="single"/>
        </w:rPr>
        <w:t>Экономический</w:t>
      </w:r>
      <w:r w:rsidRPr="00280E0B">
        <w:rPr>
          <w:u w:val="single"/>
        </w:rPr>
        <w:tab/>
      </w:r>
    </w:p>
    <w:p w:rsidR="008323E7" w:rsidRPr="00280E0B" w:rsidRDefault="008323E7" w:rsidP="006F2A18">
      <w:pPr>
        <w:tabs>
          <w:tab w:val="right" w:leader="underscore" w:pos="8505"/>
        </w:tabs>
        <w:spacing w:after="120"/>
        <w:rPr>
          <w:u w:val="single"/>
        </w:rPr>
      </w:pPr>
      <w:r w:rsidRPr="00280E0B">
        <w:t xml:space="preserve">Направление подготовки  </w:t>
      </w:r>
      <w:r w:rsidRPr="00280E0B">
        <w:rPr>
          <w:u w:val="single"/>
        </w:rPr>
        <w:t>27.03.03 Системный анализ и управление</w:t>
      </w:r>
    </w:p>
    <w:p w:rsidR="00280E0B" w:rsidRPr="00280E0B" w:rsidRDefault="00280E0B" w:rsidP="00103FAA">
      <w:pPr>
        <w:tabs>
          <w:tab w:val="right" w:leader="underscore" w:pos="8505"/>
        </w:tabs>
        <w:spacing w:after="0"/>
        <w:ind w:right="6379"/>
      </w:pPr>
      <w:r w:rsidRPr="00280E0B">
        <w:t xml:space="preserve">Научный </w:t>
      </w:r>
      <w:r w:rsidR="008323E7" w:rsidRPr="00280E0B">
        <w:t xml:space="preserve">руководитель, доцент кафедры МКМ, канд. эконом. </w:t>
      </w:r>
      <w:r w:rsidRPr="00280E0B">
        <w:t>н</w:t>
      </w:r>
      <w:r w:rsidR="008323E7" w:rsidRPr="00280E0B">
        <w:t>аук, доцент</w:t>
      </w:r>
      <w:r w:rsidRPr="00280E0B">
        <w:tab/>
        <w:t>Библя</w:t>
      </w:r>
      <w:r w:rsidR="006160D6" w:rsidRPr="00280E0B">
        <w:t xml:space="preserve"> Г.Н.</w:t>
      </w:r>
    </w:p>
    <w:p w:rsidR="00280E0B" w:rsidRDefault="00280E0B" w:rsidP="007E6FC6">
      <w:pPr>
        <w:tabs>
          <w:tab w:val="right" w:leader="underscore" w:pos="8505"/>
        </w:tabs>
        <w:spacing w:after="0" w:line="240" w:lineRule="auto"/>
        <w:ind w:firstLine="3828"/>
      </w:pPr>
      <w:r w:rsidRPr="00280E0B">
        <w:t>(Подпись, дата)</w:t>
      </w:r>
    </w:p>
    <w:p w:rsidR="00280E0B" w:rsidRDefault="00280E0B" w:rsidP="006F2A18">
      <w:pPr>
        <w:tabs>
          <w:tab w:val="right" w:leader="underscore" w:pos="8505"/>
        </w:tabs>
        <w:spacing w:after="0" w:line="240" w:lineRule="auto"/>
      </w:pPr>
      <w:r>
        <w:t>Нормоконтролер,</w:t>
      </w:r>
    </w:p>
    <w:p w:rsidR="00280E0B" w:rsidRDefault="00280E0B" w:rsidP="006F2A18">
      <w:pPr>
        <w:tabs>
          <w:tab w:val="right" w:leader="underscore" w:pos="8505"/>
        </w:tabs>
        <w:spacing w:after="0" w:line="240" w:lineRule="auto"/>
        <w:ind w:right="5386"/>
      </w:pPr>
      <w:r>
        <w:t xml:space="preserve">Преподаватель кафедры МКМ </w:t>
      </w:r>
      <w:r>
        <w:tab/>
      </w:r>
      <w:r w:rsidR="006160D6">
        <w:t>Руденко С.Ю.</w:t>
      </w:r>
      <w:r>
        <w:t xml:space="preserve"> </w:t>
      </w:r>
    </w:p>
    <w:p w:rsidR="00280E0B" w:rsidRDefault="00280E0B" w:rsidP="007E6FC6">
      <w:pPr>
        <w:tabs>
          <w:tab w:val="right" w:leader="underscore" w:pos="8505"/>
        </w:tabs>
        <w:spacing w:after="3240" w:line="720" w:lineRule="auto"/>
        <w:ind w:firstLine="3828"/>
      </w:pPr>
      <w:r>
        <w:t>(Подпись, дата)</w:t>
      </w:r>
    </w:p>
    <w:p w:rsidR="00280E0B" w:rsidRDefault="00280E0B" w:rsidP="005C5C1A">
      <w:pPr>
        <w:tabs>
          <w:tab w:val="right" w:leader="underscore" w:pos="8505"/>
        </w:tabs>
        <w:spacing w:after="0" w:line="240" w:lineRule="auto"/>
        <w:ind w:right="-1" w:firstLine="3828"/>
      </w:pPr>
      <w:r>
        <w:t>Краснодар 2017</w:t>
      </w:r>
    </w:p>
    <w:p w:rsidR="006160D6" w:rsidRDefault="006160D6" w:rsidP="006160D6">
      <w:pPr>
        <w:spacing w:after="30" w:line="360" w:lineRule="auto"/>
        <w:ind w:left="3119" w:firstLine="709"/>
        <w:jc w:val="both"/>
      </w:pPr>
    </w:p>
    <w:p w:rsidR="006160D6" w:rsidRPr="00280E0B" w:rsidRDefault="006160D6" w:rsidP="006160D6">
      <w:pPr>
        <w:spacing w:after="30"/>
        <w:jc w:val="center"/>
      </w:pPr>
      <w:r>
        <w:br w:type="page"/>
      </w:r>
      <w:r w:rsidRPr="00280E0B">
        <w:lastRenderedPageBreak/>
        <w:t>МИНИСТЕРТСВО ОБРАЗОВАНИЯ И НАУКИ РОССИЙСКОЙ ФЕДЕРАЦИИ</w:t>
      </w:r>
    </w:p>
    <w:p w:rsidR="006160D6" w:rsidRPr="00280E0B" w:rsidRDefault="006160D6" w:rsidP="006160D6">
      <w:pPr>
        <w:spacing w:after="30"/>
        <w:jc w:val="center"/>
      </w:pPr>
      <w:r w:rsidRPr="00280E0B">
        <w:t>Федеральное государственное бюджетное образовательное учреждение высшего образования</w:t>
      </w:r>
    </w:p>
    <w:p w:rsidR="006160D6" w:rsidRPr="00280E0B" w:rsidRDefault="006160D6" w:rsidP="006160D6">
      <w:pPr>
        <w:spacing w:after="30"/>
        <w:jc w:val="center"/>
        <w:rPr>
          <w:b/>
        </w:rPr>
      </w:pPr>
      <w:r w:rsidRPr="00280E0B">
        <w:rPr>
          <w:b/>
        </w:rPr>
        <w:t>«КУБАНСКИЙ ГОСУРАДСТВЕННЫЙ УНИВЕРСИТЕТ»</w:t>
      </w:r>
    </w:p>
    <w:p w:rsidR="006160D6" w:rsidRPr="00280E0B" w:rsidRDefault="006160D6" w:rsidP="006160D6">
      <w:pPr>
        <w:spacing w:after="120"/>
        <w:jc w:val="center"/>
        <w:rPr>
          <w:b/>
        </w:rPr>
      </w:pPr>
      <w:r w:rsidRPr="00280E0B">
        <w:rPr>
          <w:b/>
        </w:rPr>
        <w:t>(ФГБОУ «КубГУ»)</w:t>
      </w:r>
    </w:p>
    <w:p w:rsidR="007C0E84" w:rsidRDefault="006160D6" w:rsidP="007C0E84">
      <w:pPr>
        <w:spacing w:after="60" w:line="360" w:lineRule="auto"/>
        <w:jc w:val="center"/>
        <w:rPr>
          <w:b/>
        </w:rPr>
      </w:pPr>
      <w:r w:rsidRPr="00280E0B">
        <w:rPr>
          <w:b/>
        </w:rPr>
        <w:t>Кафедра математических и компьютерных методов</w:t>
      </w:r>
    </w:p>
    <w:p w:rsidR="007C0E84" w:rsidRDefault="006160D6" w:rsidP="007C0E84">
      <w:pPr>
        <w:spacing w:after="60" w:line="360" w:lineRule="auto"/>
        <w:jc w:val="center"/>
        <w:rPr>
          <w:b/>
        </w:rPr>
      </w:pPr>
      <w:r>
        <w:rPr>
          <w:b/>
        </w:rPr>
        <w:t>ЗАДАНИ</w:t>
      </w:r>
      <w:r w:rsidR="007C0E84">
        <w:rPr>
          <w:b/>
        </w:rPr>
        <w:t>Е</w:t>
      </w:r>
    </w:p>
    <w:p w:rsidR="006160D6" w:rsidRPr="007C0E84" w:rsidRDefault="007C0E84" w:rsidP="007C0E84">
      <w:pPr>
        <w:spacing w:after="60" w:line="360" w:lineRule="auto"/>
        <w:jc w:val="center"/>
        <w:rPr>
          <w:b/>
        </w:rPr>
      </w:pPr>
      <w:r>
        <w:t>на</w:t>
      </w:r>
      <w:r w:rsidR="006160D6">
        <w:t xml:space="preserve"> курсовую работу</w:t>
      </w:r>
    </w:p>
    <w:p w:rsidR="006160D6" w:rsidRPr="0008483C" w:rsidRDefault="00327327" w:rsidP="008942C6">
      <w:pPr>
        <w:pStyle w:val="ac"/>
        <w:spacing w:after="3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Студентке ____</w:t>
      </w:r>
      <w:r w:rsidR="00001C16">
        <w:rPr>
          <w:color w:val="000000"/>
          <w:sz w:val="28"/>
          <w:szCs w:val="27"/>
        </w:rPr>
        <w:t>___</w:t>
      </w:r>
      <w:r>
        <w:rPr>
          <w:color w:val="000000"/>
          <w:sz w:val="28"/>
          <w:szCs w:val="27"/>
        </w:rPr>
        <w:t>_____Гатаговой</w:t>
      </w:r>
      <w:r w:rsidR="00001C16">
        <w:rPr>
          <w:color w:val="000000"/>
          <w:sz w:val="28"/>
          <w:szCs w:val="27"/>
        </w:rPr>
        <w:t xml:space="preserve"> С.Т_____</w:t>
      </w:r>
      <w:r w:rsidR="006160D6" w:rsidRPr="0008483C">
        <w:rPr>
          <w:color w:val="000000"/>
          <w:sz w:val="28"/>
          <w:szCs w:val="27"/>
        </w:rPr>
        <w:t>___________ группы 11</w:t>
      </w:r>
      <w:r w:rsidR="0008483C">
        <w:rPr>
          <w:color w:val="000000"/>
          <w:sz w:val="28"/>
          <w:szCs w:val="27"/>
        </w:rPr>
        <w:t>3</w:t>
      </w:r>
      <w:r w:rsidR="006160D6" w:rsidRPr="0008483C">
        <w:rPr>
          <w:color w:val="000000"/>
          <w:sz w:val="28"/>
          <w:szCs w:val="27"/>
        </w:rPr>
        <w:t xml:space="preserve"> направления подготовки 27.03.03 Системный анализ</w:t>
      </w:r>
    </w:p>
    <w:p w:rsidR="006160D6" w:rsidRPr="0008483C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>Тема курсовой работы: «</w:t>
      </w:r>
      <w:r w:rsidR="0008483C" w:rsidRPr="0008483C">
        <w:rPr>
          <w:color w:val="000000"/>
          <w:sz w:val="28"/>
          <w:szCs w:val="27"/>
        </w:rPr>
        <w:t>Методы принятия решений на основе минимизации риска</w:t>
      </w:r>
      <w:r w:rsidRPr="0008483C">
        <w:rPr>
          <w:color w:val="000000"/>
          <w:sz w:val="28"/>
          <w:szCs w:val="27"/>
        </w:rPr>
        <w:t>»</w:t>
      </w:r>
    </w:p>
    <w:p w:rsidR="006160D6" w:rsidRPr="0008483C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 xml:space="preserve">Цель: Изучить предметную область. Рассмотреть возможности </w:t>
      </w:r>
      <w:r w:rsidR="00327327">
        <w:rPr>
          <w:color w:val="000000"/>
          <w:sz w:val="28"/>
          <w:szCs w:val="27"/>
        </w:rPr>
        <w:t>применения методов принятия решений. Рассмотреть примеры алгоритмов</w:t>
      </w:r>
      <w:r w:rsidRPr="0008483C">
        <w:rPr>
          <w:color w:val="000000"/>
          <w:sz w:val="28"/>
          <w:szCs w:val="27"/>
        </w:rPr>
        <w:t>.</w:t>
      </w:r>
    </w:p>
    <w:p w:rsidR="006160D6" w:rsidRPr="0008483C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>Основные вопросы, подлежащие разработке (исследованию):</w:t>
      </w:r>
    </w:p>
    <w:p w:rsidR="006160D6" w:rsidRPr="0008483C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>1) Теоретический обзор современных подходов, методов и алгоритмов исследования проблемы;</w:t>
      </w:r>
    </w:p>
    <w:p w:rsidR="006160D6" w:rsidRPr="0008483C" w:rsidRDefault="00327327" w:rsidP="008942C6">
      <w:pPr>
        <w:pStyle w:val="ac"/>
        <w:spacing w:after="3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2) Анализ предметной области</w:t>
      </w:r>
      <w:r w:rsidR="006160D6" w:rsidRPr="0008483C">
        <w:rPr>
          <w:color w:val="000000"/>
          <w:sz w:val="28"/>
          <w:szCs w:val="27"/>
        </w:rPr>
        <w:t>;</w:t>
      </w:r>
    </w:p>
    <w:p w:rsidR="006160D6" w:rsidRPr="0008483C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 xml:space="preserve">3) </w:t>
      </w:r>
      <w:r w:rsidR="00327327">
        <w:rPr>
          <w:color w:val="000000"/>
          <w:sz w:val="28"/>
          <w:szCs w:val="27"/>
        </w:rPr>
        <w:t xml:space="preserve">Реализации алгоритмов метода ветвей и границ и решение задачи о максимальном потоке </w:t>
      </w:r>
      <w:r w:rsidRPr="0008483C">
        <w:rPr>
          <w:color w:val="000000"/>
          <w:sz w:val="28"/>
          <w:szCs w:val="27"/>
        </w:rPr>
        <w:t>.</w:t>
      </w:r>
    </w:p>
    <w:p w:rsidR="006160D6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>Основная литература:</w:t>
      </w:r>
    </w:p>
    <w:p w:rsidR="0008483C" w:rsidRPr="0008483C" w:rsidRDefault="0008483C" w:rsidP="008942C6">
      <w:pPr>
        <w:pStyle w:val="a3"/>
        <w:numPr>
          <w:ilvl w:val="0"/>
          <w:numId w:val="34"/>
        </w:numPr>
        <w:spacing w:after="30" w:line="240" w:lineRule="auto"/>
        <w:jc w:val="both"/>
        <w:rPr>
          <w:kern w:val="36"/>
          <w:lang w:eastAsia="ru-RU"/>
        </w:rPr>
      </w:pPr>
      <w:r>
        <w:rPr>
          <w:kern w:val="36"/>
          <w:lang w:eastAsia="ru-RU"/>
        </w:rPr>
        <w:t>Козлов  В.Н.  Математика и информатика/ В.Н. Козлов – Санкт-Петербург: Питер. 2004 – 271 с.</w:t>
      </w:r>
    </w:p>
    <w:p w:rsidR="006160D6" w:rsidRPr="0008483C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>Срок представления законченной работы 22 мая 2017 г.</w:t>
      </w:r>
    </w:p>
    <w:p w:rsidR="006160D6" w:rsidRPr="0008483C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>Дата выдачи задания 01 февраля 2017 г.</w:t>
      </w:r>
    </w:p>
    <w:p w:rsidR="006160D6" w:rsidRPr="0008483C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>Руководитель ________________ /Г.Н. Библя /</w:t>
      </w:r>
    </w:p>
    <w:p w:rsidR="006160D6" w:rsidRPr="0008483C" w:rsidRDefault="006160D6" w:rsidP="008942C6">
      <w:pPr>
        <w:pStyle w:val="ac"/>
        <w:spacing w:after="30" w:afterAutospacing="0"/>
        <w:rPr>
          <w:color w:val="000000"/>
          <w:sz w:val="28"/>
          <w:szCs w:val="27"/>
        </w:rPr>
      </w:pPr>
      <w:r w:rsidRPr="0008483C">
        <w:rPr>
          <w:color w:val="000000"/>
          <w:sz w:val="28"/>
          <w:szCs w:val="27"/>
        </w:rPr>
        <w:t>Задание получил 01 февраля 2017 г.</w:t>
      </w:r>
    </w:p>
    <w:p w:rsidR="006160D6" w:rsidRDefault="006160D6" w:rsidP="008942C6">
      <w:pPr>
        <w:pStyle w:val="ac"/>
        <w:spacing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Студент ____________________ /_____________________/</w:t>
      </w:r>
    </w:p>
    <w:p w:rsidR="00A331C7" w:rsidRDefault="007F20E8" w:rsidP="006160D6">
      <w:pPr>
        <w:spacing w:after="30" w:line="360" w:lineRule="auto"/>
        <w:ind w:firstLine="3686"/>
        <w:jc w:val="both"/>
      </w:pPr>
      <w:r>
        <w:br w:type="page"/>
      </w:r>
      <w:r w:rsidR="00A331C7">
        <w:lastRenderedPageBreak/>
        <w:t>РЕФЕРАТ</w:t>
      </w:r>
    </w:p>
    <w:p w:rsidR="00327327" w:rsidRDefault="00327327" w:rsidP="006160D6">
      <w:pPr>
        <w:spacing w:after="30" w:line="360" w:lineRule="auto"/>
        <w:ind w:firstLine="3686"/>
        <w:jc w:val="both"/>
      </w:pPr>
    </w:p>
    <w:p w:rsidR="00A47415" w:rsidRDefault="00A331C7" w:rsidP="006160D6">
      <w:pPr>
        <w:spacing w:after="30" w:line="360" w:lineRule="auto"/>
        <w:ind w:firstLine="709"/>
        <w:jc w:val="both"/>
      </w:pPr>
      <w:r>
        <w:t xml:space="preserve">Курсовая работа 30 с., </w:t>
      </w:r>
      <w:r w:rsidR="000E38BA">
        <w:t xml:space="preserve">18 </w:t>
      </w:r>
      <w:r w:rsidR="00A47415">
        <w:t xml:space="preserve"> рис., </w:t>
      </w:r>
      <w:r w:rsidR="00795F7D">
        <w:t>11</w:t>
      </w:r>
      <w:r w:rsidR="00B062AF">
        <w:t xml:space="preserve"> табл.,</w:t>
      </w:r>
      <w:r w:rsidR="00795F7D">
        <w:t xml:space="preserve"> 8</w:t>
      </w:r>
      <w:r w:rsidR="00A47415">
        <w:t xml:space="preserve"> источников.</w:t>
      </w:r>
    </w:p>
    <w:p w:rsidR="000313DE" w:rsidRDefault="00F0213A" w:rsidP="006160D6">
      <w:pPr>
        <w:spacing w:after="30" w:line="360" w:lineRule="auto"/>
        <w:ind w:firstLine="709"/>
        <w:jc w:val="both"/>
      </w:pPr>
      <w:r>
        <w:t>МЕТОДЫ ПРИНЯТИЯ РЕШЕНИЙ, МИНИМИЗАЦИЯ РИСКА, КОМБИНАТОРНАЯ АППРОКСИМАЦИЯ, ДЕРЕВО РЕШЕНИЙ, МОДЕЛИ СЛУЧАЙНЫХ ВЕЛЕЧИН, МЕТОД ВЕТВЕЙ И ГРАНИЦ.</w:t>
      </w:r>
    </w:p>
    <w:p w:rsidR="00AB4150" w:rsidRDefault="00AB4150" w:rsidP="00AB4150">
      <w:pPr>
        <w:spacing w:after="30" w:line="360" w:lineRule="auto"/>
        <w:ind w:firstLine="709"/>
        <w:jc w:val="both"/>
      </w:pPr>
      <w:r>
        <w:t>Объект исследования – сетевые модели в экономике.</w:t>
      </w:r>
    </w:p>
    <w:p w:rsidR="00C837B9" w:rsidRDefault="00C837B9" w:rsidP="006160D6">
      <w:pPr>
        <w:spacing w:after="30" w:line="360" w:lineRule="auto"/>
        <w:ind w:firstLine="709"/>
        <w:jc w:val="both"/>
      </w:pPr>
      <w:r>
        <w:t>Предмет исследования – методы принятия решений на основе минимизации риска.</w:t>
      </w:r>
    </w:p>
    <w:p w:rsidR="00C837B9" w:rsidRDefault="00C837B9" w:rsidP="006160D6">
      <w:pPr>
        <w:spacing w:after="30" w:line="360" w:lineRule="auto"/>
        <w:ind w:firstLine="709"/>
        <w:jc w:val="both"/>
      </w:pPr>
      <w:r>
        <w:t xml:space="preserve">Целью курсовой работы является исследование </w:t>
      </w:r>
      <w:r w:rsidR="00D0203C">
        <w:t>различных</w:t>
      </w:r>
      <w:r>
        <w:t xml:space="preserve"> методов </w:t>
      </w:r>
      <w:r w:rsidR="00D0203C">
        <w:t>принятия</w:t>
      </w:r>
      <w:r>
        <w:t xml:space="preserve"> решений в условиях риска.</w:t>
      </w:r>
    </w:p>
    <w:p w:rsidR="00DE3857" w:rsidRDefault="00F0213A" w:rsidP="006160D6">
      <w:pPr>
        <w:spacing w:after="30" w:line="360" w:lineRule="auto"/>
        <w:ind w:firstLine="709"/>
        <w:jc w:val="both"/>
      </w:pPr>
      <w:r>
        <w:t>Методы исследования – методы минимизации риска, методы принятия решений, метод ветвей и границ, задачи с «поиском решений».</w:t>
      </w:r>
    </w:p>
    <w:p w:rsidR="00F0213A" w:rsidRDefault="00F0213A" w:rsidP="006160D6">
      <w:pPr>
        <w:spacing w:after="30" w:line="360" w:lineRule="auto"/>
        <w:ind w:firstLine="709"/>
        <w:jc w:val="both"/>
      </w:pPr>
      <w:r>
        <w:t>Основные результаты – рассмотрены методы минимизации риска и реализованы некоторые алгоритмы решения задач.</w:t>
      </w:r>
    </w:p>
    <w:p w:rsidR="00F0213A" w:rsidRDefault="00F0213A" w:rsidP="006160D6">
      <w:pPr>
        <w:spacing w:after="30" w:line="360" w:lineRule="auto"/>
        <w:ind w:firstLine="709"/>
        <w:jc w:val="both"/>
      </w:pPr>
      <w:r>
        <w:t>Актуальность и практическая значимость заключаются в пои</w:t>
      </w:r>
      <w:r w:rsidR="005F38F3">
        <w:t>ске различных вариантов и выборе того, который содержит минимальный риск.</w:t>
      </w:r>
    </w:p>
    <w:p w:rsidR="00A331C7" w:rsidRPr="00A331C7" w:rsidRDefault="00A331C7" w:rsidP="006160D6">
      <w:pPr>
        <w:spacing w:after="30" w:line="360" w:lineRule="auto"/>
        <w:ind w:firstLine="709"/>
        <w:rPr>
          <w:b/>
        </w:rPr>
      </w:pPr>
      <w:r w:rsidRPr="00A331C7">
        <w:rPr>
          <w:b/>
        </w:rPr>
        <w:br w:type="page"/>
      </w:r>
    </w:p>
    <w:p w:rsidR="007F20E8" w:rsidRDefault="007F20E8" w:rsidP="006160D6">
      <w:pPr>
        <w:tabs>
          <w:tab w:val="right" w:leader="underscore" w:pos="8505"/>
        </w:tabs>
        <w:spacing w:after="30" w:line="360" w:lineRule="auto"/>
        <w:ind w:right="-1" w:firstLine="2835"/>
        <w:jc w:val="both"/>
        <w:rPr>
          <w:b/>
        </w:rPr>
      </w:pPr>
      <w:r w:rsidRPr="007F20E8">
        <w:rPr>
          <w:b/>
        </w:rPr>
        <w:lastRenderedPageBreak/>
        <w:t>СОДЕРЖАНИЕ</w:t>
      </w:r>
    </w:p>
    <w:p w:rsidR="00327327" w:rsidRPr="007F20E8" w:rsidRDefault="00327327" w:rsidP="006160D6">
      <w:pPr>
        <w:tabs>
          <w:tab w:val="right" w:leader="underscore" w:pos="8505"/>
        </w:tabs>
        <w:spacing w:after="30" w:line="360" w:lineRule="auto"/>
        <w:ind w:right="-1" w:firstLine="2835"/>
        <w:jc w:val="both"/>
        <w:rPr>
          <w:b/>
        </w:rPr>
      </w:pPr>
    </w:p>
    <w:p w:rsidR="007E6FC6" w:rsidRDefault="007F20E8" w:rsidP="006160D6">
      <w:pPr>
        <w:tabs>
          <w:tab w:val="right" w:leader="dot" w:pos="8505"/>
        </w:tabs>
        <w:spacing w:after="30" w:line="360" w:lineRule="auto"/>
        <w:jc w:val="both"/>
      </w:pPr>
      <w:r>
        <w:t xml:space="preserve">Введение </w:t>
      </w:r>
      <w:r>
        <w:tab/>
      </w:r>
      <w:r w:rsidR="00795F7D">
        <w:t>5</w:t>
      </w:r>
    </w:p>
    <w:p w:rsidR="006F44AA" w:rsidRDefault="006F44AA" w:rsidP="006160D6">
      <w:pPr>
        <w:pStyle w:val="a3"/>
        <w:numPr>
          <w:ilvl w:val="0"/>
          <w:numId w:val="1"/>
        </w:numPr>
        <w:tabs>
          <w:tab w:val="right" w:leader="dot" w:pos="8505"/>
        </w:tabs>
        <w:spacing w:after="30" w:line="360" w:lineRule="auto"/>
        <w:jc w:val="both"/>
      </w:pPr>
      <w:r>
        <w:t>Методы принятия решения на основе алгебры событий</w:t>
      </w:r>
      <w:r>
        <w:tab/>
      </w:r>
      <w:r w:rsidR="00795F7D">
        <w:t>6</w:t>
      </w:r>
    </w:p>
    <w:p w:rsidR="006F44AA" w:rsidRDefault="006507E0" w:rsidP="006160D6">
      <w:pPr>
        <w:pStyle w:val="a3"/>
        <w:numPr>
          <w:ilvl w:val="0"/>
          <w:numId w:val="3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Определение и </w:t>
      </w:r>
      <w:r w:rsidR="00327327">
        <w:t xml:space="preserve">методы </w:t>
      </w:r>
      <w:r>
        <w:t>минимизация риска</w:t>
      </w:r>
      <w:r>
        <w:tab/>
      </w:r>
      <w:r w:rsidR="00795F7D">
        <w:t>6</w:t>
      </w:r>
    </w:p>
    <w:p w:rsidR="006507E0" w:rsidRDefault="006507E0" w:rsidP="006160D6">
      <w:pPr>
        <w:pStyle w:val="a3"/>
        <w:numPr>
          <w:ilvl w:val="0"/>
          <w:numId w:val="3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Формирование матрицы системных оценок</w:t>
      </w:r>
      <w:r>
        <w:tab/>
      </w:r>
      <w:r w:rsidR="00795F7D">
        <w:t>12</w:t>
      </w:r>
    </w:p>
    <w:p w:rsidR="00DB5798" w:rsidRDefault="006507E0" w:rsidP="006160D6">
      <w:pPr>
        <w:pStyle w:val="a3"/>
        <w:numPr>
          <w:ilvl w:val="0"/>
          <w:numId w:val="3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Модели случайных величин</w:t>
      </w:r>
      <w:r w:rsidR="00DB5798">
        <w:tab/>
      </w:r>
      <w:r w:rsidR="00795F7D">
        <w:t>13</w:t>
      </w:r>
    </w:p>
    <w:p w:rsidR="006507E0" w:rsidRDefault="00DB5798" w:rsidP="006160D6">
      <w:pPr>
        <w:pStyle w:val="a3"/>
        <w:numPr>
          <w:ilvl w:val="0"/>
          <w:numId w:val="3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Дерево решений</w:t>
      </w:r>
      <w:r w:rsidR="006507E0">
        <w:tab/>
      </w:r>
      <w:r w:rsidR="00795F7D">
        <w:t>16</w:t>
      </w:r>
    </w:p>
    <w:p w:rsidR="006507E0" w:rsidRDefault="006507E0" w:rsidP="006160D6">
      <w:pPr>
        <w:pStyle w:val="a3"/>
        <w:numPr>
          <w:ilvl w:val="0"/>
          <w:numId w:val="1"/>
        </w:numPr>
        <w:tabs>
          <w:tab w:val="right" w:leader="dot" w:pos="8505"/>
        </w:tabs>
        <w:spacing w:after="30" w:line="360" w:lineRule="auto"/>
        <w:jc w:val="both"/>
      </w:pPr>
      <w:r>
        <w:t xml:space="preserve">Принятие решений на основе методов комбинаторной </w:t>
      </w:r>
    </w:p>
    <w:p w:rsidR="006507E0" w:rsidRDefault="006507E0" w:rsidP="006160D6">
      <w:pPr>
        <w:tabs>
          <w:tab w:val="right" w:leader="dot" w:pos="8505"/>
        </w:tabs>
        <w:spacing w:after="30" w:line="360" w:lineRule="auto"/>
        <w:ind w:left="360"/>
        <w:jc w:val="both"/>
      </w:pPr>
      <w:r>
        <w:t>аппроксимации</w:t>
      </w:r>
      <w:r>
        <w:tab/>
      </w:r>
      <w:r w:rsidR="00795F7D">
        <w:t>19</w:t>
      </w:r>
    </w:p>
    <w:p w:rsidR="00103FAA" w:rsidRDefault="006507E0" w:rsidP="006160D6">
      <w:pPr>
        <w:pStyle w:val="a3"/>
        <w:numPr>
          <w:ilvl w:val="0"/>
          <w:numId w:val="6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Уровни принятия решений</w:t>
      </w:r>
      <w:r w:rsidR="00103FAA">
        <w:t>, структуры предпочтений</w:t>
      </w:r>
    </w:p>
    <w:p w:rsidR="006507E0" w:rsidRDefault="00103FAA" w:rsidP="006160D6">
      <w:pPr>
        <w:pStyle w:val="a3"/>
        <w:tabs>
          <w:tab w:val="right" w:leader="dot" w:pos="8505"/>
        </w:tabs>
        <w:spacing w:after="30" w:line="360" w:lineRule="auto"/>
        <w:ind w:left="1276"/>
        <w:jc w:val="both"/>
      </w:pPr>
      <w:r>
        <w:t>и алгоритмы</w:t>
      </w:r>
      <w:r>
        <w:tab/>
      </w:r>
      <w:r w:rsidR="00795F7D">
        <w:t>19</w:t>
      </w:r>
    </w:p>
    <w:p w:rsidR="00103FAA" w:rsidRDefault="00103FAA" w:rsidP="00A24CA5">
      <w:pPr>
        <w:pStyle w:val="a3"/>
        <w:numPr>
          <w:ilvl w:val="0"/>
          <w:numId w:val="6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Примеры методов комбинаторной оптимизации</w:t>
      </w:r>
      <w:r>
        <w:tab/>
      </w:r>
      <w:r w:rsidR="00795F7D">
        <w:t>22</w:t>
      </w:r>
    </w:p>
    <w:p w:rsidR="00103FAA" w:rsidRDefault="00103FAA" w:rsidP="006160D6">
      <w:pPr>
        <w:pStyle w:val="a3"/>
        <w:numPr>
          <w:ilvl w:val="0"/>
          <w:numId w:val="6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Алгоритм Дейкстры</w:t>
      </w:r>
      <w:r>
        <w:tab/>
      </w:r>
      <w:r w:rsidR="00795F7D">
        <w:t>22</w:t>
      </w:r>
    </w:p>
    <w:p w:rsidR="00103FAA" w:rsidRDefault="00103FAA" w:rsidP="006160D6">
      <w:pPr>
        <w:pStyle w:val="a3"/>
        <w:numPr>
          <w:ilvl w:val="0"/>
          <w:numId w:val="6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Алгоритм </w:t>
      </w:r>
      <w:r w:rsidR="00AB4150">
        <w:t>метода ветвей и границ</w:t>
      </w:r>
      <w:r>
        <w:tab/>
      </w:r>
      <w:r w:rsidR="00795F7D">
        <w:t>25</w:t>
      </w:r>
    </w:p>
    <w:p w:rsidR="00103FAA" w:rsidRDefault="00103FAA" w:rsidP="006160D6">
      <w:pPr>
        <w:pStyle w:val="a3"/>
        <w:numPr>
          <w:ilvl w:val="0"/>
          <w:numId w:val="1"/>
        </w:numPr>
        <w:tabs>
          <w:tab w:val="right" w:leader="dot" w:pos="8505"/>
        </w:tabs>
        <w:spacing w:after="30" w:line="360" w:lineRule="auto"/>
        <w:jc w:val="both"/>
      </w:pPr>
      <w:r>
        <w:t>Реализация методов принятия решений</w:t>
      </w:r>
      <w:r>
        <w:tab/>
      </w:r>
      <w:r w:rsidR="00795F7D">
        <w:t>27</w:t>
      </w:r>
    </w:p>
    <w:p w:rsidR="00103FAA" w:rsidRDefault="00103FAA" w:rsidP="006160D6">
      <w:pPr>
        <w:pStyle w:val="a3"/>
        <w:numPr>
          <w:ilvl w:val="1"/>
          <w:numId w:val="1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Реализация метода ветвей и границ</w:t>
      </w:r>
      <w:r>
        <w:tab/>
      </w:r>
      <w:r w:rsidR="00795F7D">
        <w:t>27</w:t>
      </w:r>
    </w:p>
    <w:p w:rsidR="00BD7DC6" w:rsidRDefault="00103FAA" w:rsidP="006160D6">
      <w:pPr>
        <w:pStyle w:val="a3"/>
        <w:numPr>
          <w:ilvl w:val="1"/>
          <w:numId w:val="1"/>
        </w:numPr>
        <w:tabs>
          <w:tab w:val="right" w:leader="dot" w:pos="8505"/>
        </w:tabs>
        <w:spacing w:after="30" w:line="360" w:lineRule="auto"/>
        <w:ind w:left="1276"/>
        <w:jc w:val="both"/>
      </w:pPr>
      <w:r>
        <w:t xml:space="preserve"> Решение задачи о максимальном потоке в </w:t>
      </w:r>
      <w:r>
        <w:rPr>
          <w:lang w:val="en-US"/>
        </w:rPr>
        <w:t>EXCEL</w:t>
      </w:r>
      <w:r w:rsidRPr="00103FAA">
        <w:tab/>
      </w:r>
      <w:r w:rsidR="0010498E">
        <w:t>34</w:t>
      </w:r>
    </w:p>
    <w:p w:rsidR="00103FAA" w:rsidRDefault="00103FAA" w:rsidP="006160D6">
      <w:pPr>
        <w:tabs>
          <w:tab w:val="right" w:leader="dot" w:pos="8505"/>
        </w:tabs>
        <w:spacing w:after="30" w:line="360" w:lineRule="auto"/>
        <w:jc w:val="both"/>
      </w:pPr>
      <w:r>
        <w:t>Заключение</w:t>
      </w:r>
      <w:r>
        <w:tab/>
      </w:r>
      <w:r w:rsidR="0010498E">
        <w:t>39</w:t>
      </w:r>
    </w:p>
    <w:p w:rsidR="00103FAA" w:rsidRDefault="00103FAA" w:rsidP="006160D6">
      <w:pPr>
        <w:tabs>
          <w:tab w:val="right" w:leader="dot" w:pos="8505"/>
        </w:tabs>
        <w:spacing w:after="30" w:line="360" w:lineRule="auto"/>
        <w:jc w:val="both"/>
      </w:pPr>
      <w:r>
        <w:t>Список литературы</w:t>
      </w:r>
      <w:r>
        <w:tab/>
      </w:r>
      <w:r w:rsidR="0010498E">
        <w:t>40</w:t>
      </w:r>
    </w:p>
    <w:p w:rsidR="006507E0" w:rsidRDefault="006507E0" w:rsidP="006160D6">
      <w:pPr>
        <w:tabs>
          <w:tab w:val="right" w:leader="dot" w:pos="8505"/>
        </w:tabs>
        <w:spacing w:after="30" w:line="360" w:lineRule="auto"/>
        <w:jc w:val="both"/>
      </w:pPr>
    </w:p>
    <w:p w:rsidR="00A82B64" w:rsidRPr="00327327" w:rsidRDefault="00A169A2" w:rsidP="00327327">
      <w:pPr>
        <w:spacing w:after="30" w:line="360" w:lineRule="auto"/>
        <w:ind w:firstLine="3828"/>
        <w:jc w:val="both"/>
      </w:pPr>
      <w:r>
        <w:br w:type="page"/>
      </w:r>
      <w:r w:rsidR="00327327">
        <w:lastRenderedPageBreak/>
        <w:t>ВВЕДЕНИЕ</w:t>
      </w:r>
    </w:p>
    <w:p w:rsidR="007E7641" w:rsidRPr="00AB4150" w:rsidRDefault="007E7641" w:rsidP="006160D6">
      <w:pPr>
        <w:spacing w:after="30" w:line="360" w:lineRule="auto"/>
        <w:ind w:firstLine="709"/>
        <w:jc w:val="both"/>
      </w:pPr>
      <w:r w:rsidRPr="00AB4150">
        <w:t xml:space="preserve">Риск </w:t>
      </w:r>
      <w:r w:rsidR="009A31D8" w:rsidRPr="00AB4150">
        <w:t xml:space="preserve">- </w:t>
      </w:r>
      <w:r w:rsidRPr="00AB4150">
        <w:t xml:space="preserve">есть неотъемлемая часть как социальной и политической, так и экономической жизни. Поэтому одной их важнейших задач любого предприятия является минимизация риска. То есть поиск наиболее выгодных и эффективных способов развития, повышения качества товара и конкурентоспособности. От решения по минимизации, которое примет управляющий, полностью зависит эффективность работы предприятия. </w:t>
      </w:r>
    </w:p>
    <w:p w:rsidR="00AB4150" w:rsidRPr="00AB4150" w:rsidRDefault="00AB4150" w:rsidP="006160D6">
      <w:pPr>
        <w:spacing w:after="30" w:line="360" w:lineRule="auto"/>
        <w:ind w:firstLine="709"/>
        <w:jc w:val="both"/>
      </w:pPr>
      <w:r w:rsidRPr="00AB4150">
        <w:t>Предметом исследования является методы принятия решений в условиях риска.</w:t>
      </w:r>
    </w:p>
    <w:p w:rsidR="00AB4150" w:rsidRPr="00AB4150" w:rsidRDefault="00AB4150" w:rsidP="006160D6">
      <w:pPr>
        <w:spacing w:after="30" w:line="360" w:lineRule="auto"/>
        <w:ind w:firstLine="709"/>
        <w:jc w:val="both"/>
      </w:pPr>
      <w:r w:rsidRPr="00AB4150">
        <w:t>Объект исследования – сетевые модели в экономике.</w:t>
      </w:r>
    </w:p>
    <w:p w:rsidR="007E7641" w:rsidRPr="00AB4150" w:rsidRDefault="007E7641" w:rsidP="006160D6">
      <w:pPr>
        <w:spacing w:after="30" w:line="360" w:lineRule="auto"/>
        <w:ind w:firstLine="709"/>
        <w:jc w:val="both"/>
      </w:pPr>
      <w:r w:rsidRPr="00AB4150">
        <w:t>Целью данной курсовой работы является изучение и анализ методов минимизации риска и принятий решений на их основе.</w:t>
      </w:r>
    </w:p>
    <w:p w:rsidR="00AB4150" w:rsidRPr="00AB4150" w:rsidRDefault="007E7641" w:rsidP="006160D6">
      <w:pPr>
        <w:spacing w:after="30" w:line="360" w:lineRule="auto"/>
        <w:ind w:firstLine="709"/>
        <w:jc w:val="both"/>
      </w:pPr>
      <w:r w:rsidRPr="00AB4150">
        <w:t>Задачами работы является раскрытие методов минимизации риска и принятия решений</w:t>
      </w:r>
      <w:r w:rsidR="00AB4150" w:rsidRPr="00AB4150">
        <w:t xml:space="preserve"> на основе методов комбинаторной аппроксимации, реализация некоторых алгоритмов</w:t>
      </w:r>
      <w:r w:rsidRPr="00AB4150">
        <w:t>.</w:t>
      </w:r>
    </w:p>
    <w:p w:rsidR="00A82B64" w:rsidRPr="00AB4150" w:rsidRDefault="00A82B64" w:rsidP="006160D6">
      <w:pPr>
        <w:spacing w:after="30" w:line="360" w:lineRule="auto"/>
        <w:ind w:firstLine="709"/>
        <w:jc w:val="both"/>
      </w:pPr>
      <w:r w:rsidRPr="00AB4150">
        <w:br w:type="page"/>
      </w:r>
    </w:p>
    <w:p w:rsidR="00A169A2" w:rsidRPr="00AB4150" w:rsidRDefault="00A169A2" w:rsidP="00FC743B">
      <w:pPr>
        <w:spacing w:after="30" w:line="360" w:lineRule="auto"/>
        <w:ind w:firstLine="709"/>
      </w:pPr>
    </w:p>
    <w:p w:rsidR="00A169A2" w:rsidRPr="00AB4150" w:rsidRDefault="00FC743B" w:rsidP="00FC743B">
      <w:pPr>
        <w:tabs>
          <w:tab w:val="right" w:leader="dot" w:pos="8505"/>
        </w:tabs>
        <w:spacing w:after="30" w:line="360" w:lineRule="auto"/>
        <w:ind w:firstLine="709"/>
        <w:jc w:val="both"/>
        <w:rPr>
          <w:b/>
        </w:rPr>
      </w:pPr>
      <w:r>
        <w:rPr>
          <w:b/>
        </w:rPr>
        <w:t xml:space="preserve">1. </w:t>
      </w:r>
      <w:r w:rsidR="00A169A2" w:rsidRPr="00AB4150">
        <w:rPr>
          <w:b/>
        </w:rPr>
        <w:t>Методы принятия решения на основе алгебры событий</w:t>
      </w:r>
    </w:p>
    <w:p w:rsidR="00A169A2" w:rsidRPr="00AB4150" w:rsidRDefault="00A169A2" w:rsidP="00FC743B">
      <w:pPr>
        <w:tabs>
          <w:tab w:val="right" w:leader="dot" w:pos="8505"/>
        </w:tabs>
        <w:spacing w:after="30" w:line="360" w:lineRule="auto"/>
        <w:ind w:firstLine="709"/>
        <w:jc w:val="both"/>
        <w:rPr>
          <w:b/>
        </w:rPr>
      </w:pPr>
    </w:p>
    <w:p w:rsidR="00A169A2" w:rsidRPr="00AB4150" w:rsidRDefault="0017034D" w:rsidP="00FC743B">
      <w:pPr>
        <w:tabs>
          <w:tab w:val="right" w:leader="dot" w:pos="8505"/>
        </w:tabs>
        <w:spacing w:after="30" w:line="360" w:lineRule="auto"/>
        <w:ind w:firstLine="709"/>
        <w:jc w:val="both"/>
        <w:rPr>
          <w:b/>
        </w:rPr>
      </w:pPr>
      <w:r w:rsidRPr="00AB4150">
        <w:rPr>
          <w:b/>
        </w:rPr>
        <w:t xml:space="preserve">1.1 </w:t>
      </w:r>
      <w:r w:rsidR="00A169A2" w:rsidRPr="00AB4150">
        <w:rPr>
          <w:b/>
        </w:rPr>
        <w:t>Определение и минимизация риска</w:t>
      </w:r>
    </w:p>
    <w:p w:rsidR="00A169A2" w:rsidRPr="00AB4150" w:rsidRDefault="00A169A2" w:rsidP="006160D6">
      <w:pPr>
        <w:tabs>
          <w:tab w:val="right" w:leader="dot" w:pos="8505"/>
        </w:tabs>
        <w:spacing w:after="30" w:line="360" w:lineRule="auto"/>
        <w:ind w:firstLine="709"/>
        <w:jc w:val="both"/>
      </w:pPr>
    </w:p>
    <w:p w:rsidR="005F32AD" w:rsidRPr="00AB4150" w:rsidRDefault="00DE31C9" w:rsidP="006160D6">
      <w:pPr>
        <w:tabs>
          <w:tab w:val="right" w:leader="dot" w:pos="8505"/>
        </w:tabs>
        <w:spacing w:after="30" w:line="360" w:lineRule="auto"/>
        <w:ind w:firstLine="709"/>
        <w:jc w:val="both"/>
      </w:pPr>
      <w:r w:rsidRPr="00AB4150">
        <w:t>Изучение процессов деятельности фирм приводит к тому, что к</w:t>
      </w:r>
      <w:r w:rsidR="005008A8" w:rsidRPr="00AB4150">
        <w:t xml:space="preserve">аждый хозяйствующий субъект </w:t>
      </w:r>
      <w:r w:rsidRPr="00AB4150">
        <w:t>сталкивается с риском, который, в свою очередь, лежит в осно</w:t>
      </w:r>
      <w:r w:rsidR="005F32AD" w:rsidRPr="00AB4150">
        <w:t>ве всех управленческих решений.</w:t>
      </w:r>
    </w:p>
    <w:p w:rsidR="005F32AD" w:rsidRPr="00AB4150" w:rsidRDefault="005F32AD" w:rsidP="006160D6">
      <w:pPr>
        <w:tabs>
          <w:tab w:val="right" w:leader="dot" w:pos="8505"/>
        </w:tabs>
        <w:spacing w:after="30" w:line="360" w:lineRule="auto"/>
        <w:ind w:firstLine="709"/>
        <w:jc w:val="both"/>
      </w:pPr>
      <w:r w:rsidRPr="00AB4150">
        <w:t xml:space="preserve">Риск - </w:t>
      </w:r>
      <w:r w:rsidRPr="00AB4150">
        <w:rPr>
          <w:rFonts w:cs="Times New Roman"/>
          <w:color w:val="000000"/>
          <w:szCs w:val="28"/>
          <w:shd w:val="clear" w:color="auto" w:fill="FFFFFF"/>
        </w:rPr>
        <w:t>это возможность возникновения неблагоприятной ситуации или неудачного исхода производственно-хозяйственной или какой-либо другой деятельности.</w:t>
      </w:r>
      <w:r w:rsidRPr="00AB4150">
        <w:t xml:space="preserve"> </w:t>
      </w:r>
    </w:p>
    <w:p w:rsidR="005F32AD" w:rsidRPr="00AB4150" w:rsidRDefault="005F32AD" w:rsidP="006160D6">
      <w:pPr>
        <w:tabs>
          <w:tab w:val="right" w:leader="dot" w:pos="8505"/>
        </w:tabs>
        <w:spacing w:after="30" w:line="360" w:lineRule="auto"/>
        <w:ind w:firstLine="709"/>
        <w:jc w:val="both"/>
      </w:pPr>
      <w:r w:rsidRPr="00AB4150">
        <w:t>Под неблагоприятной ситуацией (неудачным исходом) понимается:</w:t>
      </w:r>
    </w:p>
    <w:p w:rsidR="005F32AD" w:rsidRPr="00AB4150" w:rsidRDefault="005F32AD" w:rsidP="006160D6">
      <w:pPr>
        <w:pStyle w:val="a3"/>
        <w:numPr>
          <w:ilvl w:val="0"/>
          <w:numId w:val="11"/>
        </w:numPr>
        <w:tabs>
          <w:tab w:val="right" w:leader="dot" w:pos="8505"/>
        </w:tabs>
        <w:spacing w:after="30" w:line="360" w:lineRule="auto"/>
        <w:jc w:val="both"/>
      </w:pPr>
      <w:r w:rsidRPr="00AB4150">
        <w:t>отсутствие дохода;</w:t>
      </w:r>
    </w:p>
    <w:p w:rsidR="005F32AD" w:rsidRPr="00AB4150" w:rsidRDefault="005F32AD" w:rsidP="006160D6">
      <w:pPr>
        <w:pStyle w:val="a3"/>
        <w:numPr>
          <w:ilvl w:val="0"/>
          <w:numId w:val="11"/>
        </w:numPr>
        <w:tabs>
          <w:tab w:val="right" w:leader="dot" w:pos="8505"/>
        </w:tabs>
        <w:spacing w:after="30" w:line="360" w:lineRule="auto"/>
        <w:jc w:val="both"/>
      </w:pPr>
      <w:r w:rsidRPr="00AB4150">
        <w:t>упущенная выгода;</w:t>
      </w:r>
    </w:p>
    <w:p w:rsidR="005F32AD" w:rsidRPr="00AB4150" w:rsidRDefault="005F32AD" w:rsidP="006160D6">
      <w:pPr>
        <w:pStyle w:val="a3"/>
        <w:numPr>
          <w:ilvl w:val="0"/>
          <w:numId w:val="11"/>
        </w:numPr>
        <w:tabs>
          <w:tab w:val="right" w:leader="dot" w:pos="8505"/>
        </w:tabs>
        <w:spacing w:after="30" w:line="360" w:lineRule="auto"/>
        <w:jc w:val="both"/>
      </w:pPr>
      <w:r w:rsidRPr="00AB4150">
        <w:t>убыток;</w:t>
      </w:r>
    </w:p>
    <w:p w:rsidR="005F32AD" w:rsidRPr="00AB4150" w:rsidRDefault="005F32AD" w:rsidP="006160D6">
      <w:pPr>
        <w:pStyle w:val="a3"/>
        <w:numPr>
          <w:ilvl w:val="0"/>
          <w:numId w:val="11"/>
        </w:numPr>
        <w:tabs>
          <w:tab w:val="right" w:leader="dot" w:pos="8505"/>
        </w:tabs>
        <w:spacing w:after="30" w:line="360" w:lineRule="auto"/>
        <w:jc w:val="both"/>
      </w:pPr>
      <w:r w:rsidRPr="00AB4150">
        <w:t>недополучение дохода;</w:t>
      </w:r>
    </w:p>
    <w:p w:rsidR="005F32AD" w:rsidRPr="00AB4150" w:rsidRDefault="00281BE1" w:rsidP="006160D6">
      <w:pPr>
        <w:pStyle w:val="a3"/>
        <w:numPr>
          <w:ilvl w:val="0"/>
          <w:numId w:val="11"/>
        </w:numPr>
        <w:tabs>
          <w:tab w:val="right" w:leader="dot" w:pos="8505"/>
        </w:tabs>
        <w:spacing w:after="30" w:line="360" w:lineRule="auto"/>
        <w:jc w:val="both"/>
      </w:pPr>
      <w:r w:rsidRPr="00AB4150">
        <w:t>какое-либо событие, которое в дальнейшем может привести к убыткам или отсутствию дохода</w:t>
      </w:r>
      <w:r w:rsidR="00CF4D72" w:rsidRPr="00AB4150">
        <w:t>.</w:t>
      </w:r>
    </w:p>
    <w:p w:rsidR="007E3A1A" w:rsidRPr="00AB4150" w:rsidRDefault="007E3A1A" w:rsidP="006160D6">
      <w:pPr>
        <w:tabs>
          <w:tab w:val="right" w:leader="dot" w:pos="8505"/>
        </w:tabs>
        <w:spacing w:after="30" w:line="360" w:lineRule="auto"/>
        <w:ind w:firstLine="709"/>
        <w:jc w:val="both"/>
      </w:pPr>
      <w:r w:rsidRPr="00AB4150">
        <w:tab/>
      </w:r>
      <w:r w:rsidR="00B226DE" w:rsidRPr="00AB4150">
        <w:t>К сожалению, полностью исключить риск крайне сложно, поэтому предприятия, столкнувшиеся с вероятностью его возникновения, прибегают к различным методам мини</w:t>
      </w:r>
      <w:r w:rsidRPr="00AB4150">
        <w:t>ми</w:t>
      </w:r>
      <w:r w:rsidR="00B226DE" w:rsidRPr="00AB4150">
        <w:t xml:space="preserve">зации риска. </w:t>
      </w:r>
    </w:p>
    <w:p w:rsidR="00E87D0B" w:rsidRPr="00AB4150" w:rsidRDefault="007E3A1A" w:rsidP="006160D6">
      <w:pPr>
        <w:tabs>
          <w:tab w:val="right" w:leader="dot" w:pos="8505"/>
        </w:tabs>
        <w:spacing w:after="30" w:line="360" w:lineRule="auto"/>
        <w:ind w:firstLine="709"/>
        <w:jc w:val="both"/>
      </w:pPr>
      <w:r w:rsidRPr="00AB4150">
        <w:t>Одним из таких методов является минимизация потерь, которая делится на диверсификацию и лимитирование.</w:t>
      </w:r>
    </w:p>
    <w:p w:rsidR="00A24E76" w:rsidRPr="00AB4150" w:rsidRDefault="00A24E76" w:rsidP="006160D6">
      <w:pPr>
        <w:tabs>
          <w:tab w:val="right" w:leader="dot" w:pos="8505"/>
        </w:tabs>
        <w:spacing w:after="30" w:line="360" w:lineRule="auto"/>
        <w:ind w:firstLine="709"/>
        <w:jc w:val="both"/>
      </w:pPr>
      <w:r w:rsidRPr="00AB4150">
        <w:t>Лимитирование – это установление лимита. Оно используется при риске, который выходит за пределы допустимого уровня (осуществляется в зоне критического или катастрофического риска). Лимитирование реализуется путем установления нормативов в процессе создания финансовой политики</w:t>
      </w:r>
      <w:r w:rsidR="00307355" w:rsidRPr="00AB4150">
        <w:t>. Подобная система нормативов может включать:</w:t>
      </w:r>
    </w:p>
    <w:p w:rsidR="0046178D" w:rsidRPr="00AB4150" w:rsidRDefault="00307355" w:rsidP="006160D6">
      <w:pPr>
        <w:pStyle w:val="a3"/>
        <w:numPr>
          <w:ilvl w:val="0"/>
          <w:numId w:val="17"/>
        </w:numPr>
        <w:tabs>
          <w:tab w:val="right" w:leader="dot" w:pos="8505"/>
        </w:tabs>
        <w:spacing w:after="30" w:line="360" w:lineRule="auto"/>
        <w:jc w:val="both"/>
      </w:pPr>
      <w:r w:rsidRPr="00AB4150">
        <w:lastRenderedPageBreak/>
        <w:t>предельный размер (удельный вес) используемых средств. Такой лимит устанавливается раздельно для операционной и инвестиционной деятельности предприятия</w:t>
      </w:r>
      <w:r w:rsidR="0046178D" w:rsidRPr="00AB4150">
        <w:t>;</w:t>
      </w:r>
    </w:p>
    <w:p w:rsidR="0046178D" w:rsidRPr="00AB4150" w:rsidRDefault="0046178D" w:rsidP="006160D6">
      <w:pPr>
        <w:pStyle w:val="a3"/>
        <w:numPr>
          <w:ilvl w:val="0"/>
          <w:numId w:val="17"/>
        </w:numPr>
        <w:tabs>
          <w:tab w:val="right" w:leader="dot" w:pos="8505"/>
        </w:tabs>
        <w:spacing w:after="30" w:line="360" w:lineRule="auto"/>
        <w:jc w:val="both"/>
      </w:pPr>
      <w:r w:rsidRPr="00AB4150">
        <w:t>минимальный размер активов. Этот лимит обеспечивает формирование «ликвидной подушки</w:t>
      </w:r>
      <w:r w:rsidRPr="00AB4150">
        <w:rPr>
          <w:rStyle w:val="ab"/>
        </w:rPr>
        <w:footnoteReference w:id="1"/>
      </w:r>
      <w:r w:rsidRPr="00AB4150">
        <w:t>»;</w:t>
      </w:r>
    </w:p>
    <w:p w:rsidR="00307355" w:rsidRPr="00AB4150" w:rsidRDefault="0046178D" w:rsidP="006160D6">
      <w:pPr>
        <w:pStyle w:val="a3"/>
        <w:numPr>
          <w:ilvl w:val="0"/>
          <w:numId w:val="17"/>
        </w:numPr>
        <w:tabs>
          <w:tab w:val="right" w:leader="dot" w:pos="8505"/>
        </w:tabs>
        <w:spacing w:after="30" w:line="360" w:lineRule="auto"/>
        <w:jc w:val="both"/>
      </w:pPr>
      <w:r w:rsidRPr="00AB4150">
        <w:t>максимальный размер товарного или потребительского кредита, представляемого одному покупателю;</w:t>
      </w:r>
      <w:r w:rsidR="00307355" w:rsidRPr="00AB4150">
        <w:t xml:space="preserve"> </w:t>
      </w:r>
    </w:p>
    <w:p w:rsidR="0046178D" w:rsidRPr="00AB4150" w:rsidRDefault="0046178D" w:rsidP="006160D6">
      <w:pPr>
        <w:pStyle w:val="a3"/>
        <w:numPr>
          <w:ilvl w:val="0"/>
          <w:numId w:val="17"/>
        </w:numPr>
        <w:tabs>
          <w:tab w:val="right" w:leader="dot" w:pos="8505"/>
        </w:tabs>
        <w:spacing w:after="30" w:line="360" w:lineRule="auto"/>
        <w:jc w:val="both"/>
      </w:pPr>
      <w:r w:rsidRPr="00AB4150">
        <w:t xml:space="preserve">максимальный размер </w:t>
      </w:r>
      <w:r w:rsidR="00E87D0B" w:rsidRPr="00AB4150">
        <w:t>депозитного вклада, размещенного в одном банке;</w:t>
      </w:r>
    </w:p>
    <w:p w:rsidR="00E87D0B" w:rsidRPr="00AB4150" w:rsidRDefault="00E87D0B" w:rsidP="006160D6">
      <w:pPr>
        <w:pStyle w:val="a3"/>
        <w:numPr>
          <w:ilvl w:val="0"/>
          <w:numId w:val="17"/>
        </w:numPr>
        <w:tabs>
          <w:tab w:val="right" w:leader="dot" w:pos="8505"/>
        </w:tabs>
        <w:spacing w:after="30" w:line="360" w:lineRule="auto"/>
        <w:jc w:val="both"/>
      </w:pPr>
      <w:r w:rsidRPr="00AB4150">
        <w:t>максимальный размер вложения средств в ценные бумаги одного эмитента;</w:t>
      </w:r>
    </w:p>
    <w:p w:rsidR="00E87D0B" w:rsidRPr="00AB4150" w:rsidRDefault="00E87D0B" w:rsidP="006160D6">
      <w:pPr>
        <w:pStyle w:val="a3"/>
        <w:numPr>
          <w:ilvl w:val="0"/>
          <w:numId w:val="17"/>
        </w:numPr>
        <w:spacing w:after="30" w:line="360" w:lineRule="auto"/>
        <w:jc w:val="both"/>
        <w:rPr>
          <w:lang w:eastAsia="ru-RU"/>
        </w:rPr>
      </w:pPr>
      <w:r w:rsidRPr="00AB4150">
        <w:rPr>
          <w:lang w:eastAsia="ru-RU"/>
        </w:rPr>
        <w:t>максимальный период отвлечения средств в дебиторскую задолженность. За счёт этого норматива обеспечивается лимитирование риска неплатёжеспособности, инфляционного риска, а также кредитного риска.</w:t>
      </w:r>
    </w:p>
    <w:p w:rsidR="00E87D0B" w:rsidRPr="00AB4150" w:rsidRDefault="00E87D0B" w:rsidP="006160D6">
      <w:pPr>
        <w:spacing w:after="30" w:line="360" w:lineRule="auto"/>
        <w:ind w:firstLine="709"/>
        <w:jc w:val="both"/>
        <w:rPr>
          <w:lang w:eastAsia="ru-RU"/>
        </w:rPr>
      </w:pPr>
      <w:r w:rsidRPr="00AB4150">
        <w:rPr>
          <w:lang w:eastAsia="ru-RU"/>
        </w:rPr>
        <w:t xml:space="preserve">Процесс установление какого-либо лимита представляют собой многошаговую процедуру. Тем не менее, она себя оправдывает, и соблюдение всех лимитов обеспечивает </w:t>
      </w:r>
      <w:r w:rsidR="007F3FA2" w:rsidRPr="00AB4150">
        <w:rPr>
          <w:lang w:eastAsia="ru-RU"/>
        </w:rPr>
        <w:t xml:space="preserve">хорошие экономические условия для сохранения капитала, получения устойчивого дохода и защиты интересов компании и инвесторов. </w:t>
      </w:r>
    </w:p>
    <w:p w:rsidR="007E3A1A" w:rsidRPr="00AB4150" w:rsidRDefault="007E3A1A" w:rsidP="006160D6">
      <w:pPr>
        <w:tabs>
          <w:tab w:val="right" w:leader="dot" w:pos="8505"/>
        </w:tabs>
        <w:spacing w:after="30" w:line="360" w:lineRule="auto"/>
        <w:ind w:firstLine="709"/>
        <w:jc w:val="both"/>
      </w:pPr>
      <w:r w:rsidRPr="00AB4150">
        <w:t xml:space="preserve">Диверсификация – процесс распределения капитала между различными объектами вложения, несвязанными между собой. </w:t>
      </w:r>
      <w:r w:rsidR="00135F7E" w:rsidRPr="00AB4150">
        <w:t>Она является наиболее обоснованным и одним из наименее затратных способов снижения риска.</w:t>
      </w:r>
      <w:r w:rsidR="007F3FA2" w:rsidRPr="00AB4150">
        <w:t xml:space="preserve"> Диверсификация позволяет справиться с последствиями несистематических рисков. Однако, т</w:t>
      </w:r>
      <w:r w:rsidR="00135F7E" w:rsidRPr="00AB4150">
        <w:t>акже позволяет в определенной степени минимизировать определенные виды систематических (специфических) видов</w:t>
      </w:r>
      <w:r w:rsidR="00135F7E" w:rsidRPr="00AB4150">
        <w:rPr>
          <w:rFonts w:cs="Times New Roman"/>
          <w:szCs w:val="28"/>
        </w:rPr>
        <w:t xml:space="preserve">. </w:t>
      </w:r>
      <w:r w:rsidR="00135F7E" w:rsidRPr="00AB4150">
        <w:rPr>
          <w:rFonts w:cs="Times New Roman"/>
          <w:color w:val="000000"/>
          <w:szCs w:val="28"/>
          <w:shd w:val="clear" w:color="auto" w:fill="FFFFFF"/>
        </w:rPr>
        <w:t xml:space="preserve">Принцип </w:t>
      </w:r>
      <w:r w:rsidR="00135F7E" w:rsidRPr="00AB4150">
        <w:rPr>
          <w:rFonts w:cs="Times New Roman"/>
          <w:color w:val="000000"/>
          <w:szCs w:val="28"/>
          <w:shd w:val="clear" w:color="auto" w:fill="FFFFFF"/>
        </w:rPr>
        <w:lastRenderedPageBreak/>
        <w:t>действия диверсификации основан на разделении рисков, чтобы препятствовать их концентрации.</w:t>
      </w:r>
    </w:p>
    <w:p w:rsidR="00470670" w:rsidRPr="00AB4150" w:rsidRDefault="00470670" w:rsidP="006160D6">
      <w:pPr>
        <w:tabs>
          <w:tab w:val="right" w:leader="dot" w:pos="8505"/>
        </w:tabs>
        <w:spacing w:after="30" w:line="360" w:lineRule="auto"/>
        <w:ind w:firstLine="709"/>
        <w:jc w:val="both"/>
      </w:pPr>
      <w:r w:rsidRPr="00AB4150">
        <w:t>Основными формами диверсификации являются:</w:t>
      </w:r>
    </w:p>
    <w:p w:rsidR="009B0ACE" w:rsidRPr="00AB4150" w:rsidRDefault="009B0ACE" w:rsidP="006160D6">
      <w:pPr>
        <w:pStyle w:val="a3"/>
        <w:numPr>
          <w:ilvl w:val="0"/>
          <w:numId w:val="14"/>
        </w:numPr>
        <w:spacing w:after="30" w:line="360" w:lineRule="auto"/>
        <w:jc w:val="both"/>
      </w:pPr>
      <w:r w:rsidRPr="00AB4150">
        <w:rPr>
          <w:shd w:val="clear" w:color="auto" w:fill="FFFFFF"/>
        </w:rPr>
        <w:t>диверсификация видов финансовой деятельности — предусматривает использование альтернативных возможностей получения дохода от различных финансовых операций;</w:t>
      </w:r>
    </w:p>
    <w:p w:rsidR="00470670" w:rsidRPr="00AB4150" w:rsidRDefault="00470670" w:rsidP="006160D6">
      <w:pPr>
        <w:pStyle w:val="a3"/>
        <w:numPr>
          <w:ilvl w:val="0"/>
          <w:numId w:val="14"/>
        </w:numPr>
        <w:tabs>
          <w:tab w:val="right" w:leader="dot" w:pos="8505"/>
        </w:tabs>
        <w:spacing w:after="30" w:line="360" w:lineRule="auto"/>
        <w:jc w:val="both"/>
      </w:pPr>
      <w:r w:rsidRPr="00AB4150">
        <w:t>диверсификация валютного портфеля – предусматривается выбор для проведения внешнеэкономических операций нескольких видов валют (снижение потерь по валютному риску);</w:t>
      </w:r>
    </w:p>
    <w:p w:rsidR="00470670" w:rsidRPr="00AB4150" w:rsidRDefault="00470670" w:rsidP="006160D6">
      <w:pPr>
        <w:pStyle w:val="a3"/>
        <w:numPr>
          <w:ilvl w:val="0"/>
          <w:numId w:val="14"/>
        </w:numPr>
        <w:tabs>
          <w:tab w:val="right" w:leader="dot" w:pos="8505"/>
        </w:tabs>
        <w:spacing w:after="30" w:line="360" w:lineRule="auto"/>
        <w:jc w:val="both"/>
      </w:pPr>
      <w:r w:rsidRPr="00AB4150">
        <w:t xml:space="preserve">диверсификация депозитного портфеля – предусматривает размещение крупных денежных сумм в разных банках. Условия размещения существенно не меняются, поэтому это направление </w:t>
      </w:r>
      <w:r w:rsidRPr="00AB4150">
        <w:rPr>
          <w:rFonts w:cs="Times New Roman"/>
          <w:color w:val="000000"/>
          <w:szCs w:val="28"/>
          <w:shd w:val="clear" w:color="auto" w:fill="FFFFFF"/>
        </w:rPr>
        <w:t>обеспечивает снижение уровня депозитного риска портфеля без изменения уровня его доходности;</w:t>
      </w:r>
    </w:p>
    <w:p w:rsidR="00470670" w:rsidRPr="00AB4150" w:rsidRDefault="00470670" w:rsidP="006160D6">
      <w:pPr>
        <w:pStyle w:val="a3"/>
        <w:numPr>
          <w:ilvl w:val="0"/>
          <w:numId w:val="14"/>
        </w:numPr>
        <w:tabs>
          <w:tab w:val="right" w:leader="dot" w:pos="8505"/>
        </w:tabs>
        <w:spacing w:after="30" w:line="360" w:lineRule="auto"/>
        <w:jc w:val="both"/>
      </w:pPr>
      <w:r w:rsidRPr="00AB4150">
        <w:rPr>
          <w:rFonts w:cs="Times New Roman"/>
          <w:color w:val="000000"/>
          <w:szCs w:val="28"/>
          <w:shd w:val="clear" w:color="auto" w:fill="FFFFFF"/>
        </w:rPr>
        <w:t>диверсификация кредитного портфеля – предусматривает разнообразия покупателей продукции и направлена на уменьшение кредитного риска</w:t>
      </w:r>
      <w:r w:rsidR="00EB6EB8" w:rsidRPr="00AB4150">
        <w:rPr>
          <w:rFonts w:cs="Times New Roman"/>
          <w:color w:val="000000"/>
          <w:szCs w:val="28"/>
          <w:shd w:val="clear" w:color="auto" w:fill="FFFFFF"/>
        </w:rPr>
        <w:t xml:space="preserve">. Это направление </w:t>
      </w:r>
      <w:r w:rsidR="00EB6EB8" w:rsidRPr="00AB4150">
        <w:t>осуществляется совместно с лимитированием концентрации кредитных операций путём установления дифференцированного по группам покупателей кредитного лимита;</w:t>
      </w:r>
    </w:p>
    <w:p w:rsidR="00A24E76" w:rsidRPr="00AB4150" w:rsidRDefault="00EB6EB8" w:rsidP="006160D6">
      <w:pPr>
        <w:pStyle w:val="a3"/>
        <w:numPr>
          <w:ilvl w:val="0"/>
          <w:numId w:val="14"/>
        </w:numPr>
        <w:spacing w:after="30" w:line="360" w:lineRule="auto"/>
        <w:jc w:val="both"/>
        <w:rPr>
          <w:lang w:eastAsia="ru-RU"/>
        </w:rPr>
      </w:pPr>
      <w:r w:rsidRPr="00AB4150">
        <w:rPr>
          <w:lang w:eastAsia="ru-RU"/>
        </w:rPr>
        <w:t>диверсификация портфеля ценных бумаг — позволяет снижать уровень несистематического риска портфеля, не уменьшая при этом уровень его доходности;</w:t>
      </w:r>
    </w:p>
    <w:p w:rsidR="009B0ACE" w:rsidRPr="00AB4150" w:rsidRDefault="009B0ACE" w:rsidP="006160D6">
      <w:pPr>
        <w:pStyle w:val="a3"/>
        <w:numPr>
          <w:ilvl w:val="0"/>
          <w:numId w:val="14"/>
        </w:numPr>
        <w:spacing w:after="30" w:line="360" w:lineRule="auto"/>
        <w:jc w:val="both"/>
        <w:rPr>
          <w:lang w:eastAsia="ru-RU"/>
        </w:rPr>
      </w:pPr>
      <w:r w:rsidRPr="00AB4150">
        <w:rPr>
          <w:lang w:eastAsia="ru-RU"/>
        </w:rPr>
        <w:t xml:space="preserve">диверсификация программы реального инвестирования — предусматривает включение в программу инвестирования различных инвестиционных проектов с альтернативной </w:t>
      </w:r>
      <w:r w:rsidR="00A24E76" w:rsidRPr="00AB4150">
        <w:rPr>
          <w:lang w:eastAsia="ru-RU"/>
        </w:rPr>
        <w:t xml:space="preserve"> н</w:t>
      </w:r>
      <w:r w:rsidRPr="00AB4150">
        <w:rPr>
          <w:lang w:eastAsia="ru-RU"/>
        </w:rPr>
        <w:t>аправленностью, что позволяет снизить общий инвестиционный риск по программе.</w:t>
      </w:r>
    </w:p>
    <w:p w:rsidR="007F3FA2" w:rsidRPr="00AB4150" w:rsidRDefault="00206DD2" w:rsidP="006160D6">
      <w:pPr>
        <w:spacing w:after="30" w:line="360" w:lineRule="auto"/>
        <w:ind w:firstLine="709"/>
        <w:jc w:val="both"/>
        <w:rPr>
          <w:lang w:eastAsia="ru-RU"/>
        </w:rPr>
      </w:pPr>
      <w:r w:rsidRPr="00AB4150">
        <w:rPr>
          <w:lang w:eastAsia="ru-RU"/>
        </w:rPr>
        <w:lastRenderedPageBreak/>
        <w:t xml:space="preserve">Однако, риск, связанный с движением процентной ставки, подъёмом или спадом и прочим, не может быть уменьшен с помощью диверсификации, поэтому </w:t>
      </w:r>
      <w:r w:rsidR="00BB3AFA" w:rsidRPr="00AB4150">
        <w:rPr>
          <w:lang w:eastAsia="ru-RU"/>
        </w:rPr>
        <w:t>инвестору</w:t>
      </w:r>
      <w:r w:rsidRPr="00AB4150">
        <w:rPr>
          <w:lang w:eastAsia="ru-RU"/>
        </w:rPr>
        <w:t xml:space="preserve"> необходимо использовать другие способы снижения риска.</w:t>
      </w:r>
      <w:r w:rsidR="00BB3AFA" w:rsidRPr="00AB4150">
        <w:rPr>
          <w:lang w:eastAsia="ru-RU"/>
        </w:rPr>
        <w:t xml:space="preserve"> Например, страхование и хеджирование.</w:t>
      </w:r>
    </w:p>
    <w:p w:rsidR="00BB3AFA" w:rsidRPr="00AB4150" w:rsidRDefault="00BB3AFA" w:rsidP="006160D6">
      <w:pPr>
        <w:spacing w:after="30" w:line="360" w:lineRule="auto"/>
        <w:ind w:firstLine="709"/>
        <w:jc w:val="both"/>
        <w:rPr>
          <w:lang w:eastAsia="ru-RU"/>
        </w:rPr>
      </w:pPr>
      <w:r w:rsidRPr="00AB4150">
        <w:rPr>
          <w:lang w:eastAsia="ru-RU"/>
        </w:rPr>
        <w:t>Страхование – защита имущественных интересов предприятия путём создания резервов (страхового фонда) и их использования (распределение и перераспределение) для возмещения ущерба, вызванного каким-либо страховым случаем.</w:t>
      </w:r>
    </w:p>
    <w:p w:rsidR="00BB3AFA" w:rsidRPr="00AB4150" w:rsidRDefault="00BB3AFA" w:rsidP="006160D6">
      <w:pPr>
        <w:spacing w:after="30" w:line="360" w:lineRule="auto"/>
        <w:ind w:firstLine="709"/>
        <w:jc w:val="both"/>
        <w:rPr>
          <w:lang w:eastAsia="ru-RU"/>
        </w:rPr>
      </w:pPr>
      <w:r w:rsidRPr="00AB4150">
        <w:rPr>
          <w:lang w:eastAsia="ru-RU"/>
        </w:rPr>
        <w:t>Для использования такого метода, необходимо, в первую очередь, определиться с объектом страхования – виды рисков, по которым нужно обеспечить внешнюю защиту</w:t>
      </w:r>
      <w:r w:rsidR="00C047B9" w:rsidRPr="00AB4150">
        <w:rPr>
          <w:lang w:eastAsia="ru-RU"/>
        </w:rPr>
        <w:t>.</w:t>
      </w:r>
    </w:p>
    <w:p w:rsidR="00C047B9" w:rsidRPr="00AB4150" w:rsidRDefault="00C047B9" w:rsidP="006160D6">
      <w:pPr>
        <w:spacing w:after="30" w:line="360" w:lineRule="auto"/>
        <w:ind w:firstLine="709"/>
        <w:jc w:val="both"/>
        <w:rPr>
          <w:lang w:eastAsia="ru-RU"/>
        </w:rPr>
      </w:pPr>
      <w:r w:rsidRPr="00AB4150">
        <w:rPr>
          <w:lang w:eastAsia="ru-RU"/>
        </w:rPr>
        <w:t>Состав таких риском определяется рядом условий:</w:t>
      </w:r>
    </w:p>
    <w:p w:rsidR="00C047B9" w:rsidRPr="00AB4150" w:rsidRDefault="00C047B9" w:rsidP="006160D6">
      <w:pPr>
        <w:pStyle w:val="a3"/>
        <w:numPr>
          <w:ilvl w:val="0"/>
          <w:numId w:val="19"/>
        </w:numPr>
        <w:spacing w:after="30" w:line="360" w:lineRule="auto"/>
        <w:jc w:val="both"/>
        <w:rPr>
          <w:lang w:eastAsia="ru-RU"/>
        </w:rPr>
      </w:pPr>
      <w:r w:rsidRPr="00AB4150">
        <w:rPr>
          <w:lang w:eastAsia="ru-RU"/>
        </w:rPr>
        <w:t>страхуемость риска. Предприятие должно выяснить возможность страхования риска с учетом страховых продуктов, предлагаемых рынком;</w:t>
      </w:r>
    </w:p>
    <w:p w:rsidR="00C047B9" w:rsidRPr="00AB4150" w:rsidRDefault="00C047B9" w:rsidP="006160D6">
      <w:pPr>
        <w:pStyle w:val="a3"/>
        <w:numPr>
          <w:ilvl w:val="0"/>
          <w:numId w:val="19"/>
        </w:numPr>
        <w:spacing w:after="30" w:line="360" w:lineRule="auto"/>
        <w:jc w:val="both"/>
        <w:rPr>
          <w:lang w:eastAsia="ru-RU"/>
        </w:rPr>
      </w:pPr>
      <w:r w:rsidRPr="00AB4150">
        <w:rPr>
          <w:lang w:eastAsia="ru-RU"/>
        </w:rPr>
        <w:t>обязательность страхования. С условиями государственного регулирования хозяйственной деятельности предприятия некоторые риски должны быть застрахованы;</w:t>
      </w:r>
    </w:p>
    <w:p w:rsidR="00BB3AFA" w:rsidRPr="00AB4150" w:rsidRDefault="00C047B9" w:rsidP="006160D6">
      <w:pPr>
        <w:pStyle w:val="a3"/>
        <w:numPr>
          <w:ilvl w:val="0"/>
          <w:numId w:val="19"/>
        </w:numPr>
        <w:spacing w:after="30" w:line="360" w:lineRule="auto"/>
        <w:jc w:val="both"/>
        <w:rPr>
          <w:lang w:eastAsia="ru-RU"/>
        </w:rPr>
      </w:pPr>
      <w:r w:rsidRPr="00AB4150">
        <w:rPr>
          <w:lang w:eastAsia="ru-RU"/>
        </w:rPr>
        <w:t>существование у предприятия страхового интереса, который характеризуется заинтересованностью в страховании. Интерес</w:t>
      </w:r>
      <w:r w:rsidR="00F366CA" w:rsidRPr="00AB4150">
        <w:rPr>
          <w:lang w:eastAsia="ru-RU"/>
        </w:rPr>
        <w:t xml:space="preserve"> определяется такими факторами, как состав рисков, возможность их нейтрализации, вероятностью возникновение и размером возможного ущерба;</w:t>
      </w:r>
    </w:p>
    <w:p w:rsidR="00F366CA" w:rsidRPr="00AB4150" w:rsidRDefault="00095871" w:rsidP="006160D6">
      <w:pPr>
        <w:pStyle w:val="a3"/>
        <w:numPr>
          <w:ilvl w:val="0"/>
          <w:numId w:val="19"/>
        </w:numPr>
        <w:spacing w:after="30" w:line="360" w:lineRule="auto"/>
        <w:jc w:val="both"/>
        <w:rPr>
          <w:lang w:eastAsia="ru-RU"/>
        </w:rPr>
      </w:pPr>
      <w:r w:rsidRPr="00AB4150">
        <w:rPr>
          <w:lang w:eastAsia="ru-RU"/>
        </w:rPr>
        <w:t>невозможность полностью покрыть потери за счёт собственных ресурсов;</w:t>
      </w:r>
    </w:p>
    <w:p w:rsidR="00095871" w:rsidRPr="00AB4150" w:rsidRDefault="00095871" w:rsidP="006160D6">
      <w:pPr>
        <w:pStyle w:val="a3"/>
        <w:numPr>
          <w:ilvl w:val="0"/>
          <w:numId w:val="19"/>
        </w:numPr>
        <w:spacing w:after="30" w:line="360" w:lineRule="auto"/>
        <w:ind w:hanging="357"/>
        <w:jc w:val="both"/>
      </w:pPr>
      <w:r w:rsidRPr="00AB4150">
        <w:rPr>
          <w:lang w:eastAsia="ru-RU"/>
        </w:rPr>
        <w:t xml:space="preserve">непрогнозируемость или </w:t>
      </w:r>
      <w:r w:rsidR="006C0382" w:rsidRPr="00AB4150">
        <w:rPr>
          <w:lang w:eastAsia="ru-RU"/>
        </w:rPr>
        <w:t>нерегулируемость</w:t>
      </w:r>
      <w:r w:rsidRPr="00AB4150">
        <w:rPr>
          <w:lang w:eastAsia="ru-RU"/>
        </w:rPr>
        <w:t xml:space="preserve"> риска предприятием.</w:t>
      </w:r>
      <w:r w:rsidR="006C0382" w:rsidRPr="00AB4150">
        <w:rPr>
          <w:lang w:eastAsia="ru-RU"/>
        </w:rPr>
        <w:t xml:space="preserve"> </w:t>
      </w:r>
      <w:r w:rsidR="006C0382" w:rsidRPr="00AB4150">
        <w:t xml:space="preserve">Отсутствие опыта или достаточной информационной базы иногда не позволяют в рамках предприятия определить степень </w:t>
      </w:r>
      <w:r w:rsidR="006C0382" w:rsidRPr="00AB4150">
        <w:lastRenderedPageBreak/>
        <w:t>вероятности наступления рискового события по отдельным рискам или рассчитать возможный размер ущерба по ним;</w:t>
      </w:r>
    </w:p>
    <w:p w:rsidR="006C0382" w:rsidRPr="00AB4150" w:rsidRDefault="006C0382" w:rsidP="006160D6">
      <w:pPr>
        <w:pStyle w:val="a3"/>
        <w:numPr>
          <w:ilvl w:val="0"/>
          <w:numId w:val="19"/>
        </w:numPr>
        <w:spacing w:after="30" w:line="360" w:lineRule="auto"/>
        <w:ind w:hanging="357"/>
        <w:jc w:val="both"/>
      </w:pPr>
      <w:r w:rsidRPr="00AB4150">
        <w:t>приемлимая стоимость страховой защиты. Если стоимость не соответствует уровню риска или возможностям предприятия, то от нее следует отказаться.</w:t>
      </w:r>
    </w:p>
    <w:p w:rsidR="006C0382" w:rsidRPr="00AB4150" w:rsidRDefault="006C0382" w:rsidP="006160D6">
      <w:pPr>
        <w:spacing w:after="30" w:line="360" w:lineRule="auto"/>
        <w:ind w:firstLine="709"/>
        <w:jc w:val="both"/>
      </w:pPr>
      <w:r w:rsidRPr="00AB4150">
        <w:t xml:space="preserve">Предлагаемые </w:t>
      </w:r>
      <w:r w:rsidR="003C7DC8" w:rsidRPr="00AB4150">
        <w:t>на рынке страховые услуги классифицируется по формам, объёмам, объектам и видам.</w:t>
      </w:r>
    </w:p>
    <w:p w:rsidR="003C7DC8" w:rsidRPr="00AB4150" w:rsidRDefault="003C7DC8" w:rsidP="006160D6">
      <w:pPr>
        <w:spacing w:after="30" w:line="360" w:lineRule="auto"/>
        <w:ind w:firstLine="709"/>
        <w:jc w:val="both"/>
      </w:pPr>
      <w:r w:rsidRPr="00AB4150">
        <w:t>По формам: обязательное и добровольное. Обязательное страхование основано на законодательной обязательности его осуществления. Основным объектом явля</w:t>
      </w:r>
      <w:r w:rsidR="008914F8" w:rsidRPr="00AB4150">
        <w:t>ются активы. Добровольное страхование основано лишь на добровольно заключаемом договоре между страховщиком и страхователем.</w:t>
      </w:r>
    </w:p>
    <w:p w:rsidR="00E90C1C" w:rsidRPr="00AB4150" w:rsidRDefault="008914F8" w:rsidP="006160D6">
      <w:pPr>
        <w:spacing w:after="30" w:line="360" w:lineRule="auto"/>
        <w:ind w:firstLine="709"/>
        <w:jc w:val="both"/>
        <w:rPr>
          <w:rFonts w:cs="Times New Roman"/>
          <w:szCs w:val="28"/>
        </w:rPr>
      </w:pPr>
      <w:r w:rsidRPr="00AB4150">
        <w:t xml:space="preserve">По объёмам делят на полное и частное. Полное страхование </w:t>
      </w:r>
      <w:r w:rsidRPr="00AB4150">
        <w:rPr>
          <w:rFonts w:cs="Times New Roman"/>
          <w:szCs w:val="28"/>
        </w:rPr>
        <w:t>обеспечивает страховую защиту предприятия от негативных последствий рисков при наступлении страхового события.</w:t>
      </w:r>
      <w:r w:rsidR="00E90C1C" w:rsidRPr="00AB4150">
        <w:rPr>
          <w:rFonts w:cs="Times New Roman"/>
          <w:szCs w:val="28"/>
        </w:rPr>
        <w:t xml:space="preserve"> </w:t>
      </w:r>
      <w:r w:rsidRPr="00AB4150">
        <w:rPr>
          <w:rStyle w:val="ad"/>
          <w:rFonts w:cs="Times New Roman"/>
          <w:b w:val="0"/>
          <w:color w:val="000000"/>
          <w:szCs w:val="28"/>
        </w:rPr>
        <w:t>Частичное страхование</w:t>
      </w:r>
      <w:r w:rsidRPr="00AB4150">
        <w:rPr>
          <w:rStyle w:val="apple-converted-space"/>
          <w:rFonts w:cs="Times New Roman"/>
          <w:color w:val="000000"/>
          <w:szCs w:val="28"/>
        </w:rPr>
        <w:t> </w:t>
      </w:r>
      <w:r w:rsidRPr="00AB4150">
        <w:rPr>
          <w:rFonts w:cs="Times New Roman"/>
          <w:szCs w:val="28"/>
        </w:rPr>
        <w:t>ограничивает страховую защиту предприятия от негативных последствий рисков</w:t>
      </w:r>
      <w:r w:rsidR="00E90C1C" w:rsidRPr="00AB4150">
        <w:rPr>
          <w:rFonts w:cs="Times New Roman"/>
          <w:szCs w:val="28"/>
        </w:rPr>
        <w:t>,</w:t>
      </w:r>
      <w:r w:rsidRPr="00AB4150">
        <w:rPr>
          <w:rFonts w:cs="Times New Roman"/>
          <w:szCs w:val="28"/>
        </w:rPr>
        <w:t xml:space="preserve"> как определёнными страховыми суммами, так и системой конкретных условий наступления страхового события.</w:t>
      </w:r>
    </w:p>
    <w:p w:rsidR="008914F8" w:rsidRPr="00AB4150" w:rsidRDefault="008914F8" w:rsidP="006160D6">
      <w:pPr>
        <w:spacing w:after="30" w:line="360" w:lineRule="auto"/>
        <w:ind w:firstLine="709"/>
        <w:jc w:val="both"/>
      </w:pPr>
      <w:r w:rsidRPr="00AB4150">
        <w:t xml:space="preserve">По объектам различают имущественное страхование, страхование ответственности и страхование персонала. </w:t>
      </w:r>
    </w:p>
    <w:p w:rsidR="00E90C1C" w:rsidRPr="00AB4150" w:rsidRDefault="00E90C1C" w:rsidP="006160D6">
      <w:pPr>
        <w:spacing w:after="30" w:line="360" w:lineRule="auto"/>
        <w:ind w:firstLine="709"/>
        <w:jc w:val="both"/>
        <w:rPr>
          <w:shd w:val="clear" w:color="auto" w:fill="FFFFFF"/>
        </w:rPr>
      </w:pPr>
      <w:r w:rsidRPr="00AB4150">
        <w:rPr>
          <w:shd w:val="clear" w:color="auto" w:fill="FFFFFF"/>
        </w:rPr>
        <w:t>По видам выделяют страхование имущества, страхование кредитных рисков, депозитных рисков, инвестиционных рисков, косвенных рисков, финансовых гарантий и прочие виды рисков.</w:t>
      </w:r>
    </w:p>
    <w:p w:rsidR="00E90C1C" w:rsidRPr="00AB4150" w:rsidRDefault="00E90C1C" w:rsidP="006160D6">
      <w:pPr>
        <w:spacing w:after="30" w:line="360" w:lineRule="auto"/>
        <w:ind w:firstLine="709"/>
        <w:jc w:val="both"/>
        <w:rPr>
          <w:shd w:val="clear" w:color="auto" w:fill="FFFFFF"/>
        </w:rPr>
      </w:pPr>
      <w:r w:rsidRPr="00AB4150">
        <w:rPr>
          <w:shd w:val="clear" w:color="auto" w:fill="FFFFFF"/>
        </w:rPr>
        <w:t xml:space="preserve">Хеджирование </w:t>
      </w:r>
      <w:r w:rsidR="002A749F" w:rsidRPr="00AB4150">
        <w:rPr>
          <w:shd w:val="clear" w:color="auto" w:fill="FFFFFF"/>
        </w:rPr>
        <w:t xml:space="preserve">–система заключения срочных контрактов, сделок и соглашений, которая учитывает будущее изменения курса обмена валют. </w:t>
      </w:r>
      <w:r w:rsidR="002A749F" w:rsidRPr="00AB4150">
        <w:t xml:space="preserve">Контракт, который служит для страховки от рисков изменения курсов (цен), носит название «хедж», а хозяйствующий субъект, осуществляющий хеджирование, — «хеджер». </w:t>
      </w:r>
      <w:r w:rsidR="002A749F" w:rsidRPr="00AB4150">
        <w:rPr>
          <w:shd w:val="clear" w:color="auto" w:fill="FFFFFF"/>
        </w:rPr>
        <w:t>Хеджирование делится на два типа: хеджирование на повышение и на понижение.</w:t>
      </w:r>
    </w:p>
    <w:p w:rsidR="002A749F" w:rsidRPr="00AB4150" w:rsidRDefault="002A749F" w:rsidP="006160D6">
      <w:pPr>
        <w:spacing w:after="30" w:line="360" w:lineRule="auto"/>
        <w:ind w:firstLine="709"/>
        <w:jc w:val="both"/>
        <w:rPr>
          <w:shd w:val="clear" w:color="auto" w:fill="FFFFFF"/>
        </w:rPr>
      </w:pPr>
      <w:r w:rsidRPr="00AB4150">
        <w:rPr>
          <w:shd w:val="clear" w:color="auto" w:fill="FFFFFF"/>
        </w:rPr>
        <w:lastRenderedPageBreak/>
        <w:t xml:space="preserve">Хеджирование на повышение, также именуемое хеджирование покупкой, является </w:t>
      </w:r>
      <w:r w:rsidR="002C5D26" w:rsidRPr="00AB4150">
        <w:rPr>
          <w:shd w:val="clear" w:color="auto" w:fill="FFFFFF"/>
        </w:rPr>
        <w:t>операцией</w:t>
      </w:r>
      <w:r w:rsidRPr="00AB4150">
        <w:rPr>
          <w:shd w:val="clear" w:color="auto" w:fill="FFFFFF"/>
        </w:rPr>
        <w:t xml:space="preserve"> покупки контрактов. Хедж на повышение помогает застраховаться от повышения цен в будущем путем установления покупной цены ранее приобретения товара.</w:t>
      </w:r>
    </w:p>
    <w:p w:rsidR="002C5D26" w:rsidRPr="00AB4150" w:rsidRDefault="002C5D26" w:rsidP="006160D6">
      <w:pPr>
        <w:spacing w:after="30" w:line="360" w:lineRule="auto"/>
        <w:ind w:firstLine="709"/>
        <w:jc w:val="both"/>
        <w:rPr>
          <w:shd w:val="clear" w:color="auto" w:fill="FFFFFF"/>
        </w:rPr>
      </w:pPr>
      <w:r w:rsidRPr="00AB4150">
        <w:rPr>
          <w:shd w:val="clear" w:color="auto" w:fill="FFFFFF"/>
        </w:rPr>
        <w:t>Хеджирование на понижение, или хеджирование продажей, - операция продажи контрактов. Хеджер, планируя продажу товара в будущем, продает срочный контракт или опцион, чем страхует себя от возможного снижения цен в будущем. Хедж на понижение применяется в тех случаях, когда необходимо продать товар позднее.</w:t>
      </w:r>
    </w:p>
    <w:p w:rsidR="002C5D26" w:rsidRPr="00AB4150" w:rsidRDefault="002C5D26" w:rsidP="006160D6">
      <w:pPr>
        <w:spacing w:after="30" w:line="360" w:lineRule="auto"/>
        <w:ind w:firstLine="709"/>
        <w:jc w:val="both"/>
        <w:rPr>
          <w:rFonts w:cs="Times New Roman"/>
          <w:szCs w:val="28"/>
        </w:rPr>
      </w:pPr>
      <w:r w:rsidRPr="00AB4150">
        <w:rPr>
          <w:rFonts w:cs="Times New Roman"/>
          <w:szCs w:val="28"/>
        </w:rPr>
        <w:t>В зависимости от видов используемых ценных бумаг различают следующие механизмы хеджирования:</w:t>
      </w:r>
    </w:p>
    <w:p w:rsidR="002C5D26" w:rsidRPr="00AB4150" w:rsidRDefault="002C5D26" w:rsidP="006160D6">
      <w:pPr>
        <w:pStyle w:val="a3"/>
        <w:numPr>
          <w:ilvl w:val="0"/>
          <w:numId w:val="21"/>
        </w:numPr>
        <w:spacing w:after="30" w:line="360" w:lineRule="auto"/>
        <w:jc w:val="both"/>
      </w:pPr>
      <w:r w:rsidRPr="00AB4150">
        <w:rPr>
          <w:shd w:val="clear" w:color="auto" w:fill="FFFFFF"/>
        </w:rPr>
        <w:t>Хеджирование с использованием фьючерсных контрактов</w:t>
      </w:r>
      <w:r w:rsidR="00012691" w:rsidRPr="00AB4150">
        <w:rPr>
          <w:rStyle w:val="ab"/>
          <w:shd w:val="clear" w:color="auto" w:fill="FFFFFF"/>
        </w:rPr>
        <w:footnoteReference w:id="2"/>
      </w:r>
      <w:r w:rsidRPr="00AB4150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012691" w:rsidRPr="00AB4150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 w:rsidR="00012691" w:rsidRPr="00AB4150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012691" w:rsidRPr="00AB4150">
        <w:t>механизм нейтрализации рисков по операциям на товарной или фондовой биржах путём проведения противоположных сделок с различными видами биржевых контрактов. Принцип этого механизма основан на том, что если предприятие несёт финансовые потери из-за изменения цен к моменту поставки как продавец реального актива или ценных бумаг, то оно выигрывает в тех же размерах как покупатель фьючерсных контрактов на такое же количество активов или ценных бумаг и наоборот.</w:t>
      </w:r>
    </w:p>
    <w:p w:rsidR="00012691" w:rsidRPr="00AB4150" w:rsidRDefault="00012691" w:rsidP="006160D6">
      <w:pPr>
        <w:pStyle w:val="a3"/>
        <w:numPr>
          <w:ilvl w:val="0"/>
          <w:numId w:val="21"/>
        </w:numPr>
        <w:spacing w:after="30" w:line="360" w:lineRule="auto"/>
        <w:jc w:val="both"/>
      </w:pPr>
      <w:r w:rsidRPr="00AB4150">
        <w:rPr>
          <w:shd w:val="clear" w:color="auto" w:fill="FFFFFF"/>
        </w:rPr>
        <w:t xml:space="preserve">Хеджирование с использованием опционов — характеризует механизм нейтрализации рисков по операциям с ценными бумагами, валютой, реальными активами или другими видами деривативов. В основе этой формы хеджирования лежит сделка с опционом, уплачиваемой за право (но не обязательство) продать или купить в течение предусмотренного опционным контрактом срока ценную бумагу, валюту, реальный актив </w:t>
      </w:r>
      <w:r w:rsidRPr="00AB4150">
        <w:rPr>
          <w:shd w:val="clear" w:color="auto" w:fill="FFFFFF"/>
        </w:rPr>
        <w:lastRenderedPageBreak/>
        <w:t>или дериватив в обусловленном количестве и по заранее оговорённой цене.</w:t>
      </w:r>
    </w:p>
    <w:p w:rsidR="00012691" w:rsidRPr="00AB4150" w:rsidRDefault="00012691" w:rsidP="006160D6">
      <w:pPr>
        <w:pStyle w:val="a3"/>
        <w:numPr>
          <w:ilvl w:val="0"/>
          <w:numId w:val="21"/>
        </w:numPr>
        <w:spacing w:after="30" w:line="360" w:lineRule="auto"/>
        <w:ind w:left="714" w:hanging="357"/>
        <w:jc w:val="both"/>
      </w:pPr>
      <w:r w:rsidRPr="00AB4150">
        <w:rPr>
          <w:shd w:val="clear" w:color="auto" w:fill="FFFFFF"/>
        </w:rPr>
        <w:t xml:space="preserve">Хеджирование с использованием операции СВОП. </w:t>
      </w:r>
      <w:r w:rsidRPr="00AB4150">
        <w:t>В основе операции «своп» лежит обмен (покупка-продажа) соответствующими финансовыми активами или финансовыми обязательствами с целью улучшения их структуры и снижения возможных потерь.</w:t>
      </w:r>
    </w:p>
    <w:p w:rsidR="00012691" w:rsidRPr="00AB4150" w:rsidRDefault="00012691" w:rsidP="006160D6">
      <w:pPr>
        <w:tabs>
          <w:tab w:val="left" w:pos="5567"/>
        </w:tabs>
        <w:spacing w:after="30" w:line="360" w:lineRule="auto"/>
        <w:ind w:left="360"/>
        <w:jc w:val="both"/>
      </w:pPr>
      <w:r w:rsidRPr="00AB4150">
        <w:tab/>
      </w:r>
    </w:p>
    <w:p w:rsidR="008914F8" w:rsidRPr="00AB4150" w:rsidRDefault="008914F8" w:rsidP="006160D6">
      <w:pPr>
        <w:spacing w:after="30" w:line="360" w:lineRule="auto"/>
        <w:ind w:firstLine="709"/>
        <w:jc w:val="both"/>
      </w:pPr>
    </w:p>
    <w:p w:rsidR="0017034D" w:rsidRPr="00AB4150" w:rsidRDefault="0017034D" w:rsidP="00FC743B">
      <w:pPr>
        <w:spacing w:after="30" w:line="360" w:lineRule="auto"/>
        <w:ind w:firstLine="709"/>
        <w:jc w:val="both"/>
        <w:rPr>
          <w:b/>
        </w:rPr>
      </w:pPr>
      <w:r w:rsidRPr="00AB4150">
        <w:rPr>
          <w:b/>
        </w:rPr>
        <w:t>1.2 Формирование матрицы системных оценок</w:t>
      </w:r>
    </w:p>
    <w:p w:rsidR="0017034D" w:rsidRPr="00AB4150" w:rsidRDefault="0017034D" w:rsidP="006160D6">
      <w:pPr>
        <w:spacing w:before="60" w:after="30" w:line="360" w:lineRule="auto"/>
        <w:ind w:firstLine="851"/>
        <w:jc w:val="both"/>
      </w:pPr>
    </w:p>
    <w:p w:rsidR="00E83D3F" w:rsidRPr="00AB4150" w:rsidRDefault="001A6EFD" w:rsidP="006160D6">
      <w:pPr>
        <w:spacing w:after="30" w:line="360" w:lineRule="auto"/>
        <w:ind w:firstLine="709"/>
        <w:jc w:val="both"/>
      </w:pPr>
      <w:r w:rsidRPr="00AB4150">
        <w:t>Различные</w:t>
      </w:r>
      <w:r w:rsidR="00E83D3F" w:rsidRPr="00AB4150">
        <w:t xml:space="preserve"> теории и методы принятия решений используются, как привило, когда существует </w:t>
      </w:r>
      <w:r w:rsidR="007C6A6F" w:rsidRPr="00AB4150">
        <w:t xml:space="preserve">неопределенность, т.е. отсутствует полная информация о ситуации, явлении, объекте и существует вероятность риска. </w:t>
      </w:r>
    </w:p>
    <w:p w:rsidR="00277CE9" w:rsidRPr="00AB4150" w:rsidRDefault="007C6A6F" w:rsidP="006160D6">
      <w:pPr>
        <w:spacing w:after="30" w:line="360" w:lineRule="auto"/>
        <w:ind w:firstLine="709"/>
        <w:jc w:val="both"/>
      </w:pPr>
      <w:r w:rsidRPr="00AB4150">
        <w:t>Матрицей системных оценок называют матрицу, которая описывает экспертные оценки вариантов в пространстве «варианты – условия».</w:t>
      </w:r>
    </w:p>
    <w:p w:rsidR="006D7436" w:rsidRDefault="00277CE9" w:rsidP="006160D6">
      <w:pPr>
        <w:spacing w:after="30" w:line="360" w:lineRule="auto"/>
        <w:ind w:firstLine="709"/>
        <w:jc w:val="both"/>
      </w:pPr>
      <w:r w:rsidRPr="00AB4150">
        <w:t>Матрица решений будем иметь примерный вид</w:t>
      </w:r>
      <w:r w:rsidR="00FC743B">
        <w:t xml:space="preserve"> (табл.1</w:t>
      </w:r>
      <w:r w:rsidR="00372C5B">
        <w:t>.1</w:t>
      </w:r>
      <w:r w:rsidR="00FC743B">
        <w:t>)</w:t>
      </w:r>
    </w:p>
    <w:p w:rsidR="00FC743B" w:rsidRPr="00AB4150" w:rsidRDefault="00FC743B" w:rsidP="006160D6">
      <w:pPr>
        <w:spacing w:after="30" w:line="360" w:lineRule="auto"/>
        <w:ind w:firstLine="709"/>
        <w:jc w:val="both"/>
      </w:pPr>
    </w:p>
    <w:p w:rsidR="00277CE9" w:rsidRPr="00AB4150" w:rsidRDefault="00277CE9" w:rsidP="00FC743B">
      <w:pPr>
        <w:spacing w:after="30" w:line="360" w:lineRule="auto"/>
        <w:ind w:firstLine="709"/>
        <w:jc w:val="both"/>
      </w:pPr>
      <w:r w:rsidRPr="00AB4150">
        <w:t>Таблица 1.</w:t>
      </w:r>
      <w:r w:rsidR="00372C5B">
        <w:t>1</w:t>
      </w:r>
      <w:r w:rsidRPr="00AB4150">
        <w:t xml:space="preserve"> «Матрица решений», выстраиваемая в процессе принятия решения в условиях риска или неопределенности.</w:t>
      </w:r>
    </w:p>
    <w:tbl>
      <w:tblPr>
        <w:tblStyle w:val="af5"/>
        <w:tblW w:w="9647" w:type="dxa"/>
        <w:tblLook w:val="04A0" w:firstRow="1" w:lastRow="0" w:firstColumn="1" w:lastColumn="0" w:noHBand="0" w:noVBand="1"/>
      </w:tblPr>
      <w:tblGrid>
        <w:gridCol w:w="5009"/>
        <w:gridCol w:w="1223"/>
        <w:gridCol w:w="1223"/>
        <w:gridCol w:w="969"/>
        <w:gridCol w:w="1223"/>
      </w:tblGrid>
      <w:tr w:rsidR="00277CE9" w:rsidRPr="00AB4150" w:rsidTr="006B11D4">
        <w:tc>
          <w:tcPr>
            <w:tcW w:w="0" w:type="auto"/>
            <w:vMerge w:val="restart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Варианты альтернатив принятия решений</w:t>
            </w:r>
          </w:p>
        </w:tc>
        <w:tc>
          <w:tcPr>
            <w:tcW w:w="0" w:type="auto"/>
            <w:gridSpan w:val="4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Варианты ситуаций развития событий</w:t>
            </w:r>
          </w:p>
        </w:tc>
      </w:tr>
      <w:tr w:rsidR="00277CE9" w:rsidRPr="00AB4150" w:rsidTr="006B11D4">
        <w:tc>
          <w:tcPr>
            <w:tcW w:w="0" w:type="auto"/>
            <w:vMerge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С</w:t>
            </w:r>
            <w:r w:rsidRPr="00AB4150">
              <w:rPr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С</w:t>
            </w:r>
            <w:r w:rsidRPr="00AB4150">
              <w:rPr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С</w:t>
            </w:r>
            <w:r w:rsidRPr="00AB4150">
              <w:rPr>
                <w:vertAlign w:val="subscript"/>
                <w:lang w:eastAsia="ru-RU"/>
              </w:rPr>
              <w:t> </w:t>
            </w:r>
            <w:r w:rsidRPr="00AB4150">
              <w:rPr>
                <w:vertAlign w:val="subscript"/>
                <w:lang w:val="en-US" w:eastAsia="ru-RU"/>
              </w:rPr>
              <w:t>n</w:t>
            </w:r>
          </w:p>
        </w:tc>
      </w:tr>
      <w:tr w:rsidR="00277CE9" w:rsidRPr="00AB4150" w:rsidTr="006B11D4"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А</w:t>
            </w:r>
            <w:r w:rsidRPr="00AB4150">
              <w:rPr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Э</w:t>
            </w:r>
            <w:r w:rsidRPr="00AB4150">
              <w:rPr>
                <w:vertAlign w:val="subscript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Э</w:t>
            </w:r>
            <w:r w:rsidRPr="00AB4150">
              <w:rPr>
                <w:vertAlign w:val="subscript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Э</w:t>
            </w:r>
            <w:r w:rsidRPr="00AB4150">
              <w:rPr>
                <w:vertAlign w:val="subscript"/>
                <w:lang w:eastAsia="ru-RU"/>
              </w:rPr>
              <w:t>1 </w:t>
            </w:r>
            <w:r w:rsidRPr="00AB4150">
              <w:rPr>
                <w:vertAlign w:val="subscript"/>
                <w:lang w:val="en-US" w:eastAsia="ru-RU"/>
              </w:rPr>
              <w:t>n</w:t>
            </w:r>
          </w:p>
        </w:tc>
      </w:tr>
      <w:tr w:rsidR="00277CE9" w:rsidRPr="00AB4150" w:rsidTr="006B11D4"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А</w:t>
            </w:r>
            <w:r w:rsidRPr="00AB4150">
              <w:rPr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Э</w:t>
            </w:r>
            <w:r w:rsidRPr="00AB4150">
              <w:rPr>
                <w:vertAlign w:val="subscript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Э</w:t>
            </w:r>
            <w:r w:rsidRPr="00AB4150">
              <w:rPr>
                <w:vertAlign w:val="subscript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Э</w:t>
            </w:r>
            <w:r w:rsidRPr="00AB4150">
              <w:rPr>
                <w:vertAlign w:val="subscript"/>
                <w:lang w:eastAsia="ru-RU"/>
              </w:rPr>
              <w:t>2 </w:t>
            </w:r>
            <w:r w:rsidRPr="00AB4150">
              <w:rPr>
                <w:vertAlign w:val="subscript"/>
                <w:lang w:val="en-US" w:eastAsia="ru-RU"/>
              </w:rPr>
              <w:t>n</w:t>
            </w:r>
          </w:p>
        </w:tc>
      </w:tr>
      <w:tr w:rsidR="00277CE9" w:rsidRPr="00AB4150" w:rsidTr="006B11D4"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 </w:t>
            </w:r>
          </w:p>
        </w:tc>
      </w:tr>
      <w:tr w:rsidR="00277CE9" w:rsidRPr="00AB4150" w:rsidTr="006B11D4"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А</w:t>
            </w:r>
            <w:r w:rsidRPr="00AB4150">
              <w:rPr>
                <w:vertAlign w:val="subscript"/>
                <w:lang w:eastAsia="ru-RU"/>
              </w:rPr>
              <w:t> </w:t>
            </w:r>
            <w:r w:rsidRPr="00AB4150">
              <w:rPr>
                <w:vertAlign w:val="subscript"/>
                <w:lang w:val="en-US" w:eastAsia="ru-RU"/>
              </w:rPr>
              <w:t>n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Э</w:t>
            </w:r>
            <w:r w:rsidRPr="00AB4150">
              <w:rPr>
                <w:vertAlign w:val="subscript"/>
                <w:lang w:eastAsia="ru-RU"/>
              </w:rPr>
              <w:t> </w:t>
            </w:r>
            <w:r w:rsidRPr="00AB4150">
              <w:rPr>
                <w:vertAlign w:val="subscript"/>
                <w:lang w:val="en-US" w:eastAsia="ru-RU"/>
              </w:rPr>
              <w:t>n</w:t>
            </w:r>
            <w:r w:rsidRPr="00AB4150">
              <w:rPr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Э</w:t>
            </w:r>
            <w:r w:rsidRPr="00AB4150">
              <w:rPr>
                <w:vertAlign w:val="subscript"/>
                <w:lang w:eastAsia="ru-RU"/>
              </w:rPr>
              <w:t> </w:t>
            </w:r>
            <w:r w:rsidRPr="00AB4150">
              <w:rPr>
                <w:vertAlign w:val="subscript"/>
                <w:lang w:val="en-US" w:eastAsia="ru-RU"/>
              </w:rPr>
              <w:t>n2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277CE9" w:rsidRPr="00AB4150" w:rsidRDefault="00277CE9" w:rsidP="006B11D4">
            <w:pPr>
              <w:rPr>
                <w:lang w:eastAsia="ru-RU"/>
              </w:rPr>
            </w:pPr>
            <w:r w:rsidRPr="00AB4150">
              <w:rPr>
                <w:lang w:eastAsia="ru-RU"/>
              </w:rPr>
              <w:t>Э</w:t>
            </w:r>
            <w:r w:rsidRPr="00AB4150">
              <w:rPr>
                <w:vertAlign w:val="subscript"/>
                <w:lang w:eastAsia="ru-RU"/>
              </w:rPr>
              <w:t> </w:t>
            </w:r>
            <w:r w:rsidRPr="00AB4150">
              <w:rPr>
                <w:vertAlign w:val="subscript"/>
                <w:lang w:val="en-US" w:eastAsia="ru-RU"/>
              </w:rPr>
              <w:t>nn</w:t>
            </w:r>
          </w:p>
        </w:tc>
      </w:tr>
    </w:tbl>
    <w:p w:rsidR="00E124D4" w:rsidRPr="00AB4150" w:rsidRDefault="00E124D4" w:rsidP="006160D6">
      <w:pPr>
        <w:spacing w:after="30" w:line="360" w:lineRule="auto"/>
        <w:ind w:firstLine="709"/>
        <w:jc w:val="both"/>
        <w:rPr>
          <w:szCs w:val="28"/>
          <w:shd w:val="clear" w:color="auto" w:fill="FFFFFF"/>
        </w:rPr>
      </w:pPr>
    </w:p>
    <w:p w:rsidR="006D7436" w:rsidRPr="00AB4150" w:rsidRDefault="006D7436" w:rsidP="006160D6">
      <w:pPr>
        <w:spacing w:after="30" w:line="360" w:lineRule="auto"/>
        <w:ind w:firstLine="709"/>
        <w:jc w:val="both"/>
        <w:rPr>
          <w:szCs w:val="28"/>
          <w:shd w:val="clear" w:color="auto" w:fill="FFFFFF"/>
        </w:rPr>
      </w:pPr>
      <w:r w:rsidRPr="00AB4150">
        <w:rPr>
          <w:szCs w:val="28"/>
          <w:shd w:val="clear" w:color="auto" w:fill="FFFFFF"/>
        </w:rPr>
        <w:t>В приведенной матрице значения A</w:t>
      </w:r>
      <w:r w:rsidRPr="00AB4150">
        <w:rPr>
          <w:szCs w:val="28"/>
          <w:shd w:val="clear" w:color="auto" w:fill="FFFFFF"/>
          <w:vertAlign w:val="subscript"/>
        </w:rPr>
        <w:t>1</w:t>
      </w:r>
      <w:r w:rsidRPr="00AB4150">
        <w:rPr>
          <w:szCs w:val="28"/>
          <w:shd w:val="clear" w:color="auto" w:fill="FFFFFF"/>
        </w:rPr>
        <w:t>; A</w:t>
      </w:r>
      <w:r w:rsidRPr="00AB4150">
        <w:rPr>
          <w:szCs w:val="28"/>
          <w:shd w:val="clear" w:color="auto" w:fill="FFFFFF"/>
          <w:vertAlign w:val="subscript"/>
        </w:rPr>
        <w:t>2</w:t>
      </w:r>
      <w:r w:rsidRPr="00AB4150">
        <w:rPr>
          <w:szCs w:val="28"/>
          <w:shd w:val="clear" w:color="auto" w:fill="FFFFFF"/>
        </w:rPr>
        <w:t>;… А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  <w:vertAlign w:val="subscript"/>
        </w:rPr>
        <w:t> </w:t>
      </w:r>
      <w:r w:rsidRPr="00AB4150">
        <w:rPr>
          <w:szCs w:val="28"/>
          <w:shd w:val="clear" w:color="auto" w:fill="FFFFFF"/>
          <w:vertAlign w:val="subscript"/>
          <w:lang w:val="en-US"/>
        </w:rPr>
        <w:t>n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AB4150">
        <w:rPr>
          <w:szCs w:val="28"/>
          <w:shd w:val="clear" w:color="auto" w:fill="FFFFFF"/>
        </w:rPr>
        <w:t>характеризуют каждый из вариантов альтернатив принятия решения; значения С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  <w:vertAlign w:val="subscript"/>
        </w:rPr>
        <w:t> </w:t>
      </w:r>
      <w:r w:rsidRPr="00AB4150">
        <w:rPr>
          <w:szCs w:val="28"/>
          <w:shd w:val="clear" w:color="auto" w:fill="FFFFFF"/>
          <w:vertAlign w:val="subscript"/>
        </w:rPr>
        <w:t>1</w:t>
      </w:r>
      <w:r w:rsidRPr="00AB4150">
        <w:rPr>
          <w:szCs w:val="28"/>
          <w:shd w:val="clear" w:color="auto" w:fill="FFFFFF"/>
        </w:rPr>
        <w:t>; С</w:t>
      </w:r>
      <w:r w:rsidRPr="00AB4150">
        <w:rPr>
          <w:szCs w:val="28"/>
          <w:shd w:val="clear" w:color="auto" w:fill="FFFFFF"/>
          <w:vertAlign w:val="subscript"/>
        </w:rPr>
        <w:t>2</w:t>
      </w:r>
      <w:r w:rsidRPr="00AB4150">
        <w:rPr>
          <w:szCs w:val="28"/>
          <w:shd w:val="clear" w:color="auto" w:fill="FFFFFF"/>
        </w:rPr>
        <w:t>;…; С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  <w:vertAlign w:val="subscript"/>
        </w:rPr>
        <w:t> </w:t>
      </w:r>
      <w:r w:rsidRPr="00AB4150">
        <w:rPr>
          <w:szCs w:val="28"/>
          <w:shd w:val="clear" w:color="auto" w:fill="FFFFFF"/>
          <w:vertAlign w:val="subscript"/>
          <w:lang w:val="en-US"/>
        </w:rPr>
        <w:t>n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AB4150">
        <w:rPr>
          <w:szCs w:val="28"/>
          <w:shd w:val="clear" w:color="auto" w:fill="FFFFFF"/>
        </w:rPr>
        <w:t>— каждый из возможных вариантов ситуации развития событий; значения Э</w:t>
      </w:r>
      <w:r w:rsidRPr="00AB4150">
        <w:rPr>
          <w:szCs w:val="28"/>
          <w:shd w:val="clear" w:color="auto" w:fill="FFFFFF"/>
          <w:vertAlign w:val="subscript"/>
        </w:rPr>
        <w:t>11</w:t>
      </w:r>
      <w:r w:rsidRPr="00AB4150">
        <w:rPr>
          <w:szCs w:val="28"/>
          <w:shd w:val="clear" w:color="auto" w:fill="FFFFFF"/>
        </w:rPr>
        <w:t>; Э</w:t>
      </w:r>
      <w:r w:rsidRPr="00AB4150">
        <w:rPr>
          <w:szCs w:val="28"/>
          <w:shd w:val="clear" w:color="auto" w:fill="FFFFFF"/>
          <w:vertAlign w:val="subscript"/>
        </w:rPr>
        <w:t>12</w:t>
      </w:r>
      <w:r w:rsidRPr="00AB4150">
        <w:rPr>
          <w:szCs w:val="28"/>
          <w:shd w:val="clear" w:color="auto" w:fill="FFFFFF"/>
        </w:rPr>
        <w:t>; Э</w:t>
      </w:r>
      <w:r w:rsidRPr="00AB4150">
        <w:rPr>
          <w:szCs w:val="28"/>
          <w:shd w:val="clear" w:color="auto" w:fill="FFFFFF"/>
          <w:vertAlign w:val="subscript"/>
        </w:rPr>
        <w:t>1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  <w:vertAlign w:val="subscript"/>
        </w:rPr>
        <w:t> </w:t>
      </w:r>
      <w:r w:rsidRPr="00AB4150">
        <w:rPr>
          <w:szCs w:val="28"/>
          <w:shd w:val="clear" w:color="auto" w:fill="FFFFFF"/>
          <w:vertAlign w:val="subscript"/>
          <w:lang w:val="en-US"/>
        </w:rPr>
        <w:t>n</w:t>
      </w:r>
      <w:r w:rsidRPr="00AB4150">
        <w:rPr>
          <w:szCs w:val="28"/>
          <w:shd w:val="clear" w:color="auto" w:fill="FFFFFF"/>
        </w:rPr>
        <w:t>; Э</w:t>
      </w:r>
      <w:r w:rsidRPr="00AB4150">
        <w:rPr>
          <w:szCs w:val="28"/>
          <w:shd w:val="clear" w:color="auto" w:fill="FFFFFF"/>
          <w:vertAlign w:val="subscript"/>
        </w:rPr>
        <w:t>21</w:t>
      </w:r>
      <w:r w:rsidRPr="00AB4150">
        <w:rPr>
          <w:szCs w:val="28"/>
          <w:shd w:val="clear" w:color="auto" w:fill="FFFFFF"/>
        </w:rPr>
        <w:t xml:space="preserve">; </w:t>
      </w:r>
      <w:r w:rsidRPr="00AB4150">
        <w:rPr>
          <w:szCs w:val="28"/>
          <w:shd w:val="clear" w:color="auto" w:fill="FFFFFF"/>
        </w:rPr>
        <w:lastRenderedPageBreak/>
        <w:t>Э</w:t>
      </w:r>
      <w:r w:rsidRPr="00AB4150">
        <w:rPr>
          <w:szCs w:val="28"/>
          <w:shd w:val="clear" w:color="auto" w:fill="FFFFFF"/>
          <w:vertAlign w:val="subscript"/>
        </w:rPr>
        <w:t>22</w:t>
      </w:r>
      <w:r w:rsidRPr="00AB4150">
        <w:rPr>
          <w:szCs w:val="28"/>
          <w:shd w:val="clear" w:color="auto" w:fill="FFFFFF"/>
        </w:rPr>
        <w:t>; Э</w:t>
      </w:r>
      <w:r w:rsidRPr="00AB4150">
        <w:rPr>
          <w:szCs w:val="28"/>
          <w:shd w:val="clear" w:color="auto" w:fill="FFFFFF"/>
          <w:vertAlign w:val="subscript"/>
        </w:rPr>
        <w:t>2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  <w:vertAlign w:val="subscript"/>
        </w:rPr>
        <w:t> </w:t>
      </w:r>
      <w:r w:rsidRPr="00AB4150">
        <w:rPr>
          <w:szCs w:val="28"/>
          <w:shd w:val="clear" w:color="auto" w:fill="FFFFFF"/>
          <w:vertAlign w:val="subscript"/>
          <w:lang w:val="en-US"/>
        </w:rPr>
        <w:t>n</w:t>
      </w:r>
      <w:r w:rsidRPr="00AB4150">
        <w:rPr>
          <w:szCs w:val="28"/>
          <w:shd w:val="clear" w:color="auto" w:fill="FFFFFF"/>
        </w:rPr>
        <w:t>; Э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  <w:vertAlign w:val="subscript"/>
        </w:rPr>
        <w:t> </w:t>
      </w:r>
      <w:r w:rsidRPr="00AB4150">
        <w:rPr>
          <w:szCs w:val="28"/>
          <w:shd w:val="clear" w:color="auto" w:fill="FFFFFF"/>
          <w:vertAlign w:val="subscript"/>
          <w:lang w:val="en-US"/>
        </w:rPr>
        <w:t>n</w:t>
      </w:r>
      <w:r w:rsidRPr="00AB4150">
        <w:rPr>
          <w:szCs w:val="28"/>
          <w:shd w:val="clear" w:color="auto" w:fill="FFFFFF"/>
          <w:vertAlign w:val="subscript"/>
        </w:rPr>
        <w:t>1</w:t>
      </w:r>
      <w:r w:rsidRPr="00AB4150">
        <w:rPr>
          <w:szCs w:val="28"/>
          <w:shd w:val="clear" w:color="auto" w:fill="FFFFFF"/>
        </w:rPr>
        <w:t>; Э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  <w:vertAlign w:val="subscript"/>
        </w:rPr>
        <w:t> </w:t>
      </w:r>
      <w:r w:rsidRPr="00AB4150">
        <w:rPr>
          <w:szCs w:val="28"/>
          <w:shd w:val="clear" w:color="auto" w:fill="FFFFFF"/>
          <w:vertAlign w:val="subscript"/>
          <w:lang w:val="en-US"/>
        </w:rPr>
        <w:t>n</w:t>
      </w:r>
      <w:r w:rsidRPr="00AB4150">
        <w:rPr>
          <w:szCs w:val="28"/>
          <w:shd w:val="clear" w:color="auto" w:fill="FFFFFF"/>
          <w:vertAlign w:val="subscript"/>
        </w:rPr>
        <w:t>2</w:t>
      </w:r>
      <w:r w:rsidRPr="00AB4150">
        <w:rPr>
          <w:szCs w:val="28"/>
          <w:shd w:val="clear" w:color="auto" w:fill="FFFFFF"/>
        </w:rPr>
        <w:t>; …; Э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  <w:vertAlign w:val="subscript"/>
        </w:rPr>
        <w:t> </w:t>
      </w:r>
      <w:r w:rsidRPr="00AB4150">
        <w:rPr>
          <w:szCs w:val="28"/>
          <w:shd w:val="clear" w:color="auto" w:fill="FFFFFF"/>
          <w:vertAlign w:val="subscript"/>
          <w:lang w:val="en-US"/>
        </w:rPr>
        <w:t>nn</w:t>
      </w:r>
      <w:r w:rsidRPr="00AB4150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AB4150">
        <w:rPr>
          <w:szCs w:val="28"/>
          <w:shd w:val="clear" w:color="auto" w:fill="FFFFFF"/>
        </w:rPr>
        <w:t>— конкретный уровень эффективности решения, соответствующий определенной альтернативе при определенной ситуации.</w:t>
      </w:r>
    </w:p>
    <w:p w:rsidR="009F4C41" w:rsidRDefault="006D7436" w:rsidP="006160D6">
      <w:pPr>
        <w:spacing w:after="30" w:line="360" w:lineRule="auto"/>
        <w:ind w:firstLine="709"/>
        <w:jc w:val="both"/>
        <w:rPr>
          <w:szCs w:val="28"/>
          <w:shd w:val="clear" w:color="auto" w:fill="FFFFFF"/>
        </w:rPr>
      </w:pPr>
      <w:r w:rsidRPr="00AB4150">
        <w:rPr>
          <w:szCs w:val="28"/>
          <w:shd w:val="clear" w:color="auto" w:fill="FFFFFF"/>
        </w:rPr>
        <w:t>Данная матрица называется «матрицей выигрышей», т.к. она рассматривает показатель эффективности. Возможно также построение матрицы рисков</w:t>
      </w:r>
      <w:r w:rsidR="00753699" w:rsidRPr="00AB4150">
        <w:rPr>
          <w:szCs w:val="28"/>
          <w:shd w:val="clear" w:color="auto" w:fill="FFFFFF"/>
        </w:rPr>
        <w:t xml:space="preserve">, в которой вместо показателя эффективности будет использоваться показатель финансовых потерь. На основе таких матриц рассчитывается наилучшее из альтернативных решений. </w:t>
      </w:r>
    </w:p>
    <w:p w:rsidR="008942C6" w:rsidRPr="00AB4150" w:rsidRDefault="008942C6" w:rsidP="006160D6">
      <w:pPr>
        <w:spacing w:after="30" w:line="360" w:lineRule="auto"/>
        <w:ind w:firstLine="709"/>
        <w:jc w:val="both"/>
        <w:rPr>
          <w:szCs w:val="28"/>
          <w:shd w:val="clear" w:color="auto" w:fill="FFFFFF"/>
        </w:rPr>
      </w:pPr>
    </w:p>
    <w:p w:rsidR="009F4C41" w:rsidRPr="00AB4150" w:rsidRDefault="009F4C41" w:rsidP="006160D6">
      <w:pPr>
        <w:spacing w:after="30" w:line="360" w:lineRule="auto"/>
        <w:ind w:firstLine="709"/>
        <w:jc w:val="both"/>
        <w:rPr>
          <w:szCs w:val="28"/>
          <w:shd w:val="clear" w:color="auto" w:fill="FFFFFF"/>
        </w:rPr>
      </w:pPr>
    </w:p>
    <w:p w:rsidR="00753699" w:rsidRPr="00AB4150" w:rsidRDefault="00753699" w:rsidP="006160D6">
      <w:pPr>
        <w:spacing w:after="30" w:line="360" w:lineRule="auto"/>
        <w:ind w:firstLine="709"/>
        <w:jc w:val="both"/>
        <w:rPr>
          <w:b/>
        </w:rPr>
      </w:pPr>
      <w:r w:rsidRPr="00AB4150">
        <w:rPr>
          <w:b/>
        </w:rPr>
        <w:t>1.3 Модели случайных величин</w:t>
      </w:r>
    </w:p>
    <w:p w:rsidR="00753699" w:rsidRPr="00AB4150" w:rsidRDefault="00753699" w:rsidP="006160D6">
      <w:pPr>
        <w:spacing w:after="30" w:line="360" w:lineRule="auto"/>
        <w:ind w:firstLine="709"/>
        <w:jc w:val="both"/>
        <w:rPr>
          <w:b/>
        </w:rPr>
      </w:pPr>
    </w:p>
    <w:p w:rsidR="00913CAE" w:rsidRPr="00AB4150" w:rsidRDefault="00913CAE" w:rsidP="006160D6">
      <w:pPr>
        <w:spacing w:after="30" w:line="360" w:lineRule="auto"/>
        <w:ind w:firstLine="709"/>
        <w:jc w:val="both"/>
      </w:pPr>
      <w:r w:rsidRPr="00AB4150">
        <w:t>При проведении различных экспериментальных исследований немало важную роль играют числовые характеристики явлений,  которые зависят от случайных событий.</w:t>
      </w:r>
    </w:p>
    <w:p w:rsidR="00913CAE" w:rsidRPr="00AB4150" w:rsidRDefault="00913CAE" w:rsidP="006160D6">
      <w:pPr>
        <w:spacing w:after="30" w:line="360" w:lineRule="auto"/>
        <w:ind w:firstLine="709"/>
        <w:jc w:val="both"/>
      </w:pPr>
      <w:r w:rsidRPr="00AB4150">
        <w:t xml:space="preserve">Случайная величина – всякая числовая функция </w:t>
      </w:r>
      <w:r w:rsidRPr="00AB4150">
        <w:rPr>
          <w:lang w:val="en-US"/>
        </w:rPr>
        <w:t>x</w:t>
      </w:r>
      <w:r w:rsidRPr="00AB4150">
        <w:t xml:space="preserve"> = </w:t>
      </w:r>
      <w:r w:rsidRPr="00AB4150">
        <w:rPr>
          <w:lang w:val="en-US"/>
        </w:rPr>
        <w:t>x</w:t>
      </w:r>
      <w:r w:rsidRPr="00AB4150">
        <w:t>(</w:t>
      </w:r>
      <w:r w:rsidRPr="00AB4150">
        <w:rPr>
          <w:lang w:val="en-US"/>
        </w:rPr>
        <w:t>i</w:t>
      </w:r>
      <w:r w:rsidRPr="00AB4150">
        <w:rPr>
          <w:vertAlign w:val="subscript"/>
          <w:lang w:val="en-US"/>
        </w:rPr>
        <w:t>k</w:t>
      </w:r>
      <w:r w:rsidRPr="00AB4150">
        <w:t xml:space="preserve">), определенная на конечном пространстве элементарных событий </w:t>
      </w:r>
      <w:r w:rsidRPr="00AB4150">
        <w:rPr>
          <w:lang w:val="en-US"/>
        </w:rPr>
        <w:t>I</w:t>
      </w:r>
      <w:r w:rsidRPr="00AB4150">
        <w:t xml:space="preserve"> = {</w:t>
      </w:r>
      <w:r w:rsidRPr="00AB4150">
        <w:rPr>
          <w:lang w:val="en-US"/>
        </w:rPr>
        <w:t>i</w:t>
      </w:r>
      <w:r w:rsidRPr="00AB4150">
        <w:rPr>
          <w:vertAlign w:val="subscript"/>
        </w:rPr>
        <w:t>1</w:t>
      </w:r>
      <w:r w:rsidRPr="00AB4150">
        <w:t xml:space="preserve">, </w:t>
      </w:r>
      <w:r w:rsidRPr="00AB4150">
        <w:rPr>
          <w:lang w:val="en-US"/>
        </w:rPr>
        <w:t>i</w:t>
      </w:r>
      <w:r w:rsidRPr="00AB4150">
        <w:rPr>
          <w:vertAlign w:val="subscript"/>
        </w:rPr>
        <w:t>2</w:t>
      </w:r>
      <w:r w:rsidRPr="00AB4150">
        <w:t xml:space="preserve">, …, </w:t>
      </w:r>
      <w:r w:rsidRPr="00AB4150">
        <w:rPr>
          <w:lang w:val="en-US"/>
        </w:rPr>
        <w:t>i</w:t>
      </w:r>
      <w:r w:rsidRPr="00AB4150">
        <w:rPr>
          <w:vertAlign w:val="subscript"/>
          <w:lang w:val="en-US"/>
        </w:rPr>
        <w:t>n</w:t>
      </w:r>
      <w:r w:rsidRPr="00AB4150">
        <w:t>}.</w:t>
      </w:r>
    </w:p>
    <w:p w:rsidR="00FC743B" w:rsidRDefault="00913CAE" w:rsidP="006160D6">
      <w:pPr>
        <w:spacing w:after="30" w:line="360" w:lineRule="auto"/>
        <w:ind w:firstLine="709"/>
        <w:jc w:val="both"/>
      </w:pPr>
      <w:r w:rsidRPr="00AB4150">
        <w:t xml:space="preserve">На множестве значений случайной величины X находится вероятность, индуцируемая (наводимая) случайной величиной х. </w:t>
      </w:r>
      <w:r w:rsidR="00923D36" w:rsidRPr="00AB4150">
        <w:t xml:space="preserve"> Для этой вероятности существует некий набор чисел. Допустим,  веро</w:t>
      </w:r>
      <w:r w:rsidR="00FC743B">
        <w:t>ятность определяется по формуле:</w:t>
      </w:r>
    </w:p>
    <w:p w:rsidR="00FC743B" w:rsidRDefault="00923D36" w:rsidP="00542AFD">
      <w:pPr>
        <w:tabs>
          <w:tab w:val="right" w:pos="9639"/>
        </w:tabs>
        <w:spacing w:after="30" w:line="360" w:lineRule="auto"/>
        <w:ind w:firstLine="3969"/>
        <w:jc w:val="both"/>
      </w:pPr>
      <w:r w:rsidRPr="00AB4150">
        <w:t xml:space="preserve">P </w:t>
      </w:r>
      <w:r w:rsidRPr="00AB4150">
        <w:rPr>
          <w:vertAlign w:val="subscript"/>
        </w:rPr>
        <w:t>x</w:t>
      </w:r>
      <w:r w:rsidRPr="00AB4150">
        <w:t>(X</w:t>
      </w:r>
      <w:r w:rsidRPr="00AB4150">
        <w:rPr>
          <w:vertAlign w:val="subscript"/>
        </w:rPr>
        <w:t>j</w:t>
      </w:r>
      <w:r w:rsidRPr="00AB4150">
        <w:t>) = Р{х : x(i</w:t>
      </w:r>
      <w:r w:rsidRPr="00AB4150">
        <w:rPr>
          <w:vertAlign w:val="subscript"/>
        </w:rPr>
        <w:t>k</w:t>
      </w:r>
      <w:r w:rsidRPr="00AB4150">
        <w:t>) = x</w:t>
      </w:r>
      <w:r w:rsidRPr="00AB4150">
        <w:rPr>
          <w:vertAlign w:val="subscript"/>
        </w:rPr>
        <w:t>k</w:t>
      </w:r>
      <w:r w:rsidR="00FC743B">
        <w:t>}</w:t>
      </w:r>
      <w:r w:rsidR="00FC743B">
        <w:tab/>
        <w:t>(1.1)</w:t>
      </w:r>
    </w:p>
    <w:p w:rsidR="00753699" w:rsidRPr="00AB4150" w:rsidRDefault="00923D36" w:rsidP="006160D6">
      <w:pPr>
        <w:spacing w:after="30" w:line="360" w:lineRule="auto"/>
        <w:ind w:firstLine="709"/>
        <w:jc w:val="both"/>
      </w:pPr>
      <w:r w:rsidRPr="00AB4150">
        <w:t>Тогда набор чисел для нее будет следующий: {Рх(х,), ..., P</w:t>
      </w:r>
      <w:r w:rsidRPr="00AB4150">
        <w:rPr>
          <w:vertAlign w:val="subscript"/>
        </w:rPr>
        <w:t>x</w:t>
      </w:r>
      <w:r w:rsidRPr="00AB4150">
        <w:t>(X</w:t>
      </w:r>
      <w:r w:rsidRPr="00AB4150">
        <w:rPr>
          <w:vertAlign w:val="subscript"/>
        </w:rPr>
        <w:t>j</w:t>
      </w:r>
      <w:r w:rsidRPr="00AB4150">
        <w:t>), ..., P</w:t>
      </w:r>
      <w:r w:rsidRPr="00AB4150">
        <w:rPr>
          <w:vertAlign w:val="subscript"/>
        </w:rPr>
        <w:t>x</w:t>
      </w:r>
      <w:r w:rsidRPr="00AB4150">
        <w:t>(x</w:t>
      </w:r>
      <w:r w:rsidRPr="00AB4150">
        <w:rPr>
          <w:vertAlign w:val="subscript"/>
        </w:rPr>
        <w:t>m</w:t>
      </w:r>
      <w:r w:rsidRPr="00AB4150">
        <w:t xml:space="preserve">)}. И называться он будет распределением вероятностей. </w:t>
      </w:r>
    </w:p>
    <w:p w:rsidR="00FC743B" w:rsidRDefault="00923D36" w:rsidP="006160D6">
      <w:pPr>
        <w:spacing w:after="30" w:line="360" w:lineRule="auto"/>
        <w:ind w:firstLine="709"/>
        <w:jc w:val="both"/>
      </w:pPr>
      <w:r w:rsidRPr="00AB4150">
        <w:t>Если условия фу</w:t>
      </w:r>
      <w:r w:rsidR="00FC743B">
        <w:t>нкции вероятности выполнены, то</w:t>
      </w:r>
    </w:p>
    <w:p w:rsidR="00FC743B" w:rsidRDefault="00923D36" w:rsidP="00542AFD">
      <w:pPr>
        <w:tabs>
          <w:tab w:val="right" w:pos="9639"/>
        </w:tabs>
        <w:spacing w:after="30" w:line="360" w:lineRule="auto"/>
        <w:ind w:firstLine="3969"/>
        <w:jc w:val="both"/>
      </w:pPr>
      <w:r w:rsidRPr="00AB4150">
        <w:t>F</w:t>
      </w:r>
      <w:r w:rsidRPr="00AB4150">
        <w:rPr>
          <w:vertAlign w:val="subscript"/>
        </w:rPr>
        <w:t>x</w:t>
      </w:r>
      <w:r w:rsidRPr="00AB4150">
        <w:t>(x) = Р {х : x(i</w:t>
      </w:r>
      <w:r w:rsidRPr="00AB4150">
        <w:rPr>
          <w:vertAlign w:val="subscript"/>
        </w:rPr>
        <w:t>k</w:t>
      </w:r>
      <w:r w:rsidR="00FC743B">
        <w:t>)&lt;x}</w:t>
      </w:r>
      <w:r w:rsidR="00FC743B">
        <w:tab/>
        <w:t>(1.2)</w:t>
      </w:r>
    </w:p>
    <w:p w:rsidR="009F4C41" w:rsidRPr="00AB4150" w:rsidRDefault="00923D36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будет называться функцией распределения. Содержательно функция распределения характеризует вероятность того, что значения случайной величины x(i</w:t>
      </w:r>
      <w:r w:rsidRPr="00AB4150">
        <w:rPr>
          <w:vertAlign w:val="subscript"/>
        </w:rPr>
        <w:t>k</w:t>
      </w:r>
      <w:r w:rsidRPr="00AB4150">
        <w:t>) не превышают значения х</w:t>
      </w:r>
      <w:r w:rsidR="009F4C41" w:rsidRPr="00AB4150">
        <w:t>.</w:t>
      </w:r>
    </w:p>
    <w:p w:rsidR="00542AFD" w:rsidRDefault="00C379BC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По-другому функцию распр</w:t>
      </w:r>
      <w:r w:rsidR="00542AFD">
        <w:t xml:space="preserve">еделения можно представить так </w:t>
      </w:r>
    </w:p>
    <w:p w:rsidR="00542AFD" w:rsidRPr="00542AFD" w:rsidRDefault="00AB4150" w:rsidP="00542AFD">
      <w:pPr>
        <w:tabs>
          <w:tab w:val="right" w:pos="9639"/>
        </w:tabs>
        <w:spacing w:after="30" w:line="360" w:lineRule="auto"/>
        <w:ind w:firstLine="3969"/>
        <w:jc w:val="both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w:lastRenderedPageBreak/>
          <m:t xml:space="preserve">F=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</m:nary>
      </m:oMath>
      <w:r w:rsidR="00542AFD">
        <w:rPr>
          <w:rFonts w:eastAsiaTheme="minorEastAsia"/>
        </w:rPr>
        <w:tab/>
        <w:t>(1.3)</w:t>
      </w:r>
    </w:p>
    <w:p w:rsidR="00C379BC" w:rsidRPr="00542AFD" w:rsidRDefault="00C379BC" w:rsidP="00542AFD">
      <w:pPr>
        <w:tabs>
          <w:tab w:val="right" w:pos="9639"/>
        </w:tabs>
        <w:spacing w:after="30" w:line="360" w:lineRule="auto"/>
        <w:ind w:firstLine="709"/>
        <w:jc w:val="both"/>
        <w:rPr>
          <w:rFonts w:eastAsiaTheme="minorEastAsia"/>
        </w:rPr>
      </w:pPr>
      <w:r w:rsidRPr="00AB4150">
        <w:t>где суммирование ведется по индексам к, для которых выпол</w:t>
      </w:r>
      <w:r w:rsidRPr="00AB4150">
        <w:softHyphen/>
        <w:t>нено условие х</w:t>
      </w:r>
      <w:r w:rsidRPr="00AB4150">
        <w:rPr>
          <w:vertAlign w:val="subscript"/>
        </w:rPr>
        <w:t>к</w:t>
      </w:r>
      <w:r w:rsidRPr="00AB4150">
        <w:t>&lt;</w:t>
      </w:r>
      <w:r w:rsidRPr="00AB4150">
        <w:rPr>
          <w:lang w:val="en-US"/>
        </w:rPr>
        <w:t>x</w:t>
      </w:r>
      <w:r w:rsidRPr="00AB4150">
        <w:t>.</w:t>
      </w:r>
    </w:p>
    <w:p w:rsidR="00C379BC" w:rsidRPr="00AB4150" w:rsidRDefault="00C379BC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Укажем некоторые свойства функций распределения:</w:t>
      </w:r>
    </w:p>
    <w:p w:rsidR="00F8199B" w:rsidRPr="00AB4150" w:rsidRDefault="00C379BC" w:rsidP="00542AFD">
      <w:pPr>
        <w:pStyle w:val="a3"/>
        <w:numPr>
          <w:ilvl w:val="0"/>
          <w:numId w:val="22"/>
        </w:numPr>
        <w:tabs>
          <w:tab w:val="right" w:pos="9639"/>
        </w:tabs>
        <w:spacing w:after="30" w:line="360" w:lineRule="auto"/>
        <w:jc w:val="both"/>
      </w:pPr>
      <w:r w:rsidRPr="00AB4150">
        <w:t xml:space="preserve">значение функции распределения для х = </w:t>
      </w:r>
      <w:r w:rsidR="00F8199B" w:rsidRPr="00AB4150">
        <w:t xml:space="preserve">- </w:t>
      </w:r>
      <w:r w:rsidR="00F8199B" w:rsidRPr="00AB4150">
        <w:rPr>
          <w:rFonts w:cs="Times New Roman"/>
        </w:rPr>
        <w:t>∞</w:t>
      </w:r>
      <w:r w:rsidR="00F8199B" w:rsidRPr="00AB4150">
        <w:t xml:space="preserve"> </w:t>
      </w:r>
      <w:r w:rsidRPr="00AB4150">
        <w:t>рав</w:t>
      </w:r>
      <w:r w:rsidR="00F8199B" w:rsidRPr="00AB4150">
        <w:t>но нулю, а х = +</w:t>
      </w:r>
      <w:r w:rsidR="00F8199B" w:rsidRPr="00AB4150">
        <w:rPr>
          <w:rFonts w:cs="Times New Roman"/>
        </w:rPr>
        <w:t>∞</w:t>
      </w:r>
      <w:r w:rsidR="00F8199B" w:rsidRPr="00AB4150">
        <w:t xml:space="preserve"> — единице; </w:t>
      </w:r>
    </w:p>
    <w:p w:rsidR="00F8199B" w:rsidRPr="00AB4150" w:rsidRDefault="00C379BC" w:rsidP="00542AFD">
      <w:pPr>
        <w:pStyle w:val="a3"/>
        <w:numPr>
          <w:ilvl w:val="0"/>
          <w:numId w:val="22"/>
        </w:numPr>
        <w:tabs>
          <w:tab w:val="right" w:pos="9639"/>
        </w:tabs>
        <w:spacing w:after="30" w:line="360" w:lineRule="auto"/>
        <w:jc w:val="both"/>
      </w:pPr>
      <w:r w:rsidRPr="00AB4150">
        <w:t>функция распределения является неубывающей функцией своего аргумента</w:t>
      </w:r>
      <w:r w:rsidR="00F8199B" w:rsidRPr="00AB4150">
        <w:t xml:space="preserve"> </w:t>
      </w:r>
      <w:r w:rsidRPr="00AB4150">
        <w:t xml:space="preserve">х. </w:t>
      </w:r>
    </w:p>
    <w:p w:rsidR="00372C5B" w:rsidRDefault="00F8199B" w:rsidP="00372C5B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Эти понятия позволяют перейти к моментам случайных величин. Рассмотрим моменты первого и второго порядка. Содержательно момент первого по</w:t>
      </w:r>
      <w:r w:rsidRPr="00AB4150">
        <w:softHyphen/>
        <w:t>рядка — это среднее значение случайной величины, которое называется математическим ожиданием. Математическое ожи</w:t>
      </w:r>
      <w:r w:rsidRPr="00AB4150">
        <w:softHyphen/>
        <w:t xml:space="preserve">дание М(х) случайной величины х с конечным набором значений вычисляется по формуле </w:t>
      </w:r>
    </w:p>
    <w:p w:rsidR="00F8199B" w:rsidRPr="00AB4150" w:rsidRDefault="00AB4150" w:rsidP="00372C5B">
      <w:pPr>
        <w:tabs>
          <w:tab w:val="right" w:pos="9639"/>
        </w:tabs>
        <w:spacing w:after="30" w:line="360" w:lineRule="auto"/>
        <w:ind w:firstLine="3969"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M(x)= 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</m:e>
        </m:nary>
      </m:oMath>
      <w:r w:rsidR="00372C5B">
        <w:rPr>
          <w:rFonts w:eastAsiaTheme="minorEastAsia"/>
        </w:rPr>
        <w:tab/>
        <w:t>(1.4)</w:t>
      </w:r>
    </w:p>
    <w:p w:rsidR="00D76CAE" w:rsidRPr="00AB4150" w:rsidRDefault="00F8199B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Математическое ожидание обладает рядом свойств:</w:t>
      </w:r>
    </w:p>
    <w:p w:rsidR="00D76CAE" w:rsidRPr="00AB4150" w:rsidRDefault="00F8199B" w:rsidP="00542AFD">
      <w:pPr>
        <w:pStyle w:val="a3"/>
        <w:numPr>
          <w:ilvl w:val="0"/>
          <w:numId w:val="24"/>
        </w:numPr>
        <w:tabs>
          <w:tab w:val="right" w:pos="9639"/>
        </w:tabs>
        <w:spacing w:after="30" w:line="360" w:lineRule="auto"/>
        <w:jc w:val="both"/>
      </w:pPr>
      <w:r w:rsidRPr="00AB4150">
        <w:t>Если случайная величина положительная, то ее математи</w:t>
      </w:r>
      <w:r w:rsidRPr="00AB4150">
        <w:softHyphen/>
        <w:t>ческое ожидание также положительно, что очевидно в силу опре</w:t>
      </w:r>
      <w:r w:rsidRPr="00AB4150">
        <w:softHyphen/>
        <w:t>деления математического ожидания.</w:t>
      </w:r>
    </w:p>
    <w:p w:rsidR="00D76CAE" w:rsidRPr="00AB4150" w:rsidRDefault="00F8199B" w:rsidP="00542AFD">
      <w:pPr>
        <w:pStyle w:val="a3"/>
        <w:numPr>
          <w:ilvl w:val="0"/>
          <w:numId w:val="24"/>
        </w:numPr>
        <w:tabs>
          <w:tab w:val="right" w:pos="9639"/>
        </w:tabs>
        <w:spacing w:after="30" w:line="360" w:lineRule="auto"/>
        <w:jc w:val="both"/>
      </w:pPr>
      <w:r w:rsidRPr="00AB4150">
        <w:t>Математическое ожидание линейной комбинации случай</w:t>
      </w:r>
      <w:r w:rsidRPr="00AB4150">
        <w:softHyphen/>
        <w:t>ных величин равно линейной комбинации математических ожи</w:t>
      </w:r>
      <w:r w:rsidRPr="00AB4150">
        <w:softHyphen/>
        <w:t>даний этих случайных величин.</w:t>
      </w:r>
    </w:p>
    <w:p w:rsidR="00F8199B" w:rsidRPr="00AB4150" w:rsidRDefault="00F8199B" w:rsidP="00542AFD">
      <w:pPr>
        <w:pStyle w:val="a3"/>
        <w:numPr>
          <w:ilvl w:val="0"/>
          <w:numId w:val="24"/>
        </w:numPr>
        <w:tabs>
          <w:tab w:val="right" w:pos="9639"/>
        </w:tabs>
        <w:spacing w:after="30" w:line="360" w:lineRule="auto"/>
        <w:jc w:val="both"/>
      </w:pPr>
      <w:r w:rsidRPr="00AB4150">
        <w:t>Если одна случайная величина больше другой случайной величины, то это свойство сохраняется (наследуется) математи</w:t>
      </w:r>
      <w:r w:rsidRPr="00AB4150">
        <w:softHyphen/>
        <w:t>ческими ожиданиями этих случайных величин. Перейдем к определению второго центрального момента, или дисперсии случайной величины.</w:t>
      </w:r>
    </w:p>
    <w:p w:rsidR="00D76CAE" w:rsidRPr="00AB4150" w:rsidRDefault="00D76CAE" w:rsidP="00542AFD">
      <w:pPr>
        <w:tabs>
          <w:tab w:val="right" w:pos="9639"/>
        </w:tabs>
        <w:spacing w:after="30" w:line="360" w:lineRule="auto"/>
        <w:jc w:val="both"/>
      </w:pPr>
    </w:p>
    <w:p w:rsidR="00D76CAE" w:rsidRPr="00AB4150" w:rsidRDefault="00D76CAE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Перейдем к определению второго центрального момента, или дисперсии случайной величины.</w:t>
      </w:r>
    </w:p>
    <w:p w:rsidR="00372C5B" w:rsidRDefault="00D76CAE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lastRenderedPageBreak/>
        <w:t xml:space="preserve">Дисперсией случайной величины </w:t>
      </w:r>
      <w:r w:rsidRPr="00AB4150">
        <w:rPr>
          <w:lang w:val="en-US"/>
        </w:rPr>
        <w:t>x</w:t>
      </w:r>
      <w:r w:rsidRPr="00AB4150">
        <w:t xml:space="preserve"> называется величина</w:t>
      </w:r>
    </w:p>
    <w:p w:rsidR="00D76CAE" w:rsidRPr="00AB4150" w:rsidRDefault="00D76CAE" w:rsidP="00372C5B">
      <w:pPr>
        <w:tabs>
          <w:tab w:val="right" w:pos="9639"/>
        </w:tabs>
        <w:spacing w:after="30" w:line="360" w:lineRule="auto"/>
        <w:ind w:firstLine="3969"/>
        <w:jc w:val="both"/>
      </w:pPr>
      <w:r w:rsidRPr="00AB41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- (M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372C5B">
        <w:tab/>
        <w:t>(1.5)</w:t>
      </w:r>
    </w:p>
    <w:p w:rsidR="00D76CAE" w:rsidRPr="00AB4150" w:rsidRDefault="00D76CAE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Смысл дисперсии состоит в том, что она характеризует сред</w:t>
      </w:r>
      <w:r w:rsidRPr="00AB4150">
        <w:softHyphen/>
        <w:t xml:space="preserve"> нее отклонение случайной величины от ее математического ожи</w:t>
      </w:r>
      <w:r w:rsidRPr="00AB4150">
        <w:softHyphen/>
        <w:t>дания. Чем меньше дисперсия, тем меньше отклонение случай</w:t>
      </w:r>
      <w:r w:rsidRPr="00AB4150">
        <w:softHyphen/>
        <w:t xml:space="preserve"> ной величины от среднего значения, и наоборот.</w:t>
      </w:r>
    </w:p>
    <w:p w:rsidR="00D76CAE" w:rsidRPr="00AB4150" w:rsidRDefault="00D76CAE" w:rsidP="00542AFD">
      <w:pPr>
        <w:tabs>
          <w:tab w:val="right" w:pos="9639"/>
        </w:tabs>
        <w:spacing w:after="30" w:line="360" w:lineRule="auto"/>
        <w:ind w:firstLine="709"/>
        <w:contextualSpacing/>
        <w:jc w:val="both"/>
      </w:pPr>
      <w:r w:rsidRPr="00AB4150">
        <w:t>Свойства дисперсии определяются свойствами математиче</w:t>
      </w:r>
      <w:r w:rsidRPr="00AB4150">
        <w:softHyphen/>
        <w:t xml:space="preserve">ского ожидания и формулируются следующими положениями: </w:t>
      </w:r>
    </w:p>
    <w:p w:rsidR="00D76CAE" w:rsidRPr="00AB4150" w:rsidRDefault="00D76CAE" w:rsidP="00542AFD">
      <w:pPr>
        <w:pStyle w:val="a3"/>
        <w:numPr>
          <w:ilvl w:val="0"/>
          <w:numId w:val="25"/>
        </w:numPr>
        <w:tabs>
          <w:tab w:val="right" w:pos="9639"/>
        </w:tabs>
        <w:spacing w:after="30" w:line="360" w:lineRule="auto"/>
        <w:jc w:val="both"/>
      </w:pPr>
      <w:r w:rsidRPr="00AB4150">
        <w:t xml:space="preserve">Дисперсия случайной величины всегда неотрицательна, что следует из ее определения. </w:t>
      </w:r>
    </w:p>
    <w:p w:rsidR="00372C5B" w:rsidRDefault="00D76CAE" w:rsidP="00542AFD">
      <w:pPr>
        <w:pStyle w:val="a3"/>
        <w:numPr>
          <w:ilvl w:val="0"/>
          <w:numId w:val="25"/>
        </w:numPr>
        <w:tabs>
          <w:tab w:val="right" w:pos="9639"/>
        </w:tabs>
        <w:spacing w:after="30" w:line="360" w:lineRule="auto"/>
        <w:jc w:val="both"/>
      </w:pPr>
      <w:r w:rsidRPr="00AB4150">
        <w:t>Дисп</w:t>
      </w:r>
      <w:r w:rsidR="00451E09" w:rsidRPr="00AB4150">
        <w:t xml:space="preserve">ерсия аффинной функции у = а + </w:t>
      </w:r>
      <w:r w:rsidR="00451E09" w:rsidRPr="00AB4150">
        <w:rPr>
          <w:lang w:val="en-US"/>
        </w:rPr>
        <w:t>b</w:t>
      </w:r>
      <w:r w:rsidRPr="00AB4150">
        <w:t xml:space="preserve">х равна </w:t>
      </w:r>
    </w:p>
    <w:p w:rsidR="00372C5B" w:rsidRDefault="00D76CAE" w:rsidP="00372C5B">
      <w:pPr>
        <w:pStyle w:val="a3"/>
        <w:tabs>
          <w:tab w:val="right" w:pos="9639"/>
        </w:tabs>
        <w:spacing w:after="30" w:line="360" w:lineRule="auto"/>
        <w:ind w:left="1429" w:firstLine="2399"/>
        <w:jc w:val="both"/>
      </w:pPr>
      <w:r w:rsidRPr="00AB4150">
        <w:rPr>
          <w:lang w:val="en-US"/>
        </w:rPr>
        <w:t>D</w:t>
      </w:r>
      <w:r w:rsidRPr="00AB4150">
        <w:t>(</w:t>
      </w:r>
      <w:r w:rsidRPr="00AB4150">
        <w:rPr>
          <w:lang w:val="en-US"/>
        </w:rPr>
        <w:t>a</w:t>
      </w:r>
      <w:r w:rsidRPr="00AB4150">
        <w:t>+</w:t>
      </w:r>
      <w:r w:rsidRPr="00AB4150">
        <w:rPr>
          <w:lang w:val="en-US"/>
        </w:rPr>
        <w:t>bx</w:t>
      </w:r>
      <w:r w:rsidRPr="00AB4150">
        <w:t xml:space="preserve">) = </w:t>
      </w:r>
      <w:r w:rsidRPr="00AB4150">
        <w:rPr>
          <w:lang w:val="en-US"/>
        </w:rPr>
        <w:t>b</w:t>
      </w:r>
      <w:r w:rsidRPr="00AB4150">
        <w:rPr>
          <w:vertAlign w:val="superscript"/>
        </w:rPr>
        <w:t>2</w:t>
      </w:r>
      <w:r w:rsidR="00FA0F8B" w:rsidRPr="00AB4150">
        <w:rPr>
          <w:vertAlign w:val="superscript"/>
        </w:rPr>
        <w:t xml:space="preserve"> *</w:t>
      </w:r>
      <w:r w:rsidRPr="00AB4150">
        <w:rPr>
          <w:lang w:val="en-US"/>
        </w:rPr>
        <w:t>D</w:t>
      </w:r>
      <w:r w:rsidRPr="00AB4150">
        <w:t>(</w:t>
      </w:r>
      <w:r w:rsidRPr="00AB4150">
        <w:rPr>
          <w:lang w:val="en-US"/>
        </w:rPr>
        <w:t>x</w:t>
      </w:r>
      <w:r w:rsidR="00FA0F8B" w:rsidRPr="00AB4150">
        <w:t>)</w:t>
      </w:r>
      <w:r w:rsidR="00372C5B">
        <w:tab/>
        <w:t>(1.6)</w:t>
      </w:r>
    </w:p>
    <w:p w:rsidR="00D76CAE" w:rsidRPr="00AB4150" w:rsidRDefault="00FA0F8B" w:rsidP="00372C5B">
      <w:pPr>
        <w:tabs>
          <w:tab w:val="right" w:pos="9639"/>
        </w:tabs>
        <w:spacing w:after="30" w:line="360" w:lineRule="auto"/>
        <w:ind w:left="1069" w:firstLine="349"/>
        <w:jc w:val="both"/>
      </w:pPr>
      <w:r w:rsidRPr="00AB4150">
        <w:t xml:space="preserve"> </w:t>
      </w:r>
      <w:r w:rsidR="00D76CAE" w:rsidRPr="00372C5B">
        <w:rPr>
          <w:lang w:val="en-US"/>
        </w:rPr>
        <w:t>a</w:t>
      </w:r>
      <w:r w:rsidR="00D76CAE" w:rsidRPr="00AB4150">
        <w:t xml:space="preserve">, </w:t>
      </w:r>
      <w:r w:rsidR="00D76CAE" w:rsidRPr="00372C5B">
        <w:rPr>
          <w:lang w:val="en-US"/>
        </w:rPr>
        <w:t>b</w:t>
      </w:r>
      <w:r w:rsidR="00D76CAE" w:rsidRPr="00AB4150">
        <w:t xml:space="preserve"> – постоянные.</w:t>
      </w:r>
    </w:p>
    <w:p w:rsidR="00372C5B" w:rsidRDefault="00D76CAE" w:rsidP="00372C5B">
      <w:pPr>
        <w:pStyle w:val="a3"/>
        <w:numPr>
          <w:ilvl w:val="0"/>
          <w:numId w:val="25"/>
        </w:numPr>
        <w:tabs>
          <w:tab w:val="right" w:pos="9639"/>
        </w:tabs>
        <w:spacing w:after="30" w:line="360" w:lineRule="auto"/>
        <w:jc w:val="both"/>
      </w:pPr>
      <w:r w:rsidRPr="00AB4150">
        <w:t xml:space="preserve">Дисперсия суммы случайных величин </w:t>
      </w:r>
    </w:p>
    <w:p w:rsidR="00D76CAE" w:rsidRPr="00372C5B" w:rsidRDefault="00D76CAE" w:rsidP="00372C5B">
      <w:pPr>
        <w:pStyle w:val="a3"/>
        <w:tabs>
          <w:tab w:val="left" w:pos="3119"/>
          <w:tab w:val="right" w:pos="9639"/>
        </w:tabs>
        <w:spacing w:after="30" w:line="360" w:lineRule="auto"/>
        <w:ind w:left="1429" w:firstLine="1548"/>
        <w:jc w:val="both"/>
        <w:rPr>
          <w:lang w:val="en-US"/>
        </w:rPr>
      </w:pPr>
      <w:r w:rsidRPr="00372C5B">
        <w:rPr>
          <w:lang w:val="en-US"/>
        </w:rPr>
        <w:t>D(x+r) = D</w:t>
      </w:r>
      <w:r w:rsidR="00FA0F8B" w:rsidRPr="00372C5B">
        <w:rPr>
          <w:lang w:val="en-US"/>
        </w:rPr>
        <w:t>(</w:t>
      </w:r>
      <w:r w:rsidRPr="00372C5B">
        <w:rPr>
          <w:lang w:val="en-US"/>
        </w:rPr>
        <w:t>x</w:t>
      </w:r>
      <w:r w:rsidR="00FA0F8B" w:rsidRPr="00372C5B">
        <w:rPr>
          <w:lang w:val="en-US"/>
        </w:rPr>
        <w:t>)</w:t>
      </w:r>
      <w:r w:rsidRPr="00372C5B">
        <w:rPr>
          <w:lang w:val="en-US"/>
        </w:rPr>
        <w:t xml:space="preserve"> + D</w:t>
      </w:r>
      <w:r w:rsidR="00FA0F8B" w:rsidRPr="00372C5B">
        <w:rPr>
          <w:lang w:val="en-US"/>
        </w:rPr>
        <w:t>(</w:t>
      </w:r>
      <w:r w:rsidRPr="00372C5B">
        <w:rPr>
          <w:lang w:val="en-US"/>
        </w:rPr>
        <w:t>r</w:t>
      </w:r>
      <w:r w:rsidR="00FA0F8B" w:rsidRPr="00372C5B">
        <w:rPr>
          <w:lang w:val="en-US"/>
        </w:rPr>
        <w:t>))</w:t>
      </w:r>
      <w:r w:rsidRPr="00372C5B">
        <w:rPr>
          <w:lang w:val="en-US"/>
        </w:rPr>
        <w:t xml:space="preserve"> + 2M(x-M</w:t>
      </w:r>
      <w:r w:rsidR="00FA0F8B" w:rsidRPr="00372C5B">
        <w:rPr>
          <w:lang w:val="en-US"/>
        </w:rPr>
        <w:t>(</w:t>
      </w:r>
      <w:r w:rsidRPr="00372C5B">
        <w:rPr>
          <w:lang w:val="en-US"/>
        </w:rPr>
        <w:t>x</w:t>
      </w:r>
      <w:r w:rsidR="00FA0F8B" w:rsidRPr="00372C5B">
        <w:rPr>
          <w:lang w:val="en-US"/>
        </w:rPr>
        <w:t>)</w:t>
      </w:r>
      <w:r w:rsidRPr="00372C5B">
        <w:rPr>
          <w:lang w:val="en-US"/>
        </w:rPr>
        <w:t>)(r-M</w:t>
      </w:r>
      <w:r w:rsidR="00FA0F8B" w:rsidRPr="00372C5B">
        <w:rPr>
          <w:lang w:val="en-US"/>
        </w:rPr>
        <w:t>(</w:t>
      </w:r>
      <w:r w:rsidRPr="00372C5B">
        <w:rPr>
          <w:lang w:val="en-US"/>
        </w:rPr>
        <w:t>r</w:t>
      </w:r>
      <w:r w:rsidR="00FA0F8B" w:rsidRPr="00372C5B">
        <w:rPr>
          <w:lang w:val="en-US"/>
        </w:rPr>
        <w:t>)</w:t>
      </w:r>
      <w:r w:rsidR="00372C5B">
        <w:rPr>
          <w:lang w:val="en-US"/>
        </w:rPr>
        <w:t>)</w:t>
      </w:r>
      <w:r w:rsidR="00372C5B" w:rsidRPr="00372C5B">
        <w:rPr>
          <w:lang w:val="en-US"/>
        </w:rPr>
        <w:tab/>
        <w:t>(1.7)</w:t>
      </w:r>
      <w:r w:rsidR="00372C5B" w:rsidRPr="00372C5B">
        <w:rPr>
          <w:lang w:val="en-US"/>
        </w:rPr>
        <w:tab/>
      </w:r>
    </w:p>
    <w:p w:rsidR="00451E09" w:rsidRPr="00AB4150" w:rsidRDefault="00451E09" w:rsidP="00542AFD">
      <w:pPr>
        <w:tabs>
          <w:tab w:val="right" w:pos="9639"/>
        </w:tabs>
        <w:spacing w:after="30" w:line="360" w:lineRule="auto"/>
        <w:ind w:firstLine="709"/>
        <w:contextualSpacing/>
        <w:jc w:val="both"/>
      </w:pPr>
      <w:r w:rsidRPr="00372C5B">
        <w:rPr>
          <w:lang w:val="en-US"/>
        </w:rPr>
        <w:t xml:space="preserve"> </w:t>
      </w:r>
      <w:r w:rsidRPr="00AB4150">
        <w:t>Рассмотрим простые примеры нахождения математического ожидания.</w:t>
      </w:r>
    </w:p>
    <w:p w:rsidR="00451E09" w:rsidRPr="00AB4150" w:rsidRDefault="00451E09" w:rsidP="00542AFD">
      <w:pPr>
        <w:tabs>
          <w:tab w:val="right" w:pos="9639"/>
        </w:tabs>
        <w:spacing w:after="30" w:line="360" w:lineRule="auto"/>
        <w:ind w:firstLine="851"/>
        <w:contextualSpacing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</w:rPr>
        <w:t xml:space="preserve">Пример 1. </w:t>
      </w:r>
      <w:r w:rsidRPr="00AB4150">
        <w:rPr>
          <w:rFonts w:cs="Times New Roman"/>
          <w:szCs w:val="28"/>
          <w:lang w:eastAsia="ru-RU"/>
        </w:rPr>
        <w:t>Вычислить математическое ожидание дискретной случ</w:t>
      </w:r>
      <w:r w:rsidR="00372C5B">
        <w:rPr>
          <w:rFonts w:cs="Times New Roman"/>
          <w:szCs w:val="28"/>
          <w:lang w:eastAsia="ru-RU"/>
        </w:rPr>
        <w:t>айной величины Х, заданной таблицей 1.2</w:t>
      </w:r>
      <w:r w:rsidRPr="00AB4150">
        <w:rPr>
          <w:rFonts w:cs="Times New Roman"/>
          <w:szCs w:val="28"/>
          <w:lang w:eastAsia="ru-RU"/>
        </w:rPr>
        <w:t>:</w:t>
      </w:r>
    </w:p>
    <w:p w:rsidR="00372C5B" w:rsidRPr="00AB4150" w:rsidRDefault="00050540" w:rsidP="00542AFD">
      <w:pPr>
        <w:tabs>
          <w:tab w:val="right" w:pos="9639"/>
        </w:tabs>
        <w:spacing w:after="30" w:line="360" w:lineRule="auto"/>
        <w:ind w:firstLine="851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Таблица 1.2 – У</w:t>
      </w:r>
      <w:r w:rsidR="00372C5B">
        <w:rPr>
          <w:rFonts w:cs="Times New Roman"/>
          <w:szCs w:val="28"/>
          <w:lang w:eastAsia="ru-RU"/>
        </w:rPr>
        <w:t>словие задачи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72C5B" w:rsidTr="00372C5B">
        <w:tc>
          <w:tcPr>
            <w:tcW w:w="1970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X</w:t>
            </w:r>
            <w:r>
              <w:rPr>
                <w:rFonts w:cs="Times New Roman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971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-1</w:t>
            </w:r>
          </w:p>
        </w:tc>
        <w:tc>
          <w:tcPr>
            <w:tcW w:w="1971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1971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5</w:t>
            </w:r>
          </w:p>
        </w:tc>
        <w:tc>
          <w:tcPr>
            <w:tcW w:w="1971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10</w:t>
            </w:r>
          </w:p>
        </w:tc>
      </w:tr>
      <w:tr w:rsidR="00372C5B" w:rsidTr="00372C5B">
        <w:tc>
          <w:tcPr>
            <w:tcW w:w="1970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P</w:t>
            </w:r>
            <w:r>
              <w:rPr>
                <w:rFonts w:cs="Times New Roman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971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0.1</w:t>
            </w:r>
          </w:p>
        </w:tc>
        <w:tc>
          <w:tcPr>
            <w:tcW w:w="1971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0.2</w:t>
            </w:r>
          </w:p>
        </w:tc>
        <w:tc>
          <w:tcPr>
            <w:tcW w:w="1971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0.3</w:t>
            </w:r>
          </w:p>
        </w:tc>
        <w:tc>
          <w:tcPr>
            <w:tcW w:w="1971" w:type="dxa"/>
          </w:tcPr>
          <w:p w:rsidR="00372C5B" w:rsidRPr="00372C5B" w:rsidRDefault="00372C5B" w:rsidP="00542AFD">
            <w:pPr>
              <w:tabs>
                <w:tab w:val="right" w:pos="9639"/>
              </w:tabs>
              <w:spacing w:after="30" w:line="360" w:lineRule="auto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0.3</w:t>
            </w:r>
          </w:p>
        </w:tc>
      </w:tr>
    </w:tbl>
    <w:p w:rsidR="00451E09" w:rsidRPr="00AB4150" w:rsidRDefault="00451E09" w:rsidP="00542AFD">
      <w:pPr>
        <w:tabs>
          <w:tab w:val="right" w:pos="9639"/>
        </w:tabs>
        <w:spacing w:after="30" w:line="360" w:lineRule="auto"/>
        <w:ind w:firstLine="851"/>
        <w:contextualSpacing/>
        <w:jc w:val="both"/>
        <w:rPr>
          <w:rFonts w:cs="Times New Roman"/>
          <w:szCs w:val="28"/>
          <w:lang w:eastAsia="ru-RU"/>
        </w:rPr>
      </w:pPr>
    </w:p>
    <w:p w:rsidR="00372C5B" w:rsidRPr="00372C5B" w:rsidRDefault="00451E09" w:rsidP="00542AFD">
      <w:pPr>
        <w:tabs>
          <w:tab w:val="right" w:pos="9639"/>
        </w:tabs>
        <w:spacing w:after="30" w:line="36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Для решения воспользуемся следующей формулой математического ожидания:</w:t>
      </w:r>
    </w:p>
    <w:p w:rsidR="00451E09" w:rsidRPr="00AB4150" w:rsidRDefault="00AB4150" w:rsidP="00372C5B">
      <w:pPr>
        <w:tabs>
          <w:tab w:val="right" w:pos="9639"/>
        </w:tabs>
        <w:spacing w:after="30" w:line="360" w:lineRule="auto"/>
        <w:ind w:firstLine="3969"/>
        <w:contextualSpacing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 M(x)= 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</m:e>
        </m:nary>
      </m:oMath>
      <w:r w:rsidR="00451E09" w:rsidRPr="00AB4150">
        <w:rPr>
          <w:rFonts w:cs="Times New Roman"/>
          <w:szCs w:val="28"/>
          <w:lang w:eastAsia="ru-RU"/>
        </w:rPr>
        <w:t xml:space="preserve"> </w:t>
      </w:r>
      <w:r w:rsidR="00372C5B">
        <w:rPr>
          <w:rFonts w:cs="Times New Roman"/>
          <w:szCs w:val="28"/>
          <w:lang w:eastAsia="ru-RU"/>
        </w:rPr>
        <w:tab/>
        <w:t>(1.8)</w:t>
      </w:r>
    </w:p>
    <w:p w:rsidR="00451E09" w:rsidRPr="00AB4150" w:rsidRDefault="00451E09" w:rsidP="003D7C89">
      <w:pPr>
        <w:tabs>
          <w:tab w:val="right" w:pos="9639"/>
        </w:tabs>
        <w:spacing w:after="30" w:line="360" w:lineRule="auto"/>
        <w:ind w:firstLine="709"/>
        <w:contextualSpacing/>
        <w:jc w:val="both"/>
        <w:rPr>
          <w:rFonts w:cs="Times New Roman"/>
        </w:rPr>
      </w:pPr>
      <w:r w:rsidRPr="00AB4150">
        <w:rPr>
          <w:rFonts w:cs="Times New Roman"/>
        </w:rPr>
        <w:t xml:space="preserve">Получаем: </w:t>
      </w:r>
      <m:oMath>
        <m:r>
          <m:rPr>
            <m:sty m:val="p"/>
          </m:rP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cs="Times New Roman"/>
          </w:rPr>
          <m:t>(</m:t>
        </m:r>
        <m:r>
          <m:rPr>
            <m:sty m:val="p"/>
          </m:rP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cs="Times New Roman"/>
          </w:rPr>
          <m:t xml:space="preserve">)=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k</m:t>
            </m:r>
            <m:r>
              <m:rPr>
                <m:sty m:val="p"/>
              </m:rPr>
              <w:rPr>
                <w:rFonts w:asci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nary>
      </m:oMath>
      <w:r w:rsidRPr="00AB4150">
        <w:rPr>
          <w:rFonts w:cs="Times New Roman"/>
        </w:rPr>
        <w:t>= -1*0.1 + 2*0.2 + 5*0.3 + 10*0.3 =</w:t>
      </w:r>
      <w:r w:rsidR="00FA0F8B" w:rsidRPr="00AB4150">
        <w:rPr>
          <w:rFonts w:cs="Times New Roman"/>
        </w:rPr>
        <w:t xml:space="preserve"> 4.8</w:t>
      </w:r>
      <w:r w:rsidRPr="00AB4150">
        <w:rPr>
          <w:rFonts w:cs="Times New Roman"/>
        </w:rPr>
        <w:t xml:space="preserve"> </w:t>
      </w:r>
    </w:p>
    <w:p w:rsidR="00FA0F8B" w:rsidRDefault="00FA0F8B" w:rsidP="003D7C89">
      <w:pPr>
        <w:tabs>
          <w:tab w:val="right" w:pos="9639"/>
        </w:tabs>
        <w:spacing w:after="30" w:line="360" w:lineRule="auto"/>
        <w:ind w:firstLine="709"/>
        <w:contextualSpacing/>
        <w:jc w:val="both"/>
        <w:rPr>
          <w:lang w:eastAsia="ru-RU"/>
        </w:rPr>
      </w:pPr>
      <w:r w:rsidRPr="00AB4150">
        <w:t xml:space="preserve">Пример 2. </w:t>
      </w:r>
      <w:r w:rsidR="000D4905" w:rsidRPr="00AB4150">
        <w:rPr>
          <w:lang w:eastAsia="ru-RU"/>
        </w:rPr>
        <w:t>Найти дисперсию случайной величины Х, заданной дискретным рядом распределения</w:t>
      </w:r>
      <w:r w:rsidR="003D7C89">
        <w:rPr>
          <w:lang w:eastAsia="ru-RU"/>
        </w:rPr>
        <w:t xml:space="preserve"> (табл.1.3)</w:t>
      </w:r>
      <w:r w:rsidR="000D4905" w:rsidRPr="00AB4150">
        <w:rPr>
          <w:lang w:eastAsia="ru-RU"/>
        </w:rPr>
        <w:t>:</w:t>
      </w:r>
    </w:p>
    <w:p w:rsidR="000E38BA" w:rsidRDefault="000E38BA" w:rsidP="003D7C89">
      <w:pPr>
        <w:tabs>
          <w:tab w:val="right" w:pos="9639"/>
        </w:tabs>
        <w:spacing w:after="30" w:line="360" w:lineRule="auto"/>
        <w:ind w:firstLine="709"/>
        <w:contextualSpacing/>
        <w:jc w:val="both"/>
        <w:rPr>
          <w:lang w:eastAsia="ru-RU"/>
        </w:rPr>
      </w:pPr>
    </w:p>
    <w:p w:rsidR="003D7C89" w:rsidRDefault="003D7C89" w:rsidP="003D7C89">
      <w:pPr>
        <w:tabs>
          <w:tab w:val="right" w:pos="9639"/>
        </w:tabs>
        <w:spacing w:after="30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lastRenderedPageBreak/>
        <w:t xml:space="preserve">Таблица 1.3 – </w:t>
      </w:r>
      <w:r w:rsidR="00050540">
        <w:rPr>
          <w:lang w:eastAsia="ru-RU"/>
        </w:rPr>
        <w:t>У</w:t>
      </w:r>
      <w:r>
        <w:rPr>
          <w:lang w:eastAsia="ru-RU"/>
        </w:rPr>
        <w:t>словие задачи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D7C89" w:rsidRPr="00372C5B" w:rsidTr="00180E64">
        <w:tc>
          <w:tcPr>
            <w:tcW w:w="1970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X</w:t>
            </w:r>
            <w:r>
              <w:rPr>
                <w:rFonts w:cs="Times New Roman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971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-1</w:t>
            </w:r>
          </w:p>
        </w:tc>
        <w:tc>
          <w:tcPr>
            <w:tcW w:w="1971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1971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5</w:t>
            </w:r>
          </w:p>
        </w:tc>
        <w:tc>
          <w:tcPr>
            <w:tcW w:w="1971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10</w:t>
            </w:r>
          </w:p>
        </w:tc>
      </w:tr>
      <w:tr w:rsidR="003D7C89" w:rsidRPr="00372C5B" w:rsidTr="00180E64">
        <w:tc>
          <w:tcPr>
            <w:tcW w:w="1970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P</w:t>
            </w:r>
            <w:r>
              <w:rPr>
                <w:rFonts w:cs="Times New Roman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971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0.1</w:t>
            </w:r>
          </w:p>
        </w:tc>
        <w:tc>
          <w:tcPr>
            <w:tcW w:w="1971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0.2</w:t>
            </w:r>
          </w:p>
        </w:tc>
        <w:tc>
          <w:tcPr>
            <w:tcW w:w="1971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0.3</w:t>
            </w:r>
          </w:p>
        </w:tc>
        <w:tc>
          <w:tcPr>
            <w:tcW w:w="1971" w:type="dxa"/>
          </w:tcPr>
          <w:p w:rsidR="003D7C89" w:rsidRPr="00372C5B" w:rsidRDefault="003D7C89" w:rsidP="003D7C89">
            <w:pPr>
              <w:tabs>
                <w:tab w:val="right" w:pos="9639"/>
              </w:tabs>
              <w:spacing w:after="30" w:line="360" w:lineRule="auto"/>
              <w:ind w:firstLine="709"/>
              <w:contextualSpacing/>
              <w:jc w:val="both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0.3</w:t>
            </w:r>
          </w:p>
        </w:tc>
      </w:tr>
    </w:tbl>
    <w:p w:rsidR="003D7C89" w:rsidRPr="00AB4150" w:rsidRDefault="003D7C89" w:rsidP="003D7C89">
      <w:pPr>
        <w:tabs>
          <w:tab w:val="right" w:pos="9639"/>
        </w:tabs>
        <w:spacing w:after="30" w:line="360" w:lineRule="auto"/>
        <w:ind w:firstLine="709"/>
        <w:contextualSpacing/>
        <w:jc w:val="both"/>
        <w:rPr>
          <w:lang w:eastAsia="ru-RU"/>
        </w:rPr>
      </w:pPr>
    </w:p>
    <w:p w:rsidR="003D7C89" w:rsidRPr="003D7C89" w:rsidRDefault="000D4905" w:rsidP="003D7C89">
      <w:pPr>
        <w:tabs>
          <w:tab w:val="right" w:pos="9639"/>
        </w:tabs>
        <w:spacing w:after="30" w:line="36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 xml:space="preserve">В этом случае для решения используется формула </w:t>
      </w:r>
    </w:p>
    <w:p w:rsidR="00FA0F8B" w:rsidRPr="00AB4150" w:rsidRDefault="00AB4150" w:rsidP="003D7C89">
      <w:pPr>
        <w:tabs>
          <w:tab w:val="right" w:pos="9639"/>
        </w:tabs>
        <w:spacing w:after="30" w:line="360" w:lineRule="auto"/>
        <w:ind w:firstLine="3969"/>
        <w:contextualSpacing/>
        <w:jc w:val="both"/>
        <w:rPr>
          <w:rFonts w:eastAsiaTheme="minorEastAsia" w:cs="Times New Roman"/>
        </w:rPr>
      </w:pPr>
      <m:oMath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- (M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0D4905" w:rsidRPr="00AB4150">
        <w:rPr>
          <w:rFonts w:eastAsiaTheme="minorEastAsia" w:cs="Times New Roman"/>
        </w:rPr>
        <w:t>.</w:t>
      </w:r>
      <w:r w:rsidR="003D7C89">
        <w:rPr>
          <w:rFonts w:eastAsiaTheme="minorEastAsia" w:cs="Times New Roman"/>
        </w:rPr>
        <w:tab/>
        <w:t>(1.9)</w:t>
      </w:r>
    </w:p>
    <w:p w:rsidR="00DB5798" w:rsidRPr="00AB4150" w:rsidRDefault="000D4905" w:rsidP="003D7C89">
      <w:pPr>
        <w:tabs>
          <w:tab w:val="right" w:pos="9639"/>
        </w:tabs>
        <w:spacing w:after="30" w:line="360" w:lineRule="auto"/>
        <w:ind w:firstLine="709"/>
        <w:contextualSpacing/>
        <w:jc w:val="both"/>
      </w:pPr>
      <w:r w:rsidRPr="00AB4150">
        <w:t xml:space="preserve">Получаем: </w:t>
      </w:r>
      <w:r w:rsidRPr="00AB4150">
        <w:rPr>
          <w:lang w:val="en-US"/>
        </w:rPr>
        <w:t>M</w:t>
      </w:r>
      <w:r w:rsidRPr="00AB4150">
        <w:t xml:space="preserve"> (</w:t>
      </w:r>
      <w:r w:rsidRPr="00AB4150">
        <w:rPr>
          <w:lang w:val="en-US"/>
        </w:rPr>
        <w:t>x</w:t>
      </w:r>
      <w:r w:rsidRPr="00AB4150">
        <w:t xml:space="preserve">) = 4.8; </w:t>
      </w:r>
      <w:r w:rsidRPr="00AB4150">
        <w:rPr>
          <w:lang w:val="en-US"/>
        </w:rPr>
        <w:t>M</w:t>
      </w:r>
      <w:r w:rsidRPr="00AB4150">
        <w:t>(</w:t>
      </w:r>
      <w:r w:rsidRPr="00AB4150">
        <w:rPr>
          <w:lang w:val="en-US"/>
        </w:rPr>
        <w:t>x</w:t>
      </w:r>
      <w:r w:rsidRPr="00AB4150">
        <w:rPr>
          <w:vertAlign w:val="superscript"/>
        </w:rPr>
        <w:t>2</w:t>
      </w:r>
      <w:r w:rsidRPr="00AB4150">
        <w:t>) = (-1)</w:t>
      </w:r>
      <w:r w:rsidRPr="00AB4150">
        <w:rPr>
          <w:vertAlign w:val="superscript"/>
        </w:rPr>
        <w:t>2</w:t>
      </w:r>
      <w:r w:rsidRPr="00AB4150">
        <w:t>*0.1 + 2</w:t>
      </w:r>
      <w:r w:rsidRPr="00AB4150">
        <w:rPr>
          <w:vertAlign w:val="superscript"/>
        </w:rPr>
        <w:t>2</w:t>
      </w:r>
      <w:r w:rsidRPr="00AB4150">
        <w:t>*0.2 + 5</w:t>
      </w:r>
      <w:r w:rsidRPr="00AB4150">
        <w:rPr>
          <w:vertAlign w:val="superscript"/>
        </w:rPr>
        <w:t>2</w:t>
      </w:r>
      <w:r w:rsidRPr="00AB4150">
        <w:t>*0.3 + 10</w:t>
      </w:r>
      <w:r w:rsidRPr="00AB4150">
        <w:rPr>
          <w:vertAlign w:val="superscript"/>
        </w:rPr>
        <w:t>2</w:t>
      </w:r>
      <w:r w:rsidRPr="00AB4150">
        <w:t xml:space="preserve">*0.3 = 38.4; </w:t>
      </w:r>
      <w:r w:rsidRPr="00AB4150">
        <w:rPr>
          <w:lang w:val="en-US"/>
        </w:rPr>
        <w:t>D</w:t>
      </w:r>
      <w:r w:rsidRPr="00AB4150">
        <w:t>(</w:t>
      </w:r>
      <w:r w:rsidRPr="00AB4150">
        <w:rPr>
          <w:lang w:val="en-US"/>
        </w:rPr>
        <w:t>x</w:t>
      </w:r>
      <w:r w:rsidRPr="00AB4150">
        <w:t>) = 38.4 – 4.8</w:t>
      </w:r>
      <w:r w:rsidRPr="00AB4150">
        <w:rPr>
          <w:vertAlign w:val="superscript"/>
        </w:rPr>
        <w:t>2</w:t>
      </w:r>
      <w:r w:rsidRPr="00AB4150">
        <w:t xml:space="preserve"> = </w:t>
      </w:r>
      <w:r w:rsidR="00DB5798" w:rsidRPr="00AB4150">
        <w:t>15.36</w:t>
      </w:r>
    </w:p>
    <w:p w:rsidR="00DB5798" w:rsidRPr="00AB4150" w:rsidRDefault="00DB5798" w:rsidP="00542AFD">
      <w:pPr>
        <w:tabs>
          <w:tab w:val="right" w:pos="9639"/>
        </w:tabs>
        <w:spacing w:before="60" w:after="30" w:line="360" w:lineRule="auto"/>
        <w:contextualSpacing/>
        <w:jc w:val="both"/>
        <w:rPr>
          <w:b/>
        </w:rPr>
      </w:pPr>
    </w:p>
    <w:p w:rsidR="0013012B" w:rsidRPr="00AB4150" w:rsidRDefault="00DB5798" w:rsidP="00542AFD">
      <w:pPr>
        <w:tabs>
          <w:tab w:val="right" w:pos="9639"/>
        </w:tabs>
        <w:spacing w:before="60" w:after="30" w:line="360" w:lineRule="auto"/>
        <w:contextualSpacing/>
        <w:jc w:val="both"/>
        <w:rPr>
          <w:b/>
        </w:rPr>
      </w:pPr>
      <w:r w:rsidRPr="00AB4150">
        <w:rPr>
          <w:b/>
        </w:rPr>
        <w:t>1.4 Дерево решений</w:t>
      </w:r>
    </w:p>
    <w:p w:rsidR="0013012B" w:rsidRPr="00AB4150" w:rsidRDefault="0013012B" w:rsidP="00542AFD">
      <w:pPr>
        <w:tabs>
          <w:tab w:val="right" w:pos="9639"/>
        </w:tabs>
        <w:spacing w:before="60" w:after="30" w:line="360" w:lineRule="auto"/>
        <w:contextualSpacing/>
        <w:jc w:val="both"/>
      </w:pPr>
    </w:p>
    <w:p w:rsidR="0013012B" w:rsidRPr="00AB4150" w:rsidRDefault="0013012B" w:rsidP="00542AFD">
      <w:pPr>
        <w:tabs>
          <w:tab w:val="right" w:pos="9639"/>
        </w:tabs>
        <w:spacing w:after="30" w:line="360" w:lineRule="auto"/>
        <w:ind w:firstLine="709"/>
        <w:contextualSpacing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AB4150">
        <w:t>Дерево решений – один из способов принятия решений, использующееся в статистике и анализе данных. Оно состоит из «листьев» и «веток». На «ветках», или же ребрах, записаны различные атрибуты (признаки, независимые свойства), от которых зависит целевая функция</w:t>
      </w:r>
      <w:r w:rsidR="00D351A2" w:rsidRPr="00AB4150">
        <w:t>. В</w:t>
      </w:r>
      <w:r w:rsidRPr="00AB4150">
        <w:t xml:space="preserve"> «листьях» записаны значения этой целевой функции</w:t>
      </w:r>
      <w:r w:rsidRPr="00AB4150">
        <w:rPr>
          <w:rFonts w:cs="Times New Roman"/>
          <w:szCs w:val="28"/>
        </w:rPr>
        <w:t xml:space="preserve">, </w:t>
      </w:r>
      <w:r w:rsidRPr="00AB4150">
        <w:rPr>
          <w:rFonts w:cs="Times New Roman"/>
          <w:color w:val="222222"/>
          <w:szCs w:val="28"/>
          <w:shd w:val="clear" w:color="auto" w:fill="FFFFFF"/>
        </w:rPr>
        <w:t>а в остальных узлах — атрибуты, по которым различаются случаи.</w:t>
      </w:r>
    </w:p>
    <w:p w:rsidR="000D753C" w:rsidRPr="00AB4150" w:rsidRDefault="000D753C" w:rsidP="00542AFD">
      <w:pPr>
        <w:tabs>
          <w:tab w:val="right" w:pos="9639"/>
        </w:tabs>
        <w:spacing w:after="30" w:line="360" w:lineRule="auto"/>
        <w:ind w:firstLine="709"/>
        <w:contextualSpacing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AB4150">
        <w:rPr>
          <w:rFonts w:cs="Times New Roman"/>
          <w:color w:val="222222"/>
          <w:szCs w:val="28"/>
          <w:shd w:val="clear" w:color="auto" w:fill="FFFFFF"/>
        </w:rPr>
        <w:t xml:space="preserve">Существует много различных алгоритмов, реализующих деревья решений. Однако, наиболее популярными являются </w:t>
      </w:r>
      <w:r w:rsidRPr="00AB4150">
        <w:rPr>
          <w:rFonts w:cs="Times New Roman"/>
          <w:color w:val="222222"/>
          <w:szCs w:val="28"/>
          <w:shd w:val="clear" w:color="auto" w:fill="FFFFFF"/>
          <w:lang w:val="en-US"/>
        </w:rPr>
        <w:t>CART</w:t>
      </w:r>
      <w:r w:rsidRPr="00AB4150">
        <w:rPr>
          <w:rFonts w:cs="Times New Roman"/>
          <w:color w:val="222222"/>
          <w:szCs w:val="28"/>
          <w:shd w:val="clear" w:color="auto" w:fill="FFFFFF"/>
        </w:rPr>
        <w:t xml:space="preserve">, </w:t>
      </w:r>
      <w:r w:rsidRPr="00AB4150">
        <w:rPr>
          <w:rFonts w:cs="Times New Roman"/>
          <w:color w:val="222222"/>
          <w:szCs w:val="28"/>
          <w:shd w:val="clear" w:color="auto" w:fill="FFFFFF"/>
          <w:lang w:val="en-US"/>
        </w:rPr>
        <w:t>C</w:t>
      </w:r>
      <w:r w:rsidRPr="00AB4150">
        <w:rPr>
          <w:rFonts w:cs="Times New Roman"/>
          <w:color w:val="222222"/>
          <w:szCs w:val="28"/>
          <w:shd w:val="clear" w:color="auto" w:fill="FFFFFF"/>
        </w:rPr>
        <w:t xml:space="preserve">4.5, </w:t>
      </w:r>
      <w:r w:rsidRPr="00AB4150">
        <w:rPr>
          <w:rFonts w:cs="Times New Roman"/>
          <w:color w:val="222222"/>
          <w:szCs w:val="28"/>
          <w:shd w:val="clear" w:color="auto" w:fill="FFFFFF"/>
          <w:lang w:val="en-US"/>
        </w:rPr>
        <w:t>ID</w:t>
      </w:r>
      <w:r w:rsidRPr="00AB4150">
        <w:rPr>
          <w:rFonts w:cs="Times New Roman"/>
          <w:color w:val="222222"/>
          <w:szCs w:val="28"/>
          <w:shd w:val="clear" w:color="auto" w:fill="FFFFFF"/>
        </w:rPr>
        <w:t xml:space="preserve">3. </w:t>
      </w:r>
    </w:p>
    <w:p w:rsidR="000D753C" w:rsidRPr="00AB4150" w:rsidRDefault="000D753C" w:rsidP="00542AFD">
      <w:pPr>
        <w:tabs>
          <w:tab w:val="right" w:pos="9639"/>
        </w:tabs>
        <w:spacing w:after="30" w:line="360" w:lineRule="auto"/>
        <w:ind w:firstLine="709"/>
        <w:contextualSpacing/>
        <w:jc w:val="both"/>
        <w:rPr>
          <w:rFonts w:cs="Times New Roman"/>
          <w:iCs/>
          <w:color w:val="222222"/>
          <w:szCs w:val="28"/>
          <w:shd w:val="clear" w:color="auto" w:fill="FFFFFF"/>
        </w:rPr>
      </w:pPr>
      <w:r w:rsidRPr="00AB4150">
        <w:rPr>
          <w:rFonts w:cs="Times New Roman"/>
          <w:color w:val="222222"/>
          <w:szCs w:val="28"/>
          <w:shd w:val="clear" w:color="auto" w:fill="FFFFFF"/>
        </w:rPr>
        <w:t xml:space="preserve">Алгоритм </w:t>
      </w:r>
      <w:r w:rsidRPr="00AB4150">
        <w:rPr>
          <w:rFonts w:cs="Times New Roman"/>
          <w:color w:val="222222"/>
          <w:szCs w:val="28"/>
          <w:shd w:val="clear" w:color="auto" w:fill="FFFFFF"/>
          <w:lang w:val="en-US"/>
        </w:rPr>
        <w:t>ID</w:t>
      </w:r>
      <w:r w:rsidRPr="00AB4150">
        <w:rPr>
          <w:rFonts w:cs="Times New Roman"/>
          <w:color w:val="222222"/>
          <w:szCs w:val="28"/>
          <w:shd w:val="clear" w:color="auto" w:fill="FFFFFF"/>
        </w:rPr>
        <w:t xml:space="preserve">3 был разработан </w:t>
      </w:r>
      <w:r w:rsidRPr="00AB4150">
        <w:rPr>
          <w:rFonts w:cs="Times New Roman"/>
          <w:iCs/>
          <w:color w:val="222222"/>
          <w:szCs w:val="28"/>
          <w:shd w:val="clear" w:color="auto" w:fill="FFFFFF"/>
        </w:rPr>
        <w:t>John R</w:t>
      </w:r>
      <w:r w:rsidRPr="00AB4150">
        <w:rPr>
          <w:rFonts w:cs="Times New Roman"/>
          <w:iCs/>
          <w:color w:val="222222"/>
          <w:szCs w:val="28"/>
          <w:shd w:val="clear" w:color="auto" w:fill="FFFFFF"/>
          <w:lang w:val="en-US"/>
        </w:rPr>
        <w:t>oss</w:t>
      </w:r>
      <w:r w:rsidRPr="00AB4150">
        <w:rPr>
          <w:rFonts w:cs="Times New Roman"/>
          <w:iCs/>
          <w:color w:val="222222"/>
          <w:szCs w:val="28"/>
          <w:shd w:val="clear" w:color="auto" w:fill="FFFFFF"/>
        </w:rPr>
        <w:t xml:space="preserve"> Quinlan. Состоит он из следующих пунктов:</w:t>
      </w:r>
    </w:p>
    <w:p w:rsidR="000D753C" w:rsidRPr="00AB4150" w:rsidRDefault="000D753C" w:rsidP="00542AFD">
      <w:pPr>
        <w:pStyle w:val="a3"/>
        <w:numPr>
          <w:ilvl w:val="0"/>
          <w:numId w:val="26"/>
        </w:numPr>
        <w:tabs>
          <w:tab w:val="right" w:pos="9639"/>
        </w:tabs>
        <w:spacing w:after="30" w:line="360" w:lineRule="auto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AB4150">
        <w:rPr>
          <w:rFonts w:cs="Times New Roman"/>
          <w:color w:val="222222"/>
          <w:szCs w:val="28"/>
          <w:shd w:val="clear" w:color="auto" w:fill="FFFFFF"/>
        </w:rPr>
        <w:t>Взять неиспользованные атрибуты и посчитать их энтропию (меру неопределенности).</w:t>
      </w:r>
    </w:p>
    <w:p w:rsidR="000D753C" w:rsidRPr="00AB4150" w:rsidRDefault="000D753C" w:rsidP="00542AFD">
      <w:pPr>
        <w:pStyle w:val="a3"/>
        <w:numPr>
          <w:ilvl w:val="0"/>
          <w:numId w:val="26"/>
        </w:numPr>
        <w:tabs>
          <w:tab w:val="right" w:pos="9639"/>
        </w:tabs>
        <w:spacing w:after="30" w:line="360" w:lineRule="auto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AB4150">
        <w:rPr>
          <w:rFonts w:cs="Times New Roman"/>
          <w:color w:val="222222"/>
          <w:szCs w:val="28"/>
          <w:shd w:val="clear" w:color="auto" w:fill="FFFFFF"/>
        </w:rPr>
        <w:t>Выбрать тот признак, чья энтропия будет минимальной (то есть количество информации будет максимальным).</w:t>
      </w:r>
    </w:p>
    <w:p w:rsidR="000D753C" w:rsidRPr="00AB4150" w:rsidRDefault="000D753C" w:rsidP="00542AFD">
      <w:pPr>
        <w:pStyle w:val="a3"/>
        <w:numPr>
          <w:ilvl w:val="0"/>
          <w:numId w:val="26"/>
        </w:numPr>
        <w:tabs>
          <w:tab w:val="right" w:pos="9639"/>
        </w:tabs>
        <w:spacing w:after="30" w:line="360" w:lineRule="auto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AB4150">
        <w:rPr>
          <w:rFonts w:cs="Times New Roman"/>
          <w:color w:val="222222"/>
          <w:szCs w:val="28"/>
          <w:shd w:val="clear" w:color="auto" w:fill="FFFFFF"/>
        </w:rPr>
        <w:t>Создать узел, который будет содержать такой признак.</w:t>
      </w:r>
    </w:p>
    <w:p w:rsidR="000D753C" w:rsidRPr="00AB4150" w:rsidRDefault="000D753C" w:rsidP="00542AFD">
      <w:pPr>
        <w:tabs>
          <w:tab w:val="right" w:pos="9639"/>
        </w:tabs>
        <w:spacing w:after="30" w:line="360" w:lineRule="auto"/>
        <w:ind w:firstLine="709"/>
        <w:jc w:val="both"/>
        <w:rPr>
          <w:rFonts w:cs="Times New Roman"/>
          <w:iCs/>
          <w:color w:val="222222"/>
          <w:szCs w:val="28"/>
          <w:shd w:val="clear" w:color="auto" w:fill="FFFFFF"/>
        </w:rPr>
      </w:pPr>
      <w:r w:rsidRPr="00AB4150">
        <w:rPr>
          <w:rFonts w:cs="Times New Roman"/>
          <w:color w:val="222222"/>
          <w:szCs w:val="28"/>
          <w:shd w:val="clear" w:color="auto" w:fill="FFFFFF"/>
          <w:lang w:val="en-US"/>
        </w:rPr>
        <w:t>C</w:t>
      </w:r>
      <w:r w:rsidRPr="00AB4150">
        <w:rPr>
          <w:rFonts w:cs="Times New Roman"/>
          <w:color w:val="222222"/>
          <w:szCs w:val="28"/>
          <w:shd w:val="clear" w:color="auto" w:fill="FFFFFF"/>
        </w:rPr>
        <w:t xml:space="preserve">4.5 был также разработан </w:t>
      </w:r>
      <w:r w:rsidRPr="00AB4150">
        <w:rPr>
          <w:rFonts w:cs="Times New Roman"/>
          <w:iCs/>
          <w:color w:val="222222"/>
          <w:szCs w:val="28"/>
          <w:shd w:val="clear" w:color="auto" w:fill="FFFFFF"/>
        </w:rPr>
        <w:t xml:space="preserve">John Ross Quinlan и является более усовершенствованной версией </w:t>
      </w:r>
      <w:r w:rsidRPr="00AB4150">
        <w:rPr>
          <w:rFonts w:cs="Times New Roman"/>
          <w:iCs/>
          <w:color w:val="222222"/>
          <w:szCs w:val="28"/>
          <w:shd w:val="clear" w:color="auto" w:fill="FFFFFF"/>
          <w:lang w:val="en-US"/>
        </w:rPr>
        <w:t>ID</w:t>
      </w:r>
      <w:r w:rsidRPr="00AB4150">
        <w:rPr>
          <w:rFonts w:cs="Times New Roman"/>
          <w:iCs/>
          <w:color w:val="222222"/>
          <w:szCs w:val="28"/>
          <w:shd w:val="clear" w:color="auto" w:fill="FFFFFF"/>
        </w:rPr>
        <w:t>3.</w:t>
      </w:r>
      <w:r w:rsidR="0030116F" w:rsidRPr="00AB4150">
        <w:rPr>
          <w:rFonts w:cs="Times New Roman"/>
          <w:iCs/>
          <w:color w:val="222222"/>
          <w:szCs w:val="28"/>
          <w:shd w:val="clear" w:color="auto" w:fill="FFFFFF"/>
        </w:rPr>
        <w:t xml:space="preserve"> В этой версию были добавлены отсечения ветвей, возможность работать с числовыми атрибутами и возможность </w:t>
      </w:r>
      <w:r w:rsidR="0030116F" w:rsidRPr="00AB4150">
        <w:rPr>
          <w:rFonts w:cs="Times New Roman"/>
          <w:iCs/>
          <w:color w:val="222222"/>
          <w:szCs w:val="28"/>
          <w:shd w:val="clear" w:color="auto" w:fill="FFFFFF"/>
        </w:rPr>
        <w:lastRenderedPageBreak/>
        <w:t>построения дерева из неполной обучающей выборки, в которой отсутствуют значения некоторых атрибутов. Однако есть ряд условий, являющихся обязательными для построения дерева:</w:t>
      </w:r>
    </w:p>
    <w:p w:rsidR="0030116F" w:rsidRPr="00AB4150" w:rsidRDefault="0030116F" w:rsidP="00542AFD">
      <w:pPr>
        <w:pStyle w:val="a3"/>
        <w:numPr>
          <w:ilvl w:val="0"/>
          <w:numId w:val="27"/>
        </w:numPr>
        <w:tabs>
          <w:tab w:val="right" w:pos="9639"/>
        </w:tabs>
        <w:spacing w:after="30" w:line="360" w:lineRule="auto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AB4150">
        <w:rPr>
          <w:rFonts w:cs="Times New Roman"/>
          <w:color w:val="222222"/>
          <w:szCs w:val="28"/>
          <w:shd w:val="clear" w:color="auto" w:fill="FFFFFF"/>
        </w:rPr>
        <w:t>Информация должна быть представлена в виде конечного набора признаков, имеющих числовое или дискретное значение. Такой признак принято называть примером. Для всех примеров количество атрибутов должно быть постоянным.</w:t>
      </w:r>
    </w:p>
    <w:p w:rsidR="0030116F" w:rsidRPr="00AB4150" w:rsidRDefault="0030116F" w:rsidP="00542AFD">
      <w:pPr>
        <w:pStyle w:val="a3"/>
        <w:numPr>
          <w:ilvl w:val="0"/>
          <w:numId w:val="27"/>
        </w:numPr>
        <w:tabs>
          <w:tab w:val="right" w:pos="9639"/>
        </w:tabs>
        <w:spacing w:after="30" w:line="360" w:lineRule="auto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AB4150">
        <w:rPr>
          <w:rFonts w:cs="Times New Roman"/>
          <w:color w:val="222222"/>
          <w:szCs w:val="28"/>
          <w:shd w:val="clear" w:color="auto" w:fill="FFFFFF"/>
        </w:rPr>
        <w:t>Множество классов, на которые будет разбиваться пример, должно быть конечным. Каждый пример должно однозначно относиться к конкретному множеству.</w:t>
      </w:r>
    </w:p>
    <w:p w:rsidR="0030116F" w:rsidRPr="00AB4150" w:rsidRDefault="0030116F" w:rsidP="00542AFD">
      <w:pPr>
        <w:pStyle w:val="a3"/>
        <w:numPr>
          <w:ilvl w:val="0"/>
          <w:numId w:val="27"/>
        </w:numPr>
        <w:tabs>
          <w:tab w:val="right" w:pos="9639"/>
        </w:tabs>
        <w:spacing w:after="30" w:line="360" w:lineRule="auto"/>
        <w:ind w:hanging="357"/>
        <w:jc w:val="both"/>
        <w:rPr>
          <w:rFonts w:cs="Times New Roman"/>
          <w:szCs w:val="28"/>
          <w:shd w:val="clear" w:color="auto" w:fill="FFFFFF"/>
        </w:rPr>
      </w:pPr>
      <w:r w:rsidRPr="00AB4150">
        <w:rPr>
          <w:shd w:val="clear" w:color="auto" w:fill="FFFFFF"/>
        </w:rPr>
        <w:t>В обучающей выборке количество примеров должно быть значительно больше количества классов, к тому же каждый пример должен быть заранее ассоциирован со своим классом.</w:t>
      </w:r>
    </w:p>
    <w:p w:rsidR="0030116F" w:rsidRPr="00AB4150" w:rsidRDefault="0030116F" w:rsidP="00542AFD">
      <w:pPr>
        <w:tabs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AB4150">
        <w:rPr>
          <w:rFonts w:cs="Times New Roman"/>
          <w:szCs w:val="28"/>
          <w:shd w:val="clear" w:color="auto" w:fill="FFFFFF"/>
        </w:rPr>
        <w:t xml:space="preserve">Построение с помощью </w:t>
      </w:r>
      <w:r w:rsidRPr="00AB4150">
        <w:rPr>
          <w:rFonts w:cs="Times New Roman"/>
          <w:szCs w:val="28"/>
          <w:shd w:val="clear" w:color="auto" w:fill="FFFFFF"/>
          <w:lang w:val="en-US"/>
        </w:rPr>
        <w:t>C</w:t>
      </w:r>
      <w:r w:rsidRPr="00AB4150">
        <w:rPr>
          <w:rFonts w:cs="Times New Roman"/>
          <w:szCs w:val="28"/>
          <w:shd w:val="clear" w:color="auto" w:fill="FFFFFF"/>
        </w:rPr>
        <w:t xml:space="preserve">4.5 принципиально не отличается от </w:t>
      </w:r>
      <w:r w:rsidRPr="00AB4150">
        <w:rPr>
          <w:rFonts w:cs="Times New Roman"/>
          <w:szCs w:val="28"/>
          <w:shd w:val="clear" w:color="auto" w:fill="FFFFFF"/>
          <w:lang w:val="en-US"/>
        </w:rPr>
        <w:t>ID</w:t>
      </w:r>
      <w:r w:rsidRPr="00AB4150">
        <w:rPr>
          <w:rFonts w:cs="Times New Roman"/>
          <w:szCs w:val="28"/>
          <w:shd w:val="clear" w:color="auto" w:fill="FFFFFF"/>
        </w:rPr>
        <w:t>3. У нас также</w:t>
      </w:r>
      <w:r w:rsidR="009C7F2F" w:rsidRPr="00AB4150">
        <w:rPr>
          <w:rFonts w:cs="Times New Roman"/>
          <w:szCs w:val="28"/>
          <w:shd w:val="clear" w:color="auto" w:fill="FFFFFF"/>
        </w:rPr>
        <w:t xml:space="preserve"> имеется корень и ассоциированное с ним множество, которое необходимо разбить на подмножества. Процедура отбора прекращается в двух случаях:</w:t>
      </w:r>
    </w:p>
    <w:p w:rsidR="009C7F2F" w:rsidRPr="00AB4150" w:rsidRDefault="009C7F2F" w:rsidP="00542AFD">
      <w:pPr>
        <w:pStyle w:val="a3"/>
        <w:numPr>
          <w:ilvl w:val="0"/>
          <w:numId w:val="31"/>
        </w:numPr>
        <w:tabs>
          <w:tab w:val="right" w:pos="9639"/>
        </w:tabs>
        <w:spacing w:after="30" w:line="360" w:lineRule="auto"/>
        <w:ind w:left="1418" w:hanging="284"/>
        <w:jc w:val="both"/>
        <w:rPr>
          <w:rFonts w:cs="Times New Roman"/>
          <w:szCs w:val="28"/>
          <w:shd w:val="clear" w:color="auto" w:fill="FFFFFF"/>
        </w:rPr>
      </w:pPr>
      <w:r w:rsidRPr="00AB4150">
        <w:rPr>
          <w:shd w:val="clear" w:color="auto" w:fill="FFFFFF"/>
        </w:rPr>
        <w:t>после очередного ветвления в вершине оказываются примеры из одного класса (тогда она становится</w:t>
      </w:r>
      <w:r w:rsidRPr="00AB4150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AB4150">
        <w:rPr>
          <w:iCs/>
          <w:shd w:val="clear" w:color="auto" w:fill="FFFFFF"/>
        </w:rPr>
        <w:t>листом</w:t>
      </w:r>
      <w:r w:rsidRPr="00AB4150">
        <w:rPr>
          <w:shd w:val="clear" w:color="auto" w:fill="FFFFFF"/>
        </w:rPr>
        <w:t>, а класс, которому принадлежат её примеры, будет решением листа)</w:t>
      </w:r>
    </w:p>
    <w:p w:rsidR="009C7F2F" w:rsidRPr="00AB4150" w:rsidRDefault="009C7F2F" w:rsidP="00542AFD">
      <w:pPr>
        <w:pStyle w:val="a3"/>
        <w:numPr>
          <w:ilvl w:val="0"/>
          <w:numId w:val="31"/>
        </w:numPr>
        <w:tabs>
          <w:tab w:val="right" w:pos="9639"/>
        </w:tabs>
        <w:spacing w:after="30" w:line="360" w:lineRule="auto"/>
        <w:ind w:left="1418" w:hanging="284"/>
        <w:jc w:val="both"/>
      </w:pPr>
      <w:r w:rsidRPr="00AB4150">
        <w:t>вершина оказалась ассоциированной с</w:t>
      </w:r>
      <w:r w:rsidRPr="00AB4150"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 w:rsidRPr="00AB4150">
        <w:t>пустым множеством</w:t>
      </w:r>
      <w:r w:rsidRPr="00AB4150"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 w:rsidRPr="00AB4150">
        <w:t>(тогда она становится листом, а в качестве решения выбирается наиболее часто встречающийся класс у непосредственного предка этой вершины).</w:t>
      </w:r>
    </w:p>
    <w:p w:rsidR="00A74C79" w:rsidRDefault="009C7F2F" w:rsidP="00A74C79">
      <w:pPr>
        <w:ind w:firstLine="709"/>
        <w:rPr>
          <w:rFonts w:cs="Times New Roman"/>
          <w:color w:val="222222"/>
          <w:szCs w:val="28"/>
          <w:shd w:val="clear" w:color="auto" w:fill="FFFFFF"/>
        </w:rPr>
      </w:pPr>
      <w:r w:rsidRPr="00AB4150">
        <w:t>Алгоритм</w:t>
      </w:r>
      <w:r w:rsidRPr="00050540">
        <w:rPr>
          <w:lang w:val="en-US"/>
        </w:rPr>
        <w:t xml:space="preserve"> </w:t>
      </w:r>
      <w:r w:rsidRPr="00AB4150">
        <w:rPr>
          <w:lang w:val="en-US"/>
        </w:rPr>
        <w:t>CART</w:t>
      </w:r>
      <w:r w:rsidRPr="00050540">
        <w:rPr>
          <w:lang w:val="en-US"/>
        </w:rPr>
        <w:t xml:space="preserve"> (</w:t>
      </w:r>
      <w:r w:rsidRPr="00AB4150">
        <w:rPr>
          <w:shd w:val="clear" w:color="auto" w:fill="FFFFFF"/>
          <w:lang w:val="en-US"/>
        </w:rPr>
        <w:t>Classification</w:t>
      </w:r>
      <w:r w:rsidRPr="00050540">
        <w:rPr>
          <w:shd w:val="clear" w:color="auto" w:fill="FFFFFF"/>
          <w:lang w:val="en-US"/>
        </w:rPr>
        <w:t xml:space="preserve"> </w:t>
      </w:r>
      <w:r w:rsidRPr="00AB4150">
        <w:rPr>
          <w:shd w:val="clear" w:color="auto" w:fill="FFFFFF"/>
          <w:lang w:val="en-US"/>
        </w:rPr>
        <w:t>and</w:t>
      </w:r>
      <w:r w:rsidRPr="00050540">
        <w:rPr>
          <w:shd w:val="clear" w:color="auto" w:fill="FFFFFF"/>
          <w:lang w:val="en-US"/>
        </w:rPr>
        <w:t xml:space="preserve"> </w:t>
      </w:r>
      <w:r w:rsidRPr="00AB4150">
        <w:rPr>
          <w:shd w:val="clear" w:color="auto" w:fill="FFFFFF"/>
          <w:lang w:val="en-US"/>
        </w:rPr>
        <w:t>Regression</w:t>
      </w:r>
      <w:r w:rsidRPr="00050540">
        <w:rPr>
          <w:shd w:val="clear" w:color="auto" w:fill="FFFFFF"/>
          <w:lang w:val="en-US"/>
        </w:rPr>
        <w:t xml:space="preserve"> </w:t>
      </w:r>
      <w:r w:rsidRPr="00AB4150">
        <w:rPr>
          <w:shd w:val="clear" w:color="auto" w:fill="FFFFFF"/>
          <w:lang w:val="en-US"/>
        </w:rPr>
        <w:t>Tree</w:t>
      </w:r>
      <w:r w:rsidRPr="00050540">
        <w:rPr>
          <w:shd w:val="clear" w:color="auto" w:fill="FFFFFF"/>
          <w:lang w:val="en-US"/>
        </w:rPr>
        <w:t xml:space="preserve">) </w:t>
      </w:r>
      <w:r w:rsidRPr="00AB4150">
        <w:rPr>
          <w:shd w:val="clear" w:color="auto" w:fill="FFFFFF"/>
        </w:rPr>
        <w:t>разработали</w:t>
      </w:r>
      <w:r w:rsidRPr="00050540">
        <w:rPr>
          <w:shd w:val="clear" w:color="auto" w:fill="FFFFFF"/>
          <w:lang w:val="en-US"/>
        </w:rPr>
        <w:t xml:space="preserve"> </w:t>
      </w:r>
      <w:r w:rsidRPr="00AB4150">
        <w:rPr>
          <w:shd w:val="clear" w:color="auto" w:fill="FFFFFF"/>
        </w:rPr>
        <w:t>четыре</w:t>
      </w:r>
      <w:r w:rsidRPr="00050540">
        <w:rPr>
          <w:shd w:val="clear" w:color="auto" w:fill="FFFFFF"/>
          <w:lang w:val="en-US"/>
        </w:rPr>
        <w:t xml:space="preserve"> </w:t>
      </w:r>
      <w:r w:rsidRPr="00AB4150">
        <w:rPr>
          <w:shd w:val="clear" w:color="auto" w:fill="FFFFFF"/>
        </w:rPr>
        <w:t>профессора</w:t>
      </w:r>
      <w:r w:rsidRPr="00050540">
        <w:rPr>
          <w:shd w:val="clear" w:color="auto" w:fill="FFFFFF"/>
          <w:lang w:val="en-US"/>
        </w:rPr>
        <w:t xml:space="preserve"> </w:t>
      </w:r>
      <w:r w:rsidRPr="00AB4150">
        <w:rPr>
          <w:shd w:val="clear" w:color="auto" w:fill="FFFFFF"/>
        </w:rPr>
        <w:t>статистики</w:t>
      </w:r>
      <w:r w:rsidRPr="00050540">
        <w:rPr>
          <w:shd w:val="clear" w:color="auto" w:fill="FFFFFF"/>
          <w:lang w:val="en-US"/>
        </w:rPr>
        <w:t>:</w:t>
      </w:r>
      <w:r w:rsidRPr="00050540">
        <w:rPr>
          <w:rFonts w:cs="Times New Roman"/>
          <w:szCs w:val="28"/>
          <w:shd w:val="clear" w:color="auto" w:fill="FFFFFF"/>
          <w:lang w:val="en-US"/>
        </w:rPr>
        <w:t xml:space="preserve"> </w:t>
      </w:r>
      <w:r w:rsidRPr="00050540">
        <w:rPr>
          <w:rFonts w:cs="Times New Roman"/>
          <w:color w:val="222222"/>
          <w:szCs w:val="28"/>
          <w:shd w:val="clear" w:color="auto" w:fill="FFFFFF"/>
          <w:lang w:val="en-US"/>
        </w:rPr>
        <w:t>Jerome H. Friedman (</w:t>
      </w:r>
      <w:r w:rsidR="00050540">
        <w:rPr>
          <w:rFonts w:cs="Times New Roman"/>
          <w:color w:val="222222"/>
          <w:szCs w:val="28"/>
          <w:shd w:val="clear" w:color="auto" w:fill="FFFFFF"/>
          <w:lang w:val="en-US"/>
        </w:rPr>
        <w:t>S</w:t>
      </w:r>
      <w:r w:rsidR="00050540" w:rsidRPr="00835543">
        <w:rPr>
          <w:rFonts w:cs="Times New Roman"/>
          <w:iCs/>
          <w:color w:val="222222"/>
          <w:szCs w:val="28"/>
          <w:shd w:val="clear" w:color="auto" w:fill="FFFFFF"/>
          <w:lang w:val="en-US"/>
        </w:rPr>
        <w:t>tanford University</w:t>
      </w:r>
      <w:r w:rsidRPr="00050540">
        <w:rPr>
          <w:rFonts w:cs="Times New Roman"/>
          <w:color w:val="222222"/>
          <w:szCs w:val="28"/>
          <w:shd w:val="clear" w:color="auto" w:fill="FFFFFF"/>
          <w:lang w:val="en-US"/>
        </w:rPr>
        <w:t>), Charles Stone (</w:t>
      </w:r>
      <w:r w:rsidR="008942C6" w:rsidRPr="00050540">
        <w:rPr>
          <w:rFonts w:cs="Times New Roman"/>
          <w:color w:val="545454"/>
          <w:szCs w:val="28"/>
          <w:shd w:val="clear" w:color="auto" w:fill="FFFFFF"/>
          <w:lang w:val="en-US"/>
        </w:rPr>
        <w:t>Berkeley</w:t>
      </w:r>
      <w:r w:rsidRPr="00050540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), </w:t>
      </w:r>
      <w:r w:rsidRPr="00050540">
        <w:rPr>
          <w:rFonts w:cs="Times New Roman"/>
          <w:iCs/>
          <w:color w:val="222222"/>
          <w:szCs w:val="28"/>
          <w:shd w:val="clear" w:color="auto" w:fill="FFFFFF"/>
          <w:lang w:val="en-US"/>
        </w:rPr>
        <w:t>Leo Breiman (</w:t>
      </w:r>
      <w:r w:rsidR="008942C6" w:rsidRPr="00050540">
        <w:rPr>
          <w:rFonts w:cs="Times New Roman"/>
          <w:color w:val="545454"/>
          <w:szCs w:val="28"/>
          <w:shd w:val="clear" w:color="auto" w:fill="FFFFFF"/>
          <w:lang w:val="en-US"/>
        </w:rPr>
        <w:t>Berkeley</w:t>
      </w:r>
      <w:r w:rsidRPr="00050540">
        <w:rPr>
          <w:rFonts w:cs="Times New Roman"/>
          <w:iCs/>
          <w:color w:val="222222"/>
          <w:szCs w:val="28"/>
          <w:shd w:val="clear" w:color="auto" w:fill="FFFFFF"/>
          <w:lang w:val="en-US"/>
        </w:rPr>
        <w:t xml:space="preserve">) </w:t>
      </w:r>
      <w:r w:rsidRPr="00050540">
        <w:rPr>
          <w:rFonts w:cs="Times New Roman"/>
          <w:iCs/>
          <w:color w:val="222222"/>
          <w:szCs w:val="28"/>
          <w:shd w:val="clear" w:color="auto" w:fill="FFFFFF"/>
        </w:rPr>
        <w:t>и</w:t>
      </w:r>
      <w:r w:rsidRPr="00050540">
        <w:rPr>
          <w:rFonts w:cs="Times New Roman"/>
          <w:iCs/>
          <w:color w:val="222222"/>
          <w:szCs w:val="28"/>
          <w:shd w:val="clear" w:color="auto" w:fill="FFFFFF"/>
          <w:lang w:val="en-US"/>
        </w:rPr>
        <w:t xml:space="preserve"> </w:t>
      </w:r>
      <w:r w:rsidRPr="00050540">
        <w:rPr>
          <w:rFonts w:cs="Times New Roman"/>
          <w:color w:val="222222"/>
          <w:szCs w:val="28"/>
          <w:shd w:val="clear" w:color="auto" w:fill="FFFFFF"/>
          <w:lang w:val="en-US"/>
        </w:rPr>
        <w:t>Richard A. Olshen (</w:t>
      </w:r>
      <w:r w:rsidR="00050540">
        <w:rPr>
          <w:rFonts w:cs="Times New Roman"/>
          <w:color w:val="222222"/>
          <w:szCs w:val="28"/>
          <w:shd w:val="clear" w:color="auto" w:fill="FFFFFF"/>
          <w:lang w:val="en-US"/>
        </w:rPr>
        <w:t>S</w:t>
      </w:r>
      <w:r w:rsidR="00050540" w:rsidRPr="00835543">
        <w:rPr>
          <w:rFonts w:cs="Times New Roman"/>
          <w:iCs/>
          <w:color w:val="222222"/>
          <w:szCs w:val="28"/>
          <w:shd w:val="clear" w:color="auto" w:fill="FFFFFF"/>
          <w:lang w:val="en-US"/>
        </w:rPr>
        <w:t>tanford University</w:t>
      </w:r>
      <w:r w:rsidRPr="00050540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). </w:t>
      </w:r>
      <w:r w:rsidRPr="00AB4150">
        <w:rPr>
          <w:rFonts w:cs="Times New Roman"/>
          <w:color w:val="222222"/>
          <w:szCs w:val="28"/>
          <w:shd w:val="clear" w:color="auto" w:fill="FFFFFF"/>
        </w:rPr>
        <w:t>Этот алгоритм предназначен для построения бинарного</w:t>
      </w:r>
      <w:r w:rsidR="00D72850" w:rsidRPr="00AB4150">
        <w:rPr>
          <w:rFonts w:cs="Times New Roman"/>
          <w:color w:val="222222"/>
          <w:szCs w:val="28"/>
          <w:shd w:val="clear" w:color="auto" w:fill="FFFFFF"/>
        </w:rPr>
        <w:t xml:space="preserve"> </w:t>
      </w:r>
      <w:r w:rsidR="001C7CE1" w:rsidRPr="00AB4150">
        <w:rPr>
          <w:rFonts w:cs="Times New Roman"/>
          <w:color w:val="222222"/>
          <w:szCs w:val="28"/>
          <w:shd w:val="clear" w:color="auto" w:fill="FFFFFF"/>
        </w:rPr>
        <w:t>дерева решений</w:t>
      </w:r>
      <w:r w:rsidR="00D72850" w:rsidRPr="00AB4150">
        <w:rPr>
          <w:rFonts w:cs="Times New Roman"/>
          <w:color w:val="222222"/>
          <w:szCs w:val="28"/>
          <w:shd w:val="clear" w:color="auto" w:fill="FFFFFF"/>
        </w:rPr>
        <w:t xml:space="preserve">. У бинарных, или же двоичных, деревьев каждый узел при разбиении имеет только двух потомков. Этот метод применяется как для порядковых предикторных переменных, так и для номинальных. </w:t>
      </w:r>
      <w:r w:rsidR="001B37EE" w:rsidRPr="00AB4150">
        <w:rPr>
          <w:rFonts w:cs="Times New Roman"/>
          <w:color w:val="222222"/>
          <w:szCs w:val="28"/>
          <w:shd w:val="clear" w:color="auto" w:fill="FFFFFF"/>
        </w:rPr>
        <w:t xml:space="preserve"> </w:t>
      </w:r>
      <w:r w:rsidR="00D72850" w:rsidRPr="00AB4150">
        <w:rPr>
          <w:rFonts w:cs="Times New Roman"/>
          <w:color w:val="222222"/>
          <w:szCs w:val="28"/>
          <w:shd w:val="clear" w:color="auto" w:fill="FFFFFF"/>
        </w:rPr>
        <w:t xml:space="preserve">Для порядкового </w:t>
      </w:r>
      <w:r w:rsidR="00D72850" w:rsidRPr="00AB4150">
        <w:rPr>
          <w:rFonts w:cs="Times New Roman"/>
          <w:color w:val="222222"/>
          <w:szCs w:val="28"/>
          <w:shd w:val="clear" w:color="auto" w:fill="FFFFFF"/>
        </w:rPr>
        <w:lastRenderedPageBreak/>
        <w:t xml:space="preserve">предиктора, который имеет в данном узле </w:t>
      </w:r>
      <w:r w:rsidR="00D72850" w:rsidRPr="00AB4150">
        <w:rPr>
          <w:rFonts w:cs="Times New Roman"/>
          <w:color w:val="222222"/>
          <w:szCs w:val="28"/>
          <w:shd w:val="clear" w:color="auto" w:fill="FFFFFF"/>
          <w:lang w:val="en-US"/>
        </w:rPr>
        <w:t>n</w:t>
      </w:r>
      <w:r w:rsidR="00D72850" w:rsidRPr="00AB4150">
        <w:rPr>
          <w:rFonts w:cs="Times New Roman"/>
          <w:color w:val="222222"/>
          <w:szCs w:val="28"/>
          <w:shd w:val="clear" w:color="auto" w:fill="FFFFFF"/>
        </w:rPr>
        <w:t xml:space="preserve"> различных уровней</w:t>
      </w:r>
      <w:r w:rsidR="001B37EE" w:rsidRPr="00AB4150">
        <w:rPr>
          <w:rFonts w:cs="Times New Roman"/>
          <w:color w:val="222222"/>
          <w:szCs w:val="28"/>
          <w:shd w:val="clear" w:color="auto" w:fill="FFFFFF"/>
        </w:rPr>
        <w:t xml:space="preserve">, существует </w:t>
      </w:r>
      <w:r w:rsidR="001B37EE" w:rsidRPr="00AB4150">
        <w:rPr>
          <w:rFonts w:cs="Times New Roman"/>
          <w:color w:val="222222"/>
          <w:szCs w:val="28"/>
          <w:shd w:val="clear" w:color="auto" w:fill="FFFFFF"/>
          <w:lang w:val="en-US"/>
        </w:rPr>
        <w:t>n</w:t>
      </w:r>
      <w:r w:rsidR="001B37EE" w:rsidRPr="00AB4150">
        <w:rPr>
          <w:rFonts w:cs="Times New Roman"/>
          <w:color w:val="222222"/>
          <w:szCs w:val="28"/>
          <w:shd w:val="clear" w:color="auto" w:fill="FFFFFF"/>
        </w:rPr>
        <w:t xml:space="preserve">-1 точек, разделяющих уровни. Для номинального, принимающего </w:t>
      </w:r>
      <w:r w:rsidR="001B37EE" w:rsidRPr="00AB4150">
        <w:rPr>
          <w:rFonts w:cs="Times New Roman"/>
          <w:color w:val="222222"/>
          <w:szCs w:val="28"/>
          <w:shd w:val="clear" w:color="auto" w:fill="FFFFFF"/>
          <w:lang w:val="en-US"/>
        </w:rPr>
        <w:t>n</w:t>
      </w:r>
      <w:r w:rsidR="001B37EE" w:rsidRPr="00AB4150">
        <w:rPr>
          <w:rFonts w:cs="Times New Roman"/>
          <w:color w:val="222222"/>
          <w:szCs w:val="28"/>
          <w:shd w:val="clear" w:color="auto" w:fill="FFFFFF"/>
        </w:rPr>
        <w:t xml:space="preserve"> значений в узле, имеется 2</w:t>
      </w:r>
      <w:r w:rsidR="001B37EE" w:rsidRPr="00AB4150">
        <w:rPr>
          <w:rFonts w:cs="Times New Roman"/>
          <w:color w:val="222222"/>
          <w:szCs w:val="28"/>
          <w:shd w:val="clear" w:color="auto" w:fill="FFFFFF"/>
          <w:vertAlign w:val="superscript"/>
          <w:lang w:val="en-US"/>
        </w:rPr>
        <w:t>n</w:t>
      </w:r>
      <w:r w:rsidR="001B37EE" w:rsidRPr="00AB4150">
        <w:rPr>
          <w:rFonts w:cs="Times New Roman"/>
          <w:color w:val="222222"/>
          <w:szCs w:val="28"/>
          <w:shd w:val="clear" w:color="auto" w:fill="FFFFFF"/>
          <w:vertAlign w:val="superscript"/>
        </w:rPr>
        <w:t>-1</w:t>
      </w:r>
      <w:r w:rsidR="001B37EE" w:rsidRPr="00AB4150">
        <w:rPr>
          <w:rFonts w:cs="Times New Roman"/>
          <w:color w:val="222222"/>
          <w:szCs w:val="28"/>
          <w:shd w:val="clear" w:color="auto" w:fill="FFFFFF"/>
        </w:rPr>
        <w:t>-1 вариантов разбиения множества на две части.</w:t>
      </w:r>
    </w:p>
    <w:p w:rsidR="00A74C79" w:rsidRDefault="00A146F8" w:rsidP="00A74C79">
      <w:pPr>
        <w:ind w:firstLine="709"/>
        <w:rPr>
          <w:rFonts w:cs="Times New Roman"/>
          <w:color w:val="222222"/>
          <w:szCs w:val="28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t>В первом разделе были изучены различные методы принятия решений на основе алгебры событий. Были даны определение риска и различные методы его минимизации. Также рассмотрены модели случайных величин и дерево решений.</w:t>
      </w:r>
    </w:p>
    <w:p w:rsidR="0030116F" w:rsidRPr="00AB4150" w:rsidRDefault="003D7C89" w:rsidP="003D7C89">
      <w:pPr>
        <w:rPr>
          <w:rFonts w:cs="Times New Roman"/>
          <w:color w:val="222222"/>
          <w:szCs w:val="28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br w:type="page"/>
      </w:r>
    </w:p>
    <w:p w:rsidR="002353C9" w:rsidRPr="00AB4150" w:rsidRDefault="003D7C89" w:rsidP="00542AFD">
      <w:pPr>
        <w:tabs>
          <w:tab w:val="right" w:leader="dot" w:pos="8505"/>
          <w:tab w:val="right" w:pos="9639"/>
        </w:tabs>
        <w:spacing w:after="30" w:line="360" w:lineRule="auto"/>
        <w:ind w:firstLine="709"/>
        <w:jc w:val="both"/>
        <w:rPr>
          <w:b/>
        </w:rPr>
      </w:pPr>
      <w:r>
        <w:rPr>
          <w:b/>
        </w:rPr>
        <w:lastRenderedPageBreak/>
        <w:t xml:space="preserve">2. </w:t>
      </w:r>
      <w:r w:rsidR="002353C9" w:rsidRPr="00AB4150">
        <w:rPr>
          <w:b/>
        </w:rPr>
        <w:t>Принятие решений на основе методов комбинаторной аппроксимации</w:t>
      </w:r>
    </w:p>
    <w:p w:rsidR="002353C9" w:rsidRPr="00AB4150" w:rsidRDefault="002353C9" w:rsidP="00542AFD">
      <w:pPr>
        <w:tabs>
          <w:tab w:val="right" w:pos="9639"/>
        </w:tabs>
        <w:spacing w:after="30" w:line="360" w:lineRule="auto"/>
        <w:ind w:firstLine="709"/>
        <w:jc w:val="both"/>
        <w:rPr>
          <w:b/>
        </w:rPr>
      </w:pPr>
    </w:p>
    <w:p w:rsidR="002353C9" w:rsidRPr="00AB4150" w:rsidRDefault="002353C9" w:rsidP="00542AFD">
      <w:pPr>
        <w:tabs>
          <w:tab w:val="right" w:pos="9639"/>
        </w:tabs>
        <w:spacing w:after="30" w:line="360" w:lineRule="auto"/>
        <w:ind w:firstLine="709"/>
        <w:jc w:val="both"/>
        <w:rPr>
          <w:b/>
        </w:rPr>
      </w:pPr>
      <w:r w:rsidRPr="00AB4150">
        <w:rPr>
          <w:b/>
        </w:rPr>
        <w:t>2.1 Уровни принятия решений, структуры предпочтений и алгоритмы.</w:t>
      </w:r>
    </w:p>
    <w:p w:rsidR="002353C9" w:rsidRPr="00AB4150" w:rsidRDefault="002353C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2353C9" w:rsidRPr="00AB4150" w:rsidRDefault="002353C9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Существуют проблемы различной трудности и разные способы их решений. От этого зависит уровень принимаемого решения. Всего разделяют четыре уровня принятия решений:</w:t>
      </w:r>
    </w:p>
    <w:p w:rsidR="002353C9" w:rsidRPr="00AB4150" w:rsidRDefault="00D13756" w:rsidP="00542AFD">
      <w:pPr>
        <w:pStyle w:val="a3"/>
        <w:numPr>
          <w:ilvl w:val="1"/>
          <w:numId w:val="6"/>
        </w:numPr>
        <w:tabs>
          <w:tab w:val="right" w:pos="9639"/>
        </w:tabs>
        <w:spacing w:after="30" w:line="360" w:lineRule="auto"/>
        <w:jc w:val="both"/>
      </w:pPr>
      <w:r>
        <w:t>Р</w:t>
      </w:r>
      <w:r w:rsidR="002353C9" w:rsidRPr="00AB4150">
        <w:t>утинный;</w:t>
      </w:r>
    </w:p>
    <w:p w:rsidR="002353C9" w:rsidRPr="00AB4150" w:rsidRDefault="00D13756" w:rsidP="00542AFD">
      <w:pPr>
        <w:pStyle w:val="a3"/>
        <w:numPr>
          <w:ilvl w:val="1"/>
          <w:numId w:val="6"/>
        </w:numPr>
        <w:tabs>
          <w:tab w:val="right" w:pos="9639"/>
        </w:tabs>
        <w:spacing w:after="30" w:line="360" w:lineRule="auto"/>
        <w:jc w:val="both"/>
      </w:pPr>
      <w:r>
        <w:t>С</w:t>
      </w:r>
      <w:r w:rsidR="002353C9" w:rsidRPr="00AB4150">
        <w:t>елективный;</w:t>
      </w:r>
    </w:p>
    <w:p w:rsidR="002353C9" w:rsidRPr="00AB4150" w:rsidRDefault="00D13756" w:rsidP="00542AFD">
      <w:pPr>
        <w:pStyle w:val="a3"/>
        <w:numPr>
          <w:ilvl w:val="1"/>
          <w:numId w:val="6"/>
        </w:numPr>
        <w:tabs>
          <w:tab w:val="right" w:pos="9639"/>
        </w:tabs>
        <w:spacing w:after="30" w:line="360" w:lineRule="auto"/>
        <w:jc w:val="both"/>
      </w:pPr>
      <w:r>
        <w:t>А</w:t>
      </w:r>
      <w:r w:rsidR="002353C9" w:rsidRPr="00AB4150">
        <w:t>даптационный;</w:t>
      </w:r>
    </w:p>
    <w:p w:rsidR="002353C9" w:rsidRPr="00AB4150" w:rsidRDefault="00D13756" w:rsidP="00542AFD">
      <w:pPr>
        <w:pStyle w:val="a3"/>
        <w:numPr>
          <w:ilvl w:val="1"/>
          <w:numId w:val="6"/>
        </w:numPr>
        <w:tabs>
          <w:tab w:val="right" w:pos="9639"/>
        </w:tabs>
        <w:spacing w:after="30" w:line="360" w:lineRule="auto"/>
        <w:jc w:val="both"/>
      </w:pPr>
      <w:r>
        <w:t>И</w:t>
      </w:r>
      <w:r w:rsidR="002353C9" w:rsidRPr="00AB4150">
        <w:t>нновационный.</w:t>
      </w:r>
    </w:p>
    <w:p w:rsidR="002353C9" w:rsidRPr="00AB4150" w:rsidRDefault="002353C9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Выбор какого-либо уровня определяется конкретными требованиями к выполнению и задаче. Рассмотрим каждый из них.</w:t>
      </w:r>
    </w:p>
    <w:p w:rsidR="002353C9" w:rsidRPr="00AB4150" w:rsidRDefault="002353C9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Рутинный. Данный уровень можно</w:t>
      </w:r>
      <w:r w:rsidR="00A82B64" w:rsidRPr="00AB4150">
        <w:t xml:space="preserve"> назвать автоматическим. Решения</w:t>
      </w:r>
      <w:r w:rsidRPr="00AB4150">
        <w:t xml:space="preserve"> принимаемые на нём, имеют обыденный характер. Этот уровень не требует каких-либо творческих подходов, и все действия совершаются по схеме. Как правило, у человека, отвечающего за управление чем-либо, есть определенный алгоритм действий. Задача этого человека состоит в том, чтобы правильно понять ситуацию и принять решение. Трудности могут возникнуть в случае, если руководитель неправильно понимает ситуацию, не обладает «чутьём».</w:t>
      </w:r>
    </w:p>
    <w:p w:rsidR="002353C9" w:rsidRPr="00AB4150" w:rsidRDefault="002353C9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Селективный. Этот уровень включает в себя уже некую долю инициативности. Перед руководителем стоят уже несколько вариантов решений, и он обязан выбрать тот, который лучше всего подходит к возникшей проблеме. Результат полностью зависит от способности руководителя выбрать наиболее выгодное решение.</w:t>
      </w:r>
    </w:p>
    <w:p w:rsidR="002353C9" w:rsidRPr="00AB4150" w:rsidRDefault="002353C9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 xml:space="preserve">Адаптационный. Данный уровень включает в себя больше трудностей. Здесь руководитель должен создать творческое решение, которое может стать </w:t>
      </w:r>
      <w:r w:rsidRPr="00AB4150">
        <w:lastRenderedPageBreak/>
        <w:t>новым. Подобные решения могут подойти и к проблемам, которые существовали раннее, но в другой форме. Результативность зависит уже от инициативности руководителя и его способности придумать нечто новое.</w:t>
      </w:r>
    </w:p>
    <w:p w:rsidR="00E124D4" w:rsidRPr="00AB4150" w:rsidRDefault="002353C9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Инновационный. Проблемы данного уровня наиболее сложные и требуют совершенно нового подхода. Руководитель должен уметь придумывать оригинальные решения к неожиданно появивш</w:t>
      </w:r>
      <w:r w:rsidR="00A82B64" w:rsidRPr="00AB4150">
        <w:t>и</w:t>
      </w:r>
      <w:r w:rsidRPr="00AB4150">
        <w:t>мся проблемам.</w:t>
      </w:r>
    </w:p>
    <w:p w:rsidR="00E124D4" w:rsidRPr="00AB4150" w:rsidRDefault="00E124D4" w:rsidP="00542AFD">
      <w:pPr>
        <w:tabs>
          <w:tab w:val="right" w:pos="9639"/>
        </w:tabs>
        <w:spacing w:after="30" w:line="360" w:lineRule="auto"/>
        <w:ind w:firstLine="709"/>
      </w:pPr>
      <w:r w:rsidRPr="00AB4150">
        <w:t>От предпочтений потребителей так же многое зависит. Например, будет ли оправдан риск выпуска той или иной продукции. Если потребителям нравится, то определенно будет. На основе различных опросов и исследований были выявлены три вида структуры предпочтений.</w:t>
      </w:r>
    </w:p>
    <w:p w:rsidR="00260DC0" w:rsidRDefault="00A74C79" w:rsidP="00260DC0">
      <w:pPr>
        <w:tabs>
          <w:tab w:val="right" w:pos="9639"/>
        </w:tabs>
        <w:spacing w:after="30" w:line="36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1258570</wp:posOffset>
            </wp:positionH>
            <wp:positionV relativeFrom="margin">
              <wp:posOffset>4984115</wp:posOffset>
            </wp:positionV>
            <wp:extent cx="2136775" cy="2005965"/>
            <wp:effectExtent l="1905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4D4" w:rsidRPr="00AB4150">
        <w:t xml:space="preserve">Однородная структура предпочтений. На рынке отсутствуют естественные сегменты, отсюда можно сделать вывод, что вся продукция пользуется примерно одинаковым спросом и имеют примерно одинаковые характеристики. Все потребители предпочитают товары со схожими характеристиками. </w:t>
      </w:r>
      <w:r w:rsidR="00260DC0">
        <w:t>(</w:t>
      </w:r>
      <w:r w:rsidR="00E124D4" w:rsidRPr="00AB4150">
        <w:t>Рис. 2.1</w:t>
      </w:r>
      <w:r w:rsidR="00260DC0">
        <w:t>)</w:t>
      </w:r>
    </w:p>
    <w:p w:rsidR="00A74C79" w:rsidRDefault="00050540" w:rsidP="00260DC0">
      <w:pPr>
        <w:tabs>
          <w:tab w:val="right" w:pos="9639"/>
        </w:tabs>
        <w:spacing w:after="30" w:line="360" w:lineRule="auto"/>
        <w:ind w:firstLine="1134"/>
      </w:pPr>
      <w:r>
        <w:t>Рис. 2.1 – О</w:t>
      </w:r>
      <w:r w:rsidR="00A74C79">
        <w:t>днородная структура предпочтений</w:t>
      </w:r>
    </w:p>
    <w:p w:rsidR="00260DC0" w:rsidRDefault="00260DC0" w:rsidP="00542AFD">
      <w:pPr>
        <w:tabs>
          <w:tab w:val="right" w:pos="9639"/>
        </w:tabs>
        <w:spacing w:after="30" w:line="360" w:lineRule="auto"/>
        <w:ind w:firstLine="709"/>
      </w:pPr>
    </w:p>
    <w:p w:rsidR="00E124D4" w:rsidRDefault="00E124D4" w:rsidP="00542AFD">
      <w:pPr>
        <w:tabs>
          <w:tab w:val="right" w:pos="9639"/>
        </w:tabs>
        <w:spacing w:after="30" w:line="360" w:lineRule="auto"/>
        <w:ind w:firstLine="709"/>
      </w:pPr>
      <w:r w:rsidRPr="00AB4150">
        <w:t xml:space="preserve">Рассеянная структура предпочтений. Такая структура являются полной противоположностью однородной структуры. Вкусы всех потребителей не совпадают. Первая компания должна занять место в центре, чтобы охватить как можно большее количество потребителей. Следующую компания должна разместиться либо рядом, либо в каком-либо углу, чтобы охватить группу </w:t>
      </w:r>
      <w:r w:rsidRPr="00AB4150">
        <w:lastRenderedPageBreak/>
        <w:t>потребителей, которых не устраиваются характе</w:t>
      </w:r>
      <w:r w:rsidR="00260DC0">
        <w:t>ристики продукции первой марки. (</w:t>
      </w:r>
      <w:r w:rsidRPr="00AB4150">
        <w:t>Рис 2.2</w:t>
      </w:r>
      <w:r w:rsidR="00260DC0">
        <w:t>)</w:t>
      </w:r>
    </w:p>
    <w:p w:rsidR="00A74C79" w:rsidRDefault="00050540" w:rsidP="00260DC0">
      <w:pPr>
        <w:tabs>
          <w:tab w:val="right" w:pos="9639"/>
        </w:tabs>
        <w:spacing w:after="30" w:line="360" w:lineRule="auto"/>
        <w:ind w:firstLine="1276"/>
      </w:pPr>
      <w:r>
        <w:t>Рис. 2.2 – Р</w:t>
      </w:r>
      <w:r w:rsidR="00A74C79">
        <w:t>ассеянная структура предпочтений</w:t>
      </w:r>
    </w:p>
    <w:p w:rsidR="00A74C79" w:rsidRPr="00AB4150" w:rsidRDefault="00A74C79" w:rsidP="00542AFD">
      <w:pPr>
        <w:tabs>
          <w:tab w:val="right" w:pos="9639"/>
        </w:tabs>
        <w:spacing w:after="30" w:line="36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1266190</wp:posOffset>
            </wp:positionH>
            <wp:positionV relativeFrom="margin">
              <wp:posOffset>859155</wp:posOffset>
            </wp:positionV>
            <wp:extent cx="2058670" cy="1994535"/>
            <wp:effectExtent l="1905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594" w:rsidRDefault="00E124D4" w:rsidP="003D7C89">
      <w:pPr>
        <w:tabs>
          <w:tab w:val="right" w:pos="9639"/>
        </w:tabs>
        <w:spacing w:after="30" w:line="360" w:lineRule="auto"/>
        <w:ind w:firstLine="709"/>
      </w:pPr>
      <w:r w:rsidRPr="00AB4150">
        <w:t xml:space="preserve">Групповая структура предпочтений. На рынке присутствуют отличающиеся группы потребителей с четкими вкусами и предпочтениями. У компании, первой вступившей на рынок, есть три варианта: 1) расположиться в центре и попытаться привлечь всех потребителей; 2) расположиться в углу с наибольшим количеством групп; 3) попытаться разработать разную продукцию, </w:t>
      </w:r>
      <w:r w:rsidR="000728EB">
        <w:t xml:space="preserve"> </w:t>
      </w:r>
      <w:r w:rsidRPr="00AB4150">
        <w:t>каждый вид которой смог удовлетворить потребности каждой группы.</w:t>
      </w:r>
      <w:r w:rsidR="00A74C79">
        <w:t>(</w:t>
      </w:r>
      <w:r w:rsidRPr="00AB4150">
        <w:t>Рис 2.3</w:t>
      </w:r>
      <w:r w:rsidR="00A74C79">
        <w:t>)</w:t>
      </w:r>
    </w:p>
    <w:p w:rsidR="00260DC0" w:rsidRDefault="00260DC0" w:rsidP="003D7C89">
      <w:pPr>
        <w:tabs>
          <w:tab w:val="right" w:pos="9639"/>
        </w:tabs>
        <w:spacing w:after="30" w:line="36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1395095</wp:posOffset>
            </wp:positionH>
            <wp:positionV relativeFrom="margin">
              <wp:posOffset>5748655</wp:posOffset>
            </wp:positionV>
            <wp:extent cx="1995805" cy="1937385"/>
            <wp:effectExtent l="19050" t="0" r="4445" b="0"/>
            <wp:wrapTopAndBottom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C79" w:rsidRPr="00AB4150" w:rsidRDefault="00A74C79" w:rsidP="00260DC0">
      <w:pPr>
        <w:tabs>
          <w:tab w:val="right" w:pos="9639"/>
        </w:tabs>
        <w:spacing w:after="30" w:line="360" w:lineRule="auto"/>
        <w:ind w:firstLine="1418"/>
      </w:pPr>
      <w:r>
        <w:t xml:space="preserve">Рис. 2.3 – </w:t>
      </w:r>
      <w:r w:rsidR="00050540">
        <w:t>Р</w:t>
      </w:r>
      <w:r>
        <w:t>ассеянная структура предпочтений</w:t>
      </w:r>
    </w:p>
    <w:p w:rsidR="00A146F8" w:rsidRDefault="00A146F8" w:rsidP="00542AFD">
      <w:pPr>
        <w:tabs>
          <w:tab w:val="right" w:pos="9639"/>
        </w:tabs>
        <w:spacing w:after="30" w:line="360" w:lineRule="auto"/>
        <w:ind w:firstLine="426"/>
        <w:jc w:val="both"/>
      </w:pPr>
    </w:p>
    <w:p w:rsidR="00A146F8" w:rsidRDefault="00A146F8" w:rsidP="00542AFD">
      <w:pPr>
        <w:tabs>
          <w:tab w:val="right" w:pos="9639"/>
        </w:tabs>
        <w:spacing w:after="30" w:line="360" w:lineRule="auto"/>
        <w:ind w:firstLine="426"/>
        <w:jc w:val="both"/>
      </w:pPr>
    </w:p>
    <w:p w:rsidR="00A146F8" w:rsidRDefault="00A146F8" w:rsidP="00542AFD">
      <w:pPr>
        <w:tabs>
          <w:tab w:val="right" w:pos="9639"/>
        </w:tabs>
        <w:spacing w:after="30" w:line="360" w:lineRule="auto"/>
        <w:ind w:firstLine="426"/>
        <w:jc w:val="both"/>
      </w:pPr>
    </w:p>
    <w:p w:rsidR="009959FD" w:rsidRPr="00AB4150" w:rsidRDefault="009959FD" w:rsidP="00542AFD">
      <w:pPr>
        <w:tabs>
          <w:tab w:val="right" w:pos="9639"/>
        </w:tabs>
        <w:spacing w:after="30" w:line="360" w:lineRule="auto"/>
        <w:ind w:firstLine="426"/>
        <w:jc w:val="both"/>
      </w:pPr>
    </w:p>
    <w:p w:rsidR="00C113B8" w:rsidRPr="00AB4150" w:rsidRDefault="00C113B8" w:rsidP="00A24CA5">
      <w:pPr>
        <w:tabs>
          <w:tab w:val="right" w:pos="9639"/>
        </w:tabs>
        <w:spacing w:after="30" w:line="360" w:lineRule="auto"/>
        <w:ind w:firstLine="851"/>
        <w:jc w:val="both"/>
        <w:rPr>
          <w:b/>
        </w:rPr>
      </w:pPr>
      <w:r w:rsidRPr="00AB4150">
        <w:rPr>
          <w:b/>
        </w:rPr>
        <w:t>2.</w:t>
      </w:r>
      <w:r w:rsidR="00B458D2">
        <w:rPr>
          <w:b/>
        </w:rPr>
        <w:t>2</w:t>
      </w:r>
      <w:r w:rsidRPr="00AB4150">
        <w:rPr>
          <w:b/>
        </w:rPr>
        <w:t xml:space="preserve"> Стандартные типы моделей</w:t>
      </w:r>
      <w:r w:rsidR="00A24CA5">
        <w:rPr>
          <w:b/>
        </w:rPr>
        <w:t xml:space="preserve"> графов</w:t>
      </w:r>
    </w:p>
    <w:p w:rsidR="00260DC0" w:rsidRDefault="00260DC0" w:rsidP="00260DC0">
      <w:pPr>
        <w:tabs>
          <w:tab w:val="right" w:pos="9639"/>
        </w:tabs>
        <w:spacing w:after="30" w:line="360" w:lineRule="auto"/>
        <w:ind w:firstLine="709"/>
        <w:jc w:val="both"/>
      </w:pPr>
    </w:p>
    <w:p w:rsidR="00A24CA5" w:rsidRDefault="00D13756" w:rsidP="00260DC0">
      <w:pPr>
        <w:tabs>
          <w:tab w:val="right" w:pos="9639"/>
        </w:tabs>
        <w:spacing w:after="30" w:line="360" w:lineRule="auto"/>
        <w:ind w:firstLine="709"/>
        <w:jc w:val="both"/>
      </w:pPr>
      <w:r>
        <w:t xml:space="preserve">Одним из </w:t>
      </w:r>
      <w:r w:rsidR="00260DC0">
        <w:t xml:space="preserve">видов </w:t>
      </w:r>
      <w:r>
        <w:t>моделей является граф. Граф – множество точек (вершин), соединенных между собой множеством линий (рёбер). Как правило, графы изображаются в виде каких-либо геометрических фигур. Существует большое количество видов графов:</w:t>
      </w:r>
    </w:p>
    <w:p w:rsidR="00D13756" w:rsidRDefault="00D13756" w:rsidP="00D13756">
      <w:pPr>
        <w:pStyle w:val="a3"/>
        <w:numPr>
          <w:ilvl w:val="0"/>
          <w:numId w:val="35"/>
        </w:numPr>
        <w:tabs>
          <w:tab w:val="right" w:pos="9639"/>
        </w:tabs>
        <w:spacing w:after="30" w:line="360" w:lineRule="auto"/>
        <w:jc w:val="both"/>
      </w:pPr>
      <w:r>
        <w:t>связный;</w:t>
      </w:r>
    </w:p>
    <w:p w:rsidR="00D13756" w:rsidRDefault="00D13756" w:rsidP="00D13756">
      <w:pPr>
        <w:pStyle w:val="a3"/>
        <w:numPr>
          <w:ilvl w:val="0"/>
          <w:numId w:val="35"/>
        </w:numPr>
        <w:tabs>
          <w:tab w:val="right" w:pos="9639"/>
        </w:tabs>
        <w:spacing w:after="30" w:line="360" w:lineRule="auto"/>
        <w:jc w:val="both"/>
      </w:pPr>
      <w:r>
        <w:t>полный;</w:t>
      </w:r>
    </w:p>
    <w:p w:rsidR="00666BB3" w:rsidRDefault="00666BB3" w:rsidP="00D13756">
      <w:pPr>
        <w:pStyle w:val="a3"/>
        <w:numPr>
          <w:ilvl w:val="0"/>
          <w:numId w:val="35"/>
        </w:numPr>
        <w:tabs>
          <w:tab w:val="right" w:pos="9639"/>
        </w:tabs>
        <w:spacing w:after="30" w:line="360" w:lineRule="auto"/>
        <w:jc w:val="both"/>
      </w:pPr>
      <w:r>
        <w:t>нулевой;</w:t>
      </w:r>
    </w:p>
    <w:p w:rsidR="00D13756" w:rsidRDefault="00D13756" w:rsidP="00D13756">
      <w:pPr>
        <w:pStyle w:val="a3"/>
        <w:numPr>
          <w:ilvl w:val="0"/>
          <w:numId w:val="35"/>
        </w:numPr>
        <w:tabs>
          <w:tab w:val="right" w:pos="9639"/>
        </w:tabs>
        <w:spacing w:after="30" w:line="360" w:lineRule="auto"/>
        <w:jc w:val="both"/>
      </w:pPr>
      <w:r>
        <w:t>плоский;</w:t>
      </w:r>
    </w:p>
    <w:p w:rsidR="00D13756" w:rsidRDefault="00D13756" w:rsidP="00D13756">
      <w:pPr>
        <w:pStyle w:val="a3"/>
        <w:numPr>
          <w:ilvl w:val="0"/>
          <w:numId w:val="35"/>
        </w:numPr>
        <w:tabs>
          <w:tab w:val="right" w:pos="9639"/>
        </w:tabs>
        <w:spacing w:after="30" w:line="360" w:lineRule="auto"/>
        <w:jc w:val="both"/>
      </w:pPr>
      <w:r>
        <w:t>дерево;</w:t>
      </w:r>
    </w:p>
    <w:p w:rsidR="00D13756" w:rsidRDefault="00D13756" w:rsidP="00D13756">
      <w:pPr>
        <w:pStyle w:val="a3"/>
        <w:numPr>
          <w:ilvl w:val="0"/>
          <w:numId w:val="35"/>
        </w:numPr>
        <w:tabs>
          <w:tab w:val="right" w:pos="9639"/>
        </w:tabs>
        <w:spacing w:after="30" w:line="360" w:lineRule="auto"/>
        <w:jc w:val="both"/>
      </w:pPr>
      <w:r>
        <w:t>ориентированный;</w:t>
      </w:r>
    </w:p>
    <w:p w:rsidR="00666BB3" w:rsidRPr="00AB4150" w:rsidRDefault="00666BB3" w:rsidP="00666BB3">
      <w:pPr>
        <w:tabs>
          <w:tab w:val="right" w:pos="9639"/>
        </w:tabs>
        <w:spacing w:after="30" w:line="360" w:lineRule="auto"/>
        <w:jc w:val="both"/>
      </w:pPr>
    </w:p>
    <w:p w:rsidR="009D1838" w:rsidRPr="00AB4150" w:rsidRDefault="00A24CA5" w:rsidP="00542AFD">
      <w:pPr>
        <w:tabs>
          <w:tab w:val="right" w:pos="9639"/>
        </w:tabs>
        <w:spacing w:after="30" w:line="360" w:lineRule="auto"/>
        <w:ind w:firstLine="709"/>
        <w:rPr>
          <w:b/>
        </w:rPr>
      </w:pPr>
      <w:r>
        <w:rPr>
          <w:b/>
        </w:rPr>
        <w:t>2.3</w:t>
      </w:r>
      <w:r w:rsidR="009D1838" w:rsidRPr="00AB4150">
        <w:rPr>
          <w:b/>
        </w:rPr>
        <w:t xml:space="preserve"> Алгоритм Дейкстры</w:t>
      </w:r>
    </w:p>
    <w:p w:rsidR="008C243B" w:rsidRPr="00AB4150" w:rsidRDefault="009D1838" w:rsidP="00542AFD">
      <w:pPr>
        <w:tabs>
          <w:tab w:val="right" w:pos="9639"/>
        </w:tabs>
        <w:spacing w:after="30" w:line="360" w:lineRule="auto"/>
        <w:ind w:firstLine="709"/>
      </w:pPr>
      <w:r w:rsidRPr="00AB4150">
        <w:t>Данный алгоритм был изобретен нидерландским ученным Эдсгером Дейкстрой в 1959 году. С его помощью можно найти кратчайший путь из одной вершины графа до всех остальных. Однако, данный алгоритм работает только для графов без ребер и отрицательного веса (длины).</w:t>
      </w:r>
    </w:p>
    <w:p w:rsidR="008C243B" w:rsidRPr="00AB4150" w:rsidRDefault="008C243B" w:rsidP="00542AFD">
      <w:pPr>
        <w:tabs>
          <w:tab w:val="right" w:pos="9639"/>
        </w:tabs>
        <w:spacing w:after="30" w:line="360" w:lineRule="auto"/>
        <w:ind w:firstLine="709"/>
      </w:pPr>
      <w:r w:rsidRPr="00AB4150">
        <w:t xml:space="preserve">Рассмотрим выполнения этого алгоритма на графе, представленном на рисунке </w:t>
      </w:r>
      <w:r w:rsidR="005E0A46">
        <w:t>2.4</w:t>
      </w:r>
      <w:r w:rsidRPr="00AB4150">
        <w:t>. Требует найти путь из вершины 1.</w:t>
      </w:r>
    </w:p>
    <w:p w:rsidR="005E0A46" w:rsidRDefault="005E0A46" w:rsidP="00666BB3">
      <w:pPr>
        <w:tabs>
          <w:tab w:val="right" w:pos="9639"/>
        </w:tabs>
        <w:spacing w:after="30" w:line="36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1149350</wp:posOffset>
            </wp:positionH>
            <wp:positionV relativeFrom="margin">
              <wp:posOffset>-401955</wp:posOffset>
            </wp:positionV>
            <wp:extent cx="3151505" cy="2472055"/>
            <wp:effectExtent l="19050" t="0" r="0" b="0"/>
            <wp:wrapTopAndBottom/>
            <wp:docPr id="15" name="Рисунок 14" descr="Dijkstra_graph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kstra_graph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BB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-221615</wp:posOffset>
            </wp:positionV>
            <wp:extent cx="2308225" cy="1816735"/>
            <wp:effectExtent l="19050" t="0" r="0" b="0"/>
            <wp:wrapTopAndBottom/>
            <wp:docPr id="9" name="Рисунок 7" descr="Dijkstra_grap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kstra_graph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43B" w:rsidRPr="00AB4150">
        <w:t xml:space="preserve">                    </w:t>
      </w:r>
      <w:r w:rsidR="00666BB3">
        <w:t xml:space="preserve">   </w:t>
      </w:r>
      <w:r w:rsidR="008C243B" w:rsidRPr="00AB4150">
        <w:t xml:space="preserve"> Рис</w:t>
      </w:r>
      <w:r>
        <w:t>. 2.4</w:t>
      </w:r>
      <w:r w:rsidR="00050540">
        <w:t xml:space="preserve"> – Г</w:t>
      </w:r>
      <w:r w:rsidR="00666BB3">
        <w:t xml:space="preserve">раф, отображающий условие. </w:t>
      </w:r>
    </w:p>
    <w:p w:rsidR="005E0A46" w:rsidRDefault="005E0A46" w:rsidP="00666BB3">
      <w:pPr>
        <w:tabs>
          <w:tab w:val="right" w:pos="9639"/>
        </w:tabs>
        <w:spacing w:after="30" w:line="360" w:lineRule="auto"/>
      </w:pPr>
    </w:p>
    <w:p w:rsidR="00666BB3" w:rsidRDefault="00666BB3" w:rsidP="005E0A46">
      <w:pPr>
        <w:tabs>
          <w:tab w:val="right" w:pos="9639"/>
        </w:tabs>
        <w:spacing w:after="30" w:line="360" w:lineRule="auto"/>
        <w:ind w:firstLine="709"/>
        <w:rPr>
          <w:rFonts w:cs="Times New Roman"/>
          <w:szCs w:val="28"/>
        </w:rPr>
      </w:pPr>
      <w:r>
        <w:t>П</w:t>
      </w:r>
      <w:r w:rsidR="00D13D67" w:rsidRPr="00AB4150">
        <w:t>ервый шаг. Н</w:t>
      </w:r>
      <w:r w:rsidR="00B57801" w:rsidRPr="00AB4150">
        <w:t>аходим</w:t>
      </w:r>
      <w:r>
        <w:t xml:space="preserve"> </w:t>
      </w:r>
      <w:r w:rsidR="00B57801" w:rsidRPr="00AB4150">
        <w:t xml:space="preserve">вершину с минимальным значением. Ею является вершина 1. Далее мы модем перейти на вершины 6, 3, 2. Следующей вершиной будет вершина 2, так как она имеет минимальное значение. </w:t>
      </w:r>
      <w:r w:rsidR="00B57801" w:rsidRPr="00AB4150">
        <w:rPr>
          <w:rFonts w:cs="Times New Roman"/>
          <w:color w:val="222222"/>
          <w:szCs w:val="28"/>
          <w:shd w:val="clear" w:color="auto" w:fill="FFFFFF"/>
        </w:rPr>
        <w:t>Длина пути в неё через вершину 1 равна сумме значения метки вершины 1 и длины ребра, идущего из 1-й в 2-ю, то есть 0 + 7 = 7. Это меньше текущей метки вершины 2, бесконечности, поэтому новая метка 2-й вершины равна 7.</w:t>
      </w:r>
      <w:r w:rsidR="00B57801" w:rsidRPr="00AB4150">
        <w:rPr>
          <w:rFonts w:cs="Times New Roman"/>
          <w:szCs w:val="28"/>
        </w:rPr>
        <w:t xml:space="preserve"> </w:t>
      </w:r>
      <w:r w:rsidR="00D13D67" w:rsidRPr="00AB4150">
        <w:rPr>
          <w:rFonts w:cs="Times New Roman"/>
          <w:szCs w:val="28"/>
        </w:rPr>
        <w:t>Аналогично делаем с вершина 3 и 6. Их новые величины будут равны 9 и 14 соответственно.</w:t>
      </w:r>
    </w:p>
    <w:p w:rsidR="005E0A46" w:rsidRDefault="005E0A46" w:rsidP="005E0A46">
      <w:pPr>
        <w:tabs>
          <w:tab w:val="right" w:pos="9639"/>
        </w:tabs>
        <w:spacing w:after="30" w:line="360" w:lineRule="auto"/>
        <w:ind w:firstLine="709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1149350</wp:posOffset>
            </wp:positionH>
            <wp:positionV relativeFrom="margin">
              <wp:posOffset>5544185</wp:posOffset>
            </wp:positionV>
            <wp:extent cx="2860040" cy="2251710"/>
            <wp:effectExtent l="19050" t="0" r="0" b="0"/>
            <wp:wrapTopAndBottom/>
            <wp:docPr id="14" name="Рисунок 9" descr="Dijkstra_graph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kstra_graph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D67" w:rsidRPr="00AB4150">
        <w:rPr>
          <w:rFonts w:cs="Times New Roman"/>
          <w:szCs w:val="28"/>
        </w:rPr>
        <w:t xml:space="preserve">Шаг второй. Находим ближайшую вершину. Это будет </w:t>
      </w:r>
      <w:r w:rsidR="00666BB3">
        <w:rPr>
          <w:rFonts w:cs="Times New Roman"/>
          <w:szCs w:val="28"/>
        </w:rPr>
        <w:t xml:space="preserve">вершина </w:t>
      </w:r>
      <w:r w:rsidR="00D13D67" w:rsidRPr="00AB4150">
        <w:rPr>
          <w:rFonts w:cs="Times New Roman"/>
          <w:szCs w:val="28"/>
        </w:rPr>
        <w:t xml:space="preserve">2. (Рис. </w:t>
      </w:r>
      <w:r w:rsidR="00A837A0" w:rsidRPr="00AB4150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5</w:t>
      </w:r>
      <w:r w:rsidR="00D13D67" w:rsidRPr="00AB4150">
        <w:rPr>
          <w:rFonts w:cs="Times New Roman"/>
          <w:szCs w:val="28"/>
        </w:rPr>
        <w:t>)</w:t>
      </w:r>
      <w:r w:rsidR="00D13D67" w:rsidRPr="00AB4150">
        <w:rPr>
          <w:rFonts w:cs="Times New Roman"/>
          <w:noProof/>
          <w:szCs w:val="28"/>
          <w:lang w:eastAsia="ru-RU"/>
        </w:rPr>
        <w:t xml:space="preserve"> </w:t>
      </w:r>
    </w:p>
    <w:p w:rsidR="005E0A46" w:rsidRDefault="00050540" w:rsidP="005E0A46">
      <w:pPr>
        <w:tabs>
          <w:tab w:val="left" w:pos="2694"/>
          <w:tab w:val="right" w:pos="9639"/>
        </w:tabs>
        <w:spacing w:after="30" w:line="360" w:lineRule="auto"/>
        <w:ind w:firstLine="2977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t>Рис. 2.5 – В</w:t>
      </w:r>
      <w:r w:rsidR="005E0A46">
        <w:rPr>
          <w:rFonts w:cs="Times New Roman"/>
          <w:noProof/>
          <w:szCs w:val="28"/>
          <w:lang w:eastAsia="ru-RU"/>
        </w:rPr>
        <w:t>торой шаг</w:t>
      </w:r>
    </w:p>
    <w:p w:rsidR="005E0A46" w:rsidRDefault="005E0A46" w:rsidP="005E0A46">
      <w:pPr>
        <w:tabs>
          <w:tab w:val="left" w:pos="2694"/>
          <w:tab w:val="right" w:pos="9639"/>
        </w:tabs>
        <w:spacing w:after="30" w:line="360" w:lineRule="auto"/>
        <w:ind w:firstLine="2977"/>
        <w:rPr>
          <w:rFonts w:cs="Times New Roman"/>
          <w:szCs w:val="28"/>
        </w:rPr>
      </w:pPr>
    </w:p>
    <w:p w:rsidR="00E54D74" w:rsidRDefault="00D13D67" w:rsidP="005E0A46">
      <w:pPr>
        <w:tabs>
          <w:tab w:val="right" w:pos="9639"/>
        </w:tabs>
        <w:spacing w:after="30" w:line="360" w:lineRule="auto"/>
        <w:ind w:firstLine="709"/>
      </w:pPr>
      <w:r w:rsidRPr="00AB4150">
        <w:t xml:space="preserve">Снова уменьшаем </w:t>
      </w:r>
      <w:r w:rsidR="00902C53" w:rsidRPr="00AB4150">
        <w:t>значение</w:t>
      </w:r>
      <w:r w:rsidRPr="00AB4150">
        <w:t xml:space="preserve"> «соседей», проходя через</w:t>
      </w:r>
      <w:r w:rsidR="00902C53" w:rsidRPr="00AB4150">
        <w:t xml:space="preserve"> вершину 2. Вершина 1 уже была посещена, поэтому мы ее оставляем в покое. Из всех </w:t>
      </w:r>
      <w:r w:rsidR="00902C53" w:rsidRPr="00AB4150">
        <w:lastRenderedPageBreak/>
        <w:t xml:space="preserve">доступных минимальную метку имеет вершина три. Если идти в неё через вершину 2, то блина пути будет равна 17. Однако, эта вершина уже имеет значение 9, поэтому метка не меняется. Следующий сосед – вершина 4. </w:t>
      </w:r>
      <w:r w:rsidR="005E0A4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1545590</wp:posOffset>
            </wp:positionH>
            <wp:positionV relativeFrom="margin">
              <wp:posOffset>1599565</wp:posOffset>
            </wp:positionV>
            <wp:extent cx="2529840" cy="1978660"/>
            <wp:effectExtent l="19050" t="0" r="3810" b="0"/>
            <wp:wrapTopAndBottom/>
            <wp:docPr id="16" name="Рисунок 15" descr="Dijkstra_graph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kstra_graph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C53" w:rsidRPr="00AB4150">
        <w:t>Расстояние до нее равно 22, что мы</w:t>
      </w:r>
      <w:r w:rsidR="00E54D74" w:rsidRPr="00AB4150">
        <w:t xml:space="preserve"> и </w:t>
      </w:r>
      <w:r w:rsidR="00902C53" w:rsidRPr="00AB4150">
        <w:t>присваиваем этой метке.</w:t>
      </w:r>
      <w:r w:rsidR="00E54D74" w:rsidRPr="00AB4150">
        <w:t xml:space="preserve"> К концу второго шага мы имеем результат, представленный на рисунке </w:t>
      </w:r>
      <w:r w:rsidR="005E0A46">
        <w:t>2.6</w:t>
      </w:r>
    </w:p>
    <w:p w:rsidR="005E0A46" w:rsidRDefault="00050540" w:rsidP="005E0A46">
      <w:pPr>
        <w:tabs>
          <w:tab w:val="right" w:pos="9639"/>
        </w:tabs>
        <w:spacing w:after="30" w:line="360" w:lineRule="auto"/>
        <w:ind w:firstLine="2552"/>
      </w:pPr>
      <w:r>
        <w:t>Рис. 2.6 – К</w:t>
      </w:r>
      <w:r w:rsidR="005E0A46">
        <w:t>онец третьего шага</w:t>
      </w:r>
    </w:p>
    <w:p w:rsidR="005E0A46" w:rsidRPr="005E0A46" w:rsidRDefault="005E0A46" w:rsidP="005E0A46">
      <w:pPr>
        <w:tabs>
          <w:tab w:val="right" w:pos="9639"/>
        </w:tabs>
        <w:spacing w:after="30" w:line="360" w:lineRule="auto"/>
        <w:ind w:firstLine="2552"/>
        <w:rPr>
          <w:rFonts w:cs="Times New Roman"/>
          <w:noProof/>
          <w:szCs w:val="28"/>
          <w:lang w:eastAsia="ru-RU"/>
        </w:rPr>
      </w:pPr>
    </w:p>
    <w:p w:rsidR="002A430B" w:rsidRDefault="005E0A46" w:rsidP="00542AFD">
      <w:pPr>
        <w:tabs>
          <w:tab w:val="right" w:pos="9639"/>
        </w:tabs>
        <w:spacing w:after="3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1367790</wp:posOffset>
            </wp:positionH>
            <wp:positionV relativeFrom="margin">
              <wp:posOffset>5038725</wp:posOffset>
            </wp:positionV>
            <wp:extent cx="2710180" cy="2115185"/>
            <wp:effectExtent l="19050" t="0" r="0" b="0"/>
            <wp:wrapTopAndBottom/>
            <wp:docPr id="7" name="Рисунок 6" descr="Dijkstra_graph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kstra_graph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D74" w:rsidRPr="00AB4150">
        <w:t>Шаг третий</w:t>
      </w:r>
      <w:r w:rsidR="002E2A44" w:rsidRPr="00AB4150">
        <w:t xml:space="preserve">. Повторяем второй шаг с вершиной 3. Результатом является рисунок </w:t>
      </w:r>
      <w:r>
        <w:t>2.7</w:t>
      </w:r>
      <w:r w:rsidR="002E2A44" w:rsidRPr="00AB4150">
        <w:t>.</w:t>
      </w:r>
    </w:p>
    <w:p w:rsidR="005E0A46" w:rsidRDefault="00050540" w:rsidP="005E0A46">
      <w:pPr>
        <w:tabs>
          <w:tab w:val="right" w:pos="9639"/>
        </w:tabs>
        <w:spacing w:after="30" w:line="360" w:lineRule="auto"/>
        <w:ind w:firstLine="2552"/>
        <w:jc w:val="both"/>
      </w:pPr>
      <w:r>
        <w:t>Рис 2.7 – К</w:t>
      </w:r>
      <w:r w:rsidR="005E0A46">
        <w:t>онец третьего шага</w:t>
      </w:r>
    </w:p>
    <w:p w:rsidR="005E0A46" w:rsidRPr="00AB4150" w:rsidRDefault="005E0A46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2E2A44" w:rsidRPr="00AB4150" w:rsidRDefault="002E2A44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>Дальнейшие шаги будут повторять так же, как и второй шаг. Только вместо вершины 2 будут вершины 4, 5, 6.</w:t>
      </w:r>
      <w:r w:rsidR="005431C8" w:rsidRPr="00AB4150">
        <w:t xml:space="preserve"> Окончание работы алгоритма представлено на рисунке </w:t>
      </w:r>
      <w:r w:rsidR="005E0A46">
        <w:t>2.9</w:t>
      </w:r>
      <w:r w:rsidR="005431C8" w:rsidRPr="00AB4150">
        <w:t xml:space="preserve">. </w:t>
      </w:r>
      <w:r w:rsidR="005431C8" w:rsidRPr="00AB4150">
        <w:rPr>
          <w:rStyle w:val="apple-converted-space"/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5431C8" w:rsidRPr="00AB4150">
        <w:rPr>
          <w:rFonts w:cs="Times New Roman"/>
          <w:color w:val="222222"/>
          <w:szCs w:val="28"/>
          <w:shd w:val="clear" w:color="auto" w:fill="FFFFFF"/>
        </w:rPr>
        <w:t>Кратчайший путь от вершины 1 до 2-й составляет 7, до 3-й — 9, до 4-й — 20, до 5-й — 20, до 6-й — 11.</w:t>
      </w:r>
    </w:p>
    <w:p w:rsidR="002E2A44" w:rsidRPr="00AB4150" w:rsidRDefault="002A430B" w:rsidP="005E0A46">
      <w:pPr>
        <w:tabs>
          <w:tab w:val="right" w:pos="9639"/>
        </w:tabs>
        <w:spacing w:after="30" w:line="360" w:lineRule="auto"/>
        <w:ind w:firstLine="2410"/>
      </w:pPr>
      <w:r w:rsidRPr="00AB4150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290830</wp:posOffset>
            </wp:positionV>
            <wp:extent cx="2606040" cy="2044065"/>
            <wp:effectExtent l="19050" t="0" r="3810" b="0"/>
            <wp:wrapTopAndBottom/>
            <wp:docPr id="17" name="Рисунок 16" descr="Dijkstra_graph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kstra_graph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A46">
        <w:t>Рис. 2.</w:t>
      </w:r>
      <w:r w:rsidR="00180E64">
        <w:t>8</w:t>
      </w:r>
      <w:r w:rsidR="005E0A46">
        <w:t xml:space="preserve"> – Полученный результат </w:t>
      </w:r>
    </w:p>
    <w:p w:rsidR="002E2A44" w:rsidRPr="00AB4150" w:rsidRDefault="005431C8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 xml:space="preserve">Алгоритм Дейкстры прекращает работу, когда не остаётся вершин, которые нужно анализировать. В дано примере зачеркнутые все вершины, так как граф является связанным. В несвязанном некоторые верши могли бы остаться не зачеркнутыми, так как </w:t>
      </w:r>
      <w:r w:rsidR="00652456" w:rsidRPr="00AB4150">
        <w:t>д</w:t>
      </w:r>
      <w:r w:rsidRPr="00AB4150">
        <w:t>о них просто нельзя было бы добраться.</w:t>
      </w:r>
    </w:p>
    <w:p w:rsidR="00652456" w:rsidRPr="00AB4150" w:rsidRDefault="00652456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52456" w:rsidRDefault="00180E64" w:rsidP="00542AFD">
      <w:pPr>
        <w:tabs>
          <w:tab w:val="right" w:pos="9639"/>
        </w:tabs>
        <w:spacing w:after="30" w:line="360" w:lineRule="auto"/>
        <w:ind w:firstLine="709"/>
        <w:jc w:val="both"/>
        <w:rPr>
          <w:b/>
        </w:rPr>
      </w:pPr>
      <w:r>
        <w:rPr>
          <w:b/>
        </w:rPr>
        <w:t>2.4</w:t>
      </w:r>
      <w:r w:rsidR="00652456" w:rsidRPr="00AB4150">
        <w:rPr>
          <w:b/>
        </w:rPr>
        <w:t xml:space="preserve"> Алгоритм </w:t>
      </w:r>
      <w:r w:rsidR="0084332F">
        <w:rPr>
          <w:b/>
        </w:rPr>
        <w:t>метода ветвей и границ.</w:t>
      </w:r>
    </w:p>
    <w:p w:rsidR="0000050C" w:rsidRDefault="0000050C" w:rsidP="00542AFD">
      <w:pPr>
        <w:tabs>
          <w:tab w:val="right" w:pos="9639"/>
        </w:tabs>
        <w:spacing w:after="30" w:line="360" w:lineRule="auto"/>
        <w:ind w:firstLine="709"/>
        <w:jc w:val="both"/>
        <w:rPr>
          <w:b/>
        </w:rPr>
      </w:pPr>
    </w:p>
    <w:p w:rsidR="00367DE5" w:rsidRDefault="00367DE5" w:rsidP="00367DE5">
      <w:pPr>
        <w:spacing w:after="30" w:line="360" w:lineRule="auto"/>
        <w:ind w:firstLine="709"/>
      </w:pPr>
      <w:r>
        <w:t>Метод</w:t>
      </w:r>
      <w:r w:rsidR="0084332F">
        <w:t xml:space="preserve"> ветвей и границ – алгоритм для решения дискретных и комбинаторных задач, а также </w:t>
      </w:r>
      <w:r>
        <w:t xml:space="preserve">задач </w:t>
      </w:r>
      <w:r w:rsidR="0084332F">
        <w:t>математической оптимизации</w:t>
      </w:r>
      <w:r>
        <w:t xml:space="preserve">. </w:t>
      </w:r>
      <w:r w:rsidRPr="00367DE5">
        <w:t>Алгоритм ветвей и границ состоит из систематического перечисления решений-кандидатов с помощью поиска пространства состояний: множество возможных решений рассматривается как формирование корневого дерева с полным набором в корне. Алгоритм исследует ветви этого дерева, которые представляют подмножества набора решений. Прежде чем перечислить возможные решения ветви, ветвь проверяется на верхние и нижние оценочные границы оптимального решения и отбрасывается, если она не может дать лучшее решение, чем лучшее, найденное до сих пор алгоритмом.</w:t>
      </w:r>
    </w:p>
    <w:p w:rsidR="00367DE5" w:rsidRDefault="00367DE5" w:rsidP="00367DE5">
      <w:pPr>
        <w:spacing w:after="30" w:line="360" w:lineRule="auto"/>
        <w:ind w:firstLine="709"/>
        <w:rPr>
          <w:rFonts w:cs="Times New Roman"/>
          <w:color w:val="212121"/>
          <w:szCs w:val="28"/>
          <w:shd w:val="clear" w:color="auto" w:fill="FFFFFF"/>
        </w:rPr>
      </w:pPr>
      <w:r>
        <w:rPr>
          <w:rFonts w:cs="Times New Roman"/>
          <w:color w:val="212121"/>
          <w:szCs w:val="28"/>
          <w:shd w:val="clear" w:color="auto" w:fill="FFFFFF"/>
        </w:rPr>
        <w:t>Алгоритм</w:t>
      </w:r>
      <w:r w:rsidRPr="00367DE5">
        <w:rPr>
          <w:rFonts w:cs="Times New Roman"/>
          <w:color w:val="212121"/>
          <w:szCs w:val="28"/>
          <w:shd w:val="clear" w:color="auto" w:fill="FFFFFF"/>
        </w:rPr>
        <w:t xml:space="preserve"> зависит от эффективной оценки нижней и верхней границ области и подходит для перечисления, поскольку размер (n-мерный объем) области стремится к нулю</w:t>
      </w:r>
      <w:r>
        <w:rPr>
          <w:rFonts w:cs="Times New Roman"/>
          <w:color w:val="212121"/>
          <w:szCs w:val="28"/>
          <w:shd w:val="clear" w:color="auto" w:fill="FFFFFF"/>
        </w:rPr>
        <w:t>.</w:t>
      </w:r>
    </w:p>
    <w:p w:rsidR="0084332F" w:rsidRPr="0084332F" w:rsidRDefault="0000050C" w:rsidP="00434AF1">
      <w:pPr>
        <w:spacing w:after="30" w:line="360" w:lineRule="auto"/>
        <w:ind w:firstLine="709"/>
      </w:pPr>
      <w:r>
        <w:rPr>
          <w:rFonts w:cs="Times New Roman"/>
          <w:color w:val="212121"/>
          <w:szCs w:val="28"/>
          <w:shd w:val="clear" w:color="auto" w:fill="FFFFFF"/>
        </w:rPr>
        <w:lastRenderedPageBreak/>
        <w:t>Если рассмотрены все варианты, алгоритм завершает свою работу, и текущее наименьшее значение будет являться решением задачи.</w:t>
      </w:r>
    </w:p>
    <w:p w:rsidR="00F4432C" w:rsidRDefault="0084332F" w:rsidP="00434AF1">
      <w:pPr>
        <w:spacing w:after="30" w:line="360" w:lineRule="auto"/>
        <w:ind w:firstLine="709"/>
      </w:pPr>
      <w:r>
        <w:t>Во второй главе были рассмотрены структуры предпочтений, стандартные типы графов</w:t>
      </w:r>
      <w:r w:rsidR="00F4432C">
        <w:t>, метод ветвей и границ.</w:t>
      </w:r>
      <w:r>
        <w:t xml:space="preserve"> Также был приведен пример алгоритм</w:t>
      </w:r>
      <w:r w:rsidR="00F4432C">
        <w:t>а</w:t>
      </w:r>
      <w:r>
        <w:t xml:space="preserve"> Дейкстра.</w:t>
      </w:r>
      <w:r w:rsidR="00F4432C">
        <w:br w:type="page"/>
      </w:r>
    </w:p>
    <w:p w:rsidR="0084332F" w:rsidRDefault="0084332F" w:rsidP="0084332F">
      <w:pPr>
        <w:tabs>
          <w:tab w:val="left" w:pos="2127"/>
          <w:tab w:val="right" w:pos="9639"/>
        </w:tabs>
        <w:spacing w:after="30" w:line="360" w:lineRule="auto"/>
        <w:ind w:firstLine="709"/>
        <w:jc w:val="both"/>
      </w:pPr>
    </w:p>
    <w:p w:rsidR="00652456" w:rsidRPr="00180E64" w:rsidRDefault="00F10416" w:rsidP="00180E64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rPr>
          <w:b/>
        </w:rPr>
        <w:t>3</w:t>
      </w:r>
      <w:r w:rsidR="00180E64">
        <w:rPr>
          <w:b/>
        </w:rPr>
        <w:t>.</w:t>
      </w:r>
      <w:r w:rsidRPr="00AB4150">
        <w:rPr>
          <w:b/>
        </w:rPr>
        <w:t xml:space="preserve"> Реализация методов принятия решений</w:t>
      </w:r>
    </w:p>
    <w:p w:rsidR="00F10416" w:rsidRPr="00AB4150" w:rsidRDefault="00180E64" w:rsidP="00180E64">
      <w:pPr>
        <w:tabs>
          <w:tab w:val="right" w:pos="9639"/>
        </w:tabs>
        <w:spacing w:after="30" w:line="360" w:lineRule="auto"/>
        <w:ind w:firstLine="709"/>
        <w:jc w:val="both"/>
      </w:pPr>
      <w:r>
        <w:rPr>
          <w:b/>
        </w:rPr>
        <w:t xml:space="preserve">3.1 </w:t>
      </w:r>
      <w:r w:rsidR="00F10416" w:rsidRPr="00180E64">
        <w:rPr>
          <w:b/>
        </w:rPr>
        <w:t>Реализация метода ветвей и границ</w:t>
      </w:r>
      <w:r w:rsidR="00F10416" w:rsidRPr="00AB4150">
        <w:t>.</w:t>
      </w:r>
    </w:p>
    <w:p w:rsidR="001852C6" w:rsidRPr="00AB4150" w:rsidRDefault="001852C6" w:rsidP="00542AFD">
      <w:pPr>
        <w:tabs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</w:rPr>
      </w:pPr>
      <w:r w:rsidRPr="00AB4150">
        <w:rPr>
          <w:rFonts w:cs="Times New Roman"/>
          <w:szCs w:val="28"/>
        </w:rPr>
        <w:t>Суть метода ветвей и границ заключается в направленном переборе допустимых решений. Разберем этот метод на конкретном примере.</w:t>
      </w:r>
    </w:p>
    <w:p w:rsidR="00F10416" w:rsidRPr="00AB4150" w:rsidRDefault="00982F0D" w:rsidP="00542AFD">
      <w:pPr>
        <w:tabs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Решим </w:t>
      </w:r>
      <w:r w:rsidR="009959FD" w:rsidRPr="00AB4150">
        <w:rPr>
          <w:rFonts w:cs="Times New Roman"/>
          <w:szCs w:val="28"/>
        </w:rPr>
        <w:t>задачу коммивояжера. Суть задачи заключается в нахождении маршрута, который должен пройти через каждый город и вернуться в исходную точку.</w:t>
      </w:r>
      <w:r w:rsidR="00C6471C" w:rsidRPr="00AB4150">
        <w:rPr>
          <w:rFonts w:cs="Times New Roman"/>
          <w:szCs w:val="28"/>
        </w:rPr>
        <w:t xml:space="preserve"> </w:t>
      </w:r>
      <w:r w:rsidR="00CB2B95" w:rsidRPr="00AB4150">
        <w:rPr>
          <w:rFonts w:cs="Times New Roman"/>
          <w:szCs w:val="28"/>
        </w:rPr>
        <w:t>Далее через вершину будет обозначаться город, ребро – дорога между городами, вес ребра – стоимость проезда</w:t>
      </w:r>
      <w:r w:rsidR="00F92E47">
        <w:rPr>
          <w:rFonts w:cs="Times New Roman"/>
          <w:szCs w:val="28"/>
        </w:rPr>
        <w:t xml:space="preserve"> </w:t>
      </w:r>
      <w:r w:rsidR="00CB2B95" w:rsidRPr="00AB4150">
        <w:rPr>
          <w:rFonts w:cs="Times New Roman"/>
          <w:szCs w:val="28"/>
        </w:rPr>
        <w:t>(длина пути).</w:t>
      </w:r>
    </w:p>
    <w:p w:rsidR="00180E64" w:rsidRDefault="005D049C" w:rsidP="00180E64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Условие задачи, которая будет рассмотрена как пример</w:t>
      </w:r>
      <w:r w:rsidR="00A331C7" w:rsidRPr="00AB4150">
        <w:rPr>
          <w:rFonts w:cs="Times New Roman"/>
          <w:szCs w:val="28"/>
          <w:lang w:eastAsia="ru-RU"/>
        </w:rPr>
        <w:t xml:space="preserve">, представлено в матрице. (таблица </w:t>
      </w:r>
      <w:r w:rsidR="00AC081E" w:rsidRPr="00AB4150">
        <w:rPr>
          <w:rFonts w:cs="Times New Roman"/>
          <w:szCs w:val="28"/>
          <w:lang w:eastAsia="ru-RU"/>
        </w:rPr>
        <w:t>3.1.</w:t>
      </w:r>
      <w:r w:rsidR="00A331C7" w:rsidRPr="00AB4150">
        <w:rPr>
          <w:rFonts w:cs="Times New Roman"/>
          <w:szCs w:val="28"/>
          <w:lang w:eastAsia="ru-RU"/>
        </w:rPr>
        <w:t>)</w:t>
      </w:r>
      <w:r w:rsidR="00180E64" w:rsidRPr="00180E64">
        <w:rPr>
          <w:rFonts w:cs="Times New Roman"/>
          <w:szCs w:val="28"/>
          <w:lang w:eastAsia="ru-RU"/>
        </w:rPr>
        <w:t xml:space="preserve"> </w:t>
      </w:r>
    </w:p>
    <w:p w:rsidR="00866D26" w:rsidRDefault="00866D26" w:rsidP="00180E64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AC081E" w:rsidRPr="00AB4150" w:rsidRDefault="00180E64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Таблица  3.1.</w:t>
      </w:r>
      <w:r w:rsidR="00050540">
        <w:rPr>
          <w:rFonts w:cs="Times New Roman"/>
          <w:szCs w:val="28"/>
          <w:lang w:eastAsia="ru-RU"/>
        </w:rPr>
        <w:t xml:space="preserve"> – У</w:t>
      </w:r>
      <w:r>
        <w:rPr>
          <w:rFonts w:cs="Times New Roman"/>
          <w:szCs w:val="28"/>
          <w:lang w:eastAsia="ru-RU"/>
        </w:rPr>
        <w:t>словие задачи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AC081E" w:rsidRPr="00AB4150" w:rsidTr="00AC081E"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</w:tr>
      <w:tr w:rsidR="00AC081E" w:rsidRPr="00AB4150" w:rsidTr="00AC081E"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26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42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29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25</w:t>
            </w:r>
          </w:p>
        </w:tc>
      </w:tr>
      <w:tr w:rsidR="00AC081E" w:rsidRPr="00AB4150" w:rsidTr="00AC081E"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16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30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25</w:t>
            </w:r>
          </w:p>
        </w:tc>
      </w:tr>
      <w:tr w:rsidR="00AC081E" w:rsidRPr="00AB4150" w:rsidTr="00AC081E"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20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35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AC081E" w:rsidRPr="00AB4150" w:rsidTr="00AC081E"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21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16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25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18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18</w:t>
            </w:r>
          </w:p>
        </w:tc>
      </w:tr>
      <w:tr w:rsidR="00AC081E" w:rsidRPr="00AB4150" w:rsidTr="00AC081E"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12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46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27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48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AC081E" w:rsidRPr="00AB4150" w:rsidTr="00AC081E"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1407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23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AC081E" w:rsidRPr="00AB4150" w:rsidRDefault="00AC081E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</w:tr>
    </w:tbl>
    <w:p w:rsidR="00180E64" w:rsidRDefault="00180E64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90734E" w:rsidRPr="00AB4150" w:rsidRDefault="0090734E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Начнём с поиска нижней границы. Для этого вычтем из каждой строчки её минимальное значение. После проделаем это со столбиками.</w:t>
      </w:r>
    </w:p>
    <w:p w:rsidR="0090734E" w:rsidRPr="00AB4150" w:rsidRDefault="0090734E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 xml:space="preserve">Минимумы по строкам: </w:t>
      </w:r>
      <w:r w:rsidRPr="00AB4150">
        <w:rPr>
          <w:rFonts w:cs="Times New Roman"/>
          <w:szCs w:val="28"/>
          <w:lang w:val="en-US" w:eastAsia="ru-RU"/>
        </w:rPr>
        <w:t>r</w:t>
      </w:r>
      <w:r w:rsidRPr="00AB4150">
        <w:rPr>
          <w:rFonts w:cs="Times New Roman"/>
          <w:szCs w:val="28"/>
          <w:vertAlign w:val="subscript"/>
          <w:lang w:eastAsia="ru-RU"/>
        </w:rPr>
        <w:t>1</w:t>
      </w:r>
      <w:r w:rsidRPr="00AB4150">
        <w:rPr>
          <w:rFonts w:cs="Times New Roman"/>
          <w:szCs w:val="28"/>
          <w:lang w:eastAsia="ru-RU"/>
        </w:rPr>
        <w:t xml:space="preserve">=15, </w:t>
      </w:r>
      <w:r w:rsidRPr="00AB4150">
        <w:rPr>
          <w:rFonts w:cs="Times New Roman"/>
          <w:szCs w:val="28"/>
          <w:lang w:val="en-US" w:eastAsia="ru-RU"/>
        </w:rPr>
        <w:t>r</w:t>
      </w:r>
      <w:r w:rsidRPr="00AB4150">
        <w:rPr>
          <w:rFonts w:cs="Times New Roman"/>
          <w:szCs w:val="28"/>
          <w:vertAlign w:val="subscript"/>
          <w:lang w:eastAsia="ru-RU"/>
        </w:rPr>
        <w:t>2</w:t>
      </w:r>
      <w:r w:rsidRPr="00AB4150">
        <w:rPr>
          <w:rFonts w:cs="Times New Roman"/>
          <w:szCs w:val="28"/>
          <w:lang w:eastAsia="ru-RU"/>
        </w:rPr>
        <w:t xml:space="preserve">=1, </w:t>
      </w:r>
      <w:r w:rsidRPr="00AB4150">
        <w:rPr>
          <w:rFonts w:cs="Times New Roman"/>
          <w:szCs w:val="28"/>
          <w:lang w:val="en-US" w:eastAsia="ru-RU"/>
        </w:rPr>
        <w:t>r</w:t>
      </w:r>
      <w:r w:rsidRPr="00AB4150">
        <w:rPr>
          <w:rFonts w:cs="Times New Roman"/>
          <w:szCs w:val="28"/>
          <w:vertAlign w:val="subscript"/>
          <w:lang w:eastAsia="ru-RU"/>
        </w:rPr>
        <w:t>3</w:t>
      </w:r>
      <w:r w:rsidRPr="00AB4150">
        <w:rPr>
          <w:rFonts w:cs="Times New Roman"/>
          <w:szCs w:val="28"/>
          <w:lang w:eastAsia="ru-RU"/>
        </w:rPr>
        <w:t xml:space="preserve">=0, </w:t>
      </w:r>
      <w:r w:rsidRPr="00AB4150">
        <w:rPr>
          <w:rFonts w:cs="Times New Roman"/>
          <w:szCs w:val="28"/>
          <w:lang w:val="en-US" w:eastAsia="ru-RU"/>
        </w:rPr>
        <w:t>r</w:t>
      </w:r>
      <w:r w:rsidRPr="00AB4150">
        <w:rPr>
          <w:rFonts w:cs="Times New Roman"/>
          <w:szCs w:val="28"/>
          <w:vertAlign w:val="subscript"/>
          <w:lang w:eastAsia="ru-RU"/>
        </w:rPr>
        <w:t>4</w:t>
      </w:r>
      <w:r w:rsidRPr="00AB4150">
        <w:rPr>
          <w:rFonts w:cs="Times New Roman"/>
          <w:szCs w:val="28"/>
          <w:lang w:eastAsia="ru-RU"/>
        </w:rPr>
        <w:t xml:space="preserve">=16, </w:t>
      </w:r>
      <w:r w:rsidRPr="00AB4150">
        <w:rPr>
          <w:rFonts w:cs="Times New Roman"/>
          <w:szCs w:val="28"/>
          <w:lang w:val="en-US" w:eastAsia="ru-RU"/>
        </w:rPr>
        <w:t>r</w:t>
      </w:r>
      <w:r w:rsidRPr="00AB4150">
        <w:rPr>
          <w:rFonts w:cs="Times New Roman"/>
          <w:szCs w:val="28"/>
          <w:vertAlign w:val="subscript"/>
          <w:lang w:eastAsia="ru-RU"/>
        </w:rPr>
        <w:t>5</w:t>
      </w:r>
      <w:r w:rsidRPr="00AB4150">
        <w:rPr>
          <w:rFonts w:cs="Times New Roman"/>
          <w:szCs w:val="28"/>
          <w:lang w:eastAsia="ru-RU"/>
        </w:rPr>
        <w:t xml:space="preserve">=5, </w:t>
      </w:r>
      <w:r w:rsidRPr="00AB4150">
        <w:rPr>
          <w:rFonts w:cs="Times New Roman"/>
          <w:szCs w:val="28"/>
          <w:lang w:val="en-US" w:eastAsia="ru-RU"/>
        </w:rPr>
        <w:t>r</w:t>
      </w:r>
      <w:r w:rsidRPr="00AB4150">
        <w:rPr>
          <w:rFonts w:cs="Times New Roman"/>
          <w:szCs w:val="28"/>
          <w:vertAlign w:val="subscript"/>
          <w:lang w:eastAsia="ru-RU"/>
        </w:rPr>
        <w:t>6</w:t>
      </w:r>
      <w:r w:rsidRPr="00AB4150">
        <w:rPr>
          <w:rFonts w:cs="Times New Roman"/>
          <w:szCs w:val="28"/>
          <w:lang w:eastAsia="ru-RU"/>
        </w:rPr>
        <w:t>=5.</w:t>
      </w:r>
    </w:p>
    <w:p w:rsidR="00712BC4" w:rsidRPr="00AB4150" w:rsidRDefault="00712BC4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 xml:space="preserve">Вычитаем и получаем </w:t>
      </w:r>
      <w:r w:rsidR="00A331C7" w:rsidRPr="00AB4150">
        <w:rPr>
          <w:rFonts w:cs="Times New Roman"/>
          <w:szCs w:val="28"/>
          <w:lang w:eastAsia="ru-RU"/>
        </w:rPr>
        <w:t>таблицу</w:t>
      </w:r>
      <w:r w:rsidRPr="00AB4150">
        <w:rPr>
          <w:rFonts w:cs="Times New Roman"/>
          <w:szCs w:val="28"/>
          <w:lang w:eastAsia="ru-RU"/>
        </w:rPr>
        <w:t xml:space="preserve"> 3.2.</w:t>
      </w:r>
    </w:p>
    <w:p w:rsidR="00A331C7" w:rsidRPr="00AB4150" w:rsidRDefault="00A331C7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180E64" w:rsidRDefault="00180E64" w:rsidP="00180E64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180E64" w:rsidRDefault="00180E64" w:rsidP="00180E64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982F0D" w:rsidRDefault="00982F0D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A331C7" w:rsidRPr="00AB4150" w:rsidRDefault="00180E64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Таблица. 3.2</w:t>
      </w:r>
      <w:r>
        <w:rPr>
          <w:rFonts w:cs="Times New Roman"/>
          <w:szCs w:val="28"/>
          <w:lang w:eastAsia="ru-RU"/>
        </w:rPr>
        <w:t xml:space="preserve"> – </w:t>
      </w:r>
      <w:r w:rsidR="00050540">
        <w:rPr>
          <w:rFonts w:cs="Times New Roman"/>
          <w:szCs w:val="28"/>
          <w:lang w:eastAsia="ru-RU"/>
        </w:rPr>
        <w:t>Р</w:t>
      </w:r>
      <w:r>
        <w:rPr>
          <w:rFonts w:cs="Times New Roman"/>
          <w:szCs w:val="28"/>
          <w:lang w:eastAsia="ru-RU"/>
        </w:rPr>
        <w:t>езультат вычитания минимумов по столбцам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712BC4" w:rsidRPr="00AB4150" w:rsidTr="00712BC4">
        <w:tc>
          <w:tcPr>
            <w:tcW w:w="1407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408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408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408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</w:tr>
      <w:tr w:rsidR="00712BC4" w:rsidRPr="00AB4150" w:rsidTr="00712BC4">
        <w:tc>
          <w:tcPr>
            <w:tcW w:w="1407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407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11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27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14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712BC4" w:rsidRPr="00AB4150" w:rsidTr="00712BC4">
        <w:tc>
          <w:tcPr>
            <w:tcW w:w="1407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407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  <w:r w:rsidR="007A7183" w:rsidRPr="00AB4150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24</w:t>
            </w:r>
          </w:p>
        </w:tc>
      </w:tr>
      <w:tr w:rsidR="00712BC4" w:rsidRPr="00AB4150" w:rsidTr="00712BC4">
        <w:tc>
          <w:tcPr>
            <w:tcW w:w="1407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407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20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35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712BC4" w:rsidRPr="00AB4150" w:rsidTr="00712BC4">
        <w:tc>
          <w:tcPr>
            <w:tcW w:w="1407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407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712BC4" w:rsidRPr="00AB4150" w:rsidTr="00712BC4">
        <w:tc>
          <w:tcPr>
            <w:tcW w:w="1407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407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41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22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43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712BC4" w:rsidRPr="00AB4150" w:rsidTr="00712BC4">
        <w:tc>
          <w:tcPr>
            <w:tcW w:w="1407" w:type="dxa"/>
          </w:tcPr>
          <w:p w:rsidR="00712BC4" w:rsidRPr="00AB4150" w:rsidRDefault="00712BC4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1407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18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712BC4" w:rsidRPr="00AB4150" w:rsidRDefault="00CE27A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</w:tr>
    </w:tbl>
    <w:p w:rsidR="00180E64" w:rsidRDefault="00180E64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CE27A7" w:rsidRPr="00AB4150" w:rsidRDefault="00CE27A7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 xml:space="preserve">Теперь ищем минимум по строкам. </w:t>
      </w:r>
      <w:r w:rsidRPr="00AB4150">
        <w:rPr>
          <w:rFonts w:cs="Times New Roman"/>
          <w:szCs w:val="28"/>
          <w:lang w:val="en-US" w:eastAsia="ru-RU"/>
        </w:rPr>
        <w:t>h</w:t>
      </w:r>
      <w:r w:rsidRPr="00AB4150">
        <w:rPr>
          <w:rFonts w:cs="Times New Roman"/>
          <w:szCs w:val="28"/>
          <w:vertAlign w:val="subscript"/>
          <w:lang w:eastAsia="ru-RU"/>
        </w:rPr>
        <w:t>1</w:t>
      </w:r>
      <w:r w:rsidRPr="00AB4150">
        <w:rPr>
          <w:rFonts w:cs="Times New Roman"/>
          <w:szCs w:val="28"/>
          <w:lang w:eastAsia="ru-RU"/>
        </w:rPr>
        <w:t xml:space="preserve">=5, </w:t>
      </w:r>
      <w:r w:rsidRPr="00AB4150">
        <w:rPr>
          <w:rFonts w:cs="Times New Roman"/>
          <w:szCs w:val="28"/>
          <w:lang w:val="en-US" w:eastAsia="ru-RU"/>
        </w:rPr>
        <w:t>h</w:t>
      </w:r>
      <w:r w:rsidRPr="00AB4150">
        <w:rPr>
          <w:rFonts w:cs="Times New Roman"/>
          <w:szCs w:val="28"/>
          <w:vertAlign w:val="subscript"/>
          <w:lang w:eastAsia="ru-RU"/>
        </w:rPr>
        <w:t>2</w:t>
      </w:r>
      <w:r w:rsidRPr="00AB4150">
        <w:rPr>
          <w:rFonts w:cs="Times New Roman"/>
          <w:szCs w:val="28"/>
          <w:lang w:eastAsia="ru-RU"/>
        </w:rPr>
        <w:t>=0,</w:t>
      </w:r>
      <w:r w:rsidRPr="00AB4150">
        <w:rPr>
          <w:rFonts w:cs="Times New Roman"/>
          <w:szCs w:val="28"/>
          <w:lang w:val="en-US" w:eastAsia="ru-RU"/>
        </w:rPr>
        <w:t>h</w:t>
      </w:r>
      <w:r w:rsidRPr="00AB4150">
        <w:rPr>
          <w:rFonts w:cs="Times New Roman"/>
          <w:szCs w:val="28"/>
          <w:vertAlign w:val="subscript"/>
          <w:lang w:eastAsia="ru-RU"/>
        </w:rPr>
        <w:t>3</w:t>
      </w:r>
      <w:r w:rsidRPr="00AB4150">
        <w:rPr>
          <w:rFonts w:cs="Times New Roman"/>
          <w:szCs w:val="28"/>
          <w:lang w:eastAsia="ru-RU"/>
        </w:rPr>
        <w:t xml:space="preserve">=0, </w:t>
      </w:r>
      <w:r w:rsidRPr="00AB4150">
        <w:rPr>
          <w:rFonts w:cs="Times New Roman"/>
          <w:szCs w:val="28"/>
          <w:lang w:val="en-US" w:eastAsia="ru-RU"/>
        </w:rPr>
        <w:t>h</w:t>
      </w:r>
      <w:r w:rsidRPr="00AB4150">
        <w:rPr>
          <w:rFonts w:cs="Times New Roman"/>
          <w:szCs w:val="28"/>
          <w:vertAlign w:val="subscript"/>
          <w:lang w:eastAsia="ru-RU"/>
        </w:rPr>
        <w:t>4</w:t>
      </w:r>
      <w:r w:rsidRPr="00AB4150">
        <w:rPr>
          <w:rFonts w:cs="Times New Roman"/>
          <w:szCs w:val="28"/>
          <w:lang w:eastAsia="ru-RU"/>
        </w:rPr>
        <w:t xml:space="preserve">=0, </w:t>
      </w:r>
      <w:r w:rsidRPr="00AB4150">
        <w:rPr>
          <w:rFonts w:cs="Times New Roman"/>
          <w:szCs w:val="28"/>
          <w:lang w:val="en-US" w:eastAsia="ru-RU"/>
        </w:rPr>
        <w:t>h</w:t>
      </w:r>
      <w:r w:rsidRPr="00AB4150">
        <w:rPr>
          <w:rFonts w:cs="Times New Roman"/>
          <w:szCs w:val="28"/>
          <w:vertAlign w:val="subscript"/>
          <w:lang w:eastAsia="ru-RU"/>
        </w:rPr>
        <w:t>5</w:t>
      </w:r>
      <w:r w:rsidRPr="00AB4150">
        <w:rPr>
          <w:rFonts w:cs="Times New Roman"/>
          <w:szCs w:val="28"/>
          <w:lang w:eastAsia="ru-RU"/>
        </w:rPr>
        <w:t>=0,</w:t>
      </w:r>
      <w:r w:rsidRPr="00AB4150">
        <w:rPr>
          <w:rFonts w:cs="Times New Roman"/>
          <w:szCs w:val="28"/>
          <w:lang w:val="en-US" w:eastAsia="ru-RU"/>
        </w:rPr>
        <w:t>h</w:t>
      </w:r>
      <w:r w:rsidRPr="00AB4150">
        <w:rPr>
          <w:rFonts w:cs="Times New Roman"/>
          <w:szCs w:val="28"/>
          <w:vertAlign w:val="subscript"/>
          <w:lang w:eastAsia="ru-RU"/>
        </w:rPr>
        <w:t>6</w:t>
      </w:r>
      <w:r w:rsidRPr="00AB4150">
        <w:rPr>
          <w:rFonts w:cs="Times New Roman"/>
          <w:szCs w:val="28"/>
          <w:lang w:eastAsia="ru-RU"/>
        </w:rPr>
        <w:t>=0.</w:t>
      </w:r>
    </w:p>
    <w:p w:rsidR="00180E64" w:rsidRDefault="00982F0D" w:rsidP="00180E64">
      <w:pPr>
        <w:tabs>
          <w:tab w:val="left" w:pos="6973"/>
          <w:tab w:val="right" w:pos="9639"/>
        </w:tabs>
        <w:spacing w:after="30" w:line="360" w:lineRule="auto"/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 учетом их значения</w:t>
      </w:r>
      <w:r w:rsidR="00CE27A7" w:rsidRPr="00AB4150">
        <w:rPr>
          <w:rFonts w:cs="Times New Roman"/>
          <w:szCs w:val="28"/>
          <w:lang w:eastAsia="ru-RU"/>
        </w:rPr>
        <w:t xml:space="preserve"> в итоге получаем </w:t>
      </w:r>
      <w:r w:rsidR="00A331C7" w:rsidRPr="00AB4150">
        <w:rPr>
          <w:rFonts w:cs="Times New Roman"/>
          <w:szCs w:val="28"/>
          <w:lang w:eastAsia="ru-RU"/>
        </w:rPr>
        <w:t>таблицу</w:t>
      </w:r>
      <w:r w:rsidR="00CE27A7" w:rsidRPr="00AB4150">
        <w:rPr>
          <w:rFonts w:cs="Times New Roman"/>
          <w:szCs w:val="28"/>
          <w:lang w:eastAsia="ru-RU"/>
        </w:rPr>
        <w:t xml:space="preserve"> 3.3.</w:t>
      </w:r>
      <w:r w:rsidR="00180E64" w:rsidRPr="00180E64">
        <w:rPr>
          <w:rFonts w:cs="Times New Roman"/>
          <w:szCs w:val="28"/>
          <w:lang w:eastAsia="ru-RU"/>
        </w:rPr>
        <w:t xml:space="preserve"> </w:t>
      </w:r>
    </w:p>
    <w:p w:rsidR="00180E64" w:rsidRDefault="00180E64" w:rsidP="00180E64">
      <w:pPr>
        <w:tabs>
          <w:tab w:val="left" w:pos="6973"/>
          <w:tab w:val="right" w:pos="9639"/>
        </w:tabs>
        <w:spacing w:after="30" w:line="360" w:lineRule="auto"/>
        <w:ind w:firstLine="567"/>
        <w:jc w:val="both"/>
        <w:rPr>
          <w:rFonts w:cs="Times New Roman"/>
          <w:szCs w:val="28"/>
          <w:lang w:eastAsia="ru-RU"/>
        </w:rPr>
      </w:pPr>
    </w:p>
    <w:p w:rsidR="00180E64" w:rsidRPr="00AB4150" w:rsidRDefault="00180E64" w:rsidP="00180E64">
      <w:pPr>
        <w:tabs>
          <w:tab w:val="left" w:pos="6973"/>
          <w:tab w:val="right" w:pos="9639"/>
        </w:tabs>
        <w:spacing w:after="30" w:line="360" w:lineRule="auto"/>
        <w:ind w:firstLine="567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Таблица. 3.3</w:t>
      </w:r>
      <w:r w:rsidR="00050540">
        <w:rPr>
          <w:rFonts w:cs="Times New Roman"/>
          <w:szCs w:val="28"/>
          <w:lang w:eastAsia="ru-RU"/>
        </w:rPr>
        <w:t xml:space="preserve"> – Р</w:t>
      </w:r>
      <w:r>
        <w:rPr>
          <w:rFonts w:cs="Times New Roman"/>
          <w:szCs w:val="28"/>
          <w:lang w:eastAsia="ru-RU"/>
        </w:rPr>
        <w:t>езультат вычитания минимумов по строкам.</w:t>
      </w:r>
    </w:p>
    <w:tbl>
      <w:tblPr>
        <w:tblStyle w:val="af5"/>
        <w:tblpPr w:leftFromText="180" w:rightFromText="180" w:vertAnchor="text" w:tblpY="337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A331C7" w:rsidRPr="00AB4150" w:rsidTr="00A331C7"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</w:tr>
      <w:tr w:rsidR="00A331C7" w:rsidRPr="00AB4150" w:rsidTr="00A331C7"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11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27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14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A331C7" w:rsidRPr="00AB4150" w:rsidTr="00A331C7"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29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24</w:t>
            </w:r>
          </w:p>
        </w:tc>
      </w:tr>
      <w:tr w:rsidR="00A331C7" w:rsidRPr="00AB4150" w:rsidTr="00A331C7"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35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A331C7" w:rsidRPr="00AB4150" w:rsidTr="00A331C7"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A331C7" w:rsidRPr="00AB4150" w:rsidTr="00A331C7"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41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22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43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A331C7" w:rsidRPr="00AB4150" w:rsidTr="00A331C7"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1407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A331C7" w:rsidRPr="00AB4150" w:rsidRDefault="00A331C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</w:tr>
    </w:tbl>
    <w:p w:rsidR="00180E64" w:rsidRDefault="00180E64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F10416" w:rsidRDefault="001161E5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А теперь</w:t>
      </w:r>
      <w:r w:rsidR="00465C89" w:rsidRPr="00AB4150">
        <w:rPr>
          <w:rFonts w:cs="Times New Roman"/>
          <w:szCs w:val="28"/>
          <w:lang w:eastAsia="ru-RU"/>
        </w:rPr>
        <w:t xml:space="preserve"> посчитаем нижнюю границу </w:t>
      </w:r>
      <w:r w:rsidR="00465C89" w:rsidRPr="00AB4150">
        <w:rPr>
          <w:rFonts w:cs="Times New Roman"/>
          <w:szCs w:val="28"/>
          <w:lang w:val="en-US" w:eastAsia="ru-RU"/>
        </w:rPr>
        <w:t>f</w:t>
      </w:r>
      <w:r w:rsidR="00465C89" w:rsidRPr="00AB4150">
        <w:rPr>
          <w:rFonts w:cs="Times New Roman"/>
          <w:szCs w:val="28"/>
          <w:lang w:eastAsia="ru-RU"/>
        </w:rPr>
        <w:t>(</w:t>
      </w:r>
      <w:r w:rsidR="00A01F17" w:rsidRPr="00AB4150">
        <w:rPr>
          <w:rFonts w:cs="Times New Roman"/>
          <w:szCs w:val="28"/>
          <w:lang w:val="en-US" w:eastAsia="ru-RU"/>
        </w:rPr>
        <w:t>Z</w:t>
      </w:r>
      <w:r w:rsidR="00465C89" w:rsidRPr="00AB4150">
        <w:rPr>
          <w:rFonts w:cs="Times New Roman"/>
          <w:szCs w:val="28"/>
          <w:lang w:eastAsia="ru-RU"/>
        </w:rPr>
        <w:t>)=15+1+ 0+16+5+5+5=47.</w:t>
      </w:r>
    </w:p>
    <w:p w:rsidR="00465C89" w:rsidRPr="00AB4150" w:rsidRDefault="00465C89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Теперь необходимо найти вершины, которые будут использованы в дереве. Для этого нужно найти степени нулевых элементов О</w:t>
      </w:r>
      <w:r w:rsidR="007524A4" w:rsidRPr="00AB4150">
        <w:rPr>
          <w:rFonts w:cs="Times New Roman"/>
          <w:szCs w:val="28"/>
          <w:vertAlign w:val="subscript"/>
          <w:lang w:val="en-US" w:eastAsia="ru-RU"/>
        </w:rPr>
        <w:t>ij</w:t>
      </w:r>
      <w:r w:rsidRPr="00AB4150">
        <w:rPr>
          <w:rFonts w:cs="Times New Roman"/>
          <w:szCs w:val="28"/>
          <w:lang w:eastAsia="ru-RU"/>
        </w:rPr>
        <w:t xml:space="preserve"> матрицы</w:t>
      </w:r>
      <w:r w:rsidR="007524A4" w:rsidRPr="00AB4150">
        <w:rPr>
          <w:rFonts w:cs="Times New Roman"/>
          <w:szCs w:val="28"/>
          <w:lang w:eastAsia="ru-RU"/>
        </w:rPr>
        <w:t xml:space="preserve">. </w:t>
      </w:r>
      <w:r w:rsidR="00866D26">
        <w:rPr>
          <w:rFonts w:cs="Times New Roman"/>
          <w:szCs w:val="28"/>
          <w:lang w:eastAsia="ru-RU"/>
        </w:rPr>
        <w:t>С</w:t>
      </w:r>
      <w:r w:rsidR="007524A4" w:rsidRPr="00AB4150">
        <w:rPr>
          <w:rFonts w:cs="Times New Roman"/>
          <w:szCs w:val="28"/>
          <w:lang w:eastAsia="ru-RU"/>
        </w:rPr>
        <w:t>кладываем минимумы строчек и столбцов</w:t>
      </w:r>
      <w:r w:rsidR="002D18BA" w:rsidRPr="00AB4150">
        <w:rPr>
          <w:rFonts w:cs="Times New Roman"/>
          <w:szCs w:val="28"/>
          <w:lang w:eastAsia="ru-RU"/>
        </w:rPr>
        <w:t>. О</w:t>
      </w:r>
      <w:r w:rsidR="002D18BA" w:rsidRPr="00AB4150">
        <w:rPr>
          <w:rFonts w:cs="Times New Roman"/>
          <w:szCs w:val="28"/>
          <w:vertAlign w:val="subscript"/>
          <w:lang w:eastAsia="ru-RU"/>
        </w:rPr>
        <w:t>14</w:t>
      </w:r>
      <w:r w:rsidR="002D18BA" w:rsidRPr="00AB4150">
        <w:rPr>
          <w:rFonts w:cs="Times New Roman"/>
          <w:szCs w:val="28"/>
          <w:lang w:eastAsia="ru-RU"/>
        </w:rPr>
        <w:t>=10+0, О</w:t>
      </w:r>
      <w:r w:rsidR="002D18BA" w:rsidRPr="00AB4150">
        <w:rPr>
          <w:rFonts w:cs="Times New Roman"/>
          <w:szCs w:val="28"/>
          <w:vertAlign w:val="subscript"/>
          <w:lang w:eastAsia="ru-RU"/>
        </w:rPr>
        <w:t>24</w:t>
      </w:r>
      <w:r w:rsidR="00A01F17" w:rsidRPr="00AB4150">
        <w:rPr>
          <w:rFonts w:cs="Times New Roman"/>
          <w:szCs w:val="28"/>
          <w:lang w:eastAsia="ru-RU"/>
        </w:rPr>
        <w:t>=1+0, О</w:t>
      </w:r>
      <w:r w:rsidR="00A01F17" w:rsidRPr="00AB4150">
        <w:rPr>
          <w:rFonts w:cs="Times New Roman"/>
          <w:szCs w:val="28"/>
          <w:vertAlign w:val="subscript"/>
          <w:lang w:eastAsia="ru-RU"/>
        </w:rPr>
        <w:t>36</w:t>
      </w:r>
      <w:r w:rsidR="00A01F17" w:rsidRPr="00AB4150">
        <w:rPr>
          <w:rFonts w:cs="Times New Roman"/>
          <w:szCs w:val="28"/>
          <w:lang w:eastAsia="ru-RU"/>
        </w:rPr>
        <w:t xml:space="preserve">=5+0, </w:t>
      </w:r>
      <w:r w:rsidR="00A01F17" w:rsidRPr="00AB4150">
        <w:rPr>
          <w:rFonts w:cs="Times New Roman"/>
          <w:szCs w:val="28"/>
          <w:lang w:eastAsia="ru-RU"/>
        </w:rPr>
        <w:lastRenderedPageBreak/>
        <w:t>О</w:t>
      </w:r>
      <w:r w:rsidR="00A01F17" w:rsidRPr="00AB4150">
        <w:rPr>
          <w:rFonts w:cs="Times New Roman"/>
          <w:szCs w:val="28"/>
          <w:vertAlign w:val="subscript"/>
          <w:lang w:eastAsia="ru-RU"/>
        </w:rPr>
        <w:t>41</w:t>
      </w:r>
      <w:r w:rsidR="00A01F17" w:rsidRPr="00AB4150">
        <w:rPr>
          <w:rFonts w:cs="Times New Roman"/>
          <w:szCs w:val="28"/>
          <w:lang w:eastAsia="ru-RU"/>
        </w:rPr>
        <w:t>=0+1, О</w:t>
      </w:r>
      <w:r w:rsidR="00A01F17" w:rsidRPr="00AB4150">
        <w:rPr>
          <w:rFonts w:cs="Times New Roman"/>
          <w:szCs w:val="28"/>
          <w:vertAlign w:val="subscript"/>
          <w:lang w:eastAsia="ru-RU"/>
        </w:rPr>
        <w:t>42</w:t>
      </w:r>
      <w:r w:rsidR="00A01F17" w:rsidRPr="00AB4150">
        <w:rPr>
          <w:rFonts w:cs="Times New Roman"/>
          <w:szCs w:val="28"/>
          <w:lang w:eastAsia="ru-RU"/>
        </w:rPr>
        <w:t>=0+0, О</w:t>
      </w:r>
      <w:r w:rsidR="00A01F17" w:rsidRPr="00AB4150">
        <w:rPr>
          <w:rFonts w:cs="Times New Roman"/>
          <w:szCs w:val="28"/>
          <w:vertAlign w:val="subscript"/>
          <w:lang w:eastAsia="ru-RU"/>
        </w:rPr>
        <w:t>56</w:t>
      </w:r>
      <w:r w:rsidR="00A01F17" w:rsidRPr="00AB4150">
        <w:rPr>
          <w:rFonts w:cs="Times New Roman"/>
          <w:szCs w:val="28"/>
          <w:lang w:eastAsia="ru-RU"/>
        </w:rPr>
        <w:t>=2+0, О</w:t>
      </w:r>
      <w:r w:rsidR="00A01F17" w:rsidRPr="00AB4150">
        <w:rPr>
          <w:rFonts w:cs="Times New Roman"/>
          <w:szCs w:val="28"/>
          <w:vertAlign w:val="subscript"/>
          <w:lang w:eastAsia="ru-RU"/>
        </w:rPr>
        <w:t>62</w:t>
      </w:r>
      <w:r w:rsidR="00A01F17" w:rsidRPr="00AB4150">
        <w:rPr>
          <w:rFonts w:cs="Times New Roman"/>
          <w:szCs w:val="28"/>
          <w:lang w:eastAsia="ru-RU"/>
        </w:rPr>
        <w:t>=0+0, О</w:t>
      </w:r>
      <w:r w:rsidR="00A01F17" w:rsidRPr="00AB4150">
        <w:rPr>
          <w:rFonts w:cs="Times New Roman"/>
          <w:szCs w:val="28"/>
          <w:vertAlign w:val="subscript"/>
          <w:lang w:eastAsia="ru-RU"/>
        </w:rPr>
        <w:t>63</w:t>
      </w:r>
      <w:r w:rsidR="00A01F17" w:rsidRPr="00AB4150">
        <w:rPr>
          <w:rFonts w:cs="Times New Roman"/>
          <w:szCs w:val="28"/>
          <w:lang w:eastAsia="ru-RU"/>
        </w:rPr>
        <w:t>=0+9, О</w:t>
      </w:r>
      <w:r w:rsidR="00A01F17" w:rsidRPr="00AB4150">
        <w:rPr>
          <w:rFonts w:cs="Times New Roman"/>
          <w:szCs w:val="28"/>
          <w:vertAlign w:val="subscript"/>
          <w:lang w:eastAsia="ru-RU"/>
        </w:rPr>
        <w:t>65</w:t>
      </w:r>
      <w:r w:rsidR="00A01F17" w:rsidRPr="00AB4150">
        <w:rPr>
          <w:rFonts w:cs="Times New Roman"/>
          <w:szCs w:val="28"/>
          <w:lang w:eastAsia="ru-RU"/>
        </w:rPr>
        <w:t>=0+2. Наибольшей степенью обладает О</w:t>
      </w:r>
      <w:r w:rsidR="00A01F17" w:rsidRPr="00AB4150">
        <w:rPr>
          <w:rFonts w:cs="Times New Roman"/>
          <w:szCs w:val="28"/>
          <w:vertAlign w:val="subscript"/>
          <w:lang w:eastAsia="ru-RU"/>
        </w:rPr>
        <w:t>14</w:t>
      </w:r>
      <w:r w:rsidR="00A01F17" w:rsidRPr="00AB4150">
        <w:rPr>
          <w:rFonts w:cs="Times New Roman"/>
          <w:szCs w:val="28"/>
          <w:lang w:eastAsia="ru-RU"/>
        </w:rPr>
        <w:t>=10. Значит, ветвление проводим по ребру (1,4).</w:t>
      </w:r>
    </w:p>
    <w:p w:rsidR="00F10416" w:rsidRPr="00AB4150" w:rsidRDefault="00A01F17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 xml:space="preserve">Нижняя граница для множества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="005C5CD8" w:rsidRPr="00AB4150">
        <w:rPr>
          <w:rFonts w:cs="Times New Roman"/>
          <w:szCs w:val="28"/>
          <w:lang w:eastAsia="ru-RU"/>
        </w:rPr>
        <w:t xml:space="preserve"> остаётся равной 47. </w:t>
      </w:r>
      <w:r w:rsidR="005C5CD8" w:rsidRPr="00AB4150">
        <w:rPr>
          <w:rFonts w:cs="Times New Roman"/>
          <w:color w:val="000000"/>
          <w:szCs w:val="28"/>
        </w:rPr>
        <w:t>Для всех маршрутов множества</w:t>
      </w:r>
      <w:r w:rsidR="005C5CD8" w:rsidRPr="00AB4150">
        <w:rPr>
          <w:rStyle w:val="apple-converted-space"/>
          <w:rFonts w:cs="Times New Roman"/>
          <w:iCs/>
          <w:color w:val="000000"/>
          <w:szCs w:val="28"/>
        </w:rPr>
        <w:t> </w:t>
      </w:r>
      <m:oMath>
        <m:r>
          <m:rPr>
            <m:sty m:val="p"/>
          </m:rPr>
          <w:rPr>
            <w:rStyle w:val="apple-converted-space"/>
            <w:rFonts w:ascii="Cambria Math" w:cs="Times New Roman"/>
            <w:color w:val="000000"/>
            <w:szCs w:val="28"/>
          </w:rPr>
          <m:t>не</m:t>
        </m:r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="005C5CD8" w:rsidRPr="00AB4150">
        <w:rPr>
          <w:rFonts w:cs="Times New Roman"/>
          <w:color w:val="000000"/>
          <w:szCs w:val="28"/>
          <w:vertAlign w:val="subscript"/>
        </w:rPr>
        <w:t> </w:t>
      </w:r>
      <w:r w:rsidR="005C5CD8" w:rsidRPr="00AB4150">
        <w:rPr>
          <w:rFonts w:cs="Times New Roman"/>
          <w:color w:val="000000"/>
          <w:szCs w:val="28"/>
        </w:rPr>
        <w:t xml:space="preserve">из города A мы не перемещаемся в город D. В матрице это обозначается выставлением в ячейку (1, 4) знака ∞. В этом случае выход из города A добавляет к оценке нижней границы по крайней мере наименьший элемент первой строки. </w:t>
      </w:r>
      <w:r w:rsidR="005C5CD8" w:rsidRPr="00AB4150">
        <w:rPr>
          <w:rFonts w:cs="Times New Roman"/>
          <w:color w:val="000000"/>
          <w:szCs w:val="28"/>
          <w:lang w:val="en-US"/>
        </w:rPr>
        <w:t>F</w:t>
      </w:r>
      <w:r w:rsidR="005C5CD8" w:rsidRPr="00AB4150">
        <w:rPr>
          <w:rFonts w:cs="Times New Roman"/>
          <w:color w:val="000000"/>
          <w:szCs w:val="28"/>
        </w:rPr>
        <w:t>(</w:t>
      </w:r>
      <m:oMath>
        <m:r>
          <m:rPr>
            <m:sty m:val="p"/>
          </m:rPr>
          <w:rPr>
            <w:rFonts w:ascii="Cambria Math" w:cs="Times New Roman"/>
            <w:color w:val="000000"/>
            <w:szCs w:val="28"/>
          </w:rPr>
          <m:t>не</m:t>
        </m:r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="005C5CD8" w:rsidRPr="00AB4150">
        <w:rPr>
          <w:rFonts w:eastAsiaTheme="minorEastAsia" w:cs="Times New Roman"/>
          <w:szCs w:val="28"/>
          <w:lang w:eastAsia="ru-RU"/>
        </w:rPr>
        <w:t>)= 47+10</w:t>
      </w:r>
      <w:r w:rsidR="00D61C04" w:rsidRPr="00AB4150">
        <w:rPr>
          <w:rFonts w:eastAsiaTheme="minorEastAsia" w:cs="Times New Roman"/>
          <w:szCs w:val="28"/>
          <w:lang w:eastAsia="ru-RU"/>
        </w:rPr>
        <w:t>=57</w:t>
      </w:r>
      <w:r w:rsidR="005C5CD8" w:rsidRPr="00AB4150">
        <w:rPr>
          <w:rFonts w:eastAsiaTheme="minorEastAsia" w:cs="Times New Roman"/>
          <w:szCs w:val="28"/>
          <w:lang w:eastAsia="ru-RU"/>
        </w:rPr>
        <w:t>.</w:t>
      </w:r>
    </w:p>
    <w:p w:rsidR="005C5CD8" w:rsidRDefault="005C5CD8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eastAsiaTheme="minorEastAsia" w:cs="Times New Roman"/>
          <w:szCs w:val="28"/>
          <w:lang w:eastAsia="ru-RU"/>
        </w:rPr>
        <w:t xml:space="preserve">Матрица для множества </w:t>
      </w:r>
      <m:oMath>
        <m:r>
          <m:rPr>
            <m:sty m:val="p"/>
          </m:rPr>
          <w:rPr>
            <w:rFonts w:ascii="Cambria Math" w:eastAsiaTheme="minorEastAsia" w:cs="Times New Roman"/>
            <w:szCs w:val="28"/>
            <w:lang w:eastAsia="ru-RU"/>
          </w:rPr>
          <m:t>не</m:t>
        </m:r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Pr="00AB4150">
        <w:rPr>
          <w:rFonts w:eastAsiaTheme="minorEastAsia" w:cs="Times New Roman"/>
          <w:szCs w:val="28"/>
          <w:lang w:eastAsia="ru-RU"/>
        </w:rPr>
        <w:t xml:space="preserve">будет иметь вид </w:t>
      </w:r>
      <w:r w:rsidR="00A331C7" w:rsidRPr="00AB4150">
        <w:rPr>
          <w:rFonts w:eastAsiaTheme="minorEastAsia" w:cs="Times New Roman"/>
          <w:szCs w:val="28"/>
          <w:lang w:eastAsia="ru-RU"/>
        </w:rPr>
        <w:t xml:space="preserve">таблицы </w:t>
      </w:r>
      <w:r w:rsidRPr="00AB4150">
        <w:rPr>
          <w:rFonts w:eastAsiaTheme="minorEastAsia" w:cs="Times New Roman"/>
          <w:szCs w:val="28"/>
          <w:lang w:eastAsia="ru-RU"/>
        </w:rPr>
        <w:t>3.4</w:t>
      </w:r>
      <w:r w:rsidR="00890EA6" w:rsidRPr="00AB4150">
        <w:rPr>
          <w:rFonts w:cs="Times New Roman"/>
          <w:szCs w:val="28"/>
          <w:lang w:eastAsia="ru-RU"/>
        </w:rPr>
        <w:t xml:space="preserve"> В этой матрице полагаем, что </w:t>
      </w:r>
      <w:r w:rsidR="00890EA6" w:rsidRPr="00AB4150">
        <w:rPr>
          <w:rFonts w:cs="Times New Roman"/>
          <w:szCs w:val="28"/>
          <w:lang w:val="en-US" w:eastAsia="ru-RU"/>
        </w:rPr>
        <w:t>c</w:t>
      </w:r>
      <w:r w:rsidR="00890EA6" w:rsidRPr="00AB4150">
        <w:rPr>
          <w:rFonts w:cs="Times New Roman"/>
          <w:szCs w:val="28"/>
          <w:vertAlign w:val="subscript"/>
          <w:lang w:eastAsia="ru-RU"/>
        </w:rPr>
        <w:t>14</w:t>
      </w:r>
      <w:r w:rsidR="00890EA6" w:rsidRPr="00AB4150">
        <w:rPr>
          <w:rFonts w:cs="Times New Roman"/>
          <w:szCs w:val="28"/>
          <w:lang w:eastAsia="ru-RU"/>
        </w:rPr>
        <w:t>=∞.</w:t>
      </w:r>
    </w:p>
    <w:p w:rsidR="00F92E47" w:rsidRDefault="00F92E47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CB5290" w:rsidRPr="00AB4150" w:rsidRDefault="00050540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Таблица 3.4 – М</w:t>
      </w:r>
      <w:r w:rsidR="00CB5290">
        <w:rPr>
          <w:rFonts w:cs="Times New Roman"/>
          <w:szCs w:val="28"/>
          <w:lang w:eastAsia="ru-RU"/>
        </w:rPr>
        <w:t xml:space="preserve">атрица множества </w:t>
      </w:r>
      <m:oMath>
        <m:r>
          <m:rPr>
            <m:sty m:val="p"/>
          </m:rPr>
          <w:rPr>
            <w:rFonts w:ascii="Cambria Math" w:eastAsiaTheme="minorEastAsia" w:cs="Times New Roman"/>
            <w:szCs w:val="28"/>
            <w:lang w:eastAsia="ru-RU"/>
          </w:rPr>
          <m:t>не</m:t>
        </m:r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1B2577" w:rsidRPr="00AB4150" w:rsidTr="007315B2"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</w:tr>
      <w:tr w:rsidR="001B2577" w:rsidRPr="00AB4150" w:rsidTr="007315B2"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11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27</w:t>
            </w:r>
          </w:p>
        </w:tc>
        <w:tc>
          <w:tcPr>
            <w:tcW w:w="1408" w:type="dxa"/>
          </w:tcPr>
          <w:p w:rsidR="001B2577" w:rsidRPr="00AB4150" w:rsidRDefault="00890EA6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14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10</w:t>
            </w:r>
          </w:p>
        </w:tc>
      </w:tr>
      <w:tr w:rsidR="001B2577" w:rsidRPr="00AB4150" w:rsidTr="007315B2"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1B2577" w:rsidRPr="00AB4150" w:rsidRDefault="007A7183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29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24</w:t>
            </w:r>
          </w:p>
        </w:tc>
      </w:tr>
      <w:tr w:rsidR="001B2577" w:rsidRPr="00AB4150" w:rsidTr="007315B2"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35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1B2577" w:rsidRPr="00AB4150" w:rsidTr="007315B2"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1B2577" w:rsidRPr="00AB4150" w:rsidTr="007315B2"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41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22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43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1B2577" w:rsidRPr="00AB4150" w:rsidTr="007315B2"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1407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408" w:type="dxa"/>
          </w:tcPr>
          <w:p w:rsidR="001B2577" w:rsidRPr="00AB4150" w:rsidRDefault="001B2577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</w:tr>
    </w:tbl>
    <w:p w:rsidR="00CB5290" w:rsidRDefault="00CB5290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890EA6" w:rsidRPr="00AB4150" w:rsidRDefault="00890EA6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 xml:space="preserve">Получив новый элемент в строке, мы как бы меняем ее и прибавляем ее минимум </w:t>
      </w:r>
      <w:r w:rsidR="00D61C04" w:rsidRPr="00AB4150">
        <w:rPr>
          <w:rFonts w:cs="Times New Roman"/>
          <w:szCs w:val="28"/>
          <w:lang w:eastAsia="ru-RU"/>
        </w:rPr>
        <w:t>к нижней границе. Теперь она будет иметь значение 67.</w:t>
      </w:r>
    </w:p>
    <w:p w:rsidR="00DB0B55" w:rsidRPr="00AB4150" w:rsidRDefault="00D61C04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 xml:space="preserve">Теперь </w:t>
      </w:r>
      <w:r w:rsidR="007A7183" w:rsidRPr="00AB4150">
        <w:rPr>
          <w:rFonts w:cs="Times New Roman"/>
          <w:szCs w:val="28"/>
          <w:lang w:eastAsia="ru-RU"/>
        </w:rPr>
        <w:t>из матрицы, соответствующей</w:t>
      </w:r>
      <m:oMath>
        <m:r>
          <w:rPr>
            <w:rFonts w:ascii="Cambria Math" w:hAnsi="Cambria Math" w:cs="Times New Roman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cs="Times New Roman"/>
            <w:szCs w:val="28"/>
            <w:lang w:eastAsia="ru-RU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="007A7183" w:rsidRPr="00AB4150">
        <w:rPr>
          <w:rFonts w:eastAsiaTheme="minorEastAsia" w:cs="Times New Roman"/>
          <w:szCs w:val="28"/>
          <w:lang w:eastAsia="ru-RU"/>
        </w:rPr>
        <w:t>,</w:t>
      </w:r>
      <w:r w:rsidR="007A7183" w:rsidRPr="00AB4150">
        <w:rPr>
          <w:rFonts w:cs="Times New Roman"/>
          <w:szCs w:val="28"/>
          <w:lang w:eastAsia="ru-RU"/>
        </w:rPr>
        <w:t xml:space="preserve"> </w:t>
      </w:r>
      <w:r w:rsidRPr="00AB4150">
        <w:rPr>
          <w:rFonts w:cs="Times New Roman"/>
          <w:szCs w:val="28"/>
          <w:lang w:eastAsia="ru-RU"/>
        </w:rPr>
        <w:t xml:space="preserve">вычеркиваем строку 1 и столбец 4, полагаем </w:t>
      </w:r>
      <w:r w:rsidRPr="00AB4150">
        <w:rPr>
          <w:rFonts w:cs="Times New Roman"/>
          <w:szCs w:val="28"/>
          <w:lang w:val="en-US" w:eastAsia="ru-RU"/>
        </w:rPr>
        <w:t>c</w:t>
      </w:r>
      <w:r w:rsidRPr="00AB4150">
        <w:rPr>
          <w:rFonts w:cs="Times New Roman"/>
          <w:szCs w:val="28"/>
          <w:vertAlign w:val="subscript"/>
          <w:lang w:eastAsia="ru-RU"/>
        </w:rPr>
        <w:t>41</w:t>
      </w:r>
      <w:r w:rsidRPr="00AB4150">
        <w:rPr>
          <w:rFonts w:cs="Times New Roman"/>
          <w:szCs w:val="28"/>
          <w:lang w:eastAsia="ru-RU"/>
        </w:rPr>
        <w:t>=∞. Делаем это для предотвращения пути 1-4-1, ведь надо в каждый пункт попасть. Получаем новую матрицу</w:t>
      </w:r>
      <w:r w:rsidR="009B266E" w:rsidRPr="00AB4150">
        <w:rPr>
          <w:rFonts w:cs="Times New Roman"/>
          <w:szCs w:val="28"/>
          <w:lang w:eastAsia="ru-RU"/>
        </w:rPr>
        <w:t xml:space="preserve">, из которой отнимаем минимум столбца 1 </w:t>
      </w:r>
      <w:r w:rsidR="009B266E" w:rsidRPr="00AB4150">
        <w:rPr>
          <w:rFonts w:cs="Times New Roman"/>
          <w:szCs w:val="28"/>
          <w:lang w:val="en-US" w:eastAsia="ru-RU"/>
        </w:rPr>
        <w:t>h</w:t>
      </w:r>
      <w:r w:rsidR="009B266E" w:rsidRPr="00AB4150">
        <w:rPr>
          <w:rFonts w:cs="Times New Roman"/>
          <w:szCs w:val="28"/>
          <w:vertAlign w:val="subscript"/>
          <w:lang w:eastAsia="ru-RU"/>
        </w:rPr>
        <w:t>1</w:t>
      </w:r>
      <w:r w:rsidR="009B266E" w:rsidRPr="00AB4150">
        <w:rPr>
          <w:rFonts w:cs="Times New Roman"/>
          <w:szCs w:val="28"/>
          <w:lang w:eastAsia="ru-RU"/>
        </w:rPr>
        <w:t>=1</w:t>
      </w:r>
      <w:r w:rsidR="009B266E" w:rsidRPr="00AB4150">
        <w:rPr>
          <w:rFonts w:cs="Times New Roman"/>
          <w:szCs w:val="28"/>
          <w:vertAlign w:val="subscript"/>
          <w:lang w:eastAsia="ru-RU"/>
        </w:rPr>
        <w:t>.</w:t>
      </w:r>
      <w:r w:rsidRPr="00AB4150">
        <w:rPr>
          <w:rFonts w:cs="Times New Roman"/>
          <w:szCs w:val="28"/>
          <w:lang w:eastAsia="ru-RU"/>
        </w:rPr>
        <w:t>(</w:t>
      </w:r>
      <w:r w:rsidR="00B062AF" w:rsidRPr="00AB4150">
        <w:rPr>
          <w:rFonts w:cs="Times New Roman"/>
          <w:szCs w:val="28"/>
          <w:lang w:eastAsia="ru-RU"/>
        </w:rPr>
        <w:t>таблица</w:t>
      </w:r>
      <w:r w:rsidRPr="00AB4150">
        <w:rPr>
          <w:rFonts w:cs="Times New Roman"/>
          <w:szCs w:val="28"/>
          <w:lang w:eastAsia="ru-RU"/>
        </w:rPr>
        <w:t>. 3.5)</w:t>
      </w:r>
      <w:r w:rsidR="009B266E" w:rsidRPr="00AB4150">
        <w:rPr>
          <w:rFonts w:cs="Times New Roman"/>
          <w:szCs w:val="28"/>
          <w:lang w:eastAsia="ru-RU"/>
        </w:rPr>
        <w:t xml:space="preserve"> </w:t>
      </w:r>
    </w:p>
    <w:p w:rsidR="00CB5290" w:rsidRDefault="00CB5290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CB5290" w:rsidRDefault="00CB5290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982F0D" w:rsidRDefault="00982F0D" w:rsidP="00F4432C">
      <w:pPr>
        <w:tabs>
          <w:tab w:val="left" w:pos="6973"/>
          <w:tab w:val="right" w:pos="9639"/>
        </w:tabs>
        <w:spacing w:after="30" w:line="360" w:lineRule="auto"/>
        <w:jc w:val="both"/>
        <w:rPr>
          <w:rFonts w:cs="Times New Roman"/>
          <w:szCs w:val="28"/>
          <w:lang w:eastAsia="ru-RU"/>
        </w:rPr>
      </w:pPr>
    </w:p>
    <w:p w:rsidR="00CB5290" w:rsidRDefault="00CB5290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Таблица 3.5 – </w:t>
      </w:r>
      <w:r w:rsidR="00050540">
        <w:rPr>
          <w:rFonts w:cs="Times New Roman"/>
          <w:szCs w:val="28"/>
          <w:lang w:eastAsia="ru-RU"/>
        </w:rPr>
        <w:t>М</w:t>
      </w:r>
      <w:r>
        <w:rPr>
          <w:rFonts w:cs="Times New Roman"/>
          <w:szCs w:val="28"/>
          <w:lang w:eastAsia="ru-RU"/>
        </w:rPr>
        <w:t>атрица, полученная в результате вычеркивания строк и столбцов, вычитания минимума.</w:t>
      </w:r>
    </w:p>
    <w:tbl>
      <w:tblPr>
        <w:tblStyle w:val="af5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CB5290" w:rsidRPr="00AB4150" w:rsidTr="00CB5290"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</w:tr>
      <w:tr w:rsidR="00CB5290" w:rsidRPr="00AB4150" w:rsidTr="00CB5290"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29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24</w:t>
            </w:r>
          </w:p>
        </w:tc>
      </w:tr>
      <w:tr w:rsidR="00CB5290" w:rsidRPr="00AB4150" w:rsidTr="00CB5290"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14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B5290" w:rsidRPr="00AB4150" w:rsidTr="00CB5290"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CB5290" w:rsidRPr="00AB4150" w:rsidTr="00CB5290"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41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22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B5290" w:rsidRPr="00AB4150" w:rsidTr="00CB5290"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B4150">
              <w:rPr>
                <w:rFonts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12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642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643" w:type="dxa"/>
          </w:tcPr>
          <w:p w:rsidR="00CB5290" w:rsidRPr="00AB4150" w:rsidRDefault="00CB5290" w:rsidP="00CB5290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</w:tr>
    </w:tbl>
    <w:p w:rsidR="00CB5290" w:rsidRDefault="00CB5290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DB0B55" w:rsidRDefault="00434AF1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917575</wp:posOffset>
            </wp:positionH>
            <wp:positionV relativeFrom="margin">
              <wp:posOffset>4725035</wp:posOffset>
            </wp:positionV>
            <wp:extent cx="3474720" cy="1869440"/>
            <wp:effectExtent l="19050" t="0" r="0" b="0"/>
            <wp:wrapTopAndBottom/>
            <wp:docPr id="4" name="Рисунок 3" descr="3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66E" w:rsidRPr="00AB4150">
        <w:rPr>
          <w:rFonts w:cs="Times New Roman"/>
          <w:szCs w:val="28"/>
          <w:lang w:eastAsia="ru-RU"/>
        </w:rPr>
        <w:t>Нижняя граница</w:t>
      </w:r>
      <w:r w:rsidR="00DB0B55" w:rsidRPr="00AB4150">
        <w:rPr>
          <w:rFonts w:cs="Times New Roman"/>
          <w:szCs w:val="28"/>
          <w:lang w:eastAsia="ru-RU"/>
        </w:rPr>
        <w:t xml:space="preserve"> теперь имеет значение</w:t>
      </w:r>
      <w:r w:rsidR="009B266E" w:rsidRPr="00AB4150">
        <w:rPr>
          <w:rFonts w:cs="Times New Roman"/>
          <w:szCs w:val="28"/>
          <w:lang w:eastAsia="ru-RU"/>
        </w:rPr>
        <w:t xml:space="preserve"> </w:t>
      </w:r>
      <w:r w:rsidR="009B266E" w:rsidRPr="00AB4150">
        <w:rPr>
          <w:rFonts w:cs="Times New Roman"/>
          <w:szCs w:val="28"/>
          <w:lang w:val="en-US" w:eastAsia="ru-RU"/>
        </w:rPr>
        <w:t>F</w:t>
      </w:r>
      <w:r w:rsidR="009B266E" w:rsidRPr="00AB4150">
        <w:rPr>
          <w:rFonts w:cs="Times New Roman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="009B266E" w:rsidRPr="00AB4150">
        <w:rPr>
          <w:rFonts w:eastAsiaTheme="minorEastAsia" w:cs="Times New Roman"/>
          <w:szCs w:val="28"/>
          <w:lang w:eastAsia="ru-RU"/>
        </w:rPr>
        <w:t>)=47+1=48.</w:t>
      </w:r>
      <w:r w:rsidR="007315B2" w:rsidRPr="00AB4150">
        <w:rPr>
          <w:rFonts w:eastAsiaTheme="minorEastAsia" w:cs="Times New Roman"/>
          <w:szCs w:val="28"/>
          <w:lang w:eastAsia="ru-RU"/>
        </w:rPr>
        <w:t xml:space="preserve"> Исходя из того, что нижняя граница множества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="007315B2" w:rsidRPr="00AB4150">
        <w:rPr>
          <w:rFonts w:eastAsiaTheme="minorEastAsia" w:cs="Times New Roman"/>
          <w:szCs w:val="28"/>
          <w:lang w:eastAsia="ru-RU"/>
        </w:rPr>
        <w:t xml:space="preserve"> меньше, чем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не</m:t>
            </m:r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="007315B2" w:rsidRPr="00AB4150">
        <w:rPr>
          <w:rFonts w:eastAsiaTheme="minorEastAsia" w:cs="Times New Roman"/>
          <w:szCs w:val="28"/>
          <w:lang w:eastAsia="ru-RU"/>
        </w:rPr>
        <w:t>, то мы будем дальше идти по этому ответвлению.</w:t>
      </w:r>
      <w:r w:rsidR="00F4432C">
        <w:rPr>
          <w:rFonts w:eastAsiaTheme="minorEastAsia" w:cs="Times New Roman"/>
          <w:szCs w:val="28"/>
          <w:lang w:eastAsia="ru-RU"/>
        </w:rPr>
        <w:t xml:space="preserve"> Данном этапе дерево имеет вид, представленный на рисунке 3.6.</w:t>
      </w:r>
    </w:p>
    <w:p w:rsidR="00434AF1" w:rsidRDefault="00434AF1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4432C" w:rsidRDefault="00F4432C" w:rsidP="006A5B97">
      <w:pPr>
        <w:tabs>
          <w:tab w:val="left" w:pos="6973"/>
          <w:tab w:val="right" w:pos="9639"/>
        </w:tabs>
        <w:spacing w:after="30" w:line="360" w:lineRule="auto"/>
        <w:ind w:firstLine="2552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Рис. 3.6 </w:t>
      </w:r>
      <w:r w:rsidR="006A5B97">
        <w:rPr>
          <w:rFonts w:eastAsiaTheme="minorEastAsia" w:cs="Times New Roman"/>
          <w:szCs w:val="28"/>
          <w:lang w:eastAsia="ru-RU"/>
        </w:rPr>
        <w:t>–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A5B97">
        <w:rPr>
          <w:rFonts w:eastAsiaTheme="minorEastAsia" w:cs="Times New Roman"/>
          <w:szCs w:val="28"/>
          <w:lang w:eastAsia="ru-RU"/>
        </w:rPr>
        <w:t>Первое ответвление</w:t>
      </w:r>
    </w:p>
    <w:p w:rsidR="00434AF1" w:rsidRPr="00AB4150" w:rsidRDefault="00434AF1" w:rsidP="006A5B97">
      <w:pPr>
        <w:tabs>
          <w:tab w:val="left" w:pos="6973"/>
          <w:tab w:val="right" w:pos="9639"/>
        </w:tabs>
        <w:spacing w:after="30" w:line="360" w:lineRule="auto"/>
        <w:ind w:firstLine="2552"/>
        <w:jc w:val="both"/>
        <w:rPr>
          <w:rFonts w:cs="Times New Roman"/>
          <w:szCs w:val="28"/>
          <w:lang w:eastAsia="ru-RU"/>
        </w:rPr>
      </w:pPr>
    </w:p>
    <w:p w:rsidR="00F10416" w:rsidRPr="00AB4150" w:rsidRDefault="00E66D44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Теперь находим нулевые элементы</w:t>
      </w:r>
      <w:r w:rsidR="003A4B9F" w:rsidRPr="00AB4150">
        <w:rPr>
          <w:rFonts w:cs="Times New Roman"/>
          <w:szCs w:val="28"/>
          <w:lang w:eastAsia="ru-RU"/>
        </w:rPr>
        <w:t xml:space="preserve"> </w:t>
      </w:r>
      <w:r w:rsidRPr="00AB4150">
        <w:rPr>
          <w:rFonts w:cs="Times New Roman"/>
          <w:szCs w:val="28"/>
          <w:lang w:eastAsia="ru-RU"/>
        </w:rPr>
        <w:t xml:space="preserve">для </w:t>
      </w:r>
      <w:r w:rsidR="006A5B97">
        <w:rPr>
          <w:rFonts w:cs="Times New Roman"/>
          <w:szCs w:val="28"/>
          <w:lang w:eastAsia="ru-RU"/>
        </w:rPr>
        <w:t xml:space="preserve">таблицы </w:t>
      </w:r>
      <w:r w:rsidRPr="00AB4150">
        <w:rPr>
          <w:rFonts w:cs="Times New Roman"/>
          <w:szCs w:val="28"/>
          <w:lang w:eastAsia="ru-RU"/>
        </w:rPr>
        <w:t>3.5.</w:t>
      </w:r>
      <w:r w:rsidR="003A4B9F" w:rsidRPr="00AB4150">
        <w:rPr>
          <w:rFonts w:cs="Times New Roman"/>
          <w:szCs w:val="28"/>
          <w:lang w:eastAsia="ru-RU"/>
        </w:rPr>
        <w:t xml:space="preserve"> </w:t>
      </w:r>
      <w:r w:rsidRPr="00AB4150">
        <w:rPr>
          <w:rFonts w:cs="Times New Roman"/>
          <w:szCs w:val="28"/>
          <w:lang w:eastAsia="ru-RU"/>
        </w:rPr>
        <w:t>О</w:t>
      </w:r>
      <w:r w:rsidRPr="00AB4150">
        <w:rPr>
          <w:rFonts w:cs="Times New Roman"/>
          <w:szCs w:val="28"/>
          <w:vertAlign w:val="subscript"/>
          <w:lang w:eastAsia="ru-RU"/>
        </w:rPr>
        <w:t>21</w:t>
      </w:r>
      <w:r w:rsidRPr="00AB4150">
        <w:rPr>
          <w:rFonts w:cs="Times New Roman"/>
          <w:szCs w:val="28"/>
          <w:lang w:eastAsia="ru-RU"/>
        </w:rPr>
        <w:t>=16,</w:t>
      </w:r>
      <w:r w:rsidR="003A4B9F" w:rsidRPr="00AB4150">
        <w:rPr>
          <w:rFonts w:cs="Times New Roman"/>
          <w:szCs w:val="28"/>
          <w:lang w:eastAsia="ru-RU"/>
        </w:rPr>
        <w:t xml:space="preserve"> </w:t>
      </w:r>
      <w:r w:rsidRPr="00AB4150">
        <w:rPr>
          <w:rFonts w:cs="Times New Roman"/>
          <w:szCs w:val="28"/>
          <w:lang w:eastAsia="ru-RU"/>
        </w:rPr>
        <w:t>О</w:t>
      </w:r>
      <w:r w:rsidRPr="00AB4150">
        <w:rPr>
          <w:rFonts w:cs="Times New Roman"/>
          <w:szCs w:val="28"/>
          <w:vertAlign w:val="subscript"/>
          <w:lang w:eastAsia="ru-RU"/>
        </w:rPr>
        <w:t>36</w:t>
      </w:r>
      <w:r w:rsidRPr="00AB4150">
        <w:rPr>
          <w:rFonts w:cs="Times New Roman"/>
          <w:szCs w:val="28"/>
          <w:lang w:eastAsia="ru-RU"/>
        </w:rPr>
        <w:t>=5,</w:t>
      </w:r>
      <w:r w:rsidR="003A4B9F" w:rsidRPr="00AB4150">
        <w:rPr>
          <w:rFonts w:cs="Times New Roman"/>
          <w:szCs w:val="28"/>
          <w:lang w:eastAsia="ru-RU"/>
        </w:rPr>
        <w:t xml:space="preserve"> </w:t>
      </w:r>
      <w:r w:rsidRPr="00AB4150">
        <w:rPr>
          <w:rFonts w:cs="Times New Roman"/>
          <w:szCs w:val="28"/>
          <w:lang w:eastAsia="ru-RU"/>
        </w:rPr>
        <w:t>О</w:t>
      </w:r>
      <w:r w:rsidRPr="00AB4150">
        <w:rPr>
          <w:rFonts w:cs="Times New Roman"/>
          <w:szCs w:val="28"/>
          <w:vertAlign w:val="subscript"/>
          <w:lang w:eastAsia="ru-RU"/>
        </w:rPr>
        <w:t>42</w:t>
      </w:r>
      <w:r w:rsidR="003A4B9F" w:rsidRPr="00AB4150">
        <w:rPr>
          <w:rFonts w:cs="Times New Roman"/>
          <w:szCs w:val="28"/>
          <w:lang w:eastAsia="ru-RU"/>
        </w:rPr>
        <w:t>=2, О</w:t>
      </w:r>
      <w:r w:rsidR="003A4B9F" w:rsidRPr="00AB4150">
        <w:rPr>
          <w:rFonts w:cs="Times New Roman"/>
          <w:szCs w:val="28"/>
          <w:vertAlign w:val="subscript"/>
          <w:lang w:eastAsia="ru-RU"/>
        </w:rPr>
        <w:t>56</w:t>
      </w:r>
      <w:r w:rsidR="003A4B9F" w:rsidRPr="00AB4150">
        <w:rPr>
          <w:rFonts w:cs="Times New Roman"/>
          <w:szCs w:val="28"/>
          <w:lang w:eastAsia="ru-RU"/>
        </w:rPr>
        <w:t>=1, О</w:t>
      </w:r>
      <w:r w:rsidR="003A4B9F" w:rsidRPr="00AB4150">
        <w:rPr>
          <w:rFonts w:cs="Times New Roman"/>
          <w:szCs w:val="28"/>
          <w:vertAlign w:val="subscript"/>
          <w:lang w:eastAsia="ru-RU"/>
        </w:rPr>
        <w:t>62</w:t>
      </w:r>
      <w:r w:rsidR="003A4B9F" w:rsidRPr="00AB4150">
        <w:rPr>
          <w:rFonts w:cs="Times New Roman"/>
          <w:szCs w:val="28"/>
          <w:lang w:eastAsia="ru-RU"/>
        </w:rPr>
        <w:t>=0, О</w:t>
      </w:r>
      <w:r w:rsidR="003A4B9F" w:rsidRPr="00AB4150">
        <w:rPr>
          <w:rFonts w:cs="Times New Roman"/>
          <w:szCs w:val="28"/>
          <w:vertAlign w:val="subscript"/>
          <w:lang w:eastAsia="ru-RU"/>
        </w:rPr>
        <w:t>63</w:t>
      </w:r>
      <w:r w:rsidR="003A4B9F" w:rsidRPr="00AB4150">
        <w:rPr>
          <w:rFonts w:cs="Times New Roman"/>
          <w:szCs w:val="28"/>
          <w:lang w:eastAsia="ru-RU"/>
        </w:rPr>
        <w:t>=9,  О</w:t>
      </w:r>
      <w:r w:rsidR="003A4B9F" w:rsidRPr="00AB4150">
        <w:rPr>
          <w:rFonts w:cs="Times New Roman"/>
          <w:szCs w:val="28"/>
          <w:vertAlign w:val="subscript"/>
          <w:lang w:eastAsia="ru-RU"/>
        </w:rPr>
        <w:t>65</w:t>
      </w:r>
      <w:r w:rsidR="003A4B9F" w:rsidRPr="00AB4150">
        <w:rPr>
          <w:rFonts w:cs="Times New Roman"/>
          <w:szCs w:val="28"/>
          <w:lang w:eastAsia="ru-RU"/>
        </w:rPr>
        <w:t>=2.  Вновь смотрим, какое множество имеет максимальную степень.</w:t>
      </w:r>
      <w:r w:rsidR="002C42E0" w:rsidRPr="00AB4150">
        <w:rPr>
          <w:rFonts w:cs="Times New Roman"/>
          <w:szCs w:val="28"/>
          <w:lang w:eastAsia="ru-RU"/>
        </w:rPr>
        <w:t xml:space="preserve"> Теперь мы движемся по ребру (2,1) и имеем два множества: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21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</m:t>
            </m:r>
          </m:sup>
        </m:sSubSup>
      </m:oMath>
      <w:r w:rsidR="002C42E0" w:rsidRPr="00AB4150">
        <w:rPr>
          <w:rFonts w:eastAsiaTheme="minorEastAsia" w:cs="Times New Roman"/>
          <w:szCs w:val="28"/>
          <w:lang w:eastAsia="ru-RU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не</m:t>
            </m:r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21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</m:t>
            </m:r>
          </m:sup>
        </m:sSubSup>
      </m:oMath>
      <w:r w:rsidR="002C42E0" w:rsidRPr="00AB4150">
        <w:rPr>
          <w:rFonts w:eastAsiaTheme="minorEastAsia" w:cs="Times New Roman"/>
          <w:szCs w:val="28"/>
          <w:lang w:eastAsia="ru-RU"/>
        </w:rPr>
        <w:t>.</w:t>
      </w:r>
      <w:r w:rsidR="000E0318" w:rsidRPr="00AB4150">
        <w:rPr>
          <w:rFonts w:eastAsiaTheme="minorEastAsia" w:cs="Times New Roman"/>
          <w:szCs w:val="28"/>
          <w:lang w:eastAsia="ru-RU"/>
        </w:rPr>
        <w:t xml:space="preserve">(Рис 3.7) Причем множество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не</m:t>
            </m:r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21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</m:t>
            </m:r>
          </m:sup>
        </m:sSubSup>
      </m:oMath>
      <w:r w:rsidR="000E0318" w:rsidRPr="00AB4150">
        <w:rPr>
          <w:rFonts w:eastAsiaTheme="minorEastAsia" w:cs="Times New Roman"/>
          <w:szCs w:val="28"/>
          <w:lang w:eastAsia="ru-RU"/>
        </w:rPr>
        <w:t xml:space="preserve"> имеет значение 48+16=64.</w:t>
      </w:r>
    </w:p>
    <w:p w:rsidR="00AF021A" w:rsidRDefault="00AF021A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AF021A" w:rsidRDefault="00AF021A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AF021A" w:rsidRDefault="00AF021A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AF021A" w:rsidRDefault="00AF021A" w:rsidP="00AF021A">
      <w:pPr>
        <w:tabs>
          <w:tab w:val="left" w:pos="2410"/>
          <w:tab w:val="left" w:pos="6973"/>
          <w:tab w:val="right" w:pos="9639"/>
        </w:tabs>
        <w:spacing w:after="30" w:line="360" w:lineRule="auto"/>
        <w:ind w:firstLine="226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Рис. 3.7 – Второе ответвление</w:t>
      </w:r>
    </w:p>
    <w:p w:rsidR="00AF021A" w:rsidRDefault="00AF021A" w:rsidP="00AF021A">
      <w:pPr>
        <w:tabs>
          <w:tab w:val="left" w:pos="2410"/>
          <w:tab w:val="left" w:pos="6973"/>
          <w:tab w:val="right" w:pos="9639"/>
        </w:tabs>
        <w:spacing w:after="30" w:line="360" w:lineRule="auto"/>
        <w:ind w:firstLine="2268"/>
        <w:jc w:val="both"/>
        <w:rPr>
          <w:rFonts w:eastAsiaTheme="minorEastAsia" w:cs="Times New Roman"/>
          <w:szCs w:val="28"/>
          <w:lang w:eastAsia="ru-RU"/>
        </w:rPr>
      </w:pPr>
    </w:p>
    <w:p w:rsidR="002C42E0" w:rsidRPr="00AB4150" w:rsidRDefault="002C42E0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B4150">
        <w:rPr>
          <w:rFonts w:eastAsiaTheme="minorEastAsia" w:cs="Times New Roman"/>
          <w:szCs w:val="28"/>
          <w:lang w:eastAsia="ru-RU"/>
        </w:rPr>
        <w:t xml:space="preserve">Дуги (1,4) и (2,1) образуют связный путь. В матрице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21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Pr="00AB4150">
        <w:rPr>
          <w:rFonts w:eastAsiaTheme="minorEastAsia" w:cs="Times New Roman"/>
          <w:szCs w:val="28"/>
          <w:lang w:eastAsia="ru-RU"/>
        </w:rPr>
        <w:t xml:space="preserve"> вычеркиваем строку 2 и столбец 1, полагаем с</w:t>
      </w:r>
      <w:r w:rsidRPr="00AB4150">
        <w:rPr>
          <w:rFonts w:eastAsiaTheme="minorEastAsia" w:cs="Times New Roman"/>
          <w:szCs w:val="28"/>
          <w:vertAlign w:val="subscript"/>
          <w:lang w:eastAsia="ru-RU"/>
        </w:rPr>
        <w:t>42</w:t>
      </w:r>
      <w:r w:rsidRPr="00AB4150">
        <w:rPr>
          <w:rFonts w:eastAsiaTheme="minorEastAsia" w:cs="Times New Roman"/>
          <w:szCs w:val="28"/>
          <w:lang w:eastAsia="ru-RU"/>
        </w:rPr>
        <w:t>=∞, чтобы предотвратить появление цикла 2-</w:t>
      </w:r>
      <w:r w:rsidR="00AF021A">
        <w:rPr>
          <w:rFonts w:eastAsiaTheme="minorEastAsia" w:cs="Times New Roman"/>
          <w:noProof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843280</wp:posOffset>
            </wp:positionH>
            <wp:positionV relativeFrom="margin">
              <wp:posOffset>217805</wp:posOffset>
            </wp:positionV>
            <wp:extent cx="3372485" cy="1804670"/>
            <wp:effectExtent l="19050" t="0" r="0" b="0"/>
            <wp:wrapTopAndBottom/>
            <wp:docPr id="5" name="Рисунок 4" descr="3,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,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150">
        <w:rPr>
          <w:rFonts w:eastAsiaTheme="minorEastAsia" w:cs="Times New Roman"/>
          <w:szCs w:val="28"/>
          <w:lang w:eastAsia="ru-RU"/>
        </w:rPr>
        <w:t>1-4-2.</w:t>
      </w:r>
      <w:r w:rsidR="000E0318" w:rsidRPr="00AB4150">
        <w:rPr>
          <w:rFonts w:eastAsiaTheme="minorEastAsia" w:cs="Times New Roman"/>
          <w:szCs w:val="28"/>
          <w:lang w:eastAsia="ru-RU"/>
        </w:rPr>
        <w:t xml:space="preserve"> Вынимаем минимум из строки 4 </w:t>
      </w:r>
      <w:r w:rsidR="000E0318" w:rsidRPr="00AB4150">
        <w:rPr>
          <w:rFonts w:eastAsiaTheme="minorEastAsia" w:cs="Times New Roman"/>
          <w:szCs w:val="28"/>
          <w:lang w:val="en-US" w:eastAsia="ru-RU"/>
        </w:rPr>
        <w:t>r</w:t>
      </w:r>
      <w:r w:rsidR="000E0318" w:rsidRPr="00AB4150">
        <w:rPr>
          <w:rFonts w:eastAsiaTheme="minorEastAsia" w:cs="Times New Roman"/>
          <w:szCs w:val="28"/>
          <w:vertAlign w:val="subscript"/>
          <w:lang w:eastAsia="ru-RU"/>
        </w:rPr>
        <w:t>4</w:t>
      </w:r>
      <w:r w:rsidR="000E0318" w:rsidRPr="00AB4150">
        <w:rPr>
          <w:rFonts w:eastAsiaTheme="minorEastAsia" w:cs="Times New Roman"/>
          <w:szCs w:val="28"/>
          <w:lang w:eastAsia="ru-RU"/>
        </w:rPr>
        <w:t>=2. При этом нижняя граница приобретает значение 50.</w:t>
      </w:r>
    </w:p>
    <w:p w:rsidR="006A5B97" w:rsidRDefault="000E0318" w:rsidP="00F92E47">
      <w:pPr>
        <w:tabs>
          <w:tab w:val="left" w:pos="6973"/>
          <w:tab w:val="right" w:pos="9639"/>
        </w:tabs>
        <w:spacing w:after="30" w:line="360" w:lineRule="auto"/>
        <w:ind w:right="-1" w:firstLine="709"/>
        <w:jc w:val="both"/>
        <w:rPr>
          <w:rFonts w:eastAsiaTheme="minorEastAsia" w:cs="Times New Roman"/>
          <w:szCs w:val="28"/>
          <w:lang w:eastAsia="ru-RU"/>
        </w:rPr>
      </w:pPr>
      <w:r w:rsidRPr="00AB4150">
        <w:rPr>
          <w:rFonts w:eastAsiaTheme="minorEastAsia" w:cs="Times New Roman"/>
          <w:szCs w:val="28"/>
          <w:lang w:eastAsia="ru-RU"/>
        </w:rPr>
        <w:t xml:space="preserve">Новая матрица для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21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  <w:r w:rsidRPr="00AB4150">
        <w:rPr>
          <w:rFonts w:eastAsiaTheme="minorEastAsia" w:cs="Times New Roman"/>
          <w:szCs w:val="28"/>
          <w:lang w:eastAsia="ru-RU"/>
        </w:rPr>
        <w:t xml:space="preserve"> имеет вид </w:t>
      </w:r>
      <w:r w:rsidR="00B062AF" w:rsidRPr="00AB4150">
        <w:rPr>
          <w:rFonts w:eastAsiaTheme="minorEastAsia" w:cs="Times New Roman"/>
          <w:szCs w:val="28"/>
          <w:lang w:eastAsia="ru-RU"/>
        </w:rPr>
        <w:t>таблицы</w:t>
      </w:r>
      <w:r w:rsidR="00F92E47">
        <w:rPr>
          <w:rFonts w:eastAsiaTheme="minorEastAsia" w:cs="Times New Roman"/>
          <w:szCs w:val="28"/>
          <w:lang w:eastAsia="ru-RU"/>
        </w:rPr>
        <w:t xml:space="preserve"> 3.</w:t>
      </w:r>
      <w:r w:rsidR="00434AF1">
        <w:rPr>
          <w:rFonts w:eastAsiaTheme="minorEastAsia" w:cs="Times New Roman"/>
          <w:szCs w:val="28"/>
          <w:lang w:eastAsia="ru-RU"/>
        </w:rPr>
        <w:t>8</w:t>
      </w:r>
    </w:p>
    <w:p w:rsidR="00AF021A" w:rsidRDefault="00AF021A" w:rsidP="00F92E47">
      <w:pPr>
        <w:tabs>
          <w:tab w:val="left" w:pos="6973"/>
          <w:tab w:val="right" w:pos="9639"/>
        </w:tabs>
        <w:spacing w:after="30" w:line="360" w:lineRule="auto"/>
        <w:ind w:right="-1" w:firstLine="709"/>
        <w:jc w:val="both"/>
        <w:rPr>
          <w:rFonts w:cs="Times New Roman"/>
          <w:szCs w:val="28"/>
          <w:lang w:eastAsia="ru-RU"/>
        </w:rPr>
      </w:pPr>
    </w:p>
    <w:p w:rsidR="000B7000" w:rsidRDefault="00F92E47" w:rsidP="00F92E47">
      <w:pPr>
        <w:tabs>
          <w:tab w:val="left" w:pos="6973"/>
          <w:tab w:val="right" w:pos="9639"/>
        </w:tabs>
        <w:spacing w:after="30" w:line="360" w:lineRule="auto"/>
        <w:ind w:right="-1"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Т</w:t>
      </w:r>
      <w:r w:rsidRPr="00AB4150">
        <w:rPr>
          <w:rFonts w:cs="Times New Roman"/>
          <w:szCs w:val="28"/>
          <w:lang w:eastAsia="ru-RU"/>
        </w:rPr>
        <w:t>аблица</w:t>
      </w:r>
      <w:r w:rsidR="00434AF1">
        <w:rPr>
          <w:rFonts w:cs="Times New Roman"/>
          <w:szCs w:val="28"/>
          <w:lang w:eastAsia="ru-RU"/>
        </w:rPr>
        <w:t xml:space="preserve"> 3.8</w:t>
      </w:r>
      <w:r>
        <w:rPr>
          <w:rFonts w:cs="Times New Roman"/>
          <w:szCs w:val="28"/>
          <w:lang w:eastAsia="ru-RU"/>
        </w:rPr>
        <w:t xml:space="preserve"> – Новая матрица для множества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21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1</m:t>
            </m:r>
          </m:sup>
        </m:sSubSup>
      </m:oMath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331C7" w:rsidRPr="00AB4150" w:rsidTr="000E0318">
        <w:tc>
          <w:tcPr>
            <w:tcW w:w="1970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ind w:right="-1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ind w:right="-1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ind w:right="-1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ind w:right="-1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ind w:right="-1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6</w:t>
            </w:r>
          </w:p>
        </w:tc>
      </w:tr>
      <w:tr w:rsidR="00A331C7" w:rsidRPr="00AB4150" w:rsidTr="000E0318">
        <w:tc>
          <w:tcPr>
            <w:tcW w:w="1970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ind w:right="-1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A331C7" w:rsidRPr="00AB4150" w:rsidTr="000E0318">
        <w:tc>
          <w:tcPr>
            <w:tcW w:w="1970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ind w:right="-1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A331C7" w:rsidRPr="00AB4150" w:rsidTr="000E0318">
        <w:tc>
          <w:tcPr>
            <w:tcW w:w="1970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ind w:right="-1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41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22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A331C7" w:rsidRPr="00AB4150" w:rsidTr="000E0318">
        <w:tc>
          <w:tcPr>
            <w:tcW w:w="1970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ind w:right="-1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971" w:type="dxa"/>
          </w:tcPr>
          <w:p w:rsidR="000E0318" w:rsidRPr="00AB4150" w:rsidRDefault="000E0318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</w:tr>
    </w:tbl>
    <w:p w:rsidR="00F92E47" w:rsidRDefault="00F92E47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3A4B9F" w:rsidRPr="00AB4150" w:rsidRDefault="000E0318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Вновь ищем минимальное значение из двух нижних границ и переходим к нему.</w:t>
      </w:r>
    </w:p>
    <w:p w:rsidR="00AF021A" w:rsidRDefault="001A4191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Повторяем действия. Находим с</w:t>
      </w:r>
      <w:r w:rsidRPr="00AB4150">
        <w:rPr>
          <w:rFonts w:cs="Times New Roman"/>
          <w:color w:val="000000"/>
          <w:szCs w:val="28"/>
        </w:rPr>
        <w:t>тепени</w:t>
      </w:r>
      <w:r w:rsidRPr="00AB4150">
        <w:rPr>
          <w:rStyle w:val="apple-converted-space"/>
          <w:rFonts w:cs="Times New Roman"/>
          <w:color w:val="000000"/>
          <w:szCs w:val="28"/>
        </w:rPr>
        <w:t> </w:t>
      </w:r>
      <w:r w:rsidRPr="00AB4150">
        <w:rPr>
          <w:rFonts w:cs="Times New Roman"/>
          <w:color w:val="000000"/>
          <w:szCs w:val="28"/>
        </w:rPr>
        <w:t>нулевых элементов этой матрицы О</w:t>
      </w:r>
      <w:r w:rsidRPr="00AB4150">
        <w:rPr>
          <w:rFonts w:cs="Times New Roman"/>
          <w:color w:val="000000"/>
          <w:szCs w:val="28"/>
          <w:vertAlign w:val="subscript"/>
        </w:rPr>
        <w:t>36</w:t>
      </w:r>
      <w:r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Pr="00AB4150">
        <w:rPr>
          <w:rFonts w:cs="Times New Roman"/>
          <w:color w:val="000000"/>
          <w:szCs w:val="28"/>
        </w:rPr>
        <w:t>= 5, О</w:t>
      </w:r>
      <w:r w:rsidRPr="00AB4150">
        <w:rPr>
          <w:rFonts w:cs="Times New Roman"/>
          <w:color w:val="000000"/>
          <w:szCs w:val="28"/>
          <w:vertAlign w:val="subscript"/>
        </w:rPr>
        <w:t>45</w:t>
      </w:r>
      <w:r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Pr="00AB4150">
        <w:rPr>
          <w:rFonts w:cs="Times New Roman"/>
          <w:color w:val="000000"/>
          <w:szCs w:val="28"/>
        </w:rPr>
        <w:t>= 0, О</w:t>
      </w:r>
      <w:r w:rsidRPr="00AB4150">
        <w:rPr>
          <w:rFonts w:cs="Times New Roman"/>
          <w:color w:val="000000"/>
          <w:szCs w:val="28"/>
          <w:vertAlign w:val="subscript"/>
        </w:rPr>
        <w:t>56</w:t>
      </w:r>
      <w:r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Pr="00AB4150">
        <w:rPr>
          <w:rFonts w:cs="Times New Roman"/>
          <w:color w:val="000000"/>
          <w:szCs w:val="28"/>
        </w:rPr>
        <w:t>= 22, О</w:t>
      </w:r>
      <w:r w:rsidRPr="00AB4150">
        <w:rPr>
          <w:rFonts w:cs="Times New Roman"/>
          <w:color w:val="000000"/>
          <w:szCs w:val="28"/>
          <w:vertAlign w:val="subscript"/>
        </w:rPr>
        <w:t>62</w:t>
      </w:r>
      <w:r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Pr="00AB4150">
        <w:rPr>
          <w:rFonts w:cs="Times New Roman"/>
          <w:color w:val="000000"/>
          <w:szCs w:val="28"/>
        </w:rPr>
        <w:t>= 13, О</w:t>
      </w:r>
      <w:r w:rsidRPr="00AB4150">
        <w:rPr>
          <w:rFonts w:cs="Times New Roman"/>
          <w:color w:val="000000"/>
          <w:szCs w:val="28"/>
          <w:vertAlign w:val="subscript"/>
        </w:rPr>
        <w:t>63</w:t>
      </w:r>
      <w:r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Pr="00AB4150">
        <w:rPr>
          <w:rFonts w:cs="Times New Roman"/>
          <w:color w:val="000000"/>
          <w:szCs w:val="28"/>
        </w:rPr>
        <w:t>=7, О</w:t>
      </w:r>
      <w:r w:rsidRPr="00AB4150">
        <w:rPr>
          <w:rFonts w:cs="Times New Roman"/>
          <w:color w:val="000000"/>
          <w:szCs w:val="28"/>
          <w:vertAlign w:val="subscript"/>
        </w:rPr>
        <w:t>65</w:t>
      </w:r>
      <w:r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Pr="00AB4150">
        <w:rPr>
          <w:rFonts w:cs="Times New Roman"/>
          <w:color w:val="000000"/>
          <w:szCs w:val="28"/>
        </w:rPr>
        <w:t>= 0. Наибольшая степень О</w:t>
      </w:r>
      <w:r w:rsidRPr="00AB4150">
        <w:rPr>
          <w:rFonts w:cs="Times New Roman"/>
          <w:color w:val="000000"/>
          <w:szCs w:val="28"/>
          <w:vertAlign w:val="subscript"/>
        </w:rPr>
        <w:t>56.</w:t>
      </w:r>
      <w:r w:rsidRPr="00AB4150">
        <w:rPr>
          <w:rStyle w:val="apple-converted-space"/>
          <w:rFonts w:cs="Times New Roman"/>
          <w:color w:val="000000"/>
          <w:szCs w:val="28"/>
        </w:rPr>
        <w:t> </w:t>
      </w:r>
      <w:r w:rsidRPr="00AB4150">
        <w:rPr>
          <w:rFonts w:cs="Times New Roman"/>
          <w:color w:val="000000"/>
          <w:szCs w:val="28"/>
        </w:rPr>
        <w:t>Затем множество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21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2</m:t>
            </m:r>
          </m:sup>
        </m:sSubSup>
      </m:oMath>
      <w:r w:rsidRPr="00AB4150">
        <w:rPr>
          <w:rStyle w:val="apple-converted-space"/>
          <w:rFonts w:cs="Times New Roman"/>
          <w:color w:val="000000"/>
          <w:szCs w:val="28"/>
        </w:rPr>
        <w:t> </w:t>
      </w:r>
      <w:r w:rsidRPr="00AB4150">
        <w:rPr>
          <w:rFonts w:cs="Times New Roman"/>
          <w:color w:val="000000"/>
          <w:szCs w:val="28"/>
        </w:rPr>
        <w:t> разбивается на два новых</w:t>
      </w:r>
      <w:r w:rsidRPr="00AB4150">
        <w:rPr>
          <w:rStyle w:val="apple-converted-space"/>
          <w:rFonts w:cs="Times New Roman"/>
          <w:color w:val="000000"/>
          <w:szCs w:val="28"/>
        </w:rPr>
        <w:t> 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56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</m:t>
            </m:r>
          </m:sup>
        </m:sSubSup>
      </m:oMath>
      <w:r w:rsidRPr="00AB4150">
        <w:rPr>
          <w:rFonts w:cs="Times New Roman"/>
          <w:color w:val="000000"/>
          <w:szCs w:val="28"/>
          <w:vertAlign w:val="subscript"/>
        </w:rPr>
        <w:t> </w:t>
      </w:r>
      <w:r w:rsidRPr="00AB4150">
        <w:rPr>
          <w:rFonts w:cs="Times New Roman"/>
          <w:color w:val="000000"/>
          <w:szCs w:val="28"/>
        </w:rPr>
        <w:t>и</w:t>
      </w:r>
      <w:r w:rsidRPr="00AB4150">
        <w:rPr>
          <w:rStyle w:val="apple-converted-space"/>
          <w:rFonts w:cs="Times New Roman"/>
          <w:color w:val="000000"/>
          <w:szCs w:val="28"/>
        </w:rPr>
        <w:t> 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не</m:t>
            </m:r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56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 xml:space="preserve"> </m:t>
        </m:r>
      </m:oMath>
      <w:r w:rsidR="00AF021A">
        <w:rPr>
          <w:rFonts w:eastAsiaTheme="minorEastAsia" w:cs="Times New Roman"/>
          <w:szCs w:val="28"/>
          <w:lang w:eastAsia="ru-RU"/>
        </w:rPr>
        <w:t>(Рис. 3.7).</w:t>
      </w:r>
    </w:p>
    <w:p w:rsidR="00AF021A" w:rsidRDefault="00AF021A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AF021A" w:rsidRDefault="00AF021A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AF021A" w:rsidRDefault="00AF021A" w:rsidP="00E97B41">
      <w:pPr>
        <w:tabs>
          <w:tab w:val="left" w:pos="6973"/>
          <w:tab w:val="right" w:pos="9639"/>
        </w:tabs>
        <w:spacing w:after="30" w:line="360" w:lineRule="auto"/>
        <w:ind w:firstLine="226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Рис. 3.7 – Третье ответвление</w:t>
      </w:r>
    </w:p>
    <w:p w:rsidR="00E97B41" w:rsidRDefault="00E97B41" w:rsidP="00E97B41">
      <w:pPr>
        <w:tabs>
          <w:tab w:val="left" w:pos="6973"/>
          <w:tab w:val="right" w:pos="9639"/>
        </w:tabs>
        <w:spacing w:after="30" w:line="360" w:lineRule="auto"/>
        <w:ind w:firstLine="2268"/>
        <w:jc w:val="both"/>
        <w:rPr>
          <w:rFonts w:eastAsiaTheme="minorEastAsia" w:cs="Times New Roman"/>
          <w:szCs w:val="28"/>
          <w:lang w:eastAsia="ru-RU"/>
        </w:rPr>
      </w:pPr>
    </w:p>
    <w:p w:rsidR="001A4191" w:rsidRDefault="00AF021A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noProof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993140</wp:posOffset>
            </wp:positionH>
            <wp:positionV relativeFrom="margin">
              <wp:posOffset>-328295</wp:posOffset>
            </wp:positionV>
            <wp:extent cx="2973070" cy="1579245"/>
            <wp:effectExtent l="19050" t="0" r="0" b="0"/>
            <wp:wrapTopAndBottom/>
            <wp:docPr id="6" name="Рисунок 5" descr="3,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,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191" w:rsidRPr="00AB4150">
        <w:rPr>
          <w:rFonts w:eastAsiaTheme="minorEastAsia" w:cs="Times New Roman"/>
          <w:szCs w:val="28"/>
          <w:lang w:eastAsia="ru-RU"/>
        </w:rPr>
        <w:t xml:space="preserve"> </w:t>
      </w:r>
      <w:r w:rsidR="00E97B41">
        <w:rPr>
          <w:rFonts w:eastAsiaTheme="minorEastAsia" w:cs="Times New Roman"/>
          <w:szCs w:val="28"/>
          <w:lang w:eastAsia="ru-RU"/>
        </w:rPr>
        <w:t>Н</w:t>
      </w:r>
      <w:r w:rsidR="001A4191" w:rsidRPr="00AB4150">
        <w:rPr>
          <w:rFonts w:eastAsiaTheme="minorEastAsia" w:cs="Times New Roman"/>
          <w:szCs w:val="28"/>
          <w:lang w:eastAsia="ru-RU"/>
        </w:rPr>
        <w:t xml:space="preserve">ижняя граница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eastAsia="ru-RU"/>
              </w:rPr>
              <m:t>не</m:t>
            </m:r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56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</m:t>
            </m:r>
          </m:sup>
        </m:sSubSup>
      </m:oMath>
      <w:r w:rsidR="001A4191" w:rsidRPr="00AB4150">
        <w:rPr>
          <w:rFonts w:eastAsiaTheme="minorEastAsia" w:cs="Times New Roman"/>
          <w:szCs w:val="28"/>
          <w:lang w:eastAsia="ru-RU"/>
        </w:rPr>
        <w:t>=50+22=72.</w:t>
      </w:r>
      <w:r w:rsidR="001A4191" w:rsidRPr="00AB4150">
        <w:rPr>
          <w:rFonts w:cs="Times New Roman"/>
          <w:color w:val="000000"/>
          <w:szCs w:val="28"/>
        </w:rPr>
        <w:t xml:space="preserve"> </w:t>
      </w:r>
      <w:r w:rsidR="001A4191" w:rsidRPr="00AB4150">
        <w:rPr>
          <w:rStyle w:val="apple-converted-space"/>
          <w:rFonts w:cs="Times New Roman"/>
          <w:color w:val="000000"/>
          <w:szCs w:val="28"/>
        </w:rPr>
        <w:t> </w:t>
      </w:r>
      <w:r w:rsidR="001A4191" w:rsidRPr="00AB4150">
        <w:rPr>
          <w:rFonts w:cs="Times New Roman"/>
          <w:color w:val="000000"/>
          <w:szCs w:val="28"/>
        </w:rPr>
        <w:t xml:space="preserve">В матрице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56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</m:t>
            </m:r>
          </m:sup>
        </m:sSubSup>
      </m:oMath>
      <w:r w:rsidR="001A4191" w:rsidRPr="00AB4150">
        <w:rPr>
          <w:rFonts w:cs="Times New Roman"/>
          <w:color w:val="000000"/>
          <w:szCs w:val="28"/>
        </w:rPr>
        <w:t xml:space="preserve"> для</w:t>
      </w:r>
      <w:r w:rsidR="001A4191" w:rsidRPr="00AB4150">
        <w:rPr>
          <w:rStyle w:val="apple-converted-space"/>
          <w:rFonts w:cs="Times New Roman"/>
          <w:color w:val="000000"/>
          <w:szCs w:val="28"/>
        </w:rPr>
        <w:t> </w:t>
      </w:r>
      <w:r w:rsidR="001A4191" w:rsidRPr="00AB4150">
        <w:rPr>
          <w:rFonts w:cs="Times New Roman"/>
          <w:color w:val="000000"/>
          <w:szCs w:val="28"/>
        </w:rPr>
        <w:t> вычеркиваем строку 5 и столбец 6 и полагаем</w:t>
      </w:r>
      <w:r w:rsidR="001A4191" w:rsidRPr="00AB4150">
        <w:rPr>
          <w:rStyle w:val="apple-converted-space"/>
          <w:rFonts w:cs="Times New Roman"/>
          <w:color w:val="000000"/>
          <w:szCs w:val="28"/>
        </w:rPr>
        <w:t> с</w:t>
      </w:r>
      <w:r w:rsidR="001A4191" w:rsidRPr="00AB4150">
        <w:rPr>
          <w:rFonts w:cs="Times New Roman"/>
          <w:color w:val="000000"/>
          <w:szCs w:val="28"/>
          <w:vertAlign w:val="subscript"/>
        </w:rPr>
        <w:t>65</w:t>
      </w:r>
      <w:r w:rsidR="00F92E47">
        <w:rPr>
          <w:rFonts w:cs="Times New Roman"/>
          <w:color w:val="000000"/>
          <w:szCs w:val="28"/>
        </w:rPr>
        <w:t>=</w:t>
      </w:r>
      <w:r w:rsidR="001A4191" w:rsidRPr="00AB4150">
        <w:rPr>
          <w:rFonts w:cs="Times New Roman"/>
          <w:color w:val="000000"/>
          <w:szCs w:val="28"/>
        </w:rPr>
        <w:t>∞</w:t>
      </w:r>
      <w:r w:rsidR="00AD4D20" w:rsidRPr="00AB4150">
        <w:rPr>
          <w:rFonts w:cs="Times New Roman"/>
          <w:color w:val="000000"/>
          <w:szCs w:val="28"/>
        </w:rPr>
        <w:t>.</w:t>
      </w:r>
      <w:r w:rsidR="00F92E47">
        <w:rPr>
          <w:rFonts w:cs="Times New Roman"/>
          <w:color w:val="000000"/>
          <w:szCs w:val="28"/>
        </w:rPr>
        <w:t xml:space="preserve"> </w:t>
      </w:r>
      <w:r w:rsidR="00AD4D20" w:rsidRPr="00AB4150">
        <w:rPr>
          <w:rFonts w:cs="Times New Roman"/>
          <w:color w:val="000000"/>
          <w:szCs w:val="28"/>
        </w:rPr>
        <w:t>Вычитаем минимум третей строки: r</w:t>
      </w:r>
      <w:r w:rsidR="00AD4D20" w:rsidRPr="00AB4150">
        <w:rPr>
          <w:rFonts w:cs="Times New Roman"/>
          <w:color w:val="000000"/>
          <w:szCs w:val="28"/>
          <w:vertAlign w:val="subscript"/>
        </w:rPr>
        <w:t>3</w:t>
      </w:r>
      <w:r w:rsidR="00AD4D20" w:rsidRPr="00AB4150">
        <w:rPr>
          <w:rFonts w:cs="Times New Roman"/>
          <w:color w:val="000000"/>
          <w:szCs w:val="28"/>
        </w:rPr>
        <w:t>=5.</w:t>
      </w:r>
      <w:r>
        <w:rPr>
          <w:rFonts w:cs="Times New Roman"/>
          <w:color w:val="000000"/>
          <w:szCs w:val="28"/>
        </w:rPr>
        <w:t xml:space="preserve"> </w:t>
      </w:r>
      <w:r w:rsidR="00AD4D20" w:rsidRPr="00AB4150">
        <w:rPr>
          <w:rFonts w:cs="Times New Roman"/>
          <w:color w:val="000000"/>
          <w:szCs w:val="28"/>
        </w:rPr>
        <w:t xml:space="preserve">Теперь нижняя граница для 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56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</m:t>
            </m:r>
          </m:sup>
        </m:sSubSup>
      </m:oMath>
      <w:r w:rsidR="00AD4D20" w:rsidRPr="00AB4150">
        <w:rPr>
          <w:rFonts w:eastAsiaTheme="minorEastAsia" w:cs="Times New Roman"/>
          <w:szCs w:val="28"/>
          <w:lang w:eastAsia="ru-RU"/>
        </w:rPr>
        <w:t xml:space="preserve"> имеет значение 50+5=55. </w:t>
      </w:r>
      <w:r w:rsidR="00E97B41">
        <w:rPr>
          <w:rFonts w:eastAsiaTheme="minorEastAsia" w:cs="Times New Roman"/>
          <w:szCs w:val="28"/>
          <w:lang w:eastAsia="ru-RU"/>
        </w:rPr>
        <w:t>В</w:t>
      </w:r>
      <w:r w:rsidR="00AD4D20" w:rsidRPr="00AB4150">
        <w:rPr>
          <w:rFonts w:eastAsiaTheme="minorEastAsia" w:cs="Times New Roman"/>
          <w:szCs w:val="28"/>
          <w:lang w:eastAsia="ru-RU"/>
        </w:rPr>
        <w:t>ыходит новая матрица (</w:t>
      </w:r>
      <w:r w:rsidR="00B062AF" w:rsidRPr="00AB4150">
        <w:rPr>
          <w:rFonts w:eastAsiaTheme="minorEastAsia" w:cs="Times New Roman"/>
          <w:szCs w:val="28"/>
          <w:lang w:eastAsia="ru-RU"/>
        </w:rPr>
        <w:t>табл</w:t>
      </w:r>
      <w:r w:rsidR="00E97B41">
        <w:rPr>
          <w:rFonts w:eastAsiaTheme="minorEastAsia" w:cs="Times New Roman"/>
          <w:szCs w:val="28"/>
          <w:lang w:eastAsia="ru-RU"/>
        </w:rPr>
        <w:t>. 3.</w:t>
      </w:r>
      <w:r w:rsidR="00434AF1">
        <w:rPr>
          <w:rFonts w:eastAsiaTheme="minorEastAsia" w:cs="Times New Roman"/>
          <w:szCs w:val="28"/>
          <w:lang w:eastAsia="ru-RU"/>
        </w:rPr>
        <w:t>9</w:t>
      </w:r>
      <w:r w:rsidR="00E97B41">
        <w:rPr>
          <w:rFonts w:eastAsiaTheme="minorEastAsia" w:cs="Times New Roman"/>
          <w:szCs w:val="28"/>
          <w:lang w:eastAsia="ru-RU"/>
        </w:rPr>
        <w:t>).</w:t>
      </w:r>
    </w:p>
    <w:p w:rsidR="00F92E47" w:rsidRDefault="00F92E47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92E47" w:rsidRPr="00AB4150" w:rsidRDefault="00F92E47" w:rsidP="00F92E47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Т</w:t>
      </w:r>
      <w:r w:rsidRPr="00AB4150">
        <w:rPr>
          <w:rFonts w:cs="Times New Roman"/>
          <w:szCs w:val="28"/>
          <w:lang w:eastAsia="ru-RU"/>
        </w:rPr>
        <w:t>аблица. 3.</w:t>
      </w:r>
      <w:r w:rsidR="00434AF1">
        <w:rPr>
          <w:rFonts w:cs="Times New Roman"/>
          <w:szCs w:val="28"/>
          <w:lang w:eastAsia="ru-RU"/>
        </w:rPr>
        <w:t>9</w:t>
      </w:r>
      <w:r>
        <w:rPr>
          <w:rFonts w:cs="Times New Roman"/>
          <w:szCs w:val="28"/>
          <w:lang w:eastAsia="ru-RU"/>
        </w:rPr>
        <w:t xml:space="preserve"> – Новая матрица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B5290" w:rsidRPr="00AB4150" w:rsidTr="00AD4D20">
        <w:tc>
          <w:tcPr>
            <w:tcW w:w="2463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2464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2464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5</w:t>
            </w:r>
          </w:p>
        </w:tc>
      </w:tr>
      <w:tr w:rsidR="00CB5290" w:rsidRPr="00AB4150" w:rsidTr="00AD4D20">
        <w:tc>
          <w:tcPr>
            <w:tcW w:w="2463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2463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2464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2464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B5290" w:rsidRPr="00AB4150" w:rsidTr="00AD4D20">
        <w:tc>
          <w:tcPr>
            <w:tcW w:w="2463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2463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2464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2464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CB5290" w:rsidRPr="00AB4150" w:rsidTr="00AD4D20">
        <w:tc>
          <w:tcPr>
            <w:tcW w:w="2463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2463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2464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2464" w:type="dxa"/>
          </w:tcPr>
          <w:p w:rsidR="00AD4D20" w:rsidRPr="00AB4150" w:rsidRDefault="00AD4D20" w:rsidP="00542AFD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</w:tr>
    </w:tbl>
    <w:p w:rsidR="00F92E47" w:rsidRDefault="00F92E47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E97B41" w:rsidRDefault="00434AF1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Style w:val="apple-converted-space"/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999490</wp:posOffset>
            </wp:positionH>
            <wp:positionV relativeFrom="margin">
              <wp:posOffset>7018020</wp:posOffset>
            </wp:positionV>
            <wp:extent cx="3242310" cy="1692275"/>
            <wp:effectExtent l="19050" t="0" r="0" b="0"/>
            <wp:wrapTopAndBottom/>
            <wp:docPr id="8" name="Рисунок 7" descr="3,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,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AE2" w:rsidRPr="00AB4150">
        <w:rPr>
          <w:rFonts w:cs="Times New Roman"/>
          <w:color w:val="000000"/>
          <w:szCs w:val="28"/>
        </w:rPr>
        <w:t>Степени</w:t>
      </w:r>
      <w:r w:rsidR="00EB6AE2" w:rsidRPr="00AB4150">
        <w:rPr>
          <w:rStyle w:val="apple-converted-space"/>
          <w:rFonts w:cs="Times New Roman"/>
          <w:color w:val="000000"/>
          <w:szCs w:val="28"/>
        </w:rPr>
        <w:t> </w:t>
      </w:r>
      <w:r w:rsidR="00EB6AE2" w:rsidRPr="00AB4150">
        <w:rPr>
          <w:rFonts w:cs="Times New Roman"/>
          <w:color w:val="000000"/>
          <w:szCs w:val="28"/>
        </w:rPr>
        <w:t>нулевых элементов этой матрицы О</w:t>
      </w:r>
      <w:r w:rsidR="00EB6AE2" w:rsidRPr="00AB4150">
        <w:rPr>
          <w:rFonts w:cs="Times New Roman"/>
          <w:color w:val="000000"/>
          <w:szCs w:val="28"/>
          <w:vertAlign w:val="subscript"/>
        </w:rPr>
        <w:t>35</w:t>
      </w:r>
      <w:r w:rsidR="00EB6AE2"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="00EB6AE2" w:rsidRPr="00AB4150">
        <w:rPr>
          <w:rFonts w:cs="Times New Roman"/>
          <w:color w:val="000000"/>
          <w:szCs w:val="28"/>
        </w:rPr>
        <w:t>= 8, О</w:t>
      </w:r>
      <w:r w:rsidR="00EB6AE2" w:rsidRPr="00AB4150">
        <w:rPr>
          <w:rFonts w:cs="Times New Roman"/>
          <w:color w:val="000000"/>
          <w:szCs w:val="28"/>
          <w:vertAlign w:val="subscript"/>
        </w:rPr>
        <w:t>45</w:t>
      </w:r>
      <w:r w:rsidR="00EB6AE2"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="00EB6AE2" w:rsidRPr="00AB4150">
        <w:rPr>
          <w:rFonts w:cs="Times New Roman"/>
          <w:color w:val="000000"/>
          <w:szCs w:val="28"/>
        </w:rPr>
        <w:t>= 7, О</w:t>
      </w:r>
      <w:r w:rsidR="00EB6AE2" w:rsidRPr="00AB4150">
        <w:rPr>
          <w:rFonts w:cs="Times New Roman"/>
          <w:color w:val="000000"/>
          <w:szCs w:val="28"/>
          <w:vertAlign w:val="subscript"/>
        </w:rPr>
        <w:t>62</w:t>
      </w:r>
      <w:r w:rsidR="00EB6AE2"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="00EB6AE2" w:rsidRPr="00AB4150">
        <w:rPr>
          <w:rFonts w:cs="Times New Roman"/>
          <w:color w:val="000000"/>
          <w:szCs w:val="28"/>
        </w:rPr>
        <w:t>= 8, О</w:t>
      </w:r>
      <w:r w:rsidR="00EB6AE2" w:rsidRPr="00AB4150">
        <w:rPr>
          <w:rFonts w:cs="Times New Roman"/>
          <w:color w:val="000000"/>
          <w:szCs w:val="28"/>
          <w:vertAlign w:val="subscript"/>
        </w:rPr>
        <w:t>63</w:t>
      </w:r>
      <w:r w:rsidR="00EB6AE2"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="00F92E47">
        <w:rPr>
          <w:rFonts w:cs="Times New Roman"/>
          <w:color w:val="000000"/>
          <w:szCs w:val="28"/>
        </w:rPr>
        <w:t xml:space="preserve">=7. </w:t>
      </w:r>
      <w:r w:rsidR="00EB6AE2" w:rsidRPr="00AB4150">
        <w:rPr>
          <w:rFonts w:cs="Times New Roman"/>
          <w:color w:val="000000"/>
          <w:szCs w:val="28"/>
        </w:rPr>
        <w:t>Выбираем</w:t>
      </w:r>
      <w:r w:rsidR="00F92E47">
        <w:rPr>
          <w:rFonts w:cs="Times New Roman"/>
          <w:color w:val="000000"/>
          <w:szCs w:val="28"/>
        </w:rPr>
        <w:t xml:space="preserve"> </w:t>
      </w:r>
      <w:r w:rsidR="00F92E47" w:rsidRPr="00AB4150">
        <w:rPr>
          <w:rFonts w:cs="Times New Roman"/>
          <w:color w:val="000000"/>
          <w:szCs w:val="28"/>
        </w:rPr>
        <w:t>О</w:t>
      </w:r>
      <w:r w:rsidR="00F92E47" w:rsidRPr="00AB4150">
        <w:rPr>
          <w:rFonts w:cs="Times New Roman"/>
          <w:color w:val="000000"/>
          <w:szCs w:val="28"/>
          <w:vertAlign w:val="subscript"/>
        </w:rPr>
        <w:t>35</w:t>
      </w:r>
      <w:r w:rsidR="00F92E47" w:rsidRPr="00AB4150">
        <w:rPr>
          <w:rStyle w:val="apple-converted-space"/>
          <w:rFonts w:cs="Times New Roman"/>
          <w:color w:val="000000"/>
          <w:szCs w:val="28"/>
          <w:vertAlign w:val="subscript"/>
        </w:rPr>
        <w:t> </w:t>
      </w:r>
      <w:r w:rsidR="00F92E47" w:rsidRPr="00AB4150">
        <w:rPr>
          <w:rFonts w:cs="Times New Roman"/>
          <w:color w:val="000000"/>
          <w:szCs w:val="28"/>
        </w:rPr>
        <w:t>=</w:t>
      </w:r>
      <w:r w:rsidR="00F92E47">
        <w:rPr>
          <w:rFonts w:cs="Times New Roman"/>
          <w:color w:val="000000"/>
          <w:szCs w:val="28"/>
        </w:rPr>
        <w:t>8. Р</w:t>
      </w:r>
      <w:r w:rsidR="00EB6AE2" w:rsidRPr="00AB4150">
        <w:rPr>
          <w:rFonts w:cs="Times New Roman"/>
          <w:color w:val="000000"/>
          <w:szCs w:val="28"/>
        </w:rPr>
        <w:t>азбиваем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56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</m:t>
            </m:r>
          </m:sup>
        </m:sSubSup>
      </m:oMath>
      <w:r w:rsidR="00EB6AE2" w:rsidRPr="00AB4150">
        <w:rPr>
          <w:rStyle w:val="apple-converted-space"/>
          <w:rFonts w:cs="Times New Roman"/>
          <w:color w:val="000000"/>
          <w:szCs w:val="28"/>
        </w:rPr>
        <w:t> </w:t>
      </w:r>
      <w:r w:rsidR="00EB6AE2" w:rsidRPr="00AB4150">
        <w:rPr>
          <w:rFonts w:cs="Times New Roman"/>
          <w:color w:val="000000"/>
          <w:szCs w:val="28"/>
          <w:vertAlign w:val="subscript"/>
        </w:rPr>
        <w:t> </w:t>
      </w:r>
      <w:r w:rsidR="00EB6AE2" w:rsidRPr="00AB4150">
        <w:rPr>
          <w:rFonts w:cs="Times New Roman"/>
          <w:color w:val="000000"/>
          <w:szCs w:val="28"/>
        </w:rPr>
        <w:t>на</w:t>
      </w:r>
      <w:r w:rsidR="00EB6AE2" w:rsidRPr="00AB4150">
        <w:rPr>
          <w:rStyle w:val="apple-converted-space"/>
          <w:rFonts w:cs="Times New Roman"/>
          <w:color w:val="000000"/>
          <w:szCs w:val="28"/>
        </w:rPr>
        <w:t> 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4</m:t>
            </m:r>
          </m:sup>
        </m:sSubSup>
      </m:oMath>
      <w:r w:rsidR="00EB6AE2" w:rsidRPr="00AB4150">
        <w:rPr>
          <w:rFonts w:cs="Times New Roman"/>
          <w:color w:val="000000"/>
          <w:szCs w:val="28"/>
          <w:vertAlign w:val="subscript"/>
        </w:rPr>
        <w:t> </w:t>
      </w:r>
      <w:r w:rsidR="00EB6AE2" w:rsidRPr="00AB4150">
        <w:rPr>
          <w:rFonts w:cs="Times New Roman"/>
          <w:color w:val="000000"/>
          <w:szCs w:val="28"/>
        </w:rPr>
        <w:t>и</w:t>
      </w:r>
      <w:r w:rsidR="00EB6AE2" w:rsidRPr="00AB4150">
        <w:rPr>
          <w:rStyle w:val="apple-converted-space"/>
          <w:rFonts w:cs="Times New Roman"/>
          <w:color w:val="000000"/>
          <w:szCs w:val="28"/>
        </w:rPr>
        <w:t> </w:t>
      </w:r>
      <m:oMath>
        <m:r>
          <m:rPr>
            <m:sty m:val="p"/>
          </m:rPr>
          <w:rPr>
            <w:rStyle w:val="apple-converted-space"/>
            <w:rFonts w:ascii="Cambria Math" w:cs="Times New Roman"/>
            <w:color w:val="000000"/>
            <w:szCs w:val="28"/>
          </w:rPr>
          <m:t>не</m:t>
        </m:r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4</m:t>
            </m:r>
          </m:sup>
        </m:sSubSup>
      </m:oMath>
      <w:r w:rsidR="00EB6AE2" w:rsidRPr="00AB4150">
        <w:rPr>
          <w:rStyle w:val="apple-converted-space"/>
          <w:rFonts w:cs="Times New Roman"/>
          <w:color w:val="000000"/>
          <w:szCs w:val="28"/>
        </w:rPr>
        <w:t> </w:t>
      </w:r>
      <w:r w:rsidR="00E97B41">
        <w:rPr>
          <w:rStyle w:val="apple-converted-space"/>
          <w:rFonts w:cs="Times New Roman"/>
          <w:color w:val="000000"/>
          <w:szCs w:val="28"/>
        </w:rPr>
        <w:t>(Рис 3.</w:t>
      </w:r>
      <w:r>
        <w:rPr>
          <w:rStyle w:val="apple-converted-space"/>
          <w:rFonts w:cs="Times New Roman"/>
          <w:color w:val="000000"/>
          <w:szCs w:val="28"/>
        </w:rPr>
        <w:t>10</w:t>
      </w:r>
      <w:r w:rsidR="00E97B41">
        <w:rPr>
          <w:rStyle w:val="apple-converted-space"/>
          <w:rFonts w:cs="Times New Roman"/>
          <w:color w:val="000000"/>
          <w:szCs w:val="28"/>
        </w:rPr>
        <w:t>).</w:t>
      </w:r>
    </w:p>
    <w:p w:rsidR="00E97B41" w:rsidRDefault="00E97B41" w:rsidP="00E97B41">
      <w:pPr>
        <w:tabs>
          <w:tab w:val="left" w:pos="6973"/>
          <w:tab w:val="right" w:pos="9639"/>
        </w:tabs>
        <w:spacing w:after="30" w:line="360" w:lineRule="auto"/>
        <w:ind w:firstLine="226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Рис. 3.</w:t>
      </w:r>
      <w:r w:rsidR="00434AF1">
        <w:rPr>
          <w:rFonts w:cs="Times New Roman"/>
          <w:color w:val="000000"/>
          <w:szCs w:val="28"/>
        </w:rPr>
        <w:t>10</w:t>
      </w:r>
      <w:r>
        <w:rPr>
          <w:rFonts w:cs="Times New Roman"/>
          <w:color w:val="000000"/>
          <w:szCs w:val="28"/>
        </w:rPr>
        <w:t xml:space="preserve"> – Четвертое ответвление</w:t>
      </w:r>
    </w:p>
    <w:p w:rsidR="00E97B41" w:rsidRDefault="00E97B41" w:rsidP="00E97B41">
      <w:pPr>
        <w:tabs>
          <w:tab w:val="left" w:pos="6973"/>
          <w:tab w:val="right" w:pos="9639"/>
        </w:tabs>
        <w:spacing w:after="30" w:line="360" w:lineRule="auto"/>
        <w:ind w:firstLine="2268"/>
        <w:jc w:val="both"/>
        <w:rPr>
          <w:rFonts w:cs="Times New Roman"/>
          <w:color w:val="000000"/>
          <w:szCs w:val="28"/>
        </w:rPr>
      </w:pPr>
    </w:p>
    <w:p w:rsidR="000B7000" w:rsidRPr="00AB4150" w:rsidRDefault="00EB6AE2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color w:val="000000"/>
          <w:szCs w:val="28"/>
        </w:rPr>
        <w:t>Нижняя граница для</w:t>
      </w:r>
      <w:r w:rsidRPr="00AB4150">
        <w:rPr>
          <w:rStyle w:val="apple-converted-space"/>
          <w:rFonts w:cs="Times New Roman"/>
          <w:iCs/>
          <w:color w:val="000000"/>
          <w:szCs w:val="28"/>
        </w:rPr>
        <w:t> </w:t>
      </w:r>
      <m:oMath>
        <m:r>
          <m:rPr>
            <m:sty m:val="p"/>
          </m:rPr>
          <w:rPr>
            <w:rStyle w:val="apple-converted-space"/>
            <w:rFonts w:ascii="Cambria Math" w:cs="Times New Roman"/>
            <w:color w:val="000000"/>
            <w:szCs w:val="28"/>
          </w:rPr>
          <m:t>не</m:t>
        </m:r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4</m:t>
            </m:r>
          </m:sup>
        </m:sSubSup>
      </m:oMath>
      <w:r w:rsidRPr="00AB4150">
        <w:rPr>
          <w:rFonts w:cs="Times New Roman"/>
          <w:color w:val="000000"/>
          <w:szCs w:val="28"/>
          <w:vertAlign w:val="subscript"/>
        </w:rPr>
        <w:t> </w:t>
      </w:r>
      <w:r w:rsidR="00F92E47">
        <w:rPr>
          <w:rFonts w:cs="Times New Roman"/>
          <w:color w:val="000000"/>
          <w:szCs w:val="28"/>
        </w:rPr>
        <w:t xml:space="preserve">равна 55 + 8 = 64. </w:t>
      </w:r>
      <w:r w:rsidRPr="00AB4150">
        <w:rPr>
          <w:rFonts w:cs="Times New Roman"/>
          <w:color w:val="000000"/>
          <w:szCs w:val="28"/>
        </w:rPr>
        <w:t>В матрице для</w:t>
      </w:r>
      <w:r w:rsidRPr="00AB4150">
        <w:rPr>
          <w:rStyle w:val="apple-converted-space"/>
          <w:rFonts w:cs="Times New Roman"/>
          <w:color w:val="000000"/>
          <w:szCs w:val="28"/>
        </w:rPr>
        <w:t> </w:t>
      </w:r>
      <m:oMath>
        <m:sSubSup>
          <m:sSubSupPr>
            <m:ctrlPr>
              <w:rPr>
                <w:rFonts w:ascii="Cambria Math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Z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  <w:lang w:eastAsia="ru-RU"/>
              </w:rPr>
              <m:t>4</m:t>
            </m:r>
          </m:sup>
        </m:sSubSup>
      </m:oMath>
      <w:r w:rsidRPr="00AB4150">
        <w:rPr>
          <w:rFonts w:cs="Times New Roman"/>
          <w:color w:val="000000"/>
          <w:szCs w:val="28"/>
          <w:vertAlign w:val="subscript"/>
        </w:rPr>
        <w:t> </w:t>
      </w:r>
      <w:r w:rsidRPr="00AB4150">
        <w:rPr>
          <w:rFonts w:cs="Times New Roman"/>
          <w:color w:val="000000"/>
          <w:szCs w:val="28"/>
        </w:rPr>
        <w:t>вычеркиваем строку 3 и столбец 5 и полагаем</w:t>
      </w:r>
      <w:r w:rsidRPr="00AB4150">
        <w:rPr>
          <w:rStyle w:val="apple-converted-space"/>
          <w:rFonts w:cs="Times New Roman"/>
          <w:color w:val="000000"/>
          <w:szCs w:val="28"/>
        </w:rPr>
        <w:t> </w:t>
      </w:r>
      <w:r w:rsidRPr="00AB4150">
        <w:rPr>
          <w:rFonts w:cs="Times New Roman"/>
          <w:iCs/>
          <w:color w:val="000000"/>
          <w:szCs w:val="28"/>
        </w:rPr>
        <w:t>c</w:t>
      </w:r>
      <w:r w:rsidRPr="00AB4150">
        <w:rPr>
          <w:rFonts w:cs="Times New Roman"/>
          <w:color w:val="000000"/>
          <w:szCs w:val="28"/>
          <w:vertAlign w:val="subscript"/>
        </w:rPr>
        <w:t>63</w:t>
      </w:r>
      <w:r w:rsidRPr="00AB4150">
        <w:rPr>
          <w:rFonts w:cs="Times New Roman"/>
          <w:color w:val="000000"/>
          <w:szCs w:val="28"/>
        </w:rPr>
        <w:t xml:space="preserve">= ∞. </w:t>
      </w:r>
      <w:r w:rsidR="00F92E47" w:rsidRPr="00AB4150">
        <w:rPr>
          <w:rFonts w:cs="Times New Roman"/>
          <w:color w:val="000000"/>
          <w:szCs w:val="28"/>
        </w:rPr>
        <w:t>Вычитаем</w:t>
      </w:r>
      <w:r w:rsidR="00E97B41">
        <w:rPr>
          <w:rFonts w:cs="Times New Roman"/>
          <w:color w:val="000000"/>
          <w:szCs w:val="28"/>
        </w:rPr>
        <w:t xml:space="preserve"> минимум по строке 4: </w:t>
      </w:r>
      <w:r w:rsidRPr="00AB4150">
        <w:rPr>
          <w:rFonts w:cs="Times New Roman"/>
          <w:color w:val="000000"/>
          <w:szCs w:val="28"/>
        </w:rPr>
        <w:t>r4=7. При этом нижняя граница станет равной 55+7 = 62.</w:t>
      </w:r>
      <w:r w:rsidR="00DE5D2A" w:rsidRPr="00AB4150">
        <w:rPr>
          <w:rFonts w:cs="Times New Roman"/>
          <w:szCs w:val="28"/>
          <w:lang w:eastAsia="ru-RU"/>
        </w:rPr>
        <w:t xml:space="preserve"> </w:t>
      </w:r>
    </w:p>
    <w:p w:rsidR="00F10416" w:rsidRPr="00AB4150" w:rsidRDefault="00DE5D2A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Получаем двойную матрицу (</w:t>
      </w:r>
      <w:r w:rsidR="00B062AF" w:rsidRPr="00AB4150">
        <w:rPr>
          <w:rFonts w:cs="Times New Roman"/>
          <w:szCs w:val="28"/>
          <w:lang w:eastAsia="ru-RU"/>
        </w:rPr>
        <w:t>табл</w:t>
      </w:r>
      <w:r w:rsidR="00E97B41">
        <w:rPr>
          <w:rFonts w:cs="Times New Roman"/>
          <w:szCs w:val="28"/>
          <w:lang w:eastAsia="ru-RU"/>
        </w:rPr>
        <w:t xml:space="preserve"> 3.</w:t>
      </w:r>
      <w:r w:rsidR="00434AF1">
        <w:rPr>
          <w:rFonts w:cs="Times New Roman"/>
          <w:szCs w:val="28"/>
          <w:lang w:eastAsia="ru-RU"/>
        </w:rPr>
        <w:t>11</w:t>
      </w:r>
      <w:r w:rsidRPr="00AB4150">
        <w:rPr>
          <w:rFonts w:cs="Times New Roman"/>
          <w:szCs w:val="28"/>
          <w:lang w:eastAsia="ru-RU"/>
        </w:rPr>
        <w:t>), из которой получаем два исхода: (4,3) и (6,2).</w:t>
      </w:r>
    </w:p>
    <w:p w:rsidR="000B7000" w:rsidRPr="00AB4150" w:rsidRDefault="00F92E47" w:rsidP="0035762A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Т</w:t>
      </w:r>
      <w:r w:rsidRPr="00AB4150">
        <w:rPr>
          <w:rFonts w:cs="Times New Roman"/>
          <w:szCs w:val="28"/>
          <w:lang w:eastAsia="ru-RU"/>
        </w:rPr>
        <w:t>абл</w:t>
      </w:r>
      <w:r>
        <w:rPr>
          <w:rFonts w:cs="Times New Roman"/>
          <w:szCs w:val="28"/>
          <w:lang w:eastAsia="ru-RU"/>
        </w:rPr>
        <w:t>ица</w:t>
      </w:r>
      <w:r w:rsidRPr="00AB4150">
        <w:rPr>
          <w:rFonts w:cs="Times New Roman"/>
          <w:szCs w:val="28"/>
          <w:lang w:eastAsia="ru-RU"/>
        </w:rPr>
        <w:t xml:space="preserve"> 3.</w:t>
      </w:r>
      <w:r w:rsidR="00434AF1">
        <w:rPr>
          <w:rFonts w:cs="Times New Roman"/>
          <w:szCs w:val="28"/>
          <w:lang w:eastAsia="ru-RU"/>
        </w:rPr>
        <w:t>11</w:t>
      </w:r>
      <w:r w:rsidR="0035762A">
        <w:rPr>
          <w:rFonts w:cs="Times New Roman"/>
          <w:szCs w:val="28"/>
          <w:lang w:eastAsia="ru-RU"/>
        </w:rPr>
        <w:t xml:space="preserve"> – Двойная матр</w:t>
      </w:r>
      <w:r w:rsidR="00E97B41">
        <w:rPr>
          <w:rFonts w:cs="Times New Roman"/>
          <w:szCs w:val="28"/>
          <w:lang w:eastAsia="ru-RU"/>
        </w:rPr>
        <w:t>ица, являющаяся решением задачи</w:t>
      </w:r>
    </w:p>
    <w:tbl>
      <w:tblPr>
        <w:tblStyle w:val="af5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92E47" w:rsidRPr="00AB4150" w:rsidTr="00F92E47">
        <w:tc>
          <w:tcPr>
            <w:tcW w:w="3284" w:type="dxa"/>
          </w:tcPr>
          <w:p w:rsidR="00F92E47" w:rsidRPr="00AB4150" w:rsidRDefault="00F92E47" w:rsidP="00F92E47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F92E47" w:rsidRPr="00AB4150" w:rsidRDefault="00F92E47" w:rsidP="00F92E47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F92E47" w:rsidRPr="00AB4150" w:rsidRDefault="00F92E47" w:rsidP="00F92E47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F92E47" w:rsidRPr="00AB4150" w:rsidTr="00F92E47">
        <w:tc>
          <w:tcPr>
            <w:tcW w:w="3284" w:type="dxa"/>
          </w:tcPr>
          <w:p w:rsidR="00F92E47" w:rsidRPr="00AB4150" w:rsidRDefault="00F92E47" w:rsidP="00F92E47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3285" w:type="dxa"/>
          </w:tcPr>
          <w:p w:rsidR="00F92E47" w:rsidRPr="00AB4150" w:rsidRDefault="00F92E47" w:rsidP="00F92E47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  <w:tc>
          <w:tcPr>
            <w:tcW w:w="3285" w:type="dxa"/>
          </w:tcPr>
          <w:p w:rsidR="00F92E47" w:rsidRPr="00AB4150" w:rsidRDefault="00F92E47" w:rsidP="00F92E47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F92E47" w:rsidRPr="00AB4150" w:rsidTr="00F92E47">
        <w:tc>
          <w:tcPr>
            <w:tcW w:w="3284" w:type="dxa"/>
          </w:tcPr>
          <w:p w:rsidR="00F92E47" w:rsidRPr="00AB4150" w:rsidRDefault="00F92E47" w:rsidP="00F92E47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3285" w:type="dxa"/>
          </w:tcPr>
          <w:p w:rsidR="00F92E47" w:rsidRPr="00AB4150" w:rsidRDefault="00F92E47" w:rsidP="00F92E47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3285" w:type="dxa"/>
          </w:tcPr>
          <w:p w:rsidR="00F92E47" w:rsidRPr="00AB4150" w:rsidRDefault="00F92E47" w:rsidP="00F92E47">
            <w:pPr>
              <w:tabs>
                <w:tab w:val="left" w:pos="6973"/>
                <w:tab w:val="right" w:pos="9639"/>
              </w:tabs>
              <w:spacing w:after="30" w:line="360" w:lineRule="auto"/>
              <w:jc w:val="both"/>
              <w:rPr>
                <w:rFonts w:cs="Times New Roman"/>
                <w:szCs w:val="28"/>
                <w:lang w:eastAsia="ru-RU"/>
              </w:rPr>
            </w:pPr>
            <w:r w:rsidRPr="00AB4150">
              <w:rPr>
                <w:rFonts w:cs="Times New Roman"/>
                <w:szCs w:val="28"/>
                <w:lang w:eastAsia="ru-RU"/>
              </w:rPr>
              <w:t>∞</w:t>
            </w:r>
          </w:p>
        </w:tc>
      </w:tr>
    </w:tbl>
    <w:p w:rsidR="000B7000" w:rsidRPr="00AB4150" w:rsidRDefault="000B7000" w:rsidP="00542AFD">
      <w:pPr>
        <w:tabs>
          <w:tab w:val="left" w:pos="6973"/>
          <w:tab w:val="right" w:pos="9639"/>
        </w:tabs>
        <w:spacing w:after="30" w:line="360" w:lineRule="auto"/>
        <w:jc w:val="both"/>
        <w:rPr>
          <w:rFonts w:cs="Times New Roman"/>
          <w:szCs w:val="28"/>
          <w:lang w:eastAsia="ru-RU"/>
        </w:rPr>
      </w:pPr>
    </w:p>
    <w:p w:rsidR="00E97B41" w:rsidRDefault="00984978" w:rsidP="00E97B41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AB4150">
        <w:rPr>
          <w:rFonts w:cs="Times New Roman"/>
          <w:szCs w:val="28"/>
          <w:lang w:eastAsia="ru-RU"/>
        </w:rPr>
        <w:t>Коне</w:t>
      </w:r>
      <w:r w:rsidR="00BD5776" w:rsidRPr="00AB4150">
        <w:rPr>
          <w:rFonts w:cs="Times New Roman"/>
          <w:szCs w:val="28"/>
          <w:lang w:eastAsia="ru-RU"/>
        </w:rPr>
        <w:t>чное дерево имеет вид рисунка 3.</w:t>
      </w:r>
      <w:r w:rsidR="00E97B41">
        <w:rPr>
          <w:rFonts w:cs="Times New Roman"/>
          <w:szCs w:val="28"/>
          <w:lang w:eastAsia="ru-RU"/>
        </w:rPr>
        <w:t>1</w:t>
      </w:r>
      <w:r w:rsidR="00434AF1">
        <w:rPr>
          <w:rFonts w:cs="Times New Roman"/>
          <w:szCs w:val="28"/>
          <w:lang w:eastAsia="ru-RU"/>
        </w:rPr>
        <w:t>2</w:t>
      </w:r>
      <w:r w:rsidRPr="00AB4150">
        <w:rPr>
          <w:rFonts w:cs="Times New Roman"/>
          <w:szCs w:val="28"/>
          <w:lang w:eastAsia="ru-RU"/>
        </w:rPr>
        <w:t>.</w:t>
      </w:r>
    </w:p>
    <w:p w:rsidR="00E97B41" w:rsidRDefault="00E97B41" w:rsidP="00542AFD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782218" cy="3991532"/>
            <wp:effectExtent l="19050" t="0" r="0" b="0"/>
            <wp:docPr id="10" name="Рисунок 9" descr="3,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,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218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41" w:rsidRDefault="00E97B41" w:rsidP="00E97B41">
      <w:pPr>
        <w:tabs>
          <w:tab w:val="left" w:pos="2410"/>
          <w:tab w:val="left" w:pos="6973"/>
          <w:tab w:val="right" w:pos="9639"/>
        </w:tabs>
        <w:spacing w:after="30" w:line="360" w:lineRule="auto"/>
        <w:ind w:firstLine="212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Рис. 3.1</w:t>
      </w:r>
      <w:r w:rsidR="00434AF1">
        <w:rPr>
          <w:rFonts w:cs="Times New Roman"/>
          <w:szCs w:val="28"/>
          <w:lang w:eastAsia="ru-RU"/>
        </w:rPr>
        <w:t>2</w:t>
      </w:r>
      <w:r>
        <w:rPr>
          <w:rFonts w:cs="Times New Roman"/>
          <w:szCs w:val="28"/>
          <w:lang w:eastAsia="ru-RU"/>
        </w:rPr>
        <w:t xml:space="preserve"> – Полное дерево решения</w:t>
      </w:r>
    </w:p>
    <w:p w:rsidR="00E97B41" w:rsidRPr="00AB4150" w:rsidRDefault="00E97B41" w:rsidP="00E97B41">
      <w:pPr>
        <w:tabs>
          <w:tab w:val="left" w:pos="2410"/>
          <w:tab w:val="left" w:pos="6973"/>
          <w:tab w:val="right" w:pos="9639"/>
        </w:tabs>
        <w:spacing w:after="30" w:line="360" w:lineRule="auto"/>
        <w:ind w:firstLine="2127"/>
        <w:jc w:val="both"/>
        <w:rPr>
          <w:rFonts w:cs="Times New Roman"/>
          <w:szCs w:val="28"/>
          <w:lang w:eastAsia="ru-RU"/>
        </w:rPr>
      </w:pPr>
    </w:p>
    <w:p w:rsidR="00F10416" w:rsidRPr="00AB4150" w:rsidRDefault="00D24931" w:rsidP="0035762A">
      <w:pPr>
        <w:tabs>
          <w:tab w:val="left" w:pos="6973"/>
          <w:tab w:val="right" w:pos="9639"/>
        </w:tabs>
        <w:spacing w:after="30" w:line="360" w:lineRule="auto"/>
        <w:ind w:firstLine="709"/>
        <w:jc w:val="both"/>
        <w:rPr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Получены значения</w:t>
      </w:r>
      <w:r w:rsidR="00984978" w:rsidRPr="00AB4150">
        <w:rPr>
          <w:rFonts w:cs="Times New Roman"/>
          <w:szCs w:val="28"/>
          <w:lang w:eastAsia="ru-RU"/>
        </w:rPr>
        <w:t xml:space="preserve">: </w:t>
      </w:r>
      <w:r w:rsidR="00984978" w:rsidRPr="00AB4150">
        <w:rPr>
          <w:rFonts w:cs="Times New Roman"/>
          <w:szCs w:val="28"/>
          <w:lang w:val="en-US" w:eastAsia="ru-RU"/>
        </w:rPr>
        <w:t>Z</w:t>
      </w:r>
      <w:r w:rsidR="000B7000" w:rsidRPr="00AB4150">
        <w:rPr>
          <w:rFonts w:cs="Times New Roman"/>
          <w:szCs w:val="28"/>
          <w:lang w:eastAsia="ru-RU"/>
        </w:rPr>
        <w:t xml:space="preserve"> </w:t>
      </w:r>
      <w:r w:rsidR="00984978" w:rsidRPr="00AB4150">
        <w:rPr>
          <w:rFonts w:cs="Times New Roman"/>
          <w:szCs w:val="28"/>
          <w:lang w:eastAsia="ru-RU"/>
        </w:rPr>
        <w:t>=</w:t>
      </w:r>
      <w:r w:rsidR="000B7000" w:rsidRPr="00AB4150">
        <w:rPr>
          <w:rFonts w:cs="Times New Roman"/>
          <w:szCs w:val="28"/>
          <w:lang w:eastAsia="ru-RU"/>
        </w:rPr>
        <w:t xml:space="preserve"> </w:t>
      </w:r>
      <w:r w:rsidR="00984978" w:rsidRPr="00AB4150">
        <w:rPr>
          <w:rFonts w:cs="Times New Roman"/>
          <w:szCs w:val="28"/>
          <w:lang w:eastAsia="ru-RU"/>
        </w:rPr>
        <w:t>(</w:t>
      </w:r>
      <w:r w:rsidR="000B7000" w:rsidRPr="00AB4150">
        <w:rPr>
          <w:rFonts w:cs="Times New Roman"/>
          <w:szCs w:val="28"/>
          <w:lang w:eastAsia="ru-RU"/>
        </w:rPr>
        <w:t>1,4) (2,1) (5,6) (3,5) (4,3) (6,2) = (</w:t>
      </w:r>
      <w:r w:rsidR="000B7000" w:rsidRPr="00AB4150">
        <w:rPr>
          <w:rFonts w:cs="Times New Roman"/>
          <w:color w:val="000000"/>
          <w:szCs w:val="28"/>
        </w:rPr>
        <w:t>1, 4, 3, 5, 6, 2, 1).</w:t>
      </w:r>
    </w:p>
    <w:p w:rsidR="00F10416" w:rsidRPr="00AB4150" w:rsidRDefault="00F10416" w:rsidP="00542AFD">
      <w:pPr>
        <w:tabs>
          <w:tab w:val="left" w:pos="6973"/>
          <w:tab w:val="right" w:pos="9639"/>
        </w:tabs>
        <w:spacing w:after="30" w:line="360" w:lineRule="auto"/>
        <w:rPr>
          <w:lang w:eastAsia="ru-RU"/>
        </w:rPr>
      </w:pPr>
    </w:p>
    <w:p w:rsidR="006E5A50" w:rsidRPr="00AB4150" w:rsidRDefault="006E5A50" w:rsidP="0035762A">
      <w:pPr>
        <w:tabs>
          <w:tab w:val="right" w:pos="9639"/>
        </w:tabs>
        <w:spacing w:after="30" w:line="360" w:lineRule="auto"/>
        <w:ind w:firstLine="709"/>
        <w:jc w:val="both"/>
        <w:rPr>
          <w:lang w:eastAsia="ru-RU"/>
        </w:rPr>
      </w:pPr>
      <w:r w:rsidRPr="00AB4150">
        <w:rPr>
          <w:b/>
        </w:rPr>
        <w:t xml:space="preserve">3.2 Решение задачи о максимальном потоке в </w:t>
      </w:r>
      <w:r w:rsidRPr="00AB4150">
        <w:rPr>
          <w:b/>
          <w:lang w:val="en-US"/>
        </w:rPr>
        <w:t>EXCEL</w:t>
      </w:r>
    </w:p>
    <w:p w:rsidR="006E5A50" w:rsidRPr="00AB4150" w:rsidRDefault="006E5A50" w:rsidP="00542AFD">
      <w:pPr>
        <w:tabs>
          <w:tab w:val="right" w:pos="9639"/>
        </w:tabs>
        <w:spacing w:after="30" w:line="360" w:lineRule="auto"/>
        <w:ind w:left="709"/>
        <w:jc w:val="both"/>
      </w:pPr>
    </w:p>
    <w:p w:rsidR="00BD5776" w:rsidRPr="00AB4150" w:rsidRDefault="0035762A" w:rsidP="00542AFD">
      <w:pPr>
        <w:tabs>
          <w:tab w:val="right" w:pos="9639"/>
        </w:tabs>
        <w:spacing w:after="3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1477010</wp:posOffset>
            </wp:positionH>
            <wp:positionV relativeFrom="margin">
              <wp:posOffset>3073400</wp:posOffset>
            </wp:positionV>
            <wp:extent cx="2318385" cy="2265045"/>
            <wp:effectExtent l="19050" t="0" r="5715" b="0"/>
            <wp:wrapTopAndBottom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8BA">
        <w:t>Д</w:t>
      </w:r>
      <w:r w:rsidR="00BD5776" w:rsidRPr="00AB4150">
        <w:t>аны 8 узлов нефтетрубопровода. Каждая ветвь имеет свою пропускную способность. Необходимо определить загрузку каждой ветви трубопровода, при которой суммарный входящий поток на узел Сток (с) – максимален. Схема да</w:t>
      </w:r>
      <w:r w:rsidR="00434AF1">
        <w:t>на на рисунке 3.13</w:t>
      </w:r>
    </w:p>
    <w:p w:rsidR="006E5A50" w:rsidRDefault="0035762A" w:rsidP="0035762A">
      <w:pPr>
        <w:tabs>
          <w:tab w:val="right" w:pos="9639"/>
        </w:tabs>
        <w:spacing w:after="30" w:line="360" w:lineRule="auto"/>
        <w:ind w:left="709" w:firstLine="2126"/>
        <w:jc w:val="both"/>
      </w:pPr>
      <w:r>
        <w:t xml:space="preserve">  </w:t>
      </w:r>
      <w:r w:rsidR="00434AF1">
        <w:t>Рис. 3.13</w:t>
      </w:r>
      <w:r>
        <w:t xml:space="preserve"> </w:t>
      </w:r>
      <w:r w:rsidR="00434AF1">
        <w:t>–</w:t>
      </w:r>
      <w:r>
        <w:t xml:space="preserve"> Условие</w:t>
      </w:r>
    </w:p>
    <w:p w:rsidR="00434AF1" w:rsidRPr="00AB4150" w:rsidRDefault="00434AF1" w:rsidP="0035762A">
      <w:pPr>
        <w:tabs>
          <w:tab w:val="right" w:pos="9639"/>
        </w:tabs>
        <w:spacing w:after="30" w:line="360" w:lineRule="auto"/>
        <w:ind w:left="709" w:firstLine="2126"/>
        <w:jc w:val="both"/>
      </w:pPr>
    </w:p>
    <w:p w:rsidR="00BD5776" w:rsidRPr="00AB4150" w:rsidRDefault="00E84C1F" w:rsidP="00542AFD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 xml:space="preserve">Для начала, создадим в </w:t>
      </w:r>
      <w:r w:rsidRPr="00AB4150">
        <w:rPr>
          <w:lang w:val="en-US"/>
        </w:rPr>
        <w:t>EXCEL</w:t>
      </w:r>
      <w:r w:rsidRPr="00AB4150">
        <w:t xml:space="preserve"> координаты узлов. В столбец В вводим значения ординаты х. В столбец С – ординаты у. Столбец </w:t>
      </w:r>
      <w:r w:rsidRPr="00AB4150">
        <w:rPr>
          <w:lang w:val="en-US"/>
        </w:rPr>
        <w:t>D</w:t>
      </w:r>
      <w:r w:rsidRPr="00AB4150">
        <w:t xml:space="preserve"> предназначен для значений входящих путей. Там должна быть применена формула СУММЕСЛИ, где диапазоном будет столбец «конец», критерием – ячейка для значения, диапазоном суммирования – столбец «поток». Со столбцом Е такая же ситуация, как и с </w:t>
      </w:r>
      <w:r w:rsidRPr="00AB4150">
        <w:rPr>
          <w:lang w:val="en-US"/>
        </w:rPr>
        <w:t>D</w:t>
      </w:r>
      <w:r w:rsidRPr="00AB4150">
        <w:t>. Только вместо</w:t>
      </w:r>
      <w:r w:rsidR="00D6239D" w:rsidRPr="00AB4150">
        <w:t xml:space="preserve"> столбца «поток» будет использоваться столбец «начало» в качестве диапазона. Столбец </w:t>
      </w:r>
      <w:r w:rsidR="00D6239D" w:rsidRPr="00AB4150">
        <w:rPr>
          <w:lang w:val="en-US"/>
        </w:rPr>
        <w:t>F</w:t>
      </w:r>
      <w:r w:rsidR="00D6239D" w:rsidRPr="00AB4150">
        <w:t xml:space="preserve"> отведен под «Разницу». Там применяется формула разности столбцов </w:t>
      </w:r>
      <w:r w:rsidR="00D6239D" w:rsidRPr="00AB4150">
        <w:rPr>
          <w:lang w:val="en-US"/>
        </w:rPr>
        <w:t>D</w:t>
      </w:r>
      <w:r w:rsidR="00D6239D" w:rsidRPr="00AB4150">
        <w:t xml:space="preserve"> и </w:t>
      </w:r>
      <w:r w:rsidR="00D6239D" w:rsidRPr="00AB4150">
        <w:rPr>
          <w:lang w:val="en-US"/>
        </w:rPr>
        <w:t>F</w:t>
      </w:r>
      <w:r w:rsidR="00D6239D" w:rsidRPr="00AB4150">
        <w:t>. Рис 3.1</w:t>
      </w:r>
      <w:r w:rsidR="00434AF1">
        <w:t>4</w:t>
      </w:r>
    </w:p>
    <w:p w:rsidR="00D6239D" w:rsidRPr="00AB4150" w:rsidRDefault="00D6239D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E5A50" w:rsidRPr="00AB4150" w:rsidRDefault="006E5A50" w:rsidP="00542AFD">
      <w:pPr>
        <w:tabs>
          <w:tab w:val="right" w:pos="9639"/>
        </w:tabs>
        <w:spacing w:after="30" w:line="360" w:lineRule="auto"/>
        <w:ind w:left="709"/>
        <w:jc w:val="both"/>
      </w:pPr>
    </w:p>
    <w:p w:rsidR="006E5A50" w:rsidRPr="00AB4150" w:rsidRDefault="006E5A50" w:rsidP="00542AFD">
      <w:pPr>
        <w:tabs>
          <w:tab w:val="right" w:pos="9639"/>
        </w:tabs>
        <w:spacing w:after="30" w:line="360" w:lineRule="auto"/>
        <w:ind w:left="709"/>
        <w:jc w:val="both"/>
      </w:pPr>
    </w:p>
    <w:p w:rsidR="006E5A50" w:rsidRPr="00AB4150" w:rsidRDefault="006E5A50" w:rsidP="00542AFD">
      <w:pPr>
        <w:tabs>
          <w:tab w:val="right" w:pos="9639"/>
        </w:tabs>
        <w:spacing w:after="30" w:line="360" w:lineRule="auto"/>
        <w:ind w:left="709"/>
        <w:jc w:val="both"/>
      </w:pPr>
    </w:p>
    <w:p w:rsidR="006E5A50" w:rsidRPr="00AB4150" w:rsidRDefault="00E97B41" w:rsidP="00542AFD">
      <w:pPr>
        <w:tabs>
          <w:tab w:val="right" w:pos="9639"/>
        </w:tabs>
        <w:spacing w:after="30" w:line="360" w:lineRule="auto"/>
        <w:ind w:left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447040</wp:posOffset>
            </wp:positionH>
            <wp:positionV relativeFrom="margin">
              <wp:posOffset>288925</wp:posOffset>
            </wp:positionV>
            <wp:extent cx="4897120" cy="2719070"/>
            <wp:effectExtent l="19050" t="0" r="0" b="0"/>
            <wp:wrapSquare wrapText="bothSides"/>
            <wp:docPr id="23" name="Рисунок 22" descr="Снимок экрана (1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59)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12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A50" w:rsidRPr="00AB4150" w:rsidRDefault="006E5A50" w:rsidP="00542AFD">
      <w:pPr>
        <w:tabs>
          <w:tab w:val="right" w:pos="9639"/>
        </w:tabs>
        <w:spacing w:after="30" w:line="360" w:lineRule="auto"/>
        <w:ind w:left="709"/>
        <w:jc w:val="both"/>
      </w:pPr>
    </w:p>
    <w:p w:rsidR="006E5A50" w:rsidRPr="00AB4150" w:rsidRDefault="006E5A50" w:rsidP="00542AFD">
      <w:pPr>
        <w:tabs>
          <w:tab w:val="right" w:pos="9639"/>
        </w:tabs>
        <w:spacing w:after="30" w:line="360" w:lineRule="auto"/>
        <w:ind w:left="709"/>
        <w:jc w:val="both"/>
      </w:pPr>
    </w:p>
    <w:p w:rsidR="006E5A50" w:rsidRPr="00AB4150" w:rsidRDefault="006E5A50" w:rsidP="00542AFD">
      <w:pPr>
        <w:tabs>
          <w:tab w:val="right" w:pos="9639"/>
        </w:tabs>
        <w:spacing w:after="30" w:line="360" w:lineRule="auto"/>
        <w:ind w:left="709"/>
        <w:jc w:val="both"/>
      </w:pPr>
    </w:p>
    <w:p w:rsidR="006E5A50" w:rsidRPr="00AB4150" w:rsidRDefault="006E5A50" w:rsidP="00542AFD">
      <w:pPr>
        <w:tabs>
          <w:tab w:val="right" w:pos="9639"/>
        </w:tabs>
        <w:spacing w:after="30" w:line="360" w:lineRule="auto"/>
        <w:ind w:left="709"/>
        <w:jc w:val="both"/>
        <w:rPr>
          <w:b/>
        </w:rPr>
      </w:pPr>
    </w:p>
    <w:p w:rsidR="0035762A" w:rsidRDefault="0035762A" w:rsidP="0035762A">
      <w:pPr>
        <w:tabs>
          <w:tab w:val="right" w:pos="9639"/>
        </w:tabs>
        <w:spacing w:after="30" w:line="360" w:lineRule="auto"/>
        <w:jc w:val="both"/>
        <w:rPr>
          <w:b/>
        </w:rPr>
      </w:pPr>
    </w:p>
    <w:p w:rsidR="00D6239D" w:rsidRDefault="00D6239D" w:rsidP="0035762A">
      <w:pPr>
        <w:tabs>
          <w:tab w:val="right" w:pos="9639"/>
        </w:tabs>
        <w:spacing w:after="30" w:line="360" w:lineRule="auto"/>
        <w:ind w:firstLine="2268"/>
        <w:jc w:val="both"/>
      </w:pPr>
      <w:r w:rsidRPr="00AB4150">
        <w:t>Рис 3.1</w:t>
      </w:r>
      <w:r w:rsidR="00434AF1">
        <w:t>4</w:t>
      </w:r>
      <w:r w:rsidR="0035762A">
        <w:t xml:space="preserve"> – Данные задачи в виде таблицы</w:t>
      </w:r>
    </w:p>
    <w:p w:rsidR="0035762A" w:rsidRPr="00AB4150" w:rsidRDefault="0035762A" w:rsidP="0035762A">
      <w:pPr>
        <w:tabs>
          <w:tab w:val="right" w:pos="9639"/>
        </w:tabs>
        <w:spacing w:after="30" w:line="360" w:lineRule="auto"/>
        <w:ind w:firstLine="2268"/>
        <w:jc w:val="both"/>
      </w:pPr>
    </w:p>
    <w:p w:rsidR="00D6239D" w:rsidRPr="00AB4150" w:rsidRDefault="000E38BA" w:rsidP="00542AFD">
      <w:pPr>
        <w:tabs>
          <w:tab w:val="right" w:pos="9639"/>
        </w:tabs>
        <w:spacing w:after="30" w:line="360" w:lineRule="auto"/>
        <w:ind w:firstLine="709"/>
        <w:jc w:val="both"/>
      </w:pPr>
      <w:r>
        <w:t xml:space="preserve">По условию, </w:t>
      </w:r>
      <w:r w:rsidR="00D6239D" w:rsidRPr="00AB4150">
        <w:t xml:space="preserve">уже дана пропускная способность каждого узла. Она расположен в столбце </w:t>
      </w:r>
      <w:r w:rsidR="00D6239D" w:rsidRPr="00AB4150">
        <w:rPr>
          <w:lang w:val="en-US"/>
        </w:rPr>
        <w:t>K</w:t>
      </w:r>
      <w:r w:rsidR="00D6239D" w:rsidRPr="00AB4150">
        <w:t xml:space="preserve">. Столбец </w:t>
      </w:r>
      <w:r w:rsidR="00D6239D" w:rsidRPr="00AB4150">
        <w:rPr>
          <w:lang w:val="en-US"/>
        </w:rPr>
        <w:t>L</w:t>
      </w:r>
      <w:r w:rsidR="00D6239D" w:rsidRPr="00AB4150">
        <w:t xml:space="preserve"> предназначен для поиска потока, который мы найдем благодаря функции «поиск решения». Ячейка </w:t>
      </w:r>
      <w:r w:rsidR="00D6239D" w:rsidRPr="00AB4150">
        <w:rPr>
          <w:lang w:val="en-US"/>
        </w:rPr>
        <w:t>K</w:t>
      </w:r>
      <w:r w:rsidR="00D6239D" w:rsidRPr="00AB4150">
        <w:t>31 будет содержать ответ на поставленную задачу. Там применена</w:t>
      </w:r>
      <w:r w:rsidR="006F1109" w:rsidRPr="00AB4150">
        <w:t xml:space="preserve"> формула суммы максимальных значений пс. Рис 3.1</w:t>
      </w:r>
      <w:r w:rsidR="00434AF1">
        <w:t>5</w:t>
      </w:r>
      <w:r w:rsidR="006F1109" w:rsidRPr="00AB4150">
        <w:t>.</w:t>
      </w:r>
    </w:p>
    <w:p w:rsidR="006F1109" w:rsidRPr="00AB4150" w:rsidRDefault="006F110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F1109" w:rsidRPr="00AB4150" w:rsidRDefault="006F110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F1109" w:rsidRPr="00AB4150" w:rsidRDefault="006F110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F1109" w:rsidRPr="00AB4150" w:rsidRDefault="006F110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F1109" w:rsidRPr="00AB4150" w:rsidRDefault="006F110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F1109" w:rsidRPr="00AB4150" w:rsidRDefault="006F110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F1109" w:rsidRPr="00AB4150" w:rsidRDefault="006F110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F1109" w:rsidRPr="00AB4150" w:rsidRDefault="006F110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F1109" w:rsidRPr="00AB4150" w:rsidRDefault="006F1109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6F1109" w:rsidRPr="00AB4150" w:rsidRDefault="00E97B41" w:rsidP="00542AFD">
      <w:pPr>
        <w:tabs>
          <w:tab w:val="right" w:pos="9639"/>
        </w:tabs>
        <w:spacing w:after="30"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1147725</wp:posOffset>
            </wp:positionH>
            <wp:positionV relativeFrom="margin">
              <wp:posOffset>-173825</wp:posOffset>
            </wp:positionV>
            <wp:extent cx="2783527" cy="5082639"/>
            <wp:effectExtent l="19050" t="0" r="0" b="0"/>
            <wp:wrapTopAndBottom/>
            <wp:docPr id="24" name="Рисунок 23" descr="Снимок экрана (16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60)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527" cy="508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7B41" w:rsidRDefault="00434AF1" w:rsidP="00E97B41">
      <w:pPr>
        <w:tabs>
          <w:tab w:val="right" w:pos="9639"/>
        </w:tabs>
        <w:spacing w:after="30" w:line="360" w:lineRule="auto"/>
        <w:ind w:firstLine="1560"/>
        <w:jc w:val="both"/>
      </w:pPr>
      <w:r>
        <w:t>Рис. 3.15</w:t>
      </w:r>
      <w:r w:rsidR="0035762A">
        <w:t xml:space="preserve"> – Данные задачи в виде таблицы (2)</w:t>
      </w:r>
    </w:p>
    <w:p w:rsidR="00D24931" w:rsidRDefault="00D24931" w:rsidP="00E97B41">
      <w:pPr>
        <w:tabs>
          <w:tab w:val="right" w:pos="9639"/>
        </w:tabs>
        <w:spacing w:after="30" w:line="360" w:lineRule="auto"/>
        <w:ind w:firstLine="1560"/>
        <w:jc w:val="both"/>
      </w:pPr>
    </w:p>
    <w:p w:rsidR="006F1109" w:rsidRPr="00AB4150" w:rsidRDefault="006F1109" w:rsidP="00D24931">
      <w:pPr>
        <w:tabs>
          <w:tab w:val="right" w:pos="9639"/>
        </w:tabs>
        <w:spacing w:after="30" w:line="360" w:lineRule="auto"/>
        <w:ind w:firstLine="709"/>
        <w:jc w:val="both"/>
      </w:pPr>
      <w:r w:rsidRPr="00AB4150">
        <w:t xml:space="preserve">Теперь используем функцию «поиск решения». Но сначала определимся с ограничениями. </w:t>
      </w:r>
      <w:r w:rsidR="00FF127D" w:rsidRPr="00AB4150">
        <w:t xml:space="preserve">Значение ячейки </w:t>
      </w:r>
      <w:r w:rsidR="00FF127D" w:rsidRPr="00AB4150">
        <w:rPr>
          <w:lang w:val="en-US"/>
        </w:rPr>
        <w:t>D</w:t>
      </w:r>
      <w:r w:rsidR="00FF127D" w:rsidRPr="00AB4150">
        <w:t xml:space="preserve">14 должно быть равно значению в ячейки Е7, так как выходит и входит одинаковое количество нефти. Далее весь столбец </w:t>
      </w:r>
      <w:r w:rsidR="00FF127D" w:rsidRPr="00AB4150">
        <w:rPr>
          <w:lang w:val="en-US"/>
        </w:rPr>
        <w:t>D</w:t>
      </w:r>
      <w:r w:rsidR="00FF127D" w:rsidRPr="00AB4150">
        <w:t xml:space="preserve"> должен быть равен столбцу </w:t>
      </w:r>
      <w:r w:rsidR="00FF127D" w:rsidRPr="00AB4150">
        <w:rPr>
          <w:lang w:val="en-US"/>
        </w:rPr>
        <w:t>E</w:t>
      </w:r>
      <w:r w:rsidR="00FF127D" w:rsidRPr="00AB4150">
        <w:t>, опять же из-за количества вхо</w:t>
      </w:r>
      <w:r w:rsidR="00D24931">
        <w:t>дящего и выходящего вещества. П</w:t>
      </w:r>
      <w:r w:rsidR="00FF127D" w:rsidRPr="00AB4150">
        <w:t>ропускная способность (пс) должна быть больше потока. В</w:t>
      </w:r>
      <w:r w:rsidR="00D24931">
        <w:t xml:space="preserve"> функции «поиск решения» в</w:t>
      </w:r>
      <w:r w:rsidR="00FF127D" w:rsidRPr="00AB4150">
        <w:t>водим данные</w:t>
      </w:r>
      <w:r w:rsidR="00434AF1">
        <w:t xml:space="preserve"> с учетом ограничений. Рис. 3.16</w:t>
      </w:r>
    </w:p>
    <w:p w:rsidR="001C7FDC" w:rsidRDefault="00D24931" w:rsidP="00542AFD">
      <w:pPr>
        <w:tabs>
          <w:tab w:val="right" w:pos="9639"/>
        </w:tabs>
        <w:spacing w:after="30"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647619" cy="2723810"/>
            <wp:effectExtent l="19050" t="0" r="581" b="0"/>
            <wp:docPr id="12" name="Рисунок 10" descr="Снимок экрана (16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61)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2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931" w:rsidRDefault="00D24931" w:rsidP="00D24931">
      <w:pPr>
        <w:tabs>
          <w:tab w:val="right" w:pos="9639"/>
        </w:tabs>
        <w:spacing w:after="30" w:line="360" w:lineRule="auto"/>
        <w:ind w:firstLine="2694"/>
        <w:jc w:val="both"/>
      </w:pPr>
      <w:r>
        <w:t>Рис. 3.1</w:t>
      </w:r>
      <w:r w:rsidR="00434AF1">
        <w:t>6</w:t>
      </w:r>
      <w:r>
        <w:t xml:space="preserve"> – Поиск решения</w:t>
      </w:r>
    </w:p>
    <w:p w:rsidR="00D24931" w:rsidRDefault="00D24931" w:rsidP="00D24931">
      <w:pPr>
        <w:tabs>
          <w:tab w:val="right" w:pos="9639"/>
        </w:tabs>
        <w:spacing w:after="3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1132205</wp:posOffset>
            </wp:positionV>
            <wp:extent cx="5181600" cy="4072890"/>
            <wp:effectExtent l="19050" t="0" r="0" b="0"/>
            <wp:wrapTopAndBottom/>
            <wp:docPr id="13" name="Рисунок 12" descr="Снимок экрана (1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62)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Благодаря данной функции имеется возможность быстро найти необходимое решение. В результате проделанной операции получается ответ. (Рис 3.1</w:t>
      </w:r>
      <w:r w:rsidR="00434AF1">
        <w:t>7</w:t>
      </w:r>
      <w:r>
        <w:t>)</w:t>
      </w:r>
    </w:p>
    <w:p w:rsidR="00D24931" w:rsidRPr="00AB4150" w:rsidRDefault="00D24931" w:rsidP="00D24931">
      <w:pPr>
        <w:tabs>
          <w:tab w:val="right" w:pos="9639"/>
        </w:tabs>
        <w:spacing w:after="30" w:line="360" w:lineRule="auto"/>
        <w:ind w:firstLine="2835"/>
        <w:jc w:val="both"/>
      </w:pPr>
      <w:r>
        <w:t>Рис 3.</w:t>
      </w:r>
      <w:r w:rsidR="00434AF1">
        <w:t>17</w:t>
      </w:r>
      <w:r>
        <w:t xml:space="preserve"> – Решение задачи</w:t>
      </w:r>
    </w:p>
    <w:p w:rsidR="001C7FDC" w:rsidRPr="00CD6A6C" w:rsidRDefault="00D6239D" w:rsidP="00CD6A6C">
      <w:pPr>
        <w:tabs>
          <w:tab w:val="right" w:pos="9639"/>
        </w:tabs>
        <w:spacing w:after="30" w:line="360" w:lineRule="auto"/>
        <w:ind w:firstLine="709"/>
        <w:sectPr w:rsidR="001C7FDC" w:rsidRPr="00CD6A6C" w:rsidSect="00F8199B">
          <w:footerReference w:type="default" r:id="rId27"/>
          <w:footerReference w:type="first" r:id="rId2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AB4150">
        <w:rPr>
          <w:b/>
        </w:rPr>
        <w:br w:type="page"/>
      </w:r>
      <w:r w:rsidR="00CD6A6C">
        <w:lastRenderedPageBreak/>
        <w:t>В трет</w:t>
      </w:r>
      <w:r w:rsidR="00260DC0">
        <w:t>ь</w:t>
      </w:r>
      <w:r w:rsidR="00CD6A6C">
        <w:t>ей части курсовой работы были реализованы методы ветвей и границ и задача о максимально потоке, решенная</w:t>
      </w:r>
      <w:r w:rsidR="00260DC0">
        <w:t xml:space="preserve"> </w:t>
      </w:r>
      <w:r w:rsidR="00CD6A6C">
        <w:t xml:space="preserve">в </w:t>
      </w:r>
      <w:r w:rsidR="00CD6A6C">
        <w:rPr>
          <w:lang w:val="en-US"/>
        </w:rPr>
        <w:t>EXCEL</w:t>
      </w:r>
      <w:r w:rsidR="00CD6A6C" w:rsidRPr="00CD6A6C">
        <w:t>.</w:t>
      </w:r>
    </w:p>
    <w:p w:rsidR="001C7FDC" w:rsidRPr="00AB4150" w:rsidRDefault="00BD7DC6" w:rsidP="00542AFD">
      <w:pPr>
        <w:tabs>
          <w:tab w:val="right" w:pos="9639"/>
        </w:tabs>
        <w:spacing w:after="30" w:line="360" w:lineRule="auto"/>
        <w:ind w:firstLine="709"/>
        <w:jc w:val="both"/>
        <w:rPr>
          <w:b/>
        </w:rPr>
      </w:pPr>
      <w:r w:rsidRPr="00AB4150">
        <w:rPr>
          <w:b/>
        </w:rPr>
        <w:lastRenderedPageBreak/>
        <w:t>Заключение</w:t>
      </w:r>
    </w:p>
    <w:p w:rsidR="005C7E87" w:rsidRPr="00AB4150" w:rsidRDefault="005C7E87" w:rsidP="00542AFD">
      <w:pPr>
        <w:tabs>
          <w:tab w:val="right" w:pos="9639"/>
        </w:tabs>
        <w:spacing w:after="30" w:line="360" w:lineRule="auto"/>
        <w:ind w:firstLine="709"/>
        <w:jc w:val="both"/>
      </w:pPr>
    </w:p>
    <w:p w:rsidR="00CD6A6C" w:rsidRPr="00CD6A6C" w:rsidRDefault="00CD6A6C" w:rsidP="00CD6A6C">
      <w:pPr>
        <w:tabs>
          <w:tab w:val="right" w:pos="9639"/>
        </w:tabs>
        <w:spacing w:after="30" w:line="360" w:lineRule="auto"/>
        <w:ind w:firstLine="709"/>
        <w:jc w:val="both"/>
      </w:pPr>
      <w:r>
        <w:t xml:space="preserve">В ходе курсовой работы были изучены теоретические материалы методов минимизации риска, матрицы системных оценок моделей случайных величин и дерева принятия решений. Так же были рассмотрены уровни принятия решений, виды графов и алгоритмы Дейкстры и метода ветвей и границ. В качестве практики были реализованы метод ветвей и границ и задача о максимальном потоке в </w:t>
      </w:r>
      <w:r>
        <w:rPr>
          <w:lang w:val="en-US"/>
        </w:rPr>
        <w:t>EXCEL</w:t>
      </w:r>
      <w:r>
        <w:t>.</w:t>
      </w:r>
    </w:p>
    <w:p w:rsidR="005C7E87" w:rsidRPr="00AB4150" w:rsidRDefault="005C7E87" w:rsidP="006160D6">
      <w:pPr>
        <w:spacing w:after="30" w:line="360" w:lineRule="auto"/>
        <w:ind w:firstLine="709"/>
        <w:jc w:val="both"/>
      </w:pPr>
      <w:r w:rsidRPr="00AB4150">
        <w:br w:type="page"/>
      </w:r>
    </w:p>
    <w:p w:rsidR="00F10416" w:rsidRPr="00AB4150" w:rsidRDefault="00F10416" w:rsidP="006160D6">
      <w:pPr>
        <w:spacing w:after="30" w:line="360" w:lineRule="auto"/>
        <w:ind w:left="709" w:firstLine="709"/>
        <w:jc w:val="both"/>
      </w:pPr>
      <w:r w:rsidRPr="00AB4150">
        <w:rPr>
          <w:b/>
        </w:rPr>
        <w:lastRenderedPageBreak/>
        <w:t>Список литературы</w:t>
      </w:r>
    </w:p>
    <w:p w:rsidR="00F10416" w:rsidRPr="00AB4150" w:rsidRDefault="009547FA" w:rsidP="00795F7D">
      <w:pPr>
        <w:pStyle w:val="a3"/>
        <w:numPr>
          <w:ilvl w:val="0"/>
          <w:numId w:val="36"/>
        </w:numPr>
        <w:jc w:val="both"/>
      </w:pPr>
      <w:r>
        <w:t xml:space="preserve">Энциклопедия экономиста </w:t>
      </w:r>
      <w:r w:rsidRPr="009547FA">
        <w:t>[</w:t>
      </w:r>
      <w:r>
        <w:t>Электронный ресур</w:t>
      </w:r>
      <w:r w:rsidRPr="009547FA">
        <w:t>]</w:t>
      </w:r>
      <w:r>
        <w:t xml:space="preserve"> – Электрон. текстовые данные. Режим доступа: </w:t>
      </w:r>
      <w:hyperlink r:id="rId29" w:history="1">
        <w:r w:rsidR="00F10416" w:rsidRPr="00AB4150">
          <w:rPr>
            <w:rStyle w:val="a8"/>
          </w:rPr>
          <w:t>http://www.grandars.ru/student/fin-m/vidy-riskov.html</w:t>
        </w:r>
      </w:hyperlink>
      <w:r w:rsidR="00A33E5A">
        <w:t>, свободный.</w:t>
      </w:r>
    </w:p>
    <w:p w:rsidR="00F10416" w:rsidRPr="00AB4150" w:rsidRDefault="009547FA" w:rsidP="00795F7D">
      <w:pPr>
        <w:pStyle w:val="a3"/>
        <w:numPr>
          <w:ilvl w:val="0"/>
          <w:numId w:val="36"/>
        </w:numPr>
        <w:jc w:val="both"/>
      </w:pPr>
      <w:r>
        <w:t xml:space="preserve">Энциклопедия экономиста </w:t>
      </w:r>
      <w:r w:rsidRPr="009547FA">
        <w:t>[</w:t>
      </w:r>
      <w:r>
        <w:t>Электронный ресур</w:t>
      </w:r>
      <w:r w:rsidRPr="009547FA">
        <w:t>]</w:t>
      </w:r>
      <w:r>
        <w:t xml:space="preserve"> – Электрон. текстовые данные. Режим доступа: </w:t>
      </w:r>
      <w:hyperlink r:id="rId30" w:history="1">
        <w:r w:rsidR="00F10416" w:rsidRPr="00AB4150">
          <w:rPr>
            <w:rStyle w:val="a8"/>
          </w:rPr>
          <w:t>http://www.grandars.ru/student/fin-m/metody-snizheniya-riskov.html</w:t>
        </w:r>
      </w:hyperlink>
      <w:r w:rsidR="00A33E5A">
        <w:t>, свободный.</w:t>
      </w:r>
    </w:p>
    <w:p w:rsidR="00F10416" w:rsidRPr="00795F7D" w:rsidRDefault="00F10416" w:rsidP="00795F7D">
      <w:pPr>
        <w:pStyle w:val="a3"/>
        <w:numPr>
          <w:ilvl w:val="0"/>
          <w:numId w:val="36"/>
        </w:numPr>
        <w:jc w:val="both"/>
        <w:rPr>
          <w:kern w:val="36"/>
          <w:lang w:eastAsia="ru-RU"/>
        </w:rPr>
      </w:pPr>
      <w:r w:rsidRPr="00795F7D">
        <w:rPr>
          <w:kern w:val="36"/>
          <w:lang w:eastAsia="ru-RU"/>
        </w:rPr>
        <w:t>Евграфова И.Ю. Инновационный менеджмент. Шпаргалка/И. Ю. Евграфова, Е. О. Красникова. – Москва: Окей-книга. 2009 – 81 с.</w:t>
      </w:r>
    </w:p>
    <w:p w:rsidR="00F10416" w:rsidRPr="00795F7D" w:rsidRDefault="00795F7D" w:rsidP="00795F7D">
      <w:pPr>
        <w:pStyle w:val="a3"/>
        <w:numPr>
          <w:ilvl w:val="0"/>
          <w:numId w:val="36"/>
        </w:numPr>
        <w:jc w:val="both"/>
        <w:rPr>
          <w:kern w:val="36"/>
          <w:lang w:eastAsia="ru-RU"/>
        </w:rPr>
      </w:pPr>
      <w:r>
        <w:t xml:space="preserve">Элитариум. Центр дополнительного образования. </w:t>
      </w:r>
      <w:r w:rsidRPr="009547FA">
        <w:t>[</w:t>
      </w:r>
      <w:r>
        <w:t>Электронный ресур</w:t>
      </w:r>
      <w:r w:rsidRPr="009547FA">
        <w:t>]</w:t>
      </w:r>
      <w:r>
        <w:t xml:space="preserve"> - Электрон. текстовые данные. Режим доступа: </w:t>
      </w:r>
      <w:hyperlink r:id="rId31" w:history="1">
        <w:r w:rsidR="00F10416" w:rsidRPr="00795F7D">
          <w:rPr>
            <w:rStyle w:val="a8"/>
            <w:kern w:val="36"/>
            <w:lang w:eastAsia="ru-RU"/>
          </w:rPr>
          <w:t>http://www.elitarium.ru/prinjatie-reshenija-risk-neopredelennost-razvitie-vybor-alternativa-verojatnost/</w:t>
        </w:r>
      </w:hyperlink>
      <w:r w:rsidR="00A33E5A">
        <w:rPr>
          <w:kern w:val="36"/>
          <w:lang w:eastAsia="ru-RU"/>
        </w:rPr>
        <w:t>, свободный.</w:t>
      </w:r>
    </w:p>
    <w:p w:rsidR="00F10416" w:rsidRPr="00795F7D" w:rsidRDefault="00F10416" w:rsidP="00795F7D">
      <w:pPr>
        <w:pStyle w:val="a3"/>
        <w:numPr>
          <w:ilvl w:val="0"/>
          <w:numId w:val="36"/>
        </w:numPr>
        <w:jc w:val="both"/>
        <w:rPr>
          <w:kern w:val="36"/>
          <w:szCs w:val="28"/>
          <w:lang w:eastAsia="ru-RU"/>
        </w:rPr>
      </w:pPr>
      <w:r w:rsidRPr="00795F7D">
        <w:rPr>
          <w:kern w:val="36"/>
          <w:szCs w:val="28"/>
          <w:lang w:eastAsia="ru-RU"/>
        </w:rPr>
        <w:t>Козлов  В.Н.  Математика и информатика/ В.Н. Козлов – Санкт-Петербург: Питер. 2004 – 271 с.</w:t>
      </w:r>
    </w:p>
    <w:p w:rsidR="00F10416" w:rsidRPr="00795F7D" w:rsidRDefault="00795F7D" w:rsidP="00795F7D">
      <w:pPr>
        <w:pStyle w:val="a3"/>
        <w:numPr>
          <w:ilvl w:val="0"/>
          <w:numId w:val="36"/>
        </w:numPr>
        <w:jc w:val="both"/>
        <w:rPr>
          <w:kern w:val="36"/>
          <w:szCs w:val="28"/>
          <w:lang w:eastAsia="ru-RU"/>
        </w:rPr>
      </w:pPr>
      <w:r w:rsidRPr="00795F7D">
        <w:rPr>
          <w:szCs w:val="28"/>
        </w:rPr>
        <w:t xml:space="preserve">Википедия: свободная энциклопедия [Электронный ресур] – Электрон. текстовые данные. Режим доступа: </w:t>
      </w:r>
      <w:hyperlink r:id="rId32" w:history="1">
        <w:r w:rsidR="00F10416" w:rsidRPr="00795F7D">
          <w:rPr>
            <w:rStyle w:val="a8"/>
            <w:kern w:val="36"/>
            <w:szCs w:val="28"/>
            <w:lang w:eastAsia="ru-RU"/>
          </w:rPr>
          <w:t>https://ru.wikipedia.org/wiki/C4.5</w:t>
        </w:r>
      </w:hyperlink>
      <w:r w:rsidR="00A33E5A">
        <w:rPr>
          <w:szCs w:val="28"/>
        </w:rPr>
        <w:t>, свободный.</w:t>
      </w:r>
    </w:p>
    <w:p w:rsidR="00F10416" w:rsidRPr="00795F7D" w:rsidRDefault="00795F7D" w:rsidP="00795F7D">
      <w:pPr>
        <w:pStyle w:val="a3"/>
        <w:numPr>
          <w:ilvl w:val="0"/>
          <w:numId w:val="36"/>
        </w:numPr>
        <w:jc w:val="both"/>
        <w:rPr>
          <w:kern w:val="36"/>
          <w:szCs w:val="28"/>
          <w:lang w:eastAsia="ru-RU"/>
        </w:rPr>
      </w:pPr>
      <w:r w:rsidRPr="00795F7D">
        <w:rPr>
          <w:szCs w:val="28"/>
        </w:rPr>
        <w:t>Википедия: свободная энциклопедия [Электронный ресур] – Электрон. текстовые данные. Режим доступа:</w:t>
      </w:r>
      <w:r>
        <w:rPr>
          <w:szCs w:val="28"/>
        </w:rPr>
        <w:t xml:space="preserve"> </w:t>
      </w:r>
      <w:hyperlink r:id="rId33" w:history="1">
        <w:r w:rsidRPr="009B2C20">
          <w:rPr>
            <w:rStyle w:val="a8"/>
            <w:kern w:val="36"/>
            <w:szCs w:val="28"/>
            <w:lang w:eastAsia="ru-RU"/>
          </w:rPr>
          <w:t>https://ru.wikipedia.org/wiki/CART_(алгоритм)</w:t>
        </w:r>
      </w:hyperlink>
      <w:r w:rsidR="00A33E5A">
        <w:rPr>
          <w:kern w:val="36"/>
          <w:szCs w:val="28"/>
          <w:lang w:eastAsia="ru-RU"/>
        </w:rPr>
        <w:t>, свободный.</w:t>
      </w:r>
    </w:p>
    <w:p w:rsidR="00F10416" w:rsidRPr="00795F7D" w:rsidRDefault="00795F7D" w:rsidP="00795F7D">
      <w:pPr>
        <w:pStyle w:val="a3"/>
        <w:numPr>
          <w:ilvl w:val="0"/>
          <w:numId w:val="36"/>
        </w:numPr>
        <w:jc w:val="both"/>
        <w:rPr>
          <w:color w:val="000000"/>
          <w:szCs w:val="28"/>
        </w:rPr>
      </w:pPr>
      <w:r w:rsidRPr="00795F7D">
        <w:rPr>
          <w:szCs w:val="28"/>
        </w:rPr>
        <w:t xml:space="preserve">Википедия: свободная энциклопедия [Электронный ресур] – Электрон. текстовые данные. Режим доступа: </w:t>
      </w:r>
      <w:hyperlink r:id="rId34" w:history="1">
        <w:r w:rsidRPr="009B2C20">
          <w:rPr>
            <w:rStyle w:val="a8"/>
            <w:szCs w:val="28"/>
          </w:rPr>
          <w:t>https://ru.wikipedia.org/wiki/Алгоритм_Дейкстры</w:t>
        </w:r>
      </w:hyperlink>
      <w:r w:rsidR="00A33E5A">
        <w:rPr>
          <w:szCs w:val="28"/>
        </w:rPr>
        <w:t>, свободный.</w:t>
      </w:r>
      <w:r>
        <w:rPr>
          <w:szCs w:val="28"/>
        </w:rPr>
        <w:t xml:space="preserve"> </w:t>
      </w:r>
      <w:r w:rsidRPr="00795F7D">
        <w:rPr>
          <w:color w:val="000000"/>
          <w:szCs w:val="28"/>
        </w:rPr>
        <w:t xml:space="preserve"> </w:t>
      </w:r>
      <w:r w:rsidR="00F10416" w:rsidRPr="00795F7D">
        <w:rPr>
          <w:color w:val="000000"/>
          <w:szCs w:val="28"/>
        </w:rPr>
        <w:t xml:space="preserve"> </w:t>
      </w:r>
    </w:p>
    <w:p w:rsidR="00C6471C" w:rsidRPr="00AB4150" w:rsidRDefault="00C6471C" w:rsidP="006B11D4">
      <w:pPr>
        <w:spacing w:after="30" w:line="360" w:lineRule="auto"/>
        <w:ind w:left="283"/>
        <w:jc w:val="both"/>
        <w:rPr>
          <w:lang w:eastAsia="ru-RU"/>
        </w:rPr>
      </w:pPr>
    </w:p>
    <w:sectPr w:rsidR="00C6471C" w:rsidRPr="00AB4150" w:rsidSect="00F8199B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A9" w:rsidRDefault="00831EA9" w:rsidP="006F2A18">
      <w:pPr>
        <w:spacing w:after="0" w:line="240" w:lineRule="auto"/>
      </w:pPr>
      <w:r>
        <w:separator/>
      </w:r>
    </w:p>
  </w:endnote>
  <w:endnote w:type="continuationSeparator" w:id="0">
    <w:p w:rsidR="00831EA9" w:rsidRDefault="00831EA9" w:rsidP="006F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751299"/>
      <w:docPartObj>
        <w:docPartGallery w:val="Page Numbers (Bottom of Page)"/>
        <w:docPartUnique/>
      </w:docPartObj>
    </w:sdtPr>
    <w:sdtEndPr/>
    <w:sdtContent>
      <w:p w:rsidR="00795F7D" w:rsidRDefault="00831EA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E5A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795F7D" w:rsidRDefault="00795F7D" w:rsidP="006F2A18">
    <w:pPr>
      <w:pStyle w:val="a6"/>
      <w:tabs>
        <w:tab w:val="clear" w:pos="4677"/>
        <w:tab w:val="clear" w:pos="9355"/>
        <w:tab w:val="left" w:pos="536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98E" w:rsidRDefault="0010498E">
    <w:pPr>
      <w:pStyle w:val="a6"/>
      <w:jc w:val="center"/>
    </w:pPr>
  </w:p>
  <w:p w:rsidR="00795F7D" w:rsidRDefault="00795F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A9" w:rsidRDefault="00831EA9" w:rsidP="006F2A18">
      <w:pPr>
        <w:spacing w:after="0" w:line="240" w:lineRule="auto"/>
      </w:pPr>
      <w:r>
        <w:separator/>
      </w:r>
    </w:p>
  </w:footnote>
  <w:footnote w:type="continuationSeparator" w:id="0">
    <w:p w:rsidR="00831EA9" w:rsidRDefault="00831EA9" w:rsidP="006F2A18">
      <w:pPr>
        <w:spacing w:after="0" w:line="240" w:lineRule="auto"/>
      </w:pPr>
      <w:r>
        <w:continuationSeparator/>
      </w:r>
    </w:p>
  </w:footnote>
  <w:footnote w:id="1">
    <w:p w:rsidR="00795F7D" w:rsidRDefault="00795F7D" w:rsidP="00913CAE">
      <w:pPr>
        <w:pStyle w:val="a9"/>
        <w:jc w:val="both"/>
      </w:pPr>
      <w:r w:rsidRPr="00913CAE">
        <w:rPr>
          <w:rStyle w:val="ab"/>
        </w:rPr>
        <w:footnoteRef/>
      </w:r>
      <w:r w:rsidRPr="00913CAE">
        <w:t xml:space="preserve"> Ликвидная подушка – термин, характеризующий резервирование активов, легко конвертируемых в денежные, с целью предстоящего погашения неотложных финансовых обязательств компании. В первую очередь «л.п.» выступают краткосрочные вложения.</w:t>
      </w:r>
    </w:p>
  </w:footnote>
  <w:footnote w:id="2">
    <w:p w:rsidR="00795F7D" w:rsidRDefault="00795F7D" w:rsidP="00913CAE">
      <w:pPr>
        <w:pStyle w:val="a9"/>
        <w:ind w:firstLine="709"/>
        <w:jc w:val="both"/>
      </w:pPr>
      <w:r>
        <w:rPr>
          <w:rStyle w:val="ab"/>
        </w:rPr>
        <w:footnoteRef/>
      </w:r>
      <w:r>
        <w:t xml:space="preserve"> </w:t>
      </w:r>
      <w:r w:rsidRPr="00913CAE">
        <w:t>Фьючерсный контракт - стандартный срочный биржевой контракт купли-продажи базового актива, при заключении которого стороны (продавец и покупатель) договариваются только об уровне цены и сроке поставки.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77C"/>
    <w:multiLevelType w:val="hybridMultilevel"/>
    <w:tmpl w:val="37DAFCD0"/>
    <w:lvl w:ilvl="0" w:tplc="BE045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027BC"/>
    <w:multiLevelType w:val="hybridMultilevel"/>
    <w:tmpl w:val="C0923F34"/>
    <w:lvl w:ilvl="0" w:tplc="BE045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E5301E"/>
    <w:multiLevelType w:val="hybridMultilevel"/>
    <w:tmpl w:val="41664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DB1E5A"/>
    <w:multiLevelType w:val="hybridMultilevel"/>
    <w:tmpl w:val="6B703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CDCECDC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C75BD8"/>
    <w:multiLevelType w:val="hybridMultilevel"/>
    <w:tmpl w:val="1E702030"/>
    <w:lvl w:ilvl="0" w:tplc="BE045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9A4D77"/>
    <w:multiLevelType w:val="hybridMultilevel"/>
    <w:tmpl w:val="1EE0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427"/>
    <w:multiLevelType w:val="hybridMultilevel"/>
    <w:tmpl w:val="BDC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CCC25A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186E"/>
    <w:multiLevelType w:val="hybridMultilevel"/>
    <w:tmpl w:val="B434D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361DD9"/>
    <w:multiLevelType w:val="hybridMultilevel"/>
    <w:tmpl w:val="BF526164"/>
    <w:lvl w:ilvl="0" w:tplc="EC9A7C7E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A53A18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1CC1"/>
    <w:multiLevelType w:val="hybridMultilevel"/>
    <w:tmpl w:val="7A5A5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B94B47"/>
    <w:multiLevelType w:val="hybridMultilevel"/>
    <w:tmpl w:val="32BA6520"/>
    <w:lvl w:ilvl="0" w:tplc="BE045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12900"/>
    <w:multiLevelType w:val="hybridMultilevel"/>
    <w:tmpl w:val="08F4D6EA"/>
    <w:lvl w:ilvl="0" w:tplc="BE045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82577"/>
    <w:multiLevelType w:val="hybridMultilevel"/>
    <w:tmpl w:val="972E6EF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550FF"/>
    <w:multiLevelType w:val="hybridMultilevel"/>
    <w:tmpl w:val="650C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CCC25A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74AE6"/>
    <w:multiLevelType w:val="hybridMultilevel"/>
    <w:tmpl w:val="29089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DD1DD5"/>
    <w:multiLevelType w:val="hybridMultilevel"/>
    <w:tmpl w:val="17E6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CCC25A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E1174"/>
    <w:multiLevelType w:val="hybridMultilevel"/>
    <w:tmpl w:val="83446CFE"/>
    <w:lvl w:ilvl="0" w:tplc="FBF80E38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7325334"/>
    <w:multiLevelType w:val="hybridMultilevel"/>
    <w:tmpl w:val="3000F284"/>
    <w:lvl w:ilvl="0" w:tplc="BE045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317667"/>
    <w:multiLevelType w:val="hybridMultilevel"/>
    <w:tmpl w:val="2BCCBE1A"/>
    <w:lvl w:ilvl="0" w:tplc="BE045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0708B"/>
    <w:multiLevelType w:val="hybridMultilevel"/>
    <w:tmpl w:val="8BFA6880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26B656F"/>
    <w:multiLevelType w:val="hybridMultilevel"/>
    <w:tmpl w:val="338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2A56"/>
    <w:multiLevelType w:val="hybridMultilevel"/>
    <w:tmpl w:val="3AB4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CCC25A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A0C86"/>
    <w:multiLevelType w:val="multilevel"/>
    <w:tmpl w:val="65282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90FB6"/>
    <w:multiLevelType w:val="multilevel"/>
    <w:tmpl w:val="FE0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E926D0"/>
    <w:multiLevelType w:val="multilevel"/>
    <w:tmpl w:val="615A2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531875"/>
    <w:multiLevelType w:val="hybridMultilevel"/>
    <w:tmpl w:val="AAECA0B8"/>
    <w:lvl w:ilvl="0" w:tplc="FBF80E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B80EA9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87DB9"/>
    <w:multiLevelType w:val="hybridMultilevel"/>
    <w:tmpl w:val="D8A4A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64808"/>
    <w:multiLevelType w:val="hybridMultilevel"/>
    <w:tmpl w:val="55401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AB5ED1"/>
    <w:multiLevelType w:val="hybridMultilevel"/>
    <w:tmpl w:val="60702522"/>
    <w:lvl w:ilvl="0" w:tplc="BE045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654A0B"/>
    <w:multiLevelType w:val="hybridMultilevel"/>
    <w:tmpl w:val="823A8B6C"/>
    <w:lvl w:ilvl="0" w:tplc="3E9A07E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30218"/>
    <w:multiLevelType w:val="multilevel"/>
    <w:tmpl w:val="24345C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abstractNum w:abstractNumId="31" w15:restartNumberingAfterBreak="0">
    <w:nsid w:val="74CB5881"/>
    <w:multiLevelType w:val="hybridMultilevel"/>
    <w:tmpl w:val="818E81BE"/>
    <w:lvl w:ilvl="0" w:tplc="BE0458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36560B"/>
    <w:multiLevelType w:val="hybridMultilevel"/>
    <w:tmpl w:val="6AB4D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1D2720"/>
    <w:multiLevelType w:val="hybridMultilevel"/>
    <w:tmpl w:val="7E0C163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7D68434B"/>
    <w:multiLevelType w:val="hybridMultilevel"/>
    <w:tmpl w:val="12A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CCC25A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F5E56"/>
    <w:multiLevelType w:val="multilevel"/>
    <w:tmpl w:val="9BC8D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5"/>
  </w:num>
  <w:num w:numId="3">
    <w:abstractNumId w:val="16"/>
  </w:num>
  <w:num w:numId="4">
    <w:abstractNumId w:val="19"/>
  </w:num>
  <w:num w:numId="5">
    <w:abstractNumId w:val="29"/>
  </w:num>
  <w:num w:numId="6">
    <w:abstractNumId w:val="8"/>
  </w:num>
  <w:num w:numId="7">
    <w:abstractNumId w:val="12"/>
  </w:num>
  <w:num w:numId="8">
    <w:abstractNumId w:val="15"/>
  </w:num>
  <w:num w:numId="9">
    <w:abstractNumId w:val="13"/>
  </w:num>
  <w:num w:numId="10">
    <w:abstractNumId w:val="2"/>
  </w:num>
  <w:num w:numId="11">
    <w:abstractNumId w:val="4"/>
  </w:num>
  <w:num w:numId="12">
    <w:abstractNumId w:val="26"/>
  </w:num>
  <w:num w:numId="13">
    <w:abstractNumId w:val="33"/>
  </w:num>
  <w:num w:numId="14">
    <w:abstractNumId w:val="1"/>
  </w:num>
  <w:num w:numId="15">
    <w:abstractNumId w:val="24"/>
  </w:num>
  <w:num w:numId="16">
    <w:abstractNumId w:val="22"/>
  </w:num>
  <w:num w:numId="17">
    <w:abstractNumId w:val="17"/>
  </w:num>
  <w:num w:numId="18">
    <w:abstractNumId w:val="35"/>
  </w:num>
  <w:num w:numId="19">
    <w:abstractNumId w:val="11"/>
  </w:num>
  <w:num w:numId="20">
    <w:abstractNumId w:val="21"/>
  </w:num>
  <w:num w:numId="21">
    <w:abstractNumId w:val="6"/>
  </w:num>
  <w:num w:numId="22">
    <w:abstractNumId w:val="31"/>
  </w:num>
  <w:num w:numId="23">
    <w:abstractNumId w:val="7"/>
  </w:num>
  <w:num w:numId="24">
    <w:abstractNumId w:val="14"/>
  </w:num>
  <w:num w:numId="25">
    <w:abstractNumId w:val="27"/>
  </w:num>
  <w:num w:numId="26">
    <w:abstractNumId w:val="9"/>
  </w:num>
  <w:num w:numId="27">
    <w:abstractNumId w:val="30"/>
  </w:num>
  <w:num w:numId="28">
    <w:abstractNumId w:val="0"/>
  </w:num>
  <w:num w:numId="29">
    <w:abstractNumId w:val="23"/>
  </w:num>
  <w:num w:numId="30">
    <w:abstractNumId w:val="18"/>
  </w:num>
  <w:num w:numId="31">
    <w:abstractNumId w:val="10"/>
  </w:num>
  <w:num w:numId="32">
    <w:abstractNumId w:val="32"/>
  </w:num>
  <w:num w:numId="33">
    <w:abstractNumId w:val="3"/>
  </w:num>
  <w:num w:numId="34">
    <w:abstractNumId w:val="20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4BC"/>
    <w:rsid w:val="0000050C"/>
    <w:rsid w:val="00001C16"/>
    <w:rsid w:val="000123A8"/>
    <w:rsid w:val="00012691"/>
    <w:rsid w:val="0002209C"/>
    <w:rsid w:val="000313DE"/>
    <w:rsid w:val="00050540"/>
    <w:rsid w:val="000534BC"/>
    <w:rsid w:val="000728EB"/>
    <w:rsid w:val="0008483C"/>
    <w:rsid w:val="0009102B"/>
    <w:rsid w:val="00095871"/>
    <w:rsid w:val="000A11B7"/>
    <w:rsid w:val="000B7000"/>
    <w:rsid w:val="000C7267"/>
    <w:rsid w:val="000D4905"/>
    <w:rsid w:val="000D753C"/>
    <w:rsid w:val="000E0318"/>
    <w:rsid w:val="000E38BA"/>
    <w:rsid w:val="000F5EBD"/>
    <w:rsid w:val="00103FAA"/>
    <w:rsid w:val="0010498E"/>
    <w:rsid w:val="00113E89"/>
    <w:rsid w:val="00115137"/>
    <w:rsid w:val="001161E5"/>
    <w:rsid w:val="0013012B"/>
    <w:rsid w:val="00135F7E"/>
    <w:rsid w:val="00150ABD"/>
    <w:rsid w:val="0016021C"/>
    <w:rsid w:val="0017034D"/>
    <w:rsid w:val="00180E64"/>
    <w:rsid w:val="001852C6"/>
    <w:rsid w:val="0018730A"/>
    <w:rsid w:val="0019444D"/>
    <w:rsid w:val="001A4191"/>
    <w:rsid w:val="001A6EFD"/>
    <w:rsid w:val="001B2577"/>
    <w:rsid w:val="001B2EDF"/>
    <w:rsid w:val="001B37EE"/>
    <w:rsid w:val="001C7CE1"/>
    <w:rsid w:val="001C7FDC"/>
    <w:rsid w:val="002021E8"/>
    <w:rsid w:val="00206DD2"/>
    <w:rsid w:val="00234774"/>
    <w:rsid w:val="002353C9"/>
    <w:rsid w:val="00236A82"/>
    <w:rsid w:val="00255169"/>
    <w:rsid w:val="00260DC0"/>
    <w:rsid w:val="00273E4A"/>
    <w:rsid w:val="00277CE9"/>
    <w:rsid w:val="00280E0B"/>
    <w:rsid w:val="00281BE1"/>
    <w:rsid w:val="002A39C7"/>
    <w:rsid w:val="002A430B"/>
    <w:rsid w:val="002A6CC9"/>
    <w:rsid w:val="002A749F"/>
    <w:rsid w:val="002B313A"/>
    <w:rsid w:val="002B5929"/>
    <w:rsid w:val="002B64FF"/>
    <w:rsid w:val="002C42E0"/>
    <w:rsid w:val="002C5D26"/>
    <w:rsid w:val="002D18BA"/>
    <w:rsid w:val="002E2A44"/>
    <w:rsid w:val="002F653F"/>
    <w:rsid w:val="0030116F"/>
    <w:rsid w:val="003051B5"/>
    <w:rsid w:val="00307355"/>
    <w:rsid w:val="00311E22"/>
    <w:rsid w:val="00327327"/>
    <w:rsid w:val="0035762A"/>
    <w:rsid w:val="00367DE5"/>
    <w:rsid w:val="00372C5B"/>
    <w:rsid w:val="003A4B9F"/>
    <w:rsid w:val="003A674A"/>
    <w:rsid w:val="003C7DC8"/>
    <w:rsid w:val="003D18A7"/>
    <w:rsid w:val="003D7C89"/>
    <w:rsid w:val="004326CD"/>
    <w:rsid w:val="00434AF1"/>
    <w:rsid w:val="004426DF"/>
    <w:rsid w:val="004426EC"/>
    <w:rsid w:val="00451E09"/>
    <w:rsid w:val="00461193"/>
    <w:rsid w:val="0046178D"/>
    <w:rsid w:val="00465C89"/>
    <w:rsid w:val="00470670"/>
    <w:rsid w:val="00471C6D"/>
    <w:rsid w:val="004D3102"/>
    <w:rsid w:val="004F14E1"/>
    <w:rsid w:val="004F6CB4"/>
    <w:rsid w:val="005008A8"/>
    <w:rsid w:val="00513245"/>
    <w:rsid w:val="005427CF"/>
    <w:rsid w:val="00542AFD"/>
    <w:rsid w:val="005431C8"/>
    <w:rsid w:val="00547406"/>
    <w:rsid w:val="00562A4F"/>
    <w:rsid w:val="005A76F9"/>
    <w:rsid w:val="005B51A6"/>
    <w:rsid w:val="005C5C1A"/>
    <w:rsid w:val="005C5CD8"/>
    <w:rsid w:val="005C7E87"/>
    <w:rsid w:val="005D049C"/>
    <w:rsid w:val="005E0A46"/>
    <w:rsid w:val="005E5A77"/>
    <w:rsid w:val="005F32AD"/>
    <w:rsid w:val="005F38F3"/>
    <w:rsid w:val="00610D10"/>
    <w:rsid w:val="006160D6"/>
    <w:rsid w:val="0063407A"/>
    <w:rsid w:val="006507E0"/>
    <w:rsid w:val="00652456"/>
    <w:rsid w:val="00657678"/>
    <w:rsid w:val="00666BB3"/>
    <w:rsid w:val="006731FD"/>
    <w:rsid w:val="00687805"/>
    <w:rsid w:val="006A5B97"/>
    <w:rsid w:val="006B11D4"/>
    <w:rsid w:val="006B456F"/>
    <w:rsid w:val="006C0382"/>
    <w:rsid w:val="006D7436"/>
    <w:rsid w:val="006E5A50"/>
    <w:rsid w:val="006F1109"/>
    <w:rsid w:val="006F2A18"/>
    <w:rsid w:val="006F3DBB"/>
    <w:rsid w:val="006F44AA"/>
    <w:rsid w:val="00712BC4"/>
    <w:rsid w:val="0071368B"/>
    <w:rsid w:val="007315B2"/>
    <w:rsid w:val="007524A4"/>
    <w:rsid w:val="00753699"/>
    <w:rsid w:val="00775D3C"/>
    <w:rsid w:val="00783840"/>
    <w:rsid w:val="007864CE"/>
    <w:rsid w:val="00795F7D"/>
    <w:rsid w:val="007A7183"/>
    <w:rsid w:val="007B0C24"/>
    <w:rsid w:val="007C0E84"/>
    <w:rsid w:val="007C5A43"/>
    <w:rsid w:val="007C6A6F"/>
    <w:rsid w:val="007D7EF0"/>
    <w:rsid w:val="007E3A1A"/>
    <w:rsid w:val="007E6FC6"/>
    <w:rsid w:val="007E7641"/>
    <w:rsid w:val="007F20E8"/>
    <w:rsid w:val="007F3FA2"/>
    <w:rsid w:val="00815240"/>
    <w:rsid w:val="00827867"/>
    <w:rsid w:val="00831EA9"/>
    <w:rsid w:val="008323E7"/>
    <w:rsid w:val="00835543"/>
    <w:rsid w:val="0084332F"/>
    <w:rsid w:val="008455CD"/>
    <w:rsid w:val="00850B71"/>
    <w:rsid w:val="00850C04"/>
    <w:rsid w:val="00863BB3"/>
    <w:rsid w:val="00866D26"/>
    <w:rsid w:val="00890EA6"/>
    <w:rsid w:val="008914F8"/>
    <w:rsid w:val="008942C6"/>
    <w:rsid w:val="008C243B"/>
    <w:rsid w:val="00902C53"/>
    <w:rsid w:val="0090734E"/>
    <w:rsid w:val="00913CAE"/>
    <w:rsid w:val="00923D36"/>
    <w:rsid w:val="00935D2E"/>
    <w:rsid w:val="009547FA"/>
    <w:rsid w:val="009713B4"/>
    <w:rsid w:val="00982F0D"/>
    <w:rsid w:val="00984978"/>
    <w:rsid w:val="009959FD"/>
    <w:rsid w:val="009A0D64"/>
    <w:rsid w:val="009A31D8"/>
    <w:rsid w:val="009B0ACE"/>
    <w:rsid w:val="009B266E"/>
    <w:rsid w:val="009C03CE"/>
    <w:rsid w:val="009C7F2F"/>
    <w:rsid w:val="009D1838"/>
    <w:rsid w:val="009F4C41"/>
    <w:rsid w:val="00A01F17"/>
    <w:rsid w:val="00A146F8"/>
    <w:rsid w:val="00A169A2"/>
    <w:rsid w:val="00A17043"/>
    <w:rsid w:val="00A24CA5"/>
    <w:rsid w:val="00A24E76"/>
    <w:rsid w:val="00A331C7"/>
    <w:rsid w:val="00A33E5A"/>
    <w:rsid w:val="00A47415"/>
    <w:rsid w:val="00A53B84"/>
    <w:rsid w:val="00A60ABA"/>
    <w:rsid w:val="00A71B17"/>
    <w:rsid w:val="00A71E59"/>
    <w:rsid w:val="00A74C79"/>
    <w:rsid w:val="00A82B64"/>
    <w:rsid w:val="00A837A0"/>
    <w:rsid w:val="00A84E61"/>
    <w:rsid w:val="00A925EC"/>
    <w:rsid w:val="00AB4150"/>
    <w:rsid w:val="00AC081E"/>
    <w:rsid w:val="00AC58FF"/>
    <w:rsid w:val="00AD4D20"/>
    <w:rsid w:val="00AF021A"/>
    <w:rsid w:val="00B008E4"/>
    <w:rsid w:val="00B062AF"/>
    <w:rsid w:val="00B11574"/>
    <w:rsid w:val="00B226DE"/>
    <w:rsid w:val="00B36F3B"/>
    <w:rsid w:val="00B458D2"/>
    <w:rsid w:val="00B57801"/>
    <w:rsid w:val="00BA53D6"/>
    <w:rsid w:val="00BB3AFA"/>
    <w:rsid w:val="00BD5776"/>
    <w:rsid w:val="00BD72C0"/>
    <w:rsid w:val="00BD7DC6"/>
    <w:rsid w:val="00BF7FA3"/>
    <w:rsid w:val="00C013FD"/>
    <w:rsid w:val="00C047B9"/>
    <w:rsid w:val="00C113B8"/>
    <w:rsid w:val="00C2653F"/>
    <w:rsid w:val="00C36F3D"/>
    <w:rsid w:val="00C379BC"/>
    <w:rsid w:val="00C55EFC"/>
    <w:rsid w:val="00C6471C"/>
    <w:rsid w:val="00C837B9"/>
    <w:rsid w:val="00CA34EE"/>
    <w:rsid w:val="00CB2B95"/>
    <w:rsid w:val="00CB5290"/>
    <w:rsid w:val="00CD6A6C"/>
    <w:rsid w:val="00CE27A7"/>
    <w:rsid w:val="00CF06EB"/>
    <w:rsid w:val="00CF4D72"/>
    <w:rsid w:val="00D0203C"/>
    <w:rsid w:val="00D0635E"/>
    <w:rsid w:val="00D13756"/>
    <w:rsid w:val="00D13D67"/>
    <w:rsid w:val="00D24931"/>
    <w:rsid w:val="00D351A2"/>
    <w:rsid w:val="00D47E06"/>
    <w:rsid w:val="00D61C04"/>
    <w:rsid w:val="00D6239D"/>
    <w:rsid w:val="00D7184D"/>
    <w:rsid w:val="00D72850"/>
    <w:rsid w:val="00D750EC"/>
    <w:rsid w:val="00D76CAE"/>
    <w:rsid w:val="00D96FCA"/>
    <w:rsid w:val="00DB0B55"/>
    <w:rsid w:val="00DB5798"/>
    <w:rsid w:val="00DC4DBB"/>
    <w:rsid w:val="00DE31C9"/>
    <w:rsid w:val="00DE3857"/>
    <w:rsid w:val="00DE4236"/>
    <w:rsid w:val="00DE48F4"/>
    <w:rsid w:val="00DE5D2A"/>
    <w:rsid w:val="00E124D4"/>
    <w:rsid w:val="00E12898"/>
    <w:rsid w:val="00E444D2"/>
    <w:rsid w:val="00E4571A"/>
    <w:rsid w:val="00E54D74"/>
    <w:rsid w:val="00E66D44"/>
    <w:rsid w:val="00E83D3F"/>
    <w:rsid w:val="00E84C1F"/>
    <w:rsid w:val="00E87D0B"/>
    <w:rsid w:val="00E90C1C"/>
    <w:rsid w:val="00E92766"/>
    <w:rsid w:val="00E97B41"/>
    <w:rsid w:val="00EB6AE2"/>
    <w:rsid w:val="00EB6EB8"/>
    <w:rsid w:val="00EB79FB"/>
    <w:rsid w:val="00EC14F8"/>
    <w:rsid w:val="00F0213A"/>
    <w:rsid w:val="00F02594"/>
    <w:rsid w:val="00F10416"/>
    <w:rsid w:val="00F34972"/>
    <w:rsid w:val="00F366CA"/>
    <w:rsid w:val="00F4432C"/>
    <w:rsid w:val="00F8199B"/>
    <w:rsid w:val="00F92E47"/>
    <w:rsid w:val="00FA0F8B"/>
    <w:rsid w:val="00FA50FD"/>
    <w:rsid w:val="00FC743B"/>
    <w:rsid w:val="00FD3B8F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1078A"/>
  <w15:docId w15:val="{1980C244-CCF6-42AA-85B7-486F84CD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E0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06DD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2A1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A18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5F32AD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6178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178D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178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06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8914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914F8"/>
    <w:rPr>
      <w:b/>
      <w:bCs/>
    </w:rPr>
  </w:style>
  <w:style w:type="character" w:customStyle="1" w:styleId="apple-converted-space">
    <w:name w:val="apple-converted-space"/>
    <w:basedOn w:val="a0"/>
    <w:rsid w:val="008914F8"/>
  </w:style>
  <w:style w:type="paragraph" w:styleId="ae">
    <w:name w:val="endnote text"/>
    <w:basedOn w:val="a"/>
    <w:link w:val="af"/>
    <w:uiPriority w:val="99"/>
    <w:semiHidden/>
    <w:unhideWhenUsed/>
    <w:rsid w:val="0001269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12691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12691"/>
    <w:rPr>
      <w:vertAlign w:val="superscript"/>
    </w:rPr>
  </w:style>
  <w:style w:type="character" w:styleId="af1">
    <w:name w:val="Emphasis"/>
    <w:basedOn w:val="a0"/>
    <w:uiPriority w:val="20"/>
    <w:qFormat/>
    <w:rsid w:val="00451E09"/>
    <w:rPr>
      <w:i/>
      <w:iCs/>
    </w:rPr>
  </w:style>
  <w:style w:type="character" w:customStyle="1" w:styleId="mi">
    <w:name w:val="mi"/>
    <w:basedOn w:val="a0"/>
    <w:rsid w:val="00451E09"/>
  </w:style>
  <w:style w:type="character" w:customStyle="1" w:styleId="mo">
    <w:name w:val="mo"/>
    <w:basedOn w:val="a0"/>
    <w:rsid w:val="00451E09"/>
  </w:style>
  <w:style w:type="character" w:customStyle="1" w:styleId="mn">
    <w:name w:val="mn"/>
    <w:basedOn w:val="a0"/>
    <w:rsid w:val="00451E09"/>
  </w:style>
  <w:style w:type="character" w:styleId="af2">
    <w:name w:val="Placeholder Text"/>
    <w:basedOn w:val="a0"/>
    <w:uiPriority w:val="99"/>
    <w:semiHidden/>
    <w:rsid w:val="00451E09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4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1E09"/>
    <w:rPr>
      <w:rFonts w:ascii="Tahoma" w:hAnsi="Tahoma" w:cs="Tahoma"/>
      <w:sz w:val="16"/>
      <w:szCs w:val="16"/>
    </w:rPr>
  </w:style>
  <w:style w:type="character" w:customStyle="1" w:styleId="mjxassistivemathml">
    <w:name w:val="mjx_assistive_mathml"/>
    <w:basedOn w:val="a0"/>
    <w:rsid w:val="00FA0F8B"/>
  </w:style>
  <w:style w:type="character" w:customStyle="1" w:styleId="grame">
    <w:name w:val="grame"/>
    <w:basedOn w:val="a0"/>
    <w:rsid w:val="00CB2B95"/>
  </w:style>
  <w:style w:type="table" w:styleId="af5">
    <w:name w:val="Table Grid"/>
    <w:basedOn w:val="a1"/>
    <w:uiPriority w:val="39"/>
    <w:rsid w:val="00CB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863BB3"/>
  </w:style>
  <w:style w:type="character" w:styleId="af6">
    <w:name w:val="FollowedHyperlink"/>
    <w:basedOn w:val="a0"/>
    <w:uiPriority w:val="99"/>
    <w:semiHidden/>
    <w:unhideWhenUsed/>
    <w:rsid w:val="001161E5"/>
    <w:rPr>
      <w:color w:val="954F72" w:themeColor="followedHyperlink"/>
      <w:u w:val="single"/>
    </w:rPr>
  </w:style>
  <w:style w:type="paragraph" w:customStyle="1" w:styleId="Default">
    <w:name w:val="Default"/>
    <w:rsid w:val="00B3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iiaiieoaenonionooiii2">
    <w:name w:val="Iniiaiie oaeno n ionooiii 2"/>
    <w:basedOn w:val="Default"/>
    <w:next w:val="Default"/>
    <w:uiPriority w:val="99"/>
    <w:rsid w:val="00B36F3B"/>
    <w:rPr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367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D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5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s://ru.wikipedia.org/wiki/&#1040;&#1083;&#1075;&#1086;&#1088;&#1080;&#1090;&#1084;_&#1044;&#1077;&#1081;&#1082;&#1089;&#1090;&#1088;&#1099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ru.wikipedia.org/wiki/CART_(&#1072;&#1083;&#1075;&#1086;&#1088;&#1080;&#1090;&#1084;)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grandars.ru/student/fin-m/vidy-riskov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ru.wikipedia.org/wiki/C4.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www.elitarium.ru/prinjatie-reshenija-risk-neopredelennost-razvitie-vybor-alternativa-verojatnos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hyperlink" Target="http://www.grandars.ru/student/fin-m/metody-snizheniya-riskov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BCBF8-F0DD-4F30-90A5-4F6F004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Михеева</dc:creator>
  <cp:lastModifiedBy>s_micheeva@mail.ru</cp:lastModifiedBy>
  <cp:revision>8</cp:revision>
  <dcterms:created xsi:type="dcterms:W3CDTF">2017-05-27T14:13:00Z</dcterms:created>
  <dcterms:modified xsi:type="dcterms:W3CDTF">2018-04-29T17:28:00Z</dcterms:modified>
</cp:coreProperties>
</file>