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C03" w:rsidRDefault="002D7C03" w:rsidP="002D7C03">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МИНИСТЕРСТВО ОБРАЗОВАНИЯ И НАУКИ РОССИЙСКОЙ ФЕДЕРАЦИИ</w:t>
      </w:r>
    </w:p>
    <w:p w:rsidR="002D7C03" w:rsidRDefault="002D7C03" w:rsidP="002D7C03">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Федеральное государственное бюджетное образовательное учреждение</w:t>
      </w:r>
    </w:p>
    <w:p w:rsidR="002D7C03" w:rsidRDefault="002D7C03" w:rsidP="002D7C03">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высшего</w:t>
      </w:r>
      <w:proofErr w:type="gramEnd"/>
      <w:r>
        <w:rPr>
          <w:rFonts w:ascii="Times New Roman" w:eastAsia="Times New Roman" w:hAnsi="Times New Roman" w:cs="Times New Roman"/>
          <w:color w:val="000000"/>
          <w:sz w:val="24"/>
          <w:szCs w:val="24"/>
          <w:lang w:eastAsia="ru-RU"/>
        </w:rPr>
        <w:t xml:space="preserve"> образования</w:t>
      </w:r>
    </w:p>
    <w:p w:rsidR="002D7C03" w:rsidRDefault="002D7C03" w:rsidP="002D7C03">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«КУБАНСКИЙ ГОСУДАРСТВЕННЫЙ УНИВЕРСИТЕТ»</w:t>
      </w:r>
    </w:p>
    <w:p w:rsidR="002D7C03" w:rsidRDefault="002D7C03" w:rsidP="002D7C03">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(ФГБОУ ВО «</w:t>
      </w:r>
      <w:proofErr w:type="spellStart"/>
      <w:r>
        <w:rPr>
          <w:rFonts w:ascii="Times New Roman" w:eastAsia="Times New Roman" w:hAnsi="Times New Roman" w:cs="Times New Roman"/>
          <w:b/>
          <w:color w:val="000000"/>
          <w:sz w:val="28"/>
          <w:szCs w:val="28"/>
          <w:lang w:eastAsia="ru-RU"/>
        </w:rPr>
        <w:t>КубГУ</w:t>
      </w:r>
      <w:proofErr w:type="spellEnd"/>
      <w:r>
        <w:rPr>
          <w:rFonts w:ascii="Times New Roman" w:eastAsia="Times New Roman" w:hAnsi="Times New Roman" w:cs="Times New Roman"/>
          <w:b/>
          <w:color w:val="000000"/>
          <w:sz w:val="28"/>
          <w:szCs w:val="28"/>
          <w:lang w:eastAsia="ru-RU"/>
        </w:rPr>
        <w:t>»)</w:t>
      </w:r>
    </w:p>
    <w:p w:rsidR="002D7C03" w:rsidRDefault="002D7C03" w:rsidP="002D7C03">
      <w:pPr>
        <w:shd w:val="clear" w:color="auto" w:fill="FFFFFF"/>
        <w:autoSpaceDE w:val="0"/>
        <w:autoSpaceDN w:val="0"/>
        <w:adjustRightInd w:val="0"/>
        <w:spacing w:after="0" w:line="360" w:lineRule="auto"/>
        <w:jc w:val="center"/>
        <w:outlineLvl w:val="0"/>
        <w:rPr>
          <w:rFonts w:ascii="Times New Roman" w:eastAsia="Times New Roman" w:hAnsi="Times New Roman" w:cs="Times New Roman"/>
          <w:b/>
          <w:color w:val="000000"/>
          <w:sz w:val="28"/>
          <w:szCs w:val="28"/>
          <w:lang w:eastAsia="ru-RU"/>
        </w:rPr>
      </w:pPr>
    </w:p>
    <w:p w:rsidR="002D7C03" w:rsidRDefault="002D7C03" w:rsidP="002D7C03">
      <w:pPr>
        <w:overflowPunct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Кафедра </w:t>
      </w:r>
      <w:r w:rsidR="00271B4F">
        <w:rPr>
          <w:rFonts w:ascii="Times New Roman" w:eastAsia="Times New Roman" w:hAnsi="Times New Roman" w:cs="Times New Roman"/>
          <w:b/>
          <w:color w:val="000000"/>
          <w:sz w:val="28"/>
          <w:szCs w:val="28"/>
          <w:lang w:eastAsia="ru-RU"/>
        </w:rPr>
        <w:t>экономики и управления инновационными системами</w:t>
      </w:r>
    </w:p>
    <w:p w:rsidR="002D7C03" w:rsidRDefault="002D7C03" w:rsidP="002D7C03">
      <w:pPr>
        <w:overflowPunct w:val="0"/>
        <w:adjustRightInd w:val="0"/>
        <w:spacing w:after="0" w:line="240" w:lineRule="auto"/>
        <w:textAlignment w:val="baseline"/>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p>
    <w:p w:rsidR="002D7C03" w:rsidRDefault="002D7C03" w:rsidP="002D7C03">
      <w:pPr>
        <w:overflowPunct w:val="0"/>
        <w:adjustRightInd w:val="0"/>
        <w:spacing w:after="0" w:line="240" w:lineRule="auto"/>
        <w:textAlignment w:val="baseline"/>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p>
    <w:p w:rsidR="002D7C03" w:rsidRDefault="002D7C03" w:rsidP="002D7C03">
      <w:pPr>
        <w:overflowPunct w:val="0"/>
        <w:adjustRightInd w:val="0"/>
        <w:spacing w:after="0" w:line="240" w:lineRule="auto"/>
        <w:textAlignment w:val="baseline"/>
        <w:rPr>
          <w:rFonts w:ascii="Times New Roman" w:eastAsia="Times New Roman" w:hAnsi="Times New Roman" w:cs="Times New Roman"/>
          <w:color w:val="000000"/>
          <w:sz w:val="20"/>
          <w:szCs w:val="20"/>
          <w:lang w:eastAsia="ru-RU"/>
        </w:rPr>
      </w:pPr>
    </w:p>
    <w:p w:rsidR="002D7C03" w:rsidRDefault="002D7C03" w:rsidP="002D7C03">
      <w:pPr>
        <w:overflowPunct w:val="0"/>
        <w:adjustRightInd w:val="0"/>
        <w:spacing w:after="0" w:line="240" w:lineRule="auto"/>
        <w:textAlignment w:val="baseline"/>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p>
    <w:p w:rsidR="002D7C03" w:rsidRDefault="002D7C03" w:rsidP="002D7C03">
      <w:pPr>
        <w:overflowPunct w:val="0"/>
        <w:adjustRightInd w:val="0"/>
        <w:spacing w:after="0" w:line="240" w:lineRule="auto"/>
        <w:textAlignment w:val="baseline"/>
        <w:rPr>
          <w:rFonts w:ascii="Times New Roman" w:eastAsia="Times New Roman" w:hAnsi="Times New Roman" w:cs="Times New Roman"/>
          <w:color w:val="000000"/>
          <w:sz w:val="28"/>
          <w:szCs w:val="28"/>
          <w:lang w:eastAsia="ru-RU"/>
        </w:rPr>
      </w:pPr>
    </w:p>
    <w:p w:rsidR="002D7C03" w:rsidRDefault="002D7C03" w:rsidP="002D7C03">
      <w:pPr>
        <w:overflowPunct w:val="0"/>
        <w:adjustRightInd w:val="0"/>
        <w:spacing w:after="0" w:line="240" w:lineRule="auto"/>
        <w:textAlignment w:val="baseline"/>
        <w:rPr>
          <w:rFonts w:ascii="Times New Roman" w:eastAsia="Times New Roman" w:hAnsi="Times New Roman" w:cs="Times New Roman"/>
          <w:b/>
          <w:color w:val="000000"/>
          <w:sz w:val="28"/>
          <w:szCs w:val="28"/>
          <w:lang w:eastAsia="ru-RU"/>
        </w:rPr>
      </w:pPr>
    </w:p>
    <w:p w:rsidR="002D7C03" w:rsidRDefault="002D7C03" w:rsidP="002D7C03">
      <w:pPr>
        <w:overflowPunct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КУРСОВАЯ РАБОТА</w:t>
      </w:r>
    </w:p>
    <w:p w:rsidR="002D7C03" w:rsidRDefault="002D7C03" w:rsidP="002D7C03">
      <w:pPr>
        <w:overflowPunct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p>
    <w:p w:rsidR="002D7C03" w:rsidRDefault="002D7C03" w:rsidP="002D7C03">
      <w:pPr>
        <w:overflowPunct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p>
    <w:p w:rsidR="002D7C03" w:rsidRDefault="002D7C03" w:rsidP="002D7C03">
      <w:pPr>
        <w:overflowPunct w:val="0"/>
        <w:adjustRightInd w:val="0"/>
        <w:spacing w:after="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aps/>
          <w:color w:val="000000"/>
          <w:sz w:val="28"/>
          <w:szCs w:val="28"/>
          <w:lang w:eastAsia="ru-RU"/>
        </w:rPr>
        <w:t>методология интеллектуального анализа данных</w:t>
      </w:r>
    </w:p>
    <w:p w:rsidR="002D7C03" w:rsidRDefault="002D7C03" w:rsidP="002D7C03">
      <w:pPr>
        <w:overflowPunct w:val="0"/>
        <w:adjustRightInd w:val="0"/>
        <w:spacing w:after="0" w:line="240" w:lineRule="auto"/>
        <w:jc w:val="center"/>
        <w:textAlignment w:val="baseline"/>
        <w:rPr>
          <w:rFonts w:ascii="Times New Roman" w:eastAsia="Times New Roman" w:hAnsi="Times New Roman" w:cs="Times New Roman"/>
          <w:color w:val="000000"/>
          <w:sz w:val="28"/>
          <w:szCs w:val="28"/>
          <w:lang w:eastAsia="ru-RU"/>
        </w:rPr>
      </w:pPr>
    </w:p>
    <w:p w:rsidR="002D7C03" w:rsidRDefault="002D7C03" w:rsidP="002D7C03">
      <w:pPr>
        <w:spacing w:after="0" w:line="240" w:lineRule="auto"/>
        <w:rPr>
          <w:rFonts w:ascii="Times New Roman" w:eastAsia="Times New Roman" w:hAnsi="Times New Roman" w:cs="Times New Roman"/>
          <w:color w:val="000000"/>
          <w:sz w:val="28"/>
          <w:szCs w:val="28"/>
          <w:lang w:eastAsia="ru-RU"/>
        </w:rPr>
      </w:pPr>
    </w:p>
    <w:p w:rsidR="002D7C03" w:rsidRDefault="002D7C03" w:rsidP="004F3E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Работу выполнила </w:t>
      </w:r>
      <w:r>
        <w:rPr>
          <w:rFonts w:ascii="Times New Roman" w:eastAsia="Times New Roman" w:hAnsi="Times New Roman" w:cs="Times New Roman"/>
          <w:color w:val="000000"/>
          <w:sz w:val="28"/>
          <w:szCs w:val="28"/>
          <w:u w:val="single"/>
          <w:lang w:eastAsia="ru-RU"/>
        </w:rPr>
        <w:tab/>
      </w:r>
      <w:r>
        <w:rPr>
          <w:rFonts w:ascii="Times New Roman" w:eastAsia="Times New Roman" w:hAnsi="Times New Roman" w:cs="Times New Roman"/>
          <w:color w:val="000000"/>
          <w:sz w:val="28"/>
          <w:szCs w:val="28"/>
          <w:u w:val="single"/>
          <w:lang w:eastAsia="ru-RU"/>
        </w:rPr>
        <w:tab/>
      </w:r>
      <w:r>
        <w:rPr>
          <w:rFonts w:ascii="Times New Roman" w:eastAsia="Times New Roman" w:hAnsi="Times New Roman" w:cs="Times New Roman"/>
          <w:color w:val="000000"/>
          <w:sz w:val="28"/>
          <w:szCs w:val="28"/>
          <w:u w:val="single"/>
          <w:lang w:eastAsia="ru-RU"/>
        </w:rPr>
        <w:tab/>
      </w:r>
      <w:r>
        <w:rPr>
          <w:rFonts w:ascii="Times New Roman" w:eastAsia="Times New Roman" w:hAnsi="Times New Roman" w:cs="Times New Roman"/>
          <w:color w:val="000000"/>
          <w:sz w:val="28"/>
          <w:szCs w:val="28"/>
          <w:u w:val="single"/>
          <w:lang w:eastAsia="ru-RU"/>
        </w:rPr>
        <w:tab/>
      </w:r>
      <w:r w:rsidR="004F3EF2">
        <w:rPr>
          <w:rFonts w:ascii="Times New Roman" w:eastAsia="Times New Roman" w:hAnsi="Times New Roman" w:cs="Times New Roman"/>
          <w:color w:val="000000"/>
          <w:sz w:val="28"/>
          <w:szCs w:val="28"/>
          <w:u w:val="single"/>
          <w:lang w:eastAsia="ru-RU"/>
        </w:rPr>
        <w:t xml:space="preserve">     </w:t>
      </w:r>
      <w:proofErr w:type="spellStart"/>
      <w:r>
        <w:rPr>
          <w:rFonts w:ascii="Times New Roman" w:eastAsia="Times New Roman" w:hAnsi="Times New Roman" w:cs="Times New Roman"/>
          <w:color w:val="000000"/>
          <w:sz w:val="28"/>
          <w:szCs w:val="28"/>
          <w:lang w:eastAsia="ru-RU"/>
        </w:rPr>
        <w:t>Бардацкая</w:t>
      </w:r>
      <w:proofErr w:type="spellEnd"/>
      <w:r>
        <w:rPr>
          <w:rFonts w:ascii="Times New Roman" w:eastAsia="Times New Roman" w:hAnsi="Times New Roman" w:cs="Times New Roman"/>
          <w:color w:val="000000"/>
          <w:sz w:val="28"/>
          <w:szCs w:val="28"/>
          <w:lang w:eastAsia="ru-RU"/>
        </w:rPr>
        <w:t xml:space="preserve"> А.А.</w:t>
      </w:r>
    </w:p>
    <w:p w:rsidR="002D7C03" w:rsidRDefault="002D7C03" w:rsidP="004F3EF2">
      <w:pPr>
        <w:spacing w:after="0" w:line="240" w:lineRule="auto"/>
        <w:ind w:left="3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roofErr w:type="gramStart"/>
      <w:r>
        <w:rPr>
          <w:rFonts w:ascii="Times New Roman" w:eastAsia="Times New Roman" w:hAnsi="Times New Roman" w:cs="Times New Roman"/>
          <w:color w:val="000000"/>
          <w:sz w:val="24"/>
          <w:szCs w:val="24"/>
          <w:lang w:eastAsia="ru-RU"/>
        </w:rPr>
        <w:t>подпись</w:t>
      </w:r>
      <w:proofErr w:type="gramEnd"/>
      <w:r>
        <w:rPr>
          <w:rFonts w:ascii="Times New Roman" w:eastAsia="Times New Roman" w:hAnsi="Times New Roman" w:cs="Times New Roman"/>
          <w:color w:val="000000"/>
          <w:sz w:val="24"/>
          <w:szCs w:val="24"/>
          <w:lang w:eastAsia="ru-RU"/>
        </w:rPr>
        <w:t xml:space="preserve">, дата)                         </w:t>
      </w:r>
    </w:p>
    <w:p w:rsidR="004F3EF2" w:rsidRPr="004F3EF2" w:rsidRDefault="002D7C03" w:rsidP="004F3EF2">
      <w:pPr>
        <w:tabs>
          <w:tab w:val="left" w:pos="1418"/>
          <w:tab w:val="left" w:pos="2836"/>
          <w:tab w:val="left" w:pos="4254"/>
          <w:tab w:val="left" w:pos="5672"/>
          <w:tab w:val="left" w:pos="7090"/>
          <w:tab w:val="left" w:pos="8508"/>
          <w:tab w:val="right" w:pos="9214"/>
        </w:tabs>
        <w:spacing w:after="0" w:line="360" w:lineRule="auto"/>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lang w:eastAsia="ru-RU"/>
        </w:rPr>
        <w:t xml:space="preserve">Факультет </w:t>
      </w:r>
      <w:r>
        <w:rPr>
          <w:rFonts w:ascii="Times New Roman" w:eastAsia="Times New Roman" w:hAnsi="Times New Roman" w:cs="Times New Roman"/>
          <w:color w:val="000000"/>
          <w:sz w:val="28"/>
          <w:szCs w:val="28"/>
          <w:u w:val="single"/>
          <w:lang w:eastAsia="ru-RU"/>
        </w:rPr>
        <w:tab/>
      </w:r>
      <w:r w:rsidR="004F3EF2">
        <w:rPr>
          <w:rFonts w:ascii="Times New Roman" w:eastAsia="Times New Roman" w:hAnsi="Times New Roman" w:cs="Times New Roman"/>
          <w:color w:val="000000"/>
          <w:sz w:val="28"/>
          <w:szCs w:val="28"/>
          <w:u w:val="single"/>
          <w:lang w:eastAsia="ru-RU"/>
        </w:rPr>
        <w:tab/>
      </w:r>
      <w:r w:rsidR="004F3EF2">
        <w:rPr>
          <w:rFonts w:ascii="Times New Roman" w:eastAsia="Times New Roman" w:hAnsi="Times New Roman" w:cs="Times New Roman"/>
          <w:color w:val="000000"/>
          <w:sz w:val="28"/>
          <w:szCs w:val="28"/>
          <w:u w:val="single"/>
          <w:lang w:eastAsia="ru-RU"/>
        </w:rPr>
        <w:tab/>
      </w:r>
      <w:r>
        <w:rPr>
          <w:rFonts w:ascii="Times New Roman" w:eastAsia="Times New Roman" w:hAnsi="Times New Roman" w:cs="Times New Roman"/>
          <w:color w:val="000000"/>
          <w:sz w:val="28"/>
          <w:szCs w:val="28"/>
          <w:u w:val="single"/>
          <w:lang w:eastAsia="ru-RU"/>
        </w:rPr>
        <w:t>Экономический</w:t>
      </w:r>
      <w:r w:rsidR="004F3EF2">
        <w:rPr>
          <w:rFonts w:ascii="Times New Roman" w:eastAsia="Times New Roman" w:hAnsi="Times New Roman" w:cs="Times New Roman"/>
          <w:color w:val="000000"/>
          <w:sz w:val="28"/>
          <w:szCs w:val="28"/>
          <w:u w:val="single"/>
          <w:lang w:eastAsia="ru-RU"/>
        </w:rPr>
        <w:tab/>
      </w:r>
      <w:r w:rsidR="004F3EF2" w:rsidRPr="004F3EF2">
        <w:rPr>
          <w:rFonts w:ascii="Times New Roman" w:eastAsia="Times New Roman" w:hAnsi="Times New Roman" w:cs="Times New Roman"/>
          <w:color w:val="000000"/>
          <w:sz w:val="28"/>
          <w:szCs w:val="28"/>
          <w:u w:val="single"/>
          <w:lang w:eastAsia="ru-RU"/>
        </w:rPr>
        <w:tab/>
      </w:r>
      <w:r w:rsidR="004F3EF2">
        <w:rPr>
          <w:rFonts w:ascii="Times New Roman" w:eastAsia="Times New Roman" w:hAnsi="Times New Roman" w:cs="Times New Roman"/>
          <w:color w:val="000000"/>
          <w:sz w:val="28"/>
          <w:szCs w:val="28"/>
          <w:u w:val="single"/>
          <w:lang w:eastAsia="ru-RU"/>
        </w:rPr>
        <w:tab/>
      </w:r>
    </w:p>
    <w:p w:rsidR="002D7C03" w:rsidRDefault="002D7C03" w:rsidP="004F3EF2">
      <w:pPr>
        <w:tabs>
          <w:tab w:val="left" w:pos="1418"/>
          <w:tab w:val="left" w:pos="2836"/>
          <w:tab w:val="left" w:pos="4254"/>
          <w:tab w:val="left" w:pos="5672"/>
          <w:tab w:val="left" w:pos="7090"/>
          <w:tab w:val="left" w:pos="8508"/>
          <w:tab w:val="right" w:pos="9214"/>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Направление </w:t>
      </w:r>
      <w:r>
        <w:rPr>
          <w:rFonts w:ascii="Times New Roman" w:eastAsia="Times New Roman" w:hAnsi="Times New Roman" w:cs="Times New Roman"/>
          <w:color w:val="000000"/>
          <w:sz w:val="28"/>
          <w:szCs w:val="28"/>
          <w:u w:val="single"/>
          <w:lang w:eastAsia="ru-RU"/>
        </w:rPr>
        <w:tab/>
        <w:t>27.03.03 Системный анализ и управление</w:t>
      </w:r>
      <w:r>
        <w:rPr>
          <w:rFonts w:ascii="Times New Roman" w:eastAsia="Times New Roman" w:hAnsi="Times New Roman" w:cs="Times New Roman"/>
          <w:color w:val="000000"/>
          <w:sz w:val="28"/>
          <w:szCs w:val="28"/>
          <w:u w:val="single"/>
          <w:lang w:eastAsia="ru-RU"/>
        </w:rPr>
        <w:tab/>
      </w:r>
      <w:r w:rsidR="004F3EF2">
        <w:rPr>
          <w:rFonts w:ascii="Times New Roman" w:eastAsia="Times New Roman" w:hAnsi="Times New Roman" w:cs="Times New Roman"/>
          <w:color w:val="000000"/>
          <w:sz w:val="28"/>
          <w:szCs w:val="28"/>
          <w:u w:val="single"/>
          <w:lang w:eastAsia="ru-RU"/>
        </w:rPr>
        <w:tab/>
      </w:r>
    </w:p>
    <w:p w:rsidR="002D7C03" w:rsidRDefault="002D7C03" w:rsidP="004F3E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Научный руководитель:</w:t>
      </w:r>
    </w:p>
    <w:p w:rsidR="002D7C03" w:rsidRDefault="002D7C03" w:rsidP="004F3E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канд. </w:t>
      </w:r>
      <w:proofErr w:type="spellStart"/>
      <w:r>
        <w:rPr>
          <w:rFonts w:ascii="Times New Roman" w:eastAsia="Times New Roman" w:hAnsi="Times New Roman" w:cs="Times New Roman"/>
          <w:color w:val="000000"/>
          <w:sz w:val="28"/>
          <w:szCs w:val="28"/>
          <w:lang w:eastAsia="ru-RU"/>
        </w:rPr>
        <w:t>экон</w:t>
      </w:r>
      <w:proofErr w:type="spellEnd"/>
      <w:proofErr w:type="gramStart"/>
      <w:r>
        <w:rPr>
          <w:rFonts w:ascii="Times New Roman" w:eastAsia="Times New Roman" w:hAnsi="Times New Roman" w:cs="Times New Roman"/>
          <w:color w:val="000000"/>
          <w:sz w:val="28"/>
          <w:szCs w:val="28"/>
          <w:lang w:eastAsia="ru-RU"/>
        </w:rPr>
        <w:t>. наук</w:t>
      </w:r>
      <w:proofErr w:type="gramEnd"/>
      <w:r>
        <w:rPr>
          <w:rFonts w:ascii="Times New Roman" w:eastAsia="Times New Roman" w:hAnsi="Times New Roman" w:cs="Times New Roman"/>
          <w:color w:val="000000"/>
          <w:sz w:val="28"/>
          <w:szCs w:val="28"/>
          <w:lang w:eastAsia="ru-RU"/>
        </w:rPr>
        <w:t xml:space="preserve">, </w:t>
      </w:r>
    </w:p>
    <w:p w:rsidR="002D7C03" w:rsidRDefault="002D7C03" w:rsidP="004F3EF2">
      <w:pPr>
        <w:spacing w:after="0" w:line="240" w:lineRule="auto"/>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доцент</w:t>
      </w:r>
      <w:proofErr w:type="gramEnd"/>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u w:val="single"/>
          <w:lang w:eastAsia="ru-RU"/>
        </w:rPr>
        <w:tab/>
      </w:r>
      <w:r>
        <w:rPr>
          <w:rFonts w:ascii="Times New Roman" w:eastAsia="Times New Roman" w:hAnsi="Times New Roman" w:cs="Times New Roman"/>
          <w:color w:val="000000"/>
          <w:sz w:val="28"/>
          <w:szCs w:val="28"/>
          <w:u w:val="single"/>
          <w:lang w:eastAsia="ru-RU"/>
        </w:rPr>
        <w:tab/>
      </w:r>
      <w:r>
        <w:rPr>
          <w:rFonts w:ascii="Times New Roman" w:eastAsia="Times New Roman" w:hAnsi="Times New Roman" w:cs="Times New Roman"/>
          <w:color w:val="000000"/>
          <w:sz w:val="28"/>
          <w:szCs w:val="28"/>
          <w:u w:val="single"/>
          <w:lang w:eastAsia="ru-RU"/>
        </w:rPr>
        <w:tab/>
        <w:t xml:space="preserve">                                                </w:t>
      </w:r>
      <w:r w:rsidR="004F3EF2">
        <w:rPr>
          <w:rFonts w:ascii="Times New Roman" w:eastAsia="Times New Roman" w:hAnsi="Times New Roman" w:cs="Times New Roman"/>
          <w:color w:val="000000"/>
          <w:sz w:val="28"/>
          <w:szCs w:val="28"/>
          <w:u w:val="single"/>
          <w:lang w:eastAsia="ru-RU"/>
        </w:rPr>
        <w:t xml:space="preserve">     </w:t>
      </w:r>
      <w:proofErr w:type="spellStart"/>
      <w:r>
        <w:rPr>
          <w:rFonts w:ascii="Times New Roman" w:eastAsia="Times New Roman" w:hAnsi="Times New Roman" w:cs="Times New Roman"/>
          <w:color w:val="000000"/>
          <w:sz w:val="28"/>
          <w:szCs w:val="28"/>
          <w:lang w:eastAsia="ru-RU"/>
        </w:rPr>
        <w:t>Библя</w:t>
      </w:r>
      <w:proofErr w:type="spellEnd"/>
      <w:r>
        <w:rPr>
          <w:rFonts w:ascii="Times New Roman" w:eastAsia="Times New Roman" w:hAnsi="Times New Roman" w:cs="Times New Roman"/>
          <w:color w:val="000000"/>
          <w:sz w:val="28"/>
          <w:szCs w:val="28"/>
          <w:lang w:eastAsia="ru-RU"/>
        </w:rPr>
        <w:t xml:space="preserve"> Г.Н.</w:t>
      </w:r>
    </w:p>
    <w:p w:rsidR="002D7C03" w:rsidRDefault="002D7C03" w:rsidP="004F3EF2">
      <w:pPr>
        <w:spacing w:after="0" w:line="240" w:lineRule="auto"/>
        <w:ind w:left="2832"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roofErr w:type="gramStart"/>
      <w:r>
        <w:rPr>
          <w:rFonts w:ascii="Times New Roman" w:eastAsia="Times New Roman" w:hAnsi="Times New Roman" w:cs="Times New Roman"/>
          <w:color w:val="000000"/>
          <w:sz w:val="24"/>
          <w:szCs w:val="24"/>
          <w:lang w:eastAsia="ru-RU"/>
        </w:rPr>
        <w:t>подпись</w:t>
      </w:r>
      <w:proofErr w:type="gramEnd"/>
      <w:r>
        <w:rPr>
          <w:rFonts w:ascii="Times New Roman" w:eastAsia="Times New Roman" w:hAnsi="Times New Roman" w:cs="Times New Roman"/>
          <w:color w:val="000000"/>
          <w:sz w:val="24"/>
          <w:szCs w:val="24"/>
          <w:lang w:eastAsia="ru-RU"/>
        </w:rPr>
        <w:t xml:space="preserve">, дата)                        </w:t>
      </w:r>
    </w:p>
    <w:p w:rsidR="002D7C03" w:rsidRDefault="002D7C03" w:rsidP="004F3EF2">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Нормоконтролер</w:t>
      </w:r>
      <w:proofErr w:type="spellEnd"/>
      <w:r>
        <w:rPr>
          <w:rFonts w:ascii="Times New Roman" w:eastAsia="Times New Roman" w:hAnsi="Times New Roman" w:cs="Times New Roman"/>
          <w:color w:val="000000"/>
          <w:sz w:val="28"/>
          <w:szCs w:val="28"/>
          <w:lang w:eastAsia="ru-RU"/>
        </w:rPr>
        <w:t>:</w:t>
      </w:r>
    </w:p>
    <w:p w:rsidR="002D7C03" w:rsidRDefault="002D7C03" w:rsidP="004F3E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канд. </w:t>
      </w:r>
      <w:proofErr w:type="spellStart"/>
      <w:r>
        <w:rPr>
          <w:rFonts w:ascii="Times New Roman" w:eastAsia="Times New Roman" w:hAnsi="Times New Roman" w:cs="Times New Roman"/>
          <w:color w:val="000000"/>
          <w:sz w:val="28"/>
          <w:szCs w:val="28"/>
          <w:lang w:eastAsia="ru-RU"/>
        </w:rPr>
        <w:t>экон</w:t>
      </w:r>
      <w:proofErr w:type="spellEnd"/>
      <w:proofErr w:type="gramStart"/>
      <w:r>
        <w:rPr>
          <w:rFonts w:ascii="Times New Roman" w:eastAsia="Times New Roman" w:hAnsi="Times New Roman" w:cs="Times New Roman"/>
          <w:color w:val="000000"/>
          <w:sz w:val="28"/>
          <w:szCs w:val="28"/>
          <w:lang w:eastAsia="ru-RU"/>
        </w:rPr>
        <w:t>. наук</w:t>
      </w:r>
      <w:proofErr w:type="gramEnd"/>
      <w:r>
        <w:rPr>
          <w:rFonts w:ascii="Times New Roman" w:eastAsia="Times New Roman" w:hAnsi="Times New Roman" w:cs="Times New Roman"/>
          <w:color w:val="000000"/>
          <w:sz w:val="28"/>
          <w:szCs w:val="28"/>
          <w:lang w:eastAsia="ru-RU"/>
        </w:rPr>
        <w:t xml:space="preserve">, </w:t>
      </w:r>
    </w:p>
    <w:p w:rsidR="002D7C03" w:rsidRDefault="002D7C03" w:rsidP="004F3EF2">
      <w:pPr>
        <w:spacing w:after="0" w:line="240" w:lineRule="auto"/>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доцент</w:t>
      </w:r>
      <w:proofErr w:type="gramEnd"/>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u w:val="single"/>
          <w:lang w:eastAsia="ru-RU"/>
        </w:rPr>
        <w:tab/>
      </w:r>
      <w:r>
        <w:rPr>
          <w:rFonts w:ascii="Times New Roman" w:eastAsia="Times New Roman" w:hAnsi="Times New Roman" w:cs="Times New Roman"/>
          <w:color w:val="000000"/>
          <w:sz w:val="28"/>
          <w:szCs w:val="28"/>
          <w:u w:val="single"/>
          <w:lang w:eastAsia="ru-RU"/>
        </w:rPr>
        <w:tab/>
      </w:r>
      <w:r>
        <w:rPr>
          <w:rFonts w:ascii="Times New Roman" w:eastAsia="Times New Roman" w:hAnsi="Times New Roman" w:cs="Times New Roman"/>
          <w:color w:val="000000"/>
          <w:sz w:val="28"/>
          <w:szCs w:val="28"/>
          <w:u w:val="single"/>
          <w:lang w:eastAsia="ru-RU"/>
        </w:rPr>
        <w:tab/>
      </w:r>
      <w:r>
        <w:rPr>
          <w:rFonts w:ascii="Times New Roman" w:eastAsia="Times New Roman" w:hAnsi="Times New Roman" w:cs="Times New Roman"/>
          <w:color w:val="000000"/>
          <w:sz w:val="28"/>
          <w:szCs w:val="28"/>
          <w:u w:val="single"/>
          <w:lang w:eastAsia="ru-RU"/>
        </w:rPr>
        <w:tab/>
        <w:t xml:space="preserve">      </w:t>
      </w:r>
      <w:r>
        <w:rPr>
          <w:rFonts w:ascii="Times New Roman" w:eastAsia="Times New Roman" w:hAnsi="Times New Roman" w:cs="Times New Roman"/>
          <w:color w:val="000000"/>
          <w:sz w:val="28"/>
          <w:szCs w:val="28"/>
          <w:u w:val="single"/>
          <w:lang w:eastAsia="ru-RU"/>
        </w:rPr>
        <w:tab/>
        <w:t xml:space="preserve"> </w:t>
      </w:r>
      <w:r w:rsidR="004F3EF2">
        <w:rPr>
          <w:rFonts w:ascii="Times New Roman" w:eastAsia="Times New Roman" w:hAnsi="Times New Roman" w:cs="Times New Roman"/>
          <w:color w:val="000000"/>
          <w:sz w:val="28"/>
          <w:szCs w:val="28"/>
          <w:u w:val="single"/>
          <w:lang w:eastAsia="ru-RU"/>
        </w:rPr>
        <w:t xml:space="preserve">      </w:t>
      </w:r>
      <w:r>
        <w:rPr>
          <w:rFonts w:ascii="Times New Roman" w:eastAsia="Times New Roman" w:hAnsi="Times New Roman" w:cs="Times New Roman"/>
          <w:color w:val="000000"/>
          <w:sz w:val="28"/>
          <w:szCs w:val="28"/>
          <w:u w:val="single"/>
          <w:lang w:eastAsia="ru-RU"/>
        </w:rPr>
        <w:t xml:space="preserve">Руденко С. Ю.        </w:t>
      </w:r>
    </w:p>
    <w:p w:rsidR="002D7C03" w:rsidRDefault="002D7C03" w:rsidP="004F3EF2">
      <w:pPr>
        <w:spacing w:after="0" w:line="240" w:lineRule="auto"/>
        <w:ind w:left="2832"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roofErr w:type="gramStart"/>
      <w:r>
        <w:rPr>
          <w:rFonts w:ascii="Times New Roman" w:eastAsia="Times New Roman" w:hAnsi="Times New Roman" w:cs="Times New Roman"/>
          <w:color w:val="000000"/>
          <w:sz w:val="24"/>
          <w:szCs w:val="24"/>
          <w:lang w:eastAsia="ru-RU"/>
        </w:rPr>
        <w:t>подпись</w:t>
      </w:r>
      <w:proofErr w:type="gramEnd"/>
      <w:r>
        <w:rPr>
          <w:rFonts w:ascii="Times New Roman" w:eastAsia="Times New Roman" w:hAnsi="Times New Roman" w:cs="Times New Roman"/>
          <w:color w:val="000000"/>
          <w:sz w:val="24"/>
          <w:szCs w:val="24"/>
          <w:lang w:eastAsia="ru-RU"/>
        </w:rPr>
        <w:t xml:space="preserve">, дата)                        </w:t>
      </w:r>
    </w:p>
    <w:p w:rsidR="002D7C03" w:rsidRDefault="002D7C03" w:rsidP="004F3EF2">
      <w:pPr>
        <w:spacing w:after="0" w:line="240" w:lineRule="auto"/>
        <w:jc w:val="both"/>
        <w:rPr>
          <w:rFonts w:ascii="Times New Roman" w:eastAsia="Times New Roman" w:hAnsi="Times New Roman" w:cs="Times New Roman"/>
          <w:color w:val="000000"/>
          <w:sz w:val="28"/>
          <w:szCs w:val="28"/>
          <w:lang w:eastAsia="ru-RU"/>
        </w:rPr>
      </w:pPr>
    </w:p>
    <w:p w:rsidR="002D7C03" w:rsidRDefault="002D7C03" w:rsidP="002D7C03">
      <w:pPr>
        <w:spacing w:after="0" w:line="240" w:lineRule="auto"/>
        <w:jc w:val="center"/>
        <w:rPr>
          <w:rFonts w:ascii="Times New Roman" w:eastAsia="Times New Roman" w:hAnsi="Times New Roman" w:cs="Times New Roman"/>
          <w:color w:val="000000"/>
          <w:sz w:val="28"/>
          <w:szCs w:val="28"/>
          <w:lang w:eastAsia="ru-RU"/>
        </w:rPr>
      </w:pPr>
    </w:p>
    <w:p w:rsidR="002D7C03" w:rsidRDefault="002D7C03" w:rsidP="002D7C03">
      <w:pPr>
        <w:spacing w:after="0" w:line="240" w:lineRule="auto"/>
        <w:jc w:val="center"/>
        <w:rPr>
          <w:rFonts w:ascii="Times New Roman" w:eastAsia="Times New Roman" w:hAnsi="Times New Roman" w:cs="Times New Roman"/>
          <w:color w:val="000000"/>
          <w:sz w:val="28"/>
          <w:szCs w:val="28"/>
          <w:lang w:eastAsia="ru-RU"/>
        </w:rPr>
      </w:pPr>
    </w:p>
    <w:p w:rsidR="002D7C03" w:rsidRDefault="002D7C03" w:rsidP="002D7C03">
      <w:pPr>
        <w:spacing w:after="0" w:line="240" w:lineRule="auto"/>
        <w:jc w:val="center"/>
        <w:rPr>
          <w:rFonts w:ascii="Times New Roman" w:eastAsia="Times New Roman" w:hAnsi="Times New Roman" w:cs="Times New Roman"/>
          <w:color w:val="000000"/>
          <w:sz w:val="28"/>
          <w:szCs w:val="28"/>
          <w:lang w:eastAsia="ru-RU"/>
        </w:rPr>
      </w:pPr>
    </w:p>
    <w:p w:rsidR="002D7C03" w:rsidRDefault="002D7C03" w:rsidP="002D7C03">
      <w:pPr>
        <w:spacing w:after="0" w:line="240" w:lineRule="auto"/>
        <w:jc w:val="center"/>
        <w:rPr>
          <w:rFonts w:ascii="Times New Roman" w:eastAsia="Times New Roman" w:hAnsi="Times New Roman" w:cs="Times New Roman"/>
          <w:color w:val="000000"/>
          <w:sz w:val="28"/>
          <w:szCs w:val="28"/>
          <w:lang w:eastAsia="ru-RU"/>
        </w:rPr>
      </w:pPr>
    </w:p>
    <w:p w:rsidR="002D7C03" w:rsidRDefault="002D7C03" w:rsidP="002D7C03">
      <w:pPr>
        <w:spacing w:after="0" w:line="240" w:lineRule="auto"/>
        <w:jc w:val="center"/>
        <w:rPr>
          <w:rFonts w:ascii="Times New Roman" w:eastAsia="Times New Roman" w:hAnsi="Times New Roman" w:cs="Times New Roman"/>
          <w:color w:val="000000"/>
          <w:sz w:val="28"/>
          <w:szCs w:val="28"/>
          <w:lang w:eastAsia="ru-RU"/>
        </w:rPr>
      </w:pPr>
    </w:p>
    <w:p w:rsidR="002D7C03" w:rsidRDefault="002D7C03" w:rsidP="002D7C03">
      <w:pPr>
        <w:spacing w:after="0" w:line="240" w:lineRule="auto"/>
        <w:rPr>
          <w:rFonts w:ascii="Times New Roman" w:eastAsia="Times New Roman" w:hAnsi="Times New Roman" w:cs="Times New Roman"/>
          <w:color w:val="000000"/>
          <w:sz w:val="28"/>
          <w:szCs w:val="28"/>
          <w:lang w:eastAsia="ru-RU"/>
        </w:rPr>
      </w:pPr>
    </w:p>
    <w:p w:rsidR="002D7C03" w:rsidRDefault="002D7C03" w:rsidP="002D7C03">
      <w:pPr>
        <w:spacing w:after="0" w:line="240" w:lineRule="auto"/>
        <w:jc w:val="center"/>
        <w:rPr>
          <w:rFonts w:ascii="Times New Roman" w:eastAsia="Times New Roman" w:hAnsi="Times New Roman" w:cs="Times New Roman"/>
          <w:color w:val="000000"/>
          <w:sz w:val="28"/>
          <w:szCs w:val="28"/>
          <w:lang w:eastAsia="ru-RU"/>
        </w:rPr>
      </w:pPr>
    </w:p>
    <w:p w:rsidR="002D7C03" w:rsidRDefault="002D7C03" w:rsidP="002D7C03">
      <w:pPr>
        <w:spacing w:after="0" w:line="240" w:lineRule="auto"/>
        <w:rPr>
          <w:rFonts w:ascii="Times New Roman" w:eastAsia="Times New Roman" w:hAnsi="Times New Roman" w:cs="Times New Roman"/>
          <w:color w:val="000000"/>
          <w:sz w:val="28"/>
          <w:szCs w:val="28"/>
          <w:lang w:eastAsia="ru-RU"/>
        </w:rPr>
      </w:pPr>
    </w:p>
    <w:p w:rsidR="002D7C03" w:rsidRDefault="002D7C03" w:rsidP="002D7C0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Краснодар 2017</w:t>
      </w:r>
    </w:p>
    <w:p w:rsidR="002D7C03" w:rsidRDefault="002D7C03" w:rsidP="002D7C03">
      <w:pPr>
        <w:spacing w:after="0" w:line="240" w:lineRule="auto"/>
        <w:jc w:val="center"/>
        <w:rPr>
          <w:rFonts w:ascii="Times New Roman" w:eastAsia="Times New Roman" w:hAnsi="Times New Roman" w:cs="Times New Roman"/>
          <w:color w:val="000000"/>
          <w:sz w:val="28"/>
          <w:szCs w:val="28"/>
          <w:lang w:eastAsia="ru-RU"/>
        </w:rPr>
      </w:pPr>
    </w:p>
    <w:p w:rsidR="002D7C03" w:rsidRDefault="002D7C03" w:rsidP="002D7C03">
      <w:pPr>
        <w:spacing w:after="0" w:line="240" w:lineRule="auto"/>
        <w:jc w:val="center"/>
        <w:rPr>
          <w:rFonts w:ascii="Times New Roman" w:eastAsia="Times New Roman" w:hAnsi="Times New Roman" w:cs="Times New Roman"/>
          <w:color w:val="000000"/>
          <w:sz w:val="28"/>
          <w:szCs w:val="28"/>
          <w:lang w:eastAsia="ru-RU"/>
        </w:rPr>
      </w:pPr>
      <w:bookmarkStart w:id="0" w:name="_GoBack"/>
      <w:bookmarkEnd w:id="0"/>
    </w:p>
    <w:p w:rsidR="002D7C03" w:rsidRDefault="002D7C03" w:rsidP="002D7C03">
      <w:pPr>
        <w:spacing w:after="0" w:line="240" w:lineRule="auto"/>
        <w:jc w:val="center"/>
        <w:rPr>
          <w:rFonts w:ascii="Times New Roman" w:eastAsia="Times New Roman" w:hAnsi="Times New Roman" w:cs="Times New Roman"/>
          <w:color w:val="000000"/>
          <w:sz w:val="28"/>
          <w:szCs w:val="28"/>
          <w:lang w:eastAsia="ru-RU"/>
        </w:rPr>
      </w:pPr>
    </w:p>
    <w:p w:rsidR="002D7C03" w:rsidRDefault="002D7C03" w:rsidP="002D7C03">
      <w:pPr>
        <w:spacing w:after="0" w:line="240" w:lineRule="auto"/>
        <w:jc w:val="center"/>
        <w:rPr>
          <w:rFonts w:ascii="Times New Roman" w:eastAsia="Times New Roman" w:hAnsi="Times New Roman" w:cs="Times New Roman"/>
          <w:color w:val="000000"/>
          <w:sz w:val="28"/>
          <w:szCs w:val="28"/>
          <w:lang w:eastAsia="ru-RU"/>
        </w:rPr>
      </w:pPr>
    </w:p>
    <w:p w:rsidR="002967E1" w:rsidRPr="00474F82" w:rsidRDefault="002967E1" w:rsidP="002967E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74F82">
        <w:rPr>
          <w:rFonts w:ascii="Times New Roman" w:eastAsia="Times New Roman" w:hAnsi="Times New Roman" w:cs="Times New Roman"/>
          <w:color w:val="000000"/>
          <w:sz w:val="24"/>
          <w:szCs w:val="24"/>
          <w:lang w:eastAsia="ru-RU"/>
        </w:rPr>
        <w:lastRenderedPageBreak/>
        <w:t>МИНИСТЕРСТВО ОБРАЗОВАНИЯ И НАУКИ РОССИЙСКОЙ ФЕДЕРАЦИИ</w:t>
      </w:r>
    </w:p>
    <w:p w:rsidR="002967E1" w:rsidRPr="00474F82" w:rsidRDefault="002967E1" w:rsidP="002967E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74F82">
        <w:rPr>
          <w:rFonts w:ascii="Times New Roman" w:eastAsia="Times New Roman" w:hAnsi="Times New Roman" w:cs="Times New Roman"/>
          <w:color w:val="000000"/>
          <w:sz w:val="24"/>
          <w:szCs w:val="24"/>
          <w:lang w:eastAsia="ru-RU"/>
        </w:rPr>
        <w:t>Федеральное государственное бюджетное образовательное учреждение</w:t>
      </w:r>
    </w:p>
    <w:p w:rsidR="002967E1" w:rsidRPr="00474F82" w:rsidRDefault="002967E1" w:rsidP="002967E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roofErr w:type="gramStart"/>
      <w:r w:rsidRPr="00474F82">
        <w:rPr>
          <w:rFonts w:ascii="Times New Roman" w:eastAsia="Times New Roman" w:hAnsi="Times New Roman" w:cs="Times New Roman"/>
          <w:color w:val="000000"/>
          <w:sz w:val="24"/>
          <w:szCs w:val="24"/>
          <w:lang w:eastAsia="ru-RU"/>
        </w:rPr>
        <w:t>высшего</w:t>
      </w:r>
      <w:proofErr w:type="gramEnd"/>
      <w:r w:rsidRPr="00474F82">
        <w:rPr>
          <w:rFonts w:ascii="Times New Roman" w:eastAsia="Times New Roman" w:hAnsi="Times New Roman" w:cs="Times New Roman"/>
          <w:color w:val="000000"/>
          <w:sz w:val="24"/>
          <w:szCs w:val="24"/>
          <w:lang w:eastAsia="ru-RU"/>
        </w:rPr>
        <w:t xml:space="preserve"> образования</w:t>
      </w:r>
    </w:p>
    <w:p w:rsidR="002967E1" w:rsidRPr="00474F82" w:rsidRDefault="002967E1" w:rsidP="002967E1">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474F82">
        <w:rPr>
          <w:rFonts w:ascii="Times New Roman" w:eastAsia="Times New Roman" w:hAnsi="Times New Roman" w:cs="Times New Roman"/>
          <w:b/>
          <w:color w:val="000000"/>
          <w:sz w:val="28"/>
          <w:szCs w:val="28"/>
          <w:lang w:eastAsia="ru-RU"/>
        </w:rPr>
        <w:t xml:space="preserve"> «КУБАНСКИЙ ГОСУДАРСТВЕННЫЙ УНИВЕРСИТЕТ»</w:t>
      </w:r>
    </w:p>
    <w:p w:rsidR="002967E1" w:rsidRPr="00474F82" w:rsidRDefault="002967E1" w:rsidP="002967E1">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474F82">
        <w:rPr>
          <w:rFonts w:ascii="Times New Roman" w:eastAsia="Times New Roman" w:hAnsi="Times New Roman" w:cs="Times New Roman"/>
          <w:b/>
          <w:color w:val="000000"/>
          <w:sz w:val="28"/>
          <w:szCs w:val="28"/>
          <w:lang w:eastAsia="ru-RU"/>
        </w:rPr>
        <w:t>(ФГБОУ ВО «</w:t>
      </w:r>
      <w:proofErr w:type="spellStart"/>
      <w:r w:rsidRPr="00474F82">
        <w:rPr>
          <w:rFonts w:ascii="Times New Roman" w:eastAsia="Times New Roman" w:hAnsi="Times New Roman" w:cs="Times New Roman"/>
          <w:b/>
          <w:color w:val="000000"/>
          <w:sz w:val="28"/>
          <w:szCs w:val="28"/>
          <w:lang w:eastAsia="ru-RU"/>
        </w:rPr>
        <w:t>КубГУ</w:t>
      </w:r>
      <w:proofErr w:type="spellEnd"/>
      <w:r w:rsidRPr="00474F82">
        <w:rPr>
          <w:rFonts w:ascii="Times New Roman" w:eastAsia="Times New Roman" w:hAnsi="Times New Roman" w:cs="Times New Roman"/>
          <w:b/>
          <w:color w:val="000000"/>
          <w:sz w:val="28"/>
          <w:szCs w:val="28"/>
          <w:lang w:eastAsia="ru-RU"/>
        </w:rPr>
        <w:t>»)</w:t>
      </w:r>
    </w:p>
    <w:p w:rsidR="002967E1" w:rsidRPr="00474F82" w:rsidRDefault="002967E1" w:rsidP="002967E1">
      <w:pPr>
        <w:overflowPunct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sidRPr="00474F82">
        <w:rPr>
          <w:rFonts w:ascii="Times New Roman" w:eastAsia="Times New Roman" w:hAnsi="Times New Roman" w:cs="Times New Roman"/>
          <w:b/>
          <w:color w:val="000000"/>
          <w:sz w:val="28"/>
          <w:szCs w:val="28"/>
          <w:lang w:eastAsia="ru-RU"/>
        </w:rPr>
        <w:t>Кафедра математических и компьютерных методов</w:t>
      </w:r>
    </w:p>
    <w:p w:rsidR="002967E1" w:rsidRPr="00474F82" w:rsidRDefault="002967E1" w:rsidP="002967E1">
      <w:pPr>
        <w:spacing w:after="0" w:line="240" w:lineRule="auto"/>
        <w:jc w:val="center"/>
        <w:rPr>
          <w:rFonts w:ascii="Times New Roman" w:eastAsia="Times New Roman" w:hAnsi="Times New Roman" w:cs="Times New Roman"/>
          <w:sz w:val="28"/>
          <w:szCs w:val="28"/>
          <w:lang w:eastAsia="ru-RU"/>
        </w:rPr>
      </w:pPr>
    </w:p>
    <w:p w:rsidR="002967E1" w:rsidRPr="00474F82" w:rsidRDefault="002967E1" w:rsidP="002967E1">
      <w:pPr>
        <w:spacing w:after="0" w:line="240" w:lineRule="auto"/>
        <w:jc w:val="center"/>
        <w:rPr>
          <w:rFonts w:ascii="Times New Roman" w:eastAsia="Times New Roman" w:hAnsi="Times New Roman" w:cs="Times New Roman"/>
          <w:sz w:val="28"/>
          <w:szCs w:val="28"/>
          <w:lang w:eastAsia="ru-RU"/>
        </w:rPr>
      </w:pPr>
    </w:p>
    <w:p w:rsidR="002967E1" w:rsidRPr="00474F82" w:rsidRDefault="002967E1" w:rsidP="002967E1">
      <w:pPr>
        <w:spacing w:after="0" w:line="240" w:lineRule="auto"/>
        <w:jc w:val="center"/>
        <w:rPr>
          <w:rFonts w:ascii="Times New Roman" w:eastAsia="Times New Roman" w:hAnsi="Times New Roman" w:cs="Times New Roman"/>
          <w:sz w:val="24"/>
          <w:szCs w:val="28"/>
          <w:lang w:eastAsia="ru-RU"/>
        </w:rPr>
      </w:pPr>
    </w:p>
    <w:p w:rsidR="002967E1" w:rsidRPr="00474F82" w:rsidRDefault="002967E1" w:rsidP="002967E1">
      <w:pPr>
        <w:spacing w:after="0" w:line="240" w:lineRule="auto"/>
        <w:jc w:val="center"/>
        <w:rPr>
          <w:rFonts w:ascii="Times New Roman" w:eastAsia="Times New Roman" w:hAnsi="Times New Roman" w:cs="Times New Roman"/>
          <w:b/>
          <w:sz w:val="24"/>
          <w:szCs w:val="28"/>
          <w:lang w:eastAsia="ru-RU"/>
        </w:rPr>
      </w:pPr>
      <w:r w:rsidRPr="00474F82">
        <w:rPr>
          <w:rFonts w:ascii="Times New Roman" w:eastAsia="Times New Roman" w:hAnsi="Times New Roman" w:cs="Times New Roman"/>
          <w:b/>
          <w:sz w:val="24"/>
          <w:szCs w:val="28"/>
          <w:lang w:eastAsia="ru-RU"/>
        </w:rPr>
        <w:t>ЗАДАНИЕ</w:t>
      </w:r>
    </w:p>
    <w:p w:rsidR="002967E1" w:rsidRPr="00474F82" w:rsidRDefault="002967E1" w:rsidP="002967E1">
      <w:pPr>
        <w:spacing w:after="0" w:line="240" w:lineRule="auto"/>
        <w:jc w:val="center"/>
        <w:rPr>
          <w:rFonts w:ascii="Times New Roman" w:eastAsia="Times New Roman" w:hAnsi="Times New Roman" w:cs="Times New Roman"/>
          <w:sz w:val="24"/>
          <w:szCs w:val="28"/>
          <w:lang w:eastAsia="ru-RU"/>
        </w:rPr>
      </w:pPr>
      <w:proofErr w:type="gramStart"/>
      <w:r w:rsidRPr="00474F82">
        <w:rPr>
          <w:rFonts w:ascii="Times New Roman" w:eastAsia="Times New Roman" w:hAnsi="Times New Roman" w:cs="Times New Roman"/>
          <w:sz w:val="24"/>
          <w:szCs w:val="28"/>
          <w:lang w:eastAsia="ru-RU"/>
        </w:rPr>
        <w:t>на</w:t>
      </w:r>
      <w:proofErr w:type="gramEnd"/>
      <w:r w:rsidRPr="00474F82">
        <w:rPr>
          <w:rFonts w:ascii="Times New Roman" w:eastAsia="Times New Roman" w:hAnsi="Times New Roman" w:cs="Times New Roman"/>
          <w:sz w:val="24"/>
          <w:szCs w:val="28"/>
          <w:lang w:eastAsia="ru-RU"/>
        </w:rPr>
        <w:t xml:space="preserve"> курсовую работу</w:t>
      </w:r>
    </w:p>
    <w:p w:rsidR="002967E1" w:rsidRPr="00474F82" w:rsidRDefault="002967E1" w:rsidP="002967E1">
      <w:pPr>
        <w:spacing w:after="0" w:line="240" w:lineRule="auto"/>
        <w:jc w:val="center"/>
        <w:rPr>
          <w:rFonts w:ascii="Times New Roman" w:eastAsia="Times New Roman" w:hAnsi="Times New Roman" w:cs="Times New Roman"/>
          <w:sz w:val="24"/>
          <w:szCs w:val="28"/>
          <w:lang w:eastAsia="ru-RU"/>
        </w:rPr>
      </w:pPr>
    </w:p>
    <w:p w:rsidR="002967E1" w:rsidRPr="00474F82" w:rsidRDefault="002967E1" w:rsidP="002967E1">
      <w:pPr>
        <w:spacing w:after="0" w:line="240" w:lineRule="auto"/>
        <w:jc w:val="center"/>
        <w:rPr>
          <w:rFonts w:ascii="Times New Roman" w:eastAsia="Times New Roman" w:hAnsi="Times New Roman" w:cs="Times New Roman"/>
          <w:sz w:val="24"/>
          <w:szCs w:val="28"/>
          <w:lang w:eastAsia="ru-RU"/>
        </w:rPr>
      </w:pPr>
    </w:p>
    <w:p w:rsidR="002967E1" w:rsidRPr="00474F82" w:rsidRDefault="002967E1" w:rsidP="002967E1">
      <w:pPr>
        <w:spacing w:after="0" w:line="240" w:lineRule="auto"/>
        <w:rPr>
          <w:rFonts w:ascii="Times New Roman" w:eastAsia="Times New Roman" w:hAnsi="Times New Roman" w:cs="Times New Roman"/>
          <w:sz w:val="24"/>
          <w:szCs w:val="28"/>
          <w:lang w:eastAsia="ru-RU"/>
        </w:rPr>
      </w:pPr>
      <w:r w:rsidRPr="00474F82">
        <w:rPr>
          <w:rFonts w:ascii="Times New Roman" w:eastAsia="Times New Roman" w:hAnsi="Times New Roman" w:cs="Times New Roman"/>
          <w:sz w:val="24"/>
          <w:szCs w:val="28"/>
          <w:lang w:eastAsia="ru-RU"/>
        </w:rPr>
        <w:t>Студенту      _______________________________</w:t>
      </w:r>
      <w:r>
        <w:rPr>
          <w:rFonts w:ascii="Times New Roman" w:eastAsia="Times New Roman" w:hAnsi="Times New Roman" w:cs="Times New Roman"/>
          <w:sz w:val="24"/>
          <w:szCs w:val="28"/>
          <w:lang w:eastAsia="ru-RU"/>
        </w:rPr>
        <w:t>__________________</w:t>
      </w:r>
      <w:proofErr w:type="gramStart"/>
      <w:r>
        <w:rPr>
          <w:rFonts w:ascii="Times New Roman" w:eastAsia="Times New Roman" w:hAnsi="Times New Roman" w:cs="Times New Roman"/>
          <w:sz w:val="24"/>
          <w:szCs w:val="28"/>
          <w:lang w:eastAsia="ru-RU"/>
        </w:rPr>
        <w:t>_  группы</w:t>
      </w:r>
      <w:proofErr w:type="gramEnd"/>
      <w:r>
        <w:rPr>
          <w:rFonts w:ascii="Times New Roman" w:eastAsia="Times New Roman" w:hAnsi="Times New Roman" w:cs="Times New Roman"/>
          <w:sz w:val="24"/>
          <w:szCs w:val="28"/>
          <w:lang w:eastAsia="ru-RU"/>
        </w:rPr>
        <w:t xml:space="preserve">  113</w:t>
      </w:r>
      <w:r w:rsidRPr="00474F82">
        <w:rPr>
          <w:rFonts w:ascii="Times New Roman" w:eastAsia="Times New Roman" w:hAnsi="Times New Roman" w:cs="Times New Roman"/>
          <w:sz w:val="24"/>
          <w:szCs w:val="28"/>
          <w:lang w:eastAsia="ru-RU"/>
        </w:rPr>
        <w:t xml:space="preserve"> направления подготовки  27.03.03 Системный анализ </w:t>
      </w:r>
    </w:p>
    <w:p w:rsidR="002967E1" w:rsidRPr="00474F82" w:rsidRDefault="002967E1" w:rsidP="002967E1">
      <w:pPr>
        <w:spacing w:after="0" w:line="240" w:lineRule="auto"/>
        <w:rPr>
          <w:rFonts w:ascii="Times New Roman" w:eastAsia="Times New Roman" w:hAnsi="Times New Roman" w:cs="Times New Roman"/>
          <w:sz w:val="24"/>
          <w:szCs w:val="28"/>
          <w:lang w:eastAsia="ru-RU"/>
        </w:rPr>
      </w:pPr>
    </w:p>
    <w:p w:rsidR="002967E1" w:rsidRPr="00474F82" w:rsidRDefault="002967E1" w:rsidP="002967E1">
      <w:pPr>
        <w:spacing w:after="0" w:line="240" w:lineRule="auto"/>
        <w:jc w:val="both"/>
        <w:rPr>
          <w:rFonts w:ascii="Times New Roman" w:eastAsia="Times New Roman" w:hAnsi="Times New Roman" w:cs="Times New Roman"/>
          <w:sz w:val="24"/>
          <w:szCs w:val="28"/>
          <w:lang w:eastAsia="ru-RU"/>
        </w:rPr>
      </w:pPr>
      <w:r w:rsidRPr="00474F82">
        <w:rPr>
          <w:rFonts w:ascii="Times New Roman" w:eastAsia="Times New Roman" w:hAnsi="Times New Roman" w:cs="Times New Roman"/>
          <w:sz w:val="24"/>
          <w:szCs w:val="28"/>
          <w:lang w:eastAsia="ru-RU"/>
        </w:rPr>
        <w:t xml:space="preserve"> </w:t>
      </w:r>
    </w:p>
    <w:p w:rsidR="002967E1" w:rsidRPr="00474F82" w:rsidRDefault="002967E1" w:rsidP="002967E1">
      <w:pPr>
        <w:spacing w:after="0" w:line="240" w:lineRule="auto"/>
        <w:jc w:val="both"/>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 xml:space="preserve">Тема курсовой </w:t>
      </w:r>
      <w:proofErr w:type="gramStart"/>
      <w:r>
        <w:rPr>
          <w:rFonts w:ascii="Times New Roman" w:eastAsia="Times New Roman" w:hAnsi="Times New Roman" w:cs="Times New Roman"/>
          <w:b/>
          <w:sz w:val="24"/>
          <w:szCs w:val="28"/>
          <w:lang w:eastAsia="ru-RU"/>
        </w:rPr>
        <w:t>работы:  «</w:t>
      </w:r>
      <w:proofErr w:type="gramEnd"/>
      <w:r>
        <w:rPr>
          <w:rFonts w:ascii="Times New Roman" w:eastAsia="Times New Roman" w:hAnsi="Times New Roman" w:cs="Times New Roman"/>
          <w:b/>
          <w:sz w:val="24"/>
          <w:szCs w:val="28"/>
          <w:lang w:eastAsia="ru-RU"/>
        </w:rPr>
        <w:t>Методология интеллектуального анализа данных</w:t>
      </w:r>
      <w:r w:rsidRPr="00474F82">
        <w:rPr>
          <w:rFonts w:ascii="Times New Roman" w:eastAsia="Times New Roman" w:hAnsi="Times New Roman" w:cs="Times New Roman"/>
          <w:b/>
          <w:sz w:val="24"/>
          <w:szCs w:val="28"/>
          <w:lang w:eastAsia="ru-RU"/>
        </w:rPr>
        <w:t xml:space="preserve">» </w:t>
      </w:r>
    </w:p>
    <w:p w:rsidR="002967E1" w:rsidRPr="00474F82" w:rsidRDefault="002967E1" w:rsidP="002967E1">
      <w:pPr>
        <w:spacing w:after="0" w:line="240" w:lineRule="auto"/>
        <w:jc w:val="both"/>
        <w:rPr>
          <w:rFonts w:ascii="Times New Roman" w:eastAsia="Times New Roman" w:hAnsi="Times New Roman" w:cs="Times New Roman"/>
          <w:sz w:val="28"/>
          <w:szCs w:val="28"/>
          <w:lang w:eastAsia="ru-RU"/>
        </w:rPr>
      </w:pPr>
    </w:p>
    <w:p w:rsidR="002967E1" w:rsidRPr="00474F82" w:rsidRDefault="002967E1" w:rsidP="002967E1">
      <w:pPr>
        <w:spacing w:after="0" w:line="240" w:lineRule="auto"/>
        <w:rPr>
          <w:rFonts w:ascii="Times New Roman" w:eastAsia="Times New Roman" w:hAnsi="Times New Roman" w:cs="Times New Roman"/>
          <w:sz w:val="28"/>
          <w:szCs w:val="28"/>
          <w:lang w:eastAsia="ru-RU"/>
        </w:rPr>
      </w:pPr>
    </w:p>
    <w:p w:rsidR="002967E1" w:rsidRPr="00474F82" w:rsidRDefault="002967E1" w:rsidP="002967E1">
      <w:pPr>
        <w:spacing w:after="0" w:line="240" w:lineRule="auto"/>
        <w:jc w:val="both"/>
        <w:rPr>
          <w:rFonts w:ascii="Times New Roman" w:eastAsia="Times New Roman" w:hAnsi="Times New Roman" w:cs="Times New Roman"/>
          <w:sz w:val="24"/>
          <w:szCs w:val="24"/>
          <w:lang w:eastAsia="ru-RU"/>
        </w:rPr>
      </w:pPr>
      <w:r w:rsidRPr="00474F82">
        <w:rPr>
          <w:rFonts w:ascii="Times New Roman" w:eastAsia="Times New Roman" w:hAnsi="Times New Roman" w:cs="Times New Roman"/>
          <w:b/>
          <w:sz w:val="24"/>
          <w:szCs w:val="24"/>
          <w:lang w:eastAsia="ru-RU"/>
        </w:rPr>
        <w:t xml:space="preserve">         Цель</w:t>
      </w:r>
      <w:r w:rsidRPr="00474F82">
        <w:rPr>
          <w:rFonts w:ascii="Times New Roman" w:eastAsia="Times New Roman" w:hAnsi="Times New Roman" w:cs="Times New Roman"/>
          <w:sz w:val="24"/>
          <w:szCs w:val="24"/>
          <w:lang w:eastAsia="ru-RU"/>
        </w:rPr>
        <w:t xml:space="preserve">: Изучить предметную область. Рассмотреть возможности применения методики </w:t>
      </w:r>
      <w:r>
        <w:rPr>
          <w:rFonts w:ascii="Times New Roman" w:eastAsia="Times New Roman" w:hAnsi="Times New Roman" w:cs="Times New Roman"/>
          <w:sz w:val="24"/>
          <w:szCs w:val="24"/>
          <w:lang w:eastAsia="ru-RU"/>
        </w:rPr>
        <w:t xml:space="preserve">интеллектуального </w:t>
      </w:r>
      <w:r w:rsidRPr="00474F82">
        <w:rPr>
          <w:rFonts w:ascii="Times New Roman" w:eastAsia="Times New Roman" w:hAnsi="Times New Roman" w:cs="Times New Roman"/>
          <w:sz w:val="24"/>
          <w:szCs w:val="24"/>
          <w:lang w:eastAsia="ru-RU"/>
        </w:rPr>
        <w:t>анализа</w:t>
      </w:r>
      <w:r>
        <w:rPr>
          <w:rFonts w:ascii="Times New Roman" w:eastAsia="Times New Roman" w:hAnsi="Times New Roman" w:cs="Times New Roman"/>
          <w:sz w:val="24"/>
          <w:szCs w:val="24"/>
          <w:lang w:eastAsia="ru-RU"/>
        </w:rPr>
        <w:t xml:space="preserve"> данных</w:t>
      </w:r>
      <w:r w:rsidRPr="00474F82">
        <w:rPr>
          <w:rFonts w:ascii="Times New Roman" w:eastAsia="Times New Roman" w:hAnsi="Times New Roman" w:cs="Times New Roman"/>
          <w:sz w:val="24"/>
          <w:szCs w:val="24"/>
          <w:lang w:eastAsia="ru-RU"/>
        </w:rPr>
        <w:t xml:space="preserve"> для предмета исследования.  Построить модель системы согласно технологии </w:t>
      </w:r>
      <w:r w:rsidRPr="00474F82">
        <w:rPr>
          <w:rFonts w:ascii="Times New Roman" w:eastAsia="Times New Roman" w:hAnsi="Times New Roman" w:cs="Times New Roman"/>
          <w:sz w:val="24"/>
          <w:szCs w:val="24"/>
          <w:lang w:val="en-US" w:eastAsia="ru-RU"/>
        </w:rPr>
        <w:t>SADT</w:t>
      </w:r>
      <w:r w:rsidRPr="00474F82">
        <w:rPr>
          <w:rFonts w:ascii="Times New Roman" w:eastAsia="Times New Roman" w:hAnsi="Times New Roman" w:cs="Times New Roman"/>
          <w:sz w:val="24"/>
          <w:szCs w:val="24"/>
          <w:lang w:eastAsia="ru-RU"/>
        </w:rPr>
        <w:t>.</w:t>
      </w:r>
    </w:p>
    <w:p w:rsidR="002967E1" w:rsidRPr="00474F82" w:rsidRDefault="002967E1" w:rsidP="002967E1">
      <w:pPr>
        <w:spacing w:after="0" w:line="240" w:lineRule="auto"/>
        <w:rPr>
          <w:rFonts w:ascii="Times New Roman" w:eastAsia="Times New Roman" w:hAnsi="Times New Roman" w:cs="Times New Roman"/>
          <w:sz w:val="24"/>
          <w:szCs w:val="24"/>
          <w:lang w:eastAsia="ru-RU"/>
        </w:rPr>
      </w:pPr>
      <w:r w:rsidRPr="00474F82">
        <w:rPr>
          <w:rFonts w:ascii="Times New Roman" w:eastAsia="Times New Roman" w:hAnsi="Times New Roman" w:cs="Times New Roman"/>
          <w:b/>
          <w:sz w:val="24"/>
          <w:szCs w:val="24"/>
          <w:lang w:eastAsia="ru-RU"/>
        </w:rPr>
        <w:t xml:space="preserve">         Основные вопросы, подлежащие разработке (исследованию)</w:t>
      </w:r>
      <w:r w:rsidRPr="00474F82">
        <w:rPr>
          <w:rFonts w:ascii="Times New Roman" w:eastAsia="Times New Roman" w:hAnsi="Times New Roman" w:cs="Times New Roman"/>
          <w:sz w:val="24"/>
          <w:szCs w:val="24"/>
          <w:lang w:eastAsia="ru-RU"/>
        </w:rPr>
        <w:t xml:space="preserve">: </w:t>
      </w:r>
    </w:p>
    <w:p w:rsidR="002967E1" w:rsidRPr="00474F82" w:rsidRDefault="002967E1" w:rsidP="002967E1">
      <w:pPr>
        <w:spacing w:after="0" w:line="240" w:lineRule="auto"/>
        <w:rPr>
          <w:rFonts w:ascii="Times New Roman" w:eastAsia="Times New Roman" w:hAnsi="Times New Roman" w:cs="Times New Roman"/>
          <w:sz w:val="24"/>
          <w:szCs w:val="24"/>
          <w:lang w:eastAsia="ru-RU"/>
        </w:rPr>
      </w:pPr>
      <w:r w:rsidRPr="00474F82">
        <w:rPr>
          <w:rFonts w:ascii="Times New Roman" w:eastAsia="Times New Roman" w:hAnsi="Times New Roman" w:cs="Times New Roman"/>
          <w:sz w:val="24"/>
          <w:szCs w:val="24"/>
          <w:lang w:eastAsia="ru-RU"/>
        </w:rPr>
        <w:t xml:space="preserve">          1) Теоретический обзор современных </w:t>
      </w:r>
      <w:proofErr w:type="gramStart"/>
      <w:r w:rsidRPr="00474F82">
        <w:rPr>
          <w:rFonts w:ascii="Times New Roman" w:eastAsia="Times New Roman" w:hAnsi="Times New Roman" w:cs="Times New Roman"/>
          <w:sz w:val="24"/>
          <w:szCs w:val="24"/>
          <w:lang w:eastAsia="ru-RU"/>
        </w:rPr>
        <w:t>подходов,  методов</w:t>
      </w:r>
      <w:proofErr w:type="gramEnd"/>
      <w:r w:rsidRPr="00474F82">
        <w:rPr>
          <w:rFonts w:ascii="Times New Roman" w:eastAsia="Times New Roman" w:hAnsi="Times New Roman" w:cs="Times New Roman"/>
          <w:sz w:val="24"/>
          <w:szCs w:val="24"/>
          <w:lang w:eastAsia="ru-RU"/>
        </w:rPr>
        <w:t xml:space="preserve">  и алгоритмов  исследования проблемы; </w:t>
      </w:r>
    </w:p>
    <w:p w:rsidR="002967E1" w:rsidRPr="00474F82" w:rsidRDefault="002967E1" w:rsidP="002967E1">
      <w:pPr>
        <w:spacing w:after="0" w:line="240" w:lineRule="auto"/>
        <w:rPr>
          <w:rFonts w:ascii="Times New Roman" w:eastAsia="Times New Roman" w:hAnsi="Times New Roman" w:cs="Times New Roman"/>
          <w:sz w:val="24"/>
          <w:szCs w:val="24"/>
          <w:lang w:eastAsia="ru-RU"/>
        </w:rPr>
      </w:pPr>
      <w:r w:rsidRPr="00474F82">
        <w:rPr>
          <w:rFonts w:ascii="Times New Roman" w:eastAsia="Times New Roman" w:hAnsi="Times New Roman" w:cs="Times New Roman"/>
          <w:sz w:val="24"/>
          <w:szCs w:val="24"/>
          <w:lang w:eastAsia="ru-RU"/>
        </w:rPr>
        <w:t xml:space="preserve">          2) Анализ предметной области, </w:t>
      </w:r>
      <w:proofErr w:type="gramStart"/>
      <w:r w:rsidRPr="00474F82">
        <w:rPr>
          <w:rFonts w:ascii="Times New Roman" w:eastAsia="Times New Roman" w:hAnsi="Times New Roman" w:cs="Times New Roman"/>
          <w:spacing w:val="-4"/>
          <w:sz w:val="24"/>
          <w:szCs w:val="24"/>
          <w:lang w:eastAsia="ru-RU"/>
        </w:rPr>
        <w:t xml:space="preserve">обоснование  </w:t>
      </w:r>
      <w:r w:rsidRPr="00474F82">
        <w:rPr>
          <w:rFonts w:ascii="Times New Roman" w:eastAsia="Times New Roman" w:hAnsi="Times New Roman" w:cs="Times New Roman"/>
          <w:i/>
          <w:iCs/>
          <w:spacing w:val="-4"/>
          <w:sz w:val="24"/>
          <w:szCs w:val="24"/>
          <w:lang w:eastAsia="ru-RU"/>
        </w:rPr>
        <w:t>спецификации</w:t>
      </w:r>
      <w:proofErr w:type="gramEnd"/>
      <w:r w:rsidRPr="00474F82">
        <w:rPr>
          <w:rFonts w:ascii="Times New Roman" w:eastAsia="Times New Roman" w:hAnsi="Times New Roman" w:cs="Times New Roman"/>
          <w:i/>
          <w:iCs/>
          <w:spacing w:val="-4"/>
          <w:sz w:val="24"/>
          <w:szCs w:val="24"/>
          <w:lang w:eastAsia="ru-RU"/>
        </w:rPr>
        <w:t xml:space="preserve"> </w:t>
      </w:r>
      <w:r w:rsidRPr="00474F82">
        <w:rPr>
          <w:rFonts w:ascii="Times New Roman" w:eastAsia="Times New Roman" w:hAnsi="Times New Roman" w:cs="Times New Roman"/>
          <w:spacing w:val="-4"/>
          <w:sz w:val="24"/>
          <w:szCs w:val="24"/>
          <w:lang w:eastAsia="ru-RU"/>
        </w:rPr>
        <w:t>исследуемой системы;</w:t>
      </w:r>
    </w:p>
    <w:p w:rsidR="002967E1" w:rsidRPr="00474F82" w:rsidRDefault="002967E1" w:rsidP="002967E1">
      <w:pPr>
        <w:spacing w:after="0" w:line="240" w:lineRule="auto"/>
        <w:rPr>
          <w:rFonts w:ascii="Times New Roman" w:eastAsia="Times New Roman" w:hAnsi="Times New Roman" w:cs="Times New Roman"/>
          <w:sz w:val="24"/>
          <w:szCs w:val="24"/>
          <w:lang w:eastAsia="ru-RU"/>
        </w:rPr>
      </w:pPr>
      <w:r w:rsidRPr="00474F82">
        <w:rPr>
          <w:rFonts w:ascii="Times New Roman" w:eastAsia="Times New Roman" w:hAnsi="Times New Roman" w:cs="Times New Roman"/>
          <w:sz w:val="24"/>
          <w:szCs w:val="24"/>
          <w:lang w:eastAsia="ru-RU"/>
        </w:rPr>
        <w:t xml:space="preserve">          3) Проектирование и реализация разработки.</w:t>
      </w:r>
    </w:p>
    <w:p w:rsidR="002967E1" w:rsidRPr="00474F82" w:rsidRDefault="002967E1" w:rsidP="002967E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74F82">
        <w:rPr>
          <w:rFonts w:ascii="Times New Roman" w:eastAsia="Times New Roman" w:hAnsi="Times New Roman" w:cs="Times New Roman"/>
          <w:b/>
          <w:sz w:val="24"/>
          <w:szCs w:val="24"/>
          <w:lang w:eastAsia="ru-RU"/>
        </w:rPr>
        <w:t>Основная литература</w:t>
      </w:r>
      <w:r w:rsidRPr="00474F82">
        <w:rPr>
          <w:rFonts w:ascii="Times New Roman" w:eastAsia="Times New Roman" w:hAnsi="Times New Roman" w:cs="Times New Roman"/>
          <w:sz w:val="24"/>
          <w:szCs w:val="24"/>
          <w:lang w:eastAsia="ru-RU"/>
        </w:rPr>
        <w:t xml:space="preserve">: </w:t>
      </w:r>
    </w:p>
    <w:p w:rsidR="002967E1" w:rsidRPr="00474F82" w:rsidRDefault="002967E1" w:rsidP="002967E1">
      <w:pPr>
        <w:numPr>
          <w:ilvl w:val="0"/>
          <w:numId w:val="35"/>
        </w:numPr>
        <w:tabs>
          <w:tab w:val="left" w:pos="0"/>
          <w:tab w:val="left" w:pos="851"/>
        </w:tabs>
        <w:spacing w:after="0" w:line="240" w:lineRule="auto"/>
        <w:ind w:left="0" w:firstLine="567"/>
        <w:rPr>
          <w:rFonts w:ascii="Times New Roman" w:eastAsia="Times New Roman" w:hAnsi="Times New Roman" w:cs="Times New Roman"/>
          <w:bCs/>
          <w:sz w:val="24"/>
          <w:szCs w:val="24"/>
          <w:lang w:eastAsia="ru-RU"/>
        </w:rPr>
      </w:pPr>
      <w:r w:rsidRPr="00474F82">
        <w:rPr>
          <w:rFonts w:ascii="Times New Roman" w:eastAsia="Times New Roman" w:hAnsi="Times New Roman" w:cs="Times New Roman"/>
          <w:sz w:val="24"/>
          <w:szCs w:val="24"/>
          <w:lang w:eastAsia="ru-RU"/>
        </w:rPr>
        <w:t>Фрейдина, Е.В. Исследование систем управления организации. Учебное пособие [Электронный ресурс]: учебное пособие / Е.В Фрейдина — Электрон</w:t>
      </w:r>
      <w:proofErr w:type="gramStart"/>
      <w:r w:rsidRPr="00474F82">
        <w:rPr>
          <w:rFonts w:ascii="Times New Roman" w:eastAsia="Times New Roman" w:hAnsi="Times New Roman" w:cs="Times New Roman"/>
          <w:sz w:val="24"/>
          <w:szCs w:val="24"/>
          <w:lang w:eastAsia="ru-RU"/>
        </w:rPr>
        <w:t>. текстовые</w:t>
      </w:r>
      <w:proofErr w:type="gramEnd"/>
      <w:r w:rsidRPr="00474F82">
        <w:rPr>
          <w:rFonts w:ascii="Times New Roman" w:eastAsia="Times New Roman" w:hAnsi="Times New Roman" w:cs="Times New Roman"/>
          <w:sz w:val="24"/>
          <w:szCs w:val="24"/>
          <w:lang w:eastAsia="ru-RU"/>
        </w:rPr>
        <w:t xml:space="preserve"> дан. — </w:t>
      </w:r>
      <w:proofErr w:type="gramStart"/>
      <w:r w:rsidRPr="00474F82">
        <w:rPr>
          <w:rFonts w:ascii="Times New Roman" w:eastAsia="Times New Roman" w:hAnsi="Times New Roman" w:cs="Times New Roman"/>
          <w:sz w:val="24"/>
          <w:szCs w:val="24"/>
          <w:lang w:eastAsia="ru-RU"/>
        </w:rPr>
        <w:t>М. :</w:t>
      </w:r>
      <w:proofErr w:type="gramEnd"/>
      <w:r w:rsidRPr="00474F82">
        <w:rPr>
          <w:rFonts w:ascii="Times New Roman" w:eastAsia="Times New Roman" w:hAnsi="Times New Roman" w:cs="Times New Roman"/>
          <w:sz w:val="24"/>
          <w:szCs w:val="24"/>
          <w:lang w:eastAsia="ru-RU"/>
        </w:rPr>
        <w:t xml:space="preserve"> Омега-Л, 2013.  368 с. </w:t>
      </w:r>
    </w:p>
    <w:p w:rsidR="002967E1" w:rsidRPr="00474F82" w:rsidRDefault="002967E1" w:rsidP="002967E1">
      <w:pPr>
        <w:numPr>
          <w:ilvl w:val="0"/>
          <w:numId w:val="35"/>
        </w:numPr>
        <w:tabs>
          <w:tab w:val="left" w:pos="0"/>
          <w:tab w:val="left" w:pos="851"/>
        </w:tabs>
        <w:spacing w:after="0" w:line="240" w:lineRule="auto"/>
        <w:ind w:left="0" w:firstLine="567"/>
        <w:rPr>
          <w:rFonts w:ascii="Times New Roman" w:eastAsia="Times New Roman" w:hAnsi="Times New Roman" w:cs="Times New Roman"/>
          <w:bCs/>
          <w:sz w:val="24"/>
          <w:szCs w:val="24"/>
          <w:lang w:eastAsia="ru-RU"/>
        </w:rPr>
      </w:pPr>
      <w:proofErr w:type="spellStart"/>
      <w:r w:rsidRPr="00474F82">
        <w:rPr>
          <w:rFonts w:ascii="Times New Roman" w:eastAsia="Times New Roman" w:hAnsi="Times New Roman" w:cs="Times New Roman"/>
          <w:bCs/>
          <w:sz w:val="24"/>
          <w:szCs w:val="24"/>
          <w:lang w:eastAsia="ru-RU"/>
        </w:rPr>
        <w:t>Силич</w:t>
      </w:r>
      <w:proofErr w:type="spellEnd"/>
      <w:r w:rsidRPr="00474F82">
        <w:rPr>
          <w:rFonts w:ascii="Times New Roman" w:eastAsia="Times New Roman" w:hAnsi="Times New Roman" w:cs="Times New Roman"/>
          <w:bCs/>
          <w:sz w:val="24"/>
          <w:szCs w:val="24"/>
          <w:lang w:eastAsia="ru-RU"/>
        </w:rPr>
        <w:t>, М.П. Теория систем и системный анализ [Электронный ресурс</w:t>
      </w:r>
      <w:proofErr w:type="gramStart"/>
      <w:r w:rsidRPr="00474F82">
        <w:rPr>
          <w:rFonts w:ascii="Times New Roman" w:eastAsia="Times New Roman" w:hAnsi="Times New Roman" w:cs="Times New Roman"/>
          <w:bCs/>
          <w:sz w:val="24"/>
          <w:szCs w:val="24"/>
          <w:lang w:eastAsia="ru-RU"/>
        </w:rPr>
        <w:t>] :</w:t>
      </w:r>
      <w:proofErr w:type="gramEnd"/>
      <w:r w:rsidRPr="00474F82">
        <w:rPr>
          <w:rFonts w:ascii="Times New Roman" w:eastAsia="Times New Roman" w:hAnsi="Times New Roman" w:cs="Times New Roman"/>
          <w:bCs/>
          <w:sz w:val="24"/>
          <w:szCs w:val="24"/>
          <w:lang w:eastAsia="ru-RU"/>
        </w:rPr>
        <w:t xml:space="preserve"> учебное пособие / М.П. </w:t>
      </w:r>
      <w:proofErr w:type="spellStart"/>
      <w:r w:rsidRPr="00474F82">
        <w:rPr>
          <w:rFonts w:ascii="Times New Roman" w:eastAsia="Times New Roman" w:hAnsi="Times New Roman" w:cs="Times New Roman"/>
          <w:bCs/>
          <w:sz w:val="24"/>
          <w:szCs w:val="24"/>
          <w:lang w:eastAsia="ru-RU"/>
        </w:rPr>
        <w:t>Силич</w:t>
      </w:r>
      <w:proofErr w:type="spellEnd"/>
      <w:r w:rsidRPr="00474F82">
        <w:rPr>
          <w:rFonts w:ascii="Times New Roman" w:eastAsia="Times New Roman" w:hAnsi="Times New Roman" w:cs="Times New Roman"/>
          <w:bCs/>
          <w:sz w:val="24"/>
          <w:szCs w:val="24"/>
          <w:lang w:eastAsia="ru-RU"/>
        </w:rPr>
        <w:t xml:space="preserve">, В.А. </w:t>
      </w:r>
      <w:proofErr w:type="spellStart"/>
      <w:r w:rsidRPr="00474F82">
        <w:rPr>
          <w:rFonts w:ascii="Times New Roman" w:eastAsia="Times New Roman" w:hAnsi="Times New Roman" w:cs="Times New Roman"/>
          <w:bCs/>
          <w:sz w:val="24"/>
          <w:szCs w:val="24"/>
          <w:lang w:eastAsia="ru-RU"/>
        </w:rPr>
        <w:t>Силич</w:t>
      </w:r>
      <w:proofErr w:type="spellEnd"/>
      <w:r w:rsidRPr="00474F82">
        <w:rPr>
          <w:rFonts w:ascii="Times New Roman" w:eastAsia="Times New Roman" w:hAnsi="Times New Roman" w:cs="Times New Roman"/>
          <w:bCs/>
          <w:sz w:val="24"/>
          <w:szCs w:val="24"/>
          <w:lang w:eastAsia="ru-RU"/>
        </w:rPr>
        <w:t>. — Электрон</w:t>
      </w:r>
      <w:proofErr w:type="gramStart"/>
      <w:r w:rsidRPr="00474F82">
        <w:rPr>
          <w:rFonts w:ascii="Times New Roman" w:eastAsia="Times New Roman" w:hAnsi="Times New Roman" w:cs="Times New Roman"/>
          <w:bCs/>
          <w:sz w:val="24"/>
          <w:szCs w:val="24"/>
          <w:lang w:eastAsia="ru-RU"/>
        </w:rPr>
        <w:t xml:space="preserve">. </w:t>
      </w:r>
      <w:r w:rsidRPr="00474F82">
        <w:rPr>
          <w:rFonts w:ascii="Times New Roman" w:eastAsia="Times New Roman" w:hAnsi="Times New Roman" w:cs="Times New Roman"/>
          <w:sz w:val="24"/>
          <w:szCs w:val="24"/>
          <w:lang w:eastAsia="ru-RU"/>
        </w:rPr>
        <w:t>текстовые</w:t>
      </w:r>
      <w:proofErr w:type="gramEnd"/>
      <w:r w:rsidRPr="00474F82">
        <w:rPr>
          <w:rFonts w:ascii="Times New Roman" w:eastAsia="Times New Roman" w:hAnsi="Times New Roman" w:cs="Times New Roman"/>
          <w:bCs/>
          <w:sz w:val="24"/>
          <w:szCs w:val="24"/>
          <w:lang w:eastAsia="ru-RU"/>
        </w:rPr>
        <w:t xml:space="preserve"> дан. — </w:t>
      </w:r>
      <w:proofErr w:type="gramStart"/>
      <w:r w:rsidRPr="00474F82">
        <w:rPr>
          <w:rFonts w:ascii="Times New Roman" w:eastAsia="Times New Roman" w:hAnsi="Times New Roman" w:cs="Times New Roman"/>
          <w:bCs/>
          <w:sz w:val="24"/>
          <w:szCs w:val="24"/>
          <w:lang w:eastAsia="ru-RU"/>
        </w:rPr>
        <w:t>М. :</w:t>
      </w:r>
      <w:proofErr w:type="gramEnd"/>
      <w:r w:rsidRPr="00474F82">
        <w:rPr>
          <w:rFonts w:ascii="Times New Roman" w:eastAsia="Times New Roman" w:hAnsi="Times New Roman" w:cs="Times New Roman"/>
          <w:bCs/>
          <w:sz w:val="24"/>
          <w:szCs w:val="24"/>
          <w:lang w:eastAsia="ru-RU"/>
        </w:rPr>
        <w:t xml:space="preserve"> ТУСУР (Томский государственный университет систем управления и радиоэлектроники), 2011. — 276 с. </w:t>
      </w:r>
    </w:p>
    <w:p w:rsidR="002967E1" w:rsidRPr="00474F82" w:rsidRDefault="002967E1" w:rsidP="002967E1">
      <w:pPr>
        <w:numPr>
          <w:ilvl w:val="0"/>
          <w:numId w:val="35"/>
        </w:numPr>
        <w:tabs>
          <w:tab w:val="left" w:pos="0"/>
          <w:tab w:val="left" w:pos="851"/>
        </w:tabs>
        <w:spacing w:after="0" w:line="240" w:lineRule="auto"/>
        <w:ind w:left="0" w:firstLine="567"/>
        <w:rPr>
          <w:rFonts w:ascii="Times New Roman" w:eastAsia="Times New Roman" w:hAnsi="Times New Roman" w:cs="Times New Roman"/>
          <w:bCs/>
          <w:sz w:val="24"/>
          <w:szCs w:val="24"/>
          <w:lang w:eastAsia="ru-RU"/>
        </w:rPr>
      </w:pPr>
      <w:r w:rsidRPr="00474F82">
        <w:rPr>
          <w:rFonts w:ascii="Times New Roman" w:eastAsia="Times New Roman" w:hAnsi="Times New Roman" w:cs="Times New Roman"/>
          <w:bCs/>
          <w:sz w:val="24"/>
          <w:szCs w:val="24"/>
          <w:lang w:eastAsia="ru-RU"/>
        </w:rPr>
        <w:t xml:space="preserve">Архипова, </w:t>
      </w:r>
      <w:proofErr w:type="gramStart"/>
      <w:r w:rsidRPr="00474F82">
        <w:rPr>
          <w:rFonts w:ascii="Times New Roman" w:eastAsia="Times New Roman" w:hAnsi="Times New Roman" w:cs="Times New Roman"/>
          <w:bCs/>
          <w:sz w:val="24"/>
          <w:szCs w:val="24"/>
          <w:lang w:eastAsia="ru-RU"/>
        </w:rPr>
        <w:t>Н.И  Теория</w:t>
      </w:r>
      <w:proofErr w:type="gramEnd"/>
      <w:r w:rsidRPr="00474F82">
        <w:rPr>
          <w:rFonts w:ascii="Times New Roman" w:eastAsia="Times New Roman" w:hAnsi="Times New Roman" w:cs="Times New Roman"/>
          <w:bCs/>
          <w:sz w:val="24"/>
          <w:szCs w:val="24"/>
          <w:lang w:eastAsia="ru-RU"/>
        </w:rPr>
        <w:t xml:space="preserve"> системного анализа и управления: учеб. пособие для вузов / Н.И  Архипова,  В.В. </w:t>
      </w:r>
      <w:proofErr w:type="spellStart"/>
      <w:r w:rsidRPr="00474F82">
        <w:rPr>
          <w:rFonts w:ascii="Times New Roman" w:eastAsia="Times New Roman" w:hAnsi="Times New Roman" w:cs="Times New Roman"/>
          <w:bCs/>
          <w:sz w:val="24"/>
          <w:szCs w:val="24"/>
          <w:lang w:eastAsia="ru-RU"/>
        </w:rPr>
        <w:t>Кульба</w:t>
      </w:r>
      <w:proofErr w:type="spellEnd"/>
      <w:r w:rsidRPr="00474F82">
        <w:rPr>
          <w:rFonts w:ascii="Times New Roman" w:eastAsia="Times New Roman" w:hAnsi="Times New Roman" w:cs="Times New Roman"/>
          <w:bCs/>
          <w:sz w:val="24"/>
          <w:szCs w:val="24"/>
          <w:lang w:eastAsia="ru-RU"/>
        </w:rPr>
        <w:t xml:space="preserve">, С.А. </w:t>
      </w:r>
      <w:proofErr w:type="spellStart"/>
      <w:r w:rsidRPr="00474F82">
        <w:rPr>
          <w:rFonts w:ascii="Times New Roman" w:eastAsia="Times New Roman" w:hAnsi="Times New Roman" w:cs="Times New Roman"/>
          <w:bCs/>
          <w:sz w:val="24"/>
          <w:szCs w:val="24"/>
          <w:lang w:eastAsia="ru-RU"/>
        </w:rPr>
        <w:t>Косяченко</w:t>
      </w:r>
      <w:proofErr w:type="spellEnd"/>
      <w:r w:rsidRPr="00474F82">
        <w:rPr>
          <w:rFonts w:ascii="Times New Roman" w:eastAsia="Times New Roman" w:hAnsi="Times New Roman" w:cs="Times New Roman"/>
          <w:bCs/>
          <w:sz w:val="24"/>
          <w:szCs w:val="24"/>
          <w:lang w:eastAsia="ru-RU"/>
        </w:rPr>
        <w:t>. – М.: «Издательство ПРИОР», 2008. – 384с.</w:t>
      </w:r>
      <w:r w:rsidRPr="00474F82">
        <w:rPr>
          <w:rFonts w:ascii="Times New Roman" w:eastAsia="Times New Roman" w:hAnsi="Times New Roman" w:cs="Times New Roman"/>
          <w:sz w:val="28"/>
          <w:szCs w:val="28"/>
          <w:lang w:eastAsia="ru-RU"/>
        </w:rPr>
        <w:t xml:space="preserve"> </w:t>
      </w:r>
    </w:p>
    <w:p w:rsidR="002967E1" w:rsidRPr="00474F82" w:rsidRDefault="002967E1" w:rsidP="002967E1">
      <w:pPr>
        <w:numPr>
          <w:ilvl w:val="0"/>
          <w:numId w:val="35"/>
        </w:numPr>
        <w:tabs>
          <w:tab w:val="left" w:pos="0"/>
          <w:tab w:val="left" w:pos="851"/>
        </w:tabs>
        <w:spacing w:after="0" w:line="240" w:lineRule="auto"/>
        <w:ind w:left="0" w:firstLine="567"/>
        <w:rPr>
          <w:rFonts w:ascii="Times New Roman" w:eastAsia="Times New Roman" w:hAnsi="Times New Roman" w:cs="Times New Roman"/>
          <w:bCs/>
          <w:sz w:val="24"/>
          <w:szCs w:val="24"/>
          <w:lang w:eastAsia="ru-RU"/>
        </w:rPr>
      </w:pPr>
      <w:r w:rsidRPr="00474F82">
        <w:rPr>
          <w:rFonts w:ascii="Times New Roman" w:eastAsia="Times New Roman" w:hAnsi="Times New Roman" w:cs="Times New Roman"/>
          <w:bCs/>
          <w:sz w:val="24"/>
          <w:szCs w:val="24"/>
          <w:lang w:eastAsia="ru-RU"/>
        </w:rPr>
        <w:t xml:space="preserve">Игнатьева, А.В.  Теория системного анализа и управления: Учебное пособие для вузов / А.В.  </w:t>
      </w:r>
      <w:proofErr w:type="gramStart"/>
      <w:r w:rsidRPr="00474F82">
        <w:rPr>
          <w:rFonts w:ascii="Times New Roman" w:eastAsia="Times New Roman" w:hAnsi="Times New Roman" w:cs="Times New Roman"/>
          <w:bCs/>
          <w:sz w:val="24"/>
          <w:szCs w:val="24"/>
          <w:lang w:eastAsia="ru-RU"/>
        </w:rPr>
        <w:t>Игнатьева,  М.М.</w:t>
      </w:r>
      <w:proofErr w:type="gramEnd"/>
      <w:r w:rsidRPr="00474F82">
        <w:rPr>
          <w:rFonts w:ascii="Times New Roman" w:eastAsia="Times New Roman" w:hAnsi="Times New Roman" w:cs="Times New Roman"/>
          <w:bCs/>
          <w:sz w:val="24"/>
          <w:szCs w:val="24"/>
          <w:lang w:eastAsia="ru-RU"/>
        </w:rPr>
        <w:t xml:space="preserve"> </w:t>
      </w:r>
      <w:proofErr w:type="spellStart"/>
      <w:r w:rsidRPr="00474F82">
        <w:rPr>
          <w:rFonts w:ascii="Times New Roman" w:eastAsia="Times New Roman" w:hAnsi="Times New Roman" w:cs="Times New Roman"/>
          <w:bCs/>
          <w:sz w:val="24"/>
          <w:szCs w:val="24"/>
          <w:lang w:eastAsia="ru-RU"/>
        </w:rPr>
        <w:t>Максимцов</w:t>
      </w:r>
      <w:proofErr w:type="spellEnd"/>
      <w:r w:rsidRPr="00474F82">
        <w:rPr>
          <w:rFonts w:ascii="Times New Roman" w:eastAsia="Times New Roman" w:hAnsi="Times New Roman" w:cs="Times New Roman"/>
          <w:bCs/>
          <w:sz w:val="24"/>
          <w:szCs w:val="24"/>
          <w:lang w:eastAsia="ru-RU"/>
        </w:rPr>
        <w:t>. – М.: ЮНИТИ – ДАНА, 2009. – 157с.</w:t>
      </w:r>
    </w:p>
    <w:p w:rsidR="002967E1" w:rsidRDefault="002967E1" w:rsidP="002967E1">
      <w:pPr>
        <w:spacing w:after="0" w:line="240" w:lineRule="auto"/>
        <w:ind w:firstLine="900"/>
        <w:rPr>
          <w:rFonts w:ascii="Times New Roman" w:eastAsia="Times New Roman" w:hAnsi="Times New Roman" w:cs="Times New Roman"/>
          <w:sz w:val="24"/>
          <w:szCs w:val="24"/>
          <w:lang w:eastAsia="ru-RU"/>
        </w:rPr>
      </w:pPr>
    </w:p>
    <w:p w:rsidR="002967E1" w:rsidRDefault="002967E1" w:rsidP="002967E1">
      <w:pPr>
        <w:spacing w:after="0" w:line="240" w:lineRule="auto"/>
        <w:ind w:firstLine="900"/>
        <w:rPr>
          <w:rFonts w:ascii="Times New Roman" w:eastAsia="Times New Roman" w:hAnsi="Times New Roman" w:cs="Times New Roman"/>
          <w:sz w:val="24"/>
          <w:szCs w:val="24"/>
          <w:lang w:eastAsia="ru-RU"/>
        </w:rPr>
      </w:pPr>
    </w:p>
    <w:p w:rsidR="002967E1" w:rsidRPr="00474F82" w:rsidRDefault="002967E1" w:rsidP="002967E1">
      <w:pPr>
        <w:spacing w:after="0" w:line="240" w:lineRule="auto"/>
        <w:ind w:firstLine="900"/>
        <w:rPr>
          <w:rFonts w:ascii="Times New Roman" w:eastAsia="Times New Roman" w:hAnsi="Times New Roman" w:cs="Times New Roman"/>
          <w:sz w:val="24"/>
          <w:szCs w:val="24"/>
          <w:lang w:eastAsia="ru-RU"/>
        </w:rPr>
      </w:pPr>
      <w:r w:rsidRPr="00474F82">
        <w:rPr>
          <w:rFonts w:ascii="Times New Roman" w:eastAsia="Times New Roman" w:hAnsi="Times New Roman" w:cs="Times New Roman"/>
          <w:sz w:val="24"/>
          <w:szCs w:val="24"/>
          <w:lang w:eastAsia="ru-RU"/>
        </w:rPr>
        <w:t xml:space="preserve">Срок представления законченной </w:t>
      </w:r>
      <w:proofErr w:type="gramStart"/>
      <w:r w:rsidRPr="00474F82">
        <w:rPr>
          <w:rFonts w:ascii="Times New Roman" w:eastAsia="Times New Roman" w:hAnsi="Times New Roman" w:cs="Times New Roman"/>
          <w:sz w:val="24"/>
          <w:szCs w:val="24"/>
          <w:lang w:eastAsia="ru-RU"/>
        </w:rPr>
        <w:t>работы  22</w:t>
      </w:r>
      <w:proofErr w:type="gramEnd"/>
      <w:r w:rsidRPr="00474F82">
        <w:rPr>
          <w:rFonts w:ascii="Times New Roman" w:eastAsia="Times New Roman" w:hAnsi="Times New Roman" w:cs="Times New Roman"/>
          <w:sz w:val="24"/>
          <w:szCs w:val="24"/>
          <w:lang w:eastAsia="ru-RU"/>
        </w:rPr>
        <w:t xml:space="preserve"> мая  2017 г. </w:t>
      </w:r>
    </w:p>
    <w:p w:rsidR="002967E1" w:rsidRPr="00474F82" w:rsidRDefault="002967E1" w:rsidP="002967E1">
      <w:pPr>
        <w:spacing w:after="0" w:line="240" w:lineRule="auto"/>
        <w:ind w:firstLine="900"/>
        <w:rPr>
          <w:rFonts w:ascii="Times New Roman" w:eastAsia="Times New Roman" w:hAnsi="Times New Roman" w:cs="Times New Roman"/>
          <w:sz w:val="24"/>
          <w:szCs w:val="24"/>
          <w:lang w:eastAsia="ru-RU"/>
        </w:rPr>
      </w:pPr>
    </w:p>
    <w:p w:rsidR="002967E1" w:rsidRPr="00474F82" w:rsidRDefault="002967E1" w:rsidP="002967E1">
      <w:pPr>
        <w:spacing w:after="0" w:line="240" w:lineRule="auto"/>
        <w:ind w:firstLine="900"/>
        <w:rPr>
          <w:rFonts w:ascii="Times New Roman" w:eastAsia="Times New Roman" w:hAnsi="Times New Roman" w:cs="Times New Roman"/>
          <w:sz w:val="24"/>
          <w:szCs w:val="24"/>
          <w:lang w:eastAsia="ru-RU"/>
        </w:rPr>
      </w:pPr>
      <w:r w:rsidRPr="00474F82">
        <w:rPr>
          <w:rFonts w:ascii="Times New Roman" w:eastAsia="Times New Roman" w:hAnsi="Times New Roman" w:cs="Times New Roman"/>
          <w:sz w:val="24"/>
          <w:szCs w:val="24"/>
          <w:lang w:eastAsia="ru-RU"/>
        </w:rPr>
        <w:t xml:space="preserve">Дата выдачи </w:t>
      </w:r>
      <w:proofErr w:type="gramStart"/>
      <w:r w:rsidRPr="00474F82">
        <w:rPr>
          <w:rFonts w:ascii="Times New Roman" w:eastAsia="Times New Roman" w:hAnsi="Times New Roman" w:cs="Times New Roman"/>
          <w:sz w:val="24"/>
          <w:szCs w:val="24"/>
          <w:lang w:eastAsia="ru-RU"/>
        </w:rPr>
        <w:t>задания  01</w:t>
      </w:r>
      <w:proofErr w:type="gramEnd"/>
      <w:r w:rsidRPr="00474F82">
        <w:rPr>
          <w:rFonts w:ascii="Times New Roman" w:eastAsia="Times New Roman" w:hAnsi="Times New Roman" w:cs="Times New Roman"/>
          <w:sz w:val="24"/>
          <w:szCs w:val="24"/>
          <w:lang w:eastAsia="ru-RU"/>
        </w:rPr>
        <w:t xml:space="preserve"> февраля 2017 г.</w:t>
      </w:r>
    </w:p>
    <w:p w:rsidR="002967E1" w:rsidRPr="00474F82" w:rsidRDefault="002967E1" w:rsidP="002967E1">
      <w:pPr>
        <w:spacing w:after="0" w:line="240" w:lineRule="auto"/>
        <w:ind w:firstLine="900"/>
        <w:rPr>
          <w:rFonts w:ascii="Times New Roman" w:eastAsia="Times New Roman" w:hAnsi="Times New Roman" w:cs="Times New Roman"/>
          <w:sz w:val="24"/>
          <w:szCs w:val="24"/>
          <w:lang w:eastAsia="ru-RU"/>
        </w:rPr>
      </w:pPr>
    </w:p>
    <w:p w:rsidR="002967E1" w:rsidRPr="00474F82" w:rsidRDefault="002967E1" w:rsidP="002967E1">
      <w:pPr>
        <w:spacing w:after="0" w:line="240" w:lineRule="auto"/>
        <w:ind w:firstLine="900"/>
        <w:rPr>
          <w:rFonts w:ascii="Times New Roman" w:eastAsia="Times New Roman" w:hAnsi="Times New Roman" w:cs="Times New Roman"/>
          <w:sz w:val="24"/>
          <w:szCs w:val="24"/>
          <w:lang w:eastAsia="ru-RU"/>
        </w:rPr>
      </w:pPr>
      <w:r w:rsidRPr="00474F82">
        <w:rPr>
          <w:rFonts w:ascii="Times New Roman" w:eastAsia="Times New Roman" w:hAnsi="Times New Roman" w:cs="Times New Roman"/>
          <w:sz w:val="24"/>
          <w:szCs w:val="24"/>
          <w:lang w:eastAsia="ru-RU"/>
        </w:rPr>
        <w:t xml:space="preserve">Руководитель ________________ /Г.Н. </w:t>
      </w:r>
      <w:proofErr w:type="spellStart"/>
      <w:r w:rsidRPr="00474F82">
        <w:rPr>
          <w:rFonts w:ascii="Times New Roman" w:eastAsia="Times New Roman" w:hAnsi="Times New Roman" w:cs="Times New Roman"/>
          <w:sz w:val="24"/>
          <w:szCs w:val="24"/>
          <w:lang w:eastAsia="ru-RU"/>
        </w:rPr>
        <w:t>Библя</w:t>
      </w:r>
      <w:proofErr w:type="spellEnd"/>
      <w:r w:rsidRPr="00474F82">
        <w:rPr>
          <w:rFonts w:ascii="Times New Roman" w:eastAsia="Times New Roman" w:hAnsi="Times New Roman" w:cs="Times New Roman"/>
          <w:sz w:val="24"/>
          <w:szCs w:val="24"/>
          <w:lang w:eastAsia="ru-RU"/>
        </w:rPr>
        <w:t xml:space="preserve"> / </w:t>
      </w:r>
    </w:p>
    <w:p w:rsidR="002967E1" w:rsidRPr="00474F82" w:rsidRDefault="002967E1" w:rsidP="002967E1">
      <w:pPr>
        <w:spacing w:after="0" w:line="240" w:lineRule="auto"/>
        <w:ind w:firstLine="900"/>
        <w:rPr>
          <w:rFonts w:ascii="Times New Roman" w:eastAsia="Times New Roman" w:hAnsi="Times New Roman" w:cs="Times New Roman"/>
          <w:sz w:val="24"/>
          <w:szCs w:val="24"/>
          <w:lang w:eastAsia="ru-RU"/>
        </w:rPr>
      </w:pPr>
    </w:p>
    <w:p w:rsidR="002967E1" w:rsidRPr="00474F82" w:rsidRDefault="002967E1" w:rsidP="002967E1">
      <w:pPr>
        <w:spacing w:after="0" w:line="240" w:lineRule="auto"/>
        <w:ind w:firstLine="900"/>
        <w:rPr>
          <w:rFonts w:ascii="Times New Roman" w:eastAsia="Times New Roman" w:hAnsi="Times New Roman" w:cs="Times New Roman"/>
          <w:sz w:val="24"/>
          <w:szCs w:val="24"/>
          <w:lang w:eastAsia="ru-RU"/>
        </w:rPr>
      </w:pPr>
      <w:r w:rsidRPr="00474F82">
        <w:rPr>
          <w:rFonts w:ascii="Times New Roman" w:eastAsia="Times New Roman" w:hAnsi="Times New Roman" w:cs="Times New Roman"/>
          <w:sz w:val="24"/>
          <w:szCs w:val="24"/>
          <w:lang w:eastAsia="ru-RU"/>
        </w:rPr>
        <w:t xml:space="preserve">Задание </w:t>
      </w:r>
      <w:proofErr w:type="gramStart"/>
      <w:r w:rsidRPr="00474F82">
        <w:rPr>
          <w:rFonts w:ascii="Times New Roman" w:eastAsia="Times New Roman" w:hAnsi="Times New Roman" w:cs="Times New Roman"/>
          <w:sz w:val="24"/>
          <w:szCs w:val="24"/>
          <w:lang w:eastAsia="ru-RU"/>
        </w:rPr>
        <w:t>получил  01</w:t>
      </w:r>
      <w:proofErr w:type="gramEnd"/>
      <w:r w:rsidRPr="00474F82">
        <w:rPr>
          <w:rFonts w:ascii="Times New Roman" w:eastAsia="Times New Roman" w:hAnsi="Times New Roman" w:cs="Times New Roman"/>
          <w:sz w:val="24"/>
          <w:szCs w:val="24"/>
          <w:lang w:eastAsia="ru-RU"/>
        </w:rPr>
        <w:t xml:space="preserve"> февраля 2017 г. </w:t>
      </w:r>
    </w:p>
    <w:p w:rsidR="002967E1" w:rsidRDefault="002967E1" w:rsidP="002967E1">
      <w:pPr>
        <w:spacing w:after="0" w:line="240" w:lineRule="auto"/>
        <w:ind w:firstLine="900"/>
        <w:rPr>
          <w:rFonts w:ascii="Times New Roman" w:eastAsia="Times New Roman" w:hAnsi="Times New Roman" w:cs="Times New Roman"/>
          <w:sz w:val="24"/>
          <w:szCs w:val="24"/>
          <w:lang w:eastAsia="ru-RU"/>
        </w:rPr>
      </w:pPr>
    </w:p>
    <w:p w:rsidR="002967E1" w:rsidRPr="00474F82" w:rsidRDefault="002967E1" w:rsidP="002967E1">
      <w:pPr>
        <w:spacing w:after="0" w:line="240" w:lineRule="auto"/>
        <w:ind w:firstLine="900"/>
        <w:rPr>
          <w:rFonts w:ascii="Times New Roman" w:eastAsia="Times New Roman" w:hAnsi="Times New Roman" w:cs="Times New Roman"/>
          <w:sz w:val="24"/>
          <w:szCs w:val="24"/>
          <w:lang w:eastAsia="ru-RU"/>
        </w:rPr>
      </w:pPr>
      <w:proofErr w:type="gramStart"/>
      <w:r w:rsidRPr="00474F82">
        <w:rPr>
          <w:rFonts w:ascii="Times New Roman" w:eastAsia="Times New Roman" w:hAnsi="Times New Roman" w:cs="Times New Roman"/>
          <w:sz w:val="24"/>
          <w:szCs w:val="24"/>
          <w:lang w:eastAsia="ru-RU"/>
        </w:rPr>
        <w:t>Студент  _</w:t>
      </w:r>
      <w:proofErr w:type="gramEnd"/>
      <w:r w:rsidRPr="00474F82">
        <w:rPr>
          <w:rFonts w:ascii="Times New Roman" w:eastAsia="Times New Roman" w:hAnsi="Times New Roman" w:cs="Times New Roman"/>
          <w:sz w:val="24"/>
          <w:szCs w:val="24"/>
          <w:lang w:eastAsia="ru-RU"/>
        </w:rPr>
        <w:t>___________________ /_____________________/</w:t>
      </w:r>
    </w:p>
    <w:p w:rsidR="003E789F" w:rsidRDefault="003E789F" w:rsidP="003E789F">
      <w:pPr>
        <w:spacing w:after="0" w:line="240" w:lineRule="auto"/>
        <w:ind w:firstLine="900"/>
        <w:rPr>
          <w:rFonts w:ascii="Times New Roman" w:eastAsia="Times New Roman" w:hAnsi="Times New Roman" w:cs="Times New Roman"/>
          <w:sz w:val="24"/>
          <w:szCs w:val="24"/>
          <w:lang w:eastAsia="ru-RU"/>
        </w:rPr>
      </w:pPr>
    </w:p>
    <w:p w:rsidR="003E789F" w:rsidRPr="00B6195C" w:rsidRDefault="003E789F" w:rsidP="003E789F">
      <w:pPr>
        <w:spacing w:after="0" w:line="240" w:lineRule="auto"/>
        <w:ind w:firstLine="709"/>
        <w:jc w:val="center"/>
        <w:rPr>
          <w:rFonts w:ascii="Times New Roman" w:eastAsia="Times New Roman" w:hAnsi="Times New Roman" w:cs="Times New Roman"/>
          <w:sz w:val="28"/>
          <w:szCs w:val="32"/>
          <w:lang w:eastAsia="ru-RU"/>
        </w:rPr>
      </w:pPr>
      <w:r w:rsidRPr="00B6195C">
        <w:rPr>
          <w:rFonts w:ascii="Times New Roman" w:eastAsia="Times New Roman" w:hAnsi="Times New Roman" w:cs="Times New Roman"/>
          <w:sz w:val="28"/>
          <w:szCs w:val="32"/>
          <w:lang w:eastAsia="ru-RU"/>
        </w:rPr>
        <w:lastRenderedPageBreak/>
        <w:t>РЕФЕРАТ</w:t>
      </w:r>
    </w:p>
    <w:p w:rsidR="003E789F" w:rsidRPr="00B6195C" w:rsidRDefault="003E789F" w:rsidP="003E789F">
      <w:pPr>
        <w:spacing w:after="0" w:line="240" w:lineRule="auto"/>
        <w:ind w:firstLine="709"/>
        <w:jc w:val="center"/>
        <w:rPr>
          <w:rFonts w:ascii="Times New Roman" w:eastAsia="Times New Roman" w:hAnsi="Times New Roman" w:cs="Times New Roman"/>
          <w:sz w:val="28"/>
          <w:szCs w:val="32"/>
          <w:lang w:eastAsia="ru-RU"/>
        </w:rPr>
      </w:pPr>
    </w:p>
    <w:p w:rsidR="003E789F" w:rsidRPr="00B6195C" w:rsidRDefault="003E789F" w:rsidP="003E789F">
      <w:pPr>
        <w:spacing w:after="0" w:line="240" w:lineRule="auto"/>
        <w:ind w:firstLine="709"/>
        <w:jc w:val="center"/>
        <w:rPr>
          <w:rFonts w:ascii="Times New Roman" w:eastAsia="Times New Roman" w:hAnsi="Times New Roman" w:cs="Times New Roman"/>
          <w:sz w:val="28"/>
          <w:szCs w:val="32"/>
          <w:lang w:eastAsia="ru-RU"/>
        </w:rPr>
      </w:pPr>
    </w:p>
    <w:p w:rsidR="003E789F" w:rsidRPr="00B6195C" w:rsidRDefault="00D17BBE" w:rsidP="003E789F">
      <w:pPr>
        <w:spacing w:after="0" w:line="360" w:lineRule="auto"/>
        <w:ind w:firstLine="709"/>
        <w:jc w:val="both"/>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Курсовая работа 58</w:t>
      </w:r>
      <w:r w:rsidR="00E57A18">
        <w:rPr>
          <w:rFonts w:ascii="Times New Roman" w:eastAsia="Times New Roman" w:hAnsi="Times New Roman" w:cs="Times New Roman"/>
          <w:sz w:val="28"/>
          <w:szCs w:val="32"/>
          <w:lang w:eastAsia="ru-RU"/>
        </w:rPr>
        <w:t xml:space="preserve"> с.,</w:t>
      </w:r>
      <w:r>
        <w:rPr>
          <w:rFonts w:ascii="Times New Roman" w:eastAsia="Times New Roman" w:hAnsi="Times New Roman" w:cs="Times New Roman"/>
          <w:sz w:val="28"/>
          <w:szCs w:val="32"/>
          <w:lang w:eastAsia="ru-RU"/>
        </w:rPr>
        <w:t xml:space="preserve"> 8</w:t>
      </w:r>
      <w:r w:rsidR="00CB3D9D">
        <w:rPr>
          <w:rFonts w:ascii="Times New Roman" w:eastAsia="Times New Roman" w:hAnsi="Times New Roman" w:cs="Times New Roman"/>
          <w:sz w:val="28"/>
          <w:szCs w:val="32"/>
          <w:lang w:eastAsia="ru-RU"/>
        </w:rPr>
        <w:t xml:space="preserve"> рис, 1</w:t>
      </w:r>
      <w:r w:rsidR="00271B4F">
        <w:rPr>
          <w:rFonts w:ascii="Times New Roman" w:eastAsia="Times New Roman" w:hAnsi="Times New Roman" w:cs="Times New Roman"/>
          <w:sz w:val="28"/>
          <w:szCs w:val="32"/>
          <w:lang w:eastAsia="ru-RU"/>
        </w:rPr>
        <w:t xml:space="preserve"> табл., 15 источников</w:t>
      </w:r>
      <w:r w:rsidR="00E57A18">
        <w:rPr>
          <w:rFonts w:ascii="Times New Roman" w:eastAsia="Times New Roman" w:hAnsi="Times New Roman" w:cs="Times New Roman"/>
          <w:sz w:val="28"/>
          <w:szCs w:val="32"/>
          <w:lang w:eastAsia="ru-RU"/>
        </w:rPr>
        <w:t>, 4</w:t>
      </w:r>
      <w:r w:rsidR="003E789F" w:rsidRPr="00B6195C">
        <w:rPr>
          <w:rFonts w:ascii="Times New Roman" w:eastAsia="Times New Roman" w:hAnsi="Times New Roman" w:cs="Times New Roman"/>
          <w:sz w:val="28"/>
          <w:szCs w:val="32"/>
          <w:lang w:eastAsia="ru-RU"/>
        </w:rPr>
        <w:t xml:space="preserve"> прил.</w:t>
      </w:r>
    </w:p>
    <w:p w:rsidR="003E789F" w:rsidRPr="00B6195C" w:rsidRDefault="003E789F" w:rsidP="003E789F">
      <w:pPr>
        <w:spacing w:after="0" w:line="360" w:lineRule="auto"/>
        <w:ind w:firstLine="709"/>
        <w:rPr>
          <w:rFonts w:ascii="Times New Roman" w:eastAsia="Times New Roman" w:hAnsi="Times New Roman" w:cs="Times New Roman"/>
          <w:sz w:val="28"/>
          <w:szCs w:val="32"/>
          <w:lang w:eastAsia="ru-RU"/>
        </w:rPr>
      </w:pPr>
    </w:p>
    <w:p w:rsidR="003E789F" w:rsidRPr="00B6195C" w:rsidRDefault="00F07550" w:rsidP="003E789F">
      <w:pPr>
        <w:spacing w:after="0" w:line="360" w:lineRule="auto"/>
        <w:ind w:firstLine="709"/>
        <w:jc w:val="both"/>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МЕТОДО</w:t>
      </w:r>
      <w:r w:rsidR="000F4728">
        <w:rPr>
          <w:rFonts w:ascii="Times New Roman" w:eastAsia="Times New Roman" w:hAnsi="Times New Roman" w:cs="Times New Roman"/>
          <w:sz w:val="28"/>
          <w:szCs w:val="32"/>
          <w:lang w:eastAsia="ru-RU"/>
        </w:rPr>
        <w:t xml:space="preserve">ЛОГИЯ ИНТЕЛЛЕКТУАЛЬНОГО АНАЛИЗА </w:t>
      </w:r>
      <w:proofErr w:type="gramStart"/>
      <w:r w:rsidR="000F4728">
        <w:rPr>
          <w:rFonts w:ascii="Times New Roman" w:eastAsia="Times New Roman" w:hAnsi="Times New Roman" w:cs="Times New Roman"/>
          <w:sz w:val="28"/>
          <w:szCs w:val="32"/>
          <w:lang w:eastAsia="ru-RU"/>
        </w:rPr>
        <w:t>ДАННЫХ</w:t>
      </w:r>
      <w:r w:rsidR="000F4728" w:rsidRPr="00B6195C">
        <w:rPr>
          <w:rFonts w:ascii="Times New Roman" w:eastAsia="Times New Roman" w:hAnsi="Times New Roman" w:cs="Times New Roman"/>
          <w:sz w:val="28"/>
          <w:szCs w:val="32"/>
          <w:lang w:eastAsia="ru-RU"/>
        </w:rPr>
        <w:t xml:space="preserve">, </w:t>
      </w:r>
      <w:r w:rsidR="000F4728">
        <w:rPr>
          <w:rFonts w:ascii="Times New Roman" w:eastAsia="Times New Roman" w:hAnsi="Times New Roman" w:cs="Times New Roman"/>
          <w:sz w:val="28"/>
          <w:szCs w:val="32"/>
          <w:lang w:eastAsia="ru-RU"/>
        </w:rPr>
        <w:t xml:space="preserve"> </w:t>
      </w:r>
      <w:r w:rsidR="0079157A">
        <w:rPr>
          <w:rFonts w:ascii="Times New Roman" w:eastAsia="Times New Roman" w:hAnsi="Times New Roman" w:cs="Times New Roman"/>
          <w:sz w:val="28"/>
          <w:szCs w:val="32"/>
          <w:lang w:eastAsia="ru-RU"/>
        </w:rPr>
        <w:t xml:space="preserve"> </w:t>
      </w:r>
      <w:proofErr w:type="gramEnd"/>
      <w:r w:rsidR="0079157A">
        <w:rPr>
          <w:rFonts w:ascii="Times New Roman" w:eastAsia="Times New Roman" w:hAnsi="Times New Roman" w:cs="Times New Roman"/>
          <w:sz w:val="28"/>
          <w:szCs w:val="32"/>
          <w:lang w:eastAsia="ru-RU"/>
        </w:rPr>
        <w:t xml:space="preserve">    ОРГ</w:t>
      </w:r>
      <w:r w:rsidR="003E789F" w:rsidRPr="00B6195C">
        <w:rPr>
          <w:rFonts w:ascii="Times New Roman" w:eastAsia="Times New Roman" w:hAnsi="Times New Roman" w:cs="Times New Roman"/>
          <w:sz w:val="28"/>
          <w:szCs w:val="32"/>
          <w:lang w:eastAsia="ru-RU"/>
        </w:rPr>
        <w:t xml:space="preserve">АНИЗАЦИОННАЯ </w:t>
      </w:r>
      <w:r w:rsidRPr="00B6195C">
        <w:rPr>
          <w:rFonts w:ascii="Times New Roman" w:eastAsia="Times New Roman" w:hAnsi="Times New Roman" w:cs="Times New Roman"/>
          <w:sz w:val="28"/>
          <w:szCs w:val="32"/>
          <w:lang w:eastAsia="ru-RU"/>
        </w:rPr>
        <w:t>СТРУКТУРА, ДИАГРАММЫ</w:t>
      </w:r>
      <w:r w:rsidR="003E789F" w:rsidRPr="00B6195C">
        <w:rPr>
          <w:rFonts w:ascii="Times New Roman" w:eastAsia="Times New Roman" w:hAnsi="Times New Roman" w:cs="Times New Roman"/>
          <w:sz w:val="28"/>
          <w:szCs w:val="32"/>
          <w:lang w:eastAsia="ru-RU"/>
        </w:rPr>
        <w:t xml:space="preserve"> </w:t>
      </w:r>
      <w:r>
        <w:rPr>
          <w:rFonts w:ascii="Times New Roman" w:eastAsia="Times New Roman" w:hAnsi="Times New Roman" w:cs="Times New Roman"/>
          <w:sz w:val="28"/>
          <w:szCs w:val="32"/>
          <w:lang w:eastAsia="ru-RU"/>
        </w:rPr>
        <w:t>ДЕКОМПОЗИЦИИ</w:t>
      </w:r>
      <w:r w:rsidR="003E789F" w:rsidRPr="00B6195C">
        <w:rPr>
          <w:rFonts w:ascii="Times New Roman" w:eastAsia="Times New Roman" w:hAnsi="Times New Roman" w:cs="Times New Roman"/>
          <w:sz w:val="28"/>
          <w:szCs w:val="32"/>
          <w:lang w:eastAsia="ru-RU"/>
        </w:rPr>
        <w:t>, СТРУКТУРНО-ФУНКЦИОНАЛЬНЫЙ АНАЛИЗ</w:t>
      </w:r>
    </w:p>
    <w:p w:rsidR="003E789F" w:rsidRPr="00B6195C" w:rsidRDefault="003E789F" w:rsidP="003E789F">
      <w:pPr>
        <w:spacing w:after="0" w:line="360" w:lineRule="auto"/>
        <w:ind w:firstLine="709"/>
        <w:rPr>
          <w:rFonts w:ascii="Times New Roman" w:eastAsia="Times New Roman" w:hAnsi="Times New Roman" w:cs="Times New Roman"/>
          <w:sz w:val="28"/>
          <w:szCs w:val="32"/>
          <w:lang w:eastAsia="ru-RU"/>
        </w:rPr>
      </w:pPr>
    </w:p>
    <w:p w:rsidR="003E789F" w:rsidRPr="00B6195C" w:rsidRDefault="003E789F" w:rsidP="003E789F">
      <w:pPr>
        <w:spacing w:after="0" w:line="360" w:lineRule="auto"/>
        <w:ind w:firstLine="709"/>
        <w:jc w:val="both"/>
        <w:rPr>
          <w:rFonts w:ascii="Times New Roman" w:eastAsia="Times New Roman" w:hAnsi="Times New Roman" w:cs="Times New Roman"/>
          <w:sz w:val="28"/>
          <w:szCs w:val="32"/>
          <w:lang w:eastAsia="ru-RU"/>
        </w:rPr>
      </w:pPr>
      <w:r w:rsidRPr="00B6195C">
        <w:rPr>
          <w:rFonts w:ascii="Times New Roman" w:eastAsia="Times New Roman" w:hAnsi="Times New Roman" w:cs="Times New Roman"/>
          <w:sz w:val="28"/>
          <w:szCs w:val="32"/>
          <w:lang w:eastAsia="ru-RU"/>
        </w:rPr>
        <w:t>Объект исследования – ООО «</w:t>
      </w:r>
      <w:r w:rsidR="00F07550">
        <w:rPr>
          <w:rFonts w:ascii="Times New Roman" w:eastAsia="Times New Roman" w:hAnsi="Times New Roman" w:cs="Times New Roman"/>
          <w:sz w:val="28"/>
          <w:szCs w:val="32"/>
          <w:lang w:eastAsia="ru-RU"/>
        </w:rPr>
        <w:t>Мебель</w:t>
      </w:r>
      <w:r w:rsidRPr="00B6195C">
        <w:rPr>
          <w:rFonts w:ascii="Times New Roman" w:eastAsia="Times New Roman" w:hAnsi="Times New Roman" w:cs="Times New Roman"/>
          <w:sz w:val="28"/>
          <w:szCs w:val="32"/>
          <w:lang w:eastAsia="ru-RU"/>
        </w:rPr>
        <w:t>»</w:t>
      </w:r>
    </w:p>
    <w:p w:rsidR="003E789F" w:rsidRPr="00B6195C" w:rsidRDefault="00F07550" w:rsidP="003E789F">
      <w:pPr>
        <w:spacing w:after="0" w:line="360" w:lineRule="auto"/>
        <w:ind w:firstLine="709"/>
        <w:jc w:val="both"/>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 xml:space="preserve">Предмет исследования – </w:t>
      </w:r>
      <w:r w:rsidR="003E789F" w:rsidRPr="00B6195C">
        <w:rPr>
          <w:rFonts w:ascii="Times New Roman" w:eastAsia="Times New Roman" w:hAnsi="Times New Roman" w:cs="Times New Roman"/>
          <w:sz w:val="28"/>
          <w:szCs w:val="32"/>
          <w:lang w:eastAsia="ru-RU"/>
        </w:rPr>
        <w:t>система</w:t>
      </w:r>
      <w:r>
        <w:rPr>
          <w:rFonts w:ascii="Times New Roman" w:eastAsia="Times New Roman" w:hAnsi="Times New Roman" w:cs="Times New Roman"/>
          <w:sz w:val="28"/>
          <w:szCs w:val="32"/>
          <w:lang w:eastAsia="ru-RU"/>
        </w:rPr>
        <w:t xml:space="preserve"> управления</w:t>
      </w:r>
      <w:r w:rsidR="003E789F" w:rsidRPr="00B6195C">
        <w:rPr>
          <w:rFonts w:ascii="Times New Roman" w:eastAsia="Times New Roman" w:hAnsi="Times New Roman" w:cs="Times New Roman"/>
          <w:sz w:val="28"/>
          <w:szCs w:val="32"/>
          <w:lang w:eastAsia="ru-RU"/>
        </w:rPr>
        <w:t xml:space="preserve"> </w:t>
      </w:r>
      <w:r w:rsidR="00E25B01">
        <w:rPr>
          <w:rFonts w:ascii="Times New Roman" w:eastAsia="Times New Roman" w:hAnsi="Times New Roman" w:cs="Times New Roman"/>
          <w:sz w:val="28"/>
          <w:szCs w:val="32"/>
          <w:lang w:eastAsia="ru-RU"/>
        </w:rPr>
        <w:t xml:space="preserve">и </w:t>
      </w:r>
      <w:r w:rsidR="003E789F" w:rsidRPr="00B6195C">
        <w:rPr>
          <w:rFonts w:ascii="Times New Roman" w:eastAsia="Times New Roman" w:hAnsi="Times New Roman" w:cs="Times New Roman"/>
          <w:sz w:val="28"/>
          <w:szCs w:val="32"/>
          <w:lang w:eastAsia="ru-RU"/>
        </w:rPr>
        <w:t>организации</w:t>
      </w:r>
      <w:r w:rsidR="00E25B01">
        <w:rPr>
          <w:rFonts w:ascii="Times New Roman" w:eastAsia="Times New Roman" w:hAnsi="Times New Roman" w:cs="Times New Roman"/>
          <w:sz w:val="28"/>
          <w:szCs w:val="32"/>
          <w:lang w:eastAsia="ru-RU"/>
        </w:rPr>
        <w:t xml:space="preserve"> рабочего процесса предприятия</w:t>
      </w:r>
      <w:r w:rsidR="003E789F" w:rsidRPr="00B6195C">
        <w:rPr>
          <w:rFonts w:ascii="Times New Roman" w:eastAsia="Times New Roman" w:hAnsi="Times New Roman" w:cs="Times New Roman"/>
          <w:sz w:val="28"/>
          <w:szCs w:val="32"/>
          <w:lang w:eastAsia="ru-RU"/>
        </w:rPr>
        <w:t>.</w:t>
      </w:r>
    </w:p>
    <w:p w:rsidR="003E789F" w:rsidRPr="00722B95" w:rsidRDefault="003E789F" w:rsidP="003E789F">
      <w:pPr>
        <w:autoSpaceDE w:val="0"/>
        <w:spacing w:after="0" w:line="360" w:lineRule="auto"/>
        <w:ind w:firstLine="709"/>
        <w:jc w:val="both"/>
        <w:rPr>
          <w:rFonts w:ascii="Times New Roman" w:eastAsia="Times New Roman" w:hAnsi="Times New Roman" w:cs="Times New Roman"/>
          <w:sz w:val="28"/>
          <w:szCs w:val="32"/>
          <w:lang w:eastAsia="ar-SA"/>
        </w:rPr>
      </w:pPr>
      <w:r w:rsidRPr="00B6195C">
        <w:rPr>
          <w:rFonts w:ascii="Times New Roman" w:eastAsia="Times New Roman" w:hAnsi="Times New Roman" w:cs="Times New Roman"/>
          <w:iCs/>
          <w:color w:val="000000"/>
          <w:sz w:val="28"/>
          <w:szCs w:val="32"/>
          <w:lang w:eastAsia="ru-RU"/>
        </w:rPr>
        <w:t xml:space="preserve">Целью курсовой работы является </w:t>
      </w:r>
      <w:r w:rsidR="00E25B01">
        <w:rPr>
          <w:rFonts w:ascii="Times New Roman" w:eastAsia="Times New Roman" w:hAnsi="Times New Roman" w:cs="Times New Roman"/>
          <w:iCs/>
          <w:color w:val="000000"/>
          <w:sz w:val="28"/>
          <w:szCs w:val="32"/>
          <w:lang w:eastAsia="ru-RU"/>
        </w:rPr>
        <w:t xml:space="preserve">изучение и </w:t>
      </w:r>
      <w:r w:rsidRPr="00B6195C">
        <w:rPr>
          <w:rFonts w:ascii="Times New Roman" w:eastAsia="Times New Roman" w:hAnsi="Times New Roman" w:cs="Times New Roman"/>
          <w:iCs/>
          <w:color w:val="000000"/>
          <w:sz w:val="28"/>
          <w:szCs w:val="32"/>
          <w:lang w:eastAsia="ru-RU"/>
        </w:rPr>
        <w:t xml:space="preserve">совершенствование </w:t>
      </w:r>
      <w:r w:rsidR="00E25B01">
        <w:rPr>
          <w:rFonts w:ascii="Times New Roman" w:eastAsia="Times New Roman" w:hAnsi="Times New Roman" w:cs="Times New Roman"/>
          <w:iCs/>
          <w:color w:val="000000"/>
          <w:sz w:val="28"/>
          <w:szCs w:val="32"/>
          <w:lang w:eastAsia="ru-RU"/>
        </w:rPr>
        <w:t>структуры управления</w:t>
      </w:r>
      <w:r w:rsidRPr="00B6195C">
        <w:rPr>
          <w:rFonts w:ascii="Times New Roman" w:eastAsia="Times New Roman" w:hAnsi="Times New Roman" w:cs="Times New Roman"/>
          <w:iCs/>
          <w:color w:val="000000"/>
          <w:sz w:val="28"/>
          <w:szCs w:val="32"/>
          <w:lang w:eastAsia="ru-RU"/>
        </w:rPr>
        <w:t xml:space="preserve"> </w:t>
      </w:r>
      <w:r w:rsidRPr="00B6195C">
        <w:rPr>
          <w:rFonts w:ascii="Times New Roman" w:eastAsia="Times New Roman" w:hAnsi="Times New Roman" w:cs="Times New Roman"/>
          <w:sz w:val="28"/>
          <w:szCs w:val="32"/>
          <w:lang w:eastAsia="ru-RU"/>
        </w:rPr>
        <w:t>ООО «</w:t>
      </w:r>
      <w:r w:rsidR="00E25B01">
        <w:rPr>
          <w:rFonts w:ascii="Times New Roman" w:eastAsia="Times New Roman" w:hAnsi="Times New Roman" w:cs="Times New Roman"/>
          <w:sz w:val="28"/>
          <w:szCs w:val="32"/>
          <w:lang w:eastAsia="ru-RU"/>
        </w:rPr>
        <w:t>Мебель</w:t>
      </w:r>
      <w:r w:rsidRPr="00B6195C">
        <w:rPr>
          <w:rFonts w:ascii="Times New Roman" w:eastAsia="Times New Roman" w:hAnsi="Times New Roman" w:cs="Times New Roman"/>
          <w:sz w:val="28"/>
          <w:szCs w:val="32"/>
          <w:lang w:eastAsia="ru-RU"/>
        </w:rPr>
        <w:t>»</w:t>
      </w:r>
      <w:r w:rsidR="00E25B01">
        <w:rPr>
          <w:rFonts w:ascii="Times New Roman" w:eastAsia="Times New Roman" w:hAnsi="Times New Roman" w:cs="Times New Roman"/>
          <w:sz w:val="28"/>
          <w:szCs w:val="32"/>
          <w:lang w:eastAsia="ru-RU"/>
        </w:rPr>
        <w:t>, а также создание моделей бизнес-процессов организации</w:t>
      </w:r>
      <w:r w:rsidRPr="00B6195C">
        <w:rPr>
          <w:rFonts w:ascii="Times New Roman" w:eastAsia="Times New Roman" w:hAnsi="Times New Roman" w:cs="Times New Roman"/>
          <w:sz w:val="28"/>
          <w:szCs w:val="32"/>
          <w:lang w:eastAsia="ru-RU"/>
        </w:rPr>
        <w:t xml:space="preserve"> на основе проведения системного анализа деятельности компании</w:t>
      </w:r>
      <w:r w:rsidR="00E25B01">
        <w:rPr>
          <w:rFonts w:ascii="Times New Roman" w:eastAsia="Times New Roman" w:hAnsi="Times New Roman" w:cs="Times New Roman"/>
          <w:sz w:val="28"/>
          <w:szCs w:val="32"/>
          <w:lang w:eastAsia="ru-RU"/>
        </w:rPr>
        <w:t xml:space="preserve"> и подробного изучения методов и средств интеллектуального анализа данных</w:t>
      </w:r>
      <w:r w:rsidRPr="00B6195C">
        <w:rPr>
          <w:rFonts w:ascii="Times New Roman" w:eastAsia="Times New Roman" w:hAnsi="Times New Roman" w:cs="Times New Roman"/>
          <w:sz w:val="28"/>
          <w:szCs w:val="32"/>
          <w:lang w:eastAsia="ar-SA"/>
        </w:rPr>
        <w:t>.</w:t>
      </w:r>
      <w:r w:rsidR="00722B95">
        <w:rPr>
          <w:rFonts w:ascii="Times New Roman" w:eastAsia="Times New Roman" w:hAnsi="Times New Roman" w:cs="Times New Roman"/>
          <w:sz w:val="28"/>
          <w:szCs w:val="32"/>
          <w:lang w:eastAsia="ar-SA"/>
        </w:rPr>
        <w:t xml:space="preserve"> </w:t>
      </w:r>
      <w:r w:rsidR="00722B95">
        <w:rPr>
          <w:rFonts w:ascii="Times New Roman" w:eastAsia="Times New Roman" w:hAnsi="Times New Roman" w:cs="Times New Roman"/>
          <w:sz w:val="28"/>
          <w:szCs w:val="28"/>
          <w:lang w:eastAsia="ru-RU"/>
        </w:rPr>
        <w:t>Рассмотрение</w:t>
      </w:r>
      <w:r w:rsidR="00722B95" w:rsidRPr="00722B95">
        <w:rPr>
          <w:rFonts w:ascii="Times New Roman" w:eastAsia="Times New Roman" w:hAnsi="Times New Roman" w:cs="Times New Roman"/>
          <w:sz w:val="28"/>
          <w:szCs w:val="28"/>
          <w:lang w:eastAsia="ru-RU"/>
        </w:rPr>
        <w:t xml:space="preserve"> возможности применения методики интеллектуального анализа данных для предмета исследования.  Постро</w:t>
      </w:r>
      <w:r w:rsidR="00722B95">
        <w:rPr>
          <w:rFonts w:ascii="Times New Roman" w:eastAsia="Times New Roman" w:hAnsi="Times New Roman" w:cs="Times New Roman"/>
          <w:sz w:val="28"/>
          <w:szCs w:val="28"/>
          <w:lang w:eastAsia="ru-RU"/>
        </w:rPr>
        <w:t>ение модели</w:t>
      </w:r>
      <w:r w:rsidR="00722B95" w:rsidRPr="00722B95">
        <w:rPr>
          <w:rFonts w:ascii="Times New Roman" w:eastAsia="Times New Roman" w:hAnsi="Times New Roman" w:cs="Times New Roman"/>
          <w:sz w:val="28"/>
          <w:szCs w:val="28"/>
          <w:lang w:eastAsia="ru-RU"/>
        </w:rPr>
        <w:t xml:space="preserve"> системы согласно технологии </w:t>
      </w:r>
      <w:r w:rsidR="00722B95" w:rsidRPr="00722B95">
        <w:rPr>
          <w:rFonts w:ascii="Times New Roman" w:eastAsia="Times New Roman" w:hAnsi="Times New Roman" w:cs="Times New Roman"/>
          <w:sz w:val="28"/>
          <w:szCs w:val="28"/>
          <w:lang w:val="en-US" w:eastAsia="ru-RU"/>
        </w:rPr>
        <w:t>SADT</w:t>
      </w:r>
      <w:r w:rsidR="00722B95">
        <w:rPr>
          <w:rFonts w:ascii="Times New Roman" w:eastAsia="Times New Roman" w:hAnsi="Times New Roman" w:cs="Times New Roman"/>
          <w:sz w:val="28"/>
          <w:szCs w:val="28"/>
          <w:lang w:eastAsia="ru-RU"/>
        </w:rPr>
        <w:t>.</w:t>
      </w:r>
    </w:p>
    <w:p w:rsidR="003E789F" w:rsidRPr="00B6195C" w:rsidRDefault="003E789F" w:rsidP="003E789F">
      <w:pPr>
        <w:spacing w:after="0" w:line="360" w:lineRule="auto"/>
        <w:ind w:firstLine="709"/>
        <w:jc w:val="both"/>
        <w:rPr>
          <w:rFonts w:ascii="Times New Roman" w:eastAsia="Times New Roman" w:hAnsi="Times New Roman" w:cs="Times New Roman"/>
          <w:sz w:val="28"/>
          <w:szCs w:val="32"/>
          <w:lang w:eastAsia="ru-RU"/>
        </w:rPr>
      </w:pPr>
      <w:r w:rsidRPr="00B6195C">
        <w:rPr>
          <w:rFonts w:ascii="Times New Roman" w:eastAsia="Times New Roman" w:hAnsi="Times New Roman" w:cs="Times New Roman"/>
          <w:sz w:val="28"/>
          <w:szCs w:val="32"/>
          <w:lang w:eastAsia="ru-RU"/>
        </w:rPr>
        <w:t xml:space="preserve">Метод исследования – методы </w:t>
      </w:r>
      <w:r w:rsidR="00E25B01">
        <w:rPr>
          <w:rFonts w:ascii="Times New Roman" w:eastAsia="Times New Roman" w:hAnsi="Times New Roman" w:cs="Times New Roman"/>
          <w:sz w:val="28"/>
          <w:szCs w:val="32"/>
          <w:lang w:eastAsia="ru-RU"/>
        </w:rPr>
        <w:t>интеллектуального</w:t>
      </w:r>
      <w:r w:rsidRPr="00B6195C">
        <w:rPr>
          <w:rFonts w:ascii="Times New Roman" w:eastAsia="Times New Roman" w:hAnsi="Times New Roman" w:cs="Times New Roman"/>
          <w:sz w:val="28"/>
          <w:szCs w:val="32"/>
          <w:lang w:eastAsia="ru-RU"/>
        </w:rPr>
        <w:t xml:space="preserve"> анализа</w:t>
      </w:r>
      <w:r w:rsidR="00E25B01">
        <w:rPr>
          <w:rFonts w:ascii="Times New Roman" w:eastAsia="Times New Roman" w:hAnsi="Times New Roman" w:cs="Times New Roman"/>
          <w:sz w:val="28"/>
          <w:szCs w:val="32"/>
          <w:lang w:eastAsia="ru-RU"/>
        </w:rPr>
        <w:t xml:space="preserve"> данных</w:t>
      </w:r>
      <w:r w:rsidRPr="00B6195C">
        <w:rPr>
          <w:rFonts w:ascii="Times New Roman" w:eastAsia="Times New Roman" w:hAnsi="Times New Roman" w:cs="Times New Roman"/>
          <w:sz w:val="28"/>
          <w:szCs w:val="32"/>
          <w:lang w:eastAsia="ru-RU"/>
        </w:rPr>
        <w:t>,</w:t>
      </w:r>
      <w:r w:rsidR="00E25B01">
        <w:rPr>
          <w:rFonts w:ascii="Times New Roman" w:eastAsia="Times New Roman" w:hAnsi="Times New Roman" w:cs="Times New Roman"/>
          <w:sz w:val="28"/>
          <w:szCs w:val="32"/>
          <w:lang w:eastAsia="ru-RU"/>
        </w:rPr>
        <w:t xml:space="preserve"> методы системного анализа,</w:t>
      </w:r>
      <w:r w:rsidRPr="00B6195C">
        <w:rPr>
          <w:rFonts w:ascii="Times New Roman" w:eastAsia="Times New Roman" w:hAnsi="Times New Roman" w:cs="Times New Roman"/>
          <w:sz w:val="28"/>
          <w:szCs w:val="32"/>
          <w:lang w:eastAsia="ru-RU"/>
        </w:rPr>
        <w:t xml:space="preserve"> методы функционально-структурного анализа предметной области, а также диаграммы </w:t>
      </w:r>
      <w:r w:rsidR="00FB550A">
        <w:rPr>
          <w:rFonts w:ascii="Times New Roman" w:eastAsia="Times New Roman" w:hAnsi="Times New Roman" w:cs="Times New Roman"/>
          <w:sz w:val="28"/>
          <w:szCs w:val="32"/>
          <w:lang w:eastAsia="ru-RU"/>
        </w:rPr>
        <w:t xml:space="preserve">декомпозиции </w:t>
      </w:r>
      <w:r w:rsidRPr="00B6195C">
        <w:rPr>
          <w:rFonts w:ascii="Times New Roman" w:eastAsia="Times New Roman" w:hAnsi="Times New Roman" w:cs="Times New Roman"/>
          <w:sz w:val="28"/>
          <w:szCs w:val="32"/>
          <w:lang w:eastAsia="ru-RU"/>
        </w:rPr>
        <w:t>для моделир</w:t>
      </w:r>
      <w:r w:rsidR="001C4CF0">
        <w:rPr>
          <w:rFonts w:ascii="Times New Roman" w:eastAsia="Times New Roman" w:hAnsi="Times New Roman" w:cs="Times New Roman"/>
          <w:sz w:val="28"/>
          <w:szCs w:val="32"/>
          <w:lang w:eastAsia="ru-RU"/>
        </w:rPr>
        <w:t>ования деятельности предприятия и разработку сценария.</w:t>
      </w:r>
    </w:p>
    <w:p w:rsidR="003E789F" w:rsidRPr="00B6195C" w:rsidRDefault="003E789F" w:rsidP="003E789F">
      <w:pPr>
        <w:spacing w:after="0" w:line="360" w:lineRule="auto"/>
        <w:ind w:firstLine="709"/>
        <w:jc w:val="both"/>
        <w:rPr>
          <w:rFonts w:ascii="Times New Roman" w:eastAsia="Times New Roman" w:hAnsi="Times New Roman" w:cs="Times New Roman"/>
          <w:sz w:val="28"/>
          <w:szCs w:val="32"/>
          <w:lang w:eastAsia="ru-RU"/>
        </w:rPr>
      </w:pPr>
      <w:r w:rsidRPr="00B6195C">
        <w:rPr>
          <w:rFonts w:ascii="Times New Roman" w:eastAsia="Times New Roman" w:hAnsi="Times New Roman" w:cs="Times New Roman"/>
          <w:color w:val="000000"/>
          <w:sz w:val="28"/>
          <w:szCs w:val="32"/>
          <w:lang w:eastAsia="ru-RU"/>
        </w:rPr>
        <w:t xml:space="preserve">Для выполнения поставленных задач была использована документация, предоставленная </w:t>
      </w:r>
      <w:r w:rsidR="00E25B01">
        <w:rPr>
          <w:rFonts w:ascii="Times New Roman" w:eastAsia="Times New Roman" w:hAnsi="Times New Roman" w:cs="Times New Roman"/>
          <w:sz w:val="28"/>
          <w:szCs w:val="32"/>
          <w:lang w:eastAsia="ru-RU"/>
        </w:rPr>
        <w:t>ООО «Мебель</w:t>
      </w:r>
      <w:r w:rsidRPr="00B6195C">
        <w:rPr>
          <w:rFonts w:ascii="Times New Roman" w:eastAsia="Times New Roman" w:hAnsi="Times New Roman" w:cs="Times New Roman"/>
          <w:sz w:val="28"/>
          <w:szCs w:val="32"/>
          <w:lang w:eastAsia="ru-RU"/>
        </w:rPr>
        <w:t>»</w:t>
      </w:r>
      <w:r w:rsidRPr="00B6195C">
        <w:rPr>
          <w:rFonts w:ascii="Times New Roman" w:eastAsia="Times New Roman" w:hAnsi="Times New Roman" w:cs="Times New Roman"/>
          <w:color w:val="000000"/>
          <w:sz w:val="28"/>
          <w:szCs w:val="32"/>
          <w:lang w:eastAsia="ru-RU"/>
        </w:rPr>
        <w:t>.</w:t>
      </w:r>
    </w:p>
    <w:p w:rsidR="00F42612" w:rsidRDefault="003E789F" w:rsidP="000866CA">
      <w:pPr>
        <w:spacing w:after="0" w:line="360" w:lineRule="auto"/>
        <w:ind w:firstLine="709"/>
        <w:jc w:val="both"/>
        <w:rPr>
          <w:rFonts w:ascii="Times New Roman" w:eastAsia="Times New Roman" w:hAnsi="Times New Roman" w:cs="Times New Roman"/>
          <w:color w:val="000000"/>
          <w:sz w:val="28"/>
          <w:szCs w:val="32"/>
          <w:lang w:eastAsia="ru-RU"/>
        </w:rPr>
      </w:pPr>
      <w:r w:rsidRPr="00B6195C">
        <w:rPr>
          <w:rFonts w:ascii="Times New Roman" w:eastAsia="Times New Roman" w:hAnsi="Times New Roman" w:cs="Times New Roman"/>
          <w:color w:val="000000"/>
          <w:sz w:val="28"/>
          <w:szCs w:val="32"/>
          <w:lang w:eastAsia="ru-RU"/>
        </w:rPr>
        <w:t xml:space="preserve">Актуальность и практическая значимость предлагаемой работы заключаются в решении проблем, связанных с созданием </w:t>
      </w:r>
      <w:r w:rsidR="00133993">
        <w:rPr>
          <w:rFonts w:ascii="Times New Roman" w:eastAsia="Times New Roman" w:hAnsi="Times New Roman" w:cs="Times New Roman"/>
          <w:color w:val="000000"/>
          <w:sz w:val="28"/>
          <w:szCs w:val="32"/>
          <w:lang w:eastAsia="ru-RU"/>
        </w:rPr>
        <w:t xml:space="preserve">моделей бизнес-процессов </w:t>
      </w:r>
      <w:r w:rsidR="0079157A">
        <w:rPr>
          <w:rFonts w:ascii="Times New Roman" w:eastAsia="Times New Roman" w:hAnsi="Times New Roman" w:cs="Times New Roman"/>
          <w:color w:val="000000"/>
          <w:sz w:val="28"/>
          <w:szCs w:val="32"/>
          <w:lang w:eastAsia="ru-RU"/>
        </w:rPr>
        <w:t xml:space="preserve">    </w:t>
      </w:r>
      <w:r w:rsidR="00133993">
        <w:rPr>
          <w:rFonts w:ascii="Times New Roman" w:eastAsia="Times New Roman" w:hAnsi="Times New Roman" w:cs="Times New Roman"/>
          <w:color w:val="000000"/>
          <w:sz w:val="28"/>
          <w:szCs w:val="32"/>
          <w:lang w:eastAsia="ru-RU"/>
        </w:rPr>
        <w:t>организации и управлением персоналом организации.</w:t>
      </w:r>
    </w:p>
    <w:p w:rsidR="00F42612" w:rsidRDefault="00F42612">
      <w:pPr>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br w:type="page"/>
      </w:r>
    </w:p>
    <w:p w:rsidR="00F42612" w:rsidRDefault="00F42612" w:rsidP="00F42612">
      <w:pPr>
        <w:spacing w:after="0" w:line="360" w:lineRule="auto"/>
        <w:ind w:firstLine="709"/>
        <w:jc w:val="center"/>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lastRenderedPageBreak/>
        <w:t>СОДЕРЖАНИЕ</w:t>
      </w:r>
    </w:p>
    <w:p w:rsidR="00F42612" w:rsidRDefault="00F42612" w:rsidP="002D7C03">
      <w:pPr>
        <w:spacing w:after="0" w:line="360" w:lineRule="auto"/>
        <w:jc w:val="both"/>
        <w:rPr>
          <w:rFonts w:ascii="Times New Roman" w:eastAsia="Times New Roman" w:hAnsi="Times New Roman" w:cs="Times New Roman"/>
          <w:color w:val="000000"/>
          <w:sz w:val="28"/>
          <w:szCs w:val="32"/>
          <w:lang w:eastAsia="ru-RU"/>
        </w:rPr>
      </w:pPr>
    </w:p>
    <w:p w:rsidR="002D7C03" w:rsidRDefault="002D7C03" w:rsidP="002D7C03">
      <w:pPr>
        <w:spacing w:after="0" w:line="360" w:lineRule="auto"/>
        <w:jc w:val="both"/>
        <w:rPr>
          <w:rFonts w:ascii="Times New Roman" w:eastAsia="Times New Roman" w:hAnsi="Times New Roman" w:cs="Times New Roman"/>
          <w:color w:val="000000"/>
          <w:sz w:val="28"/>
          <w:szCs w:val="32"/>
          <w:lang w:eastAsia="ru-RU"/>
        </w:rPr>
      </w:pPr>
    </w:p>
    <w:p w:rsidR="00133D31" w:rsidRDefault="00F42612" w:rsidP="002D7C03">
      <w:pPr>
        <w:tabs>
          <w:tab w:val="left" w:leader="dot" w:pos="9356"/>
        </w:tabs>
        <w:spacing w:after="0" w:line="360" w:lineRule="auto"/>
        <w:jc w:val="both"/>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Введение</w:t>
      </w:r>
      <w:r w:rsidR="008F0916">
        <w:rPr>
          <w:rFonts w:ascii="Times New Roman" w:eastAsia="Times New Roman" w:hAnsi="Times New Roman" w:cs="Times New Roman"/>
          <w:color w:val="000000"/>
          <w:sz w:val="28"/>
          <w:szCs w:val="32"/>
          <w:lang w:eastAsia="ru-RU"/>
        </w:rPr>
        <w:t xml:space="preserve"> </w:t>
      </w:r>
      <w:r w:rsidR="008F0916">
        <w:rPr>
          <w:rFonts w:ascii="Times New Roman" w:eastAsia="Times New Roman" w:hAnsi="Times New Roman" w:cs="Times New Roman"/>
          <w:color w:val="000000"/>
          <w:sz w:val="28"/>
          <w:szCs w:val="32"/>
          <w:lang w:eastAsia="ru-RU"/>
        </w:rPr>
        <w:tab/>
      </w:r>
      <w:r w:rsidR="004F3EF2">
        <w:rPr>
          <w:rFonts w:ascii="Times New Roman" w:eastAsia="Times New Roman" w:hAnsi="Times New Roman" w:cs="Times New Roman"/>
          <w:color w:val="000000"/>
          <w:sz w:val="28"/>
          <w:szCs w:val="32"/>
          <w:lang w:eastAsia="ru-RU"/>
        </w:rPr>
        <w:t>6</w:t>
      </w:r>
    </w:p>
    <w:p w:rsidR="008F0916" w:rsidRDefault="008F0916" w:rsidP="00D05AC5">
      <w:pPr>
        <w:tabs>
          <w:tab w:val="left" w:leader="dot" w:pos="9356"/>
        </w:tabs>
        <w:spacing w:after="0" w:line="360" w:lineRule="auto"/>
        <w:jc w:val="both"/>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1 Теория и методы интеллектуального анализа данных</w:t>
      </w:r>
      <w:r>
        <w:rPr>
          <w:rFonts w:ascii="Times New Roman" w:eastAsia="Times New Roman" w:hAnsi="Times New Roman" w:cs="Times New Roman"/>
          <w:color w:val="000000"/>
          <w:sz w:val="28"/>
          <w:szCs w:val="32"/>
          <w:lang w:eastAsia="ru-RU"/>
        </w:rPr>
        <w:tab/>
      </w:r>
      <w:r w:rsidR="004F3EF2">
        <w:rPr>
          <w:rFonts w:ascii="Times New Roman" w:eastAsia="Times New Roman" w:hAnsi="Times New Roman" w:cs="Times New Roman"/>
          <w:color w:val="000000"/>
          <w:sz w:val="28"/>
          <w:szCs w:val="32"/>
          <w:lang w:eastAsia="ru-RU"/>
        </w:rPr>
        <w:t>9</w:t>
      </w:r>
    </w:p>
    <w:p w:rsidR="00D05AC5" w:rsidRDefault="00D05AC5" w:rsidP="00D05AC5">
      <w:pPr>
        <w:tabs>
          <w:tab w:val="left" w:leader="dot" w:pos="9356"/>
        </w:tabs>
        <w:spacing w:after="0" w:line="360" w:lineRule="auto"/>
        <w:ind w:left="567"/>
        <w:jc w:val="both"/>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1.1 Интеллектуальный анализ данных как процесс</w:t>
      </w:r>
      <w:r>
        <w:rPr>
          <w:rFonts w:ascii="Times New Roman" w:eastAsia="Times New Roman" w:hAnsi="Times New Roman" w:cs="Times New Roman"/>
          <w:color w:val="000000"/>
          <w:sz w:val="28"/>
          <w:szCs w:val="32"/>
          <w:lang w:eastAsia="ru-RU"/>
        </w:rPr>
        <w:tab/>
      </w:r>
      <w:r w:rsidR="004F3EF2">
        <w:rPr>
          <w:rFonts w:ascii="Times New Roman" w:eastAsia="Times New Roman" w:hAnsi="Times New Roman" w:cs="Times New Roman"/>
          <w:color w:val="000000"/>
          <w:sz w:val="28"/>
          <w:szCs w:val="32"/>
          <w:lang w:eastAsia="ru-RU"/>
        </w:rPr>
        <w:t>9</w:t>
      </w:r>
    </w:p>
    <w:p w:rsidR="00D05AC5" w:rsidRDefault="00D05AC5" w:rsidP="00D05AC5">
      <w:pPr>
        <w:tabs>
          <w:tab w:val="left" w:leader="dot" w:pos="9356"/>
        </w:tabs>
        <w:spacing w:after="0" w:line="360" w:lineRule="auto"/>
        <w:ind w:left="567"/>
        <w:jc w:val="both"/>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1.2 Методы и средства интеллектуального анализа данных</w:t>
      </w:r>
      <w:r>
        <w:rPr>
          <w:rFonts w:ascii="Times New Roman" w:eastAsia="Times New Roman" w:hAnsi="Times New Roman" w:cs="Times New Roman"/>
          <w:color w:val="000000"/>
          <w:sz w:val="28"/>
          <w:szCs w:val="32"/>
          <w:lang w:eastAsia="ru-RU"/>
        </w:rPr>
        <w:tab/>
      </w:r>
      <w:r w:rsidR="004F3EF2">
        <w:rPr>
          <w:rFonts w:ascii="Times New Roman" w:eastAsia="Times New Roman" w:hAnsi="Times New Roman" w:cs="Times New Roman"/>
          <w:color w:val="000000"/>
          <w:sz w:val="28"/>
          <w:szCs w:val="32"/>
          <w:lang w:eastAsia="ru-RU"/>
        </w:rPr>
        <w:t>10</w:t>
      </w:r>
    </w:p>
    <w:p w:rsidR="00D05AC5" w:rsidRDefault="00D05AC5" w:rsidP="00D05AC5">
      <w:pPr>
        <w:tabs>
          <w:tab w:val="left" w:leader="dot" w:pos="9356"/>
        </w:tabs>
        <w:spacing w:after="0" w:line="360" w:lineRule="auto"/>
        <w:ind w:left="567"/>
        <w:jc w:val="both"/>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1.3 Методы статистической обработки д</w:t>
      </w:r>
      <w:r w:rsidR="004F3EF2">
        <w:rPr>
          <w:rFonts w:ascii="Times New Roman" w:eastAsia="Times New Roman" w:hAnsi="Times New Roman" w:cs="Times New Roman"/>
          <w:color w:val="000000"/>
          <w:sz w:val="28"/>
          <w:szCs w:val="32"/>
          <w:lang w:eastAsia="ru-RU"/>
        </w:rPr>
        <w:t>анных</w:t>
      </w:r>
      <w:r w:rsidR="004F3EF2">
        <w:rPr>
          <w:rFonts w:ascii="Times New Roman" w:eastAsia="Times New Roman" w:hAnsi="Times New Roman" w:cs="Times New Roman"/>
          <w:color w:val="000000"/>
          <w:sz w:val="28"/>
          <w:szCs w:val="32"/>
          <w:lang w:eastAsia="ru-RU"/>
        </w:rPr>
        <w:tab/>
        <w:t>14</w:t>
      </w:r>
    </w:p>
    <w:p w:rsidR="00D05AC5" w:rsidRDefault="00D05AC5" w:rsidP="00D05AC5">
      <w:pPr>
        <w:tabs>
          <w:tab w:val="left" w:leader="dot" w:pos="9356"/>
        </w:tabs>
        <w:spacing w:after="0" w:line="360" w:lineRule="auto"/>
        <w:ind w:left="567"/>
        <w:jc w:val="both"/>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1.4 Кибернетические методы</w:t>
      </w:r>
      <w:r>
        <w:rPr>
          <w:rFonts w:ascii="Times New Roman" w:eastAsia="Times New Roman" w:hAnsi="Times New Roman" w:cs="Times New Roman"/>
          <w:color w:val="000000"/>
          <w:sz w:val="28"/>
          <w:szCs w:val="32"/>
          <w:lang w:eastAsia="ru-RU"/>
        </w:rPr>
        <w:tab/>
      </w:r>
      <w:r w:rsidR="004F3EF2">
        <w:rPr>
          <w:rFonts w:ascii="Times New Roman" w:eastAsia="Times New Roman" w:hAnsi="Times New Roman" w:cs="Times New Roman"/>
          <w:color w:val="000000"/>
          <w:sz w:val="28"/>
          <w:szCs w:val="32"/>
          <w:lang w:eastAsia="ru-RU"/>
        </w:rPr>
        <w:t>17</w:t>
      </w:r>
    </w:p>
    <w:p w:rsidR="00D05AC5" w:rsidRDefault="00D05AC5" w:rsidP="00D05AC5">
      <w:pPr>
        <w:tabs>
          <w:tab w:val="left" w:leader="dot" w:pos="9356"/>
        </w:tabs>
        <w:spacing w:after="0" w:line="360" w:lineRule="auto"/>
        <w:ind w:left="567"/>
        <w:jc w:val="both"/>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1.5 Традиционные методы решения экспертных задач</w:t>
      </w:r>
      <w:r>
        <w:rPr>
          <w:rFonts w:ascii="Times New Roman" w:eastAsia="Times New Roman" w:hAnsi="Times New Roman" w:cs="Times New Roman"/>
          <w:color w:val="000000"/>
          <w:sz w:val="28"/>
          <w:szCs w:val="32"/>
          <w:lang w:eastAsia="ru-RU"/>
        </w:rPr>
        <w:tab/>
      </w:r>
      <w:r w:rsidR="004F3EF2">
        <w:rPr>
          <w:rFonts w:ascii="Times New Roman" w:eastAsia="Times New Roman" w:hAnsi="Times New Roman" w:cs="Times New Roman"/>
          <w:color w:val="000000"/>
          <w:sz w:val="28"/>
          <w:szCs w:val="32"/>
          <w:lang w:eastAsia="ru-RU"/>
        </w:rPr>
        <w:t>19</w:t>
      </w:r>
    </w:p>
    <w:p w:rsidR="00D05AC5" w:rsidRDefault="00D05AC5" w:rsidP="00D05AC5">
      <w:pPr>
        <w:tabs>
          <w:tab w:val="left" w:leader="dot" w:pos="9356"/>
        </w:tabs>
        <w:spacing w:after="0" w:line="360" w:lineRule="auto"/>
        <w:ind w:left="567"/>
        <w:jc w:val="both"/>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1.6 Экспертные средства</w:t>
      </w:r>
      <w:r>
        <w:rPr>
          <w:rFonts w:ascii="Times New Roman" w:eastAsia="Times New Roman" w:hAnsi="Times New Roman" w:cs="Times New Roman"/>
          <w:color w:val="000000"/>
          <w:sz w:val="28"/>
          <w:szCs w:val="32"/>
          <w:lang w:eastAsia="ru-RU"/>
        </w:rPr>
        <w:tab/>
      </w:r>
      <w:r w:rsidR="00E57A18">
        <w:rPr>
          <w:rFonts w:ascii="Times New Roman" w:eastAsia="Times New Roman" w:hAnsi="Times New Roman" w:cs="Times New Roman"/>
          <w:color w:val="000000"/>
          <w:sz w:val="28"/>
          <w:szCs w:val="32"/>
          <w:lang w:eastAsia="ru-RU"/>
        </w:rPr>
        <w:t>19</w:t>
      </w:r>
    </w:p>
    <w:p w:rsidR="00D05AC5" w:rsidRDefault="00D05AC5" w:rsidP="00D05AC5">
      <w:pPr>
        <w:tabs>
          <w:tab w:val="left" w:leader="dot" w:pos="9356"/>
        </w:tabs>
        <w:spacing w:after="0" w:line="360" w:lineRule="auto"/>
        <w:ind w:left="567"/>
        <w:jc w:val="both"/>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1.7 Понятие систем, основанных на управлении знаниями</w:t>
      </w:r>
      <w:r>
        <w:rPr>
          <w:rFonts w:ascii="Times New Roman" w:eastAsia="Times New Roman" w:hAnsi="Times New Roman" w:cs="Times New Roman"/>
          <w:color w:val="000000"/>
          <w:sz w:val="28"/>
          <w:szCs w:val="32"/>
          <w:lang w:eastAsia="ru-RU"/>
        </w:rPr>
        <w:tab/>
      </w:r>
      <w:r w:rsidR="00E57A18">
        <w:rPr>
          <w:rFonts w:ascii="Times New Roman" w:eastAsia="Times New Roman" w:hAnsi="Times New Roman" w:cs="Times New Roman"/>
          <w:color w:val="000000"/>
          <w:sz w:val="28"/>
          <w:szCs w:val="32"/>
          <w:lang w:eastAsia="ru-RU"/>
        </w:rPr>
        <w:t>20</w:t>
      </w:r>
    </w:p>
    <w:p w:rsidR="00D05AC5" w:rsidRDefault="00D05AC5" w:rsidP="00D05AC5">
      <w:pPr>
        <w:tabs>
          <w:tab w:val="left" w:leader="dot" w:pos="9356"/>
        </w:tabs>
        <w:spacing w:after="0" w:line="360" w:lineRule="auto"/>
        <w:ind w:left="567"/>
        <w:jc w:val="both"/>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1.8 Системные представления деятельности компании</w:t>
      </w:r>
      <w:r>
        <w:rPr>
          <w:rFonts w:ascii="Times New Roman" w:eastAsia="Times New Roman" w:hAnsi="Times New Roman" w:cs="Times New Roman"/>
          <w:color w:val="000000"/>
          <w:sz w:val="28"/>
          <w:szCs w:val="32"/>
          <w:lang w:eastAsia="ru-RU"/>
        </w:rPr>
        <w:tab/>
      </w:r>
      <w:r w:rsidR="00E57A18">
        <w:rPr>
          <w:rFonts w:ascii="Times New Roman" w:eastAsia="Times New Roman" w:hAnsi="Times New Roman" w:cs="Times New Roman"/>
          <w:color w:val="000000"/>
          <w:sz w:val="28"/>
          <w:szCs w:val="32"/>
          <w:lang w:eastAsia="ru-RU"/>
        </w:rPr>
        <w:t>24</w:t>
      </w:r>
    </w:p>
    <w:p w:rsidR="00B67633" w:rsidRDefault="00B67633" w:rsidP="00B67633">
      <w:pPr>
        <w:tabs>
          <w:tab w:val="left" w:leader="dot" w:pos="9356"/>
        </w:tabs>
        <w:spacing w:after="0" w:line="360" w:lineRule="auto"/>
        <w:jc w:val="both"/>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2 Системный анализ деятельности компании</w:t>
      </w:r>
      <w:r>
        <w:rPr>
          <w:rFonts w:ascii="Times New Roman" w:eastAsia="Times New Roman" w:hAnsi="Times New Roman" w:cs="Times New Roman"/>
          <w:color w:val="000000"/>
          <w:sz w:val="28"/>
          <w:szCs w:val="32"/>
          <w:lang w:eastAsia="ru-RU"/>
        </w:rPr>
        <w:tab/>
      </w:r>
      <w:r w:rsidR="00E57A18">
        <w:rPr>
          <w:rFonts w:ascii="Times New Roman" w:eastAsia="Times New Roman" w:hAnsi="Times New Roman" w:cs="Times New Roman"/>
          <w:color w:val="000000"/>
          <w:sz w:val="28"/>
          <w:szCs w:val="32"/>
          <w:lang w:eastAsia="ru-RU"/>
        </w:rPr>
        <w:t>31</w:t>
      </w:r>
    </w:p>
    <w:p w:rsidR="00B67633" w:rsidRDefault="00B67633" w:rsidP="00B67633">
      <w:pPr>
        <w:tabs>
          <w:tab w:val="left" w:leader="dot" w:pos="9356"/>
        </w:tabs>
        <w:spacing w:after="0" w:line="360" w:lineRule="auto"/>
        <w:ind w:left="567"/>
        <w:jc w:val="both"/>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2.1 Общая характеристика деятельности компании</w:t>
      </w:r>
      <w:r>
        <w:rPr>
          <w:rFonts w:ascii="Times New Roman" w:eastAsia="Times New Roman" w:hAnsi="Times New Roman" w:cs="Times New Roman"/>
          <w:color w:val="000000"/>
          <w:sz w:val="28"/>
          <w:szCs w:val="32"/>
          <w:lang w:eastAsia="ru-RU"/>
        </w:rPr>
        <w:tab/>
      </w:r>
      <w:r w:rsidR="00E57A18">
        <w:rPr>
          <w:rFonts w:ascii="Times New Roman" w:eastAsia="Times New Roman" w:hAnsi="Times New Roman" w:cs="Times New Roman"/>
          <w:color w:val="000000"/>
          <w:sz w:val="28"/>
          <w:szCs w:val="32"/>
          <w:lang w:eastAsia="ru-RU"/>
        </w:rPr>
        <w:t>31</w:t>
      </w:r>
    </w:p>
    <w:p w:rsidR="00B67633" w:rsidRDefault="00B67633" w:rsidP="00B67633">
      <w:pPr>
        <w:tabs>
          <w:tab w:val="left" w:leader="dot" w:pos="9356"/>
        </w:tabs>
        <w:spacing w:after="0" w:line="360" w:lineRule="auto"/>
        <w:ind w:left="567"/>
        <w:jc w:val="both"/>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2.2 Организационно-управленческая структура</w:t>
      </w:r>
      <w:r>
        <w:rPr>
          <w:rFonts w:ascii="Times New Roman" w:eastAsia="Times New Roman" w:hAnsi="Times New Roman" w:cs="Times New Roman"/>
          <w:color w:val="000000"/>
          <w:sz w:val="28"/>
          <w:szCs w:val="32"/>
          <w:lang w:eastAsia="ru-RU"/>
        </w:rPr>
        <w:tab/>
      </w:r>
      <w:r w:rsidR="00E57A18">
        <w:rPr>
          <w:rFonts w:ascii="Times New Roman" w:eastAsia="Times New Roman" w:hAnsi="Times New Roman" w:cs="Times New Roman"/>
          <w:color w:val="000000"/>
          <w:sz w:val="28"/>
          <w:szCs w:val="32"/>
          <w:lang w:eastAsia="ru-RU"/>
        </w:rPr>
        <w:t>32</w:t>
      </w:r>
    </w:p>
    <w:p w:rsidR="00B67633" w:rsidRDefault="00B67633" w:rsidP="00B67633">
      <w:pPr>
        <w:tabs>
          <w:tab w:val="left" w:leader="dot" w:pos="9356"/>
        </w:tabs>
        <w:spacing w:after="0" w:line="360" w:lineRule="auto"/>
        <w:ind w:left="567"/>
        <w:jc w:val="both"/>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2.3 Представление предприятия на микро- и макроуровне</w:t>
      </w:r>
      <w:r>
        <w:rPr>
          <w:rFonts w:ascii="Times New Roman" w:eastAsia="Times New Roman" w:hAnsi="Times New Roman" w:cs="Times New Roman"/>
          <w:color w:val="000000"/>
          <w:sz w:val="28"/>
          <w:szCs w:val="32"/>
          <w:lang w:eastAsia="ru-RU"/>
        </w:rPr>
        <w:tab/>
      </w:r>
      <w:r w:rsidR="00E57A18">
        <w:rPr>
          <w:rFonts w:ascii="Times New Roman" w:eastAsia="Times New Roman" w:hAnsi="Times New Roman" w:cs="Times New Roman"/>
          <w:color w:val="000000"/>
          <w:sz w:val="28"/>
          <w:szCs w:val="32"/>
          <w:lang w:eastAsia="ru-RU"/>
        </w:rPr>
        <w:t>36</w:t>
      </w:r>
    </w:p>
    <w:p w:rsidR="00B67633" w:rsidRDefault="00B67633" w:rsidP="00B67633">
      <w:pPr>
        <w:tabs>
          <w:tab w:val="left" w:leader="dot" w:pos="9356"/>
        </w:tabs>
        <w:spacing w:after="0" w:line="360" w:lineRule="auto"/>
        <w:ind w:left="567"/>
        <w:jc w:val="both"/>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2.4 Цели функционирования предприятия</w:t>
      </w:r>
      <w:r>
        <w:rPr>
          <w:rFonts w:ascii="Times New Roman" w:eastAsia="Times New Roman" w:hAnsi="Times New Roman" w:cs="Times New Roman"/>
          <w:color w:val="000000"/>
          <w:sz w:val="28"/>
          <w:szCs w:val="32"/>
          <w:lang w:eastAsia="ru-RU"/>
        </w:rPr>
        <w:tab/>
      </w:r>
      <w:r w:rsidR="00E57A18">
        <w:rPr>
          <w:rFonts w:ascii="Times New Roman" w:eastAsia="Times New Roman" w:hAnsi="Times New Roman" w:cs="Times New Roman"/>
          <w:color w:val="000000"/>
          <w:sz w:val="28"/>
          <w:szCs w:val="32"/>
          <w:lang w:eastAsia="ru-RU"/>
        </w:rPr>
        <w:t>39</w:t>
      </w:r>
    </w:p>
    <w:p w:rsidR="00B67633" w:rsidRDefault="00B67633" w:rsidP="00B67633">
      <w:pPr>
        <w:tabs>
          <w:tab w:val="left" w:leader="dot" w:pos="9356"/>
        </w:tabs>
        <w:spacing w:after="0" w:line="360" w:lineRule="auto"/>
        <w:ind w:left="567"/>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2.5 Организационно-функциональная модель деятельности предприятия.</w:t>
      </w:r>
      <w:r w:rsidR="00E57A18">
        <w:rPr>
          <w:rFonts w:ascii="Times New Roman" w:eastAsia="Times New Roman" w:hAnsi="Times New Roman" w:cs="Times New Roman"/>
          <w:color w:val="000000"/>
          <w:sz w:val="28"/>
          <w:szCs w:val="32"/>
          <w:lang w:eastAsia="ru-RU"/>
        </w:rPr>
        <w:t>40</w:t>
      </w:r>
    </w:p>
    <w:p w:rsidR="00B67633" w:rsidRDefault="00B67633" w:rsidP="00B67633">
      <w:pPr>
        <w:tabs>
          <w:tab w:val="left" w:leader="dot" w:pos="9356"/>
        </w:tabs>
        <w:spacing w:after="0" w:line="360" w:lineRule="auto"/>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 xml:space="preserve">3 Разработка информационной модели компании средствами методологии </w:t>
      </w:r>
      <w:r>
        <w:rPr>
          <w:rFonts w:ascii="Times New Roman" w:eastAsia="Times New Roman" w:hAnsi="Times New Roman" w:cs="Times New Roman"/>
          <w:color w:val="000000"/>
          <w:sz w:val="28"/>
          <w:szCs w:val="32"/>
          <w:lang w:val="en-US" w:eastAsia="ru-RU"/>
        </w:rPr>
        <w:t>SADT</w:t>
      </w:r>
      <w:r>
        <w:rPr>
          <w:rFonts w:ascii="Times New Roman" w:eastAsia="Times New Roman" w:hAnsi="Times New Roman" w:cs="Times New Roman"/>
          <w:color w:val="000000"/>
          <w:sz w:val="28"/>
          <w:szCs w:val="32"/>
          <w:lang w:eastAsia="ru-RU"/>
        </w:rPr>
        <w:tab/>
      </w:r>
      <w:r w:rsidR="00E57A18">
        <w:rPr>
          <w:rFonts w:ascii="Times New Roman" w:eastAsia="Times New Roman" w:hAnsi="Times New Roman" w:cs="Times New Roman"/>
          <w:color w:val="000000"/>
          <w:sz w:val="28"/>
          <w:szCs w:val="32"/>
          <w:lang w:eastAsia="ru-RU"/>
        </w:rPr>
        <w:t>45</w:t>
      </w:r>
    </w:p>
    <w:p w:rsidR="00B67633" w:rsidRDefault="00B67633" w:rsidP="00B67633">
      <w:pPr>
        <w:tabs>
          <w:tab w:val="left" w:leader="dot" w:pos="9356"/>
        </w:tabs>
        <w:spacing w:after="0" w:line="360" w:lineRule="auto"/>
        <w:ind w:left="567"/>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3.1 Постановка задачи</w:t>
      </w:r>
      <w:r>
        <w:rPr>
          <w:rFonts w:ascii="Times New Roman" w:eastAsia="Times New Roman" w:hAnsi="Times New Roman" w:cs="Times New Roman"/>
          <w:color w:val="000000"/>
          <w:sz w:val="28"/>
          <w:szCs w:val="32"/>
          <w:lang w:eastAsia="ru-RU"/>
        </w:rPr>
        <w:tab/>
      </w:r>
      <w:r w:rsidR="00E57A18">
        <w:rPr>
          <w:rFonts w:ascii="Times New Roman" w:eastAsia="Times New Roman" w:hAnsi="Times New Roman" w:cs="Times New Roman"/>
          <w:color w:val="000000"/>
          <w:sz w:val="28"/>
          <w:szCs w:val="32"/>
          <w:lang w:eastAsia="ru-RU"/>
        </w:rPr>
        <w:t>45</w:t>
      </w:r>
    </w:p>
    <w:p w:rsidR="00B67633" w:rsidRDefault="00B67633" w:rsidP="00B67633">
      <w:pPr>
        <w:tabs>
          <w:tab w:val="left" w:leader="dot" w:pos="9356"/>
        </w:tabs>
        <w:spacing w:after="0" w:line="360" w:lineRule="auto"/>
        <w:ind w:left="567"/>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3.2 Экономическая сущность задачи</w:t>
      </w:r>
      <w:r>
        <w:rPr>
          <w:rFonts w:ascii="Times New Roman" w:eastAsia="Times New Roman" w:hAnsi="Times New Roman" w:cs="Times New Roman"/>
          <w:color w:val="000000"/>
          <w:sz w:val="28"/>
          <w:szCs w:val="32"/>
          <w:lang w:eastAsia="ru-RU"/>
        </w:rPr>
        <w:tab/>
      </w:r>
      <w:r w:rsidR="00E57A18">
        <w:rPr>
          <w:rFonts w:ascii="Times New Roman" w:eastAsia="Times New Roman" w:hAnsi="Times New Roman" w:cs="Times New Roman"/>
          <w:color w:val="000000"/>
          <w:sz w:val="28"/>
          <w:szCs w:val="32"/>
          <w:lang w:eastAsia="ru-RU"/>
        </w:rPr>
        <w:t>46</w:t>
      </w:r>
    </w:p>
    <w:p w:rsidR="00B67633" w:rsidRDefault="00B67633" w:rsidP="00B67633">
      <w:pPr>
        <w:tabs>
          <w:tab w:val="left" w:leader="dot" w:pos="9356"/>
        </w:tabs>
        <w:spacing w:after="0" w:line="360" w:lineRule="auto"/>
        <w:ind w:left="567"/>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3.3 Описание метода решения задачи</w:t>
      </w:r>
      <w:r>
        <w:rPr>
          <w:rFonts w:ascii="Times New Roman" w:eastAsia="Times New Roman" w:hAnsi="Times New Roman" w:cs="Times New Roman"/>
          <w:color w:val="000000"/>
          <w:sz w:val="28"/>
          <w:szCs w:val="32"/>
          <w:lang w:eastAsia="ru-RU"/>
        </w:rPr>
        <w:tab/>
      </w:r>
      <w:r w:rsidR="00E57A18">
        <w:rPr>
          <w:rFonts w:ascii="Times New Roman" w:eastAsia="Times New Roman" w:hAnsi="Times New Roman" w:cs="Times New Roman"/>
          <w:color w:val="000000"/>
          <w:sz w:val="28"/>
          <w:szCs w:val="32"/>
          <w:lang w:eastAsia="ru-RU"/>
        </w:rPr>
        <w:t>46</w:t>
      </w:r>
    </w:p>
    <w:p w:rsidR="00B67633" w:rsidRDefault="00B67633" w:rsidP="00B67633">
      <w:pPr>
        <w:tabs>
          <w:tab w:val="left" w:leader="dot" w:pos="9356"/>
        </w:tabs>
        <w:spacing w:after="0" w:line="360" w:lineRule="auto"/>
        <w:ind w:left="567"/>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3.4 Описание бизнес-процессов деятельности предприятия. Создание    диаграмм декомпозиции. Разработка сценария</w:t>
      </w:r>
      <w:r>
        <w:rPr>
          <w:rFonts w:ascii="Times New Roman" w:eastAsia="Times New Roman" w:hAnsi="Times New Roman" w:cs="Times New Roman"/>
          <w:color w:val="000000"/>
          <w:sz w:val="28"/>
          <w:szCs w:val="32"/>
          <w:lang w:eastAsia="ru-RU"/>
        </w:rPr>
        <w:tab/>
      </w:r>
      <w:r w:rsidR="00E57A18">
        <w:rPr>
          <w:rFonts w:ascii="Times New Roman" w:eastAsia="Times New Roman" w:hAnsi="Times New Roman" w:cs="Times New Roman"/>
          <w:color w:val="000000"/>
          <w:sz w:val="28"/>
          <w:szCs w:val="32"/>
          <w:lang w:eastAsia="ru-RU"/>
        </w:rPr>
        <w:t>48</w:t>
      </w:r>
    </w:p>
    <w:p w:rsidR="00B67633" w:rsidRDefault="002D7C03" w:rsidP="002D7C03">
      <w:pPr>
        <w:tabs>
          <w:tab w:val="left" w:leader="dot" w:pos="9356"/>
        </w:tabs>
        <w:spacing w:after="0" w:line="360" w:lineRule="auto"/>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Заключение</w:t>
      </w:r>
      <w:r>
        <w:rPr>
          <w:rFonts w:ascii="Times New Roman" w:eastAsia="Times New Roman" w:hAnsi="Times New Roman" w:cs="Times New Roman"/>
          <w:color w:val="000000"/>
          <w:sz w:val="28"/>
          <w:szCs w:val="32"/>
          <w:lang w:eastAsia="ru-RU"/>
        </w:rPr>
        <w:tab/>
      </w:r>
      <w:r w:rsidR="00E57A18">
        <w:rPr>
          <w:rFonts w:ascii="Times New Roman" w:eastAsia="Times New Roman" w:hAnsi="Times New Roman" w:cs="Times New Roman"/>
          <w:color w:val="000000"/>
          <w:sz w:val="28"/>
          <w:szCs w:val="32"/>
          <w:lang w:eastAsia="ru-RU"/>
        </w:rPr>
        <w:t>51</w:t>
      </w:r>
    </w:p>
    <w:p w:rsidR="002D7C03" w:rsidRPr="00B67633" w:rsidRDefault="002D7C03" w:rsidP="002D7C03">
      <w:pPr>
        <w:tabs>
          <w:tab w:val="left" w:leader="dot" w:pos="9356"/>
        </w:tabs>
        <w:spacing w:after="0" w:line="360" w:lineRule="auto"/>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Список использованной литературы</w:t>
      </w:r>
      <w:r>
        <w:rPr>
          <w:rFonts w:ascii="Times New Roman" w:eastAsia="Times New Roman" w:hAnsi="Times New Roman" w:cs="Times New Roman"/>
          <w:color w:val="000000"/>
          <w:sz w:val="28"/>
          <w:szCs w:val="32"/>
          <w:lang w:eastAsia="ru-RU"/>
        </w:rPr>
        <w:tab/>
      </w:r>
      <w:r w:rsidR="00E57A18">
        <w:rPr>
          <w:rFonts w:ascii="Times New Roman" w:eastAsia="Times New Roman" w:hAnsi="Times New Roman" w:cs="Times New Roman"/>
          <w:color w:val="000000"/>
          <w:sz w:val="28"/>
          <w:szCs w:val="32"/>
          <w:lang w:eastAsia="ru-RU"/>
        </w:rPr>
        <w:t>52</w:t>
      </w:r>
    </w:p>
    <w:p w:rsidR="00D05AC5" w:rsidRDefault="002D7C03" w:rsidP="002D7C03">
      <w:pPr>
        <w:tabs>
          <w:tab w:val="left" w:leader="dot" w:pos="9356"/>
        </w:tabs>
        <w:spacing w:after="0" w:line="360" w:lineRule="auto"/>
        <w:jc w:val="both"/>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Приложение А</w:t>
      </w:r>
      <w:r>
        <w:rPr>
          <w:rFonts w:ascii="Times New Roman" w:eastAsia="Times New Roman" w:hAnsi="Times New Roman" w:cs="Times New Roman"/>
          <w:color w:val="000000"/>
          <w:sz w:val="28"/>
          <w:szCs w:val="32"/>
          <w:lang w:eastAsia="ru-RU"/>
        </w:rPr>
        <w:tab/>
      </w:r>
      <w:r w:rsidR="00E57A18">
        <w:rPr>
          <w:rFonts w:ascii="Times New Roman" w:eastAsia="Times New Roman" w:hAnsi="Times New Roman" w:cs="Times New Roman"/>
          <w:color w:val="000000"/>
          <w:sz w:val="28"/>
          <w:szCs w:val="32"/>
          <w:lang w:eastAsia="ru-RU"/>
        </w:rPr>
        <w:t>54</w:t>
      </w:r>
    </w:p>
    <w:p w:rsidR="002D7C03" w:rsidRDefault="002D7C03" w:rsidP="002D7C03">
      <w:pPr>
        <w:tabs>
          <w:tab w:val="left" w:leader="dot" w:pos="9356"/>
        </w:tabs>
        <w:spacing w:after="0" w:line="360" w:lineRule="auto"/>
        <w:jc w:val="both"/>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Приложение Б</w:t>
      </w:r>
      <w:r>
        <w:rPr>
          <w:rFonts w:ascii="Times New Roman" w:eastAsia="Times New Roman" w:hAnsi="Times New Roman" w:cs="Times New Roman"/>
          <w:color w:val="000000"/>
          <w:sz w:val="28"/>
          <w:szCs w:val="32"/>
          <w:lang w:eastAsia="ru-RU"/>
        </w:rPr>
        <w:tab/>
      </w:r>
      <w:r w:rsidR="00E57A18">
        <w:rPr>
          <w:rFonts w:ascii="Times New Roman" w:eastAsia="Times New Roman" w:hAnsi="Times New Roman" w:cs="Times New Roman"/>
          <w:color w:val="000000"/>
          <w:sz w:val="28"/>
          <w:szCs w:val="32"/>
          <w:lang w:eastAsia="ru-RU"/>
        </w:rPr>
        <w:t>55</w:t>
      </w:r>
    </w:p>
    <w:p w:rsidR="002D7C03" w:rsidRDefault="002D7C03" w:rsidP="002D7C03">
      <w:pPr>
        <w:tabs>
          <w:tab w:val="left" w:leader="dot" w:pos="9356"/>
        </w:tabs>
        <w:spacing w:after="0" w:line="360" w:lineRule="auto"/>
        <w:jc w:val="both"/>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lastRenderedPageBreak/>
        <w:t>Приложение В</w:t>
      </w:r>
      <w:r>
        <w:rPr>
          <w:rFonts w:ascii="Times New Roman" w:eastAsia="Times New Roman" w:hAnsi="Times New Roman" w:cs="Times New Roman"/>
          <w:color w:val="000000"/>
          <w:sz w:val="28"/>
          <w:szCs w:val="32"/>
          <w:lang w:eastAsia="ru-RU"/>
        </w:rPr>
        <w:tab/>
      </w:r>
      <w:r w:rsidR="00E57A18">
        <w:rPr>
          <w:rFonts w:ascii="Times New Roman" w:eastAsia="Times New Roman" w:hAnsi="Times New Roman" w:cs="Times New Roman"/>
          <w:color w:val="000000"/>
          <w:sz w:val="28"/>
          <w:szCs w:val="32"/>
          <w:lang w:eastAsia="ru-RU"/>
        </w:rPr>
        <w:t>56</w:t>
      </w:r>
    </w:p>
    <w:p w:rsidR="002D7C03" w:rsidRDefault="002D7C03" w:rsidP="002D7C03">
      <w:pPr>
        <w:tabs>
          <w:tab w:val="left" w:leader="dot" w:pos="9356"/>
        </w:tabs>
        <w:spacing w:after="0" w:line="360" w:lineRule="auto"/>
        <w:jc w:val="both"/>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Приложение Г</w:t>
      </w:r>
      <w:r>
        <w:rPr>
          <w:rFonts w:ascii="Times New Roman" w:eastAsia="Times New Roman" w:hAnsi="Times New Roman" w:cs="Times New Roman"/>
          <w:color w:val="000000"/>
          <w:sz w:val="28"/>
          <w:szCs w:val="32"/>
          <w:lang w:eastAsia="ru-RU"/>
        </w:rPr>
        <w:tab/>
      </w:r>
      <w:r w:rsidR="00E57A18">
        <w:rPr>
          <w:rFonts w:ascii="Times New Roman" w:eastAsia="Times New Roman" w:hAnsi="Times New Roman" w:cs="Times New Roman"/>
          <w:color w:val="000000"/>
          <w:sz w:val="28"/>
          <w:szCs w:val="32"/>
          <w:lang w:eastAsia="ru-RU"/>
        </w:rPr>
        <w:t>57</w:t>
      </w:r>
    </w:p>
    <w:p w:rsidR="00570CC2" w:rsidRPr="000866CA" w:rsidRDefault="000866CA" w:rsidP="008F0916">
      <w:pPr>
        <w:spacing w:after="0" w:line="360" w:lineRule="auto"/>
        <w:ind w:left="426" w:firstLine="709"/>
        <w:jc w:val="both"/>
        <w:rPr>
          <w:rStyle w:val="a4"/>
          <w:rFonts w:ascii="Times New Roman" w:eastAsia="Times New Roman" w:hAnsi="Times New Roman" w:cs="Times New Roman"/>
          <w:b w:val="0"/>
          <w:bCs w:val="0"/>
          <w:color w:val="000000"/>
          <w:sz w:val="28"/>
          <w:szCs w:val="32"/>
          <w:lang w:eastAsia="ru-RU"/>
        </w:rPr>
      </w:pPr>
      <w:r>
        <w:rPr>
          <w:rFonts w:ascii="Times New Roman" w:eastAsia="Times New Roman" w:hAnsi="Times New Roman" w:cs="Times New Roman"/>
          <w:color w:val="000000"/>
          <w:sz w:val="28"/>
          <w:szCs w:val="32"/>
          <w:lang w:eastAsia="ru-RU"/>
        </w:rPr>
        <w:br w:type="page"/>
      </w:r>
    </w:p>
    <w:p w:rsidR="00424043" w:rsidRPr="00AF49A5" w:rsidRDefault="0092354A" w:rsidP="006C3B1D">
      <w:pPr>
        <w:spacing w:after="0" w:line="360" w:lineRule="auto"/>
        <w:jc w:val="center"/>
        <w:rPr>
          <w:rStyle w:val="a4"/>
          <w:rFonts w:ascii="Times New Roman" w:hAnsi="Times New Roman" w:cs="Times New Roman"/>
          <w:sz w:val="28"/>
          <w:szCs w:val="28"/>
        </w:rPr>
      </w:pPr>
      <w:r w:rsidRPr="0079157A">
        <w:rPr>
          <w:rStyle w:val="a4"/>
          <w:rFonts w:ascii="Times New Roman" w:hAnsi="Times New Roman" w:cs="Times New Roman"/>
          <w:b w:val="0"/>
          <w:sz w:val="28"/>
          <w:szCs w:val="28"/>
        </w:rPr>
        <w:lastRenderedPageBreak/>
        <w:t>ВВЕДЕНИЕ</w:t>
      </w:r>
    </w:p>
    <w:p w:rsidR="00756148" w:rsidRDefault="00756148" w:rsidP="006C3B1D">
      <w:pPr>
        <w:spacing w:after="0" w:line="360" w:lineRule="auto"/>
        <w:jc w:val="both"/>
        <w:rPr>
          <w:rStyle w:val="a4"/>
          <w:rFonts w:ascii="Times New Roman" w:hAnsi="Times New Roman" w:cs="Times New Roman"/>
          <w:sz w:val="28"/>
          <w:szCs w:val="28"/>
        </w:rPr>
      </w:pPr>
    </w:p>
    <w:p w:rsidR="00A84C69" w:rsidRPr="0092354A" w:rsidRDefault="00A84C69" w:rsidP="006C3B1D">
      <w:pPr>
        <w:spacing w:after="0" w:line="360" w:lineRule="auto"/>
        <w:jc w:val="both"/>
        <w:rPr>
          <w:rStyle w:val="a4"/>
          <w:rFonts w:ascii="Times New Roman" w:hAnsi="Times New Roman" w:cs="Times New Roman"/>
          <w:sz w:val="28"/>
          <w:szCs w:val="28"/>
        </w:rPr>
      </w:pPr>
    </w:p>
    <w:p w:rsidR="00EA2002" w:rsidRDefault="008B7AC4" w:rsidP="006C3B1D">
      <w:pPr>
        <w:spacing w:after="0" w:line="360" w:lineRule="auto"/>
        <w:ind w:firstLine="708"/>
        <w:jc w:val="both"/>
        <w:rPr>
          <w:rFonts w:ascii="Times New Roman" w:hAnsi="Times New Roman" w:cs="Times New Roman"/>
          <w:color w:val="000000"/>
          <w:sz w:val="28"/>
          <w:szCs w:val="28"/>
          <w:shd w:val="clear" w:color="auto" w:fill="FFFFFF"/>
        </w:rPr>
      </w:pPr>
      <w:r w:rsidRPr="0092354A">
        <w:rPr>
          <w:rStyle w:val="a4"/>
          <w:rFonts w:ascii="Times New Roman" w:hAnsi="Times New Roman" w:cs="Times New Roman"/>
          <w:b w:val="0"/>
          <w:sz w:val="28"/>
          <w:szCs w:val="28"/>
        </w:rPr>
        <w:t>Значение данных, собираемых в процессе человеческой деятельности очень велико.</w:t>
      </w:r>
      <w:r w:rsidR="00195DDF">
        <w:rPr>
          <w:rStyle w:val="a4"/>
          <w:rFonts w:ascii="Times New Roman" w:hAnsi="Times New Roman" w:cs="Times New Roman"/>
          <w:b w:val="0"/>
          <w:sz w:val="28"/>
          <w:szCs w:val="28"/>
        </w:rPr>
        <w:t xml:space="preserve"> Эти данные существуют в различных видах: тексты, изображения, аудио, видео, реляционные базы данных и др.</w:t>
      </w:r>
      <w:r w:rsidRPr="0092354A">
        <w:rPr>
          <w:color w:val="000000"/>
          <w:sz w:val="28"/>
          <w:szCs w:val="28"/>
          <w:shd w:val="clear" w:color="auto" w:fill="FFFFFF"/>
        </w:rPr>
        <w:t xml:space="preserve"> </w:t>
      </w:r>
      <w:r w:rsidRPr="0092354A">
        <w:rPr>
          <w:rFonts w:ascii="Times New Roman" w:hAnsi="Times New Roman" w:cs="Times New Roman"/>
          <w:color w:val="000000"/>
          <w:sz w:val="28"/>
          <w:szCs w:val="28"/>
          <w:shd w:val="clear" w:color="auto" w:fill="FFFFFF"/>
        </w:rPr>
        <w:t xml:space="preserve">Мощные компьютерные системы, хранящие и управляющие огромными базами данных, стали неотъемлемым атрибутом жизнедеятельности, как крупных корпораций, так и небольших </w:t>
      </w:r>
      <w:r w:rsidR="00EA2002">
        <w:rPr>
          <w:rFonts w:ascii="Times New Roman" w:hAnsi="Times New Roman" w:cs="Times New Roman"/>
          <w:color w:val="000000"/>
          <w:sz w:val="28"/>
          <w:szCs w:val="28"/>
          <w:shd w:val="clear" w:color="auto" w:fill="FFFFFF"/>
        </w:rPr>
        <w:t>компаний.</w:t>
      </w:r>
      <w:r w:rsidR="00EA2002">
        <w:rPr>
          <w:rFonts w:ascii="Times New Roman" w:hAnsi="Times New Roman" w:cs="Times New Roman"/>
          <w:color w:val="000000"/>
          <w:sz w:val="28"/>
          <w:szCs w:val="28"/>
        </w:rPr>
        <w:t xml:space="preserve"> </w:t>
      </w:r>
      <w:r w:rsidRPr="0092354A">
        <w:rPr>
          <w:rFonts w:ascii="Times New Roman" w:hAnsi="Times New Roman" w:cs="Times New Roman"/>
          <w:color w:val="000000"/>
          <w:sz w:val="28"/>
          <w:szCs w:val="28"/>
          <w:shd w:val="clear" w:color="auto" w:fill="FFFFFF"/>
        </w:rPr>
        <w:t>Но наличие данных само по себе еще недостаточно для улучшения показателей рабо</w:t>
      </w:r>
      <w:r w:rsidR="00424043" w:rsidRPr="0092354A">
        <w:rPr>
          <w:rFonts w:ascii="Times New Roman" w:hAnsi="Times New Roman" w:cs="Times New Roman"/>
          <w:color w:val="000000"/>
          <w:sz w:val="28"/>
          <w:szCs w:val="28"/>
          <w:shd w:val="clear" w:color="auto" w:fill="FFFFFF"/>
        </w:rPr>
        <w:t xml:space="preserve">ты. </w:t>
      </w:r>
      <w:r w:rsidR="00250C63">
        <w:rPr>
          <w:rFonts w:ascii="Times New Roman" w:hAnsi="Times New Roman" w:cs="Times New Roman"/>
          <w:color w:val="000000"/>
          <w:sz w:val="28"/>
          <w:szCs w:val="28"/>
          <w:shd w:val="clear" w:color="auto" w:fill="FFFFFF"/>
        </w:rPr>
        <w:t>Необходимо</w:t>
      </w:r>
      <w:r w:rsidR="00424043" w:rsidRPr="0092354A">
        <w:rPr>
          <w:rFonts w:ascii="Times New Roman" w:hAnsi="Times New Roman" w:cs="Times New Roman"/>
          <w:color w:val="000000"/>
          <w:sz w:val="28"/>
          <w:szCs w:val="28"/>
          <w:shd w:val="clear" w:color="auto" w:fill="FFFFFF"/>
        </w:rPr>
        <w:t xml:space="preserve"> уметь преобразовывать</w:t>
      </w:r>
      <w:r w:rsidRPr="0092354A">
        <w:rPr>
          <w:rFonts w:ascii="Times New Roman" w:hAnsi="Times New Roman" w:cs="Times New Roman"/>
          <w:color w:val="000000"/>
          <w:sz w:val="28"/>
          <w:szCs w:val="28"/>
          <w:shd w:val="clear" w:color="auto" w:fill="FFFFFF"/>
        </w:rPr>
        <w:t xml:space="preserve"> "сырые" данные в полезную для принятия важных бизнес решений информацию. В этом и </w:t>
      </w:r>
      <w:r w:rsidR="00250C63">
        <w:rPr>
          <w:rFonts w:ascii="Times New Roman" w:hAnsi="Times New Roman" w:cs="Times New Roman"/>
          <w:color w:val="000000"/>
          <w:sz w:val="28"/>
          <w:szCs w:val="28"/>
          <w:shd w:val="clear" w:color="auto" w:fill="FFFFFF"/>
        </w:rPr>
        <w:t xml:space="preserve">заключается </w:t>
      </w:r>
      <w:r w:rsidRPr="0092354A">
        <w:rPr>
          <w:rFonts w:ascii="Times New Roman" w:hAnsi="Times New Roman" w:cs="Times New Roman"/>
          <w:color w:val="000000"/>
          <w:sz w:val="28"/>
          <w:szCs w:val="28"/>
          <w:shd w:val="clear" w:color="auto" w:fill="FFFFFF"/>
        </w:rPr>
        <w:t>основная задача технологий интеллектуального анализа данных.</w:t>
      </w:r>
    </w:p>
    <w:p w:rsidR="00F92F35" w:rsidRPr="0092354A" w:rsidRDefault="00424043" w:rsidP="006C3B1D">
      <w:pPr>
        <w:spacing w:after="0" w:line="360" w:lineRule="auto"/>
        <w:ind w:firstLine="708"/>
        <w:jc w:val="both"/>
        <w:rPr>
          <w:rStyle w:val="a4"/>
          <w:rFonts w:ascii="Times New Roman" w:hAnsi="Times New Roman" w:cs="Times New Roman"/>
          <w:b w:val="0"/>
          <w:sz w:val="28"/>
          <w:szCs w:val="28"/>
        </w:rPr>
      </w:pPr>
      <w:r w:rsidRPr="0092354A">
        <w:rPr>
          <w:rStyle w:val="a4"/>
          <w:rFonts w:ascii="Times New Roman" w:hAnsi="Times New Roman" w:cs="Times New Roman"/>
          <w:b w:val="0"/>
          <w:sz w:val="28"/>
          <w:szCs w:val="28"/>
        </w:rPr>
        <w:t xml:space="preserve">Интеллектуальный анализ данных — одна из </w:t>
      </w:r>
      <w:r w:rsidR="001E70A1">
        <w:rPr>
          <w:rStyle w:val="a4"/>
          <w:rFonts w:ascii="Times New Roman" w:hAnsi="Times New Roman" w:cs="Times New Roman"/>
          <w:b w:val="0"/>
          <w:sz w:val="28"/>
          <w:szCs w:val="28"/>
        </w:rPr>
        <w:t>наиболее</w:t>
      </w:r>
      <w:r w:rsidRPr="0092354A">
        <w:rPr>
          <w:rStyle w:val="a4"/>
          <w:rFonts w:ascii="Times New Roman" w:hAnsi="Times New Roman" w:cs="Times New Roman"/>
          <w:b w:val="0"/>
          <w:sz w:val="28"/>
          <w:szCs w:val="28"/>
        </w:rPr>
        <w:t xml:space="preserve"> актуальных тем в современном мире.</w:t>
      </w:r>
      <w:r w:rsidR="007A141C" w:rsidRPr="0092354A">
        <w:rPr>
          <w:rStyle w:val="a4"/>
          <w:rFonts w:ascii="Times New Roman" w:hAnsi="Times New Roman" w:cs="Times New Roman"/>
          <w:b w:val="0"/>
          <w:sz w:val="28"/>
          <w:szCs w:val="28"/>
        </w:rPr>
        <w:t xml:space="preserve"> </w:t>
      </w:r>
      <w:r w:rsidR="001E70A1">
        <w:rPr>
          <w:rStyle w:val="a4"/>
          <w:rFonts w:ascii="Times New Roman" w:hAnsi="Times New Roman" w:cs="Times New Roman"/>
          <w:b w:val="0"/>
          <w:sz w:val="28"/>
          <w:szCs w:val="28"/>
        </w:rPr>
        <w:t>Возникновение</w:t>
      </w:r>
      <w:r w:rsidR="007A141C" w:rsidRPr="0092354A">
        <w:rPr>
          <w:rStyle w:val="a4"/>
          <w:rFonts w:ascii="Times New Roman" w:hAnsi="Times New Roman" w:cs="Times New Roman"/>
          <w:b w:val="0"/>
          <w:sz w:val="28"/>
          <w:szCs w:val="28"/>
        </w:rPr>
        <w:t xml:space="preserve"> технологий интелле</w:t>
      </w:r>
      <w:r w:rsidR="001E70A1">
        <w:rPr>
          <w:rStyle w:val="a4"/>
          <w:rFonts w:ascii="Times New Roman" w:hAnsi="Times New Roman" w:cs="Times New Roman"/>
          <w:b w:val="0"/>
          <w:sz w:val="28"/>
          <w:szCs w:val="28"/>
        </w:rPr>
        <w:t>ктуального анализа данных обуславливается</w:t>
      </w:r>
      <w:r w:rsidR="00F92F35" w:rsidRPr="0092354A">
        <w:rPr>
          <w:rStyle w:val="a4"/>
          <w:rFonts w:ascii="Times New Roman" w:hAnsi="Times New Roman" w:cs="Times New Roman"/>
          <w:b w:val="0"/>
          <w:sz w:val="28"/>
          <w:szCs w:val="28"/>
        </w:rPr>
        <w:t xml:space="preserve"> затруднением использования традиционных способов в связи с</w:t>
      </w:r>
      <w:r w:rsidR="007A141C" w:rsidRPr="0092354A">
        <w:rPr>
          <w:rStyle w:val="a4"/>
          <w:rFonts w:ascii="Times New Roman" w:hAnsi="Times New Roman" w:cs="Times New Roman"/>
          <w:b w:val="0"/>
          <w:sz w:val="28"/>
          <w:szCs w:val="28"/>
        </w:rPr>
        <w:t xml:space="preserve"> накоплением огромных объемов информа</w:t>
      </w:r>
      <w:r w:rsidR="00F92F35" w:rsidRPr="0092354A">
        <w:rPr>
          <w:rStyle w:val="a4"/>
          <w:rFonts w:ascii="Times New Roman" w:hAnsi="Times New Roman" w:cs="Times New Roman"/>
          <w:b w:val="0"/>
          <w:sz w:val="28"/>
          <w:szCs w:val="28"/>
        </w:rPr>
        <w:t xml:space="preserve">ции в компьютерных базах данных и усложнением структуры хранимой информации. </w:t>
      </w:r>
      <w:r w:rsidR="00756148" w:rsidRPr="0092354A">
        <w:rPr>
          <w:rStyle w:val="a4"/>
          <w:rFonts w:ascii="Times New Roman" w:hAnsi="Times New Roman" w:cs="Times New Roman"/>
          <w:b w:val="0"/>
          <w:sz w:val="28"/>
          <w:szCs w:val="28"/>
        </w:rPr>
        <w:t>Интеллектуальный анализ данных является одним из новых направлений искусственного интеллекта.</w:t>
      </w:r>
      <w:r w:rsidR="00EA2002">
        <w:rPr>
          <w:rStyle w:val="a4"/>
          <w:rFonts w:ascii="Times New Roman" w:hAnsi="Times New Roman" w:cs="Times New Roman"/>
          <w:b w:val="0"/>
          <w:sz w:val="28"/>
          <w:szCs w:val="28"/>
        </w:rPr>
        <w:t xml:space="preserve"> </w:t>
      </w:r>
      <w:r w:rsidR="00EA2002" w:rsidRPr="00EA2002">
        <w:rPr>
          <w:rFonts w:ascii="Times New Roman" w:hAnsi="Times New Roman" w:cs="Times New Roman"/>
          <w:color w:val="000000"/>
          <w:sz w:val="28"/>
          <w:szCs w:val="28"/>
          <w:shd w:val="clear" w:color="auto" w:fill="FCFCFC"/>
        </w:rPr>
        <w:t xml:space="preserve">Системы по принципу </w:t>
      </w:r>
      <w:r w:rsidR="00EA2002">
        <w:rPr>
          <w:rFonts w:ascii="Times New Roman" w:hAnsi="Times New Roman" w:cs="Times New Roman"/>
          <w:color w:val="000000"/>
          <w:sz w:val="28"/>
          <w:szCs w:val="28"/>
          <w:shd w:val="clear" w:color="auto" w:fill="FCFCFC"/>
        </w:rPr>
        <w:t>интеллектуального анализа данных</w:t>
      </w:r>
      <w:r w:rsidR="00EA2002" w:rsidRPr="00EA2002">
        <w:rPr>
          <w:rFonts w:ascii="Times New Roman" w:hAnsi="Times New Roman" w:cs="Times New Roman"/>
          <w:color w:val="000000"/>
          <w:sz w:val="28"/>
          <w:szCs w:val="28"/>
          <w:shd w:val="clear" w:color="auto" w:fill="FCFCFC"/>
        </w:rPr>
        <w:t xml:space="preserve"> находят свое применение по двум основным направлениям: 1) в качестве массового продукта для бизнес-приложений; 2) в качестве инструментов,</w:t>
      </w:r>
      <w:r w:rsidR="00EA2002">
        <w:rPr>
          <w:rFonts w:ascii="Times New Roman" w:hAnsi="Times New Roman" w:cs="Times New Roman"/>
          <w:color w:val="000000"/>
          <w:sz w:val="28"/>
          <w:szCs w:val="28"/>
          <w:shd w:val="clear" w:color="auto" w:fill="FCFCFC"/>
        </w:rPr>
        <w:t xml:space="preserve"> предназначенных для выполнения </w:t>
      </w:r>
      <w:r w:rsidR="00EA2002" w:rsidRPr="00EA2002">
        <w:rPr>
          <w:rFonts w:ascii="Times New Roman" w:hAnsi="Times New Roman" w:cs="Times New Roman"/>
          <w:color w:val="000000"/>
          <w:sz w:val="28"/>
          <w:szCs w:val="28"/>
          <w:shd w:val="clear" w:color="auto" w:fill="FCFCFC"/>
        </w:rPr>
        <w:t>уникальных исследований.</w:t>
      </w:r>
      <w:r w:rsidR="00756148" w:rsidRPr="0092354A">
        <w:rPr>
          <w:rStyle w:val="a4"/>
          <w:rFonts w:ascii="Times New Roman" w:hAnsi="Times New Roman" w:cs="Times New Roman"/>
          <w:b w:val="0"/>
          <w:sz w:val="28"/>
          <w:szCs w:val="28"/>
        </w:rPr>
        <w:t xml:space="preserve"> В настоящее время существует множество определений понятия анализа данных. В общем смысле это процесс обнаружения в данных </w:t>
      </w:r>
      <w:r w:rsidR="00DA0F26">
        <w:rPr>
          <w:rStyle w:val="a4"/>
          <w:rFonts w:ascii="Times New Roman" w:hAnsi="Times New Roman" w:cs="Times New Roman"/>
          <w:b w:val="0"/>
          <w:sz w:val="28"/>
          <w:szCs w:val="28"/>
        </w:rPr>
        <w:t>прежде</w:t>
      </w:r>
      <w:r w:rsidR="00756148" w:rsidRPr="0092354A">
        <w:rPr>
          <w:rStyle w:val="a4"/>
          <w:rFonts w:ascii="Times New Roman" w:hAnsi="Times New Roman" w:cs="Times New Roman"/>
          <w:b w:val="0"/>
          <w:sz w:val="28"/>
          <w:szCs w:val="28"/>
        </w:rPr>
        <w:t xml:space="preserve"> неизвестных, доступных разъяснению закономерностей, необходимых для принятия решений в различных сферах человеческой деятельности.</w:t>
      </w:r>
    </w:p>
    <w:p w:rsidR="00424043" w:rsidRDefault="00424043" w:rsidP="006C3B1D">
      <w:pPr>
        <w:spacing w:after="0" w:line="360" w:lineRule="auto"/>
        <w:ind w:firstLine="708"/>
        <w:jc w:val="both"/>
        <w:rPr>
          <w:rStyle w:val="a4"/>
          <w:rFonts w:ascii="Times New Roman" w:hAnsi="Times New Roman" w:cs="Times New Roman"/>
          <w:b w:val="0"/>
          <w:sz w:val="28"/>
          <w:szCs w:val="28"/>
        </w:rPr>
      </w:pPr>
      <w:r w:rsidRPr="0092354A">
        <w:rPr>
          <w:rStyle w:val="a4"/>
          <w:rFonts w:ascii="Times New Roman" w:hAnsi="Times New Roman" w:cs="Times New Roman"/>
          <w:b w:val="0"/>
          <w:sz w:val="28"/>
          <w:szCs w:val="28"/>
        </w:rPr>
        <w:t xml:space="preserve">Принципы интеллектуального анализа данных известны долгое время, </w:t>
      </w:r>
      <w:r w:rsidR="00DA0F26">
        <w:rPr>
          <w:rStyle w:val="a4"/>
          <w:rFonts w:ascii="Times New Roman" w:hAnsi="Times New Roman" w:cs="Times New Roman"/>
          <w:b w:val="0"/>
          <w:sz w:val="28"/>
          <w:szCs w:val="28"/>
        </w:rPr>
        <w:t xml:space="preserve">однако </w:t>
      </w:r>
      <w:r w:rsidRPr="0092354A">
        <w:rPr>
          <w:rStyle w:val="a4"/>
          <w:rFonts w:ascii="Times New Roman" w:hAnsi="Times New Roman" w:cs="Times New Roman"/>
          <w:b w:val="0"/>
          <w:sz w:val="28"/>
          <w:szCs w:val="28"/>
        </w:rPr>
        <w:t xml:space="preserve">с увеличением количества информации они </w:t>
      </w:r>
      <w:r w:rsidR="00DA0F26">
        <w:rPr>
          <w:rStyle w:val="a4"/>
          <w:rFonts w:ascii="Times New Roman" w:hAnsi="Times New Roman" w:cs="Times New Roman"/>
          <w:b w:val="0"/>
          <w:sz w:val="28"/>
          <w:szCs w:val="28"/>
        </w:rPr>
        <w:t>приобрели</w:t>
      </w:r>
      <w:r w:rsidRPr="0092354A">
        <w:rPr>
          <w:rStyle w:val="a4"/>
          <w:rFonts w:ascii="Times New Roman" w:hAnsi="Times New Roman" w:cs="Times New Roman"/>
          <w:b w:val="0"/>
          <w:sz w:val="28"/>
          <w:szCs w:val="28"/>
        </w:rPr>
        <w:t xml:space="preserve"> еще более широкое распространение. Данные стали более обширными и разнообразными, что привело к росту популярности более широких методов интеллектуального анализа данных.</w:t>
      </w:r>
      <w:r w:rsidR="00131B9E" w:rsidRPr="0092354A">
        <w:rPr>
          <w:rStyle w:val="a4"/>
          <w:rFonts w:ascii="Times New Roman" w:hAnsi="Times New Roman" w:cs="Times New Roman"/>
          <w:b w:val="0"/>
          <w:sz w:val="28"/>
          <w:szCs w:val="28"/>
        </w:rPr>
        <w:t xml:space="preserve"> </w:t>
      </w:r>
      <w:r w:rsidRPr="0092354A">
        <w:rPr>
          <w:rStyle w:val="a4"/>
          <w:rFonts w:ascii="Times New Roman" w:hAnsi="Times New Roman" w:cs="Times New Roman"/>
          <w:b w:val="0"/>
          <w:sz w:val="28"/>
          <w:szCs w:val="28"/>
        </w:rPr>
        <w:t xml:space="preserve"> При работе с крупными наборами данных недостаточно относительно </w:t>
      </w:r>
      <w:r w:rsidRPr="0092354A">
        <w:rPr>
          <w:rStyle w:val="a4"/>
          <w:rFonts w:ascii="Times New Roman" w:hAnsi="Times New Roman" w:cs="Times New Roman"/>
          <w:b w:val="0"/>
          <w:sz w:val="28"/>
          <w:szCs w:val="28"/>
        </w:rPr>
        <w:lastRenderedPageBreak/>
        <w:t xml:space="preserve">простой и прямолинейной статистики. </w:t>
      </w:r>
      <w:r w:rsidR="00DA0F26">
        <w:rPr>
          <w:rStyle w:val="a4"/>
          <w:rFonts w:ascii="Times New Roman" w:hAnsi="Times New Roman" w:cs="Times New Roman"/>
          <w:b w:val="0"/>
          <w:sz w:val="28"/>
          <w:szCs w:val="28"/>
        </w:rPr>
        <w:t xml:space="preserve">Обладая </w:t>
      </w:r>
      <w:r w:rsidRPr="0092354A">
        <w:rPr>
          <w:rStyle w:val="a4"/>
          <w:rFonts w:ascii="Times New Roman" w:hAnsi="Times New Roman" w:cs="Times New Roman"/>
          <w:b w:val="0"/>
          <w:sz w:val="28"/>
          <w:szCs w:val="28"/>
        </w:rPr>
        <w:t>миллиона</w:t>
      </w:r>
      <w:r w:rsidR="00DA0F26">
        <w:rPr>
          <w:rStyle w:val="a4"/>
          <w:rFonts w:ascii="Times New Roman" w:hAnsi="Times New Roman" w:cs="Times New Roman"/>
          <w:b w:val="0"/>
          <w:sz w:val="28"/>
          <w:szCs w:val="28"/>
        </w:rPr>
        <w:t>ми</w:t>
      </w:r>
      <w:r w:rsidRPr="0092354A">
        <w:rPr>
          <w:rStyle w:val="a4"/>
          <w:rFonts w:ascii="Times New Roman" w:hAnsi="Times New Roman" w:cs="Times New Roman"/>
          <w:b w:val="0"/>
          <w:sz w:val="28"/>
          <w:szCs w:val="28"/>
        </w:rPr>
        <w:t xml:space="preserve"> подробных записей</w:t>
      </w:r>
      <w:r w:rsidR="00DA0F26">
        <w:rPr>
          <w:rStyle w:val="a4"/>
          <w:rFonts w:ascii="Times New Roman" w:hAnsi="Times New Roman" w:cs="Times New Roman"/>
          <w:b w:val="0"/>
          <w:sz w:val="28"/>
          <w:szCs w:val="28"/>
        </w:rPr>
        <w:t>,</w:t>
      </w:r>
      <w:r w:rsidRPr="0092354A">
        <w:rPr>
          <w:rStyle w:val="a4"/>
          <w:rFonts w:ascii="Times New Roman" w:hAnsi="Times New Roman" w:cs="Times New Roman"/>
          <w:b w:val="0"/>
          <w:sz w:val="28"/>
          <w:szCs w:val="28"/>
        </w:rPr>
        <w:t xml:space="preserve"> необходимо учитывать не только информацию о месте нахождения нескольких тысяч записей, но и понимать принадлежат ли эти записи к определенной группе.</w:t>
      </w:r>
      <w:r w:rsidR="00774A5D" w:rsidRPr="00774A5D">
        <w:t xml:space="preserve"> </w:t>
      </w:r>
      <w:r w:rsidR="00774A5D" w:rsidRPr="00774A5D">
        <w:rPr>
          <w:rStyle w:val="a4"/>
          <w:rFonts w:ascii="Times New Roman" w:hAnsi="Times New Roman" w:cs="Times New Roman"/>
          <w:b w:val="0"/>
          <w:sz w:val="28"/>
          <w:szCs w:val="28"/>
        </w:rPr>
        <w:t xml:space="preserve">Данные требования </w:t>
      </w:r>
      <w:r w:rsidR="00DA0F26">
        <w:rPr>
          <w:rStyle w:val="a4"/>
          <w:rFonts w:ascii="Times New Roman" w:hAnsi="Times New Roman" w:cs="Times New Roman"/>
          <w:b w:val="0"/>
          <w:sz w:val="28"/>
          <w:szCs w:val="28"/>
        </w:rPr>
        <w:t>сформировали</w:t>
      </w:r>
      <w:r w:rsidR="00774A5D" w:rsidRPr="00774A5D">
        <w:rPr>
          <w:rStyle w:val="a4"/>
          <w:rFonts w:ascii="Times New Roman" w:hAnsi="Times New Roman" w:cs="Times New Roman"/>
          <w:b w:val="0"/>
          <w:sz w:val="28"/>
          <w:szCs w:val="28"/>
        </w:rPr>
        <w:t xml:space="preserve"> сложный процесс интеллектуально</w:t>
      </w:r>
      <w:r w:rsidR="00DA0F26">
        <w:rPr>
          <w:rStyle w:val="a4"/>
          <w:rFonts w:ascii="Times New Roman" w:hAnsi="Times New Roman" w:cs="Times New Roman"/>
          <w:b w:val="0"/>
          <w:sz w:val="28"/>
          <w:szCs w:val="28"/>
        </w:rPr>
        <w:t>го анализа</w:t>
      </w:r>
      <w:r w:rsidR="00774A5D" w:rsidRPr="00774A5D">
        <w:rPr>
          <w:rStyle w:val="a4"/>
          <w:rFonts w:ascii="Times New Roman" w:hAnsi="Times New Roman" w:cs="Times New Roman"/>
          <w:b w:val="0"/>
          <w:sz w:val="28"/>
          <w:szCs w:val="28"/>
        </w:rPr>
        <w:t xml:space="preserve"> данных. Для</w:t>
      </w:r>
      <w:r w:rsidR="00774A5D">
        <w:rPr>
          <w:rStyle w:val="a4"/>
          <w:rFonts w:ascii="Times New Roman" w:hAnsi="Times New Roman" w:cs="Times New Roman"/>
          <w:b w:val="0"/>
          <w:sz w:val="28"/>
          <w:szCs w:val="28"/>
        </w:rPr>
        <w:t xml:space="preserve"> решения бизнес-задач требуется анализ</w:t>
      </w:r>
      <w:r w:rsidR="00774A5D" w:rsidRPr="00774A5D">
        <w:rPr>
          <w:rStyle w:val="a4"/>
          <w:rFonts w:ascii="Times New Roman" w:hAnsi="Times New Roman" w:cs="Times New Roman"/>
          <w:b w:val="0"/>
          <w:sz w:val="28"/>
          <w:szCs w:val="28"/>
        </w:rPr>
        <w:t xml:space="preserve"> данных, в котором строится модель для описания информации, а также в заключение создается результирующий отчет.</w:t>
      </w:r>
    </w:p>
    <w:p w:rsidR="00106214" w:rsidRPr="0092354A" w:rsidRDefault="00106214" w:rsidP="006C3B1D">
      <w:pPr>
        <w:spacing w:after="0" w:line="360" w:lineRule="auto"/>
        <w:ind w:firstLine="708"/>
        <w:jc w:val="both"/>
        <w:rPr>
          <w:rStyle w:val="a4"/>
          <w:rFonts w:ascii="Times New Roman" w:hAnsi="Times New Roman" w:cs="Times New Roman"/>
          <w:b w:val="0"/>
          <w:sz w:val="28"/>
          <w:szCs w:val="28"/>
        </w:rPr>
      </w:pPr>
      <w:r w:rsidRPr="00106214">
        <w:rPr>
          <w:rStyle w:val="a4"/>
          <w:rFonts w:ascii="Times New Roman" w:hAnsi="Times New Roman" w:cs="Times New Roman"/>
          <w:b w:val="0"/>
          <w:sz w:val="28"/>
          <w:szCs w:val="28"/>
        </w:rPr>
        <w:t xml:space="preserve">Актуальность </w:t>
      </w:r>
      <w:r w:rsidR="00DA0F26">
        <w:rPr>
          <w:rStyle w:val="a4"/>
          <w:rFonts w:ascii="Times New Roman" w:hAnsi="Times New Roman" w:cs="Times New Roman"/>
          <w:b w:val="0"/>
          <w:sz w:val="28"/>
          <w:szCs w:val="28"/>
        </w:rPr>
        <w:t>применения</w:t>
      </w:r>
      <w:r w:rsidRPr="00106214">
        <w:rPr>
          <w:rStyle w:val="a4"/>
          <w:rFonts w:ascii="Times New Roman" w:hAnsi="Times New Roman" w:cs="Times New Roman"/>
          <w:b w:val="0"/>
          <w:sz w:val="28"/>
          <w:szCs w:val="28"/>
        </w:rPr>
        <w:t xml:space="preserve"> ИАД в бизнесе связана с жесткой конкуренцией, возникшей вследствие перехода от «рынка продавца» к «рынку по</w:t>
      </w:r>
      <w:r w:rsidR="00DA0F26">
        <w:rPr>
          <w:rStyle w:val="a4"/>
          <w:rFonts w:ascii="Times New Roman" w:hAnsi="Times New Roman" w:cs="Times New Roman"/>
          <w:b w:val="0"/>
          <w:sz w:val="28"/>
          <w:szCs w:val="28"/>
        </w:rPr>
        <w:t>требителя». В данных</w:t>
      </w:r>
      <w:r w:rsidRPr="00106214">
        <w:rPr>
          <w:rStyle w:val="a4"/>
          <w:rFonts w:ascii="Times New Roman" w:hAnsi="Times New Roman" w:cs="Times New Roman"/>
          <w:b w:val="0"/>
          <w:sz w:val="28"/>
          <w:szCs w:val="28"/>
        </w:rPr>
        <w:t xml:space="preserve"> условиях особенно важно качество и обоснованность принимаемых решений, что требует строгого количественного анализа имеющихся данных. При работе с большими объемами накапливаемой информации </w:t>
      </w:r>
      <w:r>
        <w:rPr>
          <w:rStyle w:val="a4"/>
          <w:rFonts w:ascii="Times New Roman" w:hAnsi="Times New Roman" w:cs="Times New Roman"/>
          <w:b w:val="0"/>
          <w:sz w:val="28"/>
          <w:szCs w:val="28"/>
        </w:rPr>
        <w:t xml:space="preserve">необходимо постоянно </w:t>
      </w:r>
      <w:r w:rsidRPr="00106214">
        <w:rPr>
          <w:rStyle w:val="a4"/>
          <w:rFonts w:ascii="Times New Roman" w:hAnsi="Times New Roman" w:cs="Times New Roman"/>
          <w:b w:val="0"/>
          <w:sz w:val="28"/>
          <w:szCs w:val="28"/>
        </w:rPr>
        <w:t>отслеживать динамику рынка, а это практически невозможно без автоматизации аналитической деятельности.</w:t>
      </w:r>
    </w:p>
    <w:p w:rsidR="0061523B" w:rsidRPr="0092354A" w:rsidRDefault="0061523B" w:rsidP="000866CA">
      <w:pPr>
        <w:spacing w:after="0" w:line="360" w:lineRule="auto"/>
        <w:jc w:val="both"/>
        <w:rPr>
          <w:rStyle w:val="a4"/>
          <w:rFonts w:ascii="Times New Roman" w:hAnsi="Times New Roman" w:cs="Times New Roman"/>
          <w:b w:val="0"/>
          <w:sz w:val="28"/>
          <w:szCs w:val="28"/>
        </w:rPr>
      </w:pPr>
      <w:r w:rsidRPr="0092354A">
        <w:rPr>
          <w:rStyle w:val="a4"/>
          <w:rFonts w:ascii="Times New Roman" w:hAnsi="Times New Roman" w:cs="Times New Roman"/>
          <w:b w:val="0"/>
          <w:sz w:val="28"/>
          <w:szCs w:val="28"/>
        </w:rPr>
        <w:tab/>
      </w:r>
      <w:r w:rsidR="000866CA">
        <w:rPr>
          <w:rStyle w:val="a4"/>
          <w:rFonts w:ascii="Times New Roman" w:hAnsi="Times New Roman" w:cs="Times New Roman"/>
          <w:b w:val="0"/>
          <w:sz w:val="28"/>
          <w:szCs w:val="28"/>
        </w:rPr>
        <w:t xml:space="preserve">Целью данной работы является </w:t>
      </w:r>
      <w:r w:rsidR="00A74195">
        <w:rPr>
          <w:rStyle w:val="a4"/>
          <w:rFonts w:ascii="Times New Roman" w:hAnsi="Times New Roman" w:cs="Times New Roman"/>
          <w:b w:val="0"/>
          <w:sz w:val="28"/>
          <w:szCs w:val="28"/>
        </w:rPr>
        <w:t xml:space="preserve">изучение </w:t>
      </w:r>
      <w:r w:rsidRPr="0092354A">
        <w:rPr>
          <w:rStyle w:val="a4"/>
          <w:rFonts w:ascii="Times New Roman" w:hAnsi="Times New Roman" w:cs="Times New Roman"/>
          <w:b w:val="0"/>
          <w:sz w:val="28"/>
          <w:szCs w:val="28"/>
        </w:rPr>
        <w:t>различных методов и</w:t>
      </w:r>
      <w:r w:rsidR="000866CA">
        <w:rPr>
          <w:rStyle w:val="a4"/>
          <w:rFonts w:ascii="Times New Roman" w:hAnsi="Times New Roman" w:cs="Times New Roman"/>
          <w:b w:val="0"/>
          <w:sz w:val="28"/>
          <w:szCs w:val="28"/>
        </w:rPr>
        <w:t xml:space="preserve">нтеллектуального анализа данных, </w:t>
      </w:r>
      <w:r w:rsidR="000866CA">
        <w:rPr>
          <w:rFonts w:ascii="Times New Roman" w:eastAsia="Times New Roman" w:hAnsi="Times New Roman" w:cs="Times New Roman"/>
          <w:iCs/>
          <w:color w:val="000000"/>
          <w:sz w:val="28"/>
          <w:szCs w:val="32"/>
          <w:lang w:eastAsia="ru-RU"/>
        </w:rPr>
        <w:t xml:space="preserve">изучение и </w:t>
      </w:r>
      <w:r w:rsidR="000866CA" w:rsidRPr="00B6195C">
        <w:rPr>
          <w:rFonts w:ascii="Times New Roman" w:eastAsia="Times New Roman" w:hAnsi="Times New Roman" w:cs="Times New Roman"/>
          <w:iCs/>
          <w:color w:val="000000"/>
          <w:sz w:val="28"/>
          <w:szCs w:val="32"/>
          <w:lang w:eastAsia="ru-RU"/>
        </w:rPr>
        <w:t xml:space="preserve">совершенствование </w:t>
      </w:r>
      <w:r w:rsidR="000866CA">
        <w:rPr>
          <w:rFonts w:ascii="Times New Roman" w:eastAsia="Times New Roman" w:hAnsi="Times New Roman" w:cs="Times New Roman"/>
          <w:iCs/>
          <w:color w:val="000000"/>
          <w:sz w:val="28"/>
          <w:szCs w:val="32"/>
          <w:lang w:eastAsia="ru-RU"/>
        </w:rPr>
        <w:t>структуры управления предприятия</w:t>
      </w:r>
      <w:r w:rsidR="000866CA" w:rsidRPr="00B6195C">
        <w:rPr>
          <w:rFonts w:ascii="Times New Roman" w:eastAsia="Times New Roman" w:hAnsi="Times New Roman" w:cs="Times New Roman"/>
          <w:iCs/>
          <w:color w:val="000000"/>
          <w:sz w:val="28"/>
          <w:szCs w:val="32"/>
          <w:lang w:eastAsia="ru-RU"/>
        </w:rPr>
        <w:t xml:space="preserve"> </w:t>
      </w:r>
      <w:r w:rsidR="000866CA" w:rsidRPr="00B6195C">
        <w:rPr>
          <w:rFonts w:ascii="Times New Roman" w:eastAsia="Times New Roman" w:hAnsi="Times New Roman" w:cs="Times New Roman"/>
          <w:sz w:val="28"/>
          <w:szCs w:val="32"/>
          <w:lang w:eastAsia="ru-RU"/>
        </w:rPr>
        <w:t>ООО «</w:t>
      </w:r>
      <w:r w:rsidR="000866CA">
        <w:rPr>
          <w:rFonts w:ascii="Times New Roman" w:eastAsia="Times New Roman" w:hAnsi="Times New Roman" w:cs="Times New Roman"/>
          <w:sz w:val="28"/>
          <w:szCs w:val="32"/>
          <w:lang w:eastAsia="ru-RU"/>
        </w:rPr>
        <w:t>Мебель</w:t>
      </w:r>
      <w:r w:rsidR="000866CA" w:rsidRPr="00B6195C">
        <w:rPr>
          <w:rFonts w:ascii="Times New Roman" w:eastAsia="Times New Roman" w:hAnsi="Times New Roman" w:cs="Times New Roman"/>
          <w:sz w:val="28"/>
          <w:szCs w:val="32"/>
          <w:lang w:eastAsia="ru-RU"/>
        </w:rPr>
        <w:t>»</w:t>
      </w:r>
      <w:r w:rsidR="000866CA">
        <w:rPr>
          <w:rFonts w:ascii="Times New Roman" w:eastAsia="Times New Roman" w:hAnsi="Times New Roman" w:cs="Times New Roman"/>
          <w:sz w:val="28"/>
          <w:szCs w:val="32"/>
          <w:lang w:eastAsia="ru-RU"/>
        </w:rPr>
        <w:t>, а также создание моделей бизнес-процессов организации</w:t>
      </w:r>
      <w:r w:rsidR="000866CA" w:rsidRPr="00B6195C">
        <w:rPr>
          <w:rFonts w:ascii="Times New Roman" w:eastAsia="Times New Roman" w:hAnsi="Times New Roman" w:cs="Times New Roman"/>
          <w:sz w:val="28"/>
          <w:szCs w:val="32"/>
          <w:lang w:eastAsia="ru-RU"/>
        </w:rPr>
        <w:t xml:space="preserve"> на основе проведения системного анализа деятельности </w:t>
      </w:r>
      <w:r w:rsidR="000866CA">
        <w:rPr>
          <w:rFonts w:ascii="Times New Roman" w:eastAsia="Times New Roman" w:hAnsi="Times New Roman" w:cs="Times New Roman"/>
          <w:sz w:val="28"/>
          <w:szCs w:val="32"/>
          <w:lang w:eastAsia="ru-RU"/>
        </w:rPr>
        <w:t>компании.</w:t>
      </w:r>
    </w:p>
    <w:p w:rsidR="000866CA" w:rsidRDefault="000866CA" w:rsidP="006C3B1D">
      <w:pPr>
        <w:spacing w:after="0" w:line="360" w:lineRule="auto"/>
        <w:jc w:val="both"/>
        <w:rPr>
          <w:rStyle w:val="a4"/>
          <w:rFonts w:ascii="Times New Roman" w:hAnsi="Times New Roman" w:cs="Times New Roman"/>
          <w:b w:val="0"/>
          <w:sz w:val="28"/>
          <w:szCs w:val="28"/>
        </w:rPr>
      </w:pPr>
      <w:r>
        <w:rPr>
          <w:rStyle w:val="a4"/>
          <w:rFonts w:ascii="Times New Roman" w:hAnsi="Times New Roman" w:cs="Times New Roman"/>
          <w:b w:val="0"/>
          <w:sz w:val="28"/>
          <w:szCs w:val="28"/>
        </w:rPr>
        <w:tab/>
        <w:t>Объектом исследования является мебельная фабрика ООО «Мебель».</w:t>
      </w:r>
    </w:p>
    <w:p w:rsidR="000866CA" w:rsidRDefault="000866CA" w:rsidP="006C3B1D">
      <w:pPr>
        <w:spacing w:after="0" w:line="360" w:lineRule="auto"/>
        <w:jc w:val="both"/>
        <w:rPr>
          <w:rStyle w:val="a4"/>
          <w:rFonts w:ascii="Times New Roman" w:hAnsi="Times New Roman" w:cs="Times New Roman"/>
          <w:b w:val="0"/>
          <w:sz w:val="28"/>
          <w:szCs w:val="28"/>
        </w:rPr>
      </w:pPr>
      <w:r>
        <w:rPr>
          <w:rStyle w:val="a4"/>
          <w:rFonts w:ascii="Times New Roman" w:hAnsi="Times New Roman" w:cs="Times New Roman"/>
          <w:b w:val="0"/>
          <w:sz w:val="28"/>
          <w:szCs w:val="28"/>
        </w:rPr>
        <w:tab/>
        <w:t xml:space="preserve">Предметом исследования является система управления и организации деятельности предприятия. </w:t>
      </w:r>
      <w:r>
        <w:rPr>
          <w:rStyle w:val="a4"/>
          <w:rFonts w:ascii="Times New Roman" w:hAnsi="Times New Roman" w:cs="Times New Roman"/>
          <w:b w:val="0"/>
          <w:sz w:val="28"/>
          <w:szCs w:val="28"/>
        </w:rPr>
        <w:tab/>
      </w:r>
    </w:p>
    <w:p w:rsidR="007635B0" w:rsidRPr="000866CA" w:rsidRDefault="007635B0" w:rsidP="006C3B1D">
      <w:pPr>
        <w:spacing w:after="0" w:line="360" w:lineRule="auto"/>
        <w:jc w:val="both"/>
        <w:rPr>
          <w:rStyle w:val="a4"/>
          <w:rFonts w:ascii="Times New Roman" w:hAnsi="Times New Roman" w:cs="Times New Roman"/>
          <w:b w:val="0"/>
          <w:sz w:val="28"/>
          <w:szCs w:val="28"/>
        </w:rPr>
      </w:pPr>
      <w:r w:rsidRPr="0092354A">
        <w:rPr>
          <w:rStyle w:val="a4"/>
          <w:rFonts w:ascii="Times New Roman" w:hAnsi="Times New Roman" w:cs="Times New Roman"/>
          <w:b w:val="0"/>
          <w:sz w:val="28"/>
          <w:szCs w:val="28"/>
        </w:rPr>
        <w:tab/>
      </w:r>
      <w:r w:rsidR="00DC5AA9" w:rsidRPr="000866CA">
        <w:rPr>
          <w:rStyle w:val="a4"/>
          <w:rFonts w:ascii="Times New Roman" w:hAnsi="Times New Roman" w:cs="Times New Roman"/>
          <w:b w:val="0"/>
          <w:sz w:val="28"/>
          <w:szCs w:val="28"/>
        </w:rPr>
        <w:t>Задачи:</w:t>
      </w:r>
    </w:p>
    <w:p w:rsidR="00DC5AA9" w:rsidRPr="0092354A" w:rsidRDefault="00FB550A" w:rsidP="006C3B1D">
      <w:pPr>
        <w:pStyle w:val="ac"/>
        <w:numPr>
          <w:ilvl w:val="0"/>
          <w:numId w:val="5"/>
        </w:numPr>
        <w:spacing w:after="0" w:line="360" w:lineRule="auto"/>
        <w:jc w:val="both"/>
        <w:rPr>
          <w:rStyle w:val="a4"/>
          <w:rFonts w:ascii="Times New Roman" w:hAnsi="Times New Roman" w:cs="Times New Roman"/>
          <w:b w:val="0"/>
          <w:sz w:val="28"/>
          <w:szCs w:val="28"/>
        </w:rPr>
      </w:pPr>
      <w:r>
        <w:rPr>
          <w:rStyle w:val="a4"/>
          <w:rFonts w:ascii="Times New Roman" w:hAnsi="Times New Roman" w:cs="Times New Roman"/>
          <w:b w:val="0"/>
          <w:sz w:val="28"/>
          <w:szCs w:val="28"/>
        </w:rPr>
        <w:t>Проа</w:t>
      </w:r>
      <w:r w:rsidR="00DC5AA9" w:rsidRPr="0092354A">
        <w:rPr>
          <w:rStyle w:val="a4"/>
          <w:rFonts w:ascii="Times New Roman" w:hAnsi="Times New Roman" w:cs="Times New Roman"/>
          <w:b w:val="0"/>
          <w:sz w:val="28"/>
          <w:szCs w:val="28"/>
        </w:rPr>
        <w:t>нализировать предметную область</w:t>
      </w:r>
      <w:r w:rsidR="00872BD7">
        <w:rPr>
          <w:rStyle w:val="a4"/>
          <w:rFonts w:ascii="Times New Roman" w:hAnsi="Times New Roman" w:cs="Times New Roman"/>
          <w:b w:val="0"/>
          <w:sz w:val="28"/>
          <w:szCs w:val="28"/>
        </w:rPr>
        <w:t>;</w:t>
      </w:r>
    </w:p>
    <w:p w:rsidR="00DC5AA9" w:rsidRPr="0092354A" w:rsidRDefault="00DC5AA9" w:rsidP="006C3B1D">
      <w:pPr>
        <w:pStyle w:val="ac"/>
        <w:numPr>
          <w:ilvl w:val="0"/>
          <w:numId w:val="5"/>
        </w:numPr>
        <w:spacing w:after="0" w:line="360" w:lineRule="auto"/>
        <w:jc w:val="both"/>
        <w:rPr>
          <w:rStyle w:val="a4"/>
          <w:rFonts w:ascii="Times New Roman" w:hAnsi="Times New Roman" w:cs="Times New Roman"/>
          <w:b w:val="0"/>
          <w:sz w:val="28"/>
          <w:szCs w:val="28"/>
        </w:rPr>
      </w:pPr>
      <w:r w:rsidRPr="0092354A">
        <w:rPr>
          <w:rStyle w:val="a4"/>
          <w:rFonts w:ascii="Times New Roman" w:hAnsi="Times New Roman" w:cs="Times New Roman"/>
          <w:b w:val="0"/>
          <w:sz w:val="28"/>
          <w:szCs w:val="28"/>
        </w:rPr>
        <w:t>Составить общую характеристику</w:t>
      </w:r>
      <w:r w:rsidR="009719E3">
        <w:rPr>
          <w:rStyle w:val="a4"/>
          <w:rFonts w:ascii="Times New Roman" w:hAnsi="Times New Roman" w:cs="Times New Roman"/>
          <w:b w:val="0"/>
          <w:sz w:val="28"/>
          <w:szCs w:val="28"/>
        </w:rPr>
        <w:t xml:space="preserve"> деятельности предприятия</w:t>
      </w:r>
      <w:r w:rsidR="00872BD7">
        <w:rPr>
          <w:rStyle w:val="a4"/>
          <w:rFonts w:ascii="Times New Roman" w:hAnsi="Times New Roman" w:cs="Times New Roman"/>
          <w:b w:val="0"/>
          <w:sz w:val="28"/>
          <w:szCs w:val="28"/>
        </w:rPr>
        <w:t>;</w:t>
      </w:r>
    </w:p>
    <w:p w:rsidR="00DC5AA9" w:rsidRPr="0092354A" w:rsidRDefault="009719E3" w:rsidP="006C3B1D">
      <w:pPr>
        <w:pStyle w:val="ac"/>
        <w:numPr>
          <w:ilvl w:val="0"/>
          <w:numId w:val="5"/>
        </w:numPr>
        <w:spacing w:after="0" w:line="360" w:lineRule="auto"/>
        <w:jc w:val="both"/>
        <w:rPr>
          <w:rStyle w:val="a4"/>
          <w:rFonts w:ascii="Times New Roman" w:hAnsi="Times New Roman" w:cs="Times New Roman"/>
          <w:b w:val="0"/>
          <w:sz w:val="28"/>
          <w:szCs w:val="28"/>
        </w:rPr>
      </w:pPr>
      <w:r>
        <w:rPr>
          <w:rStyle w:val="a4"/>
          <w:rFonts w:ascii="Times New Roman" w:hAnsi="Times New Roman" w:cs="Times New Roman"/>
          <w:b w:val="0"/>
          <w:sz w:val="28"/>
          <w:szCs w:val="28"/>
        </w:rPr>
        <w:t>Представить предприятие</w:t>
      </w:r>
      <w:r w:rsidR="00DC5AA9" w:rsidRPr="0092354A">
        <w:rPr>
          <w:rStyle w:val="a4"/>
          <w:rFonts w:ascii="Times New Roman" w:hAnsi="Times New Roman" w:cs="Times New Roman"/>
          <w:b w:val="0"/>
          <w:sz w:val="28"/>
          <w:szCs w:val="28"/>
        </w:rPr>
        <w:t xml:space="preserve"> на микро- и макроуровне</w:t>
      </w:r>
      <w:r w:rsidR="00872BD7">
        <w:rPr>
          <w:rStyle w:val="a4"/>
          <w:rFonts w:ascii="Times New Roman" w:hAnsi="Times New Roman" w:cs="Times New Roman"/>
          <w:b w:val="0"/>
          <w:sz w:val="28"/>
          <w:szCs w:val="28"/>
        </w:rPr>
        <w:t>;</w:t>
      </w:r>
    </w:p>
    <w:p w:rsidR="0092354A" w:rsidRPr="00897A3D" w:rsidRDefault="00DC5AA9" w:rsidP="00897A3D">
      <w:pPr>
        <w:pStyle w:val="ac"/>
        <w:numPr>
          <w:ilvl w:val="0"/>
          <w:numId w:val="5"/>
        </w:numPr>
        <w:spacing w:after="0" w:line="360" w:lineRule="auto"/>
        <w:jc w:val="both"/>
        <w:rPr>
          <w:rStyle w:val="a4"/>
          <w:rFonts w:ascii="Times New Roman" w:hAnsi="Times New Roman" w:cs="Times New Roman"/>
          <w:b w:val="0"/>
          <w:sz w:val="28"/>
          <w:szCs w:val="28"/>
        </w:rPr>
      </w:pPr>
      <w:r w:rsidRPr="0092354A">
        <w:rPr>
          <w:rStyle w:val="a4"/>
          <w:rFonts w:ascii="Times New Roman" w:hAnsi="Times New Roman" w:cs="Times New Roman"/>
          <w:b w:val="0"/>
          <w:sz w:val="28"/>
          <w:szCs w:val="28"/>
        </w:rPr>
        <w:t>Спроектировать организационно-функциональную модель</w:t>
      </w:r>
      <w:r w:rsidR="00872BD7">
        <w:rPr>
          <w:rStyle w:val="a4"/>
          <w:rFonts w:ascii="Times New Roman" w:hAnsi="Times New Roman" w:cs="Times New Roman"/>
          <w:b w:val="0"/>
          <w:sz w:val="28"/>
          <w:szCs w:val="28"/>
        </w:rPr>
        <w:t>.</w:t>
      </w:r>
    </w:p>
    <w:p w:rsidR="00756148" w:rsidRDefault="00756148" w:rsidP="006C3B1D">
      <w:pPr>
        <w:spacing w:after="0" w:line="360" w:lineRule="auto"/>
        <w:ind w:firstLine="708"/>
        <w:jc w:val="both"/>
        <w:rPr>
          <w:rStyle w:val="a4"/>
          <w:rFonts w:ascii="Times New Roman" w:hAnsi="Times New Roman" w:cs="Times New Roman"/>
          <w:b w:val="0"/>
          <w:sz w:val="28"/>
          <w:szCs w:val="28"/>
        </w:rPr>
      </w:pPr>
      <w:r>
        <w:rPr>
          <w:rStyle w:val="a4"/>
          <w:rFonts w:ascii="Times New Roman" w:hAnsi="Times New Roman" w:cs="Times New Roman"/>
          <w:b w:val="0"/>
          <w:sz w:val="28"/>
          <w:szCs w:val="28"/>
        </w:rPr>
        <w:t>Метод</w:t>
      </w:r>
      <w:r w:rsidR="00897A3D">
        <w:rPr>
          <w:rStyle w:val="a4"/>
          <w:rFonts w:ascii="Times New Roman" w:hAnsi="Times New Roman" w:cs="Times New Roman"/>
          <w:b w:val="0"/>
          <w:sz w:val="28"/>
          <w:szCs w:val="28"/>
        </w:rPr>
        <w:t>ы</w:t>
      </w:r>
      <w:r>
        <w:rPr>
          <w:rStyle w:val="a4"/>
          <w:rFonts w:ascii="Times New Roman" w:hAnsi="Times New Roman" w:cs="Times New Roman"/>
          <w:b w:val="0"/>
          <w:sz w:val="28"/>
          <w:szCs w:val="28"/>
        </w:rPr>
        <w:t xml:space="preserve"> исследования</w:t>
      </w:r>
      <w:r w:rsidR="00897A3D">
        <w:rPr>
          <w:rStyle w:val="a4"/>
          <w:rFonts w:ascii="Times New Roman" w:hAnsi="Times New Roman" w:cs="Times New Roman"/>
          <w:b w:val="0"/>
          <w:sz w:val="28"/>
          <w:szCs w:val="28"/>
        </w:rPr>
        <w:t xml:space="preserve"> включают в себя</w:t>
      </w:r>
      <w:r w:rsidR="001C4CF0">
        <w:rPr>
          <w:rStyle w:val="a4"/>
          <w:rFonts w:ascii="Times New Roman" w:hAnsi="Times New Roman" w:cs="Times New Roman"/>
          <w:b w:val="0"/>
          <w:sz w:val="28"/>
          <w:szCs w:val="28"/>
        </w:rPr>
        <w:t xml:space="preserve"> </w:t>
      </w:r>
      <w:r w:rsidR="001C4CF0" w:rsidRPr="00B6195C">
        <w:rPr>
          <w:rFonts w:ascii="Times New Roman" w:eastAsia="Times New Roman" w:hAnsi="Times New Roman" w:cs="Times New Roman"/>
          <w:sz w:val="28"/>
          <w:szCs w:val="32"/>
          <w:lang w:eastAsia="ru-RU"/>
        </w:rPr>
        <w:t xml:space="preserve">методы </w:t>
      </w:r>
      <w:r w:rsidR="001C4CF0">
        <w:rPr>
          <w:rFonts w:ascii="Times New Roman" w:eastAsia="Times New Roman" w:hAnsi="Times New Roman" w:cs="Times New Roman"/>
          <w:sz w:val="28"/>
          <w:szCs w:val="32"/>
          <w:lang w:eastAsia="ru-RU"/>
        </w:rPr>
        <w:t>интеллектуального</w:t>
      </w:r>
      <w:r w:rsidR="001C4CF0" w:rsidRPr="00B6195C">
        <w:rPr>
          <w:rFonts w:ascii="Times New Roman" w:eastAsia="Times New Roman" w:hAnsi="Times New Roman" w:cs="Times New Roman"/>
          <w:sz w:val="28"/>
          <w:szCs w:val="32"/>
          <w:lang w:eastAsia="ru-RU"/>
        </w:rPr>
        <w:t xml:space="preserve"> анализа</w:t>
      </w:r>
      <w:r w:rsidR="001C4CF0">
        <w:rPr>
          <w:rFonts w:ascii="Times New Roman" w:eastAsia="Times New Roman" w:hAnsi="Times New Roman" w:cs="Times New Roman"/>
          <w:sz w:val="28"/>
          <w:szCs w:val="32"/>
          <w:lang w:eastAsia="ru-RU"/>
        </w:rPr>
        <w:t xml:space="preserve"> данных</w:t>
      </w:r>
      <w:r w:rsidR="001C4CF0" w:rsidRPr="00B6195C">
        <w:rPr>
          <w:rFonts w:ascii="Times New Roman" w:eastAsia="Times New Roman" w:hAnsi="Times New Roman" w:cs="Times New Roman"/>
          <w:sz w:val="28"/>
          <w:szCs w:val="32"/>
          <w:lang w:eastAsia="ru-RU"/>
        </w:rPr>
        <w:t>,</w:t>
      </w:r>
      <w:r w:rsidR="001C4CF0">
        <w:rPr>
          <w:rFonts w:ascii="Times New Roman" w:eastAsia="Times New Roman" w:hAnsi="Times New Roman" w:cs="Times New Roman"/>
          <w:sz w:val="28"/>
          <w:szCs w:val="32"/>
          <w:lang w:eastAsia="ru-RU"/>
        </w:rPr>
        <w:t xml:space="preserve"> методы системного анализа,</w:t>
      </w:r>
      <w:r w:rsidR="001C4CF0" w:rsidRPr="00B6195C">
        <w:rPr>
          <w:rFonts w:ascii="Times New Roman" w:eastAsia="Times New Roman" w:hAnsi="Times New Roman" w:cs="Times New Roman"/>
          <w:sz w:val="28"/>
          <w:szCs w:val="32"/>
          <w:lang w:eastAsia="ru-RU"/>
        </w:rPr>
        <w:t xml:space="preserve"> методы функционально-структурного </w:t>
      </w:r>
      <w:r w:rsidR="001C4CF0" w:rsidRPr="00B6195C">
        <w:rPr>
          <w:rFonts w:ascii="Times New Roman" w:eastAsia="Times New Roman" w:hAnsi="Times New Roman" w:cs="Times New Roman"/>
          <w:sz w:val="28"/>
          <w:szCs w:val="32"/>
          <w:lang w:eastAsia="ru-RU"/>
        </w:rPr>
        <w:lastRenderedPageBreak/>
        <w:t xml:space="preserve">анализа предметной области, а также диаграммы </w:t>
      </w:r>
      <w:r w:rsidR="001C4CF0">
        <w:rPr>
          <w:rFonts w:ascii="Times New Roman" w:eastAsia="Times New Roman" w:hAnsi="Times New Roman" w:cs="Times New Roman"/>
          <w:sz w:val="28"/>
          <w:szCs w:val="32"/>
          <w:lang w:eastAsia="ru-RU"/>
        </w:rPr>
        <w:t xml:space="preserve">декомпозиции </w:t>
      </w:r>
      <w:r w:rsidR="001C4CF0" w:rsidRPr="00B6195C">
        <w:rPr>
          <w:rFonts w:ascii="Times New Roman" w:eastAsia="Times New Roman" w:hAnsi="Times New Roman" w:cs="Times New Roman"/>
          <w:sz w:val="28"/>
          <w:szCs w:val="32"/>
          <w:lang w:eastAsia="ru-RU"/>
        </w:rPr>
        <w:t>для моделир</w:t>
      </w:r>
      <w:r w:rsidR="001C4CF0">
        <w:rPr>
          <w:rFonts w:ascii="Times New Roman" w:eastAsia="Times New Roman" w:hAnsi="Times New Roman" w:cs="Times New Roman"/>
          <w:sz w:val="28"/>
          <w:szCs w:val="32"/>
          <w:lang w:eastAsia="ru-RU"/>
        </w:rPr>
        <w:t xml:space="preserve">ования деятельности предприятия и разработку сценария. </w:t>
      </w:r>
    </w:p>
    <w:p w:rsidR="00756148" w:rsidRDefault="00756148" w:rsidP="006C3B1D">
      <w:pPr>
        <w:spacing w:after="0" w:line="360" w:lineRule="auto"/>
        <w:ind w:firstLine="708"/>
        <w:jc w:val="both"/>
        <w:rPr>
          <w:rStyle w:val="a4"/>
          <w:rFonts w:ascii="Times New Roman" w:hAnsi="Times New Roman" w:cs="Times New Roman"/>
          <w:b w:val="0"/>
          <w:sz w:val="28"/>
          <w:szCs w:val="28"/>
        </w:rPr>
      </w:pPr>
      <w:r>
        <w:rPr>
          <w:rStyle w:val="a4"/>
          <w:rFonts w:ascii="Times New Roman" w:hAnsi="Times New Roman" w:cs="Times New Roman"/>
          <w:b w:val="0"/>
          <w:sz w:val="28"/>
          <w:szCs w:val="28"/>
        </w:rPr>
        <w:t>Т</w:t>
      </w:r>
      <w:r w:rsidR="00897A3D">
        <w:rPr>
          <w:rStyle w:val="a4"/>
          <w:rFonts w:ascii="Times New Roman" w:hAnsi="Times New Roman" w:cs="Times New Roman"/>
          <w:b w:val="0"/>
          <w:sz w:val="28"/>
          <w:szCs w:val="28"/>
        </w:rPr>
        <w:t xml:space="preserve">еоретическая база </w:t>
      </w:r>
      <w:r w:rsidR="00AD3FD3">
        <w:rPr>
          <w:rStyle w:val="a4"/>
          <w:rFonts w:ascii="Times New Roman" w:hAnsi="Times New Roman" w:cs="Times New Roman"/>
          <w:b w:val="0"/>
          <w:sz w:val="28"/>
          <w:szCs w:val="28"/>
        </w:rPr>
        <w:t>исследования включает в себя</w:t>
      </w:r>
      <w:r w:rsidR="0079157A">
        <w:rPr>
          <w:rStyle w:val="a4"/>
          <w:rFonts w:ascii="Times New Roman" w:hAnsi="Times New Roman" w:cs="Times New Roman"/>
          <w:b w:val="0"/>
          <w:sz w:val="28"/>
          <w:szCs w:val="28"/>
        </w:rPr>
        <w:t xml:space="preserve"> </w:t>
      </w:r>
      <w:r w:rsidR="00AD3FD3">
        <w:rPr>
          <w:rStyle w:val="a4"/>
          <w:rFonts w:ascii="Times New Roman" w:hAnsi="Times New Roman" w:cs="Times New Roman"/>
          <w:b w:val="0"/>
          <w:sz w:val="28"/>
          <w:szCs w:val="28"/>
        </w:rPr>
        <w:t>ведущие теоретические положения по изучаемой проблеме, на основе которых проводится данное исследование.</w:t>
      </w:r>
    </w:p>
    <w:p w:rsidR="001C4CF0" w:rsidRDefault="00AD3FD3" w:rsidP="006C3B1D">
      <w:pPr>
        <w:spacing w:after="0" w:line="360" w:lineRule="auto"/>
        <w:ind w:firstLine="708"/>
        <w:jc w:val="both"/>
        <w:rPr>
          <w:rStyle w:val="a4"/>
          <w:rFonts w:ascii="Times New Roman" w:hAnsi="Times New Roman" w:cs="Times New Roman"/>
          <w:b w:val="0"/>
          <w:sz w:val="28"/>
          <w:szCs w:val="28"/>
        </w:rPr>
      </w:pPr>
      <w:r>
        <w:rPr>
          <w:rStyle w:val="a4"/>
          <w:rFonts w:ascii="Times New Roman" w:hAnsi="Times New Roman" w:cs="Times New Roman"/>
          <w:b w:val="0"/>
          <w:sz w:val="28"/>
          <w:szCs w:val="28"/>
        </w:rPr>
        <w:t xml:space="preserve">Курсовая работа состоит из трех основных разделов. Первый раздел включает в себя описание методов и средств интеллектуального анализа данных, понятие систем, основанных на управлении знаниями, а также дает характеристику системным представлениям деятельности компании. Второй раздел </w:t>
      </w:r>
      <w:r w:rsidR="00FB550A">
        <w:rPr>
          <w:rStyle w:val="a4"/>
          <w:rFonts w:ascii="Times New Roman" w:hAnsi="Times New Roman" w:cs="Times New Roman"/>
          <w:b w:val="0"/>
          <w:sz w:val="28"/>
          <w:szCs w:val="28"/>
        </w:rPr>
        <w:t>обосновывает спецификацию исследуемой системы. В данном разделе проводится составление и описание схем организационной структуры предприятия, моделей макроуровня и микроуровня, рассматривается организационно-функциональная модель предприятия. Третий раздел представляет собой создание информационной модели, составление диаграмм декомпозиции и разработку сценария. Раздел включает в себя итоговые результаты работы и их анализ.</w:t>
      </w:r>
    </w:p>
    <w:p w:rsidR="003A3316" w:rsidRPr="001C4CF0" w:rsidRDefault="001C4CF0" w:rsidP="001C4CF0">
      <w:pPr>
        <w:rPr>
          <w:rStyle w:val="a4"/>
          <w:rFonts w:ascii="Times New Roman" w:hAnsi="Times New Roman" w:cs="Times New Roman"/>
          <w:b w:val="0"/>
          <w:sz w:val="28"/>
          <w:szCs w:val="28"/>
        </w:rPr>
      </w:pPr>
      <w:r>
        <w:rPr>
          <w:rStyle w:val="a4"/>
          <w:rFonts w:ascii="Times New Roman" w:hAnsi="Times New Roman" w:cs="Times New Roman"/>
          <w:b w:val="0"/>
          <w:sz w:val="28"/>
          <w:szCs w:val="28"/>
        </w:rPr>
        <w:br w:type="page"/>
      </w:r>
    </w:p>
    <w:p w:rsidR="006F63F6" w:rsidRPr="00F57526" w:rsidRDefault="00C92105" w:rsidP="00DC2BC8">
      <w:pPr>
        <w:pStyle w:val="ac"/>
        <w:numPr>
          <w:ilvl w:val="0"/>
          <w:numId w:val="26"/>
        </w:numPr>
        <w:spacing w:after="0" w:line="360" w:lineRule="auto"/>
        <w:ind w:left="1134" w:hanging="425"/>
        <w:jc w:val="both"/>
        <w:rPr>
          <w:rStyle w:val="a4"/>
          <w:rFonts w:ascii="Times New Roman" w:hAnsi="Times New Roman" w:cs="Times New Roman"/>
          <w:b w:val="0"/>
          <w:sz w:val="28"/>
          <w:szCs w:val="28"/>
        </w:rPr>
      </w:pPr>
      <w:r w:rsidRPr="00F57526">
        <w:rPr>
          <w:rStyle w:val="a4"/>
          <w:rFonts w:ascii="Times New Roman" w:hAnsi="Times New Roman" w:cs="Times New Roman"/>
          <w:b w:val="0"/>
          <w:sz w:val="28"/>
          <w:szCs w:val="28"/>
        </w:rPr>
        <w:lastRenderedPageBreak/>
        <w:t>Теория и методы интеллектуального анализа данных</w:t>
      </w:r>
    </w:p>
    <w:p w:rsidR="00C92105" w:rsidRPr="001C4CF0" w:rsidRDefault="00C92105" w:rsidP="00DC2BC8">
      <w:pPr>
        <w:spacing w:after="0" w:line="360" w:lineRule="auto"/>
        <w:jc w:val="both"/>
        <w:rPr>
          <w:rStyle w:val="a4"/>
          <w:rFonts w:ascii="Times New Roman" w:hAnsi="Times New Roman" w:cs="Times New Roman"/>
          <w:sz w:val="28"/>
          <w:szCs w:val="28"/>
        </w:rPr>
      </w:pPr>
    </w:p>
    <w:p w:rsidR="00B867D2" w:rsidRPr="00F57526" w:rsidRDefault="007B6407" w:rsidP="00DC2BC8">
      <w:pPr>
        <w:pStyle w:val="ac"/>
        <w:numPr>
          <w:ilvl w:val="1"/>
          <w:numId w:val="26"/>
        </w:numPr>
        <w:spacing w:after="0" w:line="360" w:lineRule="auto"/>
        <w:ind w:left="709" w:firstLine="0"/>
        <w:rPr>
          <w:rFonts w:ascii="Times New Roman" w:hAnsi="Times New Roman" w:cs="Times New Roman"/>
          <w:b/>
          <w:bCs/>
          <w:sz w:val="28"/>
          <w:szCs w:val="28"/>
        </w:rPr>
      </w:pPr>
      <w:r w:rsidRPr="00F57526">
        <w:rPr>
          <w:rStyle w:val="a4"/>
          <w:rFonts w:ascii="Times New Roman" w:hAnsi="Times New Roman" w:cs="Times New Roman"/>
          <w:b w:val="0"/>
          <w:sz w:val="28"/>
          <w:szCs w:val="28"/>
        </w:rPr>
        <w:t>Интеллектуальный анализ</w:t>
      </w:r>
      <w:r w:rsidR="000C349E" w:rsidRPr="00F57526">
        <w:rPr>
          <w:rStyle w:val="a4"/>
          <w:rFonts w:ascii="Times New Roman" w:hAnsi="Times New Roman" w:cs="Times New Roman"/>
          <w:b w:val="0"/>
          <w:sz w:val="28"/>
          <w:szCs w:val="28"/>
        </w:rPr>
        <w:t xml:space="preserve"> данных</w:t>
      </w:r>
      <w:r w:rsidRPr="00F57526">
        <w:rPr>
          <w:rStyle w:val="a4"/>
          <w:rFonts w:ascii="Times New Roman" w:hAnsi="Times New Roman" w:cs="Times New Roman"/>
          <w:b w:val="0"/>
          <w:sz w:val="28"/>
          <w:szCs w:val="28"/>
        </w:rPr>
        <w:t xml:space="preserve"> как процесс</w:t>
      </w:r>
    </w:p>
    <w:p w:rsidR="00A84C69" w:rsidRPr="001C4CF0" w:rsidRDefault="00A84C69" w:rsidP="00DC2BC8">
      <w:pPr>
        <w:pStyle w:val="a3"/>
        <w:shd w:val="clear" w:color="auto" w:fill="FFFFFF"/>
        <w:spacing w:before="0" w:beforeAutospacing="0" w:after="0" w:afterAutospacing="0" w:line="360" w:lineRule="auto"/>
        <w:ind w:firstLine="708"/>
        <w:jc w:val="both"/>
        <w:rPr>
          <w:b/>
          <w:color w:val="000000"/>
          <w:sz w:val="28"/>
          <w:szCs w:val="28"/>
        </w:rPr>
      </w:pPr>
    </w:p>
    <w:p w:rsidR="00B5488E" w:rsidRPr="00213D65" w:rsidRDefault="00713FE2" w:rsidP="00DC2BC8">
      <w:pPr>
        <w:pStyle w:val="a3"/>
        <w:shd w:val="clear" w:color="auto" w:fill="FFFFFF"/>
        <w:spacing w:before="0" w:beforeAutospacing="0" w:after="0" w:afterAutospacing="0" w:line="360" w:lineRule="auto"/>
        <w:ind w:firstLine="708"/>
        <w:jc w:val="both"/>
        <w:rPr>
          <w:color w:val="000000"/>
          <w:sz w:val="28"/>
          <w:szCs w:val="28"/>
        </w:rPr>
      </w:pPr>
      <w:r w:rsidRPr="00213D65">
        <w:rPr>
          <w:color w:val="000000"/>
          <w:sz w:val="28"/>
          <w:szCs w:val="28"/>
        </w:rPr>
        <w:t>Интеллекту</w:t>
      </w:r>
      <w:r w:rsidRPr="00213D65">
        <w:rPr>
          <w:color w:val="000000"/>
          <w:sz w:val="28"/>
          <w:szCs w:val="28"/>
          <w:lang w:val="en-US"/>
        </w:rPr>
        <w:t>a</w:t>
      </w:r>
      <w:proofErr w:type="spellStart"/>
      <w:r w:rsidR="00260762" w:rsidRPr="00213D65">
        <w:rPr>
          <w:color w:val="000000"/>
          <w:sz w:val="28"/>
          <w:szCs w:val="28"/>
        </w:rPr>
        <w:t>льны</w:t>
      </w:r>
      <w:r w:rsidR="00260762">
        <w:rPr>
          <w:color w:val="000000"/>
          <w:sz w:val="28"/>
          <w:szCs w:val="28"/>
        </w:rPr>
        <w:t>й</w:t>
      </w:r>
      <w:proofErr w:type="spellEnd"/>
      <w:r w:rsidRPr="00213D65">
        <w:rPr>
          <w:color w:val="000000"/>
          <w:sz w:val="28"/>
          <w:szCs w:val="28"/>
        </w:rPr>
        <w:t xml:space="preserve"> </w:t>
      </w:r>
      <w:proofErr w:type="spellStart"/>
      <w:r w:rsidRPr="00213D65">
        <w:rPr>
          <w:color w:val="000000"/>
          <w:sz w:val="28"/>
          <w:szCs w:val="28"/>
        </w:rPr>
        <w:t>aнaлиз</w:t>
      </w:r>
      <w:proofErr w:type="spellEnd"/>
      <w:r w:rsidRPr="00213D65">
        <w:rPr>
          <w:color w:val="000000"/>
          <w:sz w:val="28"/>
          <w:szCs w:val="28"/>
        </w:rPr>
        <w:t xml:space="preserve"> данных</w:t>
      </w:r>
      <w:r w:rsidR="00DA78E2" w:rsidRPr="00213D65">
        <w:rPr>
          <w:color w:val="000000"/>
          <w:sz w:val="28"/>
          <w:szCs w:val="28"/>
        </w:rPr>
        <w:t xml:space="preserve"> (</w:t>
      </w:r>
      <w:r w:rsidR="00DA78E2" w:rsidRPr="00213D65">
        <w:rPr>
          <w:color w:val="000000"/>
          <w:sz w:val="28"/>
          <w:szCs w:val="28"/>
          <w:lang w:val="en-US"/>
        </w:rPr>
        <w:t>Data</w:t>
      </w:r>
      <w:r w:rsidR="00DA78E2" w:rsidRPr="00213D65">
        <w:rPr>
          <w:color w:val="000000"/>
          <w:sz w:val="28"/>
          <w:szCs w:val="28"/>
        </w:rPr>
        <w:t xml:space="preserve"> </w:t>
      </w:r>
      <w:r w:rsidR="00DA78E2" w:rsidRPr="00213D65">
        <w:rPr>
          <w:color w:val="000000"/>
          <w:sz w:val="28"/>
          <w:szCs w:val="28"/>
          <w:lang w:val="en-US"/>
        </w:rPr>
        <w:t>Mining</w:t>
      </w:r>
      <w:r w:rsidR="00DA78E2" w:rsidRPr="00213D65">
        <w:rPr>
          <w:color w:val="000000"/>
          <w:sz w:val="28"/>
          <w:szCs w:val="28"/>
        </w:rPr>
        <w:t>)</w:t>
      </w:r>
      <w:r w:rsidRPr="00213D65">
        <w:rPr>
          <w:color w:val="000000"/>
          <w:sz w:val="28"/>
          <w:szCs w:val="28"/>
        </w:rPr>
        <w:t xml:space="preserve"> представляет </w:t>
      </w:r>
      <w:proofErr w:type="spellStart"/>
      <w:r w:rsidRPr="00213D65">
        <w:rPr>
          <w:color w:val="000000"/>
          <w:sz w:val="28"/>
          <w:szCs w:val="28"/>
        </w:rPr>
        <w:t>cобой</w:t>
      </w:r>
      <w:proofErr w:type="spellEnd"/>
      <w:r w:rsidRPr="00213D65">
        <w:rPr>
          <w:color w:val="000000"/>
          <w:sz w:val="28"/>
          <w:szCs w:val="28"/>
        </w:rPr>
        <w:t xml:space="preserve"> </w:t>
      </w:r>
      <w:proofErr w:type="spellStart"/>
      <w:r w:rsidRPr="00213D65">
        <w:rPr>
          <w:color w:val="000000"/>
          <w:sz w:val="28"/>
          <w:szCs w:val="28"/>
        </w:rPr>
        <w:t>обрaбoтку</w:t>
      </w:r>
      <w:proofErr w:type="spellEnd"/>
      <w:r w:rsidRPr="00213D65">
        <w:rPr>
          <w:color w:val="000000"/>
          <w:sz w:val="28"/>
          <w:szCs w:val="28"/>
        </w:rPr>
        <w:t xml:space="preserve"> </w:t>
      </w:r>
      <w:proofErr w:type="spellStart"/>
      <w:r w:rsidRPr="00213D65">
        <w:rPr>
          <w:color w:val="000000"/>
          <w:sz w:val="28"/>
          <w:szCs w:val="28"/>
        </w:rPr>
        <w:t>инфo</w:t>
      </w:r>
      <w:r w:rsidR="008B1F91" w:rsidRPr="00213D65">
        <w:rPr>
          <w:color w:val="000000"/>
          <w:sz w:val="28"/>
          <w:szCs w:val="28"/>
        </w:rPr>
        <w:t>рмации</w:t>
      </w:r>
      <w:proofErr w:type="spellEnd"/>
      <w:r w:rsidR="00106214" w:rsidRPr="00213D65">
        <w:rPr>
          <w:color w:val="000000"/>
          <w:sz w:val="28"/>
          <w:szCs w:val="28"/>
        </w:rPr>
        <w:t xml:space="preserve"> в больших объемах данных</w:t>
      </w:r>
      <w:r w:rsidR="008B1F91" w:rsidRPr="00213D65">
        <w:rPr>
          <w:color w:val="000000"/>
          <w:sz w:val="28"/>
          <w:szCs w:val="28"/>
        </w:rPr>
        <w:t xml:space="preserve"> и выявление </w:t>
      </w:r>
      <w:r w:rsidR="00106214" w:rsidRPr="00213D65">
        <w:rPr>
          <w:color w:val="000000"/>
          <w:sz w:val="28"/>
          <w:szCs w:val="28"/>
        </w:rPr>
        <w:t>в этой информации</w:t>
      </w:r>
      <w:r w:rsidRPr="00213D65">
        <w:rPr>
          <w:color w:val="000000"/>
          <w:sz w:val="28"/>
          <w:szCs w:val="28"/>
        </w:rPr>
        <w:t xml:space="preserve"> </w:t>
      </w:r>
      <w:proofErr w:type="spellStart"/>
      <w:r w:rsidRPr="00213D65">
        <w:rPr>
          <w:color w:val="000000"/>
          <w:sz w:val="28"/>
          <w:szCs w:val="28"/>
        </w:rPr>
        <w:t>мoделей</w:t>
      </w:r>
      <w:proofErr w:type="spellEnd"/>
      <w:r w:rsidRPr="00213D65">
        <w:rPr>
          <w:color w:val="000000"/>
          <w:sz w:val="28"/>
          <w:szCs w:val="28"/>
        </w:rPr>
        <w:t xml:space="preserve"> и тенденций, </w:t>
      </w:r>
      <w:proofErr w:type="spellStart"/>
      <w:r w:rsidRPr="00213D65">
        <w:rPr>
          <w:color w:val="000000"/>
          <w:sz w:val="28"/>
          <w:szCs w:val="28"/>
        </w:rPr>
        <w:t>спосo</w:t>
      </w:r>
      <w:r w:rsidR="008B1F91" w:rsidRPr="00213D65">
        <w:rPr>
          <w:color w:val="000000"/>
          <w:sz w:val="28"/>
          <w:szCs w:val="28"/>
        </w:rPr>
        <w:t>бствующих</w:t>
      </w:r>
      <w:proofErr w:type="spellEnd"/>
      <w:r w:rsidR="008B1F91" w:rsidRPr="00213D65">
        <w:rPr>
          <w:color w:val="000000"/>
          <w:sz w:val="28"/>
          <w:szCs w:val="28"/>
        </w:rPr>
        <w:t xml:space="preserve"> принятию решения.</w:t>
      </w:r>
      <w:r w:rsidR="00A374C2" w:rsidRPr="00213D65">
        <w:rPr>
          <w:color w:val="000000"/>
          <w:sz w:val="28"/>
          <w:szCs w:val="28"/>
        </w:rPr>
        <w:t xml:space="preserve"> </w:t>
      </w:r>
      <w:r w:rsidR="001C4CF0">
        <w:rPr>
          <w:sz w:val="28"/>
          <w:szCs w:val="28"/>
        </w:rPr>
        <w:t>Регулярно возрастающая</w:t>
      </w:r>
      <w:r w:rsidR="00A374C2" w:rsidRPr="00213D65">
        <w:rPr>
          <w:sz w:val="28"/>
          <w:szCs w:val="28"/>
        </w:rPr>
        <w:t xml:space="preserve"> </w:t>
      </w:r>
      <w:r w:rsidR="001C4CF0">
        <w:rPr>
          <w:sz w:val="28"/>
          <w:szCs w:val="28"/>
        </w:rPr>
        <w:t>за</w:t>
      </w:r>
      <w:r w:rsidR="00A374C2" w:rsidRPr="00213D65">
        <w:rPr>
          <w:sz w:val="28"/>
          <w:szCs w:val="28"/>
        </w:rPr>
        <w:t>интерес</w:t>
      </w:r>
      <w:r w:rsidR="001C4CF0">
        <w:rPr>
          <w:sz w:val="28"/>
          <w:szCs w:val="28"/>
        </w:rPr>
        <w:t>ованность в аналитических технологиях</w:t>
      </w:r>
      <w:r w:rsidR="00731954">
        <w:rPr>
          <w:sz w:val="28"/>
          <w:szCs w:val="28"/>
        </w:rPr>
        <w:t>, рассматриваемых</w:t>
      </w:r>
      <w:r w:rsidR="00A374C2" w:rsidRPr="00213D65">
        <w:rPr>
          <w:sz w:val="28"/>
          <w:szCs w:val="28"/>
        </w:rPr>
        <w:t xml:space="preserve"> в контексте систем управления, </w:t>
      </w:r>
      <w:r w:rsidR="00731954">
        <w:rPr>
          <w:sz w:val="28"/>
          <w:szCs w:val="28"/>
        </w:rPr>
        <w:t>в первую очередь</w:t>
      </w:r>
      <w:r w:rsidR="00A374C2" w:rsidRPr="00213D65">
        <w:rPr>
          <w:sz w:val="28"/>
          <w:szCs w:val="28"/>
        </w:rPr>
        <w:t>, обусловлен</w:t>
      </w:r>
      <w:r w:rsidR="00731954">
        <w:rPr>
          <w:sz w:val="28"/>
          <w:szCs w:val="28"/>
        </w:rPr>
        <w:t>а</w:t>
      </w:r>
      <w:r w:rsidR="00A374C2" w:rsidRPr="00213D65">
        <w:rPr>
          <w:sz w:val="28"/>
          <w:szCs w:val="28"/>
        </w:rPr>
        <w:t xml:space="preserve"> тем, что важнейшей состав</w:t>
      </w:r>
      <w:r w:rsidR="00731954">
        <w:rPr>
          <w:sz w:val="28"/>
          <w:szCs w:val="28"/>
        </w:rPr>
        <w:t xml:space="preserve">ляющей </w:t>
      </w:r>
      <w:r w:rsidR="00A374C2" w:rsidRPr="00213D65">
        <w:rPr>
          <w:sz w:val="28"/>
          <w:szCs w:val="28"/>
        </w:rPr>
        <w:t xml:space="preserve">любого процесса управления являются действия по сбору и анализу информации, содержание которых составляют оценка текущей ситуации и прогноз ее развития. </w:t>
      </w:r>
      <w:r w:rsidR="00DA78E2" w:rsidRPr="00213D65">
        <w:rPr>
          <w:color w:val="000000"/>
          <w:sz w:val="28"/>
          <w:szCs w:val="28"/>
          <w:shd w:val="clear" w:color="auto" w:fill="FFFFFF"/>
        </w:rPr>
        <w:t xml:space="preserve">В связи с совершенствованием технологий записи и хранения данных на людей обрушились огромные потоки информации в самых различных областях. Деятельность </w:t>
      </w:r>
      <w:r w:rsidR="00731954">
        <w:rPr>
          <w:color w:val="000000"/>
          <w:sz w:val="28"/>
          <w:szCs w:val="28"/>
          <w:shd w:val="clear" w:color="auto" w:fill="FFFFFF"/>
        </w:rPr>
        <w:t>каждого</w:t>
      </w:r>
      <w:r w:rsidR="00DA78E2" w:rsidRPr="00213D65">
        <w:rPr>
          <w:color w:val="000000"/>
          <w:sz w:val="28"/>
          <w:szCs w:val="28"/>
          <w:shd w:val="clear" w:color="auto" w:fill="FFFFFF"/>
        </w:rPr>
        <w:t xml:space="preserve"> предприятия теперь сопровождается регистрацией и записью всех </w:t>
      </w:r>
      <w:r w:rsidR="00731954">
        <w:rPr>
          <w:color w:val="000000"/>
          <w:sz w:val="28"/>
          <w:szCs w:val="28"/>
          <w:shd w:val="clear" w:color="auto" w:fill="FFFFFF"/>
        </w:rPr>
        <w:t>деталей</w:t>
      </w:r>
      <w:r w:rsidR="00DA78E2" w:rsidRPr="00213D65">
        <w:rPr>
          <w:color w:val="000000"/>
          <w:sz w:val="28"/>
          <w:szCs w:val="28"/>
          <w:shd w:val="clear" w:color="auto" w:fill="FFFFFF"/>
        </w:rPr>
        <w:t xml:space="preserve"> его </w:t>
      </w:r>
      <w:r w:rsidR="00731954">
        <w:rPr>
          <w:color w:val="000000"/>
          <w:sz w:val="28"/>
          <w:szCs w:val="28"/>
          <w:shd w:val="clear" w:color="auto" w:fill="FFFFFF"/>
        </w:rPr>
        <w:t>работы</w:t>
      </w:r>
      <w:r w:rsidR="00DA78E2" w:rsidRPr="00213D65">
        <w:rPr>
          <w:color w:val="000000"/>
          <w:sz w:val="28"/>
          <w:szCs w:val="28"/>
          <w:shd w:val="clear" w:color="auto" w:fill="FFFFFF"/>
        </w:rPr>
        <w:t>. В основу современной технологии</w:t>
      </w:r>
      <w:r w:rsidR="00DA78E2" w:rsidRPr="00213D65">
        <w:rPr>
          <w:rStyle w:val="apple-converted-space"/>
          <w:color w:val="000000"/>
          <w:sz w:val="28"/>
          <w:szCs w:val="28"/>
          <w:shd w:val="clear" w:color="auto" w:fill="FFFFFF"/>
        </w:rPr>
        <w:t> </w:t>
      </w:r>
      <w:proofErr w:type="spellStart"/>
      <w:r w:rsidR="00DA78E2" w:rsidRPr="00213D65">
        <w:rPr>
          <w:rStyle w:val="spelle"/>
          <w:color w:val="000000"/>
          <w:sz w:val="28"/>
          <w:szCs w:val="28"/>
          <w:shd w:val="clear" w:color="auto" w:fill="FFFFFF"/>
        </w:rPr>
        <w:t>Data</w:t>
      </w:r>
      <w:proofErr w:type="spellEnd"/>
      <w:r w:rsidR="00DA78E2" w:rsidRPr="00213D65">
        <w:rPr>
          <w:rStyle w:val="apple-converted-space"/>
          <w:color w:val="000000"/>
          <w:sz w:val="28"/>
          <w:szCs w:val="28"/>
          <w:shd w:val="clear" w:color="auto" w:fill="FFFFFF"/>
        </w:rPr>
        <w:t> </w:t>
      </w:r>
      <w:proofErr w:type="spellStart"/>
      <w:r w:rsidR="00DA78E2" w:rsidRPr="00213D65">
        <w:rPr>
          <w:rStyle w:val="spelle"/>
          <w:color w:val="000000"/>
          <w:sz w:val="28"/>
          <w:szCs w:val="28"/>
          <w:shd w:val="clear" w:color="auto" w:fill="FFFFFF"/>
        </w:rPr>
        <w:t>Mining</w:t>
      </w:r>
      <w:proofErr w:type="spellEnd"/>
      <w:r w:rsidR="00DA78E2" w:rsidRPr="00213D65">
        <w:rPr>
          <w:rStyle w:val="apple-converted-space"/>
          <w:color w:val="000000"/>
          <w:sz w:val="28"/>
          <w:szCs w:val="28"/>
          <w:shd w:val="clear" w:color="auto" w:fill="FFFFFF"/>
        </w:rPr>
        <w:t> </w:t>
      </w:r>
      <w:r w:rsidR="00DA78E2" w:rsidRPr="00213D65">
        <w:rPr>
          <w:color w:val="000000"/>
          <w:sz w:val="28"/>
          <w:szCs w:val="28"/>
          <w:shd w:val="clear" w:color="auto" w:fill="FFFFFF"/>
        </w:rPr>
        <w:t xml:space="preserve">положена концепция </w:t>
      </w:r>
      <w:r w:rsidR="0097441F">
        <w:rPr>
          <w:color w:val="000000"/>
          <w:sz w:val="28"/>
          <w:szCs w:val="28"/>
          <w:shd w:val="clear" w:color="auto" w:fill="FFFFFF"/>
        </w:rPr>
        <w:t>стандартов (шаблонов)</w:t>
      </w:r>
      <w:r w:rsidR="00DA78E2" w:rsidRPr="00213D65">
        <w:rPr>
          <w:color w:val="000000"/>
          <w:sz w:val="28"/>
          <w:szCs w:val="28"/>
          <w:shd w:val="clear" w:color="auto" w:fill="FFFFFF"/>
        </w:rPr>
        <w:t>, о</w:t>
      </w:r>
      <w:r w:rsidR="0097441F">
        <w:rPr>
          <w:color w:val="000000"/>
          <w:sz w:val="28"/>
          <w:szCs w:val="28"/>
          <w:shd w:val="clear" w:color="auto" w:fill="FFFFFF"/>
        </w:rPr>
        <w:t>тоб</w:t>
      </w:r>
      <w:r w:rsidR="00DA78E2" w:rsidRPr="00213D65">
        <w:rPr>
          <w:color w:val="000000"/>
          <w:sz w:val="28"/>
          <w:szCs w:val="28"/>
          <w:shd w:val="clear" w:color="auto" w:fill="FFFFFF"/>
        </w:rPr>
        <w:t xml:space="preserve">ражающих части многоаспектных взаимоотношений в данных. Эти </w:t>
      </w:r>
      <w:r w:rsidR="0097441F">
        <w:rPr>
          <w:color w:val="000000"/>
          <w:sz w:val="28"/>
          <w:szCs w:val="28"/>
          <w:shd w:val="clear" w:color="auto" w:fill="FFFFFF"/>
        </w:rPr>
        <w:t>стандарты</w:t>
      </w:r>
      <w:r w:rsidR="00DA78E2" w:rsidRPr="00213D65">
        <w:rPr>
          <w:color w:val="000000"/>
          <w:sz w:val="28"/>
          <w:szCs w:val="28"/>
          <w:shd w:val="clear" w:color="auto" w:fill="FFFFFF"/>
        </w:rPr>
        <w:t xml:space="preserve"> представляют собой закономерности (знания), свойственные</w:t>
      </w:r>
      <w:r w:rsidR="00DA78E2" w:rsidRPr="00213D65">
        <w:rPr>
          <w:rStyle w:val="apple-converted-space"/>
          <w:color w:val="000000"/>
          <w:sz w:val="28"/>
          <w:szCs w:val="28"/>
          <w:shd w:val="clear" w:color="auto" w:fill="FFFFFF"/>
        </w:rPr>
        <w:t> </w:t>
      </w:r>
      <w:proofErr w:type="spellStart"/>
      <w:r w:rsidR="00DA78E2" w:rsidRPr="00213D65">
        <w:rPr>
          <w:rStyle w:val="spelle"/>
          <w:color w:val="000000"/>
          <w:sz w:val="28"/>
          <w:szCs w:val="28"/>
          <w:shd w:val="clear" w:color="auto" w:fill="FFFFFF"/>
        </w:rPr>
        <w:t>подвыборкам</w:t>
      </w:r>
      <w:proofErr w:type="spellEnd"/>
      <w:r w:rsidR="00DA78E2" w:rsidRPr="00213D65">
        <w:rPr>
          <w:rStyle w:val="apple-converted-space"/>
          <w:color w:val="000000"/>
          <w:sz w:val="28"/>
          <w:szCs w:val="28"/>
          <w:shd w:val="clear" w:color="auto" w:fill="FFFFFF"/>
        </w:rPr>
        <w:t> </w:t>
      </w:r>
      <w:r w:rsidR="00DA78E2" w:rsidRPr="00213D65">
        <w:rPr>
          <w:color w:val="000000"/>
          <w:sz w:val="28"/>
          <w:szCs w:val="28"/>
          <w:shd w:val="clear" w:color="auto" w:fill="FFFFFF"/>
        </w:rPr>
        <w:t xml:space="preserve">данных, которые могут быть компактно выражены в понятной человеку форме. Поиск </w:t>
      </w:r>
      <w:r w:rsidR="0097441F">
        <w:rPr>
          <w:color w:val="000000"/>
          <w:sz w:val="28"/>
          <w:szCs w:val="28"/>
          <w:shd w:val="clear" w:color="auto" w:fill="FFFFFF"/>
        </w:rPr>
        <w:t>стандарто</w:t>
      </w:r>
      <w:r w:rsidR="00DA78E2" w:rsidRPr="00213D65">
        <w:rPr>
          <w:color w:val="000000"/>
          <w:sz w:val="28"/>
          <w:szCs w:val="28"/>
          <w:shd w:val="clear" w:color="auto" w:fill="FFFFFF"/>
        </w:rPr>
        <w:t xml:space="preserve">в </w:t>
      </w:r>
      <w:r w:rsidR="0097441F">
        <w:rPr>
          <w:color w:val="000000"/>
          <w:sz w:val="28"/>
          <w:szCs w:val="28"/>
          <w:shd w:val="clear" w:color="auto" w:fill="FFFFFF"/>
        </w:rPr>
        <w:t>выполняется способами</w:t>
      </w:r>
      <w:r w:rsidR="00DA78E2" w:rsidRPr="00213D65">
        <w:rPr>
          <w:color w:val="000000"/>
          <w:sz w:val="28"/>
          <w:szCs w:val="28"/>
          <w:shd w:val="clear" w:color="auto" w:fill="FFFFFF"/>
        </w:rPr>
        <w:t>, не ограниче</w:t>
      </w:r>
      <w:r w:rsidR="005242BB" w:rsidRPr="00213D65">
        <w:rPr>
          <w:color w:val="000000"/>
          <w:sz w:val="28"/>
          <w:szCs w:val="28"/>
          <w:shd w:val="clear" w:color="auto" w:fill="FFFFFF"/>
        </w:rPr>
        <w:t>нными предположениями</w:t>
      </w:r>
      <w:r w:rsidR="00DA78E2" w:rsidRPr="00213D65">
        <w:rPr>
          <w:color w:val="000000"/>
          <w:sz w:val="28"/>
          <w:szCs w:val="28"/>
          <w:shd w:val="clear" w:color="auto" w:fill="FFFFFF"/>
        </w:rPr>
        <w:t xml:space="preserve"> о структуре выборки и виде распределений значений </w:t>
      </w:r>
      <w:r w:rsidR="0097441F">
        <w:rPr>
          <w:color w:val="000000"/>
          <w:sz w:val="28"/>
          <w:szCs w:val="28"/>
          <w:shd w:val="clear" w:color="auto" w:fill="FFFFFF"/>
        </w:rPr>
        <w:t>рассматриваемых</w:t>
      </w:r>
      <w:r w:rsidR="00DA78E2" w:rsidRPr="00213D65">
        <w:rPr>
          <w:color w:val="000000"/>
          <w:sz w:val="28"/>
          <w:szCs w:val="28"/>
          <w:shd w:val="clear" w:color="auto" w:fill="FFFFFF"/>
        </w:rPr>
        <w:t xml:space="preserve"> показателей.</w:t>
      </w:r>
    </w:p>
    <w:p w:rsidR="00A1227C" w:rsidRPr="00213D65" w:rsidRDefault="00B5488E" w:rsidP="00DC2BC8">
      <w:pPr>
        <w:pStyle w:val="a3"/>
        <w:shd w:val="clear" w:color="auto" w:fill="FFFFFF"/>
        <w:spacing w:before="0" w:beforeAutospacing="0" w:after="0" w:afterAutospacing="0" w:line="360" w:lineRule="auto"/>
        <w:ind w:firstLine="708"/>
        <w:jc w:val="both"/>
        <w:rPr>
          <w:color w:val="000000"/>
          <w:sz w:val="28"/>
          <w:szCs w:val="28"/>
        </w:rPr>
      </w:pPr>
      <w:r w:rsidRPr="00213D65">
        <w:rPr>
          <w:color w:val="000000"/>
          <w:sz w:val="28"/>
          <w:szCs w:val="28"/>
        </w:rPr>
        <w:t xml:space="preserve">Процесс интеллектуального анализа данных состоит из </w:t>
      </w:r>
      <w:r w:rsidR="005242BB" w:rsidRPr="00213D65">
        <w:rPr>
          <w:color w:val="000000"/>
          <w:sz w:val="28"/>
          <w:szCs w:val="28"/>
        </w:rPr>
        <w:t>определ</w:t>
      </w:r>
      <w:r w:rsidR="00F57526">
        <w:rPr>
          <w:color w:val="000000"/>
          <w:sz w:val="28"/>
          <w:szCs w:val="28"/>
        </w:rPr>
        <w:t xml:space="preserve">енных   </w:t>
      </w:r>
      <w:r w:rsidR="005242BB" w:rsidRPr="00213D65">
        <w:rPr>
          <w:color w:val="000000"/>
          <w:sz w:val="28"/>
          <w:szCs w:val="28"/>
        </w:rPr>
        <w:t>этапов:</w:t>
      </w:r>
    </w:p>
    <w:p w:rsidR="005242BB" w:rsidRPr="00213D65" w:rsidRDefault="005242BB" w:rsidP="00DC2BC8">
      <w:pPr>
        <w:pStyle w:val="a3"/>
        <w:numPr>
          <w:ilvl w:val="0"/>
          <w:numId w:val="7"/>
        </w:numPr>
        <w:shd w:val="clear" w:color="auto" w:fill="FFFFFF"/>
        <w:spacing w:before="0" w:beforeAutospacing="0" w:after="0" w:afterAutospacing="0" w:line="360" w:lineRule="auto"/>
        <w:jc w:val="both"/>
        <w:rPr>
          <w:color w:val="000000"/>
          <w:sz w:val="28"/>
          <w:szCs w:val="28"/>
        </w:rPr>
      </w:pPr>
      <w:r w:rsidRPr="00213D65">
        <w:rPr>
          <w:color w:val="000000"/>
          <w:sz w:val="28"/>
          <w:szCs w:val="28"/>
        </w:rPr>
        <w:t>Свободный поиск (выявление закономерностей)</w:t>
      </w:r>
      <w:r w:rsidR="00872BD7">
        <w:rPr>
          <w:color w:val="000000"/>
          <w:sz w:val="28"/>
          <w:szCs w:val="28"/>
        </w:rPr>
        <w:t>;</w:t>
      </w:r>
    </w:p>
    <w:p w:rsidR="005242BB" w:rsidRPr="00213D65" w:rsidRDefault="005242BB" w:rsidP="00DC2BC8">
      <w:pPr>
        <w:pStyle w:val="a3"/>
        <w:numPr>
          <w:ilvl w:val="0"/>
          <w:numId w:val="7"/>
        </w:numPr>
        <w:shd w:val="clear" w:color="auto" w:fill="FFFFFF"/>
        <w:spacing w:before="0" w:beforeAutospacing="0" w:after="0" w:afterAutospacing="0" w:line="360" w:lineRule="auto"/>
        <w:jc w:val="both"/>
        <w:rPr>
          <w:color w:val="000000"/>
          <w:sz w:val="28"/>
          <w:szCs w:val="28"/>
        </w:rPr>
      </w:pPr>
      <w:r w:rsidRPr="00213D65">
        <w:rPr>
          <w:color w:val="000000"/>
          <w:sz w:val="28"/>
          <w:szCs w:val="28"/>
        </w:rPr>
        <w:t xml:space="preserve">Прогностическое моделирование (использование выявленных закономерностей </w:t>
      </w:r>
      <w:r w:rsidR="0097441F">
        <w:rPr>
          <w:color w:val="000000"/>
          <w:sz w:val="28"/>
          <w:szCs w:val="28"/>
        </w:rPr>
        <w:t>с целью моделирования формировани</w:t>
      </w:r>
      <w:r w:rsidRPr="00213D65">
        <w:rPr>
          <w:color w:val="000000"/>
          <w:sz w:val="28"/>
          <w:szCs w:val="28"/>
        </w:rPr>
        <w:t>я процессов и пр</w:t>
      </w:r>
      <w:r w:rsidR="0097441F">
        <w:rPr>
          <w:color w:val="000000"/>
          <w:sz w:val="28"/>
          <w:szCs w:val="28"/>
        </w:rPr>
        <w:t>огноза</w:t>
      </w:r>
      <w:r w:rsidRPr="00213D65">
        <w:rPr>
          <w:color w:val="000000"/>
          <w:sz w:val="28"/>
          <w:szCs w:val="28"/>
        </w:rPr>
        <w:t xml:space="preserve"> неизвестных значений)</w:t>
      </w:r>
      <w:r w:rsidR="00872BD7">
        <w:rPr>
          <w:color w:val="000000"/>
          <w:sz w:val="28"/>
          <w:szCs w:val="28"/>
        </w:rPr>
        <w:t>;</w:t>
      </w:r>
    </w:p>
    <w:p w:rsidR="005242BB" w:rsidRPr="00213D65" w:rsidRDefault="005242BB" w:rsidP="00DC2BC8">
      <w:pPr>
        <w:pStyle w:val="a3"/>
        <w:numPr>
          <w:ilvl w:val="0"/>
          <w:numId w:val="7"/>
        </w:numPr>
        <w:shd w:val="clear" w:color="auto" w:fill="FFFFFF"/>
        <w:spacing w:before="0" w:beforeAutospacing="0" w:after="0" w:afterAutospacing="0" w:line="360" w:lineRule="auto"/>
        <w:jc w:val="both"/>
        <w:rPr>
          <w:color w:val="000000"/>
          <w:sz w:val="28"/>
          <w:szCs w:val="28"/>
        </w:rPr>
      </w:pPr>
      <w:r w:rsidRPr="00213D65">
        <w:rPr>
          <w:color w:val="000000"/>
          <w:sz w:val="28"/>
          <w:szCs w:val="28"/>
        </w:rPr>
        <w:t>Анализ исключений (</w:t>
      </w:r>
      <w:r w:rsidR="0097441F">
        <w:rPr>
          <w:color w:val="000000"/>
          <w:sz w:val="28"/>
          <w:szCs w:val="28"/>
        </w:rPr>
        <w:t>обнаружение</w:t>
      </w:r>
      <w:r w:rsidRPr="00213D65">
        <w:rPr>
          <w:color w:val="000000"/>
          <w:sz w:val="28"/>
          <w:szCs w:val="28"/>
        </w:rPr>
        <w:t xml:space="preserve"> и объяснение отклонений в </w:t>
      </w:r>
      <w:r w:rsidR="0097441F">
        <w:rPr>
          <w:color w:val="000000"/>
          <w:sz w:val="28"/>
          <w:szCs w:val="28"/>
        </w:rPr>
        <w:t>обнаруженных</w:t>
      </w:r>
      <w:r w:rsidRPr="00213D65">
        <w:rPr>
          <w:color w:val="000000"/>
          <w:sz w:val="28"/>
          <w:szCs w:val="28"/>
        </w:rPr>
        <w:t xml:space="preserve"> закономерностях)</w:t>
      </w:r>
      <w:r w:rsidR="00872BD7">
        <w:rPr>
          <w:color w:val="000000"/>
          <w:sz w:val="28"/>
          <w:szCs w:val="28"/>
        </w:rPr>
        <w:t>.</w:t>
      </w:r>
    </w:p>
    <w:p w:rsidR="00DA78E2" w:rsidRPr="00213D65" w:rsidRDefault="000522D4" w:rsidP="00DC2BC8">
      <w:pPr>
        <w:spacing w:after="0" w:line="360" w:lineRule="auto"/>
        <w:ind w:firstLine="708"/>
        <w:jc w:val="both"/>
        <w:rPr>
          <w:rFonts w:ascii="Times New Roman" w:hAnsi="Times New Roman" w:cs="Times New Roman"/>
          <w:color w:val="000000"/>
          <w:sz w:val="28"/>
          <w:szCs w:val="28"/>
          <w:shd w:val="clear" w:color="auto" w:fill="FFFFFF"/>
        </w:rPr>
      </w:pPr>
      <w:r w:rsidRPr="00213D65">
        <w:rPr>
          <w:rFonts w:ascii="Times New Roman" w:hAnsi="Times New Roman" w:cs="Times New Roman"/>
          <w:color w:val="000000"/>
          <w:sz w:val="28"/>
          <w:szCs w:val="28"/>
          <w:shd w:val="clear" w:color="auto" w:fill="FFFFFF"/>
        </w:rPr>
        <w:lastRenderedPageBreak/>
        <w:t>Процесс анализа данных, поиска и построения м</w:t>
      </w:r>
      <w:r w:rsidR="00B867D2" w:rsidRPr="00213D65">
        <w:rPr>
          <w:rFonts w:ascii="Times New Roman" w:hAnsi="Times New Roman" w:cs="Times New Roman"/>
          <w:color w:val="000000"/>
          <w:sz w:val="28"/>
          <w:szCs w:val="28"/>
          <w:shd w:val="clear" w:color="auto" w:fill="FFFFFF"/>
        </w:rPr>
        <w:t xml:space="preserve">одели </w:t>
      </w:r>
      <w:r w:rsidR="0097441F">
        <w:rPr>
          <w:rFonts w:ascii="Times New Roman" w:hAnsi="Times New Roman" w:cs="Times New Roman"/>
          <w:color w:val="000000"/>
          <w:sz w:val="28"/>
          <w:szCs w:val="28"/>
          <w:shd w:val="clear" w:color="auto" w:fill="FFFFFF"/>
        </w:rPr>
        <w:t>зачастую</w:t>
      </w:r>
      <w:r w:rsidR="00B867D2" w:rsidRPr="00213D65">
        <w:rPr>
          <w:rFonts w:ascii="Times New Roman" w:hAnsi="Times New Roman" w:cs="Times New Roman"/>
          <w:color w:val="000000"/>
          <w:sz w:val="28"/>
          <w:szCs w:val="28"/>
          <w:shd w:val="clear" w:color="auto" w:fill="FFFFFF"/>
        </w:rPr>
        <w:t xml:space="preserve"> является </w:t>
      </w:r>
      <w:r w:rsidR="0097441F">
        <w:rPr>
          <w:rFonts w:ascii="Times New Roman" w:hAnsi="Times New Roman" w:cs="Times New Roman"/>
          <w:color w:val="000000"/>
          <w:sz w:val="28"/>
          <w:szCs w:val="28"/>
          <w:shd w:val="clear" w:color="auto" w:fill="FFFFFF"/>
        </w:rPr>
        <w:t>неодно</w:t>
      </w:r>
      <w:r w:rsidR="00B867D2" w:rsidRPr="00213D65">
        <w:rPr>
          <w:rFonts w:ascii="Times New Roman" w:hAnsi="Times New Roman" w:cs="Times New Roman"/>
          <w:color w:val="000000"/>
          <w:sz w:val="28"/>
          <w:szCs w:val="28"/>
          <w:shd w:val="clear" w:color="auto" w:fill="FFFFFF"/>
        </w:rPr>
        <w:t>кратным</w:t>
      </w:r>
      <w:r w:rsidRPr="00213D65">
        <w:rPr>
          <w:rFonts w:ascii="Times New Roman" w:hAnsi="Times New Roman" w:cs="Times New Roman"/>
          <w:color w:val="000000"/>
          <w:sz w:val="28"/>
          <w:szCs w:val="28"/>
          <w:shd w:val="clear" w:color="auto" w:fill="FFFFFF"/>
        </w:rPr>
        <w:t xml:space="preserve">, так </w:t>
      </w:r>
      <w:r w:rsidR="002C35B3" w:rsidRPr="00213D65">
        <w:rPr>
          <w:rFonts w:ascii="Times New Roman" w:hAnsi="Times New Roman" w:cs="Times New Roman"/>
          <w:color w:val="000000"/>
          <w:sz w:val="28"/>
          <w:szCs w:val="28"/>
          <w:shd w:val="clear" w:color="auto" w:fill="FFFFFF"/>
        </w:rPr>
        <w:t xml:space="preserve">как </w:t>
      </w:r>
      <w:r w:rsidR="0097441F">
        <w:rPr>
          <w:rFonts w:ascii="Times New Roman" w:hAnsi="Times New Roman" w:cs="Times New Roman"/>
          <w:color w:val="000000"/>
          <w:sz w:val="28"/>
          <w:szCs w:val="28"/>
          <w:shd w:val="clear" w:color="auto" w:fill="FFFFFF"/>
        </w:rPr>
        <w:t>необходимо</w:t>
      </w:r>
      <w:r w:rsidR="002C35B3" w:rsidRPr="00213D65">
        <w:rPr>
          <w:rFonts w:ascii="Times New Roman" w:hAnsi="Times New Roman" w:cs="Times New Roman"/>
          <w:color w:val="000000"/>
          <w:sz w:val="28"/>
          <w:szCs w:val="28"/>
          <w:shd w:val="clear" w:color="auto" w:fill="FFFFFF"/>
        </w:rPr>
        <w:t xml:space="preserve"> </w:t>
      </w:r>
      <w:r w:rsidR="0097441F">
        <w:rPr>
          <w:rFonts w:ascii="Times New Roman" w:hAnsi="Times New Roman" w:cs="Times New Roman"/>
          <w:color w:val="000000"/>
          <w:sz w:val="28"/>
          <w:szCs w:val="28"/>
          <w:shd w:val="clear" w:color="auto" w:fill="FFFFFF"/>
        </w:rPr>
        <w:t>отыскать</w:t>
      </w:r>
      <w:r w:rsidRPr="00213D65">
        <w:rPr>
          <w:rFonts w:ascii="Times New Roman" w:hAnsi="Times New Roman" w:cs="Times New Roman"/>
          <w:color w:val="000000"/>
          <w:sz w:val="28"/>
          <w:szCs w:val="28"/>
          <w:shd w:val="clear" w:color="auto" w:fill="FFFFFF"/>
        </w:rPr>
        <w:t xml:space="preserve"> различные сведения, которые можно извлечь. </w:t>
      </w:r>
      <w:r w:rsidR="0097441F">
        <w:rPr>
          <w:rFonts w:ascii="Times New Roman" w:hAnsi="Times New Roman" w:cs="Times New Roman"/>
          <w:color w:val="000000"/>
          <w:sz w:val="28"/>
          <w:szCs w:val="28"/>
          <w:shd w:val="clear" w:color="auto" w:fill="FFFFFF"/>
        </w:rPr>
        <w:t>Т</w:t>
      </w:r>
      <w:r w:rsidRPr="00213D65">
        <w:rPr>
          <w:rFonts w:ascii="Times New Roman" w:hAnsi="Times New Roman" w:cs="Times New Roman"/>
          <w:color w:val="000000"/>
          <w:sz w:val="28"/>
          <w:szCs w:val="28"/>
          <w:shd w:val="clear" w:color="auto" w:fill="FFFFFF"/>
        </w:rPr>
        <w:t>акже</w:t>
      </w:r>
      <w:r w:rsidR="0097441F">
        <w:rPr>
          <w:rFonts w:ascii="Times New Roman" w:hAnsi="Times New Roman" w:cs="Times New Roman"/>
          <w:color w:val="000000"/>
          <w:sz w:val="28"/>
          <w:szCs w:val="28"/>
          <w:shd w:val="clear" w:color="auto" w:fill="FFFFFF"/>
        </w:rPr>
        <w:t xml:space="preserve"> следует</w:t>
      </w:r>
      <w:r w:rsidRPr="00213D65">
        <w:rPr>
          <w:rFonts w:ascii="Times New Roman" w:hAnsi="Times New Roman" w:cs="Times New Roman"/>
          <w:color w:val="000000"/>
          <w:sz w:val="28"/>
          <w:szCs w:val="28"/>
          <w:shd w:val="clear" w:color="auto" w:fill="FFFFFF"/>
        </w:rPr>
        <w:t xml:space="preserve"> понимать, как связать, преобразовать и объединить их с другими данными для получения результата. После обнаружения новых элементов и аспектов данных подход к выявлению источников и форматов данных с </w:t>
      </w:r>
      <w:r w:rsidR="00250C63">
        <w:rPr>
          <w:rFonts w:ascii="Times New Roman" w:hAnsi="Times New Roman" w:cs="Times New Roman"/>
          <w:color w:val="000000"/>
          <w:sz w:val="28"/>
          <w:szCs w:val="28"/>
          <w:shd w:val="clear" w:color="auto" w:fill="FFFFFF"/>
        </w:rPr>
        <w:t>дальнейшим</w:t>
      </w:r>
      <w:r w:rsidRPr="00213D65">
        <w:rPr>
          <w:rFonts w:ascii="Times New Roman" w:hAnsi="Times New Roman" w:cs="Times New Roman"/>
          <w:color w:val="000000"/>
          <w:sz w:val="28"/>
          <w:szCs w:val="28"/>
          <w:shd w:val="clear" w:color="auto" w:fill="FFFFFF"/>
        </w:rPr>
        <w:t xml:space="preserve"> сопоставлением </w:t>
      </w:r>
      <w:r w:rsidR="00250C63">
        <w:rPr>
          <w:rFonts w:ascii="Times New Roman" w:hAnsi="Times New Roman" w:cs="Times New Roman"/>
          <w:color w:val="000000"/>
          <w:sz w:val="28"/>
          <w:szCs w:val="28"/>
          <w:shd w:val="clear" w:color="auto" w:fill="FFFFFF"/>
        </w:rPr>
        <w:t>данной</w:t>
      </w:r>
      <w:r w:rsidRPr="00213D65">
        <w:rPr>
          <w:rFonts w:ascii="Times New Roman" w:hAnsi="Times New Roman" w:cs="Times New Roman"/>
          <w:color w:val="000000"/>
          <w:sz w:val="28"/>
          <w:szCs w:val="28"/>
          <w:shd w:val="clear" w:color="auto" w:fill="FFFFFF"/>
        </w:rPr>
        <w:t xml:space="preserve"> информации с заданным результатом может измениться.</w:t>
      </w:r>
    </w:p>
    <w:p w:rsidR="00106214" w:rsidRPr="00213D65" w:rsidRDefault="00E7069A" w:rsidP="00DC2BC8">
      <w:pPr>
        <w:spacing w:after="0" w:line="360" w:lineRule="auto"/>
        <w:ind w:firstLine="708"/>
        <w:jc w:val="both"/>
        <w:rPr>
          <w:rFonts w:ascii="Times New Roman" w:hAnsi="Times New Roman" w:cs="Times New Roman"/>
          <w:color w:val="000000"/>
          <w:sz w:val="28"/>
          <w:szCs w:val="28"/>
          <w:shd w:val="clear" w:color="auto" w:fill="FFFFFF"/>
        </w:rPr>
      </w:pPr>
      <w:r w:rsidRPr="00E7069A">
        <w:rPr>
          <w:rFonts w:ascii="Times New Roman" w:hAnsi="Times New Roman" w:cs="Times New Roman"/>
          <w:color w:val="000000"/>
          <w:sz w:val="28"/>
          <w:szCs w:val="28"/>
          <w:shd w:val="clear" w:color="auto" w:fill="FFFFFF"/>
        </w:rPr>
        <w:t xml:space="preserve">Системы ИАД </w:t>
      </w:r>
      <w:r w:rsidR="00250C63">
        <w:rPr>
          <w:rFonts w:ascii="Times New Roman" w:hAnsi="Times New Roman" w:cs="Times New Roman"/>
          <w:color w:val="000000"/>
          <w:sz w:val="28"/>
          <w:szCs w:val="28"/>
          <w:shd w:val="clear" w:color="auto" w:fill="FFFFFF"/>
        </w:rPr>
        <w:t>используются</w:t>
      </w:r>
      <w:r w:rsidRPr="00E7069A">
        <w:rPr>
          <w:rFonts w:ascii="Times New Roman" w:hAnsi="Times New Roman" w:cs="Times New Roman"/>
          <w:color w:val="000000"/>
          <w:sz w:val="28"/>
          <w:szCs w:val="28"/>
          <w:shd w:val="clear" w:color="auto" w:fill="FFFFFF"/>
        </w:rPr>
        <w:t xml:space="preserve"> в научных исследованиях и образовании, в работе правоохранительных органов, производстве, здравоохра</w:t>
      </w:r>
      <w:r>
        <w:rPr>
          <w:rFonts w:ascii="Times New Roman" w:hAnsi="Times New Roman" w:cs="Times New Roman"/>
          <w:color w:val="000000"/>
          <w:sz w:val="28"/>
          <w:szCs w:val="28"/>
          <w:shd w:val="clear" w:color="auto" w:fill="FFFFFF"/>
        </w:rPr>
        <w:t xml:space="preserve">нении и многих других областях. </w:t>
      </w:r>
      <w:r w:rsidR="00250C63">
        <w:rPr>
          <w:rFonts w:ascii="Times New Roman" w:hAnsi="Times New Roman" w:cs="Times New Roman"/>
          <w:color w:val="000000"/>
          <w:sz w:val="28"/>
          <w:szCs w:val="28"/>
          <w:shd w:val="clear" w:color="auto" w:fill="FFFFFF"/>
        </w:rPr>
        <w:t>В о</w:t>
      </w:r>
      <w:r w:rsidR="00106214" w:rsidRPr="00213D65">
        <w:rPr>
          <w:rFonts w:ascii="Times New Roman" w:hAnsi="Times New Roman" w:cs="Times New Roman"/>
          <w:color w:val="000000"/>
          <w:sz w:val="28"/>
          <w:szCs w:val="28"/>
          <w:shd w:val="clear" w:color="auto" w:fill="FFFFFF"/>
        </w:rPr>
        <w:t>собенно</w:t>
      </w:r>
      <w:r w:rsidR="00250C63">
        <w:rPr>
          <w:rFonts w:ascii="Times New Roman" w:hAnsi="Times New Roman" w:cs="Times New Roman"/>
          <w:color w:val="000000"/>
          <w:sz w:val="28"/>
          <w:szCs w:val="28"/>
          <w:shd w:val="clear" w:color="auto" w:fill="FFFFFF"/>
        </w:rPr>
        <w:t>сти</w:t>
      </w:r>
      <w:r w:rsidR="00106214" w:rsidRPr="00213D65">
        <w:rPr>
          <w:rFonts w:ascii="Times New Roman" w:hAnsi="Times New Roman" w:cs="Times New Roman"/>
          <w:color w:val="000000"/>
          <w:sz w:val="28"/>
          <w:szCs w:val="28"/>
          <w:shd w:val="clear" w:color="auto" w:fill="FFFFFF"/>
        </w:rPr>
        <w:t xml:space="preserve"> широко методы ИАД </w:t>
      </w:r>
      <w:r w:rsidR="00250C63">
        <w:rPr>
          <w:rFonts w:ascii="Times New Roman" w:hAnsi="Times New Roman" w:cs="Times New Roman"/>
          <w:color w:val="000000"/>
          <w:sz w:val="28"/>
          <w:szCs w:val="28"/>
          <w:shd w:val="clear" w:color="auto" w:fill="FFFFFF"/>
        </w:rPr>
        <w:t>используются</w:t>
      </w:r>
      <w:r w:rsidR="00106214" w:rsidRPr="00213D65">
        <w:rPr>
          <w:rFonts w:ascii="Times New Roman" w:hAnsi="Times New Roman" w:cs="Times New Roman"/>
          <w:color w:val="000000"/>
          <w:sz w:val="28"/>
          <w:szCs w:val="28"/>
          <w:shd w:val="clear" w:color="auto" w:fill="FFFFFF"/>
        </w:rPr>
        <w:t xml:space="preserve"> в бизнес-приложениях аналитиками и руководителями </w:t>
      </w:r>
      <w:r w:rsidR="00250C63">
        <w:rPr>
          <w:rFonts w:ascii="Times New Roman" w:hAnsi="Times New Roman" w:cs="Times New Roman"/>
          <w:color w:val="000000"/>
          <w:sz w:val="28"/>
          <w:szCs w:val="28"/>
          <w:shd w:val="clear" w:color="auto" w:fill="FFFFFF"/>
        </w:rPr>
        <w:t>фирм</w:t>
      </w:r>
      <w:r w:rsidR="00106214" w:rsidRPr="00213D65">
        <w:rPr>
          <w:rFonts w:ascii="Times New Roman" w:hAnsi="Times New Roman" w:cs="Times New Roman"/>
          <w:color w:val="000000"/>
          <w:sz w:val="28"/>
          <w:szCs w:val="28"/>
          <w:shd w:val="clear" w:color="auto" w:fill="FFFFFF"/>
        </w:rPr>
        <w:t xml:space="preserve">. Для </w:t>
      </w:r>
      <w:r w:rsidR="00250C63">
        <w:rPr>
          <w:rFonts w:ascii="Times New Roman" w:hAnsi="Times New Roman" w:cs="Times New Roman"/>
          <w:color w:val="000000"/>
          <w:sz w:val="28"/>
          <w:szCs w:val="28"/>
          <w:shd w:val="clear" w:color="auto" w:fill="FFFFFF"/>
        </w:rPr>
        <w:t>данных</w:t>
      </w:r>
      <w:r w:rsidR="00106214" w:rsidRPr="00213D65">
        <w:rPr>
          <w:rFonts w:ascii="Times New Roman" w:hAnsi="Times New Roman" w:cs="Times New Roman"/>
          <w:color w:val="000000"/>
          <w:sz w:val="28"/>
          <w:szCs w:val="28"/>
          <w:shd w:val="clear" w:color="auto" w:fill="FFFFFF"/>
        </w:rPr>
        <w:t xml:space="preserve"> категорий пользователей разрабатываются инструментальные средства высокого уровня, позволяющие решать достаточно сложные практические задачи без специальной математической подготовки.</w:t>
      </w:r>
    </w:p>
    <w:p w:rsidR="00213D65" w:rsidRDefault="00A47EF0" w:rsidP="00DC2BC8">
      <w:pPr>
        <w:spacing w:after="0" w:line="360" w:lineRule="auto"/>
        <w:ind w:firstLine="708"/>
        <w:jc w:val="both"/>
        <w:rPr>
          <w:rFonts w:ascii="Times New Roman" w:hAnsi="Times New Roman" w:cs="Times New Roman"/>
          <w:sz w:val="28"/>
          <w:szCs w:val="28"/>
        </w:rPr>
      </w:pPr>
      <w:r w:rsidRPr="00213D65">
        <w:rPr>
          <w:rFonts w:ascii="Times New Roman" w:hAnsi="Times New Roman" w:cs="Times New Roman"/>
          <w:sz w:val="28"/>
          <w:szCs w:val="28"/>
        </w:rPr>
        <w:t xml:space="preserve">Методология ИАД сводится к структуризации прогностической информации на основе </w:t>
      </w:r>
      <w:r w:rsidR="00250C63">
        <w:rPr>
          <w:rFonts w:ascii="Times New Roman" w:hAnsi="Times New Roman" w:cs="Times New Roman"/>
          <w:sz w:val="28"/>
          <w:szCs w:val="28"/>
        </w:rPr>
        <w:t>рассмотрения</w:t>
      </w:r>
      <w:r w:rsidRPr="00213D65">
        <w:rPr>
          <w:rFonts w:ascii="Times New Roman" w:hAnsi="Times New Roman" w:cs="Times New Roman"/>
          <w:sz w:val="28"/>
          <w:szCs w:val="28"/>
        </w:rPr>
        <w:t xml:space="preserve"> исторических, р</w:t>
      </w:r>
      <w:r w:rsidR="00250C63">
        <w:rPr>
          <w:rFonts w:ascii="Times New Roman" w:hAnsi="Times New Roman" w:cs="Times New Roman"/>
          <w:sz w:val="28"/>
          <w:szCs w:val="28"/>
        </w:rPr>
        <w:t>етроспективных данных. Важной</w:t>
      </w:r>
      <w:r w:rsidRPr="00213D65">
        <w:rPr>
          <w:rFonts w:ascii="Times New Roman" w:hAnsi="Times New Roman" w:cs="Times New Roman"/>
          <w:sz w:val="28"/>
          <w:szCs w:val="28"/>
        </w:rPr>
        <w:t xml:space="preserve"> </w:t>
      </w:r>
      <w:r w:rsidR="00250C63">
        <w:rPr>
          <w:rFonts w:ascii="Times New Roman" w:hAnsi="Times New Roman" w:cs="Times New Roman"/>
          <w:sz w:val="28"/>
          <w:szCs w:val="28"/>
        </w:rPr>
        <w:t>характерной чертой</w:t>
      </w:r>
      <w:r w:rsidRPr="00213D65">
        <w:rPr>
          <w:rFonts w:ascii="Times New Roman" w:hAnsi="Times New Roman" w:cs="Times New Roman"/>
          <w:sz w:val="28"/>
          <w:szCs w:val="28"/>
        </w:rPr>
        <w:t xml:space="preserve"> ИАД является гармоничное сочетание строгих, формальных методов (алгоритмов) анализа количественной инфо</w:t>
      </w:r>
      <w:r w:rsidR="00DA05D3" w:rsidRPr="00213D65">
        <w:rPr>
          <w:rFonts w:ascii="Times New Roman" w:hAnsi="Times New Roman" w:cs="Times New Roman"/>
          <w:sz w:val="28"/>
          <w:szCs w:val="28"/>
        </w:rPr>
        <w:t>рмации с методами неформального</w:t>
      </w:r>
      <w:r w:rsidRPr="00213D65">
        <w:rPr>
          <w:rFonts w:ascii="Times New Roman" w:hAnsi="Times New Roman" w:cs="Times New Roman"/>
          <w:sz w:val="28"/>
          <w:szCs w:val="28"/>
        </w:rPr>
        <w:t xml:space="preserve"> качественного анализа, опирающегося на субъективные </w:t>
      </w:r>
      <w:r w:rsidR="00DA05D3" w:rsidRPr="00213D65">
        <w:rPr>
          <w:rFonts w:ascii="Times New Roman" w:hAnsi="Times New Roman" w:cs="Times New Roman"/>
          <w:sz w:val="28"/>
          <w:szCs w:val="28"/>
        </w:rPr>
        <w:t>знания экспертов и методы</w:t>
      </w:r>
      <w:r w:rsidRPr="00213D65">
        <w:rPr>
          <w:rFonts w:ascii="Times New Roman" w:hAnsi="Times New Roman" w:cs="Times New Roman"/>
          <w:sz w:val="28"/>
          <w:szCs w:val="28"/>
        </w:rPr>
        <w:t xml:space="preserve"> их работы.</w:t>
      </w:r>
    </w:p>
    <w:p w:rsidR="00A84C69" w:rsidRPr="00B15E2D" w:rsidRDefault="00A84C69" w:rsidP="002967E1">
      <w:pPr>
        <w:spacing w:after="0" w:line="360" w:lineRule="auto"/>
        <w:jc w:val="both"/>
        <w:rPr>
          <w:rFonts w:ascii="Times New Roman" w:hAnsi="Times New Roman" w:cs="Times New Roman"/>
          <w:color w:val="000000"/>
          <w:sz w:val="28"/>
          <w:szCs w:val="28"/>
          <w:shd w:val="clear" w:color="auto" w:fill="FFFFFF"/>
        </w:rPr>
      </w:pPr>
    </w:p>
    <w:p w:rsidR="00395F57" w:rsidRPr="00250C63" w:rsidRDefault="007B6407" w:rsidP="002967E1">
      <w:pPr>
        <w:pStyle w:val="ac"/>
        <w:numPr>
          <w:ilvl w:val="1"/>
          <w:numId w:val="26"/>
        </w:numPr>
        <w:spacing w:after="0" w:line="360" w:lineRule="auto"/>
        <w:ind w:left="709" w:firstLine="11"/>
        <w:jc w:val="both"/>
        <w:rPr>
          <w:rFonts w:ascii="Times New Roman" w:hAnsi="Times New Roman" w:cs="Times New Roman"/>
          <w:b/>
          <w:color w:val="000000"/>
          <w:sz w:val="28"/>
          <w:szCs w:val="28"/>
          <w:shd w:val="clear" w:color="auto" w:fill="FFFFFF"/>
        </w:rPr>
      </w:pPr>
      <w:r w:rsidRPr="00F57526">
        <w:rPr>
          <w:rFonts w:ascii="Times New Roman" w:hAnsi="Times New Roman" w:cs="Times New Roman"/>
          <w:sz w:val="28"/>
          <w:szCs w:val="28"/>
          <w:lang w:eastAsia="ru-RU"/>
        </w:rPr>
        <w:t>Методы и средства интеллектуального анализа данных</w:t>
      </w:r>
    </w:p>
    <w:p w:rsidR="007B6407" w:rsidRDefault="007B6407" w:rsidP="002967E1">
      <w:pPr>
        <w:spacing w:after="0" w:line="360" w:lineRule="auto"/>
        <w:ind w:firstLine="708"/>
        <w:jc w:val="both"/>
        <w:rPr>
          <w:rFonts w:ascii="Times New Roman" w:hAnsi="Times New Roman" w:cs="Times New Roman"/>
          <w:sz w:val="28"/>
          <w:szCs w:val="28"/>
          <w:lang w:eastAsia="ru-RU"/>
        </w:rPr>
      </w:pPr>
    </w:p>
    <w:p w:rsidR="00A8481F" w:rsidRPr="00A8481F" w:rsidRDefault="00743BAC" w:rsidP="002967E1">
      <w:pPr>
        <w:spacing w:after="0" w:line="360" w:lineRule="auto"/>
        <w:ind w:firstLine="708"/>
        <w:jc w:val="both"/>
        <w:rPr>
          <w:rFonts w:ascii="Times New Roman" w:hAnsi="Times New Roman" w:cs="Times New Roman"/>
          <w:sz w:val="28"/>
          <w:szCs w:val="28"/>
          <w:lang w:eastAsia="ru-RU"/>
        </w:rPr>
      </w:pPr>
      <w:r w:rsidRPr="00213D65">
        <w:rPr>
          <w:rFonts w:ascii="Times New Roman" w:hAnsi="Times New Roman" w:cs="Times New Roman"/>
          <w:sz w:val="28"/>
          <w:szCs w:val="28"/>
          <w:lang w:eastAsia="ru-RU"/>
        </w:rPr>
        <w:t xml:space="preserve">В технологии </w:t>
      </w:r>
      <w:r w:rsidRPr="00213D65">
        <w:rPr>
          <w:rFonts w:ascii="Times New Roman" w:hAnsi="Times New Roman" w:cs="Times New Roman"/>
          <w:sz w:val="28"/>
          <w:szCs w:val="28"/>
          <w:lang w:val="en-US" w:eastAsia="ru-RU"/>
        </w:rPr>
        <w:t>Data</w:t>
      </w:r>
      <w:r w:rsidRPr="00213D65">
        <w:rPr>
          <w:rFonts w:ascii="Times New Roman" w:hAnsi="Times New Roman" w:cs="Times New Roman"/>
          <w:sz w:val="28"/>
          <w:szCs w:val="28"/>
          <w:lang w:eastAsia="ru-RU"/>
        </w:rPr>
        <w:t xml:space="preserve"> </w:t>
      </w:r>
      <w:r w:rsidRPr="00213D65">
        <w:rPr>
          <w:rFonts w:ascii="Times New Roman" w:hAnsi="Times New Roman" w:cs="Times New Roman"/>
          <w:sz w:val="28"/>
          <w:szCs w:val="28"/>
          <w:lang w:val="en-US" w:eastAsia="ru-RU"/>
        </w:rPr>
        <w:t>Mining</w:t>
      </w:r>
      <w:r w:rsidRPr="00213D65">
        <w:rPr>
          <w:rFonts w:ascii="Times New Roman" w:hAnsi="Times New Roman" w:cs="Times New Roman"/>
          <w:sz w:val="28"/>
          <w:szCs w:val="28"/>
          <w:lang w:eastAsia="ru-RU"/>
        </w:rPr>
        <w:t xml:space="preserve"> </w:t>
      </w:r>
      <w:r w:rsidR="00FF7105">
        <w:rPr>
          <w:rFonts w:ascii="Times New Roman" w:hAnsi="Times New Roman" w:cs="Times New Roman"/>
          <w:sz w:val="28"/>
          <w:szCs w:val="28"/>
          <w:lang w:eastAsia="ru-RU"/>
        </w:rPr>
        <w:t>применяются</w:t>
      </w:r>
      <w:r w:rsidRPr="00213D65">
        <w:rPr>
          <w:rFonts w:ascii="Times New Roman" w:hAnsi="Times New Roman" w:cs="Times New Roman"/>
          <w:sz w:val="28"/>
          <w:szCs w:val="28"/>
          <w:lang w:eastAsia="ru-RU"/>
        </w:rPr>
        <w:t xml:space="preserve"> различные математические методы и алгоритмы </w:t>
      </w:r>
      <w:r w:rsidR="00B867D2" w:rsidRPr="00213D65">
        <w:rPr>
          <w:rFonts w:ascii="Times New Roman" w:hAnsi="Times New Roman" w:cs="Times New Roman"/>
          <w:sz w:val="28"/>
          <w:szCs w:val="28"/>
          <w:lang w:eastAsia="ru-RU"/>
        </w:rPr>
        <w:t xml:space="preserve">для интеллектуального </w:t>
      </w:r>
      <w:r w:rsidRPr="00213D65">
        <w:rPr>
          <w:rFonts w:ascii="Times New Roman" w:hAnsi="Times New Roman" w:cs="Times New Roman"/>
          <w:sz w:val="28"/>
          <w:szCs w:val="28"/>
          <w:lang w:eastAsia="ru-RU"/>
        </w:rPr>
        <w:t xml:space="preserve">анализа данных, они </w:t>
      </w:r>
      <w:r w:rsidR="00B867D2" w:rsidRPr="00213D65">
        <w:rPr>
          <w:rFonts w:ascii="Times New Roman" w:hAnsi="Times New Roman" w:cs="Times New Roman"/>
          <w:sz w:val="28"/>
          <w:szCs w:val="28"/>
          <w:lang w:eastAsia="ru-RU"/>
        </w:rPr>
        <w:t>описывают тип анализа и операцию по восстановлению данных.</w:t>
      </w:r>
      <w:r w:rsidR="00A8481F">
        <w:rPr>
          <w:rFonts w:ascii="Times New Roman" w:hAnsi="Times New Roman" w:cs="Times New Roman"/>
          <w:sz w:val="28"/>
          <w:szCs w:val="28"/>
          <w:lang w:eastAsia="ru-RU"/>
        </w:rPr>
        <w:t xml:space="preserve"> </w:t>
      </w:r>
      <w:r w:rsidR="00A8481F" w:rsidRPr="00A8481F">
        <w:rPr>
          <w:rFonts w:ascii="Times New Roman" w:hAnsi="Times New Roman" w:cs="Times New Roman"/>
          <w:sz w:val="28"/>
          <w:szCs w:val="28"/>
        </w:rPr>
        <w:t xml:space="preserve">Основу методов </w:t>
      </w:r>
      <w:proofErr w:type="spellStart"/>
      <w:r w:rsidR="00A8481F" w:rsidRPr="00A8481F">
        <w:rPr>
          <w:rFonts w:ascii="Times New Roman" w:hAnsi="Times New Roman" w:cs="Times New Roman"/>
          <w:sz w:val="28"/>
          <w:szCs w:val="28"/>
        </w:rPr>
        <w:t>Data</w:t>
      </w:r>
      <w:proofErr w:type="spellEnd"/>
      <w:r w:rsidR="00A8481F" w:rsidRPr="00A8481F">
        <w:rPr>
          <w:rFonts w:ascii="Times New Roman" w:hAnsi="Times New Roman" w:cs="Times New Roman"/>
          <w:sz w:val="28"/>
          <w:szCs w:val="28"/>
        </w:rPr>
        <w:t xml:space="preserve"> </w:t>
      </w:r>
      <w:proofErr w:type="spellStart"/>
      <w:r w:rsidR="00A8481F" w:rsidRPr="00A8481F">
        <w:rPr>
          <w:rFonts w:ascii="Times New Roman" w:hAnsi="Times New Roman" w:cs="Times New Roman"/>
          <w:sz w:val="28"/>
          <w:szCs w:val="28"/>
        </w:rPr>
        <w:t>Mining</w:t>
      </w:r>
      <w:proofErr w:type="spellEnd"/>
      <w:r w:rsidR="00A8481F" w:rsidRPr="00A8481F">
        <w:rPr>
          <w:rFonts w:ascii="Times New Roman" w:hAnsi="Times New Roman" w:cs="Times New Roman"/>
          <w:sz w:val="28"/>
          <w:szCs w:val="28"/>
        </w:rPr>
        <w:t xml:space="preserve"> составляют </w:t>
      </w:r>
      <w:r w:rsidR="00FF7105">
        <w:rPr>
          <w:rFonts w:ascii="Times New Roman" w:hAnsi="Times New Roman" w:cs="Times New Roman"/>
          <w:sz w:val="28"/>
          <w:szCs w:val="28"/>
        </w:rPr>
        <w:t>различные</w:t>
      </w:r>
      <w:r w:rsidR="00A8481F" w:rsidRPr="00A8481F">
        <w:rPr>
          <w:rFonts w:ascii="Times New Roman" w:hAnsi="Times New Roman" w:cs="Times New Roman"/>
          <w:sz w:val="28"/>
          <w:szCs w:val="28"/>
        </w:rPr>
        <w:t xml:space="preserve"> методы классификации, моделирования и прогнозирования, </w:t>
      </w:r>
      <w:r w:rsidR="00FF7105">
        <w:rPr>
          <w:rFonts w:ascii="Times New Roman" w:hAnsi="Times New Roman" w:cs="Times New Roman"/>
          <w:sz w:val="28"/>
          <w:szCs w:val="28"/>
        </w:rPr>
        <w:t>базирующиеся</w:t>
      </w:r>
      <w:r w:rsidR="00A8481F" w:rsidRPr="00A8481F">
        <w:rPr>
          <w:rFonts w:ascii="Times New Roman" w:hAnsi="Times New Roman" w:cs="Times New Roman"/>
          <w:sz w:val="28"/>
          <w:szCs w:val="28"/>
        </w:rPr>
        <w:t xml:space="preserve"> на применении деревьев решений, искусственных нейронных сетей, генетических алгоритмов, эволюционного программирования, ассо</w:t>
      </w:r>
      <w:r w:rsidR="00A8481F" w:rsidRPr="00A8481F">
        <w:rPr>
          <w:rFonts w:ascii="Times New Roman" w:hAnsi="Times New Roman" w:cs="Times New Roman"/>
          <w:sz w:val="28"/>
          <w:szCs w:val="28"/>
        </w:rPr>
        <w:lastRenderedPageBreak/>
        <w:t xml:space="preserve">циативной памяти, нечёткой логики. К методам </w:t>
      </w:r>
      <w:proofErr w:type="spellStart"/>
      <w:r w:rsidR="00A8481F" w:rsidRPr="00A8481F">
        <w:rPr>
          <w:rFonts w:ascii="Times New Roman" w:hAnsi="Times New Roman" w:cs="Times New Roman"/>
          <w:sz w:val="28"/>
          <w:szCs w:val="28"/>
        </w:rPr>
        <w:t>Data</w:t>
      </w:r>
      <w:proofErr w:type="spellEnd"/>
      <w:r w:rsidR="00A8481F" w:rsidRPr="00A8481F">
        <w:rPr>
          <w:rFonts w:ascii="Times New Roman" w:hAnsi="Times New Roman" w:cs="Times New Roman"/>
          <w:sz w:val="28"/>
          <w:szCs w:val="28"/>
        </w:rPr>
        <w:t xml:space="preserve"> </w:t>
      </w:r>
      <w:proofErr w:type="spellStart"/>
      <w:r w:rsidR="00A8481F" w:rsidRPr="00A8481F">
        <w:rPr>
          <w:rFonts w:ascii="Times New Roman" w:hAnsi="Times New Roman" w:cs="Times New Roman"/>
          <w:sz w:val="28"/>
          <w:szCs w:val="28"/>
        </w:rPr>
        <w:t>Mining</w:t>
      </w:r>
      <w:proofErr w:type="spellEnd"/>
      <w:r w:rsidR="00A8481F" w:rsidRPr="00A8481F">
        <w:rPr>
          <w:rFonts w:ascii="Times New Roman" w:hAnsi="Times New Roman" w:cs="Times New Roman"/>
          <w:sz w:val="28"/>
          <w:szCs w:val="28"/>
        </w:rPr>
        <w:t xml:space="preserve"> нередко относят статистические методы (дескриптивный анализ, корреляционный и регрессионный анализ, факторный анализ, дисперсионный анализ, компонентный анализ, дискриминантный анализ, анализ временных рядов, анализ выживаемости, анализ связей). </w:t>
      </w:r>
      <w:r w:rsidR="00FF7105">
        <w:rPr>
          <w:rFonts w:ascii="Times New Roman" w:hAnsi="Times New Roman" w:cs="Times New Roman"/>
          <w:sz w:val="28"/>
          <w:szCs w:val="28"/>
        </w:rPr>
        <w:t>Но подобные методы подразумевают</w:t>
      </w:r>
      <w:r w:rsidR="00A8481F" w:rsidRPr="00A8481F">
        <w:rPr>
          <w:rFonts w:ascii="Times New Roman" w:hAnsi="Times New Roman" w:cs="Times New Roman"/>
          <w:sz w:val="28"/>
          <w:szCs w:val="28"/>
        </w:rPr>
        <w:t xml:space="preserve"> некоторые априорные представления об анализируемых данных, что несколько расходится с целями </w:t>
      </w:r>
      <w:proofErr w:type="spellStart"/>
      <w:r w:rsidR="00A8481F" w:rsidRPr="00A8481F">
        <w:rPr>
          <w:rFonts w:ascii="Times New Roman" w:hAnsi="Times New Roman" w:cs="Times New Roman"/>
          <w:sz w:val="28"/>
          <w:szCs w:val="28"/>
        </w:rPr>
        <w:t>Data</w:t>
      </w:r>
      <w:proofErr w:type="spellEnd"/>
      <w:r w:rsidR="00A8481F" w:rsidRPr="00A8481F">
        <w:rPr>
          <w:rFonts w:ascii="Times New Roman" w:hAnsi="Times New Roman" w:cs="Times New Roman"/>
          <w:sz w:val="28"/>
          <w:szCs w:val="28"/>
        </w:rPr>
        <w:t xml:space="preserve"> </w:t>
      </w:r>
      <w:proofErr w:type="spellStart"/>
      <w:r w:rsidR="00A8481F" w:rsidRPr="00A8481F">
        <w:rPr>
          <w:rFonts w:ascii="Times New Roman" w:hAnsi="Times New Roman" w:cs="Times New Roman"/>
          <w:sz w:val="28"/>
          <w:szCs w:val="28"/>
        </w:rPr>
        <w:t>Mining</w:t>
      </w:r>
      <w:proofErr w:type="spellEnd"/>
      <w:r w:rsidR="00A8481F" w:rsidRPr="00A8481F">
        <w:rPr>
          <w:rFonts w:ascii="Times New Roman" w:hAnsi="Times New Roman" w:cs="Times New Roman"/>
          <w:sz w:val="28"/>
          <w:szCs w:val="28"/>
        </w:rPr>
        <w:t xml:space="preserve"> (обнаружение ранее неизвестных </w:t>
      </w:r>
      <w:r w:rsidR="00FF7105">
        <w:rPr>
          <w:rFonts w:ascii="Times New Roman" w:hAnsi="Times New Roman" w:cs="Times New Roman"/>
          <w:sz w:val="28"/>
          <w:szCs w:val="28"/>
        </w:rPr>
        <w:t>сложных</w:t>
      </w:r>
      <w:r w:rsidR="00A8481F" w:rsidRPr="00A8481F">
        <w:rPr>
          <w:rFonts w:ascii="Times New Roman" w:hAnsi="Times New Roman" w:cs="Times New Roman"/>
          <w:sz w:val="28"/>
          <w:szCs w:val="28"/>
        </w:rPr>
        <w:t xml:space="preserve"> и практически полезных знаний).</w:t>
      </w:r>
      <w:r w:rsidR="00B867D2" w:rsidRPr="00213D65">
        <w:rPr>
          <w:rFonts w:ascii="Times New Roman" w:hAnsi="Times New Roman" w:cs="Times New Roman"/>
          <w:sz w:val="28"/>
          <w:szCs w:val="28"/>
          <w:lang w:eastAsia="ru-RU"/>
        </w:rPr>
        <w:t xml:space="preserve"> </w:t>
      </w:r>
      <w:r w:rsidR="00FF7105">
        <w:rPr>
          <w:rFonts w:ascii="Times New Roman" w:hAnsi="Times New Roman" w:cs="Times New Roman"/>
          <w:sz w:val="28"/>
          <w:szCs w:val="28"/>
          <w:lang w:eastAsia="ru-RU"/>
        </w:rPr>
        <w:t xml:space="preserve">Проанализируем </w:t>
      </w:r>
      <w:r w:rsidR="00B867D2" w:rsidRPr="00213D65">
        <w:rPr>
          <w:rFonts w:ascii="Times New Roman" w:hAnsi="Times New Roman" w:cs="Times New Roman"/>
          <w:sz w:val="28"/>
          <w:szCs w:val="28"/>
          <w:lang w:eastAsia="ru-RU"/>
        </w:rPr>
        <w:t>некоторые ключевые методы</w:t>
      </w:r>
      <w:r w:rsidR="00FF7105">
        <w:rPr>
          <w:rFonts w:ascii="Times New Roman" w:hAnsi="Times New Roman" w:cs="Times New Roman"/>
          <w:sz w:val="28"/>
          <w:szCs w:val="28"/>
          <w:lang w:eastAsia="ru-RU"/>
        </w:rPr>
        <w:t>, а также рассмотрим примеры применения</w:t>
      </w:r>
      <w:r w:rsidR="00917A8B">
        <w:rPr>
          <w:rFonts w:ascii="Times New Roman" w:hAnsi="Times New Roman" w:cs="Times New Roman"/>
          <w:sz w:val="28"/>
          <w:szCs w:val="28"/>
          <w:lang w:eastAsia="ru-RU"/>
        </w:rPr>
        <w:t xml:space="preserve"> различных </w:t>
      </w:r>
      <w:r w:rsidR="00FF7105">
        <w:rPr>
          <w:rFonts w:ascii="Times New Roman" w:hAnsi="Times New Roman" w:cs="Times New Roman"/>
          <w:sz w:val="28"/>
          <w:szCs w:val="28"/>
          <w:lang w:eastAsia="ru-RU"/>
        </w:rPr>
        <w:t>инструментов</w:t>
      </w:r>
      <w:r w:rsidR="00B867D2" w:rsidRPr="00213D65">
        <w:rPr>
          <w:rFonts w:ascii="Times New Roman" w:hAnsi="Times New Roman" w:cs="Times New Roman"/>
          <w:sz w:val="28"/>
          <w:szCs w:val="28"/>
          <w:lang w:eastAsia="ru-RU"/>
        </w:rPr>
        <w:t xml:space="preserve"> для интеллектуального анализа данных.</w:t>
      </w:r>
      <w:r w:rsidR="00A8481F">
        <w:rPr>
          <w:rFonts w:ascii="Times New Roman" w:hAnsi="Times New Roman" w:cs="Times New Roman"/>
          <w:sz w:val="28"/>
          <w:szCs w:val="28"/>
          <w:lang w:eastAsia="ru-RU"/>
        </w:rPr>
        <w:t xml:space="preserve"> </w:t>
      </w:r>
      <w:r w:rsidR="00917A8B">
        <w:rPr>
          <w:rFonts w:ascii="Times New Roman" w:hAnsi="Times New Roman" w:cs="Times New Roman"/>
          <w:sz w:val="28"/>
          <w:szCs w:val="28"/>
        </w:rPr>
        <w:t>Одним из основных</w:t>
      </w:r>
      <w:r w:rsidR="00A8481F" w:rsidRPr="00A8481F">
        <w:rPr>
          <w:rFonts w:ascii="Times New Roman" w:hAnsi="Times New Roman" w:cs="Times New Roman"/>
          <w:sz w:val="28"/>
          <w:szCs w:val="28"/>
        </w:rPr>
        <w:t xml:space="preserve"> назначе</w:t>
      </w:r>
      <w:r w:rsidR="00917A8B">
        <w:rPr>
          <w:rFonts w:ascii="Times New Roman" w:hAnsi="Times New Roman" w:cs="Times New Roman"/>
          <w:sz w:val="28"/>
          <w:szCs w:val="28"/>
        </w:rPr>
        <w:t xml:space="preserve">ний методов </w:t>
      </w:r>
      <w:proofErr w:type="spellStart"/>
      <w:r w:rsidR="00917A8B">
        <w:rPr>
          <w:rFonts w:ascii="Times New Roman" w:hAnsi="Times New Roman" w:cs="Times New Roman"/>
          <w:sz w:val="28"/>
          <w:szCs w:val="28"/>
        </w:rPr>
        <w:t>Data</w:t>
      </w:r>
      <w:proofErr w:type="spellEnd"/>
      <w:r w:rsidR="00917A8B">
        <w:rPr>
          <w:rFonts w:ascii="Times New Roman" w:hAnsi="Times New Roman" w:cs="Times New Roman"/>
          <w:sz w:val="28"/>
          <w:szCs w:val="28"/>
        </w:rPr>
        <w:t xml:space="preserve"> </w:t>
      </w:r>
      <w:proofErr w:type="spellStart"/>
      <w:r w:rsidR="00917A8B">
        <w:rPr>
          <w:rFonts w:ascii="Times New Roman" w:hAnsi="Times New Roman" w:cs="Times New Roman"/>
          <w:sz w:val="28"/>
          <w:szCs w:val="28"/>
        </w:rPr>
        <w:t>Mining</w:t>
      </w:r>
      <w:proofErr w:type="spellEnd"/>
      <w:r w:rsidR="00917A8B">
        <w:rPr>
          <w:rFonts w:ascii="Times New Roman" w:hAnsi="Times New Roman" w:cs="Times New Roman"/>
          <w:sz w:val="28"/>
          <w:szCs w:val="28"/>
        </w:rPr>
        <w:t xml:space="preserve"> является наглядное представление</w:t>
      </w:r>
      <w:r w:rsidR="00A8481F" w:rsidRPr="00A8481F">
        <w:rPr>
          <w:rFonts w:ascii="Times New Roman" w:hAnsi="Times New Roman" w:cs="Times New Roman"/>
          <w:sz w:val="28"/>
          <w:szCs w:val="28"/>
        </w:rPr>
        <w:t xml:space="preserve"> результатов вычислений</w:t>
      </w:r>
      <w:r w:rsidR="00917A8B">
        <w:rPr>
          <w:rFonts w:ascii="Times New Roman" w:hAnsi="Times New Roman" w:cs="Times New Roman"/>
          <w:sz w:val="28"/>
          <w:szCs w:val="28"/>
        </w:rPr>
        <w:t xml:space="preserve"> (визуализация), это</w:t>
      </w:r>
      <w:r w:rsidR="00A8481F" w:rsidRPr="00A8481F">
        <w:rPr>
          <w:rFonts w:ascii="Times New Roman" w:hAnsi="Times New Roman" w:cs="Times New Roman"/>
          <w:sz w:val="28"/>
          <w:szCs w:val="28"/>
        </w:rPr>
        <w:t xml:space="preserve"> позволяет использовать инструментарий </w:t>
      </w:r>
      <w:proofErr w:type="spellStart"/>
      <w:r w:rsidR="00A8481F" w:rsidRPr="00A8481F">
        <w:rPr>
          <w:rFonts w:ascii="Times New Roman" w:hAnsi="Times New Roman" w:cs="Times New Roman"/>
          <w:sz w:val="28"/>
          <w:szCs w:val="28"/>
        </w:rPr>
        <w:t>Data</w:t>
      </w:r>
      <w:proofErr w:type="spellEnd"/>
      <w:r w:rsidR="00A8481F" w:rsidRPr="00A8481F">
        <w:rPr>
          <w:rFonts w:ascii="Times New Roman" w:hAnsi="Times New Roman" w:cs="Times New Roman"/>
          <w:sz w:val="28"/>
          <w:szCs w:val="28"/>
        </w:rPr>
        <w:t xml:space="preserve"> </w:t>
      </w:r>
      <w:proofErr w:type="spellStart"/>
      <w:r w:rsidR="00A8481F" w:rsidRPr="00A8481F">
        <w:rPr>
          <w:rFonts w:ascii="Times New Roman" w:hAnsi="Times New Roman" w:cs="Times New Roman"/>
          <w:sz w:val="28"/>
          <w:szCs w:val="28"/>
        </w:rPr>
        <w:t>Mining</w:t>
      </w:r>
      <w:proofErr w:type="spellEnd"/>
      <w:r w:rsidR="00A8481F" w:rsidRPr="00A8481F">
        <w:rPr>
          <w:rFonts w:ascii="Times New Roman" w:hAnsi="Times New Roman" w:cs="Times New Roman"/>
          <w:sz w:val="28"/>
          <w:szCs w:val="28"/>
        </w:rPr>
        <w:t xml:space="preserve"> людьми, не имеющими специальной математической подготовки. </w:t>
      </w:r>
      <w:r w:rsidR="00917A8B">
        <w:rPr>
          <w:rFonts w:ascii="Times New Roman" w:hAnsi="Times New Roman" w:cs="Times New Roman"/>
          <w:sz w:val="28"/>
          <w:szCs w:val="28"/>
        </w:rPr>
        <w:t>При этом,</w:t>
      </w:r>
      <w:r w:rsidR="00A8481F" w:rsidRPr="00A8481F">
        <w:rPr>
          <w:rFonts w:ascii="Times New Roman" w:hAnsi="Times New Roman" w:cs="Times New Roman"/>
          <w:sz w:val="28"/>
          <w:szCs w:val="28"/>
        </w:rPr>
        <w:t xml:space="preserve"> применение статистических методов анализа данных требует хорошего владения теорией вероятностей и математической статистикой.</w:t>
      </w:r>
    </w:p>
    <w:p w:rsidR="00D47DDE" w:rsidRPr="00A8481F" w:rsidRDefault="0018386E" w:rsidP="002967E1">
      <w:pPr>
        <w:spacing w:line="360" w:lineRule="auto"/>
        <w:ind w:firstLine="708"/>
        <w:jc w:val="both"/>
        <w:rPr>
          <w:rFonts w:ascii="Times New Roman" w:hAnsi="Times New Roman" w:cs="Times New Roman"/>
          <w:sz w:val="28"/>
          <w:szCs w:val="28"/>
          <w:lang w:eastAsia="ru-RU"/>
        </w:rPr>
      </w:pPr>
      <w:r w:rsidRPr="00213D65">
        <w:rPr>
          <w:rFonts w:ascii="Times New Roman" w:hAnsi="Times New Roman" w:cs="Times New Roman"/>
          <w:color w:val="000000"/>
          <w:sz w:val="28"/>
          <w:szCs w:val="28"/>
          <w:shd w:val="clear" w:color="auto" w:fill="FFFFFF"/>
        </w:rPr>
        <w:t>Все методы интеллектуального анализа данных подразделяются на две большие группы по принципу работы с исходными обучающими данными:</w:t>
      </w:r>
    </w:p>
    <w:p w:rsidR="0018386E" w:rsidRPr="00213D65" w:rsidRDefault="00076038" w:rsidP="002967E1">
      <w:pPr>
        <w:pStyle w:val="ac"/>
        <w:numPr>
          <w:ilvl w:val="0"/>
          <w:numId w:val="9"/>
        </w:numPr>
        <w:spacing w:after="0" w:line="360" w:lineRule="auto"/>
        <w:jc w:val="both"/>
        <w:rPr>
          <w:rFonts w:ascii="Times New Roman" w:hAnsi="Times New Roman" w:cs="Times New Roman"/>
          <w:sz w:val="28"/>
          <w:szCs w:val="28"/>
          <w:lang w:eastAsia="ru-RU"/>
        </w:rPr>
      </w:pPr>
      <w:r w:rsidRPr="00213D65">
        <w:rPr>
          <w:rFonts w:ascii="Times New Roman" w:hAnsi="Times New Roman" w:cs="Times New Roman"/>
          <w:sz w:val="28"/>
          <w:szCs w:val="28"/>
          <w:lang w:eastAsia="ru-RU"/>
        </w:rPr>
        <w:t xml:space="preserve">Непосредственное использование обучающих данных. </w:t>
      </w:r>
      <w:r w:rsidR="0018386E" w:rsidRPr="00213D65">
        <w:rPr>
          <w:rFonts w:ascii="Times New Roman" w:hAnsi="Times New Roman" w:cs="Times New Roman"/>
          <w:sz w:val="28"/>
          <w:szCs w:val="28"/>
          <w:lang w:eastAsia="ru-RU"/>
        </w:rPr>
        <w:t xml:space="preserve">Исходные данные хранятся в детализированном виде и </w:t>
      </w:r>
      <w:r w:rsidR="00917A8B">
        <w:rPr>
          <w:rFonts w:ascii="Times New Roman" w:hAnsi="Times New Roman" w:cs="Times New Roman"/>
          <w:sz w:val="28"/>
          <w:szCs w:val="28"/>
          <w:lang w:eastAsia="ru-RU"/>
        </w:rPr>
        <w:t>применяютс</w:t>
      </w:r>
      <w:r w:rsidR="0018386E" w:rsidRPr="00213D65">
        <w:rPr>
          <w:rFonts w:ascii="Times New Roman" w:hAnsi="Times New Roman" w:cs="Times New Roman"/>
          <w:sz w:val="28"/>
          <w:szCs w:val="28"/>
          <w:lang w:eastAsia="ru-RU"/>
        </w:rPr>
        <w:t>я</w:t>
      </w:r>
      <w:r w:rsidR="00917A8B">
        <w:rPr>
          <w:rFonts w:ascii="Times New Roman" w:hAnsi="Times New Roman" w:cs="Times New Roman"/>
          <w:sz w:val="28"/>
          <w:szCs w:val="28"/>
          <w:lang w:eastAsia="ru-RU"/>
        </w:rPr>
        <w:t xml:space="preserve"> с целью</w:t>
      </w:r>
      <w:r w:rsidR="0018386E" w:rsidRPr="00213D65">
        <w:rPr>
          <w:rFonts w:ascii="Times New Roman" w:hAnsi="Times New Roman" w:cs="Times New Roman"/>
          <w:sz w:val="28"/>
          <w:szCs w:val="28"/>
          <w:lang w:eastAsia="ru-RU"/>
        </w:rPr>
        <w:t xml:space="preserve"> прогностического моделирования или анализа исключений (методы рассуждений на основе анализа решений). </w:t>
      </w:r>
      <w:r w:rsidR="00917A8B">
        <w:rPr>
          <w:rFonts w:ascii="Times New Roman" w:hAnsi="Times New Roman" w:cs="Times New Roman"/>
          <w:sz w:val="28"/>
          <w:szCs w:val="28"/>
          <w:lang w:eastAsia="ru-RU"/>
        </w:rPr>
        <w:t>Основной</w:t>
      </w:r>
      <w:r w:rsidR="0018386E" w:rsidRPr="00213D65">
        <w:rPr>
          <w:rFonts w:ascii="Times New Roman" w:hAnsi="Times New Roman" w:cs="Times New Roman"/>
          <w:sz w:val="28"/>
          <w:szCs w:val="28"/>
          <w:lang w:eastAsia="ru-RU"/>
        </w:rPr>
        <w:t xml:space="preserve"> пр</w:t>
      </w:r>
      <w:r w:rsidR="009C1680" w:rsidRPr="00213D65">
        <w:rPr>
          <w:rFonts w:ascii="Times New Roman" w:hAnsi="Times New Roman" w:cs="Times New Roman"/>
          <w:sz w:val="28"/>
          <w:szCs w:val="28"/>
          <w:lang w:eastAsia="ru-RU"/>
        </w:rPr>
        <w:t>облемой данных методов является затруднен</w:t>
      </w:r>
      <w:r w:rsidR="00917A8B">
        <w:rPr>
          <w:rFonts w:ascii="Times New Roman" w:hAnsi="Times New Roman" w:cs="Times New Roman"/>
          <w:sz w:val="28"/>
          <w:szCs w:val="28"/>
          <w:lang w:eastAsia="ru-RU"/>
        </w:rPr>
        <w:t>ие их применения для крупных объемов</w:t>
      </w:r>
      <w:r w:rsidR="00872BD7">
        <w:rPr>
          <w:rFonts w:ascii="Times New Roman" w:hAnsi="Times New Roman" w:cs="Times New Roman"/>
          <w:sz w:val="28"/>
          <w:szCs w:val="28"/>
          <w:lang w:eastAsia="ru-RU"/>
        </w:rPr>
        <w:t xml:space="preserve"> данных;</w:t>
      </w:r>
    </w:p>
    <w:p w:rsidR="00395F57" w:rsidRDefault="00917A8B" w:rsidP="002967E1">
      <w:pPr>
        <w:pStyle w:val="ac"/>
        <w:numPr>
          <w:ilvl w:val="0"/>
          <w:numId w:val="9"/>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Определение</w:t>
      </w:r>
      <w:r w:rsidR="00076038" w:rsidRPr="00213D65">
        <w:rPr>
          <w:rFonts w:ascii="Times New Roman" w:hAnsi="Times New Roman" w:cs="Times New Roman"/>
          <w:sz w:val="28"/>
          <w:szCs w:val="28"/>
          <w:lang w:eastAsia="ru-RU"/>
        </w:rPr>
        <w:t xml:space="preserve"> и использование закономерностей. </w:t>
      </w:r>
      <w:r w:rsidR="009C1680" w:rsidRPr="00213D65">
        <w:rPr>
          <w:rFonts w:ascii="Times New Roman" w:hAnsi="Times New Roman" w:cs="Times New Roman"/>
          <w:sz w:val="28"/>
          <w:szCs w:val="28"/>
          <w:lang w:eastAsia="ru-RU"/>
        </w:rPr>
        <w:t xml:space="preserve">Информация извлекается из первичных данных и преобразуется в определенные конструкции (вид конструкций зависит от выбранного метода). Данный этап выполняется на стадии </w:t>
      </w:r>
      <w:r w:rsidR="000932BA">
        <w:rPr>
          <w:rFonts w:ascii="Times New Roman" w:hAnsi="Times New Roman" w:cs="Times New Roman"/>
          <w:sz w:val="28"/>
          <w:szCs w:val="28"/>
          <w:lang w:eastAsia="ru-RU"/>
        </w:rPr>
        <w:t>определения</w:t>
      </w:r>
      <w:r w:rsidR="009C1680" w:rsidRPr="00213D65">
        <w:rPr>
          <w:rFonts w:ascii="Times New Roman" w:hAnsi="Times New Roman" w:cs="Times New Roman"/>
          <w:sz w:val="28"/>
          <w:szCs w:val="28"/>
          <w:lang w:eastAsia="ru-RU"/>
        </w:rPr>
        <w:t xml:space="preserve"> закономерностей</w:t>
      </w:r>
      <w:r w:rsidR="00076038" w:rsidRPr="00213D65">
        <w:rPr>
          <w:rFonts w:ascii="Times New Roman" w:hAnsi="Times New Roman" w:cs="Times New Roman"/>
          <w:sz w:val="28"/>
          <w:szCs w:val="28"/>
          <w:lang w:eastAsia="ru-RU"/>
        </w:rPr>
        <w:t>. К этой группе относятся</w:t>
      </w:r>
      <w:r w:rsidR="00D47DDE" w:rsidRPr="00213D65">
        <w:rPr>
          <w:rFonts w:ascii="Times New Roman" w:hAnsi="Times New Roman" w:cs="Times New Roman"/>
          <w:sz w:val="28"/>
          <w:szCs w:val="28"/>
          <w:lang w:eastAsia="ru-RU"/>
        </w:rPr>
        <w:t>:</w:t>
      </w:r>
      <w:r w:rsidR="00076038" w:rsidRPr="00213D65">
        <w:rPr>
          <w:rFonts w:ascii="Times New Roman" w:hAnsi="Times New Roman" w:cs="Times New Roman"/>
          <w:sz w:val="28"/>
          <w:szCs w:val="28"/>
          <w:lang w:eastAsia="ru-RU"/>
        </w:rPr>
        <w:t xml:space="preserve"> методы кросс-табуляции, методы логической индукции, методы вывода уравнений.</w:t>
      </w:r>
    </w:p>
    <w:p w:rsidR="00395F57" w:rsidRDefault="005E74DF" w:rsidP="002967E1">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Методы кросс-табуляции</w:t>
      </w:r>
      <w:r w:rsidR="00395F57" w:rsidRPr="00213D6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обширно применяются</w:t>
      </w:r>
      <w:r w:rsidR="00395F57" w:rsidRPr="00213D65">
        <w:rPr>
          <w:rFonts w:ascii="Times New Roman" w:hAnsi="Times New Roman" w:cs="Times New Roman"/>
          <w:sz w:val="28"/>
          <w:szCs w:val="28"/>
          <w:lang w:eastAsia="ru-RU"/>
        </w:rPr>
        <w:t xml:space="preserve"> в генерации отчетов средствами систем оперативной аналитической обработки (OLAP).</w:t>
      </w:r>
      <w:r>
        <w:rPr>
          <w:rFonts w:ascii="Times New Roman" w:hAnsi="Times New Roman" w:cs="Times New Roman"/>
          <w:sz w:val="28"/>
          <w:szCs w:val="28"/>
          <w:lang w:eastAsia="ru-RU"/>
        </w:rPr>
        <w:t xml:space="preserve"> </w:t>
      </w:r>
      <w:r w:rsidRPr="00213D65">
        <w:rPr>
          <w:rFonts w:ascii="Times New Roman" w:hAnsi="Times New Roman" w:cs="Times New Roman"/>
          <w:sz w:val="28"/>
          <w:szCs w:val="28"/>
          <w:lang w:eastAsia="ru-RU"/>
        </w:rPr>
        <w:t>Кросс-табуляция является простой формой анализа</w:t>
      </w:r>
      <w:r>
        <w:rPr>
          <w:rFonts w:ascii="Times New Roman" w:hAnsi="Times New Roman" w:cs="Times New Roman"/>
          <w:sz w:val="28"/>
          <w:szCs w:val="28"/>
          <w:lang w:eastAsia="ru-RU"/>
        </w:rPr>
        <w:t>.</w:t>
      </w:r>
      <w:r w:rsidR="00395F57" w:rsidRPr="00213D65">
        <w:rPr>
          <w:rFonts w:ascii="Times New Roman" w:hAnsi="Times New Roman" w:cs="Times New Roman"/>
          <w:sz w:val="28"/>
          <w:szCs w:val="28"/>
          <w:lang w:eastAsia="ru-RU"/>
        </w:rPr>
        <w:t xml:space="preserve"> Двумерная кросс-таблица представляет собой матрицу значений, каждая ячейка которой лежит на пересечении значений атрибутов. Расширение идеи кросс-табличного представления является основой многомерного анализа данных, поэтому эта группа методов может рассматриваться как симбиоз многомерного оперативного анализа и интеллектуального анализа данных.</w:t>
      </w:r>
    </w:p>
    <w:p w:rsidR="00213D65" w:rsidRPr="00213D65" w:rsidRDefault="00395F57" w:rsidP="002967E1">
      <w:pPr>
        <w:spacing w:after="0" w:line="360" w:lineRule="auto"/>
        <w:ind w:firstLine="708"/>
        <w:jc w:val="both"/>
        <w:rPr>
          <w:rFonts w:ascii="Times New Roman" w:hAnsi="Times New Roman" w:cs="Times New Roman"/>
          <w:sz w:val="28"/>
          <w:szCs w:val="28"/>
          <w:lang w:eastAsia="ru-RU"/>
        </w:rPr>
      </w:pPr>
      <w:r w:rsidRPr="00B15E2D">
        <w:rPr>
          <w:rFonts w:ascii="Times New Roman" w:hAnsi="Times New Roman" w:cs="Times New Roman"/>
          <w:sz w:val="28"/>
          <w:szCs w:val="28"/>
          <w:lang w:eastAsia="ru-RU"/>
        </w:rPr>
        <w:t>Методы логической индукции</w:t>
      </w:r>
      <w:r w:rsidR="005E74DF">
        <w:rPr>
          <w:rFonts w:ascii="Times New Roman" w:hAnsi="Times New Roman" w:cs="Times New Roman"/>
          <w:sz w:val="28"/>
          <w:szCs w:val="28"/>
          <w:lang w:eastAsia="ru-RU"/>
        </w:rPr>
        <w:t xml:space="preserve"> </w:t>
      </w:r>
      <w:r w:rsidRPr="00213D65">
        <w:rPr>
          <w:rFonts w:ascii="Times New Roman" w:hAnsi="Times New Roman" w:cs="Times New Roman"/>
          <w:sz w:val="28"/>
          <w:szCs w:val="28"/>
          <w:lang w:eastAsia="ru-RU"/>
        </w:rPr>
        <w:t>являются наиболее выразительными, в большинстве случаев оформляя найденные закономерности в максимально "прозрачном" виде. Результатами применения логической индукции могут быть построенные деревья решений или произведенные наборы символьных правил.</w:t>
      </w:r>
    </w:p>
    <w:p w:rsidR="00395F57" w:rsidRPr="00213D65" w:rsidRDefault="00395F57" w:rsidP="002967E1">
      <w:pPr>
        <w:spacing w:after="0" w:line="360" w:lineRule="auto"/>
        <w:ind w:firstLine="708"/>
        <w:jc w:val="both"/>
        <w:rPr>
          <w:rFonts w:ascii="Times New Roman" w:hAnsi="Times New Roman" w:cs="Times New Roman"/>
          <w:sz w:val="28"/>
          <w:szCs w:val="28"/>
          <w:lang w:eastAsia="ru-RU"/>
        </w:rPr>
      </w:pPr>
      <w:r w:rsidRPr="00B15E2D">
        <w:rPr>
          <w:rFonts w:ascii="Times New Roman" w:hAnsi="Times New Roman" w:cs="Times New Roman"/>
          <w:sz w:val="28"/>
          <w:szCs w:val="28"/>
          <w:lang w:eastAsia="ru-RU"/>
        </w:rPr>
        <w:t>Методы вывода уравнений</w:t>
      </w:r>
      <w:r w:rsidR="005E74DF">
        <w:rPr>
          <w:rFonts w:ascii="Times New Roman" w:hAnsi="Times New Roman" w:cs="Times New Roman"/>
          <w:sz w:val="28"/>
          <w:szCs w:val="28"/>
          <w:lang w:eastAsia="ru-RU"/>
        </w:rPr>
        <w:t xml:space="preserve"> </w:t>
      </w:r>
      <w:r w:rsidRPr="00213D65">
        <w:rPr>
          <w:rFonts w:ascii="Times New Roman" w:hAnsi="Times New Roman" w:cs="Times New Roman"/>
          <w:sz w:val="28"/>
          <w:szCs w:val="28"/>
          <w:lang w:eastAsia="ru-RU"/>
        </w:rPr>
        <w:t>выражают закономерности скрытые в данных в форме математических выражений. Они способны работать только с атрибутами численного типа, тогда как другие атрибуты должны быть искусственно закодированы численными значениями.</w:t>
      </w:r>
    </w:p>
    <w:p w:rsidR="005820DA" w:rsidRPr="00213D65" w:rsidRDefault="005820DA" w:rsidP="002967E1">
      <w:pPr>
        <w:spacing w:after="0" w:line="360" w:lineRule="auto"/>
        <w:ind w:firstLine="709"/>
        <w:jc w:val="both"/>
        <w:rPr>
          <w:rFonts w:ascii="Times New Roman" w:eastAsia="Times New Roman" w:hAnsi="Times New Roman" w:cs="Times New Roman"/>
          <w:bCs/>
          <w:color w:val="000000"/>
          <w:sz w:val="28"/>
          <w:szCs w:val="28"/>
          <w:lang w:eastAsia="ru-RU"/>
        </w:rPr>
      </w:pPr>
      <w:r w:rsidRPr="00213D65">
        <w:rPr>
          <w:rFonts w:ascii="Times New Roman" w:eastAsia="Times New Roman" w:hAnsi="Times New Roman" w:cs="Times New Roman"/>
          <w:bCs/>
          <w:color w:val="000000"/>
          <w:sz w:val="28"/>
          <w:szCs w:val="28"/>
          <w:lang w:eastAsia="ru-RU"/>
        </w:rPr>
        <w:t xml:space="preserve">Выделяют </w:t>
      </w:r>
      <w:r w:rsidR="006B57B7">
        <w:rPr>
          <w:rFonts w:ascii="Times New Roman" w:eastAsia="Times New Roman" w:hAnsi="Times New Roman" w:cs="Times New Roman"/>
          <w:bCs/>
          <w:color w:val="000000"/>
          <w:sz w:val="28"/>
          <w:szCs w:val="28"/>
          <w:lang w:eastAsia="ru-RU"/>
        </w:rPr>
        <w:t xml:space="preserve">несколько </w:t>
      </w:r>
      <w:r w:rsidRPr="00213D65">
        <w:rPr>
          <w:rFonts w:ascii="Times New Roman" w:eastAsia="Times New Roman" w:hAnsi="Times New Roman" w:cs="Times New Roman"/>
          <w:bCs/>
          <w:color w:val="000000"/>
          <w:sz w:val="28"/>
          <w:szCs w:val="28"/>
          <w:lang w:eastAsia="ru-RU"/>
        </w:rPr>
        <w:t>основных</w:t>
      </w:r>
      <w:r w:rsidR="006B57B7">
        <w:rPr>
          <w:rFonts w:ascii="Times New Roman" w:eastAsia="Times New Roman" w:hAnsi="Times New Roman" w:cs="Times New Roman"/>
          <w:bCs/>
          <w:color w:val="000000"/>
          <w:sz w:val="28"/>
          <w:szCs w:val="28"/>
          <w:lang w:eastAsia="ru-RU"/>
        </w:rPr>
        <w:t xml:space="preserve"> типов задач</w:t>
      </w:r>
      <w:r w:rsidR="005E74DF">
        <w:rPr>
          <w:rFonts w:ascii="Times New Roman" w:eastAsia="Times New Roman" w:hAnsi="Times New Roman" w:cs="Times New Roman"/>
          <w:bCs/>
          <w:color w:val="000000"/>
          <w:sz w:val="28"/>
          <w:szCs w:val="28"/>
          <w:lang w:eastAsia="ru-RU"/>
        </w:rPr>
        <w:t>, позволяющих</w:t>
      </w:r>
      <w:r w:rsidRPr="00213D65">
        <w:rPr>
          <w:rFonts w:ascii="Times New Roman" w:eastAsia="Times New Roman" w:hAnsi="Times New Roman" w:cs="Times New Roman"/>
          <w:bCs/>
          <w:color w:val="000000"/>
          <w:sz w:val="28"/>
          <w:szCs w:val="28"/>
          <w:lang w:eastAsia="ru-RU"/>
        </w:rPr>
        <w:t xml:space="preserve"> выявлять методы ИАД:</w:t>
      </w:r>
    </w:p>
    <w:p w:rsidR="00B867D2" w:rsidRPr="00213D65" w:rsidRDefault="00E5730B" w:rsidP="002967E1">
      <w:pPr>
        <w:pStyle w:val="ac"/>
        <w:numPr>
          <w:ilvl w:val="0"/>
          <w:numId w:val="12"/>
        </w:num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Ассоциация </w:t>
      </w:r>
      <w:r w:rsidR="005820DA" w:rsidRPr="00213D65">
        <w:rPr>
          <w:rFonts w:ascii="Times New Roman" w:hAnsi="Times New Roman" w:cs="Times New Roman"/>
          <w:sz w:val="28"/>
          <w:szCs w:val="28"/>
          <w:lang w:eastAsia="ru-RU"/>
        </w:rPr>
        <w:t xml:space="preserve">– </w:t>
      </w:r>
      <w:r w:rsidR="00B867D2" w:rsidRPr="00213D65">
        <w:rPr>
          <w:rFonts w:ascii="Times New Roman" w:hAnsi="Times New Roman" w:cs="Times New Roman"/>
          <w:sz w:val="28"/>
          <w:szCs w:val="28"/>
          <w:lang w:eastAsia="ru-RU"/>
        </w:rPr>
        <w:t>наиболее</w:t>
      </w:r>
      <w:r w:rsidR="005820DA" w:rsidRPr="00213D65">
        <w:rPr>
          <w:rFonts w:ascii="Times New Roman" w:hAnsi="Times New Roman" w:cs="Times New Roman"/>
          <w:sz w:val="28"/>
          <w:szCs w:val="28"/>
          <w:lang w:eastAsia="ru-RU"/>
        </w:rPr>
        <w:t xml:space="preserve"> известный </w:t>
      </w:r>
      <w:r w:rsidR="00B867D2" w:rsidRPr="00213D65">
        <w:rPr>
          <w:rFonts w:ascii="Times New Roman" w:hAnsi="Times New Roman" w:cs="Times New Roman"/>
          <w:sz w:val="28"/>
          <w:szCs w:val="28"/>
          <w:lang w:eastAsia="ru-RU"/>
        </w:rPr>
        <w:t xml:space="preserve">и простой метод интеллектуального анализа данных. Для выявления моделей делается простое сопоставление двух или более элементов, часто одного и того же типа. </w:t>
      </w:r>
    </w:p>
    <w:p w:rsidR="009556A7" w:rsidRPr="00213D65" w:rsidRDefault="009556A7" w:rsidP="002967E1">
      <w:pPr>
        <w:pStyle w:val="ac"/>
        <w:numPr>
          <w:ilvl w:val="0"/>
          <w:numId w:val="12"/>
        </w:numPr>
        <w:spacing w:line="360" w:lineRule="auto"/>
        <w:jc w:val="both"/>
        <w:rPr>
          <w:rFonts w:ascii="Times New Roman" w:hAnsi="Times New Roman" w:cs="Times New Roman"/>
          <w:sz w:val="28"/>
          <w:szCs w:val="28"/>
        </w:rPr>
      </w:pPr>
      <w:r w:rsidRPr="00213D65">
        <w:rPr>
          <w:rFonts w:ascii="Times New Roman" w:hAnsi="Times New Roman" w:cs="Times New Roman"/>
          <w:sz w:val="28"/>
          <w:szCs w:val="28"/>
        </w:rPr>
        <w:t>Классификация</w:t>
      </w:r>
      <w:r w:rsidR="00E5730B">
        <w:rPr>
          <w:rFonts w:ascii="Times New Roman" w:hAnsi="Times New Roman" w:cs="Times New Roman"/>
          <w:sz w:val="28"/>
          <w:szCs w:val="28"/>
        </w:rPr>
        <w:t xml:space="preserve"> объектов</w:t>
      </w:r>
      <w:r w:rsidR="005820DA" w:rsidRPr="00213D65">
        <w:rPr>
          <w:rFonts w:ascii="Times New Roman" w:hAnsi="Times New Roman" w:cs="Times New Roman"/>
          <w:sz w:val="28"/>
          <w:szCs w:val="28"/>
        </w:rPr>
        <w:t xml:space="preserve"> – используется</w:t>
      </w:r>
      <w:r w:rsidRPr="00213D65">
        <w:rPr>
          <w:rFonts w:ascii="Times New Roman" w:hAnsi="Times New Roman" w:cs="Times New Roman"/>
          <w:sz w:val="28"/>
          <w:szCs w:val="28"/>
        </w:rPr>
        <w:t xml:space="preserve"> для получения представления о типе покупателей, товаров или объектов, описывая несколько атрибутов для </w:t>
      </w:r>
      <w:r w:rsidR="00C930A2" w:rsidRPr="00213D65">
        <w:rPr>
          <w:rFonts w:ascii="Times New Roman" w:hAnsi="Times New Roman" w:cs="Times New Roman"/>
          <w:sz w:val="28"/>
          <w:szCs w:val="28"/>
        </w:rPr>
        <w:t>распознавания</w:t>
      </w:r>
      <w:r w:rsidRPr="00213D65">
        <w:rPr>
          <w:rFonts w:ascii="Times New Roman" w:hAnsi="Times New Roman" w:cs="Times New Roman"/>
          <w:sz w:val="28"/>
          <w:szCs w:val="28"/>
        </w:rPr>
        <w:t xml:space="preserve"> определенного класса.</w:t>
      </w:r>
      <w:r w:rsidR="00C930A2" w:rsidRPr="00213D65">
        <w:rPr>
          <w:rFonts w:ascii="Times New Roman" w:hAnsi="Times New Roman" w:cs="Times New Roman"/>
          <w:sz w:val="28"/>
          <w:szCs w:val="28"/>
        </w:rPr>
        <w:t xml:space="preserve"> </w:t>
      </w:r>
      <w:r w:rsidRPr="00213D65">
        <w:rPr>
          <w:rFonts w:ascii="Times New Roman" w:hAnsi="Times New Roman" w:cs="Times New Roman"/>
          <w:sz w:val="28"/>
          <w:szCs w:val="28"/>
        </w:rPr>
        <w:t>Классификацию можно использовать в качестве входных данных для других методов. Например, для определения классификации можно применить дерево</w:t>
      </w:r>
      <w:r w:rsidR="00C930A2" w:rsidRPr="00213D65">
        <w:rPr>
          <w:rFonts w:ascii="Times New Roman" w:hAnsi="Times New Roman" w:cs="Times New Roman"/>
          <w:sz w:val="28"/>
          <w:szCs w:val="28"/>
        </w:rPr>
        <w:t xml:space="preserve"> принятия решений. </w:t>
      </w:r>
    </w:p>
    <w:p w:rsidR="003D179D" w:rsidRPr="00213D65" w:rsidRDefault="00E5730B" w:rsidP="002967E1">
      <w:pPr>
        <w:pStyle w:val="ac"/>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Группировка объектов, кластерный анализ (</w:t>
      </w:r>
      <w:r w:rsidR="002769D9">
        <w:rPr>
          <w:rFonts w:ascii="Times New Roman" w:hAnsi="Times New Roman" w:cs="Times New Roman"/>
          <w:sz w:val="28"/>
          <w:szCs w:val="28"/>
        </w:rPr>
        <w:t xml:space="preserve">кластеризация) </w:t>
      </w:r>
      <w:r w:rsidR="002769D9" w:rsidRPr="00213D65">
        <w:rPr>
          <w:rFonts w:ascii="Times New Roman" w:hAnsi="Times New Roman" w:cs="Times New Roman"/>
          <w:sz w:val="28"/>
          <w:szCs w:val="28"/>
        </w:rPr>
        <w:t>–</w:t>
      </w:r>
      <w:r w:rsidR="00C930A2" w:rsidRPr="00213D65">
        <w:rPr>
          <w:rFonts w:ascii="Times New Roman" w:hAnsi="Times New Roman" w:cs="Times New Roman"/>
          <w:sz w:val="28"/>
          <w:szCs w:val="28"/>
        </w:rPr>
        <w:t xml:space="preserve"> средства ИАД самостоятельно выделяют различные однородные группы данных. </w:t>
      </w:r>
      <w:r w:rsidR="009556A7" w:rsidRPr="00213D65">
        <w:rPr>
          <w:rFonts w:ascii="Times New Roman" w:hAnsi="Times New Roman" w:cs="Times New Roman"/>
          <w:sz w:val="28"/>
          <w:szCs w:val="28"/>
        </w:rPr>
        <w:t xml:space="preserve">На простом уровне при кластеризации используется один или несколько </w:t>
      </w:r>
      <w:r w:rsidR="009556A7" w:rsidRPr="00213D65">
        <w:rPr>
          <w:rFonts w:ascii="Times New Roman" w:hAnsi="Times New Roman" w:cs="Times New Roman"/>
          <w:sz w:val="28"/>
          <w:szCs w:val="28"/>
        </w:rPr>
        <w:lastRenderedPageBreak/>
        <w:t xml:space="preserve">атрибутов в качестве основы для определения кластера сходных результатов. </w:t>
      </w:r>
    </w:p>
    <w:p w:rsidR="007E6BE8" w:rsidRPr="00213D65" w:rsidRDefault="007E6BE8" w:rsidP="002967E1">
      <w:pPr>
        <w:pStyle w:val="ac"/>
        <w:numPr>
          <w:ilvl w:val="0"/>
          <w:numId w:val="12"/>
        </w:numPr>
        <w:spacing w:after="0" w:line="360" w:lineRule="auto"/>
        <w:jc w:val="both"/>
        <w:rPr>
          <w:rFonts w:ascii="Times New Roman" w:hAnsi="Times New Roman" w:cs="Times New Roman"/>
          <w:sz w:val="28"/>
          <w:szCs w:val="28"/>
        </w:rPr>
      </w:pPr>
      <w:r w:rsidRPr="00213D65">
        <w:rPr>
          <w:rFonts w:ascii="Times New Roman" w:hAnsi="Times New Roman" w:cs="Times New Roman"/>
          <w:sz w:val="28"/>
          <w:szCs w:val="28"/>
        </w:rPr>
        <w:t>Прогнозирование ― основой служит историческая информация, которая хранится в БД в виде временных рядов. В сочетании с другими методами интеллектуального анализа данных прогнозирование предполагает анализ тенденций, классификацию, сопоставление с моделью и отношения. Анализируя прошлые события или экземпляры, можно предсказать</w:t>
      </w:r>
      <w:r w:rsidR="005E74DF">
        <w:rPr>
          <w:rFonts w:ascii="Times New Roman" w:hAnsi="Times New Roman" w:cs="Times New Roman"/>
          <w:sz w:val="28"/>
          <w:szCs w:val="28"/>
        </w:rPr>
        <w:t xml:space="preserve"> возможное</w:t>
      </w:r>
      <w:r w:rsidRPr="00213D65">
        <w:rPr>
          <w:rFonts w:ascii="Times New Roman" w:hAnsi="Times New Roman" w:cs="Times New Roman"/>
          <w:sz w:val="28"/>
          <w:szCs w:val="28"/>
        </w:rPr>
        <w:t xml:space="preserve"> поведение системы в будущем.</w:t>
      </w:r>
    </w:p>
    <w:p w:rsidR="007E6BE8" w:rsidRDefault="007E6BE8" w:rsidP="002967E1">
      <w:pPr>
        <w:pStyle w:val="ac"/>
        <w:numPr>
          <w:ilvl w:val="0"/>
          <w:numId w:val="12"/>
        </w:numPr>
        <w:spacing w:after="0" w:line="360" w:lineRule="auto"/>
        <w:jc w:val="both"/>
        <w:rPr>
          <w:rFonts w:ascii="Times New Roman" w:hAnsi="Times New Roman" w:cs="Times New Roman"/>
          <w:sz w:val="28"/>
          <w:szCs w:val="28"/>
        </w:rPr>
      </w:pPr>
      <w:r w:rsidRPr="00213D65">
        <w:rPr>
          <w:rFonts w:ascii="Times New Roman" w:hAnsi="Times New Roman" w:cs="Times New Roman"/>
          <w:sz w:val="28"/>
          <w:szCs w:val="28"/>
        </w:rPr>
        <w:t>П</w:t>
      </w:r>
      <w:r w:rsidR="00213D65" w:rsidRPr="00213D65">
        <w:rPr>
          <w:rFonts w:ascii="Times New Roman" w:hAnsi="Times New Roman" w:cs="Times New Roman"/>
          <w:sz w:val="28"/>
          <w:szCs w:val="28"/>
        </w:rPr>
        <w:t xml:space="preserve">оследовательные модели – </w:t>
      </w:r>
      <w:r w:rsidRPr="00213D65">
        <w:rPr>
          <w:rFonts w:ascii="Times New Roman" w:hAnsi="Times New Roman" w:cs="Times New Roman"/>
          <w:sz w:val="28"/>
          <w:szCs w:val="28"/>
        </w:rPr>
        <w:t>часто</w:t>
      </w:r>
      <w:r w:rsidR="00213D65" w:rsidRPr="00213D65">
        <w:rPr>
          <w:rFonts w:ascii="Times New Roman" w:hAnsi="Times New Roman" w:cs="Times New Roman"/>
          <w:sz w:val="28"/>
          <w:szCs w:val="28"/>
        </w:rPr>
        <w:t xml:space="preserve"> </w:t>
      </w:r>
      <w:r w:rsidRPr="00213D65">
        <w:rPr>
          <w:rFonts w:ascii="Times New Roman" w:hAnsi="Times New Roman" w:cs="Times New Roman"/>
          <w:sz w:val="28"/>
          <w:szCs w:val="28"/>
        </w:rPr>
        <w:t>используются для</w:t>
      </w:r>
      <w:r w:rsidR="00213D65" w:rsidRPr="00213D65">
        <w:rPr>
          <w:rFonts w:ascii="Times New Roman" w:hAnsi="Times New Roman" w:cs="Times New Roman"/>
          <w:sz w:val="28"/>
          <w:szCs w:val="28"/>
        </w:rPr>
        <w:t xml:space="preserve"> анализа долгосрочных данных, используется для выявления тенденций</w:t>
      </w:r>
      <w:r w:rsidRPr="00213D65">
        <w:rPr>
          <w:rFonts w:ascii="Times New Roman" w:hAnsi="Times New Roman" w:cs="Times New Roman"/>
          <w:sz w:val="28"/>
          <w:szCs w:val="28"/>
        </w:rPr>
        <w:t xml:space="preserve"> или регулярн</w:t>
      </w:r>
      <w:r w:rsidR="00213D65" w:rsidRPr="00213D65">
        <w:rPr>
          <w:rFonts w:ascii="Times New Roman" w:hAnsi="Times New Roman" w:cs="Times New Roman"/>
          <w:sz w:val="28"/>
          <w:szCs w:val="28"/>
        </w:rPr>
        <w:t>ых повторений подобных событий.</w:t>
      </w:r>
    </w:p>
    <w:p w:rsidR="006B57B7" w:rsidRDefault="006B57B7" w:rsidP="002967E1">
      <w:pPr>
        <w:pStyle w:val="ac"/>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00E5730B">
        <w:rPr>
          <w:rFonts w:ascii="Times New Roman" w:hAnsi="Times New Roman" w:cs="Times New Roman"/>
          <w:sz w:val="28"/>
          <w:szCs w:val="28"/>
        </w:rPr>
        <w:t>егрессионный анализ</w:t>
      </w:r>
      <w:r>
        <w:rPr>
          <w:rFonts w:ascii="Times New Roman" w:hAnsi="Times New Roman" w:cs="Times New Roman"/>
          <w:sz w:val="28"/>
          <w:szCs w:val="28"/>
        </w:rPr>
        <w:t xml:space="preserve"> – </w:t>
      </w:r>
      <w:r w:rsidRPr="006B57B7">
        <w:rPr>
          <w:rFonts w:ascii="Times New Roman" w:hAnsi="Times New Roman" w:cs="Times New Roman"/>
          <w:sz w:val="28"/>
          <w:szCs w:val="28"/>
        </w:rPr>
        <w:t>во</w:t>
      </w:r>
      <w:r w:rsidR="00E5730B">
        <w:rPr>
          <w:rFonts w:ascii="Times New Roman" w:hAnsi="Times New Roman" w:cs="Times New Roman"/>
          <w:sz w:val="28"/>
          <w:szCs w:val="28"/>
        </w:rPr>
        <w:t xml:space="preserve"> многом схож</w:t>
      </w:r>
      <w:r w:rsidRPr="006B57B7">
        <w:rPr>
          <w:rFonts w:ascii="Times New Roman" w:hAnsi="Times New Roman" w:cs="Times New Roman"/>
          <w:sz w:val="28"/>
          <w:szCs w:val="28"/>
        </w:rPr>
        <w:t xml:space="preserve"> с задачей классификации, но в ходе ее решения производится поиск шаблонов для определения числового значения. Иными словами, </w:t>
      </w:r>
      <w:r>
        <w:rPr>
          <w:rFonts w:ascii="Times New Roman" w:hAnsi="Times New Roman" w:cs="Times New Roman"/>
          <w:sz w:val="28"/>
          <w:szCs w:val="28"/>
        </w:rPr>
        <w:t xml:space="preserve">предсказываемый параметр, </w:t>
      </w:r>
      <w:r w:rsidRPr="006B57B7">
        <w:rPr>
          <w:rFonts w:ascii="Times New Roman" w:hAnsi="Times New Roman" w:cs="Times New Roman"/>
          <w:sz w:val="28"/>
          <w:szCs w:val="28"/>
        </w:rPr>
        <w:t>как правило, число из непрерывного диапазона.</w:t>
      </w:r>
    </w:p>
    <w:p w:rsidR="006B57B7" w:rsidRDefault="006B57B7" w:rsidP="002967E1">
      <w:pPr>
        <w:pStyle w:val="ac"/>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Определение взаимосвязей (задача поиска ассоциативных правил) – </w:t>
      </w:r>
      <w:r w:rsidRPr="006B57B7">
        <w:rPr>
          <w:rFonts w:ascii="Times New Roman" w:hAnsi="Times New Roman" w:cs="Times New Roman"/>
          <w:sz w:val="28"/>
          <w:szCs w:val="28"/>
        </w:rPr>
        <w:t xml:space="preserve">заключается в определении часто встречающихся наборов объектов среди множества подобных наборов. Классическим примером является </w:t>
      </w:r>
      <w:r w:rsidR="002769D9" w:rsidRPr="006B57B7">
        <w:rPr>
          <w:rFonts w:ascii="Times New Roman" w:hAnsi="Times New Roman" w:cs="Times New Roman"/>
          <w:sz w:val="28"/>
          <w:szCs w:val="28"/>
        </w:rPr>
        <w:t>анализ потребительской</w:t>
      </w:r>
      <w:r w:rsidRPr="006B57B7">
        <w:rPr>
          <w:rFonts w:ascii="Times New Roman" w:hAnsi="Times New Roman" w:cs="Times New Roman"/>
          <w:sz w:val="28"/>
          <w:szCs w:val="28"/>
        </w:rPr>
        <w:t xml:space="preserve"> корзины, который позволяет определить наборы товаров, чаще все</w:t>
      </w:r>
      <w:r w:rsidR="005E74DF">
        <w:rPr>
          <w:rFonts w:ascii="Times New Roman" w:hAnsi="Times New Roman" w:cs="Times New Roman"/>
          <w:sz w:val="28"/>
          <w:szCs w:val="28"/>
        </w:rPr>
        <w:t xml:space="preserve">го встречающиеся в одном заказе. </w:t>
      </w:r>
      <w:r w:rsidRPr="006B57B7">
        <w:rPr>
          <w:rFonts w:ascii="Times New Roman" w:hAnsi="Times New Roman" w:cs="Times New Roman"/>
          <w:sz w:val="28"/>
          <w:szCs w:val="28"/>
        </w:rPr>
        <w:t>Эта информация может потом использоваться при размещении товаров в торговом зале или при формировании специальных предложений для группы связанных товаров.</w:t>
      </w:r>
    </w:p>
    <w:p w:rsidR="006B57B7" w:rsidRPr="005E74DF" w:rsidRDefault="006B57B7" w:rsidP="002967E1">
      <w:pPr>
        <w:pStyle w:val="ac"/>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Анализ отклонений – </w:t>
      </w:r>
      <w:r w:rsidRPr="006B57B7">
        <w:rPr>
          <w:rFonts w:ascii="Times New Roman" w:hAnsi="Times New Roman" w:cs="Times New Roman"/>
          <w:sz w:val="28"/>
          <w:szCs w:val="28"/>
        </w:rPr>
        <w:t>позволяет</w:t>
      </w:r>
      <w:r>
        <w:rPr>
          <w:rFonts w:ascii="Times New Roman" w:hAnsi="Times New Roman" w:cs="Times New Roman"/>
          <w:sz w:val="28"/>
          <w:szCs w:val="28"/>
        </w:rPr>
        <w:t xml:space="preserve"> найти </w:t>
      </w:r>
      <w:r w:rsidRPr="006B57B7">
        <w:rPr>
          <w:rFonts w:ascii="Times New Roman" w:hAnsi="Times New Roman" w:cs="Times New Roman"/>
          <w:sz w:val="28"/>
          <w:szCs w:val="28"/>
        </w:rPr>
        <w:t>среди множества событий те, которые с</w:t>
      </w:r>
      <w:r w:rsidR="005E74DF">
        <w:rPr>
          <w:rFonts w:ascii="Times New Roman" w:hAnsi="Times New Roman" w:cs="Times New Roman"/>
          <w:sz w:val="28"/>
          <w:szCs w:val="28"/>
        </w:rPr>
        <w:t>ильно</w:t>
      </w:r>
      <w:r w:rsidRPr="006B57B7">
        <w:rPr>
          <w:rFonts w:ascii="Times New Roman" w:hAnsi="Times New Roman" w:cs="Times New Roman"/>
          <w:sz w:val="28"/>
          <w:szCs w:val="28"/>
        </w:rPr>
        <w:t xml:space="preserve"> отличаются от нормы. Отклонение может </w:t>
      </w:r>
      <w:r w:rsidR="005E74DF">
        <w:rPr>
          <w:rFonts w:ascii="Times New Roman" w:hAnsi="Times New Roman" w:cs="Times New Roman"/>
          <w:sz w:val="28"/>
          <w:szCs w:val="28"/>
        </w:rPr>
        <w:t>указывать на какое-то необычное событие</w:t>
      </w:r>
      <w:r>
        <w:rPr>
          <w:rFonts w:ascii="Times New Roman" w:hAnsi="Times New Roman" w:cs="Times New Roman"/>
          <w:sz w:val="28"/>
          <w:szCs w:val="28"/>
        </w:rPr>
        <w:t xml:space="preserve"> </w:t>
      </w:r>
      <w:r w:rsidR="005E74DF">
        <w:rPr>
          <w:rFonts w:ascii="Times New Roman" w:hAnsi="Times New Roman" w:cs="Times New Roman"/>
          <w:sz w:val="28"/>
          <w:szCs w:val="28"/>
        </w:rPr>
        <w:t>или, например, на ошибку</w:t>
      </w:r>
      <w:r w:rsidRPr="006B57B7">
        <w:rPr>
          <w:rFonts w:ascii="Times New Roman" w:hAnsi="Times New Roman" w:cs="Times New Roman"/>
          <w:sz w:val="28"/>
          <w:szCs w:val="28"/>
        </w:rPr>
        <w:t xml:space="preserve"> ввода данных оператором.</w:t>
      </w:r>
    </w:p>
    <w:p w:rsidR="00A8481F" w:rsidRDefault="006B57B7" w:rsidP="002967E1">
      <w:pPr>
        <w:spacing w:after="0" w:line="360" w:lineRule="auto"/>
        <w:ind w:firstLine="709"/>
        <w:jc w:val="both"/>
        <w:rPr>
          <w:rFonts w:ascii="Times New Roman" w:eastAsia="Times New Roman" w:hAnsi="Times New Roman" w:cs="Times New Roman"/>
          <w:bCs/>
          <w:color w:val="000000"/>
          <w:sz w:val="28"/>
          <w:szCs w:val="28"/>
          <w:lang w:eastAsia="ru-RU"/>
        </w:rPr>
      </w:pPr>
      <w:r w:rsidRPr="006B57B7">
        <w:rPr>
          <w:rFonts w:ascii="Times New Roman" w:eastAsia="Times New Roman" w:hAnsi="Times New Roman" w:cs="Times New Roman"/>
          <w:bCs/>
          <w:color w:val="000000"/>
          <w:sz w:val="28"/>
          <w:szCs w:val="28"/>
          <w:lang w:eastAsia="ru-RU"/>
        </w:rPr>
        <w:t xml:space="preserve">К интеллектуальным средствам </w:t>
      </w:r>
      <w:r w:rsidRPr="006B57B7">
        <w:rPr>
          <w:rFonts w:ascii="Times New Roman" w:eastAsia="Times New Roman" w:hAnsi="Times New Roman" w:cs="Times New Roman"/>
          <w:bCs/>
          <w:color w:val="000000"/>
          <w:sz w:val="28"/>
          <w:szCs w:val="28"/>
          <w:lang w:val="en-US" w:eastAsia="ru-RU"/>
        </w:rPr>
        <w:t>Data</w:t>
      </w:r>
      <w:r w:rsidRPr="006B57B7">
        <w:rPr>
          <w:rFonts w:ascii="Times New Roman" w:eastAsia="Times New Roman" w:hAnsi="Times New Roman" w:cs="Times New Roman"/>
          <w:bCs/>
          <w:color w:val="000000"/>
          <w:sz w:val="28"/>
          <w:szCs w:val="28"/>
          <w:lang w:eastAsia="ru-RU"/>
        </w:rPr>
        <w:t xml:space="preserve"> </w:t>
      </w:r>
      <w:r w:rsidRPr="006B57B7">
        <w:rPr>
          <w:rFonts w:ascii="Times New Roman" w:eastAsia="Times New Roman" w:hAnsi="Times New Roman" w:cs="Times New Roman"/>
          <w:bCs/>
          <w:color w:val="000000"/>
          <w:sz w:val="28"/>
          <w:szCs w:val="28"/>
          <w:lang w:val="en-US" w:eastAsia="ru-RU"/>
        </w:rPr>
        <w:t>Mining</w:t>
      </w:r>
      <w:r w:rsidRPr="006B57B7">
        <w:rPr>
          <w:rFonts w:ascii="Times New Roman" w:eastAsia="Times New Roman" w:hAnsi="Times New Roman" w:cs="Times New Roman"/>
          <w:bCs/>
          <w:color w:val="000000"/>
          <w:sz w:val="28"/>
          <w:szCs w:val="28"/>
          <w:lang w:eastAsia="ru-RU"/>
        </w:rPr>
        <w:t xml:space="preserve"> относятся нейронные средства, деревья решений, индуктивные методы, методы рассуждения по аналогии, нечеткие логические выводы, генетические алгоритмы, алгоритмы определения </w:t>
      </w:r>
      <w:r w:rsidRPr="006B57B7">
        <w:rPr>
          <w:rFonts w:ascii="Times New Roman" w:eastAsia="Times New Roman" w:hAnsi="Times New Roman" w:cs="Times New Roman"/>
          <w:bCs/>
          <w:color w:val="000000"/>
          <w:sz w:val="28"/>
          <w:szCs w:val="28"/>
          <w:lang w:eastAsia="ru-RU"/>
        </w:rPr>
        <w:lastRenderedPageBreak/>
        <w:t xml:space="preserve">ассоциаций и последовательностей, анализ с избирательным действием, логическая регрессия, эволюционное программирование, визуализация данных. Представленные </w:t>
      </w:r>
      <w:r w:rsidR="005E74DF">
        <w:rPr>
          <w:rFonts w:ascii="Times New Roman" w:eastAsia="Times New Roman" w:hAnsi="Times New Roman" w:cs="Times New Roman"/>
          <w:bCs/>
          <w:color w:val="000000"/>
          <w:sz w:val="28"/>
          <w:szCs w:val="28"/>
          <w:lang w:eastAsia="ru-RU"/>
        </w:rPr>
        <w:t>средства</w:t>
      </w:r>
      <w:r w:rsidRPr="006B57B7">
        <w:rPr>
          <w:rFonts w:ascii="Times New Roman" w:eastAsia="Times New Roman" w:hAnsi="Times New Roman" w:cs="Times New Roman"/>
          <w:bCs/>
          <w:color w:val="000000"/>
          <w:sz w:val="28"/>
          <w:szCs w:val="28"/>
          <w:lang w:eastAsia="ru-RU"/>
        </w:rPr>
        <w:t xml:space="preserve"> могут применяться в различных комбинациях.</w:t>
      </w:r>
      <w:r w:rsidR="005C0BFB">
        <w:rPr>
          <w:rFonts w:ascii="Times New Roman" w:eastAsia="Times New Roman" w:hAnsi="Times New Roman" w:cs="Times New Roman"/>
          <w:bCs/>
          <w:color w:val="000000"/>
          <w:sz w:val="28"/>
          <w:szCs w:val="28"/>
          <w:lang w:eastAsia="ru-RU"/>
        </w:rPr>
        <w:t xml:space="preserve"> </w:t>
      </w:r>
    </w:p>
    <w:p w:rsidR="005C0BFB" w:rsidRDefault="005C0BFB" w:rsidP="002967E1">
      <w:pPr>
        <w:spacing w:after="0" w:line="36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Существует условная классификация средств анализа данных по методам, реализованным в системах:</w:t>
      </w:r>
    </w:p>
    <w:p w:rsidR="005C0BFB" w:rsidRDefault="005C0BFB" w:rsidP="002967E1">
      <w:pPr>
        <w:pStyle w:val="ac"/>
        <w:numPr>
          <w:ilvl w:val="0"/>
          <w:numId w:val="19"/>
        </w:num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Методы статистической обработки данных</w:t>
      </w:r>
    </w:p>
    <w:p w:rsidR="005C0BFB" w:rsidRDefault="005C0BFB" w:rsidP="002967E1">
      <w:pPr>
        <w:pStyle w:val="ac"/>
        <w:numPr>
          <w:ilvl w:val="0"/>
          <w:numId w:val="19"/>
        </w:num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Кибернетические методы</w:t>
      </w:r>
    </w:p>
    <w:p w:rsidR="005C0BFB" w:rsidRDefault="005C0BFB" w:rsidP="002967E1">
      <w:pPr>
        <w:pStyle w:val="ac"/>
        <w:numPr>
          <w:ilvl w:val="1"/>
          <w:numId w:val="19"/>
        </w:num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Методы нейронных сетей</w:t>
      </w:r>
    </w:p>
    <w:p w:rsidR="005C0BFB" w:rsidRDefault="005C0BFB" w:rsidP="002967E1">
      <w:pPr>
        <w:pStyle w:val="ac"/>
        <w:numPr>
          <w:ilvl w:val="1"/>
          <w:numId w:val="19"/>
        </w:num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Эволюционное программирование</w:t>
      </w:r>
    </w:p>
    <w:p w:rsidR="005C0BFB" w:rsidRDefault="005C0BFB" w:rsidP="002967E1">
      <w:pPr>
        <w:pStyle w:val="ac"/>
        <w:numPr>
          <w:ilvl w:val="1"/>
          <w:numId w:val="19"/>
        </w:num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Генетические алгоритмы</w:t>
      </w:r>
    </w:p>
    <w:p w:rsidR="005C0BFB" w:rsidRDefault="005C0BFB" w:rsidP="002967E1">
      <w:pPr>
        <w:pStyle w:val="ac"/>
        <w:numPr>
          <w:ilvl w:val="1"/>
          <w:numId w:val="19"/>
        </w:num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Алгоритмы ограниченного перебора</w:t>
      </w:r>
    </w:p>
    <w:p w:rsidR="005C0BFB" w:rsidRDefault="005C0BFB" w:rsidP="002967E1">
      <w:pPr>
        <w:pStyle w:val="ac"/>
        <w:numPr>
          <w:ilvl w:val="0"/>
          <w:numId w:val="19"/>
        </w:num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Традиционные методы </w:t>
      </w:r>
      <w:r w:rsidR="00A64FAA">
        <w:rPr>
          <w:rFonts w:ascii="Times New Roman" w:eastAsia="Times New Roman" w:hAnsi="Times New Roman" w:cs="Times New Roman"/>
          <w:bCs/>
          <w:color w:val="000000"/>
          <w:sz w:val="28"/>
          <w:szCs w:val="28"/>
          <w:lang w:eastAsia="ru-RU"/>
        </w:rPr>
        <w:t>решения оптимизационных задач</w:t>
      </w:r>
    </w:p>
    <w:p w:rsidR="00A64FAA" w:rsidRDefault="00A64FAA" w:rsidP="002967E1">
      <w:pPr>
        <w:pStyle w:val="ac"/>
        <w:numPr>
          <w:ilvl w:val="0"/>
          <w:numId w:val="19"/>
        </w:num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Экспертные средства</w:t>
      </w:r>
    </w:p>
    <w:p w:rsidR="00A64FAA" w:rsidRDefault="00A64FAA" w:rsidP="002967E1">
      <w:pPr>
        <w:pStyle w:val="ac"/>
        <w:numPr>
          <w:ilvl w:val="1"/>
          <w:numId w:val="19"/>
        </w:num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Метод «ближайшего соседа»</w:t>
      </w:r>
    </w:p>
    <w:p w:rsidR="00A64FAA" w:rsidRDefault="00A64FAA" w:rsidP="002967E1">
      <w:pPr>
        <w:pStyle w:val="ac"/>
        <w:numPr>
          <w:ilvl w:val="1"/>
          <w:numId w:val="19"/>
        </w:num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Деревья решений</w:t>
      </w:r>
    </w:p>
    <w:p w:rsidR="00A64FAA" w:rsidRDefault="00A64FAA" w:rsidP="002967E1">
      <w:pPr>
        <w:pStyle w:val="ac"/>
        <w:numPr>
          <w:ilvl w:val="1"/>
          <w:numId w:val="19"/>
        </w:num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Предметно-ориентированные системы</w:t>
      </w:r>
    </w:p>
    <w:p w:rsidR="00A64FAA" w:rsidRPr="005E74DF" w:rsidRDefault="00A64FAA" w:rsidP="002967E1">
      <w:pPr>
        <w:pStyle w:val="ac"/>
        <w:numPr>
          <w:ilvl w:val="1"/>
          <w:numId w:val="19"/>
        </w:num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Методы визуализации данных</w:t>
      </w:r>
    </w:p>
    <w:p w:rsidR="006B57B7" w:rsidRDefault="002967E1" w:rsidP="002967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Большая часть</w:t>
      </w:r>
      <w:r w:rsidR="00237687" w:rsidRPr="00237687">
        <w:rPr>
          <w:rFonts w:ascii="Times New Roman" w:hAnsi="Times New Roman" w:cs="Times New Roman"/>
          <w:sz w:val="28"/>
          <w:szCs w:val="28"/>
        </w:rPr>
        <w:t xml:space="preserve"> аналитических мето</w:t>
      </w:r>
      <w:r>
        <w:rPr>
          <w:rFonts w:ascii="Times New Roman" w:hAnsi="Times New Roman" w:cs="Times New Roman"/>
          <w:sz w:val="28"/>
          <w:szCs w:val="28"/>
        </w:rPr>
        <w:t>дов, применяемых</w:t>
      </w:r>
      <w:r w:rsidR="00237687" w:rsidRPr="00237687">
        <w:rPr>
          <w:rFonts w:ascii="Times New Roman" w:hAnsi="Times New Roman" w:cs="Times New Roman"/>
          <w:sz w:val="28"/>
          <w:szCs w:val="28"/>
        </w:rPr>
        <w:t xml:space="preserve"> в технологии ИАД - это известные математические алгоритмы и методы. Новым в их применении является возможность их использования при решении тех или иных конкретных проблем, обусловленная появившимися возможностями технических и программных </w:t>
      </w:r>
      <w:r w:rsidR="00237687">
        <w:rPr>
          <w:rFonts w:ascii="Times New Roman" w:hAnsi="Times New Roman" w:cs="Times New Roman"/>
          <w:sz w:val="28"/>
          <w:szCs w:val="28"/>
        </w:rPr>
        <w:t>средств. Б</w:t>
      </w:r>
      <w:r w:rsidR="00237687" w:rsidRPr="00237687">
        <w:rPr>
          <w:rFonts w:ascii="Times New Roman" w:hAnsi="Times New Roman" w:cs="Times New Roman"/>
          <w:sz w:val="28"/>
          <w:szCs w:val="28"/>
        </w:rPr>
        <w:t>ольшинство методов ИАД были разработаны в рамках теории искусственного интеллекта.</w:t>
      </w:r>
    </w:p>
    <w:p w:rsidR="00A84C69" w:rsidRPr="00410B53" w:rsidRDefault="00A84C69" w:rsidP="002967E1">
      <w:pPr>
        <w:spacing w:after="0" w:line="360" w:lineRule="auto"/>
        <w:jc w:val="both"/>
        <w:rPr>
          <w:rFonts w:ascii="Times New Roman" w:hAnsi="Times New Roman" w:cs="Times New Roman"/>
          <w:sz w:val="28"/>
          <w:szCs w:val="28"/>
        </w:rPr>
      </w:pPr>
    </w:p>
    <w:p w:rsidR="006F63F6" w:rsidRPr="00410B53" w:rsidRDefault="006F63F6" w:rsidP="00251069">
      <w:pPr>
        <w:pStyle w:val="ac"/>
        <w:numPr>
          <w:ilvl w:val="1"/>
          <w:numId w:val="26"/>
        </w:numPr>
        <w:spacing w:after="0" w:line="360" w:lineRule="auto"/>
        <w:ind w:left="709" w:firstLine="11"/>
        <w:jc w:val="both"/>
        <w:rPr>
          <w:rFonts w:ascii="Times New Roman" w:eastAsia="Times New Roman" w:hAnsi="Times New Roman" w:cs="Times New Roman"/>
          <w:bCs/>
          <w:color w:val="000000"/>
          <w:sz w:val="28"/>
          <w:szCs w:val="28"/>
          <w:lang w:eastAsia="ru-RU"/>
        </w:rPr>
      </w:pPr>
      <w:r w:rsidRPr="00410B53">
        <w:rPr>
          <w:rFonts w:ascii="Times New Roman" w:eastAsia="Times New Roman" w:hAnsi="Times New Roman" w:cs="Times New Roman"/>
          <w:bCs/>
          <w:color w:val="000000"/>
          <w:sz w:val="28"/>
          <w:szCs w:val="28"/>
          <w:lang w:eastAsia="ru-RU"/>
        </w:rPr>
        <w:t>Методы статистической обработки данных</w:t>
      </w:r>
    </w:p>
    <w:p w:rsidR="006F63F6" w:rsidRDefault="006F63F6" w:rsidP="00251069">
      <w:pPr>
        <w:spacing w:after="0" w:line="360" w:lineRule="auto"/>
        <w:jc w:val="both"/>
        <w:rPr>
          <w:rFonts w:ascii="Times New Roman" w:eastAsia="Times New Roman" w:hAnsi="Times New Roman" w:cs="Times New Roman"/>
          <w:bCs/>
          <w:color w:val="000000"/>
          <w:sz w:val="28"/>
          <w:szCs w:val="28"/>
          <w:lang w:eastAsia="ru-RU"/>
        </w:rPr>
      </w:pPr>
    </w:p>
    <w:p w:rsidR="00A25180" w:rsidRPr="00A25180" w:rsidRDefault="00A25180" w:rsidP="00251069">
      <w:pPr>
        <w:spacing w:after="0" w:line="360" w:lineRule="auto"/>
        <w:ind w:firstLine="708"/>
        <w:jc w:val="both"/>
        <w:rPr>
          <w:rFonts w:ascii="Times New Roman" w:eastAsia="Times New Roman" w:hAnsi="Times New Roman" w:cs="Times New Roman"/>
          <w:bCs/>
          <w:color w:val="000000"/>
          <w:sz w:val="28"/>
          <w:szCs w:val="28"/>
          <w:lang w:eastAsia="ru-RU"/>
        </w:rPr>
      </w:pPr>
      <w:r w:rsidRPr="00A25180">
        <w:rPr>
          <w:rFonts w:ascii="Times New Roman" w:hAnsi="Times New Roman" w:cs="Times New Roman"/>
          <w:color w:val="000000"/>
          <w:sz w:val="28"/>
          <w:szCs w:val="28"/>
        </w:rPr>
        <w:t xml:space="preserve">Методами статистической обработки </w:t>
      </w:r>
      <w:r>
        <w:rPr>
          <w:rFonts w:ascii="Times New Roman" w:hAnsi="Times New Roman" w:cs="Times New Roman"/>
          <w:color w:val="000000"/>
          <w:sz w:val="28"/>
          <w:szCs w:val="28"/>
        </w:rPr>
        <w:t xml:space="preserve">данных </w:t>
      </w:r>
      <w:r w:rsidRPr="00A25180">
        <w:rPr>
          <w:rFonts w:ascii="Times New Roman" w:hAnsi="Times New Roman" w:cs="Times New Roman"/>
          <w:color w:val="000000"/>
          <w:sz w:val="28"/>
          <w:szCs w:val="28"/>
        </w:rPr>
        <w:t>называются математические приемы, формулы, способы количественных расчетов, с помощью которых показатели, по</w:t>
      </w:r>
      <w:r w:rsidRPr="00A25180">
        <w:rPr>
          <w:rFonts w:ascii="Times New Roman" w:hAnsi="Times New Roman" w:cs="Times New Roman"/>
          <w:color w:val="000000"/>
          <w:sz w:val="28"/>
          <w:szCs w:val="28"/>
        </w:rPr>
        <w:softHyphen/>
        <w:t xml:space="preserve">лучаемые в </w:t>
      </w:r>
      <w:r w:rsidR="000F4728">
        <w:rPr>
          <w:rFonts w:ascii="Times New Roman" w:hAnsi="Times New Roman" w:cs="Times New Roman"/>
          <w:color w:val="000000"/>
          <w:sz w:val="28"/>
          <w:szCs w:val="28"/>
        </w:rPr>
        <w:t>процессе</w:t>
      </w:r>
      <w:r w:rsidRPr="00A25180">
        <w:rPr>
          <w:rFonts w:ascii="Times New Roman" w:hAnsi="Times New Roman" w:cs="Times New Roman"/>
          <w:color w:val="000000"/>
          <w:sz w:val="28"/>
          <w:szCs w:val="28"/>
        </w:rPr>
        <w:t xml:space="preserve"> эксперимента, можно обобщать, приводить в си</w:t>
      </w:r>
      <w:r w:rsidRPr="00A25180">
        <w:rPr>
          <w:rFonts w:ascii="Times New Roman" w:hAnsi="Times New Roman" w:cs="Times New Roman"/>
          <w:color w:val="000000"/>
          <w:sz w:val="28"/>
          <w:szCs w:val="28"/>
        </w:rPr>
        <w:softHyphen/>
        <w:t>стему, выявляя скрытые в них закономерности.</w:t>
      </w:r>
    </w:p>
    <w:p w:rsidR="007317F1" w:rsidRDefault="00A25180" w:rsidP="0025106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М</w:t>
      </w:r>
      <w:r w:rsidRPr="006F63F6">
        <w:rPr>
          <w:rFonts w:ascii="Times New Roman" w:hAnsi="Times New Roman" w:cs="Times New Roman"/>
          <w:sz w:val="28"/>
          <w:szCs w:val="28"/>
        </w:rPr>
        <w:t>етоды статистической обработки данных</w:t>
      </w:r>
      <w:r>
        <w:rPr>
          <w:rFonts w:ascii="Times New Roman" w:hAnsi="Times New Roman" w:cs="Times New Roman"/>
          <w:sz w:val="28"/>
          <w:szCs w:val="28"/>
        </w:rPr>
        <w:t xml:space="preserve"> следует выделить</w:t>
      </w:r>
      <w:r w:rsidRPr="006F63F6">
        <w:rPr>
          <w:rFonts w:ascii="Times New Roman" w:hAnsi="Times New Roman" w:cs="Times New Roman"/>
          <w:sz w:val="28"/>
          <w:szCs w:val="28"/>
        </w:rPr>
        <w:t xml:space="preserve"> </w:t>
      </w:r>
      <w:r>
        <w:rPr>
          <w:rFonts w:ascii="Times New Roman" w:hAnsi="Times New Roman" w:cs="Times New Roman"/>
          <w:sz w:val="28"/>
          <w:szCs w:val="28"/>
        </w:rPr>
        <w:t>в качестве одного из направлений</w:t>
      </w:r>
      <w:r w:rsidR="006F63F6" w:rsidRPr="006F63F6">
        <w:rPr>
          <w:rFonts w:ascii="Times New Roman" w:hAnsi="Times New Roman" w:cs="Times New Roman"/>
          <w:sz w:val="28"/>
          <w:szCs w:val="28"/>
        </w:rPr>
        <w:t xml:space="preserve"> развития средств ИАД</w:t>
      </w:r>
      <w:r>
        <w:rPr>
          <w:rFonts w:ascii="Times New Roman" w:hAnsi="Times New Roman" w:cs="Times New Roman"/>
          <w:sz w:val="28"/>
          <w:szCs w:val="28"/>
        </w:rPr>
        <w:t>. Их</w:t>
      </w:r>
      <w:r w:rsidR="006F63F6" w:rsidRPr="006F63F6">
        <w:rPr>
          <w:rFonts w:ascii="Times New Roman" w:hAnsi="Times New Roman" w:cs="Times New Roman"/>
          <w:sz w:val="28"/>
          <w:szCs w:val="28"/>
        </w:rPr>
        <w:t xml:space="preserve"> можно разделить на четыре взаимосвязанных раздела:</w:t>
      </w:r>
    </w:p>
    <w:p w:rsidR="006F63F6" w:rsidRPr="007317F1" w:rsidRDefault="006F63F6" w:rsidP="00251069">
      <w:pPr>
        <w:pStyle w:val="ac"/>
        <w:numPr>
          <w:ilvl w:val="0"/>
          <w:numId w:val="18"/>
        </w:numPr>
        <w:spacing w:after="0" w:line="360" w:lineRule="auto"/>
        <w:jc w:val="both"/>
        <w:rPr>
          <w:rFonts w:ascii="Times New Roman" w:hAnsi="Times New Roman" w:cs="Times New Roman"/>
          <w:sz w:val="28"/>
          <w:szCs w:val="28"/>
        </w:rPr>
      </w:pPr>
      <w:r w:rsidRPr="007317F1">
        <w:rPr>
          <w:rFonts w:ascii="Times New Roman" w:hAnsi="Times New Roman" w:cs="Times New Roman"/>
          <w:sz w:val="28"/>
          <w:szCs w:val="28"/>
        </w:rPr>
        <w:t>Предварительный анализ природы статистических данных (проверка гипотез стационарности, нормальности, независимости, однородности, оценка вида функции распределения и ее параметров).</w:t>
      </w:r>
    </w:p>
    <w:p w:rsidR="007317F1" w:rsidRDefault="000F4728" w:rsidP="00251069">
      <w:pPr>
        <w:pStyle w:val="ac"/>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Определение</w:t>
      </w:r>
      <w:r w:rsidR="007317F1" w:rsidRPr="007317F1">
        <w:rPr>
          <w:rFonts w:ascii="Times New Roman" w:hAnsi="Times New Roman" w:cs="Times New Roman"/>
          <w:sz w:val="28"/>
          <w:szCs w:val="28"/>
        </w:rPr>
        <w:t xml:space="preserve"> связей и закономерностей (линейный и нелинейный регрессионный анализ, корреляционный анализ).</w:t>
      </w:r>
    </w:p>
    <w:p w:rsidR="007317F1" w:rsidRPr="007317F1" w:rsidRDefault="007317F1" w:rsidP="00251069">
      <w:pPr>
        <w:pStyle w:val="ac"/>
        <w:numPr>
          <w:ilvl w:val="0"/>
          <w:numId w:val="18"/>
        </w:numPr>
        <w:spacing w:after="0" w:line="360" w:lineRule="auto"/>
        <w:jc w:val="both"/>
        <w:rPr>
          <w:rFonts w:ascii="Times New Roman" w:hAnsi="Times New Roman" w:cs="Times New Roman"/>
          <w:sz w:val="28"/>
          <w:szCs w:val="28"/>
        </w:rPr>
      </w:pPr>
      <w:r w:rsidRPr="007317F1">
        <w:rPr>
          <w:rFonts w:ascii="Times New Roman" w:hAnsi="Times New Roman" w:cs="Times New Roman"/>
          <w:sz w:val="28"/>
          <w:szCs w:val="28"/>
        </w:rPr>
        <w:t>Многомерный статистический анализ (линейный и нелинейный дискриминантный анализ, кластер-анализ, компонентный анализ, факторный анализ).</w:t>
      </w:r>
    </w:p>
    <w:p w:rsidR="007317F1" w:rsidRPr="000F4728" w:rsidRDefault="007317F1" w:rsidP="00251069">
      <w:pPr>
        <w:pStyle w:val="ac"/>
        <w:numPr>
          <w:ilvl w:val="0"/>
          <w:numId w:val="18"/>
        </w:numPr>
        <w:spacing w:after="0" w:line="360" w:lineRule="auto"/>
        <w:jc w:val="both"/>
        <w:rPr>
          <w:rFonts w:ascii="Times New Roman" w:hAnsi="Times New Roman" w:cs="Times New Roman"/>
          <w:sz w:val="28"/>
          <w:szCs w:val="28"/>
        </w:rPr>
      </w:pPr>
      <w:r w:rsidRPr="007317F1">
        <w:rPr>
          <w:rFonts w:ascii="Times New Roman" w:hAnsi="Times New Roman" w:cs="Times New Roman"/>
          <w:sz w:val="28"/>
          <w:szCs w:val="28"/>
        </w:rPr>
        <w:t>Динамические модели и прогноз на основе временных рядов.</w:t>
      </w:r>
    </w:p>
    <w:p w:rsidR="00A64FAA" w:rsidRDefault="00A64FAA" w:rsidP="00251069">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В</w:t>
      </w:r>
      <w:r w:rsidRPr="00A64FAA">
        <w:rPr>
          <w:rFonts w:ascii="Times New Roman" w:hAnsi="Times New Roman" w:cs="Times New Roman"/>
          <w:sz w:val="28"/>
          <w:szCs w:val="28"/>
        </w:rPr>
        <w:t>се методы математико-ста</w:t>
      </w:r>
      <w:r>
        <w:rPr>
          <w:rFonts w:ascii="Times New Roman" w:hAnsi="Times New Roman" w:cs="Times New Roman"/>
          <w:sz w:val="28"/>
          <w:szCs w:val="28"/>
        </w:rPr>
        <w:t>тистического анализа условно де</w:t>
      </w:r>
      <w:r w:rsidRPr="00A64FAA">
        <w:rPr>
          <w:rFonts w:ascii="Times New Roman" w:hAnsi="Times New Roman" w:cs="Times New Roman"/>
          <w:sz w:val="28"/>
          <w:szCs w:val="28"/>
        </w:rPr>
        <w:t>лятся на первичные и вторичные</w:t>
      </w:r>
      <w:r>
        <w:rPr>
          <w:rFonts w:ascii="Times New Roman" w:hAnsi="Times New Roman" w:cs="Times New Roman"/>
          <w:sz w:val="28"/>
          <w:szCs w:val="28"/>
        </w:rPr>
        <w:t xml:space="preserve">. </w:t>
      </w:r>
      <w:r w:rsidRPr="00A64FAA">
        <w:rPr>
          <w:rFonts w:ascii="Times New Roman" w:hAnsi="Times New Roman" w:cs="Times New Roman"/>
          <w:color w:val="000000"/>
          <w:sz w:val="28"/>
          <w:szCs w:val="28"/>
        </w:rPr>
        <w:t>Первичными называют мето</w:t>
      </w:r>
      <w:r w:rsidRPr="00A64FAA">
        <w:rPr>
          <w:rFonts w:ascii="Times New Roman" w:hAnsi="Times New Roman" w:cs="Times New Roman"/>
          <w:color w:val="000000"/>
          <w:sz w:val="28"/>
          <w:szCs w:val="28"/>
        </w:rPr>
        <w:softHyphen/>
        <w:t xml:space="preserve">ды, </w:t>
      </w:r>
      <w:r w:rsidR="000F4728">
        <w:rPr>
          <w:rFonts w:ascii="Times New Roman" w:hAnsi="Times New Roman" w:cs="Times New Roman"/>
          <w:color w:val="000000"/>
          <w:sz w:val="28"/>
          <w:szCs w:val="28"/>
        </w:rPr>
        <w:t>благодаря которым</w:t>
      </w:r>
      <w:r w:rsidRPr="00A64FAA">
        <w:rPr>
          <w:rFonts w:ascii="Times New Roman" w:hAnsi="Times New Roman" w:cs="Times New Roman"/>
          <w:color w:val="000000"/>
          <w:sz w:val="28"/>
          <w:szCs w:val="28"/>
        </w:rPr>
        <w:t xml:space="preserve"> можно получить показатели, непосред</w:t>
      </w:r>
      <w:r w:rsidRPr="00A64FAA">
        <w:rPr>
          <w:rFonts w:ascii="Times New Roman" w:hAnsi="Times New Roman" w:cs="Times New Roman"/>
          <w:color w:val="000000"/>
          <w:sz w:val="28"/>
          <w:szCs w:val="28"/>
        </w:rPr>
        <w:softHyphen/>
        <w:t>ственно отражающие результаты производимых в эксперимен</w:t>
      </w:r>
      <w:r w:rsidRPr="00A64FAA">
        <w:rPr>
          <w:rFonts w:ascii="Times New Roman" w:hAnsi="Times New Roman" w:cs="Times New Roman"/>
          <w:color w:val="000000"/>
          <w:sz w:val="28"/>
          <w:szCs w:val="28"/>
        </w:rPr>
        <w:softHyphen/>
        <w:t>те измерений.</w:t>
      </w:r>
      <w:r>
        <w:rPr>
          <w:rFonts w:ascii="Times New Roman" w:hAnsi="Times New Roman" w:cs="Times New Roman"/>
          <w:sz w:val="28"/>
          <w:szCs w:val="28"/>
        </w:rPr>
        <w:t xml:space="preserve"> </w:t>
      </w:r>
      <w:r w:rsidRPr="00A64FAA">
        <w:rPr>
          <w:rFonts w:ascii="Times New Roman" w:hAnsi="Times New Roman" w:cs="Times New Roman"/>
          <w:color w:val="000000"/>
          <w:sz w:val="28"/>
          <w:szCs w:val="28"/>
        </w:rPr>
        <w:t xml:space="preserve">Вторичными называются методы статистической обработки, с помощью которых на </w:t>
      </w:r>
      <w:r w:rsidR="000F4728">
        <w:rPr>
          <w:rFonts w:ascii="Times New Roman" w:hAnsi="Times New Roman" w:cs="Times New Roman"/>
          <w:color w:val="000000"/>
          <w:sz w:val="28"/>
          <w:szCs w:val="28"/>
        </w:rPr>
        <w:t>основе</w:t>
      </w:r>
      <w:r w:rsidRPr="00A64FAA">
        <w:rPr>
          <w:rFonts w:ascii="Times New Roman" w:hAnsi="Times New Roman" w:cs="Times New Roman"/>
          <w:color w:val="000000"/>
          <w:sz w:val="28"/>
          <w:szCs w:val="28"/>
        </w:rPr>
        <w:t xml:space="preserve"> первичных данных </w:t>
      </w:r>
      <w:r w:rsidR="000F4728">
        <w:rPr>
          <w:rFonts w:ascii="Times New Roman" w:hAnsi="Times New Roman" w:cs="Times New Roman"/>
          <w:color w:val="000000"/>
          <w:sz w:val="28"/>
          <w:szCs w:val="28"/>
        </w:rPr>
        <w:t>определяют</w:t>
      </w:r>
      <w:r w:rsidRPr="00A64FAA">
        <w:rPr>
          <w:rFonts w:ascii="Times New Roman" w:hAnsi="Times New Roman" w:cs="Times New Roman"/>
          <w:color w:val="000000"/>
          <w:sz w:val="28"/>
          <w:szCs w:val="28"/>
        </w:rPr>
        <w:t xml:space="preserve"> скры</w:t>
      </w:r>
      <w:r w:rsidRPr="00A64FAA">
        <w:rPr>
          <w:rFonts w:ascii="Times New Roman" w:hAnsi="Times New Roman" w:cs="Times New Roman"/>
          <w:color w:val="000000"/>
          <w:sz w:val="28"/>
          <w:szCs w:val="28"/>
        </w:rPr>
        <w:softHyphen/>
        <w:t>тые в них статистические закономерности.</w:t>
      </w:r>
      <w:r>
        <w:rPr>
          <w:rFonts w:ascii="Times New Roman" w:hAnsi="Times New Roman" w:cs="Times New Roman"/>
          <w:color w:val="000000"/>
          <w:sz w:val="28"/>
          <w:szCs w:val="28"/>
        </w:rPr>
        <w:t xml:space="preserve"> </w:t>
      </w:r>
      <w:r w:rsidRPr="00A64FAA">
        <w:rPr>
          <w:rFonts w:ascii="Times New Roman" w:hAnsi="Times New Roman" w:cs="Times New Roman"/>
          <w:color w:val="000000"/>
          <w:sz w:val="28"/>
          <w:szCs w:val="28"/>
        </w:rPr>
        <w:t xml:space="preserve">Метод вторичной статистической обработки, </w:t>
      </w:r>
      <w:r w:rsidR="000741E8">
        <w:rPr>
          <w:rFonts w:ascii="Times New Roman" w:hAnsi="Times New Roman" w:cs="Times New Roman"/>
          <w:color w:val="000000"/>
          <w:sz w:val="28"/>
          <w:szCs w:val="28"/>
        </w:rPr>
        <w:t>с помощью</w:t>
      </w:r>
      <w:r w:rsidRPr="00A64FAA">
        <w:rPr>
          <w:rFonts w:ascii="Times New Roman" w:hAnsi="Times New Roman" w:cs="Times New Roman"/>
          <w:color w:val="000000"/>
          <w:sz w:val="28"/>
          <w:szCs w:val="28"/>
        </w:rPr>
        <w:t xml:space="preserve"> которого </w:t>
      </w:r>
      <w:r w:rsidR="000741E8">
        <w:rPr>
          <w:rFonts w:ascii="Times New Roman" w:hAnsi="Times New Roman" w:cs="Times New Roman"/>
          <w:color w:val="000000"/>
          <w:sz w:val="28"/>
          <w:szCs w:val="28"/>
        </w:rPr>
        <w:t>выявляется</w:t>
      </w:r>
      <w:r w:rsidRPr="00A64FAA">
        <w:rPr>
          <w:rFonts w:ascii="Times New Roman" w:hAnsi="Times New Roman" w:cs="Times New Roman"/>
          <w:color w:val="000000"/>
          <w:sz w:val="28"/>
          <w:szCs w:val="28"/>
        </w:rPr>
        <w:t xml:space="preserve"> связь или прямая зависимость между двумя рядами экспериментальных данных, носит назва</w:t>
      </w:r>
      <w:r w:rsidRPr="00A64FAA">
        <w:rPr>
          <w:rFonts w:ascii="Times New Roman" w:hAnsi="Times New Roman" w:cs="Times New Roman"/>
          <w:color w:val="000000"/>
          <w:sz w:val="28"/>
          <w:szCs w:val="28"/>
        </w:rPr>
        <w:softHyphen/>
        <w:t>ние</w:t>
      </w:r>
      <w:r w:rsidRPr="00A64FAA">
        <w:rPr>
          <w:rStyle w:val="apple-converted-space"/>
          <w:rFonts w:ascii="Times New Roman" w:hAnsi="Times New Roman" w:cs="Times New Roman"/>
          <w:color w:val="000000"/>
          <w:sz w:val="28"/>
          <w:szCs w:val="28"/>
        </w:rPr>
        <w:t> </w:t>
      </w:r>
      <w:r w:rsidRPr="00A64FAA">
        <w:rPr>
          <w:rFonts w:ascii="Times New Roman" w:hAnsi="Times New Roman" w:cs="Times New Roman"/>
          <w:bCs/>
          <w:iCs/>
          <w:color w:val="000000"/>
          <w:sz w:val="28"/>
          <w:szCs w:val="28"/>
        </w:rPr>
        <w:t>метод корреляционного анализа.</w:t>
      </w:r>
      <w:r w:rsidRPr="00A64FAA">
        <w:rPr>
          <w:rStyle w:val="apple-converted-space"/>
          <w:rFonts w:ascii="Times New Roman" w:hAnsi="Times New Roman" w:cs="Times New Roman"/>
          <w:color w:val="000000"/>
          <w:sz w:val="28"/>
          <w:szCs w:val="28"/>
        </w:rPr>
        <w:t> </w:t>
      </w:r>
      <w:r w:rsidRPr="00A64FAA">
        <w:rPr>
          <w:rFonts w:ascii="Times New Roman" w:hAnsi="Times New Roman" w:cs="Times New Roman"/>
          <w:color w:val="000000"/>
          <w:sz w:val="28"/>
          <w:szCs w:val="28"/>
        </w:rPr>
        <w:t>Он показывает, каким образом одно яв</w:t>
      </w:r>
      <w:r w:rsidRPr="00A64FAA">
        <w:rPr>
          <w:rFonts w:ascii="Times New Roman" w:hAnsi="Times New Roman" w:cs="Times New Roman"/>
          <w:color w:val="000000"/>
          <w:sz w:val="28"/>
          <w:szCs w:val="28"/>
        </w:rPr>
        <w:softHyphen/>
        <w:t>ление влияет на другое или связано с ним в своей динамике. По</w:t>
      </w:r>
      <w:r w:rsidRPr="00A64FAA">
        <w:rPr>
          <w:rFonts w:ascii="Times New Roman" w:hAnsi="Times New Roman" w:cs="Times New Roman"/>
          <w:color w:val="000000"/>
          <w:sz w:val="28"/>
          <w:szCs w:val="28"/>
        </w:rPr>
        <w:softHyphen/>
        <w:t>добного рода зависимости существуют, к примеру, между вели</w:t>
      </w:r>
      <w:r w:rsidRPr="00A64FAA">
        <w:rPr>
          <w:rFonts w:ascii="Times New Roman" w:hAnsi="Times New Roman" w:cs="Times New Roman"/>
          <w:color w:val="000000"/>
          <w:sz w:val="28"/>
          <w:szCs w:val="28"/>
        </w:rPr>
        <w:softHyphen/>
        <w:t>чинами, находящимися</w:t>
      </w:r>
      <w:r w:rsidR="005E35E0">
        <w:rPr>
          <w:rFonts w:ascii="Times New Roman" w:hAnsi="Times New Roman" w:cs="Times New Roman"/>
          <w:color w:val="000000"/>
          <w:sz w:val="28"/>
          <w:szCs w:val="28"/>
        </w:rPr>
        <w:t xml:space="preserve"> в причинно-следственных связях </w:t>
      </w:r>
      <w:r w:rsidRPr="00A64FAA">
        <w:rPr>
          <w:rFonts w:ascii="Times New Roman" w:hAnsi="Times New Roman" w:cs="Times New Roman"/>
          <w:color w:val="000000"/>
          <w:sz w:val="28"/>
          <w:szCs w:val="28"/>
        </w:rPr>
        <w:t>друг с другом. Если выясняется, что два явления статистически досто</w:t>
      </w:r>
      <w:r w:rsidRPr="00A64FAA">
        <w:rPr>
          <w:rFonts w:ascii="Times New Roman" w:hAnsi="Times New Roman" w:cs="Times New Roman"/>
          <w:color w:val="000000"/>
          <w:sz w:val="28"/>
          <w:szCs w:val="28"/>
        </w:rPr>
        <w:softHyphen/>
        <w:t xml:space="preserve">верно коррелируют друг с другом и если при этом </w:t>
      </w:r>
      <w:r w:rsidR="000741E8">
        <w:rPr>
          <w:rFonts w:ascii="Times New Roman" w:hAnsi="Times New Roman" w:cs="Times New Roman"/>
          <w:color w:val="000000"/>
          <w:sz w:val="28"/>
          <w:szCs w:val="28"/>
        </w:rPr>
        <w:t>возможно,</w:t>
      </w:r>
      <w:r w:rsidRPr="00A64FAA">
        <w:rPr>
          <w:rFonts w:ascii="Times New Roman" w:hAnsi="Times New Roman" w:cs="Times New Roman"/>
          <w:color w:val="000000"/>
          <w:sz w:val="28"/>
          <w:szCs w:val="28"/>
        </w:rPr>
        <w:t xml:space="preserve"> что одно из них может выступать в качестве причи</w:t>
      </w:r>
      <w:r w:rsidRPr="00A64FAA">
        <w:rPr>
          <w:rFonts w:ascii="Times New Roman" w:hAnsi="Times New Roman" w:cs="Times New Roman"/>
          <w:color w:val="000000"/>
          <w:sz w:val="28"/>
          <w:szCs w:val="28"/>
        </w:rPr>
        <w:softHyphen/>
        <w:t>ны другого явления, то отсюда следует вывод о на</w:t>
      </w:r>
      <w:r w:rsidRPr="00A64FAA">
        <w:rPr>
          <w:rFonts w:ascii="Times New Roman" w:hAnsi="Times New Roman" w:cs="Times New Roman"/>
          <w:color w:val="000000"/>
          <w:sz w:val="28"/>
          <w:szCs w:val="28"/>
        </w:rPr>
        <w:softHyphen/>
        <w:t>личии между ними причинно-следственной зависимости.</w:t>
      </w:r>
    </w:p>
    <w:p w:rsidR="00B152BC" w:rsidRDefault="00B152BC" w:rsidP="002510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Линейный корреля</w:t>
      </w:r>
      <w:r w:rsidRPr="00B152BC">
        <w:rPr>
          <w:rFonts w:ascii="Times New Roman" w:hAnsi="Times New Roman" w:cs="Times New Roman"/>
          <w:sz w:val="28"/>
          <w:szCs w:val="28"/>
        </w:rPr>
        <w:t>ционный анализ позволяет устанавливать прямые связи между переменными величинами по их абсолютным значениям. Эти связи графически выражаются прямой линией, отсюда название «линейный».</w:t>
      </w:r>
    </w:p>
    <w:p w:rsidR="00C23FE2" w:rsidRDefault="00C96862" w:rsidP="00C23FE2">
      <w:pPr>
        <w:pStyle w:val="a3"/>
        <w:spacing w:line="360" w:lineRule="auto"/>
        <w:ind w:firstLine="708"/>
        <w:jc w:val="both"/>
        <w:rPr>
          <w:color w:val="000000"/>
          <w:sz w:val="28"/>
          <w:szCs w:val="28"/>
        </w:rPr>
      </w:pPr>
      <w:r w:rsidRPr="00C96862">
        <w:rPr>
          <w:color w:val="000000"/>
          <w:sz w:val="28"/>
          <w:szCs w:val="28"/>
        </w:rPr>
        <w:lastRenderedPageBreak/>
        <w:t>Коэффициент линейной корреляции определяется при по</w:t>
      </w:r>
      <w:r w:rsidRPr="00C96862">
        <w:rPr>
          <w:color w:val="000000"/>
          <w:sz w:val="28"/>
          <w:szCs w:val="28"/>
        </w:rPr>
        <w:softHyphen/>
        <w:t>мощи следующей формулы</w:t>
      </w:r>
      <w:r>
        <w:rPr>
          <w:color w:val="000000"/>
          <w:sz w:val="28"/>
          <w:szCs w:val="28"/>
        </w:rPr>
        <w:t>:</w:t>
      </w:r>
    </w:p>
    <w:p w:rsidR="00C23FE2" w:rsidRPr="000741E8" w:rsidRDefault="00C23FE2" w:rsidP="00C23FE2">
      <w:pPr>
        <w:pStyle w:val="a3"/>
        <w:spacing w:line="360" w:lineRule="auto"/>
        <w:jc w:val="both"/>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xy</m:t>
              </m:r>
            </m:sub>
          </m:sSub>
          <m:r>
            <w:rPr>
              <w:rFonts w:ascii="Cambria Math" w:hAnsi="Cambria Math"/>
              <w:color w:val="000000"/>
              <w:sz w:val="28"/>
              <w:szCs w:val="28"/>
            </w:rPr>
            <m:t>=</m:t>
          </m:r>
          <m:f>
            <m:fPr>
              <m:ctrlPr>
                <w:rPr>
                  <w:rFonts w:ascii="Cambria Math" w:hAnsi="Cambria Math"/>
                  <w:i/>
                  <w:color w:val="000000"/>
                  <w:sz w:val="28"/>
                  <w:szCs w:val="28"/>
                </w:rPr>
              </m:ctrlPr>
            </m:fPr>
            <m:num>
              <m:nary>
                <m:naryPr>
                  <m:chr m:val="∑"/>
                  <m:limLoc m:val="undOvr"/>
                  <m:subHide m:val="1"/>
                  <m:supHide m:val="1"/>
                  <m:ctrlPr>
                    <w:rPr>
                      <w:rFonts w:ascii="Cambria Math" w:hAnsi="Cambria Math"/>
                      <w:i/>
                      <w:color w:val="000000"/>
                      <w:sz w:val="28"/>
                      <w:szCs w:val="28"/>
                    </w:rPr>
                  </m:ctrlPr>
                </m:naryPr>
                <m:sub/>
                <m:sup/>
                <m:e>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i</m:t>
                          </m:r>
                        </m:sub>
                      </m:sSub>
                      <m:r>
                        <w:rPr>
                          <w:rFonts w:ascii="Cambria Math" w:hAnsi="Cambria Math"/>
                          <w:color w:val="000000"/>
                          <w:sz w:val="28"/>
                          <w:szCs w:val="28"/>
                        </w:rPr>
                        <m:t>-</m:t>
                      </m:r>
                      <m:acc>
                        <m:accPr>
                          <m:chr m:val="̅"/>
                          <m:ctrlPr>
                            <w:rPr>
                              <w:rFonts w:ascii="Cambria Math" w:hAnsi="Cambria Math"/>
                              <w:i/>
                              <w:color w:val="000000"/>
                              <w:sz w:val="28"/>
                              <w:szCs w:val="28"/>
                            </w:rPr>
                          </m:ctrlPr>
                        </m:accPr>
                        <m:e>
                          <m:r>
                            <w:rPr>
                              <w:rFonts w:ascii="Cambria Math" w:hAnsi="Cambria Math"/>
                              <w:color w:val="000000"/>
                              <w:sz w:val="28"/>
                              <w:szCs w:val="28"/>
                            </w:rPr>
                            <m:t>x</m:t>
                          </m:r>
                        </m:e>
                      </m:acc>
                    </m:e>
                  </m:d>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y</m:t>
                      </m:r>
                    </m:e>
                    <m:sub>
                      <m:r>
                        <w:rPr>
                          <w:rFonts w:ascii="Cambria Math" w:hAnsi="Cambria Math"/>
                          <w:color w:val="000000"/>
                          <w:sz w:val="28"/>
                          <w:szCs w:val="28"/>
                        </w:rPr>
                        <m:t>i</m:t>
                      </m:r>
                    </m:sub>
                  </m:sSub>
                  <m:r>
                    <w:rPr>
                      <w:rFonts w:ascii="Cambria Math" w:hAnsi="Cambria Math"/>
                      <w:color w:val="000000"/>
                      <w:sz w:val="28"/>
                      <w:szCs w:val="28"/>
                    </w:rPr>
                    <m:t>-</m:t>
                  </m:r>
                  <m:acc>
                    <m:accPr>
                      <m:chr m:val="̅"/>
                      <m:ctrlPr>
                        <w:rPr>
                          <w:rFonts w:ascii="Cambria Math" w:hAnsi="Cambria Math"/>
                          <w:i/>
                          <w:color w:val="000000"/>
                          <w:sz w:val="28"/>
                          <w:szCs w:val="28"/>
                        </w:rPr>
                      </m:ctrlPr>
                    </m:accPr>
                    <m:e>
                      <m:r>
                        <w:rPr>
                          <w:rFonts w:ascii="Cambria Math" w:hAnsi="Cambria Math"/>
                          <w:color w:val="000000"/>
                          <w:sz w:val="28"/>
                          <w:szCs w:val="28"/>
                        </w:rPr>
                        <m:t>y</m:t>
                      </m:r>
                    </m:e>
                  </m:acc>
                  <m:r>
                    <w:rPr>
                      <w:rFonts w:ascii="Cambria Math" w:hAnsi="Cambria Math"/>
                      <w:color w:val="000000"/>
                      <w:sz w:val="28"/>
                      <w:szCs w:val="28"/>
                    </w:rPr>
                    <m:t>)</m:t>
                  </m:r>
                </m:e>
              </m:nary>
            </m:num>
            <m:den>
              <m:rad>
                <m:radPr>
                  <m:degHide m:val="1"/>
                  <m:ctrlPr>
                    <w:rPr>
                      <w:rFonts w:ascii="Cambria Math" w:hAnsi="Cambria Math"/>
                      <w:i/>
                      <w:color w:val="000000"/>
                      <w:sz w:val="28"/>
                      <w:szCs w:val="28"/>
                    </w:rPr>
                  </m:ctrlPr>
                </m:radPr>
                <m:deg/>
                <m:e>
                  <m:nary>
                    <m:naryPr>
                      <m:chr m:val="∑"/>
                      <m:limLoc m:val="undOvr"/>
                      <m:subHide m:val="1"/>
                      <m:supHide m:val="1"/>
                      <m:ctrlPr>
                        <w:rPr>
                          <w:rFonts w:ascii="Cambria Math" w:hAnsi="Cambria Math"/>
                          <w:i/>
                          <w:color w:val="000000"/>
                          <w:sz w:val="28"/>
                          <w:szCs w:val="28"/>
                        </w:rPr>
                      </m:ctrlPr>
                    </m:naryPr>
                    <m:sub/>
                    <m:sup/>
                    <m:e>
                      <m:sSup>
                        <m:sSupPr>
                          <m:ctrlPr>
                            <w:rPr>
                              <w:rFonts w:ascii="Cambria Math" w:hAnsi="Cambria Math"/>
                              <w:i/>
                              <w:color w:val="000000"/>
                              <w:sz w:val="28"/>
                              <w:szCs w:val="28"/>
                            </w:rPr>
                          </m:ctrlPr>
                        </m:sSupPr>
                        <m:e>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i</m:t>
                                  </m:r>
                                </m:sub>
                              </m:sSub>
                              <m:r>
                                <w:rPr>
                                  <w:rFonts w:ascii="Cambria Math" w:hAnsi="Cambria Math"/>
                                  <w:color w:val="000000"/>
                                  <w:sz w:val="28"/>
                                  <w:szCs w:val="28"/>
                                </w:rPr>
                                <m:t>-</m:t>
                              </m:r>
                              <m:acc>
                                <m:accPr>
                                  <m:chr m:val="̅"/>
                                  <m:ctrlPr>
                                    <w:rPr>
                                      <w:rFonts w:ascii="Cambria Math" w:hAnsi="Cambria Math"/>
                                      <w:i/>
                                      <w:color w:val="000000"/>
                                      <w:sz w:val="28"/>
                                      <w:szCs w:val="28"/>
                                    </w:rPr>
                                  </m:ctrlPr>
                                </m:accPr>
                                <m:e>
                                  <m:r>
                                    <w:rPr>
                                      <w:rFonts w:ascii="Cambria Math" w:hAnsi="Cambria Math"/>
                                      <w:color w:val="000000"/>
                                      <w:sz w:val="28"/>
                                      <w:szCs w:val="28"/>
                                    </w:rPr>
                                    <m:t>x</m:t>
                                  </m:r>
                                </m:e>
                              </m:acc>
                            </m:e>
                          </m:d>
                        </m:e>
                        <m:sup>
                          <m:r>
                            <w:rPr>
                              <w:rFonts w:ascii="Cambria Math" w:hAnsi="Cambria Math"/>
                              <w:color w:val="000000"/>
                              <w:sz w:val="28"/>
                              <w:szCs w:val="28"/>
                            </w:rPr>
                            <m:t>2</m:t>
                          </m:r>
                        </m:sup>
                      </m:sSup>
                      <m:r>
                        <w:rPr>
                          <w:rFonts w:ascii="Cambria Math" w:hAnsi="Cambria Math"/>
                          <w:color w:val="000000"/>
                          <w:sz w:val="28"/>
                          <w:szCs w:val="28"/>
                        </w:rPr>
                        <m:t>∙</m:t>
                      </m:r>
                      <m:nary>
                        <m:naryPr>
                          <m:chr m:val="∑"/>
                          <m:limLoc m:val="undOvr"/>
                          <m:subHide m:val="1"/>
                          <m:supHide m:val="1"/>
                          <m:ctrlPr>
                            <w:rPr>
                              <w:rFonts w:ascii="Cambria Math" w:hAnsi="Cambria Math"/>
                              <w:i/>
                              <w:color w:val="000000"/>
                              <w:sz w:val="28"/>
                              <w:szCs w:val="28"/>
                            </w:rPr>
                          </m:ctrlPr>
                        </m:naryPr>
                        <m:sub/>
                        <m:sup/>
                        <m:e>
                          <m:sSup>
                            <m:sSupPr>
                              <m:ctrlPr>
                                <w:rPr>
                                  <w:rFonts w:ascii="Cambria Math" w:hAnsi="Cambria Math"/>
                                  <w:i/>
                                  <w:color w:val="000000"/>
                                  <w:sz w:val="28"/>
                                  <w:szCs w:val="28"/>
                                </w:rPr>
                              </m:ctrlPr>
                            </m:sSupPr>
                            <m:e>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y</m:t>
                                      </m:r>
                                    </m:e>
                                    <m:sub>
                                      <m:r>
                                        <w:rPr>
                                          <w:rFonts w:ascii="Cambria Math" w:hAnsi="Cambria Math"/>
                                          <w:color w:val="000000"/>
                                          <w:sz w:val="28"/>
                                          <w:szCs w:val="28"/>
                                        </w:rPr>
                                        <m:t>i</m:t>
                                      </m:r>
                                    </m:sub>
                                  </m:sSub>
                                  <m:r>
                                    <w:rPr>
                                      <w:rFonts w:ascii="Cambria Math" w:hAnsi="Cambria Math"/>
                                      <w:color w:val="000000"/>
                                      <w:sz w:val="28"/>
                                      <w:szCs w:val="28"/>
                                    </w:rPr>
                                    <m:t>-</m:t>
                                  </m:r>
                                  <m:acc>
                                    <m:accPr>
                                      <m:chr m:val="̅"/>
                                      <m:ctrlPr>
                                        <w:rPr>
                                          <w:rFonts w:ascii="Cambria Math" w:hAnsi="Cambria Math"/>
                                          <w:i/>
                                          <w:color w:val="000000"/>
                                          <w:sz w:val="28"/>
                                          <w:szCs w:val="28"/>
                                        </w:rPr>
                                      </m:ctrlPr>
                                    </m:accPr>
                                    <m:e>
                                      <m:r>
                                        <w:rPr>
                                          <w:rFonts w:ascii="Cambria Math" w:hAnsi="Cambria Math"/>
                                          <w:color w:val="000000"/>
                                          <w:sz w:val="28"/>
                                          <w:szCs w:val="28"/>
                                        </w:rPr>
                                        <m:t>y</m:t>
                                      </m:r>
                                    </m:e>
                                  </m:acc>
                                </m:e>
                              </m:d>
                            </m:e>
                            <m:sup>
                              <m:r>
                                <w:rPr>
                                  <w:rFonts w:ascii="Cambria Math" w:hAnsi="Cambria Math"/>
                                  <w:color w:val="000000"/>
                                  <w:sz w:val="28"/>
                                  <w:szCs w:val="28"/>
                                </w:rPr>
                                <m:t>2</m:t>
                              </m:r>
                            </m:sup>
                          </m:sSup>
                        </m:e>
                      </m:nary>
                    </m:e>
                  </m:nary>
                </m:e>
              </m:rad>
            </m:den>
          </m:f>
        </m:oMath>
      </m:oMathPara>
    </w:p>
    <w:p w:rsidR="00410B53" w:rsidRDefault="00410B53" w:rsidP="00251069">
      <w:pPr>
        <w:pStyle w:val="a3"/>
        <w:spacing w:line="360" w:lineRule="auto"/>
        <w:jc w:val="both"/>
        <w:rPr>
          <w:color w:val="000000"/>
          <w:sz w:val="28"/>
          <w:szCs w:val="28"/>
        </w:rPr>
      </w:pPr>
      <w:r>
        <w:rPr>
          <w:color w:val="000000"/>
          <w:sz w:val="28"/>
          <w:szCs w:val="28"/>
        </w:rPr>
        <w:t>(1.1)</w:t>
      </w:r>
    </w:p>
    <w:p w:rsidR="00C96862" w:rsidRPr="00865685" w:rsidRDefault="00C96862" w:rsidP="00251069">
      <w:pPr>
        <w:pStyle w:val="a3"/>
        <w:spacing w:line="360" w:lineRule="auto"/>
        <w:jc w:val="both"/>
        <w:rPr>
          <w:color w:val="000000"/>
          <w:sz w:val="28"/>
          <w:szCs w:val="28"/>
        </w:rPr>
      </w:pPr>
      <w:proofErr w:type="gramStart"/>
      <w:r w:rsidRPr="00865685">
        <w:rPr>
          <w:color w:val="000000"/>
          <w:sz w:val="28"/>
          <w:szCs w:val="28"/>
        </w:rPr>
        <w:t>где</w:t>
      </w:r>
      <w:proofErr w:type="gramEnd"/>
      <w:r w:rsidRPr="00865685">
        <w:rPr>
          <w:color w:val="000000"/>
          <w:sz w:val="28"/>
          <w:szCs w:val="28"/>
        </w:rPr>
        <w:t xml:space="preserve"> </w:t>
      </w:r>
      <w:proofErr w:type="spellStart"/>
      <w:r w:rsidRPr="00865685">
        <w:rPr>
          <w:color w:val="000000"/>
          <w:sz w:val="28"/>
          <w:szCs w:val="28"/>
        </w:rPr>
        <w:t>r</w:t>
      </w:r>
      <w:r w:rsidRPr="00865685">
        <w:rPr>
          <w:color w:val="000000"/>
          <w:sz w:val="28"/>
          <w:szCs w:val="28"/>
          <w:vertAlign w:val="subscript"/>
        </w:rPr>
        <w:t>xy</w:t>
      </w:r>
      <w:proofErr w:type="spellEnd"/>
      <w:r w:rsidRPr="00865685">
        <w:rPr>
          <w:rStyle w:val="apple-converted-space"/>
          <w:i/>
          <w:iCs/>
          <w:color w:val="000000"/>
          <w:sz w:val="28"/>
          <w:szCs w:val="28"/>
        </w:rPr>
        <w:t> </w:t>
      </w:r>
      <w:r w:rsidRPr="00865685">
        <w:rPr>
          <w:i/>
          <w:iCs/>
          <w:color w:val="000000"/>
          <w:sz w:val="28"/>
          <w:szCs w:val="28"/>
        </w:rPr>
        <w:t>—</w:t>
      </w:r>
      <w:r w:rsidRPr="00865685">
        <w:rPr>
          <w:rStyle w:val="apple-converted-space"/>
          <w:i/>
          <w:iCs/>
          <w:color w:val="000000"/>
          <w:sz w:val="28"/>
          <w:szCs w:val="28"/>
        </w:rPr>
        <w:t> </w:t>
      </w:r>
      <w:r w:rsidRPr="00865685">
        <w:rPr>
          <w:color w:val="000000"/>
          <w:sz w:val="28"/>
          <w:szCs w:val="28"/>
        </w:rPr>
        <w:t>коэффициент линейной корреляции;</w:t>
      </w:r>
    </w:p>
    <w:p w:rsidR="00C96862" w:rsidRPr="00865685" w:rsidRDefault="00C96862" w:rsidP="00251069">
      <w:pPr>
        <w:pStyle w:val="a3"/>
        <w:spacing w:line="360" w:lineRule="auto"/>
        <w:jc w:val="both"/>
        <w:rPr>
          <w:color w:val="000000"/>
          <w:sz w:val="28"/>
          <w:szCs w:val="28"/>
        </w:rPr>
      </w:pPr>
      <w:proofErr w:type="gramStart"/>
      <w:r w:rsidRPr="00865685">
        <w:rPr>
          <w:i/>
          <w:iCs/>
          <w:color w:val="000000"/>
          <w:sz w:val="28"/>
          <w:szCs w:val="28"/>
        </w:rPr>
        <w:t>х</w:t>
      </w:r>
      <w:proofErr w:type="gramEnd"/>
      <w:r w:rsidRPr="00865685">
        <w:rPr>
          <w:i/>
          <w:iCs/>
          <w:color w:val="000000"/>
          <w:sz w:val="28"/>
          <w:szCs w:val="28"/>
        </w:rPr>
        <w:t>, у -</w:t>
      </w:r>
      <w:r w:rsidRPr="00865685">
        <w:rPr>
          <w:rStyle w:val="apple-converted-space"/>
          <w:i/>
          <w:iCs/>
          <w:color w:val="000000"/>
          <w:sz w:val="28"/>
          <w:szCs w:val="28"/>
        </w:rPr>
        <w:t> </w:t>
      </w:r>
      <w:r w:rsidRPr="00865685">
        <w:rPr>
          <w:color w:val="000000"/>
          <w:sz w:val="28"/>
          <w:szCs w:val="28"/>
        </w:rPr>
        <w:t>средние выборочные значения сравниваемых величин;</w:t>
      </w:r>
    </w:p>
    <w:p w:rsidR="000741E8" w:rsidRDefault="00C96862" w:rsidP="00251069">
      <w:pPr>
        <w:pStyle w:val="a3"/>
        <w:spacing w:line="360" w:lineRule="auto"/>
        <w:jc w:val="both"/>
        <w:rPr>
          <w:color w:val="000000"/>
          <w:sz w:val="28"/>
          <w:szCs w:val="28"/>
        </w:rPr>
      </w:pPr>
      <w:proofErr w:type="spellStart"/>
      <w:proofErr w:type="gramStart"/>
      <w:r w:rsidRPr="00865685">
        <w:rPr>
          <w:i/>
          <w:iCs/>
          <w:color w:val="000000"/>
          <w:sz w:val="28"/>
          <w:szCs w:val="28"/>
        </w:rPr>
        <w:t>х</w:t>
      </w:r>
      <w:proofErr w:type="gramEnd"/>
      <w:r w:rsidRPr="00865685">
        <w:rPr>
          <w:i/>
          <w:iCs/>
          <w:color w:val="000000"/>
          <w:sz w:val="28"/>
          <w:szCs w:val="28"/>
          <w:vertAlign w:val="subscript"/>
        </w:rPr>
        <w:t>i</w:t>
      </w:r>
      <w:r w:rsidRPr="00865685">
        <w:rPr>
          <w:i/>
          <w:iCs/>
          <w:color w:val="000000"/>
          <w:sz w:val="28"/>
          <w:szCs w:val="28"/>
        </w:rPr>
        <w:t>,у</w:t>
      </w:r>
      <w:r w:rsidRPr="00865685">
        <w:rPr>
          <w:i/>
          <w:iCs/>
          <w:color w:val="000000"/>
          <w:sz w:val="28"/>
          <w:szCs w:val="28"/>
          <w:vertAlign w:val="subscript"/>
        </w:rPr>
        <w:t>i</w:t>
      </w:r>
      <w:proofErr w:type="spellEnd"/>
      <w:r w:rsidRPr="00865685">
        <w:rPr>
          <w:rStyle w:val="apple-converted-space"/>
          <w:i/>
          <w:iCs/>
          <w:color w:val="000000"/>
          <w:sz w:val="28"/>
          <w:szCs w:val="28"/>
        </w:rPr>
        <w:t> </w:t>
      </w:r>
      <w:r w:rsidRPr="00865685">
        <w:rPr>
          <w:i/>
          <w:iCs/>
          <w:color w:val="000000"/>
          <w:sz w:val="28"/>
          <w:szCs w:val="28"/>
        </w:rPr>
        <w:t>—</w:t>
      </w:r>
      <w:r w:rsidRPr="00865685">
        <w:rPr>
          <w:rStyle w:val="apple-converted-space"/>
          <w:i/>
          <w:iCs/>
          <w:color w:val="000000"/>
          <w:sz w:val="28"/>
          <w:szCs w:val="28"/>
        </w:rPr>
        <w:t> </w:t>
      </w:r>
      <w:r w:rsidRPr="00865685">
        <w:rPr>
          <w:color w:val="000000"/>
          <w:sz w:val="28"/>
          <w:szCs w:val="28"/>
        </w:rPr>
        <w:t>частные выборочные значен</w:t>
      </w:r>
      <w:r w:rsidR="000741E8">
        <w:rPr>
          <w:color w:val="000000"/>
          <w:sz w:val="28"/>
          <w:szCs w:val="28"/>
        </w:rPr>
        <w:t>ия сравниваемых величин;</w:t>
      </w:r>
    </w:p>
    <w:p w:rsidR="000741E8" w:rsidRDefault="00C96862" w:rsidP="00251069">
      <w:pPr>
        <w:pStyle w:val="a3"/>
        <w:spacing w:line="360" w:lineRule="auto"/>
        <w:ind w:firstLine="708"/>
        <w:jc w:val="both"/>
        <w:rPr>
          <w:color w:val="000000"/>
          <w:sz w:val="28"/>
          <w:szCs w:val="28"/>
        </w:rPr>
      </w:pPr>
      <w:r w:rsidRPr="00865685">
        <w:rPr>
          <w:color w:val="000000"/>
          <w:sz w:val="28"/>
          <w:szCs w:val="28"/>
        </w:rPr>
        <w:t>Ранговая корреляция определяет зависимость не между абсолютными значениями переменных, а между поряд</w:t>
      </w:r>
      <w:r w:rsidRPr="00865685">
        <w:rPr>
          <w:color w:val="000000"/>
          <w:sz w:val="28"/>
          <w:szCs w:val="28"/>
        </w:rPr>
        <w:softHyphen/>
        <w:t>ковыми местами, или рангами, занимаемыми ими в упорядочен</w:t>
      </w:r>
      <w:r w:rsidRPr="00865685">
        <w:rPr>
          <w:color w:val="000000"/>
          <w:sz w:val="28"/>
          <w:szCs w:val="28"/>
        </w:rPr>
        <w:softHyphen/>
        <w:t>ном по величине ряду. Формула коэффициента ран</w:t>
      </w:r>
      <w:r w:rsidRPr="00865685">
        <w:rPr>
          <w:color w:val="000000"/>
          <w:sz w:val="28"/>
          <w:szCs w:val="28"/>
        </w:rPr>
        <w:softHyphen/>
        <w:t>говой корреляции следующая:</w:t>
      </w:r>
    </w:p>
    <w:p w:rsidR="000D72B9" w:rsidRDefault="000D72B9" w:rsidP="000D72B9">
      <w:pPr>
        <w:pStyle w:val="a3"/>
        <w:spacing w:line="360" w:lineRule="auto"/>
        <w:jc w:val="both"/>
        <w:rPr>
          <w:color w:val="000000"/>
          <w:sz w:val="28"/>
          <w:szCs w:val="28"/>
        </w:rPr>
      </w:pPr>
      <m:oMathPara>
        <m:oMath>
          <m:r>
            <w:rPr>
              <w:rFonts w:ascii="Cambria Math" w:hAnsi="Cambria Math"/>
              <w:color w:val="000000"/>
              <w:sz w:val="28"/>
              <w:szCs w:val="28"/>
            </w:rPr>
            <m:t>ρ=1-</m:t>
          </m:r>
          <m:f>
            <m:fPr>
              <m:ctrlPr>
                <w:rPr>
                  <w:rFonts w:ascii="Cambria Math" w:hAnsi="Cambria Math"/>
                  <w:i/>
                  <w:color w:val="000000"/>
                  <w:sz w:val="28"/>
                  <w:szCs w:val="28"/>
                </w:rPr>
              </m:ctrlPr>
            </m:fPr>
            <m:num>
              <m:r>
                <w:rPr>
                  <w:rFonts w:ascii="Cambria Math" w:hAnsi="Cambria Math"/>
                  <w:color w:val="000000"/>
                  <w:sz w:val="28"/>
                  <w:szCs w:val="28"/>
                </w:rPr>
                <m:t>6</m:t>
              </m:r>
              <m:nary>
                <m:naryPr>
                  <m:chr m:val="∑"/>
                  <m:limLoc m:val="undOvr"/>
                  <m:subHide m:val="1"/>
                  <m:supHide m:val="1"/>
                  <m:ctrlPr>
                    <w:rPr>
                      <w:rFonts w:ascii="Cambria Math" w:hAnsi="Cambria Math"/>
                      <w:i/>
                      <w:color w:val="000000"/>
                      <w:sz w:val="28"/>
                      <w:szCs w:val="28"/>
                    </w:rPr>
                  </m:ctrlPr>
                </m:naryPr>
                <m:sub/>
                <m:sup/>
                <m:e>
                  <m:sSup>
                    <m:sSupPr>
                      <m:ctrlPr>
                        <w:rPr>
                          <w:rFonts w:ascii="Cambria Math" w:hAnsi="Cambria Math"/>
                          <w:i/>
                          <w:color w:val="000000"/>
                          <w:sz w:val="28"/>
                          <w:szCs w:val="28"/>
                        </w:rPr>
                      </m:ctrlPr>
                    </m:sSupPr>
                    <m:e>
                      <m:r>
                        <w:rPr>
                          <w:rFonts w:ascii="Cambria Math" w:hAnsi="Cambria Math"/>
                          <w:color w:val="000000"/>
                          <w:sz w:val="28"/>
                          <w:szCs w:val="28"/>
                        </w:rPr>
                        <m:t>d</m:t>
                      </m:r>
                    </m:e>
                    <m:sup>
                      <m:r>
                        <w:rPr>
                          <w:rFonts w:ascii="Cambria Math" w:hAnsi="Cambria Math"/>
                          <w:color w:val="000000"/>
                          <w:sz w:val="28"/>
                          <w:szCs w:val="28"/>
                        </w:rPr>
                        <m:t>2</m:t>
                      </m:r>
                    </m:sup>
                  </m:sSup>
                </m:e>
              </m:nary>
            </m:num>
            <m:den>
              <m:r>
                <w:rPr>
                  <w:rFonts w:ascii="Cambria Math" w:hAnsi="Cambria Math"/>
                  <w:color w:val="000000"/>
                  <w:sz w:val="28"/>
                  <w:szCs w:val="28"/>
                </w:rPr>
                <m:t>n</m:t>
              </m:r>
              <m:d>
                <m:dPr>
                  <m:ctrlPr>
                    <w:rPr>
                      <w:rFonts w:ascii="Cambria Math" w:hAnsi="Cambria Math"/>
                      <w:i/>
                      <w:color w:val="000000"/>
                      <w:sz w:val="28"/>
                      <w:szCs w:val="28"/>
                    </w:rPr>
                  </m:ctrlPr>
                </m:dPr>
                <m:e>
                  <m:sSup>
                    <m:sSupPr>
                      <m:ctrlPr>
                        <w:rPr>
                          <w:rFonts w:ascii="Cambria Math" w:hAnsi="Cambria Math"/>
                          <w:i/>
                          <w:color w:val="000000"/>
                          <w:sz w:val="28"/>
                          <w:szCs w:val="28"/>
                        </w:rPr>
                      </m:ctrlPr>
                    </m:sSupPr>
                    <m:e>
                      <m:r>
                        <w:rPr>
                          <w:rFonts w:ascii="Cambria Math" w:hAnsi="Cambria Math"/>
                          <w:color w:val="000000"/>
                          <w:sz w:val="28"/>
                          <w:szCs w:val="28"/>
                        </w:rPr>
                        <m:t>n</m:t>
                      </m:r>
                    </m:e>
                    <m:sup>
                      <m:r>
                        <w:rPr>
                          <w:rFonts w:ascii="Cambria Math" w:hAnsi="Cambria Math"/>
                          <w:color w:val="000000"/>
                          <w:sz w:val="28"/>
                          <w:szCs w:val="28"/>
                        </w:rPr>
                        <m:t>2</m:t>
                      </m:r>
                    </m:sup>
                  </m:sSup>
                  <m:r>
                    <w:rPr>
                      <w:rFonts w:ascii="Cambria Math" w:hAnsi="Cambria Math"/>
                      <w:color w:val="000000"/>
                      <w:sz w:val="28"/>
                      <w:szCs w:val="28"/>
                    </w:rPr>
                    <m:t>-1</m:t>
                  </m:r>
                </m:e>
              </m:d>
            </m:den>
          </m:f>
        </m:oMath>
      </m:oMathPara>
    </w:p>
    <w:p w:rsidR="00410B53" w:rsidRDefault="00410B53" w:rsidP="00251069">
      <w:pPr>
        <w:pStyle w:val="a3"/>
        <w:spacing w:line="360" w:lineRule="auto"/>
        <w:jc w:val="both"/>
        <w:rPr>
          <w:color w:val="000000"/>
          <w:sz w:val="28"/>
          <w:szCs w:val="28"/>
        </w:rPr>
      </w:pPr>
      <w:r>
        <w:rPr>
          <w:color w:val="000000"/>
          <w:sz w:val="28"/>
          <w:szCs w:val="28"/>
        </w:rPr>
        <w:t>(1.2)</w:t>
      </w:r>
    </w:p>
    <w:p w:rsidR="00C96862" w:rsidRPr="00A637BD" w:rsidRDefault="00865685" w:rsidP="00251069">
      <w:pPr>
        <w:pStyle w:val="a3"/>
        <w:spacing w:after="0" w:afterAutospacing="0" w:line="360" w:lineRule="auto"/>
        <w:jc w:val="both"/>
        <w:rPr>
          <w:color w:val="000000"/>
          <w:sz w:val="28"/>
          <w:szCs w:val="28"/>
        </w:rPr>
      </w:pPr>
      <w:proofErr w:type="gramStart"/>
      <w:r w:rsidRPr="00A637BD">
        <w:rPr>
          <w:color w:val="000000"/>
          <w:sz w:val="28"/>
          <w:szCs w:val="28"/>
        </w:rPr>
        <w:t>где</w:t>
      </w:r>
      <w:proofErr w:type="gramEnd"/>
      <w:r w:rsidRPr="00A637BD">
        <w:rPr>
          <w:color w:val="000000"/>
          <w:sz w:val="28"/>
          <w:szCs w:val="28"/>
        </w:rPr>
        <w:t xml:space="preserve"> ρ</w:t>
      </w:r>
      <w:r w:rsidR="00C96862" w:rsidRPr="00A637BD">
        <w:rPr>
          <w:rStyle w:val="apple-converted-space"/>
          <w:color w:val="000000"/>
          <w:sz w:val="28"/>
          <w:szCs w:val="28"/>
        </w:rPr>
        <w:t> </w:t>
      </w:r>
      <w:r w:rsidR="00C96862" w:rsidRPr="00A637BD">
        <w:rPr>
          <w:color w:val="000000"/>
          <w:sz w:val="28"/>
          <w:szCs w:val="28"/>
        </w:rPr>
        <w:t xml:space="preserve">— коэффициент ранговой корреляции по </w:t>
      </w:r>
      <w:proofErr w:type="spellStart"/>
      <w:r w:rsidR="00C96862" w:rsidRPr="00A637BD">
        <w:rPr>
          <w:color w:val="000000"/>
          <w:sz w:val="28"/>
          <w:szCs w:val="28"/>
        </w:rPr>
        <w:t>Спирмену</w:t>
      </w:r>
      <w:proofErr w:type="spellEnd"/>
      <w:r w:rsidR="00C96862" w:rsidRPr="00A637BD">
        <w:rPr>
          <w:color w:val="000000"/>
          <w:sz w:val="28"/>
          <w:szCs w:val="28"/>
        </w:rPr>
        <w:t>;</w:t>
      </w:r>
    </w:p>
    <w:p w:rsidR="00C96862" w:rsidRPr="00A637BD" w:rsidRDefault="000D72B9" w:rsidP="00251069">
      <w:pPr>
        <w:pStyle w:val="a3"/>
        <w:spacing w:after="0" w:afterAutospacing="0" w:line="360" w:lineRule="auto"/>
        <w:jc w:val="both"/>
        <w:rPr>
          <w:color w:val="000000"/>
          <w:sz w:val="28"/>
          <w:szCs w:val="28"/>
        </w:rPr>
      </w:pPr>
      <w:r w:rsidRPr="000D72B9">
        <w:rPr>
          <w:rFonts w:ascii="Cambria Math" w:hAnsi="Cambria Math"/>
          <w:iCs/>
          <w:color w:val="000000"/>
          <w:sz w:val="28"/>
          <w:szCs w:val="28"/>
        </w:rPr>
        <w:t>𝑑</w:t>
      </w:r>
      <w:r w:rsidR="00C96862" w:rsidRPr="000D72B9">
        <w:rPr>
          <w:rStyle w:val="apple-converted-space"/>
          <w:iCs/>
          <w:color w:val="000000"/>
          <w:sz w:val="28"/>
          <w:szCs w:val="28"/>
        </w:rPr>
        <w:t> </w:t>
      </w:r>
      <w:r w:rsidR="00C96862" w:rsidRPr="00A637BD">
        <w:rPr>
          <w:i/>
          <w:iCs/>
          <w:color w:val="000000"/>
          <w:sz w:val="28"/>
          <w:szCs w:val="28"/>
        </w:rPr>
        <w:t>—</w:t>
      </w:r>
      <w:r w:rsidR="00C96862" w:rsidRPr="00A637BD">
        <w:rPr>
          <w:rStyle w:val="apple-converted-space"/>
          <w:i/>
          <w:iCs/>
          <w:color w:val="000000"/>
          <w:sz w:val="28"/>
          <w:szCs w:val="28"/>
        </w:rPr>
        <w:t> </w:t>
      </w:r>
      <w:r w:rsidR="00C96862" w:rsidRPr="00A637BD">
        <w:rPr>
          <w:color w:val="000000"/>
          <w:sz w:val="28"/>
          <w:szCs w:val="28"/>
        </w:rPr>
        <w:t>разница между рангами показателей одних и тех же ис</w:t>
      </w:r>
      <w:r w:rsidR="00C96862" w:rsidRPr="00A637BD">
        <w:rPr>
          <w:color w:val="000000"/>
          <w:sz w:val="28"/>
          <w:szCs w:val="28"/>
        </w:rPr>
        <w:softHyphen/>
        <w:t>пытуемых в упорядоченных рядах;</w:t>
      </w:r>
    </w:p>
    <w:p w:rsidR="00B152BC" w:rsidRPr="000741E8" w:rsidRDefault="00C96862" w:rsidP="00251069">
      <w:pPr>
        <w:pStyle w:val="a3"/>
        <w:spacing w:after="0" w:afterAutospacing="0" w:line="360" w:lineRule="auto"/>
        <w:jc w:val="both"/>
        <w:rPr>
          <w:color w:val="000000"/>
          <w:sz w:val="28"/>
          <w:szCs w:val="28"/>
        </w:rPr>
      </w:pPr>
      <w:proofErr w:type="gramStart"/>
      <w:r w:rsidRPr="00A637BD">
        <w:rPr>
          <w:i/>
          <w:iCs/>
          <w:color w:val="000000"/>
          <w:sz w:val="28"/>
          <w:szCs w:val="28"/>
        </w:rPr>
        <w:t>п</w:t>
      </w:r>
      <w:proofErr w:type="gramEnd"/>
      <w:r w:rsidRPr="00A637BD">
        <w:rPr>
          <w:i/>
          <w:iCs/>
          <w:color w:val="000000"/>
          <w:sz w:val="28"/>
          <w:szCs w:val="28"/>
        </w:rPr>
        <w:t xml:space="preserve"> —</w:t>
      </w:r>
      <w:r w:rsidRPr="00A637BD">
        <w:rPr>
          <w:rStyle w:val="apple-converted-space"/>
          <w:i/>
          <w:iCs/>
          <w:color w:val="000000"/>
          <w:sz w:val="28"/>
          <w:szCs w:val="28"/>
        </w:rPr>
        <w:t> </w:t>
      </w:r>
      <w:r w:rsidRPr="00A637BD">
        <w:rPr>
          <w:color w:val="000000"/>
          <w:sz w:val="28"/>
          <w:szCs w:val="28"/>
        </w:rPr>
        <w:t>число испытуемых или цифровых данных (ран</w:t>
      </w:r>
      <w:r w:rsidR="000741E8">
        <w:rPr>
          <w:color w:val="000000"/>
          <w:sz w:val="28"/>
          <w:szCs w:val="28"/>
        </w:rPr>
        <w:t>гов) в кор</w:t>
      </w:r>
      <w:r w:rsidR="000741E8">
        <w:rPr>
          <w:color w:val="000000"/>
          <w:sz w:val="28"/>
          <w:szCs w:val="28"/>
        </w:rPr>
        <w:softHyphen/>
        <w:t>релируемых рядах.</w:t>
      </w:r>
    </w:p>
    <w:p w:rsidR="00024ECD" w:rsidRDefault="007317F1" w:rsidP="00251069">
      <w:pPr>
        <w:spacing w:after="0" w:line="360" w:lineRule="auto"/>
        <w:ind w:firstLine="709"/>
        <w:jc w:val="both"/>
        <w:rPr>
          <w:rFonts w:ascii="Times New Roman" w:hAnsi="Times New Roman" w:cs="Times New Roman"/>
          <w:sz w:val="28"/>
          <w:szCs w:val="28"/>
        </w:rPr>
      </w:pPr>
      <w:r w:rsidRPr="007317F1">
        <w:rPr>
          <w:rFonts w:ascii="Times New Roman" w:hAnsi="Times New Roman" w:cs="Times New Roman"/>
          <w:sz w:val="28"/>
          <w:szCs w:val="28"/>
        </w:rPr>
        <w:t xml:space="preserve">Наиболее известные и популярные средства статистического анализа: пакеты </w:t>
      </w:r>
      <w:proofErr w:type="spellStart"/>
      <w:r w:rsidRPr="007317F1">
        <w:rPr>
          <w:rFonts w:ascii="Times New Roman" w:hAnsi="Times New Roman" w:cs="Times New Roman"/>
          <w:sz w:val="28"/>
          <w:szCs w:val="28"/>
        </w:rPr>
        <w:t>Statistica</w:t>
      </w:r>
      <w:proofErr w:type="spellEnd"/>
      <w:r w:rsidRPr="007317F1">
        <w:rPr>
          <w:rFonts w:ascii="Times New Roman" w:hAnsi="Times New Roman" w:cs="Times New Roman"/>
          <w:sz w:val="28"/>
          <w:szCs w:val="28"/>
        </w:rPr>
        <w:t xml:space="preserve">, SPSS, </w:t>
      </w:r>
      <w:proofErr w:type="spellStart"/>
      <w:r w:rsidRPr="007317F1">
        <w:rPr>
          <w:rFonts w:ascii="Times New Roman" w:hAnsi="Times New Roman" w:cs="Times New Roman"/>
          <w:sz w:val="28"/>
          <w:szCs w:val="28"/>
        </w:rPr>
        <w:t>Systat</w:t>
      </w:r>
      <w:proofErr w:type="spellEnd"/>
      <w:r w:rsidRPr="007317F1">
        <w:rPr>
          <w:rFonts w:ascii="Times New Roman" w:hAnsi="Times New Roman" w:cs="Times New Roman"/>
          <w:sz w:val="28"/>
          <w:szCs w:val="28"/>
        </w:rPr>
        <w:t xml:space="preserve">, </w:t>
      </w:r>
      <w:proofErr w:type="spellStart"/>
      <w:r w:rsidRPr="007317F1">
        <w:rPr>
          <w:rFonts w:ascii="Times New Roman" w:hAnsi="Times New Roman" w:cs="Times New Roman"/>
          <w:sz w:val="28"/>
          <w:szCs w:val="28"/>
        </w:rPr>
        <w:t>Statgraphics</w:t>
      </w:r>
      <w:proofErr w:type="spellEnd"/>
      <w:r w:rsidRPr="007317F1">
        <w:rPr>
          <w:rFonts w:ascii="Times New Roman" w:hAnsi="Times New Roman" w:cs="Times New Roman"/>
          <w:sz w:val="28"/>
          <w:szCs w:val="28"/>
        </w:rPr>
        <w:t>, S</w:t>
      </w:r>
      <w:r>
        <w:rPr>
          <w:rFonts w:ascii="Times New Roman" w:hAnsi="Times New Roman" w:cs="Times New Roman"/>
          <w:sz w:val="28"/>
          <w:szCs w:val="28"/>
        </w:rPr>
        <w:t>AS,</w:t>
      </w:r>
      <w:r w:rsidR="00251069">
        <w:rPr>
          <w:rFonts w:ascii="Times New Roman" w:hAnsi="Times New Roman" w:cs="Times New Roman"/>
          <w:sz w:val="28"/>
          <w:szCs w:val="28"/>
        </w:rPr>
        <w:t xml:space="preserve"> BMDP, </w:t>
      </w:r>
      <w:proofErr w:type="spellStart"/>
      <w:r w:rsidR="00251069">
        <w:rPr>
          <w:rFonts w:ascii="Times New Roman" w:hAnsi="Times New Roman" w:cs="Times New Roman"/>
          <w:sz w:val="28"/>
          <w:szCs w:val="28"/>
        </w:rPr>
        <w:t>TimeLab</w:t>
      </w:r>
      <w:proofErr w:type="spellEnd"/>
      <w:r w:rsidR="00251069">
        <w:rPr>
          <w:rFonts w:ascii="Times New Roman" w:hAnsi="Times New Roman" w:cs="Times New Roman"/>
          <w:sz w:val="28"/>
          <w:szCs w:val="28"/>
        </w:rPr>
        <w:t xml:space="preserve">, </w:t>
      </w:r>
      <w:proofErr w:type="spellStart"/>
      <w:r w:rsidR="00251069">
        <w:rPr>
          <w:rFonts w:ascii="Times New Roman" w:hAnsi="Times New Roman" w:cs="Times New Roman"/>
          <w:sz w:val="28"/>
          <w:szCs w:val="28"/>
        </w:rPr>
        <w:t>Data-</w:t>
      </w:r>
      <w:proofErr w:type="gramStart"/>
      <w:r w:rsidR="00251069">
        <w:rPr>
          <w:rFonts w:ascii="Times New Roman" w:hAnsi="Times New Roman" w:cs="Times New Roman"/>
          <w:sz w:val="28"/>
          <w:szCs w:val="28"/>
        </w:rPr>
        <w:t>Desk</w:t>
      </w:r>
      <w:proofErr w:type="spellEnd"/>
      <w:r w:rsidR="00251069">
        <w:rPr>
          <w:rFonts w:ascii="Times New Roman" w:hAnsi="Times New Roman" w:cs="Times New Roman"/>
          <w:sz w:val="28"/>
          <w:szCs w:val="28"/>
        </w:rPr>
        <w:t xml:space="preserve">,   </w:t>
      </w:r>
      <w:proofErr w:type="gramEnd"/>
      <w:r w:rsidR="00251069">
        <w:rPr>
          <w:rFonts w:ascii="Times New Roman" w:hAnsi="Times New Roman" w:cs="Times New Roman"/>
          <w:sz w:val="28"/>
          <w:szCs w:val="28"/>
        </w:rPr>
        <w:t xml:space="preserve">         </w:t>
      </w:r>
      <w:r>
        <w:rPr>
          <w:rFonts w:ascii="Times New Roman" w:hAnsi="Times New Roman" w:cs="Times New Roman"/>
          <w:sz w:val="28"/>
          <w:szCs w:val="28"/>
        </w:rPr>
        <w:t>S-</w:t>
      </w:r>
      <w:proofErr w:type="spellStart"/>
      <w:r w:rsidRPr="007317F1">
        <w:rPr>
          <w:rFonts w:ascii="Times New Roman" w:hAnsi="Times New Roman" w:cs="Times New Roman"/>
          <w:sz w:val="28"/>
          <w:szCs w:val="28"/>
        </w:rPr>
        <w:t>Plus</w:t>
      </w:r>
      <w:proofErr w:type="spellEnd"/>
      <w:r w:rsidRPr="007317F1">
        <w:rPr>
          <w:rFonts w:ascii="Times New Roman" w:hAnsi="Times New Roman" w:cs="Times New Roman"/>
          <w:sz w:val="28"/>
          <w:szCs w:val="28"/>
        </w:rPr>
        <w:t xml:space="preserve">, </w:t>
      </w:r>
      <w:proofErr w:type="spellStart"/>
      <w:r w:rsidRPr="007317F1">
        <w:rPr>
          <w:rFonts w:ascii="Times New Roman" w:hAnsi="Times New Roman" w:cs="Times New Roman"/>
          <w:sz w:val="28"/>
          <w:szCs w:val="28"/>
        </w:rPr>
        <w:t>Scenario</w:t>
      </w:r>
      <w:proofErr w:type="spellEnd"/>
      <w:r w:rsidRPr="007317F1">
        <w:rPr>
          <w:rFonts w:ascii="Times New Roman" w:hAnsi="Times New Roman" w:cs="Times New Roman"/>
          <w:sz w:val="28"/>
          <w:szCs w:val="28"/>
        </w:rPr>
        <w:t xml:space="preserve"> (BI). Недостатки: требование к специальной подготовке пользователя, большинство ме</w:t>
      </w:r>
      <w:r>
        <w:rPr>
          <w:rFonts w:ascii="Times New Roman" w:hAnsi="Times New Roman" w:cs="Times New Roman"/>
          <w:sz w:val="28"/>
          <w:szCs w:val="28"/>
        </w:rPr>
        <w:t xml:space="preserve">тодов, основываются на примерах, в которых </w:t>
      </w:r>
      <w:r w:rsidRPr="007317F1">
        <w:rPr>
          <w:rFonts w:ascii="Times New Roman" w:hAnsi="Times New Roman" w:cs="Times New Roman"/>
          <w:sz w:val="28"/>
          <w:szCs w:val="28"/>
        </w:rPr>
        <w:t xml:space="preserve">главными </w:t>
      </w:r>
      <w:r w:rsidRPr="007317F1">
        <w:rPr>
          <w:rFonts w:ascii="Times New Roman" w:hAnsi="Times New Roman" w:cs="Times New Roman"/>
          <w:sz w:val="28"/>
          <w:szCs w:val="28"/>
        </w:rPr>
        <w:lastRenderedPageBreak/>
        <w:t>фигурантами выступают усредненные значения, которые при исследовании реальных сложных жизненных феноменов часто оказываются фиктивными величинами.</w:t>
      </w:r>
    </w:p>
    <w:p w:rsidR="00A84C69" w:rsidRDefault="00A84C69" w:rsidP="00251069">
      <w:pPr>
        <w:spacing w:after="0" w:line="360" w:lineRule="auto"/>
        <w:jc w:val="both"/>
        <w:rPr>
          <w:rFonts w:ascii="Times New Roman" w:hAnsi="Times New Roman" w:cs="Times New Roman"/>
          <w:sz w:val="28"/>
          <w:szCs w:val="28"/>
        </w:rPr>
      </w:pPr>
    </w:p>
    <w:p w:rsidR="00D17512" w:rsidRPr="00410B53" w:rsidRDefault="00D17512" w:rsidP="00251069">
      <w:pPr>
        <w:pStyle w:val="ac"/>
        <w:numPr>
          <w:ilvl w:val="1"/>
          <w:numId w:val="26"/>
        </w:numPr>
        <w:spacing w:after="0" w:line="360" w:lineRule="auto"/>
        <w:ind w:left="709" w:firstLine="11"/>
        <w:jc w:val="both"/>
        <w:rPr>
          <w:rFonts w:ascii="Times New Roman" w:hAnsi="Times New Roman" w:cs="Times New Roman"/>
          <w:sz w:val="28"/>
          <w:szCs w:val="28"/>
        </w:rPr>
      </w:pPr>
      <w:r w:rsidRPr="00410B53">
        <w:rPr>
          <w:rFonts w:ascii="Times New Roman" w:hAnsi="Times New Roman" w:cs="Times New Roman"/>
          <w:sz w:val="28"/>
          <w:szCs w:val="28"/>
        </w:rPr>
        <w:t>Кибернетические методы</w:t>
      </w:r>
    </w:p>
    <w:p w:rsidR="00D17512" w:rsidRPr="00872BD7" w:rsidRDefault="00D17512" w:rsidP="00872BD7">
      <w:pPr>
        <w:spacing w:after="0" w:line="360" w:lineRule="auto"/>
        <w:jc w:val="both"/>
        <w:rPr>
          <w:rFonts w:ascii="Times New Roman" w:hAnsi="Times New Roman" w:cs="Times New Roman"/>
          <w:b/>
          <w:sz w:val="28"/>
          <w:szCs w:val="28"/>
        </w:rPr>
      </w:pPr>
    </w:p>
    <w:p w:rsidR="00D17512" w:rsidRPr="00872BD7" w:rsidRDefault="00D17512" w:rsidP="00872BD7">
      <w:pPr>
        <w:spacing w:after="0" w:line="360" w:lineRule="auto"/>
        <w:ind w:firstLine="708"/>
        <w:jc w:val="both"/>
        <w:rPr>
          <w:rFonts w:ascii="Times New Roman" w:hAnsi="Times New Roman" w:cs="Times New Roman"/>
          <w:sz w:val="28"/>
          <w:szCs w:val="28"/>
        </w:rPr>
      </w:pPr>
      <w:r w:rsidRPr="00872BD7">
        <w:rPr>
          <w:rFonts w:ascii="Times New Roman" w:hAnsi="Times New Roman" w:cs="Times New Roman"/>
          <w:sz w:val="28"/>
          <w:szCs w:val="28"/>
        </w:rPr>
        <w:t xml:space="preserve">Второе крупное направление развития ИАД составляют кибернетические методы оптимизации, </w:t>
      </w:r>
      <w:r w:rsidR="00251069" w:rsidRPr="00872BD7">
        <w:rPr>
          <w:rFonts w:ascii="Times New Roman" w:hAnsi="Times New Roman" w:cs="Times New Roman"/>
          <w:sz w:val="28"/>
          <w:szCs w:val="28"/>
        </w:rPr>
        <w:t>базирующиеся</w:t>
      </w:r>
      <w:r w:rsidRPr="00872BD7">
        <w:rPr>
          <w:rFonts w:ascii="Times New Roman" w:hAnsi="Times New Roman" w:cs="Times New Roman"/>
          <w:sz w:val="28"/>
          <w:szCs w:val="28"/>
        </w:rPr>
        <w:t xml:space="preserve"> на принципах саморазвивающихся систем — методы нейронных сетей, эволюционного и генетического программирования.</w:t>
      </w:r>
      <w:r w:rsidR="00193770" w:rsidRPr="00872BD7">
        <w:rPr>
          <w:rFonts w:ascii="Times New Roman" w:hAnsi="Times New Roman" w:cs="Times New Roman"/>
          <w:sz w:val="28"/>
          <w:szCs w:val="28"/>
        </w:rPr>
        <w:t xml:space="preserve"> </w:t>
      </w:r>
    </w:p>
    <w:p w:rsidR="00193770" w:rsidRPr="00872BD7" w:rsidRDefault="00193770" w:rsidP="00872BD7">
      <w:pPr>
        <w:spacing w:after="0" w:line="360" w:lineRule="auto"/>
        <w:ind w:firstLine="708"/>
        <w:jc w:val="both"/>
        <w:rPr>
          <w:rFonts w:ascii="Times New Roman" w:hAnsi="Times New Roman" w:cs="Times New Roman"/>
          <w:sz w:val="28"/>
          <w:szCs w:val="28"/>
        </w:rPr>
      </w:pPr>
      <w:r w:rsidRPr="00872BD7">
        <w:rPr>
          <w:rFonts w:ascii="Times New Roman" w:hAnsi="Times New Roman" w:cs="Times New Roman"/>
          <w:sz w:val="28"/>
          <w:szCs w:val="28"/>
        </w:rPr>
        <w:t xml:space="preserve">Зачастую решения полученные </w:t>
      </w:r>
      <w:r w:rsidR="00251069" w:rsidRPr="00872BD7">
        <w:rPr>
          <w:rFonts w:ascii="Times New Roman" w:hAnsi="Times New Roman" w:cs="Times New Roman"/>
          <w:sz w:val="28"/>
          <w:szCs w:val="28"/>
        </w:rPr>
        <w:t>благодаря кибернетическим</w:t>
      </w:r>
      <w:r w:rsidRPr="00872BD7">
        <w:rPr>
          <w:rFonts w:ascii="Times New Roman" w:hAnsi="Times New Roman" w:cs="Times New Roman"/>
          <w:sz w:val="28"/>
          <w:szCs w:val="28"/>
        </w:rPr>
        <w:t xml:space="preserve"> </w:t>
      </w:r>
      <w:r w:rsidR="00251069" w:rsidRPr="00872BD7">
        <w:rPr>
          <w:rFonts w:ascii="Times New Roman" w:hAnsi="Times New Roman" w:cs="Times New Roman"/>
          <w:sz w:val="28"/>
          <w:szCs w:val="28"/>
        </w:rPr>
        <w:t>методам не позволяют наглядные интерпретации</w:t>
      </w:r>
      <w:r w:rsidRPr="00872BD7">
        <w:rPr>
          <w:rFonts w:ascii="Times New Roman" w:hAnsi="Times New Roman" w:cs="Times New Roman"/>
          <w:sz w:val="28"/>
          <w:szCs w:val="28"/>
        </w:rPr>
        <w:t>, что усложняет работу предметных экспертов.</w:t>
      </w:r>
    </w:p>
    <w:p w:rsidR="00193770" w:rsidRPr="00872BD7" w:rsidRDefault="00193770" w:rsidP="00872BD7">
      <w:pPr>
        <w:spacing w:after="0" w:line="360" w:lineRule="auto"/>
        <w:ind w:firstLine="708"/>
        <w:jc w:val="both"/>
        <w:rPr>
          <w:rFonts w:ascii="Times New Roman" w:hAnsi="Times New Roman" w:cs="Times New Roman"/>
          <w:sz w:val="28"/>
          <w:szCs w:val="28"/>
        </w:rPr>
      </w:pPr>
      <w:r w:rsidRPr="00872BD7">
        <w:rPr>
          <w:rFonts w:ascii="Times New Roman" w:hAnsi="Times New Roman" w:cs="Times New Roman"/>
          <w:sz w:val="28"/>
          <w:szCs w:val="28"/>
        </w:rPr>
        <w:t xml:space="preserve">К программным продуктам, использующим кибернетические методы ИАД, относятся системы </w:t>
      </w:r>
      <w:proofErr w:type="spellStart"/>
      <w:r w:rsidRPr="00872BD7">
        <w:rPr>
          <w:rFonts w:ascii="Times New Roman" w:hAnsi="Times New Roman" w:cs="Times New Roman"/>
          <w:sz w:val="28"/>
          <w:szCs w:val="28"/>
        </w:rPr>
        <w:t>PolyAnalyst</w:t>
      </w:r>
      <w:proofErr w:type="spellEnd"/>
      <w:r w:rsidRPr="00872BD7">
        <w:rPr>
          <w:rFonts w:ascii="Times New Roman" w:hAnsi="Times New Roman" w:cs="Times New Roman"/>
          <w:sz w:val="28"/>
          <w:szCs w:val="28"/>
        </w:rPr>
        <w:t xml:space="preserve">, </w:t>
      </w:r>
      <w:proofErr w:type="spellStart"/>
      <w:r w:rsidRPr="00872BD7">
        <w:rPr>
          <w:rFonts w:ascii="Times New Roman" w:hAnsi="Times New Roman" w:cs="Times New Roman"/>
          <w:sz w:val="28"/>
          <w:szCs w:val="28"/>
        </w:rPr>
        <w:t>NeuroShell</w:t>
      </w:r>
      <w:proofErr w:type="spellEnd"/>
      <w:r w:rsidRPr="00872BD7">
        <w:rPr>
          <w:rFonts w:ascii="Times New Roman" w:hAnsi="Times New Roman" w:cs="Times New Roman"/>
          <w:sz w:val="28"/>
          <w:szCs w:val="28"/>
        </w:rPr>
        <w:t xml:space="preserve">, </w:t>
      </w:r>
      <w:proofErr w:type="spellStart"/>
      <w:r w:rsidRPr="00872BD7">
        <w:rPr>
          <w:rFonts w:ascii="Times New Roman" w:hAnsi="Times New Roman" w:cs="Times New Roman"/>
          <w:sz w:val="28"/>
          <w:szCs w:val="28"/>
        </w:rPr>
        <w:t>GeneHunter</w:t>
      </w:r>
      <w:proofErr w:type="spellEnd"/>
      <w:r w:rsidRPr="00872BD7">
        <w:rPr>
          <w:rFonts w:ascii="Times New Roman" w:hAnsi="Times New Roman" w:cs="Times New Roman"/>
          <w:sz w:val="28"/>
          <w:szCs w:val="28"/>
        </w:rPr>
        <w:t xml:space="preserve">, </w:t>
      </w:r>
      <w:proofErr w:type="spellStart"/>
      <w:r w:rsidRPr="00872BD7">
        <w:rPr>
          <w:rFonts w:ascii="Times New Roman" w:hAnsi="Times New Roman" w:cs="Times New Roman"/>
          <w:sz w:val="28"/>
          <w:szCs w:val="28"/>
        </w:rPr>
        <w:t>BrainMaker</w:t>
      </w:r>
      <w:proofErr w:type="spellEnd"/>
      <w:r w:rsidRPr="00872BD7">
        <w:rPr>
          <w:rFonts w:ascii="Times New Roman" w:hAnsi="Times New Roman" w:cs="Times New Roman"/>
          <w:sz w:val="28"/>
          <w:szCs w:val="28"/>
        </w:rPr>
        <w:t>, OWL, 4Thought (BI).</w:t>
      </w:r>
    </w:p>
    <w:p w:rsidR="00480B6D" w:rsidRPr="00872BD7" w:rsidRDefault="00480B6D" w:rsidP="00872BD7">
      <w:pPr>
        <w:spacing w:after="0" w:line="360" w:lineRule="auto"/>
        <w:ind w:firstLine="708"/>
        <w:jc w:val="both"/>
        <w:rPr>
          <w:rFonts w:ascii="Times New Roman" w:hAnsi="Times New Roman" w:cs="Times New Roman"/>
          <w:sz w:val="28"/>
          <w:szCs w:val="28"/>
        </w:rPr>
      </w:pPr>
      <w:r w:rsidRPr="00872BD7">
        <w:rPr>
          <w:rFonts w:ascii="Times New Roman" w:hAnsi="Times New Roman" w:cs="Times New Roman"/>
          <w:sz w:val="28"/>
          <w:szCs w:val="28"/>
        </w:rPr>
        <w:t xml:space="preserve">Непосредственно к кибернетическим методам ИАД </w:t>
      </w:r>
      <w:r w:rsidR="00251069" w:rsidRPr="00872BD7">
        <w:rPr>
          <w:rFonts w:ascii="Times New Roman" w:hAnsi="Times New Roman" w:cs="Times New Roman"/>
          <w:sz w:val="28"/>
          <w:szCs w:val="28"/>
        </w:rPr>
        <w:t>относятся</w:t>
      </w:r>
      <w:r w:rsidRPr="00872BD7">
        <w:rPr>
          <w:rFonts w:ascii="Times New Roman" w:hAnsi="Times New Roman" w:cs="Times New Roman"/>
          <w:sz w:val="28"/>
          <w:szCs w:val="28"/>
        </w:rPr>
        <w:t xml:space="preserve"> синергетические методы. Их </w:t>
      </w:r>
      <w:r w:rsidR="00251069" w:rsidRPr="00872BD7">
        <w:rPr>
          <w:rFonts w:ascii="Times New Roman" w:hAnsi="Times New Roman" w:cs="Times New Roman"/>
          <w:sz w:val="28"/>
          <w:szCs w:val="28"/>
        </w:rPr>
        <w:t>использование дает возможность</w:t>
      </w:r>
      <w:r w:rsidRPr="00872BD7">
        <w:rPr>
          <w:rFonts w:ascii="Times New Roman" w:hAnsi="Times New Roman" w:cs="Times New Roman"/>
          <w:sz w:val="28"/>
          <w:szCs w:val="28"/>
        </w:rPr>
        <w:t xml:space="preserve"> реально оценить горизонт долгосрочного прогноза. Особ</w:t>
      </w:r>
      <w:r w:rsidR="00251069" w:rsidRPr="00872BD7">
        <w:rPr>
          <w:rFonts w:ascii="Times New Roman" w:hAnsi="Times New Roman" w:cs="Times New Roman"/>
          <w:sz w:val="28"/>
          <w:szCs w:val="28"/>
        </w:rPr>
        <w:t xml:space="preserve">ую заинтересованность </w:t>
      </w:r>
      <w:r w:rsidRPr="00872BD7">
        <w:rPr>
          <w:rFonts w:ascii="Times New Roman" w:hAnsi="Times New Roman" w:cs="Times New Roman"/>
          <w:sz w:val="28"/>
          <w:szCs w:val="28"/>
        </w:rPr>
        <w:t>вызывают исследования, связанные с попытками построения эффективных систем управления в неустойчивых режимах функционирования.</w:t>
      </w:r>
    </w:p>
    <w:p w:rsidR="00883D30" w:rsidRPr="00872BD7" w:rsidRDefault="00480B6D" w:rsidP="00872BD7">
      <w:pPr>
        <w:pStyle w:val="ac"/>
        <w:spacing w:after="0" w:line="360" w:lineRule="auto"/>
        <w:ind w:left="0" w:firstLine="708"/>
        <w:jc w:val="both"/>
        <w:rPr>
          <w:rFonts w:ascii="Times New Roman" w:hAnsi="Times New Roman" w:cs="Times New Roman"/>
          <w:b/>
          <w:sz w:val="28"/>
          <w:szCs w:val="28"/>
        </w:rPr>
      </w:pPr>
      <w:r w:rsidRPr="00872BD7">
        <w:rPr>
          <w:rFonts w:ascii="Times New Roman" w:hAnsi="Times New Roman" w:cs="Times New Roman"/>
          <w:sz w:val="28"/>
          <w:szCs w:val="28"/>
        </w:rPr>
        <w:t>Методы нейронных сетей</w:t>
      </w:r>
      <w:r w:rsidR="00462038" w:rsidRPr="00872BD7">
        <w:rPr>
          <w:rFonts w:ascii="Times New Roman" w:hAnsi="Times New Roman" w:cs="Times New Roman"/>
          <w:sz w:val="28"/>
          <w:szCs w:val="28"/>
        </w:rPr>
        <w:t xml:space="preserve"> ф</w:t>
      </w:r>
      <w:r w:rsidRPr="00872BD7">
        <w:rPr>
          <w:rFonts w:ascii="Times New Roman" w:hAnsi="Times New Roman" w:cs="Times New Roman"/>
          <w:sz w:val="28"/>
          <w:szCs w:val="28"/>
        </w:rPr>
        <w:t>ормируются путем построения иерархической сети, узлами которой являются модели нервных клеток (нейронов), у которых выходной сигнал определяется взвешенной суммой входных сигналов. Основные недостатки: необходимость иметь очень большой объем обучающей выборки.</w:t>
      </w:r>
    </w:p>
    <w:p w:rsidR="00883D30" w:rsidRPr="00872BD7" w:rsidRDefault="00883D30" w:rsidP="00872BD7">
      <w:pPr>
        <w:pStyle w:val="ac"/>
        <w:spacing w:after="0" w:line="360" w:lineRule="auto"/>
        <w:ind w:left="0" w:firstLine="708"/>
        <w:jc w:val="both"/>
        <w:rPr>
          <w:rFonts w:ascii="Times New Roman" w:hAnsi="Times New Roman" w:cs="Times New Roman"/>
          <w:sz w:val="28"/>
          <w:szCs w:val="28"/>
        </w:rPr>
      </w:pPr>
      <w:r w:rsidRPr="00872BD7">
        <w:rPr>
          <w:rFonts w:ascii="Times New Roman" w:hAnsi="Times New Roman" w:cs="Times New Roman"/>
          <w:sz w:val="28"/>
          <w:szCs w:val="28"/>
        </w:rPr>
        <w:t xml:space="preserve">Эволюционное программирование. Получение оптимального решения </w:t>
      </w:r>
      <w:r w:rsidR="00462038" w:rsidRPr="00872BD7">
        <w:rPr>
          <w:rFonts w:ascii="Times New Roman" w:hAnsi="Times New Roman" w:cs="Times New Roman"/>
          <w:sz w:val="28"/>
          <w:szCs w:val="28"/>
        </w:rPr>
        <w:t>посредством имитирования</w:t>
      </w:r>
      <w:r w:rsidRPr="00872BD7">
        <w:rPr>
          <w:rFonts w:ascii="Times New Roman" w:hAnsi="Times New Roman" w:cs="Times New Roman"/>
          <w:sz w:val="28"/>
          <w:szCs w:val="28"/>
        </w:rPr>
        <w:t xml:space="preserve"> процесса эволюции популяции; вносятся различные, возможно случайные, изменения; совокупность модифицированных решений </w:t>
      </w:r>
      <w:r w:rsidRPr="00872BD7">
        <w:rPr>
          <w:rFonts w:ascii="Times New Roman" w:hAnsi="Times New Roman" w:cs="Times New Roman"/>
          <w:sz w:val="28"/>
          <w:szCs w:val="28"/>
        </w:rPr>
        <w:lastRenderedPageBreak/>
        <w:t>образует новое поколение возможных решений, которое подвергается «естественному отбору», основанному на «критерии выживания».</w:t>
      </w:r>
    </w:p>
    <w:p w:rsidR="00B64471" w:rsidRPr="00872BD7" w:rsidRDefault="00B64471" w:rsidP="00872BD7">
      <w:pPr>
        <w:pStyle w:val="ac"/>
        <w:spacing w:after="0" w:line="360" w:lineRule="auto"/>
        <w:ind w:left="0" w:firstLine="708"/>
        <w:jc w:val="both"/>
        <w:rPr>
          <w:rFonts w:ascii="Times New Roman" w:hAnsi="Times New Roman" w:cs="Times New Roman"/>
          <w:sz w:val="28"/>
          <w:szCs w:val="28"/>
        </w:rPr>
      </w:pPr>
      <w:r w:rsidRPr="00872BD7">
        <w:rPr>
          <w:rFonts w:ascii="Times New Roman" w:hAnsi="Times New Roman" w:cs="Times New Roman"/>
          <w:sz w:val="28"/>
          <w:szCs w:val="28"/>
        </w:rPr>
        <w:t>Алгоритмы ограниченного перебора. Вычисляют частоты комбинаций простых логических событий в подгруппах данных. Ограничением служит длина комбинации простых логических событий.</w:t>
      </w:r>
    </w:p>
    <w:p w:rsidR="00B64471" w:rsidRPr="00872BD7" w:rsidRDefault="007B6407" w:rsidP="00872BD7">
      <w:pPr>
        <w:pStyle w:val="ac"/>
        <w:spacing w:after="0" w:line="360" w:lineRule="auto"/>
        <w:ind w:left="0" w:firstLine="708"/>
        <w:jc w:val="both"/>
        <w:rPr>
          <w:rFonts w:ascii="Times New Roman" w:hAnsi="Times New Roman" w:cs="Times New Roman"/>
          <w:sz w:val="28"/>
          <w:szCs w:val="28"/>
        </w:rPr>
      </w:pPr>
      <w:r w:rsidRPr="00872BD7">
        <w:rPr>
          <w:rFonts w:ascii="Times New Roman" w:hAnsi="Times New Roman" w:cs="Times New Roman"/>
          <w:sz w:val="28"/>
          <w:szCs w:val="28"/>
        </w:rPr>
        <w:t>Генетические алгоритмы обработки данных.</w:t>
      </w:r>
      <w:r w:rsidR="00883D30" w:rsidRPr="00872BD7">
        <w:rPr>
          <w:rFonts w:ascii="Times New Roman" w:hAnsi="Times New Roman" w:cs="Times New Roman"/>
          <w:sz w:val="28"/>
          <w:szCs w:val="28"/>
        </w:rPr>
        <w:t xml:space="preserve"> Аналогично эволюционному также происходит генерация, отбор и селекция возможных решений (генетических информационных структур с заданным набором параметров); помимо случайных изменений генной структуры происходит и направленная модификация.</w:t>
      </w:r>
      <w:r w:rsidR="00B64471" w:rsidRPr="00872BD7">
        <w:rPr>
          <w:rFonts w:ascii="Times New Roman" w:hAnsi="Times New Roman" w:cs="Times New Roman"/>
          <w:sz w:val="28"/>
          <w:szCs w:val="28"/>
        </w:rPr>
        <w:t xml:space="preserve"> </w:t>
      </w:r>
    </w:p>
    <w:p w:rsidR="00883D30" w:rsidRPr="00872BD7" w:rsidRDefault="00180353" w:rsidP="00872BD7">
      <w:pPr>
        <w:pStyle w:val="ac"/>
        <w:spacing w:after="0" w:line="360" w:lineRule="auto"/>
        <w:ind w:left="0" w:firstLine="708"/>
        <w:jc w:val="both"/>
        <w:rPr>
          <w:rFonts w:ascii="Times New Roman" w:hAnsi="Times New Roman" w:cs="Times New Roman"/>
          <w:sz w:val="28"/>
          <w:szCs w:val="28"/>
        </w:rPr>
      </w:pPr>
      <w:r w:rsidRPr="00872BD7">
        <w:rPr>
          <w:rFonts w:ascii="Times New Roman" w:hAnsi="Times New Roman" w:cs="Times New Roman"/>
          <w:sz w:val="28"/>
          <w:szCs w:val="28"/>
        </w:rPr>
        <w:t xml:space="preserve">Генетические алгоритмы в настоящее время </w:t>
      </w:r>
      <w:r w:rsidR="00462038" w:rsidRPr="00872BD7">
        <w:rPr>
          <w:rFonts w:ascii="Times New Roman" w:hAnsi="Times New Roman" w:cs="Times New Roman"/>
          <w:sz w:val="28"/>
          <w:szCs w:val="28"/>
        </w:rPr>
        <w:t>обширно</w:t>
      </w:r>
      <w:r w:rsidRPr="00872BD7">
        <w:rPr>
          <w:rFonts w:ascii="Times New Roman" w:hAnsi="Times New Roman" w:cs="Times New Roman"/>
          <w:sz w:val="28"/>
          <w:szCs w:val="28"/>
        </w:rPr>
        <w:t xml:space="preserve"> </w:t>
      </w:r>
      <w:r w:rsidR="00462038" w:rsidRPr="00872BD7">
        <w:rPr>
          <w:rFonts w:ascii="Times New Roman" w:hAnsi="Times New Roman" w:cs="Times New Roman"/>
          <w:sz w:val="28"/>
          <w:szCs w:val="28"/>
        </w:rPr>
        <w:t>применяются с целью</w:t>
      </w:r>
      <w:r w:rsidRPr="00872BD7">
        <w:rPr>
          <w:rFonts w:ascii="Times New Roman" w:hAnsi="Times New Roman" w:cs="Times New Roman"/>
          <w:sz w:val="28"/>
          <w:szCs w:val="28"/>
        </w:rPr>
        <w:t xml:space="preserve"> интеллектуальной обработки данных и решения задач оптимизации и поиска. Они успешно используются для решения ряда экономически значимых задач в бизнесе и инженерных разработках. Финансовые компании широко используют генетические алгоритмы </w:t>
      </w:r>
      <w:r w:rsidR="00462038" w:rsidRPr="00872BD7">
        <w:rPr>
          <w:rFonts w:ascii="Times New Roman" w:hAnsi="Times New Roman" w:cs="Times New Roman"/>
          <w:sz w:val="28"/>
          <w:szCs w:val="28"/>
        </w:rPr>
        <w:t>с целью создания моделей дальнейшего</w:t>
      </w:r>
      <w:r w:rsidRPr="00872BD7">
        <w:rPr>
          <w:rFonts w:ascii="Times New Roman" w:hAnsi="Times New Roman" w:cs="Times New Roman"/>
          <w:sz w:val="28"/>
          <w:szCs w:val="28"/>
        </w:rPr>
        <w:t xml:space="preserve"> развития финансовых рынков. Генетические алгоритмы являются разновидностью </w:t>
      </w:r>
      <w:hyperlink r:id="rId8" w:tooltip="Эволюционные вычисления" w:history="1">
        <w:r w:rsidRPr="00872BD7">
          <w:rPr>
            <w:rStyle w:val="af"/>
            <w:rFonts w:ascii="Times New Roman" w:hAnsi="Times New Roman" w:cs="Times New Roman"/>
            <w:color w:val="auto"/>
            <w:sz w:val="28"/>
            <w:szCs w:val="28"/>
            <w:u w:val="none"/>
          </w:rPr>
          <w:t>эволюционных вычислений</w:t>
        </w:r>
      </w:hyperlink>
      <w:r w:rsidRPr="00872BD7">
        <w:rPr>
          <w:rFonts w:ascii="Times New Roman" w:hAnsi="Times New Roman" w:cs="Times New Roman"/>
          <w:sz w:val="28"/>
          <w:szCs w:val="28"/>
        </w:rPr>
        <w:t xml:space="preserve">, с помощью которых решаются оптимизационные задачи с использованием методов естественной эволюции, таких как </w:t>
      </w:r>
      <w:hyperlink r:id="rId9" w:tooltip="Наследование (биология)" w:history="1">
        <w:r w:rsidRPr="00872BD7">
          <w:rPr>
            <w:rStyle w:val="af"/>
            <w:rFonts w:ascii="Times New Roman" w:hAnsi="Times New Roman" w:cs="Times New Roman"/>
            <w:color w:val="auto"/>
            <w:sz w:val="28"/>
            <w:szCs w:val="28"/>
            <w:u w:val="none"/>
          </w:rPr>
          <w:t>наследование</w:t>
        </w:r>
      </w:hyperlink>
      <w:r w:rsidRPr="00872BD7">
        <w:rPr>
          <w:rFonts w:ascii="Times New Roman" w:hAnsi="Times New Roman" w:cs="Times New Roman"/>
          <w:sz w:val="28"/>
          <w:szCs w:val="28"/>
        </w:rPr>
        <w:t xml:space="preserve">, </w:t>
      </w:r>
      <w:hyperlink r:id="rId10" w:tooltip="Мутация" w:history="1">
        <w:r w:rsidRPr="00872BD7">
          <w:rPr>
            <w:rStyle w:val="af"/>
            <w:rFonts w:ascii="Times New Roman" w:hAnsi="Times New Roman" w:cs="Times New Roman"/>
            <w:color w:val="auto"/>
            <w:sz w:val="28"/>
            <w:szCs w:val="28"/>
            <w:u w:val="none"/>
          </w:rPr>
          <w:t>мутации</w:t>
        </w:r>
      </w:hyperlink>
      <w:r w:rsidRPr="00872BD7">
        <w:rPr>
          <w:rFonts w:ascii="Times New Roman" w:hAnsi="Times New Roman" w:cs="Times New Roman"/>
          <w:sz w:val="28"/>
          <w:szCs w:val="28"/>
        </w:rPr>
        <w:t xml:space="preserve">, </w:t>
      </w:r>
      <w:hyperlink r:id="rId11" w:tooltip="Естественный отбор" w:history="1">
        <w:r w:rsidRPr="00872BD7">
          <w:rPr>
            <w:rStyle w:val="af"/>
            <w:rFonts w:ascii="Times New Roman" w:hAnsi="Times New Roman" w:cs="Times New Roman"/>
            <w:color w:val="auto"/>
            <w:sz w:val="28"/>
            <w:szCs w:val="28"/>
            <w:u w:val="none"/>
          </w:rPr>
          <w:t>отбор</w:t>
        </w:r>
      </w:hyperlink>
      <w:r w:rsidRPr="00872BD7">
        <w:rPr>
          <w:rFonts w:ascii="Times New Roman" w:hAnsi="Times New Roman" w:cs="Times New Roman"/>
          <w:sz w:val="28"/>
          <w:szCs w:val="28"/>
        </w:rPr>
        <w:t xml:space="preserve"> и </w:t>
      </w:r>
      <w:hyperlink r:id="rId12" w:tooltip="Кроссинговер" w:history="1">
        <w:r w:rsidRPr="00872BD7">
          <w:rPr>
            <w:rStyle w:val="af"/>
            <w:rFonts w:ascii="Times New Roman" w:hAnsi="Times New Roman" w:cs="Times New Roman"/>
            <w:color w:val="auto"/>
            <w:sz w:val="28"/>
            <w:szCs w:val="28"/>
            <w:u w:val="none"/>
          </w:rPr>
          <w:t>кроссинговер</w:t>
        </w:r>
      </w:hyperlink>
      <w:r w:rsidRPr="00872BD7">
        <w:rPr>
          <w:rFonts w:ascii="Times New Roman" w:hAnsi="Times New Roman" w:cs="Times New Roman"/>
          <w:sz w:val="28"/>
          <w:szCs w:val="28"/>
        </w:rPr>
        <w:t xml:space="preserve">. </w:t>
      </w:r>
      <w:r w:rsidR="00462038" w:rsidRPr="00872BD7">
        <w:rPr>
          <w:rFonts w:ascii="Times New Roman" w:hAnsi="Times New Roman" w:cs="Times New Roman"/>
          <w:sz w:val="28"/>
          <w:szCs w:val="28"/>
        </w:rPr>
        <w:t>Характерной чертой</w:t>
      </w:r>
      <w:r w:rsidRPr="00872BD7">
        <w:rPr>
          <w:rFonts w:ascii="Times New Roman" w:hAnsi="Times New Roman" w:cs="Times New Roman"/>
          <w:sz w:val="28"/>
          <w:szCs w:val="28"/>
        </w:rPr>
        <w:t xml:space="preserve"> генетического алгоритма является акцент на использование оператора «скрещивания», который производит операцию рекомбинации решений-кандидатов, роль которой аналогична роли скрещивания в живой природе. </w:t>
      </w:r>
    </w:p>
    <w:p w:rsidR="00774165" w:rsidRPr="00872BD7" w:rsidRDefault="00774165" w:rsidP="00872BD7">
      <w:pPr>
        <w:pStyle w:val="ac"/>
        <w:spacing w:after="0" w:line="360" w:lineRule="auto"/>
        <w:ind w:left="0" w:firstLine="708"/>
        <w:jc w:val="both"/>
        <w:rPr>
          <w:rFonts w:ascii="Times New Roman" w:hAnsi="Times New Roman" w:cs="Times New Roman"/>
          <w:sz w:val="28"/>
          <w:szCs w:val="28"/>
        </w:rPr>
      </w:pPr>
      <w:r w:rsidRPr="00872BD7">
        <w:rPr>
          <w:rFonts w:ascii="Times New Roman" w:hAnsi="Times New Roman" w:cs="Times New Roman"/>
          <w:sz w:val="28"/>
          <w:szCs w:val="28"/>
        </w:rPr>
        <w:t>Цель генетических алгоритмов состоит в том, чтобы:</w:t>
      </w:r>
    </w:p>
    <w:p w:rsidR="00774165" w:rsidRPr="00872BD7" w:rsidRDefault="00774165" w:rsidP="00872BD7">
      <w:pPr>
        <w:pStyle w:val="ac"/>
        <w:numPr>
          <w:ilvl w:val="0"/>
          <w:numId w:val="20"/>
        </w:numPr>
        <w:spacing w:after="0" w:line="360" w:lineRule="auto"/>
        <w:jc w:val="both"/>
        <w:rPr>
          <w:rFonts w:ascii="Times New Roman" w:hAnsi="Times New Roman" w:cs="Times New Roman"/>
          <w:sz w:val="28"/>
          <w:szCs w:val="28"/>
        </w:rPr>
      </w:pPr>
      <w:r w:rsidRPr="00872BD7">
        <w:rPr>
          <w:rFonts w:ascii="Times New Roman" w:hAnsi="Times New Roman" w:cs="Times New Roman"/>
          <w:sz w:val="28"/>
          <w:szCs w:val="28"/>
        </w:rPr>
        <w:t>Абстрактно и формально объяснять адаптацию процессов в естественной системе и интеллектуальной исследовательской системе</w:t>
      </w:r>
      <w:r w:rsidR="00872BD7" w:rsidRPr="00872BD7">
        <w:rPr>
          <w:rFonts w:ascii="Times New Roman" w:hAnsi="Times New Roman" w:cs="Times New Roman"/>
          <w:sz w:val="28"/>
          <w:szCs w:val="28"/>
        </w:rPr>
        <w:t>;</w:t>
      </w:r>
    </w:p>
    <w:p w:rsidR="00774165" w:rsidRPr="00872BD7" w:rsidRDefault="00774165" w:rsidP="00872BD7">
      <w:pPr>
        <w:pStyle w:val="ac"/>
        <w:numPr>
          <w:ilvl w:val="0"/>
          <w:numId w:val="20"/>
        </w:numPr>
        <w:spacing w:after="0" w:line="360" w:lineRule="auto"/>
        <w:jc w:val="both"/>
        <w:rPr>
          <w:rFonts w:ascii="Times New Roman" w:hAnsi="Times New Roman" w:cs="Times New Roman"/>
          <w:sz w:val="28"/>
          <w:szCs w:val="28"/>
        </w:rPr>
      </w:pPr>
      <w:r w:rsidRPr="00872BD7">
        <w:rPr>
          <w:rFonts w:ascii="Times New Roman" w:hAnsi="Times New Roman" w:cs="Times New Roman"/>
          <w:sz w:val="28"/>
          <w:szCs w:val="28"/>
        </w:rPr>
        <w:t>Моделировать естественные эволюционные процессы для эффективного решения оптимизационных задач науки и техники</w:t>
      </w:r>
      <w:r w:rsidR="00872BD7" w:rsidRPr="00872BD7">
        <w:rPr>
          <w:rFonts w:ascii="Times New Roman" w:hAnsi="Times New Roman" w:cs="Times New Roman"/>
          <w:sz w:val="28"/>
          <w:szCs w:val="28"/>
        </w:rPr>
        <w:t>;</w:t>
      </w:r>
    </w:p>
    <w:p w:rsidR="00774165" w:rsidRPr="00872BD7" w:rsidRDefault="00774165" w:rsidP="00872BD7">
      <w:pPr>
        <w:spacing w:after="0" w:line="360" w:lineRule="auto"/>
        <w:ind w:firstLine="709"/>
        <w:jc w:val="both"/>
        <w:rPr>
          <w:rFonts w:ascii="Times New Roman" w:hAnsi="Times New Roman" w:cs="Times New Roman"/>
          <w:sz w:val="28"/>
          <w:szCs w:val="28"/>
        </w:rPr>
      </w:pPr>
      <w:r w:rsidRPr="00872BD7">
        <w:rPr>
          <w:rFonts w:ascii="Times New Roman" w:hAnsi="Times New Roman" w:cs="Times New Roman"/>
          <w:sz w:val="28"/>
          <w:szCs w:val="28"/>
        </w:rPr>
        <w:t>Генетические алгоритмы отличаются от других оптимизационных и поисковых процедур следующим:</w:t>
      </w:r>
    </w:p>
    <w:p w:rsidR="00774165" w:rsidRPr="00872BD7" w:rsidRDefault="00774165" w:rsidP="00872BD7">
      <w:pPr>
        <w:pStyle w:val="ac"/>
        <w:numPr>
          <w:ilvl w:val="0"/>
          <w:numId w:val="21"/>
        </w:numPr>
        <w:spacing w:after="0" w:line="360" w:lineRule="auto"/>
        <w:jc w:val="both"/>
        <w:rPr>
          <w:rFonts w:ascii="Times New Roman" w:hAnsi="Times New Roman" w:cs="Times New Roman"/>
          <w:sz w:val="28"/>
          <w:szCs w:val="28"/>
        </w:rPr>
      </w:pPr>
      <w:r w:rsidRPr="00872BD7">
        <w:rPr>
          <w:rFonts w:ascii="Times New Roman" w:hAnsi="Times New Roman" w:cs="Times New Roman"/>
          <w:sz w:val="28"/>
          <w:szCs w:val="28"/>
        </w:rPr>
        <w:t>Работают в основном не с параметрами задачи, а с закодированным множеством параметров</w:t>
      </w:r>
      <w:r w:rsidR="00872BD7" w:rsidRPr="00872BD7">
        <w:rPr>
          <w:rFonts w:ascii="Times New Roman" w:hAnsi="Times New Roman" w:cs="Times New Roman"/>
          <w:sz w:val="28"/>
          <w:szCs w:val="28"/>
        </w:rPr>
        <w:t>;</w:t>
      </w:r>
    </w:p>
    <w:p w:rsidR="00774165" w:rsidRPr="00872BD7" w:rsidRDefault="00774165" w:rsidP="00872BD7">
      <w:pPr>
        <w:pStyle w:val="ac"/>
        <w:numPr>
          <w:ilvl w:val="0"/>
          <w:numId w:val="21"/>
        </w:numPr>
        <w:spacing w:after="0" w:line="360" w:lineRule="auto"/>
        <w:jc w:val="both"/>
        <w:rPr>
          <w:rFonts w:ascii="Times New Roman" w:hAnsi="Times New Roman" w:cs="Times New Roman"/>
          <w:sz w:val="28"/>
          <w:szCs w:val="28"/>
        </w:rPr>
      </w:pPr>
      <w:r w:rsidRPr="00872BD7">
        <w:rPr>
          <w:rFonts w:ascii="Times New Roman" w:hAnsi="Times New Roman" w:cs="Times New Roman"/>
          <w:sz w:val="28"/>
          <w:szCs w:val="28"/>
        </w:rPr>
        <w:lastRenderedPageBreak/>
        <w:t xml:space="preserve">Осуществляют поиск </w:t>
      </w:r>
      <w:r w:rsidR="00872BD7" w:rsidRPr="00872BD7">
        <w:rPr>
          <w:rFonts w:ascii="Times New Roman" w:hAnsi="Times New Roman" w:cs="Times New Roman"/>
          <w:sz w:val="28"/>
          <w:szCs w:val="28"/>
        </w:rPr>
        <w:t>улучшая одно решение</w:t>
      </w:r>
      <w:r w:rsidRPr="00872BD7">
        <w:rPr>
          <w:rFonts w:ascii="Times New Roman" w:hAnsi="Times New Roman" w:cs="Times New Roman"/>
          <w:sz w:val="28"/>
          <w:szCs w:val="28"/>
        </w:rPr>
        <w:t xml:space="preserve">, а </w:t>
      </w:r>
      <w:r w:rsidR="00872BD7" w:rsidRPr="00872BD7">
        <w:rPr>
          <w:rFonts w:ascii="Times New Roman" w:hAnsi="Times New Roman" w:cs="Times New Roman"/>
          <w:sz w:val="28"/>
          <w:szCs w:val="28"/>
        </w:rPr>
        <w:t>используя несколько</w:t>
      </w:r>
      <w:r w:rsidRPr="00872BD7">
        <w:rPr>
          <w:rFonts w:ascii="Times New Roman" w:hAnsi="Times New Roman" w:cs="Times New Roman"/>
          <w:sz w:val="28"/>
          <w:szCs w:val="28"/>
        </w:rPr>
        <w:t xml:space="preserve"> альтернатив на заданном множестве решений</w:t>
      </w:r>
      <w:r w:rsidR="00872BD7" w:rsidRPr="00872BD7">
        <w:rPr>
          <w:rFonts w:ascii="Times New Roman" w:hAnsi="Times New Roman" w:cs="Times New Roman"/>
          <w:sz w:val="28"/>
          <w:szCs w:val="28"/>
        </w:rPr>
        <w:t>;</w:t>
      </w:r>
    </w:p>
    <w:p w:rsidR="00774165" w:rsidRPr="00872BD7" w:rsidRDefault="00774165" w:rsidP="00872BD7">
      <w:pPr>
        <w:pStyle w:val="ac"/>
        <w:numPr>
          <w:ilvl w:val="0"/>
          <w:numId w:val="21"/>
        </w:numPr>
        <w:spacing w:after="0" w:line="360" w:lineRule="auto"/>
        <w:jc w:val="both"/>
        <w:rPr>
          <w:rFonts w:ascii="Times New Roman" w:hAnsi="Times New Roman" w:cs="Times New Roman"/>
          <w:sz w:val="28"/>
          <w:szCs w:val="28"/>
        </w:rPr>
      </w:pPr>
      <w:r w:rsidRPr="00872BD7">
        <w:rPr>
          <w:rFonts w:ascii="Times New Roman" w:hAnsi="Times New Roman" w:cs="Times New Roman"/>
          <w:sz w:val="28"/>
          <w:szCs w:val="28"/>
        </w:rPr>
        <w:t>Используют целевую функцию, а не ее различные приращения для оценки качества принятия решений</w:t>
      </w:r>
      <w:r w:rsidR="00872BD7" w:rsidRPr="00872BD7">
        <w:rPr>
          <w:rFonts w:ascii="Times New Roman" w:hAnsi="Times New Roman" w:cs="Times New Roman"/>
          <w:sz w:val="28"/>
          <w:szCs w:val="28"/>
        </w:rPr>
        <w:t>;</w:t>
      </w:r>
    </w:p>
    <w:p w:rsidR="00774165" w:rsidRPr="00872BD7" w:rsidRDefault="00774165" w:rsidP="00872BD7">
      <w:pPr>
        <w:pStyle w:val="ac"/>
        <w:numPr>
          <w:ilvl w:val="0"/>
          <w:numId w:val="21"/>
        </w:numPr>
        <w:spacing w:after="0" w:line="360" w:lineRule="auto"/>
        <w:jc w:val="both"/>
        <w:rPr>
          <w:rFonts w:ascii="Times New Roman" w:hAnsi="Times New Roman" w:cs="Times New Roman"/>
          <w:sz w:val="28"/>
          <w:szCs w:val="28"/>
        </w:rPr>
      </w:pPr>
      <w:r w:rsidRPr="00872BD7">
        <w:rPr>
          <w:rFonts w:ascii="Times New Roman" w:hAnsi="Times New Roman" w:cs="Times New Roman"/>
          <w:sz w:val="28"/>
          <w:szCs w:val="28"/>
        </w:rPr>
        <w:t>Применяют не детерминированные, а вероятностные правила анализа оптимизационных задач</w:t>
      </w:r>
      <w:r w:rsidR="00872BD7" w:rsidRPr="00872BD7">
        <w:rPr>
          <w:rFonts w:ascii="Times New Roman" w:hAnsi="Times New Roman" w:cs="Times New Roman"/>
          <w:sz w:val="28"/>
          <w:szCs w:val="28"/>
        </w:rPr>
        <w:t>.</w:t>
      </w:r>
    </w:p>
    <w:p w:rsidR="00C26741" w:rsidRPr="00872BD7" w:rsidRDefault="00C26741" w:rsidP="00872BD7">
      <w:pPr>
        <w:spacing w:after="0" w:line="360" w:lineRule="auto"/>
        <w:ind w:firstLine="709"/>
        <w:jc w:val="both"/>
        <w:rPr>
          <w:rFonts w:ascii="Times New Roman" w:hAnsi="Times New Roman" w:cs="Times New Roman"/>
          <w:sz w:val="28"/>
          <w:szCs w:val="28"/>
        </w:rPr>
      </w:pPr>
      <w:r w:rsidRPr="00872BD7">
        <w:rPr>
          <w:rFonts w:ascii="Times New Roman" w:hAnsi="Times New Roman" w:cs="Times New Roman"/>
          <w:sz w:val="28"/>
          <w:szCs w:val="28"/>
        </w:rPr>
        <w:t>При решении практических задач с использованием генетических алгоритмов обычно выполняют четыре предварительных этапа:</w:t>
      </w:r>
    </w:p>
    <w:p w:rsidR="00C26741" w:rsidRPr="00872BD7" w:rsidRDefault="00C26741" w:rsidP="00872BD7">
      <w:pPr>
        <w:pStyle w:val="ac"/>
        <w:numPr>
          <w:ilvl w:val="0"/>
          <w:numId w:val="22"/>
        </w:numPr>
        <w:spacing w:after="0" w:line="360" w:lineRule="auto"/>
        <w:jc w:val="both"/>
        <w:rPr>
          <w:rFonts w:ascii="Times New Roman" w:hAnsi="Times New Roman" w:cs="Times New Roman"/>
          <w:sz w:val="28"/>
          <w:szCs w:val="28"/>
        </w:rPr>
      </w:pPr>
      <w:r w:rsidRPr="00872BD7">
        <w:rPr>
          <w:rFonts w:ascii="Times New Roman" w:hAnsi="Times New Roman" w:cs="Times New Roman"/>
          <w:sz w:val="28"/>
          <w:szCs w:val="28"/>
        </w:rPr>
        <w:t>Выбор способа представления решения</w:t>
      </w:r>
      <w:r w:rsidR="00872BD7" w:rsidRPr="00872BD7">
        <w:rPr>
          <w:rFonts w:ascii="Times New Roman" w:hAnsi="Times New Roman" w:cs="Times New Roman"/>
          <w:sz w:val="28"/>
          <w:szCs w:val="28"/>
        </w:rPr>
        <w:t>;</w:t>
      </w:r>
    </w:p>
    <w:p w:rsidR="00C26741" w:rsidRPr="00872BD7" w:rsidRDefault="00C26741" w:rsidP="00872BD7">
      <w:pPr>
        <w:pStyle w:val="ac"/>
        <w:numPr>
          <w:ilvl w:val="0"/>
          <w:numId w:val="22"/>
        </w:numPr>
        <w:spacing w:after="0" w:line="360" w:lineRule="auto"/>
        <w:jc w:val="both"/>
        <w:rPr>
          <w:rFonts w:ascii="Times New Roman" w:hAnsi="Times New Roman" w:cs="Times New Roman"/>
          <w:sz w:val="28"/>
          <w:szCs w:val="28"/>
        </w:rPr>
      </w:pPr>
      <w:r w:rsidRPr="00872BD7">
        <w:rPr>
          <w:rFonts w:ascii="Times New Roman" w:hAnsi="Times New Roman" w:cs="Times New Roman"/>
          <w:sz w:val="28"/>
          <w:szCs w:val="28"/>
        </w:rPr>
        <w:t>Разработка операторов случайных изменений</w:t>
      </w:r>
      <w:r w:rsidR="00872BD7" w:rsidRPr="00872BD7">
        <w:rPr>
          <w:rFonts w:ascii="Times New Roman" w:hAnsi="Times New Roman" w:cs="Times New Roman"/>
          <w:sz w:val="28"/>
          <w:szCs w:val="28"/>
        </w:rPr>
        <w:t>;</w:t>
      </w:r>
    </w:p>
    <w:p w:rsidR="00C26741" w:rsidRPr="00872BD7" w:rsidRDefault="00C26741" w:rsidP="00872BD7">
      <w:pPr>
        <w:pStyle w:val="ac"/>
        <w:numPr>
          <w:ilvl w:val="0"/>
          <w:numId w:val="22"/>
        </w:numPr>
        <w:spacing w:after="0" w:line="360" w:lineRule="auto"/>
        <w:jc w:val="both"/>
        <w:rPr>
          <w:rFonts w:ascii="Times New Roman" w:hAnsi="Times New Roman" w:cs="Times New Roman"/>
          <w:sz w:val="28"/>
          <w:szCs w:val="28"/>
        </w:rPr>
      </w:pPr>
      <w:r w:rsidRPr="00872BD7">
        <w:rPr>
          <w:rFonts w:ascii="Times New Roman" w:hAnsi="Times New Roman" w:cs="Times New Roman"/>
          <w:sz w:val="28"/>
          <w:szCs w:val="28"/>
        </w:rPr>
        <w:t>Определение способов «выживания» решений</w:t>
      </w:r>
      <w:r w:rsidR="00872BD7" w:rsidRPr="00872BD7">
        <w:rPr>
          <w:rFonts w:ascii="Times New Roman" w:hAnsi="Times New Roman" w:cs="Times New Roman"/>
          <w:sz w:val="28"/>
          <w:szCs w:val="28"/>
        </w:rPr>
        <w:t>;</w:t>
      </w:r>
    </w:p>
    <w:p w:rsidR="00C26741" w:rsidRPr="00872BD7" w:rsidRDefault="00C26741" w:rsidP="00872BD7">
      <w:pPr>
        <w:pStyle w:val="ac"/>
        <w:numPr>
          <w:ilvl w:val="0"/>
          <w:numId w:val="22"/>
        </w:numPr>
        <w:spacing w:after="0" w:line="360" w:lineRule="auto"/>
        <w:jc w:val="both"/>
        <w:rPr>
          <w:rFonts w:ascii="Times New Roman" w:hAnsi="Times New Roman" w:cs="Times New Roman"/>
          <w:sz w:val="28"/>
          <w:szCs w:val="28"/>
        </w:rPr>
      </w:pPr>
      <w:r w:rsidRPr="00872BD7">
        <w:rPr>
          <w:rFonts w:ascii="Times New Roman" w:hAnsi="Times New Roman" w:cs="Times New Roman"/>
          <w:sz w:val="28"/>
          <w:szCs w:val="28"/>
        </w:rPr>
        <w:t>Создание начальной популяции альтернативных решений</w:t>
      </w:r>
      <w:r w:rsidR="00872BD7" w:rsidRPr="00872BD7">
        <w:rPr>
          <w:rFonts w:ascii="Times New Roman" w:hAnsi="Times New Roman" w:cs="Times New Roman"/>
          <w:sz w:val="28"/>
          <w:szCs w:val="28"/>
        </w:rPr>
        <w:t>.</w:t>
      </w:r>
    </w:p>
    <w:p w:rsidR="00A84C69" w:rsidRPr="00872BD7" w:rsidRDefault="00A84C69" w:rsidP="00872BD7">
      <w:pPr>
        <w:spacing w:after="0" w:line="360" w:lineRule="auto"/>
        <w:jc w:val="both"/>
        <w:rPr>
          <w:rFonts w:ascii="Times New Roman" w:hAnsi="Times New Roman" w:cs="Times New Roman"/>
          <w:sz w:val="28"/>
          <w:szCs w:val="28"/>
        </w:rPr>
      </w:pPr>
    </w:p>
    <w:p w:rsidR="00883D30" w:rsidRPr="00410B53" w:rsidRDefault="00883D30" w:rsidP="00410B53">
      <w:pPr>
        <w:pStyle w:val="ac"/>
        <w:numPr>
          <w:ilvl w:val="1"/>
          <w:numId w:val="26"/>
        </w:numPr>
        <w:spacing w:after="0"/>
        <w:ind w:left="709" w:firstLine="11"/>
        <w:jc w:val="both"/>
        <w:rPr>
          <w:rFonts w:ascii="Times New Roman" w:hAnsi="Times New Roman" w:cs="Times New Roman"/>
          <w:sz w:val="28"/>
          <w:szCs w:val="28"/>
        </w:rPr>
      </w:pPr>
      <w:r w:rsidRPr="00410B53">
        <w:rPr>
          <w:rFonts w:ascii="Times New Roman" w:hAnsi="Times New Roman" w:cs="Times New Roman"/>
          <w:sz w:val="28"/>
          <w:szCs w:val="28"/>
        </w:rPr>
        <w:t>Традиционные методы решения оптимизационных задач</w:t>
      </w:r>
    </w:p>
    <w:p w:rsidR="00883D30" w:rsidRDefault="00883D30" w:rsidP="00883D30">
      <w:pPr>
        <w:pStyle w:val="ac"/>
        <w:spacing w:after="0"/>
        <w:jc w:val="both"/>
        <w:rPr>
          <w:rFonts w:ascii="Times New Roman" w:hAnsi="Times New Roman" w:cs="Times New Roman"/>
          <w:b/>
          <w:sz w:val="28"/>
          <w:szCs w:val="28"/>
        </w:rPr>
      </w:pPr>
    </w:p>
    <w:p w:rsidR="00883D30" w:rsidRPr="002967E1" w:rsidRDefault="00883D30" w:rsidP="00872BD7">
      <w:pPr>
        <w:pStyle w:val="ac"/>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С</w:t>
      </w:r>
      <w:r w:rsidRPr="00883D30">
        <w:rPr>
          <w:rFonts w:ascii="Times New Roman" w:hAnsi="Times New Roman" w:cs="Times New Roman"/>
          <w:sz w:val="28"/>
          <w:szCs w:val="28"/>
        </w:rPr>
        <w:t xml:space="preserve">овокупность традиционных методов решения оптимизационных задач — вариационные методы, методы исследования операций, включающие в себя различные виды математического программирования (линейное, нелинейное, дискретное, целочисленное), динамическое программирование, принцип максимума Понтрягина, методы теории систем массового обслуживания. Программные реализации большинства этих методов входят в стандартные пакеты прикладных программ, например </w:t>
      </w:r>
      <w:proofErr w:type="spellStart"/>
      <w:r w:rsidRPr="00883D30">
        <w:rPr>
          <w:rFonts w:ascii="Times New Roman" w:hAnsi="Times New Roman" w:cs="Times New Roman"/>
          <w:sz w:val="28"/>
          <w:szCs w:val="28"/>
        </w:rPr>
        <w:t>Math</w:t>
      </w:r>
      <w:proofErr w:type="spellEnd"/>
      <w:r w:rsidRPr="00883D30">
        <w:rPr>
          <w:rFonts w:ascii="Times New Roman" w:hAnsi="Times New Roman" w:cs="Times New Roman"/>
          <w:sz w:val="28"/>
          <w:szCs w:val="28"/>
        </w:rPr>
        <w:t xml:space="preserve"> CAD и </w:t>
      </w:r>
      <w:proofErr w:type="spellStart"/>
      <w:r w:rsidRPr="00883D30">
        <w:rPr>
          <w:rFonts w:ascii="Times New Roman" w:hAnsi="Times New Roman" w:cs="Times New Roman"/>
          <w:sz w:val="28"/>
          <w:szCs w:val="28"/>
        </w:rPr>
        <w:t>MatLab</w:t>
      </w:r>
      <w:proofErr w:type="spellEnd"/>
      <w:r w:rsidRPr="00883D30">
        <w:rPr>
          <w:rFonts w:ascii="Times New Roman" w:hAnsi="Times New Roman" w:cs="Times New Roman"/>
          <w:sz w:val="28"/>
          <w:szCs w:val="28"/>
        </w:rPr>
        <w:t>.</w:t>
      </w:r>
    </w:p>
    <w:p w:rsidR="00A84C69" w:rsidRDefault="00A84C69" w:rsidP="00872BD7">
      <w:pPr>
        <w:pStyle w:val="ac"/>
        <w:spacing w:after="0" w:line="360" w:lineRule="auto"/>
        <w:ind w:left="0" w:firstLine="720"/>
        <w:jc w:val="both"/>
        <w:rPr>
          <w:rFonts w:ascii="Times New Roman" w:hAnsi="Times New Roman" w:cs="Times New Roman"/>
          <w:sz w:val="28"/>
          <w:szCs w:val="28"/>
        </w:rPr>
      </w:pPr>
    </w:p>
    <w:p w:rsidR="00883D30" w:rsidRPr="00410B53" w:rsidRDefault="00883D30" w:rsidP="00872BD7">
      <w:pPr>
        <w:pStyle w:val="ac"/>
        <w:numPr>
          <w:ilvl w:val="1"/>
          <w:numId w:val="26"/>
        </w:numPr>
        <w:spacing w:after="0" w:line="360" w:lineRule="auto"/>
        <w:ind w:left="709" w:firstLine="11"/>
        <w:jc w:val="both"/>
        <w:rPr>
          <w:rFonts w:ascii="Times New Roman" w:hAnsi="Times New Roman" w:cs="Times New Roman"/>
          <w:sz w:val="28"/>
          <w:szCs w:val="28"/>
        </w:rPr>
      </w:pPr>
      <w:r w:rsidRPr="00410B53">
        <w:rPr>
          <w:rFonts w:ascii="Times New Roman" w:hAnsi="Times New Roman" w:cs="Times New Roman"/>
          <w:sz w:val="28"/>
          <w:szCs w:val="28"/>
        </w:rPr>
        <w:t>Экспертные средства</w:t>
      </w:r>
    </w:p>
    <w:p w:rsidR="00883D30" w:rsidRDefault="00883D30" w:rsidP="00612EAC">
      <w:pPr>
        <w:pStyle w:val="ac"/>
        <w:spacing w:after="0" w:line="360" w:lineRule="auto"/>
        <w:jc w:val="both"/>
        <w:rPr>
          <w:rFonts w:ascii="Times New Roman" w:hAnsi="Times New Roman" w:cs="Times New Roman"/>
          <w:b/>
          <w:sz w:val="28"/>
          <w:szCs w:val="28"/>
        </w:rPr>
      </w:pPr>
    </w:p>
    <w:p w:rsidR="00883D30" w:rsidRPr="00B64471" w:rsidRDefault="00B64471" w:rsidP="00612E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Средства связанные </w:t>
      </w:r>
      <w:r w:rsidR="00883D30" w:rsidRPr="00B64471">
        <w:rPr>
          <w:rFonts w:ascii="Times New Roman" w:hAnsi="Times New Roman" w:cs="Times New Roman"/>
          <w:sz w:val="28"/>
          <w:szCs w:val="28"/>
        </w:rPr>
        <w:t xml:space="preserve">с использованием </w:t>
      </w:r>
      <w:r w:rsidR="00DD65E0">
        <w:rPr>
          <w:rFonts w:ascii="Times New Roman" w:hAnsi="Times New Roman" w:cs="Times New Roman"/>
          <w:sz w:val="28"/>
          <w:szCs w:val="28"/>
        </w:rPr>
        <w:t>опыта эксперта. В их число</w:t>
      </w:r>
      <w:r w:rsidR="00883D30" w:rsidRPr="00B64471">
        <w:rPr>
          <w:rFonts w:ascii="Times New Roman" w:hAnsi="Times New Roman" w:cs="Times New Roman"/>
          <w:sz w:val="28"/>
          <w:szCs w:val="28"/>
        </w:rPr>
        <w:t xml:space="preserve"> </w:t>
      </w:r>
      <w:r w:rsidR="00DD65E0">
        <w:rPr>
          <w:rFonts w:ascii="Times New Roman" w:hAnsi="Times New Roman" w:cs="Times New Roman"/>
          <w:sz w:val="28"/>
          <w:szCs w:val="28"/>
        </w:rPr>
        <w:t>вх</w:t>
      </w:r>
      <w:r w:rsidR="00883D30" w:rsidRPr="00B64471">
        <w:rPr>
          <w:rFonts w:ascii="Times New Roman" w:hAnsi="Times New Roman" w:cs="Times New Roman"/>
          <w:sz w:val="28"/>
          <w:szCs w:val="28"/>
        </w:rPr>
        <w:t>о</w:t>
      </w:r>
      <w:r w:rsidR="00DD65E0">
        <w:rPr>
          <w:rFonts w:ascii="Times New Roman" w:hAnsi="Times New Roman" w:cs="Times New Roman"/>
          <w:sz w:val="28"/>
          <w:szCs w:val="28"/>
        </w:rPr>
        <w:t>дит</w:t>
      </w:r>
      <w:r w:rsidR="00883D30" w:rsidRPr="00B64471">
        <w:rPr>
          <w:rFonts w:ascii="Times New Roman" w:hAnsi="Times New Roman" w:cs="Times New Roman"/>
          <w:sz w:val="28"/>
          <w:szCs w:val="28"/>
        </w:rPr>
        <w:t xml:space="preserve"> мет</w:t>
      </w:r>
      <w:r w:rsidR="00872BD7">
        <w:rPr>
          <w:rFonts w:ascii="Times New Roman" w:hAnsi="Times New Roman" w:cs="Times New Roman"/>
          <w:sz w:val="28"/>
          <w:szCs w:val="28"/>
        </w:rPr>
        <w:t>од «ближайшего соседа», который составляет основу</w:t>
      </w:r>
      <w:r w:rsidR="00883D30" w:rsidRPr="00B64471">
        <w:rPr>
          <w:rFonts w:ascii="Times New Roman" w:hAnsi="Times New Roman" w:cs="Times New Roman"/>
          <w:sz w:val="28"/>
          <w:szCs w:val="28"/>
        </w:rPr>
        <w:t xml:space="preserve"> таких программных продуктов, как </w:t>
      </w:r>
      <w:proofErr w:type="spellStart"/>
      <w:r w:rsidR="00883D30" w:rsidRPr="00B64471">
        <w:rPr>
          <w:rFonts w:ascii="Times New Roman" w:hAnsi="Times New Roman" w:cs="Times New Roman"/>
          <w:sz w:val="28"/>
          <w:szCs w:val="28"/>
        </w:rPr>
        <w:t>Pattern</w:t>
      </w:r>
      <w:proofErr w:type="spellEnd"/>
      <w:r w:rsidR="00883D30" w:rsidRPr="00B64471">
        <w:rPr>
          <w:rFonts w:ascii="Times New Roman" w:hAnsi="Times New Roman" w:cs="Times New Roman"/>
          <w:sz w:val="28"/>
          <w:szCs w:val="28"/>
        </w:rPr>
        <w:t xml:space="preserve"> </w:t>
      </w:r>
      <w:proofErr w:type="spellStart"/>
      <w:r w:rsidR="00883D30" w:rsidRPr="00B64471">
        <w:rPr>
          <w:rFonts w:ascii="Times New Roman" w:hAnsi="Times New Roman" w:cs="Times New Roman"/>
          <w:sz w:val="28"/>
          <w:szCs w:val="28"/>
        </w:rPr>
        <w:t>Recognition</w:t>
      </w:r>
      <w:proofErr w:type="spellEnd"/>
      <w:r w:rsidR="00883D30" w:rsidRPr="00B64471">
        <w:rPr>
          <w:rFonts w:ascii="Times New Roman" w:hAnsi="Times New Roman" w:cs="Times New Roman"/>
          <w:sz w:val="28"/>
          <w:szCs w:val="28"/>
        </w:rPr>
        <w:t xml:space="preserve"> </w:t>
      </w:r>
      <w:proofErr w:type="spellStart"/>
      <w:r w:rsidR="00883D30" w:rsidRPr="00B64471">
        <w:rPr>
          <w:rFonts w:ascii="Times New Roman" w:hAnsi="Times New Roman" w:cs="Times New Roman"/>
          <w:sz w:val="28"/>
          <w:szCs w:val="28"/>
        </w:rPr>
        <w:t>Workbench</w:t>
      </w:r>
      <w:proofErr w:type="spellEnd"/>
      <w:r w:rsidR="00883D30" w:rsidRPr="00B64471">
        <w:rPr>
          <w:rFonts w:ascii="Times New Roman" w:hAnsi="Times New Roman" w:cs="Times New Roman"/>
          <w:sz w:val="28"/>
          <w:szCs w:val="28"/>
        </w:rPr>
        <w:t xml:space="preserve"> или KATE </w:t>
      </w:r>
      <w:proofErr w:type="spellStart"/>
      <w:r w:rsidR="00883D30" w:rsidRPr="00B64471">
        <w:rPr>
          <w:rFonts w:ascii="Times New Roman" w:hAnsi="Times New Roman" w:cs="Times New Roman"/>
          <w:sz w:val="28"/>
          <w:szCs w:val="28"/>
        </w:rPr>
        <w:t>tools</w:t>
      </w:r>
      <w:proofErr w:type="spellEnd"/>
      <w:r w:rsidR="00883D30" w:rsidRPr="00B64471">
        <w:rPr>
          <w:rFonts w:ascii="Times New Roman" w:hAnsi="Times New Roman" w:cs="Times New Roman"/>
          <w:sz w:val="28"/>
          <w:szCs w:val="28"/>
        </w:rPr>
        <w:t>.</w:t>
      </w:r>
      <w:r>
        <w:rPr>
          <w:rFonts w:ascii="Times New Roman" w:hAnsi="Times New Roman" w:cs="Times New Roman"/>
          <w:sz w:val="28"/>
          <w:szCs w:val="28"/>
        </w:rPr>
        <w:t xml:space="preserve"> </w:t>
      </w:r>
      <w:r w:rsidR="00DD65E0">
        <w:rPr>
          <w:rFonts w:ascii="Times New Roman" w:hAnsi="Times New Roman" w:cs="Times New Roman"/>
          <w:sz w:val="28"/>
          <w:szCs w:val="28"/>
        </w:rPr>
        <w:t>Иной</w:t>
      </w:r>
      <w:r w:rsidR="00883D30" w:rsidRPr="00B64471">
        <w:rPr>
          <w:rFonts w:ascii="Times New Roman" w:hAnsi="Times New Roman" w:cs="Times New Roman"/>
          <w:sz w:val="28"/>
          <w:szCs w:val="28"/>
        </w:rPr>
        <w:t xml:space="preserve"> подход к выбору решения связан с построением последовательного логического вывода — дерева решений, в каждом узле которого эксперт осуществляет простейший </w:t>
      </w:r>
      <w:r w:rsidR="00883D30" w:rsidRPr="00B64471">
        <w:rPr>
          <w:rFonts w:ascii="Times New Roman" w:hAnsi="Times New Roman" w:cs="Times New Roman"/>
          <w:sz w:val="28"/>
          <w:szCs w:val="28"/>
        </w:rPr>
        <w:lastRenderedPageBreak/>
        <w:t>логический выбор («да» — «нет»). В зависимости от принятого выбора, поиск решения продвигается по правой или левой ветви дерева и, в конце концов, приходит к терминальн</w:t>
      </w:r>
      <w:r w:rsidR="00DD65E0">
        <w:rPr>
          <w:rFonts w:ascii="Times New Roman" w:hAnsi="Times New Roman" w:cs="Times New Roman"/>
          <w:sz w:val="28"/>
          <w:szCs w:val="28"/>
        </w:rPr>
        <w:t xml:space="preserve">ой ветви, отвечающей определенному </w:t>
      </w:r>
      <w:r w:rsidR="00883D30" w:rsidRPr="00B64471">
        <w:rPr>
          <w:rFonts w:ascii="Times New Roman" w:hAnsi="Times New Roman" w:cs="Times New Roman"/>
          <w:sz w:val="28"/>
          <w:szCs w:val="28"/>
        </w:rPr>
        <w:t>кон</w:t>
      </w:r>
      <w:r w:rsidR="00DD65E0">
        <w:rPr>
          <w:rFonts w:ascii="Times New Roman" w:hAnsi="Times New Roman" w:cs="Times New Roman"/>
          <w:sz w:val="28"/>
          <w:szCs w:val="28"/>
        </w:rPr>
        <w:t>ечн</w:t>
      </w:r>
      <w:r w:rsidR="00883D30" w:rsidRPr="00B64471">
        <w:rPr>
          <w:rFonts w:ascii="Times New Roman" w:hAnsi="Times New Roman" w:cs="Times New Roman"/>
          <w:sz w:val="28"/>
          <w:szCs w:val="28"/>
        </w:rPr>
        <w:t xml:space="preserve">ому решению. Здесь процесс статистического обучения выведен за пределы программы и сконцентрирован в виде некоторого </w:t>
      </w:r>
      <w:r w:rsidR="00DD65E0">
        <w:rPr>
          <w:rFonts w:ascii="Times New Roman" w:hAnsi="Times New Roman" w:cs="Times New Roman"/>
          <w:sz w:val="28"/>
          <w:szCs w:val="28"/>
        </w:rPr>
        <w:t>предшествующего</w:t>
      </w:r>
      <w:r w:rsidR="00883D30" w:rsidRPr="00B64471">
        <w:rPr>
          <w:rFonts w:ascii="Times New Roman" w:hAnsi="Times New Roman" w:cs="Times New Roman"/>
          <w:sz w:val="28"/>
          <w:szCs w:val="28"/>
        </w:rPr>
        <w:t xml:space="preserve"> опыта, заключенного в наборе ветвей-решений.</w:t>
      </w:r>
      <w:r>
        <w:rPr>
          <w:rFonts w:ascii="Times New Roman" w:hAnsi="Times New Roman" w:cs="Times New Roman"/>
          <w:sz w:val="28"/>
          <w:szCs w:val="28"/>
        </w:rPr>
        <w:t xml:space="preserve"> </w:t>
      </w:r>
      <w:r w:rsidR="00883D30" w:rsidRPr="00B64471">
        <w:rPr>
          <w:rFonts w:ascii="Times New Roman" w:hAnsi="Times New Roman" w:cs="Times New Roman"/>
          <w:sz w:val="28"/>
          <w:szCs w:val="28"/>
        </w:rPr>
        <w:t xml:space="preserve">Одной из разновидностей метода деревьев решений является алгоритм деревьев классификации и регрессии, предлагающий набор правил для дихотомической классификации совокупности исходных данных. Данный метод обычно </w:t>
      </w:r>
      <w:r w:rsidR="00DD65E0">
        <w:rPr>
          <w:rFonts w:ascii="Times New Roman" w:hAnsi="Times New Roman" w:cs="Times New Roman"/>
          <w:sz w:val="28"/>
          <w:szCs w:val="28"/>
        </w:rPr>
        <w:t>используется</w:t>
      </w:r>
      <w:r w:rsidR="00883D30" w:rsidRPr="00B64471">
        <w:rPr>
          <w:rFonts w:ascii="Times New Roman" w:hAnsi="Times New Roman" w:cs="Times New Roman"/>
          <w:sz w:val="28"/>
          <w:szCs w:val="28"/>
        </w:rPr>
        <w:t xml:space="preserve"> </w:t>
      </w:r>
      <w:r w:rsidR="00DD65E0">
        <w:rPr>
          <w:rFonts w:ascii="Times New Roman" w:hAnsi="Times New Roman" w:cs="Times New Roman"/>
          <w:sz w:val="28"/>
          <w:szCs w:val="28"/>
        </w:rPr>
        <w:t>с целью</w:t>
      </w:r>
      <w:r w:rsidR="00883D30" w:rsidRPr="00B64471">
        <w:rPr>
          <w:rFonts w:ascii="Times New Roman" w:hAnsi="Times New Roman" w:cs="Times New Roman"/>
          <w:sz w:val="28"/>
          <w:szCs w:val="28"/>
        </w:rPr>
        <w:t xml:space="preserve"> предсказания того, какие последовательности событий будут иметь заданный исход. На основе деревьев решений разработаны такие программные продукты, как IDIS, С5.0 и SIPINA.</w:t>
      </w:r>
    </w:p>
    <w:p w:rsidR="00883D30" w:rsidRPr="00B64471" w:rsidRDefault="00883D30" w:rsidP="00612EAC">
      <w:pPr>
        <w:spacing w:after="0" w:line="360" w:lineRule="auto"/>
        <w:ind w:firstLine="708"/>
        <w:jc w:val="both"/>
        <w:rPr>
          <w:rFonts w:ascii="Times New Roman" w:hAnsi="Times New Roman" w:cs="Times New Roman"/>
          <w:sz w:val="28"/>
          <w:szCs w:val="28"/>
        </w:rPr>
      </w:pPr>
      <w:r w:rsidRPr="00B64471">
        <w:rPr>
          <w:rFonts w:ascii="Times New Roman" w:hAnsi="Times New Roman" w:cs="Times New Roman"/>
          <w:sz w:val="28"/>
          <w:szCs w:val="28"/>
        </w:rPr>
        <w:t xml:space="preserve">К экспертным методам следует отнести и предметно-ориентированные системы анализа ситуаций и прогноза, основанные на фиксированных математических моделях, отвечающих той или иной теоретической концепции. Роль эксперта </w:t>
      </w:r>
      <w:r w:rsidR="00612EAC">
        <w:rPr>
          <w:rFonts w:ascii="Times New Roman" w:hAnsi="Times New Roman" w:cs="Times New Roman"/>
          <w:sz w:val="28"/>
          <w:szCs w:val="28"/>
        </w:rPr>
        <w:t>заключается</w:t>
      </w:r>
      <w:r w:rsidRPr="00B64471">
        <w:rPr>
          <w:rFonts w:ascii="Times New Roman" w:hAnsi="Times New Roman" w:cs="Times New Roman"/>
          <w:sz w:val="28"/>
          <w:szCs w:val="28"/>
        </w:rPr>
        <w:t xml:space="preserve"> в выборе наиболее адекватной системы и интерпретации полученного алгоритма. Примерами программных продуктов, отвечающих предметно-ориентированным системам в области финансов, являются </w:t>
      </w:r>
      <w:proofErr w:type="spellStart"/>
      <w:r w:rsidRPr="00B64471">
        <w:rPr>
          <w:rFonts w:ascii="Times New Roman" w:hAnsi="Times New Roman" w:cs="Times New Roman"/>
          <w:sz w:val="28"/>
          <w:szCs w:val="28"/>
        </w:rPr>
        <w:t>Wall</w:t>
      </w:r>
      <w:proofErr w:type="spellEnd"/>
      <w:r w:rsidRPr="00B64471">
        <w:rPr>
          <w:rFonts w:ascii="Times New Roman" w:hAnsi="Times New Roman" w:cs="Times New Roman"/>
          <w:sz w:val="28"/>
          <w:szCs w:val="28"/>
        </w:rPr>
        <w:t xml:space="preserve"> </w:t>
      </w:r>
      <w:proofErr w:type="spellStart"/>
      <w:r w:rsidRPr="00B64471">
        <w:rPr>
          <w:rFonts w:ascii="Times New Roman" w:hAnsi="Times New Roman" w:cs="Times New Roman"/>
          <w:sz w:val="28"/>
          <w:szCs w:val="28"/>
        </w:rPr>
        <w:t>Street</w:t>
      </w:r>
      <w:proofErr w:type="spellEnd"/>
      <w:r w:rsidRPr="00B64471">
        <w:rPr>
          <w:rFonts w:ascii="Times New Roman" w:hAnsi="Times New Roman" w:cs="Times New Roman"/>
          <w:sz w:val="28"/>
          <w:szCs w:val="28"/>
        </w:rPr>
        <w:t xml:space="preserve"> </w:t>
      </w:r>
      <w:proofErr w:type="spellStart"/>
      <w:r w:rsidRPr="00B64471">
        <w:rPr>
          <w:rFonts w:ascii="Times New Roman" w:hAnsi="Times New Roman" w:cs="Times New Roman"/>
          <w:sz w:val="28"/>
          <w:szCs w:val="28"/>
        </w:rPr>
        <w:t>Money</w:t>
      </w:r>
      <w:proofErr w:type="spellEnd"/>
      <w:r w:rsidRPr="00B64471">
        <w:rPr>
          <w:rFonts w:ascii="Times New Roman" w:hAnsi="Times New Roman" w:cs="Times New Roman"/>
          <w:sz w:val="28"/>
          <w:szCs w:val="28"/>
        </w:rPr>
        <w:t xml:space="preserve">, </w:t>
      </w:r>
      <w:proofErr w:type="spellStart"/>
      <w:r w:rsidRPr="00B64471">
        <w:rPr>
          <w:rFonts w:ascii="Times New Roman" w:hAnsi="Times New Roman" w:cs="Times New Roman"/>
          <w:sz w:val="28"/>
          <w:szCs w:val="28"/>
        </w:rPr>
        <w:t>MetaStock</w:t>
      </w:r>
      <w:proofErr w:type="spellEnd"/>
      <w:r w:rsidRPr="00B64471">
        <w:rPr>
          <w:rFonts w:ascii="Times New Roman" w:hAnsi="Times New Roman" w:cs="Times New Roman"/>
          <w:sz w:val="28"/>
          <w:szCs w:val="28"/>
        </w:rPr>
        <w:t xml:space="preserve">, </w:t>
      </w:r>
      <w:proofErr w:type="spellStart"/>
      <w:r w:rsidRPr="00B64471">
        <w:rPr>
          <w:rFonts w:ascii="Times New Roman" w:hAnsi="Times New Roman" w:cs="Times New Roman"/>
          <w:sz w:val="28"/>
          <w:szCs w:val="28"/>
        </w:rPr>
        <w:t>SuperCharts</w:t>
      </w:r>
      <w:proofErr w:type="spellEnd"/>
      <w:r w:rsidRPr="00B64471">
        <w:rPr>
          <w:rFonts w:ascii="Times New Roman" w:hAnsi="Times New Roman" w:cs="Times New Roman"/>
          <w:sz w:val="28"/>
          <w:szCs w:val="28"/>
        </w:rPr>
        <w:t xml:space="preserve">, </w:t>
      </w:r>
      <w:proofErr w:type="spellStart"/>
      <w:r w:rsidRPr="00B64471">
        <w:rPr>
          <w:rFonts w:ascii="Times New Roman" w:hAnsi="Times New Roman" w:cs="Times New Roman"/>
          <w:sz w:val="28"/>
          <w:szCs w:val="28"/>
        </w:rPr>
        <w:t>Candlestick</w:t>
      </w:r>
      <w:proofErr w:type="spellEnd"/>
      <w:r w:rsidRPr="00B64471">
        <w:rPr>
          <w:rFonts w:ascii="Times New Roman" w:hAnsi="Times New Roman" w:cs="Times New Roman"/>
          <w:sz w:val="28"/>
          <w:szCs w:val="28"/>
        </w:rPr>
        <w:t xml:space="preserve"> </w:t>
      </w:r>
      <w:proofErr w:type="spellStart"/>
      <w:r w:rsidRPr="00B64471">
        <w:rPr>
          <w:rFonts w:ascii="Times New Roman" w:hAnsi="Times New Roman" w:cs="Times New Roman"/>
          <w:sz w:val="28"/>
          <w:szCs w:val="28"/>
        </w:rPr>
        <w:t>Forecaster</w:t>
      </w:r>
      <w:proofErr w:type="spellEnd"/>
      <w:r w:rsidRPr="00B64471">
        <w:rPr>
          <w:rFonts w:ascii="Times New Roman" w:hAnsi="Times New Roman" w:cs="Times New Roman"/>
          <w:sz w:val="28"/>
          <w:szCs w:val="28"/>
        </w:rPr>
        <w:t>.</w:t>
      </w:r>
    </w:p>
    <w:p w:rsidR="007317F1" w:rsidRDefault="00B64471" w:rsidP="000E788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00883D30" w:rsidRPr="00B64471">
        <w:rPr>
          <w:rFonts w:ascii="Times New Roman" w:hAnsi="Times New Roman" w:cs="Times New Roman"/>
          <w:sz w:val="28"/>
          <w:szCs w:val="28"/>
        </w:rPr>
        <w:t>ледует упомянуть методы визуализации данных и результатов их анализа, позволяющие наглядно отображать полученные выводы для со</w:t>
      </w:r>
      <w:r w:rsidR="00612EAC">
        <w:rPr>
          <w:rFonts w:ascii="Times New Roman" w:hAnsi="Times New Roman" w:cs="Times New Roman"/>
          <w:sz w:val="28"/>
          <w:szCs w:val="28"/>
        </w:rPr>
        <w:t xml:space="preserve">здания у предметных экспертов </w:t>
      </w:r>
      <w:r w:rsidR="00883D30" w:rsidRPr="00B64471">
        <w:rPr>
          <w:rFonts w:ascii="Times New Roman" w:hAnsi="Times New Roman" w:cs="Times New Roman"/>
          <w:sz w:val="28"/>
          <w:szCs w:val="28"/>
        </w:rPr>
        <w:t xml:space="preserve">или руководителей проектов единой картины ситуации. К программным продуктам, позволяющим формировать предварительные отчеты и визуализировать результаты, следует отнести системы </w:t>
      </w:r>
      <w:proofErr w:type="spellStart"/>
      <w:r w:rsidR="00883D30" w:rsidRPr="00B64471">
        <w:rPr>
          <w:rFonts w:ascii="Times New Roman" w:hAnsi="Times New Roman" w:cs="Times New Roman"/>
          <w:sz w:val="28"/>
          <w:szCs w:val="28"/>
        </w:rPr>
        <w:t>Mineset</w:t>
      </w:r>
      <w:proofErr w:type="spellEnd"/>
      <w:r w:rsidR="00883D30" w:rsidRPr="00B64471">
        <w:rPr>
          <w:rFonts w:ascii="Times New Roman" w:hAnsi="Times New Roman" w:cs="Times New Roman"/>
          <w:sz w:val="28"/>
          <w:szCs w:val="28"/>
        </w:rPr>
        <w:t xml:space="preserve"> и </w:t>
      </w:r>
      <w:proofErr w:type="spellStart"/>
      <w:r w:rsidR="00883D30" w:rsidRPr="00B64471">
        <w:rPr>
          <w:rFonts w:ascii="Times New Roman" w:hAnsi="Times New Roman" w:cs="Times New Roman"/>
          <w:sz w:val="28"/>
          <w:szCs w:val="28"/>
        </w:rPr>
        <w:t>Impromptu</w:t>
      </w:r>
      <w:proofErr w:type="spellEnd"/>
      <w:r w:rsidR="00883D30" w:rsidRPr="00B64471">
        <w:rPr>
          <w:rFonts w:ascii="Times New Roman" w:hAnsi="Times New Roman" w:cs="Times New Roman"/>
          <w:sz w:val="28"/>
          <w:szCs w:val="28"/>
        </w:rPr>
        <w:t xml:space="preserve"> (BI). В частности, система </w:t>
      </w:r>
      <w:proofErr w:type="spellStart"/>
      <w:r w:rsidR="00883D30" w:rsidRPr="00B64471">
        <w:rPr>
          <w:rFonts w:ascii="Times New Roman" w:hAnsi="Times New Roman" w:cs="Times New Roman"/>
          <w:sz w:val="28"/>
          <w:szCs w:val="28"/>
        </w:rPr>
        <w:t>Mineset</w:t>
      </w:r>
      <w:proofErr w:type="spellEnd"/>
      <w:r w:rsidR="00883D30" w:rsidRPr="00B64471">
        <w:rPr>
          <w:rFonts w:ascii="Times New Roman" w:hAnsi="Times New Roman" w:cs="Times New Roman"/>
          <w:sz w:val="28"/>
          <w:szCs w:val="28"/>
        </w:rPr>
        <w:t xml:space="preserve"> содержит в себе такие инструменты, как ландшафтный визуализатор, визуализаторы дисперсии, деревьев, правил и свидетельств.</w:t>
      </w:r>
    </w:p>
    <w:p w:rsidR="00A84C69" w:rsidRPr="00410B53" w:rsidRDefault="00A84C69" w:rsidP="000E7886">
      <w:pPr>
        <w:spacing w:after="0" w:line="276" w:lineRule="auto"/>
        <w:jc w:val="both"/>
        <w:rPr>
          <w:rFonts w:ascii="Times New Roman" w:hAnsi="Times New Roman" w:cs="Times New Roman"/>
          <w:sz w:val="28"/>
          <w:szCs w:val="28"/>
        </w:rPr>
      </w:pPr>
    </w:p>
    <w:p w:rsidR="005C66A6" w:rsidRPr="00410B53" w:rsidRDefault="00237687" w:rsidP="000E7886">
      <w:pPr>
        <w:pStyle w:val="ac"/>
        <w:numPr>
          <w:ilvl w:val="1"/>
          <w:numId w:val="26"/>
        </w:numPr>
        <w:spacing w:after="0" w:line="276" w:lineRule="auto"/>
        <w:ind w:left="709" w:hanging="1"/>
        <w:jc w:val="both"/>
        <w:rPr>
          <w:rFonts w:ascii="Times New Roman" w:hAnsi="Times New Roman" w:cs="Times New Roman"/>
          <w:sz w:val="28"/>
          <w:szCs w:val="28"/>
        </w:rPr>
      </w:pPr>
      <w:r w:rsidRPr="00410B53">
        <w:rPr>
          <w:rFonts w:ascii="Times New Roman" w:hAnsi="Times New Roman" w:cs="Times New Roman"/>
          <w:sz w:val="28"/>
          <w:szCs w:val="28"/>
        </w:rPr>
        <w:t>Понятие систем, основанных на управлении знаниями</w:t>
      </w:r>
    </w:p>
    <w:p w:rsidR="000C349E" w:rsidRDefault="000C349E" w:rsidP="000E7886">
      <w:pPr>
        <w:spacing w:after="0" w:line="276" w:lineRule="auto"/>
        <w:jc w:val="both"/>
        <w:rPr>
          <w:rFonts w:ascii="Times New Roman" w:hAnsi="Times New Roman" w:cs="Times New Roman"/>
          <w:b/>
          <w:sz w:val="28"/>
          <w:szCs w:val="28"/>
        </w:rPr>
      </w:pPr>
    </w:p>
    <w:p w:rsidR="00FE5D44" w:rsidRPr="00FE5D44" w:rsidRDefault="00612EAC" w:rsidP="00FB796C">
      <w:pPr>
        <w:pStyle w:val="a3"/>
        <w:shd w:val="clear" w:color="auto" w:fill="FFFFFF"/>
        <w:spacing w:before="0" w:beforeAutospacing="0" w:after="0" w:afterAutospacing="0" w:line="360" w:lineRule="auto"/>
        <w:ind w:firstLine="708"/>
        <w:jc w:val="both"/>
        <w:rPr>
          <w:color w:val="000000"/>
          <w:sz w:val="28"/>
          <w:szCs w:val="28"/>
        </w:rPr>
      </w:pPr>
      <w:r>
        <w:rPr>
          <w:sz w:val="28"/>
          <w:szCs w:val="28"/>
        </w:rPr>
        <w:lastRenderedPageBreak/>
        <w:t>Теория систем является</w:t>
      </w:r>
      <w:r w:rsidR="00FE5D44">
        <w:rPr>
          <w:sz w:val="28"/>
          <w:szCs w:val="28"/>
        </w:rPr>
        <w:t xml:space="preserve"> методологической базой теории управления. Основным понятием теории систем является понятие «система». Система –</w:t>
      </w:r>
      <w:r w:rsidR="00FE5D44">
        <w:rPr>
          <w:rFonts w:ascii="Georgia" w:hAnsi="Georgia"/>
          <w:b/>
          <w:bCs/>
          <w:color w:val="000000"/>
          <w:sz w:val="23"/>
          <w:szCs w:val="23"/>
        </w:rPr>
        <w:t xml:space="preserve"> </w:t>
      </w:r>
      <w:r w:rsidR="00FE5D44" w:rsidRPr="00917988">
        <w:rPr>
          <w:bCs/>
          <w:color w:val="000000"/>
          <w:sz w:val="28"/>
          <w:szCs w:val="28"/>
        </w:rPr>
        <w:t xml:space="preserve">есть </w:t>
      </w:r>
      <w:r w:rsidR="00FE5D44">
        <w:rPr>
          <w:bCs/>
          <w:color w:val="000000"/>
          <w:sz w:val="28"/>
          <w:szCs w:val="28"/>
        </w:rPr>
        <w:t>конечное множество элементов и взаимоо</w:t>
      </w:r>
      <w:r w:rsidR="00FE5D44" w:rsidRPr="00917988">
        <w:rPr>
          <w:bCs/>
          <w:color w:val="000000"/>
          <w:sz w:val="28"/>
          <w:szCs w:val="28"/>
        </w:rPr>
        <w:t xml:space="preserve">тношений между ними, выделяемое из среды в соответствии с </w:t>
      </w:r>
      <w:r w:rsidR="00FE5D44">
        <w:rPr>
          <w:bCs/>
          <w:color w:val="000000"/>
          <w:sz w:val="28"/>
          <w:szCs w:val="28"/>
        </w:rPr>
        <w:t xml:space="preserve">конкретной </w:t>
      </w:r>
      <w:r w:rsidR="00FE5D44" w:rsidRPr="00917988">
        <w:rPr>
          <w:bCs/>
          <w:color w:val="000000"/>
          <w:sz w:val="28"/>
          <w:szCs w:val="28"/>
        </w:rPr>
        <w:t>целью, в рамках определенного временного интервала</w:t>
      </w:r>
      <w:r w:rsidR="00FE5D44" w:rsidRPr="00917988">
        <w:rPr>
          <w:color w:val="000000"/>
          <w:sz w:val="28"/>
          <w:szCs w:val="28"/>
        </w:rPr>
        <w:t>.</w:t>
      </w:r>
      <w:r w:rsidR="00FE5D44">
        <w:rPr>
          <w:color w:val="000000"/>
          <w:sz w:val="28"/>
          <w:szCs w:val="28"/>
        </w:rPr>
        <w:t xml:space="preserve"> </w:t>
      </w:r>
      <w:r w:rsidR="00FE5D44" w:rsidRPr="00917988">
        <w:rPr>
          <w:color w:val="000000"/>
          <w:sz w:val="28"/>
          <w:szCs w:val="28"/>
        </w:rPr>
        <w:t xml:space="preserve">Все организации </w:t>
      </w:r>
      <w:r>
        <w:rPr>
          <w:color w:val="000000"/>
          <w:sz w:val="28"/>
          <w:szCs w:val="28"/>
        </w:rPr>
        <w:t>можно считать</w:t>
      </w:r>
      <w:r w:rsidR="00FE5D44" w:rsidRPr="00917988">
        <w:rPr>
          <w:color w:val="000000"/>
          <w:sz w:val="28"/>
          <w:szCs w:val="28"/>
        </w:rPr>
        <w:t xml:space="preserve"> системами.</w:t>
      </w:r>
    </w:p>
    <w:p w:rsidR="003C729F" w:rsidRPr="003C729F" w:rsidRDefault="003C729F" w:rsidP="00FB796C">
      <w:pPr>
        <w:spacing w:after="0" w:line="360" w:lineRule="auto"/>
        <w:ind w:firstLine="708"/>
        <w:jc w:val="both"/>
        <w:rPr>
          <w:rFonts w:ascii="Times New Roman" w:hAnsi="Times New Roman" w:cs="Times New Roman"/>
          <w:sz w:val="28"/>
          <w:szCs w:val="28"/>
        </w:rPr>
      </w:pPr>
      <w:r w:rsidRPr="003C729F">
        <w:rPr>
          <w:rFonts w:ascii="Times New Roman" w:hAnsi="Times New Roman" w:cs="Times New Roman"/>
          <w:sz w:val="28"/>
          <w:szCs w:val="28"/>
        </w:rPr>
        <w:t>Системы управления знаниями (СУЗ) появились в середине 90-ых годов в корпорациях, где проблемы обработки информация приобрели особую остроту и стал</w:t>
      </w:r>
      <w:r w:rsidR="00612EAC">
        <w:rPr>
          <w:rFonts w:ascii="Times New Roman" w:hAnsi="Times New Roman" w:cs="Times New Roman"/>
          <w:sz w:val="28"/>
          <w:szCs w:val="28"/>
        </w:rPr>
        <w:t xml:space="preserve">и критическими. </w:t>
      </w:r>
      <w:r w:rsidRPr="003C729F">
        <w:rPr>
          <w:rFonts w:ascii="Times New Roman" w:hAnsi="Times New Roman" w:cs="Times New Roman"/>
          <w:sz w:val="28"/>
          <w:szCs w:val="28"/>
        </w:rPr>
        <w:t>Часто инфор</w:t>
      </w:r>
      <w:r>
        <w:rPr>
          <w:rFonts w:ascii="Times New Roman" w:hAnsi="Times New Roman" w:cs="Times New Roman"/>
          <w:sz w:val="28"/>
          <w:szCs w:val="28"/>
        </w:rPr>
        <w:t>мации в компаниях накоплено гораздо</w:t>
      </w:r>
      <w:r w:rsidRPr="003C729F">
        <w:rPr>
          <w:rFonts w:ascii="Times New Roman" w:hAnsi="Times New Roman" w:cs="Times New Roman"/>
          <w:sz w:val="28"/>
          <w:szCs w:val="28"/>
        </w:rPr>
        <w:t xml:space="preserve"> больше, чем они в состоянии обработать. Большин</w:t>
      </w:r>
      <w:r>
        <w:rPr>
          <w:rFonts w:ascii="Times New Roman" w:hAnsi="Times New Roman" w:cs="Times New Roman"/>
          <w:sz w:val="28"/>
          <w:szCs w:val="28"/>
        </w:rPr>
        <w:t>ство компаний стремится</w:t>
      </w:r>
      <w:r w:rsidRPr="003C729F">
        <w:rPr>
          <w:rFonts w:ascii="Times New Roman" w:hAnsi="Times New Roman" w:cs="Times New Roman"/>
          <w:sz w:val="28"/>
          <w:szCs w:val="28"/>
        </w:rPr>
        <w:t xml:space="preserve"> увеличить эффективность обработки знаний</w:t>
      </w:r>
      <w:r>
        <w:rPr>
          <w:rFonts w:ascii="Times New Roman" w:hAnsi="Times New Roman" w:cs="Times New Roman"/>
          <w:sz w:val="28"/>
          <w:szCs w:val="28"/>
        </w:rPr>
        <w:t>.</w:t>
      </w:r>
    </w:p>
    <w:p w:rsidR="000C349E" w:rsidRPr="00CA2622" w:rsidRDefault="000C349E" w:rsidP="00FB796C">
      <w:pPr>
        <w:spacing w:after="0" w:line="360" w:lineRule="auto"/>
        <w:ind w:firstLine="708"/>
        <w:jc w:val="both"/>
        <w:rPr>
          <w:rFonts w:ascii="Times New Roman" w:hAnsi="Times New Roman" w:cs="Times New Roman"/>
          <w:sz w:val="28"/>
          <w:szCs w:val="28"/>
        </w:rPr>
      </w:pPr>
      <w:r w:rsidRPr="00CA2622">
        <w:rPr>
          <w:rFonts w:ascii="Times New Roman" w:hAnsi="Times New Roman" w:cs="Times New Roman"/>
          <w:sz w:val="28"/>
          <w:szCs w:val="28"/>
        </w:rPr>
        <w:t xml:space="preserve">Управление знаниями представляет собой интеллектуальную информационную технологию, которая объединяет в единый комплекс множество технологий, поддерживающих процессы формирования, накопления, хранения, распространения, обработки и использования знаний и данных. </w:t>
      </w:r>
      <w:r w:rsidR="00CA2622" w:rsidRPr="00CA2622">
        <w:rPr>
          <w:rFonts w:ascii="Times New Roman" w:hAnsi="Times New Roman" w:cs="Times New Roman"/>
          <w:sz w:val="28"/>
          <w:szCs w:val="28"/>
        </w:rPr>
        <w:t>Это общее название для методик, организующих процесс коммуникаций (целевого общения) в корпоративных сообществах, направляя его на извлечение новых и обновление существующих знаний и помогающих сотрудникам компании вовремя решать задачи, принимать решения и предпринимать необходимые действия, получая нужные знания в нужное время. Такие методики на 80% используют гуманитарные технологии, и только на 20% – решения в области информационных технологий.</w:t>
      </w:r>
    </w:p>
    <w:p w:rsidR="00125023" w:rsidRDefault="00BE5439" w:rsidP="00FB796C">
      <w:pPr>
        <w:spacing w:after="0" w:line="360" w:lineRule="auto"/>
        <w:ind w:firstLine="708"/>
        <w:jc w:val="both"/>
        <w:rPr>
          <w:rFonts w:ascii="Times New Roman" w:hAnsi="Times New Roman" w:cs="Times New Roman"/>
          <w:sz w:val="28"/>
          <w:szCs w:val="28"/>
        </w:rPr>
      </w:pPr>
      <w:r w:rsidRPr="00CA2622">
        <w:rPr>
          <w:rFonts w:ascii="Times New Roman" w:hAnsi="Times New Roman" w:cs="Times New Roman"/>
          <w:sz w:val="28"/>
          <w:szCs w:val="28"/>
        </w:rPr>
        <w:t>Системы, основанные на знаниях (экспертные системы) предназначены для решения особо трудных для пользователя задач на основе накапливае</w:t>
      </w:r>
      <w:r w:rsidR="00FB796C">
        <w:rPr>
          <w:rFonts w:ascii="Times New Roman" w:hAnsi="Times New Roman" w:cs="Times New Roman"/>
          <w:sz w:val="28"/>
          <w:szCs w:val="28"/>
        </w:rPr>
        <w:t>мых знаний, которые отражают</w:t>
      </w:r>
      <w:r w:rsidRPr="00CA2622">
        <w:rPr>
          <w:rFonts w:ascii="Times New Roman" w:hAnsi="Times New Roman" w:cs="Times New Roman"/>
          <w:sz w:val="28"/>
          <w:szCs w:val="28"/>
        </w:rPr>
        <w:t xml:space="preserve"> опыт работы экспертов, в рассматриваемой области.</w:t>
      </w:r>
    </w:p>
    <w:p w:rsidR="00BE5439" w:rsidRDefault="00125023" w:rsidP="00FB796C">
      <w:pPr>
        <w:spacing w:after="0" w:line="360" w:lineRule="auto"/>
        <w:ind w:firstLine="708"/>
        <w:jc w:val="both"/>
        <w:rPr>
          <w:rFonts w:ascii="Times New Roman" w:hAnsi="Times New Roman" w:cs="Times New Roman"/>
          <w:sz w:val="28"/>
          <w:szCs w:val="28"/>
        </w:rPr>
      </w:pPr>
      <w:r w:rsidRPr="00125023">
        <w:rPr>
          <w:rFonts w:ascii="Times New Roman" w:hAnsi="Times New Roman" w:cs="Times New Roman"/>
          <w:sz w:val="28"/>
          <w:szCs w:val="28"/>
        </w:rPr>
        <w:t>Организации, способные быстро и легко распространять цен</w:t>
      </w:r>
      <w:r w:rsidR="00FB796C">
        <w:rPr>
          <w:rFonts w:ascii="Times New Roman" w:hAnsi="Times New Roman" w:cs="Times New Roman"/>
          <w:sz w:val="28"/>
          <w:szCs w:val="28"/>
        </w:rPr>
        <w:t>ную информацию через созданную в</w:t>
      </w:r>
      <w:r w:rsidRPr="00125023">
        <w:rPr>
          <w:rFonts w:ascii="Times New Roman" w:hAnsi="Times New Roman" w:cs="Times New Roman"/>
          <w:sz w:val="28"/>
          <w:szCs w:val="28"/>
        </w:rPr>
        <w:t xml:space="preserve"> них инфраструктуру, могут управлять запасами своих знаний. Актуальные сведения могут включать запасы явных знаний (бумажные документы, электронные документы, базы данных, сообщения электронной почты, текстовые файлы, изображения и даже видеофрагменты), полученные из </w:t>
      </w:r>
      <w:r w:rsidR="00FB796C">
        <w:rPr>
          <w:rFonts w:ascii="Times New Roman" w:hAnsi="Times New Roman" w:cs="Times New Roman"/>
          <w:sz w:val="28"/>
          <w:szCs w:val="28"/>
        </w:rPr>
        <w:t>различных</w:t>
      </w:r>
      <w:r w:rsidRPr="00125023">
        <w:rPr>
          <w:rFonts w:ascii="Times New Roman" w:hAnsi="Times New Roman" w:cs="Times New Roman"/>
          <w:sz w:val="28"/>
          <w:szCs w:val="28"/>
        </w:rPr>
        <w:t xml:space="preserve"> источников, а также неявные знания, </w:t>
      </w:r>
      <w:r w:rsidR="00FB796C">
        <w:rPr>
          <w:rFonts w:ascii="Times New Roman" w:hAnsi="Times New Roman" w:cs="Times New Roman"/>
          <w:sz w:val="28"/>
          <w:szCs w:val="28"/>
        </w:rPr>
        <w:t xml:space="preserve">принадлежащие специалистам </w:t>
      </w:r>
      <w:r w:rsidR="00FB796C">
        <w:rPr>
          <w:rFonts w:ascii="Times New Roman" w:hAnsi="Times New Roman" w:cs="Times New Roman"/>
          <w:sz w:val="28"/>
          <w:szCs w:val="28"/>
        </w:rPr>
        <w:lastRenderedPageBreak/>
        <w:t>и экспертам</w:t>
      </w:r>
      <w:r w:rsidRPr="00125023">
        <w:rPr>
          <w:rFonts w:ascii="Times New Roman" w:hAnsi="Times New Roman" w:cs="Times New Roman"/>
          <w:sz w:val="28"/>
          <w:szCs w:val="28"/>
        </w:rPr>
        <w:t>.</w:t>
      </w:r>
      <w:r>
        <w:rPr>
          <w:rFonts w:ascii="Times New Roman" w:hAnsi="Times New Roman" w:cs="Times New Roman"/>
          <w:sz w:val="28"/>
          <w:szCs w:val="28"/>
        </w:rPr>
        <w:t xml:space="preserve"> Не</w:t>
      </w:r>
      <w:r w:rsidRPr="00125023">
        <w:rPr>
          <w:rFonts w:ascii="Times New Roman" w:hAnsi="Times New Roman" w:cs="Times New Roman"/>
          <w:sz w:val="28"/>
          <w:szCs w:val="28"/>
        </w:rPr>
        <w:t xml:space="preserve">обходимо, чтобы инфраструктура управления знаниями организации позволяла эффективно и </w:t>
      </w:r>
      <w:r w:rsidR="00FB796C">
        <w:rPr>
          <w:rFonts w:ascii="Times New Roman" w:hAnsi="Times New Roman" w:cs="Times New Roman"/>
          <w:sz w:val="28"/>
          <w:szCs w:val="28"/>
        </w:rPr>
        <w:t>неоднократно</w:t>
      </w:r>
      <w:r w:rsidRPr="00125023">
        <w:rPr>
          <w:rFonts w:ascii="Times New Roman" w:hAnsi="Times New Roman" w:cs="Times New Roman"/>
          <w:sz w:val="28"/>
          <w:szCs w:val="28"/>
        </w:rPr>
        <w:t xml:space="preserve"> </w:t>
      </w:r>
      <w:r>
        <w:rPr>
          <w:rFonts w:ascii="Times New Roman" w:hAnsi="Times New Roman" w:cs="Times New Roman"/>
          <w:sz w:val="28"/>
          <w:szCs w:val="28"/>
        </w:rPr>
        <w:t>использовать запасы явных и не</w:t>
      </w:r>
      <w:r w:rsidRPr="00125023">
        <w:rPr>
          <w:rFonts w:ascii="Times New Roman" w:hAnsi="Times New Roman" w:cs="Times New Roman"/>
          <w:sz w:val="28"/>
          <w:szCs w:val="28"/>
        </w:rPr>
        <w:t>явных знаний.</w:t>
      </w:r>
      <w:r>
        <w:rPr>
          <w:rFonts w:ascii="Times New Roman" w:hAnsi="Times New Roman" w:cs="Times New Roman"/>
          <w:sz w:val="28"/>
          <w:szCs w:val="28"/>
        </w:rPr>
        <w:t xml:space="preserve"> У</w:t>
      </w:r>
      <w:r w:rsidRPr="00125023">
        <w:rPr>
          <w:rFonts w:ascii="Times New Roman" w:hAnsi="Times New Roman" w:cs="Times New Roman"/>
          <w:sz w:val="28"/>
          <w:szCs w:val="28"/>
        </w:rPr>
        <w:t xml:space="preserve">правление знаниями представляет собой систематический процесс создания и преобразования индивидуального </w:t>
      </w:r>
      <w:r>
        <w:rPr>
          <w:rFonts w:ascii="Times New Roman" w:hAnsi="Times New Roman" w:cs="Times New Roman"/>
          <w:sz w:val="28"/>
          <w:szCs w:val="28"/>
        </w:rPr>
        <w:t>и группового, на</w:t>
      </w:r>
      <w:r w:rsidRPr="00125023">
        <w:rPr>
          <w:rFonts w:ascii="Times New Roman" w:hAnsi="Times New Roman" w:cs="Times New Roman"/>
          <w:sz w:val="28"/>
          <w:szCs w:val="28"/>
        </w:rPr>
        <w:t>учного и практического опыта таким образом, чтобы знания могли быть перенесены в процессы, услуги и прод</w:t>
      </w:r>
      <w:r>
        <w:rPr>
          <w:rFonts w:ascii="Times New Roman" w:hAnsi="Times New Roman" w:cs="Times New Roman"/>
          <w:sz w:val="28"/>
          <w:szCs w:val="28"/>
        </w:rPr>
        <w:t>укты,</w:t>
      </w:r>
      <w:r w:rsidR="00FB796C">
        <w:rPr>
          <w:rFonts w:ascii="Times New Roman" w:hAnsi="Times New Roman" w:cs="Times New Roman"/>
          <w:sz w:val="28"/>
          <w:szCs w:val="28"/>
        </w:rPr>
        <w:t xml:space="preserve"> которые</w:t>
      </w:r>
      <w:r>
        <w:rPr>
          <w:rFonts w:ascii="Times New Roman" w:hAnsi="Times New Roman" w:cs="Times New Roman"/>
          <w:sz w:val="28"/>
          <w:szCs w:val="28"/>
        </w:rPr>
        <w:t xml:space="preserve"> предлагае</w:t>
      </w:r>
      <w:r w:rsidR="00FB796C">
        <w:rPr>
          <w:rFonts w:ascii="Times New Roman" w:hAnsi="Times New Roman" w:cs="Times New Roman"/>
          <w:sz w:val="28"/>
          <w:szCs w:val="28"/>
        </w:rPr>
        <w:t>т организация, увеличивая их общую</w:t>
      </w:r>
      <w:r w:rsidRPr="00125023">
        <w:rPr>
          <w:rFonts w:ascii="Times New Roman" w:hAnsi="Times New Roman" w:cs="Times New Roman"/>
          <w:sz w:val="28"/>
          <w:szCs w:val="28"/>
        </w:rPr>
        <w:t xml:space="preserve"> стоимост</w:t>
      </w:r>
      <w:r w:rsidR="00FB796C">
        <w:rPr>
          <w:rFonts w:ascii="Times New Roman" w:hAnsi="Times New Roman" w:cs="Times New Roman"/>
          <w:sz w:val="28"/>
          <w:szCs w:val="28"/>
        </w:rPr>
        <w:t>ь, а соответственно и совокупную</w:t>
      </w:r>
      <w:r w:rsidRPr="00125023">
        <w:rPr>
          <w:rFonts w:ascii="Times New Roman" w:hAnsi="Times New Roman" w:cs="Times New Roman"/>
          <w:sz w:val="28"/>
          <w:szCs w:val="28"/>
        </w:rPr>
        <w:t xml:space="preserve"> продуктивность организации. </w:t>
      </w:r>
      <w:r>
        <w:rPr>
          <w:rFonts w:ascii="Times New Roman" w:hAnsi="Times New Roman" w:cs="Times New Roman"/>
          <w:sz w:val="28"/>
          <w:szCs w:val="28"/>
        </w:rPr>
        <w:t xml:space="preserve">Смыслом управления знаниями является помощь людям в </w:t>
      </w:r>
      <w:r w:rsidR="00FB796C">
        <w:rPr>
          <w:rFonts w:ascii="Times New Roman" w:hAnsi="Times New Roman" w:cs="Times New Roman"/>
          <w:sz w:val="28"/>
          <w:szCs w:val="28"/>
        </w:rPr>
        <w:t>совершенствовании</w:t>
      </w:r>
      <w:r>
        <w:rPr>
          <w:rFonts w:ascii="Times New Roman" w:hAnsi="Times New Roman" w:cs="Times New Roman"/>
          <w:sz w:val="28"/>
          <w:szCs w:val="28"/>
        </w:rPr>
        <w:t xml:space="preserve"> коллективной работы </w:t>
      </w:r>
      <w:r w:rsidR="00FB796C">
        <w:rPr>
          <w:rFonts w:ascii="Times New Roman" w:hAnsi="Times New Roman" w:cs="Times New Roman"/>
          <w:sz w:val="28"/>
          <w:szCs w:val="28"/>
        </w:rPr>
        <w:t>благодаря использованию растущих</w:t>
      </w:r>
      <w:r>
        <w:rPr>
          <w:rFonts w:ascii="Times New Roman" w:hAnsi="Times New Roman" w:cs="Times New Roman"/>
          <w:sz w:val="28"/>
          <w:szCs w:val="28"/>
        </w:rPr>
        <w:t xml:space="preserve"> ресурсов знаний и эффективному управлению ими. Результатом успешной работы системы, основанной на управлении знаниями должна стать знающая, самообучающаяся и развивающаяся организация.</w:t>
      </w:r>
    </w:p>
    <w:p w:rsidR="00C77B38" w:rsidRDefault="00C77B38" w:rsidP="00FB796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Система управления знаниями в основном предназначена для увеличения интеллектуального потенциала организации и повышения уровня ее корпоративной культуры. Более конкретно предназначение систем, основанных на управлении состоит в следующем:</w:t>
      </w:r>
    </w:p>
    <w:p w:rsidR="00C77B38" w:rsidRDefault="00C77B38" w:rsidP="00FB796C">
      <w:pPr>
        <w:pStyle w:val="ac"/>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Систематизация и накопление актуальной информации и знаний</w:t>
      </w:r>
      <w:r w:rsidR="00A35C69">
        <w:rPr>
          <w:rFonts w:ascii="Times New Roman" w:hAnsi="Times New Roman" w:cs="Times New Roman"/>
          <w:sz w:val="28"/>
          <w:szCs w:val="28"/>
        </w:rPr>
        <w:t>;</w:t>
      </w:r>
    </w:p>
    <w:p w:rsidR="00C77B38" w:rsidRDefault="00A35C69" w:rsidP="00FB796C">
      <w:pPr>
        <w:pStyle w:val="ac"/>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Обеспечение универсальной доступности сотрудников к коллективной памяти компании;</w:t>
      </w:r>
    </w:p>
    <w:p w:rsidR="00A35C69" w:rsidRDefault="00A35C69" w:rsidP="00FB796C">
      <w:pPr>
        <w:pStyle w:val="ac"/>
        <w:numPr>
          <w:ilvl w:val="0"/>
          <w:numId w:val="15"/>
        </w:numPr>
        <w:spacing w:after="0" w:line="360" w:lineRule="auto"/>
        <w:jc w:val="both"/>
        <w:rPr>
          <w:rFonts w:ascii="Times New Roman" w:hAnsi="Times New Roman" w:cs="Times New Roman"/>
          <w:sz w:val="28"/>
          <w:szCs w:val="28"/>
        </w:rPr>
      </w:pPr>
      <w:r w:rsidRPr="00A35C69">
        <w:rPr>
          <w:rFonts w:ascii="Times New Roman" w:hAnsi="Times New Roman" w:cs="Times New Roman"/>
          <w:sz w:val="28"/>
          <w:szCs w:val="28"/>
        </w:rPr>
        <w:t>Обогащение языка профессионального общения на основе сведений о составе данных и описания предметной области</w:t>
      </w:r>
      <w:r>
        <w:rPr>
          <w:rFonts w:ascii="Times New Roman" w:hAnsi="Times New Roman" w:cs="Times New Roman"/>
          <w:sz w:val="28"/>
          <w:szCs w:val="28"/>
        </w:rPr>
        <w:t>;</w:t>
      </w:r>
    </w:p>
    <w:p w:rsidR="00A35C69" w:rsidRDefault="00A35C69" w:rsidP="00FB796C">
      <w:pPr>
        <w:pStyle w:val="ac"/>
        <w:numPr>
          <w:ilvl w:val="0"/>
          <w:numId w:val="15"/>
        </w:numPr>
        <w:spacing w:after="0" w:line="360" w:lineRule="auto"/>
        <w:jc w:val="both"/>
        <w:rPr>
          <w:rFonts w:ascii="Times New Roman" w:hAnsi="Times New Roman" w:cs="Times New Roman"/>
          <w:sz w:val="28"/>
          <w:szCs w:val="28"/>
        </w:rPr>
      </w:pPr>
      <w:r w:rsidRPr="00A832D5">
        <w:rPr>
          <w:rFonts w:ascii="Times New Roman" w:hAnsi="Times New Roman" w:cs="Times New Roman"/>
          <w:sz w:val="28"/>
          <w:szCs w:val="28"/>
        </w:rPr>
        <w:t>Обеспечение смыслового поиска и фильтрации знаний в корпоративных и мировых информационных ресурсах;</w:t>
      </w:r>
    </w:p>
    <w:p w:rsidR="00A832D5" w:rsidRDefault="00A832D5" w:rsidP="00FB796C">
      <w:pPr>
        <w:pStyle w:val="ac"/>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Стимулирование сотрудничества высокоэффективных специалистов в процессе генерации идей и принятия решений;</w:t>
      </w:r>
    </w:p>
    <w:p w:rsidR="00A832D5" w:rsidRDefault="00A832D5" w:rsidP="00FB796C">
      <w:pPr>
        <w:pStyle w:val="ac"/>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Создание среды для интерактивного взаимодействия распределенных проектных и бизнес-групп, профессиональных сообществ и экспертов;</w:t>
      </w:r>
    </w:p>
    <w:p w:rsidR="00A832D5" w:rsidRDefault="00A832D5" w:rsidP="00FB796C">
      <w:pPr>
        <w:pStyle w:val="ac"/>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Создание сетевой среды для повышения квалификации специалистов в режиме дистанционного обучения;</w:t>
      </w:r>
    </w:p>
    <w:p w:rsidR="00A832D5" w:rsidRDefault="00A832D5" w:rsidP="00FB796C">
      <w:pPr>
        <w:pStyle w:val="ac"/>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Повышение корпоративной культуры в реализации управленческих и бизнес-процессов.</w:t>
      </w:r>
    </w:p>
    <w:p w:rsidR="00FB796C" w:rsidRDefault="00024ECD" w:rsidP="00FB79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управления знаниями должна пре</w:t>
      </w:r>
      <w:r w:rsidRPr="00024ECD">
        <w:rPr>
          <w:rFonts w:ascii="Times New Roman" w:hAnsi="Times New Roman" w:cs="Times New Roman"/>
          <w:sz w:val="28"/>
          <w:szCs w:val="28"/>
        </w:rPr>
        <w:t>доставить сотрудникам организации в</w:t>
      </w:r>
      <w:r>
        <w:rPr>
          <w:rFonts w:ascii="Times New Roman" w:hAnsi="Times New Roman" w:cs="Times New Roman"/>
          <w:sz w:val="28"/>
          <w:szCs w:val="28"/>
        </w:rPr>
        <w:t>озможность более быстрого и ка</w:t>
      </w:r>
      <w:r w:rsidRPr="00024ECD">
        <w:rPr>
          <w:rFonts w:ascii="Times New Roman" w:hAnsi="Times New Roman" w:cs="Times New Roman"/>
          <w:sz w:val="28"/>
          <w:szCs w:val="28"/>
        </w:rPr>
        <w:t>чественного выполнения их работы со знаниями в бизнес-процессах, в которых они участвуют в соответствии со своими обязанностями.</w:t>
      </w:r>
      <w:r>
        <w:rPr>
          <w:rFonts w:ascii="Times New Roman" w:hAnsi="Times New Roman" w:cs="Times New Roman"/>
          <w:sz w:val="28"/>
          <w:szCs w:val="28"/>
        </w:rPr>
        <w:t xml:space="preserve"> Она </w:t>
      </w:r>
      <w:r w:rsidRPr="00024ECD">
        <w:rPr>
          <w:rFonts w:ascii="Times New Roman" w:hAnsi="Times New Roman" w:cs="Times New Roman"/>
          <w:sz w:val="28"/>
          <w:szCs w:val="28"/>
        </w:rPr>
        <w:t xml:space="preserve">автоматически направляет действия пользователей в соответствии с онтологией, которая была получена на этапе формализации. </w:t>
      </w:r>
    </w:p>
    <w:p w:rsidR="00024ECD" w:rsidRDefault="00024ECD" w:rsidP="00FB79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410B53">
        <w:rPr>
          <w:rFonts w:ascii="Times New Roman" w:hAnsi="Times New Roman" w:cs="Times New Roman"/>
          <w:sz w:val="28"/>
          <w:szCs w:val="28"/>
        </w:rPr>
        <w:t>ри разработке СУЗ выделяются</w:t>
      </w:r>
      <w:r>
        <w:rPr>
          <w:rFonts w:ascii="Times New Roman" w:hAnsi="Times New Roman" w:cs="Times New Roman"/>
          <w:sz w:val="28"/>
          <w:szCs w:val="28"/>
        </w:rPr>
        <w:t xml:space="preserve"> </w:t>
      </w:r>
      <w:r w:rsidR="00816158">
        <w:rPr>
          <w:rFonts w:ascii="Times New Roman" w:hAnsi="Times New Roman" w:cs="Times New Roman"/>
          <w:sz w:val="28"/>
          <w:szCs w:val="28"/>
        </w:rPr>
        <w:t>следующие</w:t>
      </w:r>
      <w:r>
        <w:rPr>
          <w:rFonts w:ascii="Times New Roman" w:hAnsi="Times New Roman" w:cs="Times New Roman"/>
          <w:sz w:val="28"/>
          <w:szCs w:val="28"/>
        </w:rPr>
        <w:t xml:space="preserve"> этапы:</w:t>
      </w:r>
    </w:p>
    <w:p w:rsidR="00024ECD" w:rsidRDefault="00816158" w:rsidP="00FB796C">
      <w:pPr>
        <w:pStyle w:val="ac"/>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Накопление информации</w:t>
      </w:r>
      <w:r w:rsidR="00FB796C">
        <w:rPr>
          <w:rFonts w:ascii="Times New Roman" w:hAnsi="Times New Roman" w:cs="Times New Roman"/>
          <w:sz w:val="28"/>
          <w:szCs w:val="28"/>
        </w:rPr>
        <w:t>;</w:t>
      </w:r>
    </w:p>
    <w:p w:rsidR="00816158" w:rsidRDefault="00816158" w:rsidP="00FB796C">
      <w:pPr>
        <w:pStyle w:val="ac"/>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Извлечение</w:t>
      </w:r>
      <w:r w:rsidR="00FB796C">
        <w:rPr>
          <w:rFonts w:ascii="Times New Roman" w:hAnsi="Times New Roman" w:cs="Times New Roman"/>
          <w:sz w:val="28"/>
          <w:szCs w:val="28"/>
        </w:rPr>
        <w:t>;</w:t>
      </w:r>
    </w:p>
    <w:p w:rsidR="00816158" w:rsidRDefault="00816158" w:rsidP="00FB796C">
      <w:pPr>
        <w:pStyle w:val="ac"/>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Структурирование и формализация (выделение основных понятий, разработка структуры представленной информации, создание описания и моделей бизнес-процессов)</w:t>
      </w:r>
      <w:r w:rsidR="00FB796C">
        <w:rPr>
          <w:rFonts w:ascii="Times New Roman" w:hAnsi="Times New Roman" w:cs="Times New Roman"/>
          <w:sz w:val="28"/>
          <w:szCs w:val="28"/>
        </w:rPr>
        <w:t>;</w:t>
      </w:r>
    </w:p>
    <w:p w:rsidR="00816158" w:rsidRDefault="00816158" w:rsidP="00FB796C">
      <w:pPr>
        <w:pStyle w:val="ac"/>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Проектирование системы</w:t>
      </w:r>
      <w:r w:rsidR="00FB796C">
        <w:rPr>
          <w:rFonts w:ascii="Times New Roman" w:hAnsi="Times New Roman" w:cs="Times New Roman"/>
          <w:sz w:val="28"/>
          <w:szCs w:val="28"/>
        </w:rPr>
        <w:t>;</w:t>
      </w:r>
    </w:p>
    <w:p w:rsidR="00816158" w:rsidRDefault="00816158" w:rsidP="00FB796C">
      <w:pPr>
        <w:pStyle w:val="ac"/>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Программная реализация</w:t>
      </w:r>
      <w:r w:rsidR="00FB796C">
        <w:rPr>
          <w:rFonts w:ascii="Times New Roman" w:hAnsi="Times New Roman" w:cs="Times New Roman"/>
          <w:sz w:val="28"/>
          <w:szCs w:val="28"/>
        </w:rPr>
        <w:t>;</w:t>
      </w:r>
    </w:p>
    <w:p w:rsidR="00816158" w:rsidRDefault="00816158" w:rsidP="00FB796C">
      <w:pPr>
        <w:pStyle w:val="ac"/>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Корректировка формализованных знаний и данных</w:t>
      </w:r>
      <w:r w:rsidR="00FB796C">
        <w:rPr>
          <w:rFonts w:ascii="Times New Roman" w:hAnsi="Times New Roman" w:cs="Times New Roman"/>
          <w:sz w:val="28"/>
          <w:szCs w:val="28"/>
        </w:rPr>
        <w:t>.</w:t>
      </w:r>
    </w:p>
    <w:p w:rsidR="00816158" w:rsidRDefault="006C4C5B" w:rsidP="00FB79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C4C5B">
        <w:rPr>
          <w:rFonts w:ascii="Times New Roman" w:hAnsi="Times New Roman" w:cs="Times New Roman"/>
          <w:sz w:val="28"/>
          <w:szCs w:val="28"/>
        </w:rPr>
        <w:t>недрение СУЗ позволяет создать предпосылки для автоматизации рабочих процессов на предприятии, сделать документ носителем и элементом делового процесса</w:t>
      </w:r>
      <w:r>
        <w:rPr>
          <w:rFonts w:ascii="Times New Roman" w:hAnsi="Times New Roman" w:cs="Times New Roman"/>
          <w:sz w:val="28"/>
          <w:szCs w:val="28"/>
        </w:rPr>
        <w:t>.</w:t>
      </w:r>
    </w:p>
    <w:p w:rsidR="006C4C5B" w:rsidRDefault="006C4C5B" w:rsidP="00FB79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C4C5B">
        <w:rPr>
          <w:rFonts w:ascii="Times New Roman" w:hAnsi="Times New Roman" w:cs="Times New Roman"/>
          <w:sz w:val="28"/>
          <w:szCs w:val="28"/>
        </w:rPr>
        <w:t xml:space="preserve">ыделяют четыре основных процесса обработки информации: </w:t>
      </w:r>
      <w:proofErr w:type="spellStart"/>
      <w:r w:rsidRPr="006C4C5B">
        <w:rPr>
          <w:rFonts w:ascii="Times New Roman" w:hAnsi="Times New Roman" w:cs="Times New Roman"/>
          <w:sz w:val="28"/>
          <w:szCs w:val="28"/>
        </w:rPr>
        <w:t>Externalization</w:t>
      </w:r>
      <w:proofErr w:type="spellEnd"/>
      <w:r w:rsidRPr="006C4C5B">
        <w:rPr>
          <w:rFonts w:ascii="Times New Roman" w:hAnsi="Times New Roman" w:cs="Times New Roman"/>
          <w:sz w:val="28"/>
          <w:szCs w:val="28"/>
        </w:rPr>
        <w:t xml:space="preserve">, </w:t>
      </w:r>
      <w:proofErr w:type="spellStart"/>
      <w:r w:rsidRPr="006C4C5B">
        <w:rPr>
          <w:rFonts w:ascii="Times New Roman" w:hAnsi="Times New Roman" w:cs="Times New Roman"/>
          <w:sz w:val="28"/>
          <w:szCs w:val="28"/>
        </w:rPr>
        <w:t>Internalizat</w:t>
      </w:r>
      <w:r>
        <w:rPr>
          <w:rFonts w:ascii="Times New Roman" w:hAnsi="Times New Roman" w:cs="Times New Roman"/>
          <w:sz w:val="28"/>
          <w:szCs w:val="28"/>
        </w:rPr>
        <w: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Intermediation</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Cognition</w:t>
      </w:r>
      <w:proofErr w:type="spellEnd"/>
      <w:r w:rsidRPr="00301869">
        <w:rPr>
          <w:rFonts w:ascii="Times New Roman" w:hAnsi="Times New Roman" w:cs="Times New Roman"/>
          <w:sz w:val="28"/>
          <w:szCs w:val="28"/>
        </w:rPr>
        <w:t xml:space="preserve">. </w:t>
      </w:r>
      <w:proofErr w:type="spellStart"/>
      <w:r w:rsidRPr="00301869">
        <w:rPr>
          <w:rFonts w:ascii="Times New Roman" w:hAnsi="Times New Roman" w:cs="Times New Roman"/>
          <w:sz w:val="28"/>
          <w:szCs w:val="28"/>
        </w:rPr>
        <w:t>Externalization</w:t>
      </w:r>
      <w:proofErr w:type="spellEnd"/>
      <w:r w:rsidRPr="00301869">
        <w:rPr>
          <w:rFonts w:ascii="Times New Roman" w:hAnsi="Times New Roman" w:cs="Times New Roman"/>
          <w:sz w:val="28"/>
          <w:szCs w:val="28"/>
        </w:rPr>
        <w:t xml:space="preserve"> </w:t>
      </w:r>
      <w:r w:rsidR="00FB796C">
        <w:rPr>
          <w:rFonts w:ascii="Times New Roman" w:hAnsi="Times New Roman" w:cs="Times New Roman"/>
          <w:sz w:val="28"/>
          <w:szCs w:val="28"/>
        </w:rPr>
        <w:t>–</w:t>
      </w:r>
      <w:r w:rsidRPr="00301869">
        <w:rPr>
          <w:rFonts w:ascii="Times New Roman" w:hAnsi="Times New Roman" w:cs="Times New Roman"/>
          <w:sz w:val="28"/>
          <w:szCs w:val="28"/>
        </w:rPr>
        <w:t xml:space="preserve"> это сбор данных из внешних источников, их структурирование и организация хранения</w:t>
      </w:r>
      <w:r w:rsidR="00301869" w:rsidRPr="00301869">
        <w:rPr>
          <w:rFonts w:ascii="Times New Roman" w:hAnsi="Times New Roman" w:cs="Times New Roman"/>
          <w:sz w:val="28"/>
          <w:szCs w:val="28"/>
        </w:rPr>
        <w:t xml:space="preserve">. </w:t>
      </w:r>
      <w:r w:rsidR="00FB796C">
        <w:rPr>
          <w:rFonts w:ascii="Times New Roman" w:hAnsi="Times New Roman" w:cs="Times New Roman"/>
          <w:sz w:val="28"/>
          <w:szCs w:val="28"/>
        </w:rPr>
        <w:t xml:space="preserve">Основная задача </w:t>
      </w:r>
      <w:r w:rsidR="00FB796C">
        <w:rPr>
          <w:rFonts w:ascii="Times New Roman" w:hAnsi="Times New Roman" w:cs="Times New Roman"/>
          <w:sz w:val="28"/>
          <w:szCs w:val="28"/>
          <w:lang w:val="en-US"/>
        </w:rPr>
        <w:t>E</w:t>
      </w:r>
      <w:proofErr w:type="spellStart"/>
      <w:r w:rsidRPr="00301869">
        <w:rPr>
          <w:rFonts w:ascii="Times New Roman" w:hAnsi="Times New Roman" w:cs="Times New Roman"/>
          <w:sz w:val="28"/>
          <w:szCs w:val="28"/>
        </w:rPr>
        <w:t>xternalization</w:t>
      </w:r>
      <w:proofErr w:type="spellEnd"/>
      <w:r w:rsidRPr="00301869">
        <w:rPr>
          <w:rFonts w:ascii="Times New Roman" w:hAnsi="Times New Roman" w:cs="Times New Roman"/>
          <w:sz w:val="28"/>
          <w:szCs w:val="28"/>
        </w:rPr>
        <w:t xml:space="preserve"> </w:t>
      </w:r>
      <w:r w:rsidR="00FB796C">
        <w:rPr>
          <w:rFonts w:ascii="Times New Roman" w:hAnsi="Times New Roman" w:cs="Times New Roman"/>
          <w:sz w:val="28"/>
          <w:szCs w:val="28"/>
        </w:rPr>
        <w:t>–</w:t>
      </w:r>
      <w:r w:rsidRPr="00301869">
        <w:rPr>
          <w:rFonts w:ascii="Times New Roman" w:hAnsi="Times New Roman" w:cs="Times New Roman"/>
          <w:sz w:val="28"/>
          <w:szCs w:val="28"/>
        </w:rPr>
        <w:t xml:space="preserve"> собирать доступные знания и обеспечивать их накопление. </w:t>
      </w:r>
      <w:proofErr w:type="spellStart"/>
      <w:r w:rsidRPr="00301869">
        <w:rPr>
          <w:rFonts w:ascii="Times New Roman" w:hAnsi="Times New Roman" w:cs="Times New Roman"/>
          <w:sz w:val="28"/>
          <w:szCs w:val="28"/>
        </w:rPr>
        <w:t>Internalization</w:t>
      </w:r>
      <w:proofErr w:type="spellEnd"/>
      <w:r w:rsidRPr="00301869">
        <w:rPr>
          <w:rFonts w:ascii="Times New Roman" w:hAnsi="Times New Roman" w:cs="Times New Roman"/>
          <w:sz w:val="28"/>
          <w:szCs w:val="28"/>
        </w:rPr>
        <w:t xml:space="preserve"> представляет собой выборку</w:t>
      </w:r>
      <w:r w:rsidR="00FB796C">
        <w:rPr>
          <w:rFonts w:ascii="Times New Roman" w:hAnsi="Times New Roman" w:cs="Times New Roman"/>
          <w:sz w:val="28"/>
          <w:szCs w:val="28"/>
        </w:rPr>
        <w:t xml:space="preserve"> информации, добытой с помощью </w:t>
      </w:r>
      <w:proofErr w:type="spellStart"/>
      <w:r w:rsidR="00FB796C">
        <w:rPr>
          <w:rFonts w:ascii="Times New Roman" w:hAnsi="Times New Roman" w:cs="Times New Roman"/>
          <w:sz w:val="28"/>
          <w:szCs w:val="28"/>
        </w:rPr>
        <w:t>E</w:t>
      </w:r>
      <w:r w:rsidRPr="00301869">
        <w:rPr>
          <w:rFonts w:ascii="Times New Roman" w:hAnsi="Times New Roman" w:cs="Times New Roman"/>
          <w:sz w:val="28"/>
          <w:szCs w:val="28"/>
        </w:rPr>
        <w:t>xternalization</w:t>
      </w:r>
      <w:proofErr w:type="spellEnd"/>
      <w:r w:rsidR="00301869" w:rsidRPr="00301869">
        <w:rPr>
          <w:rFonts w:ascii="Times New Roman" w:hAnsi="Times New Roman" w:cs="Times New Roman"/>
          <w:sz w:val="28"/>
          <w:szCs w:val="28"/>
        </w:rPr>
        <w:t xml:space="preserve">. Выборка данных происходит по инициативе пользователя. </w:t>
      </w:r>
      <w:r w:rsidRPr="00301869">
        <w:rPr>
          <w:rFonts w:ascii="Times New Roman" w:hAnsi="Times New Roman" w:cs="Times New Roman"/>
          <w:sz w:val="28"/>
          <w:szCs w:val="28"/>
        </w:rPr>
        <w:t xml:space="preserve">Процесс, называемый </w:t>
      </w:r>
      <w:proofErr w:type="spellStart"/>
      <w:r w:rsidRPr="00301869">
        <w:rPr>
          <w:rFonts w:ascii="Times New Roman" w:hAnsi="Times New Roman" w:cs="Times New Roman"/>
          <w:sz w:val="28"/>
          <w:szCs w:val="28"/>
        </w:rPr>
        <w:t>Intermediation</w:t>
      </w:r>
      <w:proofErr w:type="spellEnd"/>
      <w:r w:rsidRPr="00301869">
        <w:rPr>
          <w:rFonts w:ascii="Times New Roman" w:hAnsi="Times New Roman" w:cs="Times New Roman"/>
          <w:sz w:val="28"/>
          <w:szCs w:val="28"/>
        </w:rPr>
        <w:t xml:space="preserve">, отвечает за выявление скрытых знаний. </w:t>
      </w:r>
      <w:r w:rsidR="00301869" w:rsidRPr="00301869">
        <w:rPr>
          <w:rFonts w:ascii="Times New Roman" w:hAnsi="Times New Roman" w:cs="Times New Roman"/>
          <w:sz w:val="28"/>
          <w:szCs w:val="28"/>
        </w:rPr>
        <w:t xml:space="preserve"> </w:t>
      </w:r>
      <w:r w:rsidRPr="00301869">
        <w:rPr>
          <w:rFonts w:ascii="Times New Roman" w:hAnsi="Times New Roman" w:cs="Times New Roman"/>
          <w:sz w:val="28"/>
          <w:szCs w:val="28"/>
        </w:rPr>
        <w:t>В этом случае информационная система по своей инициативе снабжает пользователя данными, относящ</w:t>
      </w:r>
      <w:r w:rsidR="00301869" w:rsidRPr="00301869">
        <w:rPr>
          <w:rFonts w:ascii="Times New Roman" w:hAnsi="Times New Roman" w:cs="Times New Roman"/>
          <w:sz w:val="28"/>
          <w:szCs w:val="28"/>
        </w:rPr>
        <w:t xml:space="preserve">имися к его сфере деятельности. </w:t>
      </w:r>
      <w:proofErr w:type="spellStart"/>
      <w:r w:rsidRPr="00301869">
        <w:rPr>
          <w:rFonts w:ascii="Times New Roman" w:hAnsi="Times New Roman" w:cs="Times New Roman"/>
          <w:sz w:val="28"/>
          <w:szCs w:val="28"/>
        </w:rPr>
        <w:t>Cognition</w:t>
      </w:r>
      <w:proofErr w:type="spellEnd"/>
      <w:r w:rsidRPr="00301869">
        <w:rPr>
          <w:rFonts w:ascii="Times New Roman" w:hAnsi="Times New Roman" w:cs="Times New Roman"/>
          <w:sz w:val="28"/>
          <w:szCs w:val="28"/>
        </w:rPr>
        <w:t xml:space="preserve"> </w:t>
      </w:r>
      <w:r w:rsidR="00FB796C">
        <w:rPr>
          <w:rFonts w:ascii="Times New Roman" w:hAnsi="Times New Roman" w:cs="Times New Roman"/>
          <w:sz w:val="28"/>
          <w:szCs w:val="28"/>
        </w:rPr>
        <w:t>–</w:t>
      </w:r>
      <w:r w:rsidRPr="00301869">
        <w:rPr>
          <w:rFonts w:ascii="Times New Roman" w:hAnsi="Times New Roman" w:cs="Times New Roman"/>
          <w:sz w:val="28"/>
          <w:szCs w:val="28"/>
        </w:rPr>
        <w:t xml:space="preserve"> это процесс автоматического использования знаний самой системой. Он бази</w:t>
      </w:r>
      <w:r w:rsidRPr="00301869">
        <w:rPr>
          <w:rFonts w:ascii="Times New Roman" w:hAnsi="Times New Roman" w:cs="Times New Roman"/>
          <w:sz w:val="28"/>
          <w:szCs w:val="28"/>
        </w:rPr>
        <w:lastRenderedPageBreak/>
        <w:t>руется на программных средствах искусственного интеллекта, таких как экспертные системы</w:t>
      </w:r>
      <w:r w:rsidR="00301869" w:rsidRPr="00301869">
        <w:rPr>
          <w:rFonts w:ascii="Times New Roman" w:hAnsi="Times New Roman" w:cs="Times New Roman"/>
          <w:sz w:val="28"/>
          <w:szCs w:val="28"/>
        </w:rPr>
        <w:t xml:space="preserve">. </w:t>
      </w:r>
      <w:r w:rsidR="00FB796C">
        <w:rPr>
          <w:rFonts w:ascii="Times New Roman" w:hAnsi="Times New Roman" w:cs="Times New Roman"/>
          <w:sz w:val="28"/>
          <w:szCs w:val="28"/>
        </w:rPr>
        <w:t xml:space="preserve">Применение </w:t>
      </w:r>
      <w:proofErr w:type="spellStart"/>
      <w:r w:rsidR="00FB796C">
        <w:rPr>
          <w:rFonts w:ascii="Times New Roman" w:hAnsi="Times New Roman" w:cs="Times New Roman"/>
          <w:sz w:val="28"/>
          <w:szCs w:val="28"/>
        </w:rPr>
        <w:t>C</w:t>
      </w:r>
      <w:r w:rsidRPr="00301869">
        <w:rPr>
          <w:rFonts w:ascii="Times New Roman" w:hAnsi="Times New Roman" w:cs="Times New Roman"/>
          <w:sz w:val="28"/>
          <w:szCs w:val="28"/>
        </w:rPr>
        <w:t>ognition</w:t>
      </w:r>
      <w:proofErr w:type="spellEnd"/>
      <w:r w:rsidRPr="00301869">
        <w:rPr>
          <w:rFonts w:ascii="Times New Roman" w:hAnsi="Times New Roman" w:cs="Times New Roman"/>
          <w:sz w:val="28"/>
          <w:szCs w:val="28"/>
        </w:rPr>
        <w:t xml:space="preserve"> в системах электронного документооборота обычно сводится к накоплению опыта работы в стандартных ситуациях и оптимизации потоков работ и путей обработки данных.</w:t>
      </w:r>
    </w:p>
    <w:p w:rsidR="00C77B38" w:rsidRDefault="00114246" w:rsidP="00FB796C">
      <w:pPr>
        <w:spacing w:after="0" w:line="360" w:lineRule="auto"/>
        <w:ind w:firstLine="708"/>
        <w:jc w:val="both"/>
        <w:rPr>
          <w:rFonts w:ascii="Times New Roman" w:hAnsi="Times New Roman" w:cs="Times New Roman"/>
          <w:sz w:val="28"/>
          <w:szCs w:val="28"/>
        </w:rPr>
      </w:pPr>
      <w:r w:rsidRPr="00114246">
        <w:rPr>
          <w:rFonts w:ascii="Times New Roman" w:hAnsi="Times New Roman" w:cs="Times New Roman"/>
          <w:sz w:val="28"/>
          <w:szCs w:val="28"/>
        </w:rPr>
        <w:t>В настоящее время существует значительный интерес к СУЗ со стороны промышленных компаний, которые осознают высокий прикладной потенциал корпоративной памяти для решения целого ряда практиче</w:t>
      </w:r>
      <w:r>
        <w:rPr>
          <w:rFonts w:ascii="Times New Roman" w:hAnsi="Times New Roman" w:cs="Times New Roman"/>
          <w:sz w:val="28"/>
          <w:szCs w:val="28"/>
        </w:rPr>
        <w:t>ских задач обработки информации</w:t>
      </w:r>
      <w:r w:rsidRPr="00114246">
        <w:rPr>
          <w:rFonts w:ascii="Times New Roman" w:hAnsi="Times New Roman" w:cs="Times New Roman"/>
          <w:sz w:val="28"/>
          <w:szCs w:val="28"/>
        </w:rPr>
        <w:t>. С другой стороны, не многие из проектов идут далее стадии прототипа, что очевидно показывает реальную сложность создания промышленных образцов СУЗ.</w:t>
      </w:r>
    </w:p>
    <w:p w:rsidR="00A84C69" w:rsidRDefault="00A84C69" w:rsidP="00FB796C">
      <w:pPr>
        <w:spacing w:after="0" w:line="360" w:lineRule="auto"/>
        <w:jc w:val="both"/>
        <w:rPr>
          <w:rFonts w:ascii="Times New Roman" w:hAnsi="Times New Roman" w:cs="Times New Roman"/>
          <w:sz w:val="28"/>
          <w:szCs w:val="28"/>
        </w:rPr>
      </w:pPr>
    </w:p>
    <w:p w:rsidR="0061139C" w:rsidRPr="00410B53" w:rsidRDefault="0061139C" w:rsidP="00E43733">
      <w:pPr>
        <w:pStyle w:val="ac"/>
        <w:numPr>
          <w:ilvl w:val="1"/>
          <w:numId w:val="26"/>
        </w:numPr>
        <w:spacing w:after="0" w:line="360" w:lineRule="auto"/>
        <w:ind w:left="709" w:firstLine="11"/>
        <w:jc w:val="both"/>
        <w:rPr>
          <w:rFonts w:ascii="Times New Roman" w:hAnsi="Times New Roman" w:cs="Times New Roman"/>
          <w:sz w:val="28"/>
          <w:szCs w:val="28"/>
        </w:rPr>
      </w:pPr>
      <w:r w:rsidRPr="00410B53">
        <w:rPr>
          <w:rFonts w:ascii="Times New Roman" w:hAnsi="Times New Roman" w:cs="Times New Roman"/>
          <w:sz w:val="28"/>
          <w:szCs w:val="28"/>
        </w:rPr>
        <w:t>Системные представления деятельности компании</w:t>
      </w:r>
    </w:p>
    <w:p w:rsidR="0061139C" w:rsidRDefault="0061139C" w:rsidP="00E43733">
      <w:pPr>
        <w:spacing w:after="0" w:line="360" w:lineRule="auto"/>
        <w:jc w:val="both"/>
        <w:rPr>
          <w:rFonts w:ascii="Times New Roman" w:hAnsi="Times New Roman" w:cs="Times New Roman"/>
          <w:sz w:val="28"/>
          <w:szCs w:val="28"/>
        </w:rPr>
      </w:pPr>
    </w:p>
    <w:p w:rsidR="00BF7583" w:rsidRDefault="00004F4C" w:rsidP="00E43733">
      <w:pPr>
        <w:shd w:val="clear" w:color="auto" w:fill="FFFFFF"/>
        <w:spacing w:after="0" w:line="360" w:lineRule="auto"/>
        <w:ind w:firstLine="708"/>
        <w:jc w:val="both"/>
        <w:rPr>
          <w:rFonts w:ascii="Times New Roman" w:hAnsi="Times New Roman" w:cs="Times New Roman"/>
          <w:color w:val="000000"/>
          <w:sz w:val="28"/>
          <w:szCs w:val="28"/>
          <w:shd w:val="clear" w:color="auto" w:fill="FFFFFF"/>
        </w:rPr>
      </w:pPr>
      <w:r w:rsidRPr="00004F4C">
        <w:rPr>
          <w:rFonts w:ascii="Times New Roman" w:eastAsia="Times New Roman" w:hAnsi="Times New Roman" w:cs="Times New Roman"/>
          <w:bCs/>
          <w:color w:val="000000"/>
          <w:sz w:val="28"/>
          <w:szCs w:val="28"/>
          <w:lang w:eastAsia="ru-RU"/>
        </w:rPr>
        <w:t xml:space="preserve">Современные научные методологии активно используют методы, </w:t>
      </w:r>
      <w:r w:rsidR="00FB796C">
        <w:rPr>
          <w:rFonts w:ascii="Times New Roman" w:eastAsia="Times New Roman" w:hAnsi="Times New Roman" w:cs="Times New Roman"/>
          <w:bCs/>
          <w:color w:val="000000"/>
          <w:sz w:val="28"/>
          <w:szCs w:val="28"/>
          <w:lang w:eastAsia="ru-RU"/>
        </w:rPr>
        <w:t>базирующиеся</w:t>
      </w:r>
      <w:r w:rsidRPr="00004F4C">
        <w:rPr>
          <w:rFonts w:ascii="Times New Roman" w:eastAsia="Times New Roman" w:hAnsi="Times New Roman" w:cs="Times New Roman"/>
          <w:bCs/>
          <w:color w:val="000000"/>
          <w:sz w:val="28"/>
          <w:szCs w:val="28"/>
          <w:lang w:eastAsia="ru-RU"/>
        </w:rPr>
        <w:t xml:space="preserve"> на рассмотрении объектов как систем. </w:t>
      </w:r>
      <w:r w:rsidRPr="00004F4C">
        <w:rPr>
          <w:rFonts w:ascii="Times New Roman" w:hAnsi="Times New Roman" w:cs="Times New Roman"/>
          <w:color w:val="000000"/>
          <w:sz w:val="28"/>
          <w:szCs w:val="28"/>
          <w:shd w:val="clear" w:color="auto" w:fill="FFFFFF"/>
        </w:rPr>
        <w:t>Методология выделения и определения общесистемных п</w:t>
      </w:r>
      <w:r w:rsidR="00FB796C">
        <w:rPr>
          <w:rFonts w:ascii="Times New Roman" w:hAnsi="Times New Roman" w:cs="Times New Roman"/>
          <w:color w:val="000000"/>
          <w:sz w:val="28"/>
          <w:szCs w:val="28"/>
          <w:shd w:val="clear" w:color="auto" w:fill="FFFFFF"/>
        </w:rPr>
        <w:t xml:space="preserve">онятий, к которым </w:t>
      </w:r>
      <w:r w:rsidRPr="00004F4C">
        <w:rPr>
          <w:rFonts w:ascii="Times New Roman" w:hAnsi="Times New Roman" w:cs="Times New Roman"/>
          <w:color w:val="000000"/>
          <w:sz w:val="28"/>
          <w:szCs w:val="28"/>
          <w:shd w:val="clear" w:color="auto" w:fill="FFFFFF"/>
        </w:rPr>
        <w:t>относится и понятие «система», получила в настоящее время значительное развитие для многих классов объектов.</w:t>
      </w:r>
      <w:r>
        <w:rPr>
          <w:rFonts w:ascii="Times New Roman" w:hAnsi="Times New Roman" w:cs="Times New Roman"/>
          <w:color w:val="000000"/>
          <w:sz w:val="28"/>
          <w:szCs w:val="28"/>
          <w:shd w:val="clear" w:color="auto" w:fill="FFFFFF"/>
        </w:rPr>
        <w:t xml:space="preserve"> </w:t>
      </w:r>
    </w:p>
    <w:p w:rsidR="00917988" w:rsidRPr="00917988" w:rsidRDefault="00917988" w:rsidP="00E43733">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17988">
        <w:rPr>
          <w:rFonts w:ascii="Times New Roman" w:eastAsia="Times New Roman" w:hAnsi="Times New Roman" w:cs="Times New Roman"/>
          <w:bCs/>
          <w:color w:val="000000"/>
          <w:sz w:val="28"/>
          <w:szCs w:val="28"/>
          <w:lang w:eastAsia="ru-RU"/>
        </w:rPr>
        <w:t>Экономическая система</w:t>
      </w:r>
      <w:r w:rsidR="002769D9">
        <w:rPr>
          <w:rFonts w:ascii="Times New Roman" w:eastAsia="Times New Roman" w:hAnsi="Times New Roman" w:cs="Times New Roman"/>
          <w:color w:val="000000"/>
          <w:sz w:val="28"/>
          <w:szCs w:val="28"/>
          <w:lang w:eastAsia="ru-RU"/>
        </w:rPr>
        <w:t xml:space="preserve"> – комплекс </w:t>
      </w:r>
      <w:r>
        <w:rPr>
          <w:rFonts w:ascii="Times New Roman" w:eastAsia="Times New Roman" w:hAnsi="Times New Roman" w:cs="Times New Roman"/>
          <w:color w:val="000000"/>
          <w:sz w:val="28"/>
          <w:szCs w:val="28"/>
          <w:lang w:eastAsia="ru-RU"/>
        </w:rPr>
        <w:t>взаимозависимых</w:t>
      </w:r>
      <w:r w:rsidR="00FE5D44">
        <w:rPr>
          <w:rFonts w:ascii="Times New Roman" w:eastAsia="Times New Roman" w:hAnsi="Times New Roman" w:cs="Times New Roman"/>
          <w:color w:val="000000"/>
          <w:sz w:val="28"/>
          <w:szCs w:val="28"/>
          <w:lang w:eastAsia="ru-RU"/>
        </w:rPr>
        <w:t xml:space="preserve"> </w:t>
      </w:r>
      <w:r w:rsidRPr="00917988">
        <w:rPr>
          <w:rFonts w:ascii="Times New Roman" w:eastAsia="Times New Roman" w:hAnsi="Times New Roman" w:cs="Times New Roman"/>
          <w:color w:val="000000"/>
          <w:sz w:val="28"/>
          <w:szCs w:val="28"/>
          <w:lang w:eastAsia="ru-RU"/>
        </w:rPr>
        <w:t xml:space="preserve">экономических </w:t>
      </w:r>
      <w:r w:rsidR="00023705">
        <w:rPr>
          <w:rFonts w:ascii="Times New Roman" w:eastAsia="Times New Roman" w:hAnsi="Times New Roman" w:cs="Times New Roman"/>
          <w:color w:val="000000"/>
          <w:sz w:val="28"/>
          <w:szCs w:val="28"/>
          <w:lang w:eastAsia="ru-RU"/>
        </w:rPr>
        <w:t>компонентов</w:t>
      </w:r>
      <w:r w:rsidRPr="00917988">
        <w:rPr>
          <w:rFonts w:ascii="Times New Roman" w:eastAsia="Times New Roman" w:hAnsi="Times New Roman" w:cs="Times New Roman"/>
          <w:color w:val="000000"/>
          <w:sz w:val="28"/>
          <w:szCs w:val="28"/>
          <w:lang w:eastAsia="ru-RU"/>
        </w:rPr>
        <w:t>, образующих устойчивую целостность.</w:t>
      </w:r>
      <w:r w:rsidR="00BF7583">
        <w:rPr>
          <w:rFonts w:ascii="Times New Roman" w:eastAsia="Times New Roman" w:hAnsi="Times New Roman" w:cs="Times New Roman"/>
          <w:color w:val="000000"/>
          <w:sz w:val="28"/>
          <w:szCs w:val="28"/>
          <w:lang w:eastAsia="ru-RU"/>
        </w:rPr>
        <w:t xml:space="preserve"> Понятие целостности </w:t>
      </w:r>
      <w:r w:rsidR="00BF7583" w:rsidRPr="00BF7583">
        <w:rPr>
          <w:rFonts w:ascii="Times New Roman" w:hAnsi="Times New Roman" w:cs="Times New Roman"/>
          <w:color w:val="000000"/>
          <w:sz w:val="28"/>
          <w:szCs w:val="28"/>
          <w:shd w:val="clear" w:color="auto" w:fill="FFFFFF"/>
        </w:rPr>
        <w:t>означает, что свойство системы не выводится только из свойств ее элементов, и что целое обладает новыми интегративными свойствами, возникающими в результате взаимодействия элементов, и что эти свойства сохраняются в рамках существования системы.</w:t>
      </w:r>
      <w:r w:rsidR="00BF7583">
        <w:rPr>
          <w:rFonts w:ascii="Times New Roman" w:eastAsia="Times New Roman" w:hAnsi="Times New Roman" w:cs="Times New Roman"/>
          <w:color w:val="000000"/>
          <w:sz w:val="28"/>
          <w:szCs w:val="28"/>
          <w:lang w:eastAsia="ru-RU"/>
        </w:rPr>
        <w:t xml:space="preserve"> </w:t>
      </w:r>
      <w:r w:rsidR="00BF7583" w:rsidRPr="00917988">
        <w:rPr>
          <w:rFonts w:ascii="Times New Roman" w:eastAsia="Times New Roman" w:hAnsi="Times New Roman" w:cs="Times New Roman"/>
          <w:color w:val="000000"/>
          <w:sz w:val="28"/>
          <w:szCs w:val="28"/>
          <w:lang w:eastAsia="ru-RU"/>
        </w:rPr>
        <w:t>Любое</w:t>
      </w:r>
      <w:r w:rsidRPr="00917988">
        <w:rPr>
          <w:rFonts w:ascii="Times New Roman" w:eastAsia="Times New Roman" w:hAnsi="Times New Roman" w:cs="Times New Roman"/>
          <w:color w:val="000000"/>
          <w:sz w:val="28"/>
          <w:szCs w:val="28"/>
          <w:lang w:eastAsia="ru-RU"/>
        </w:rPr>
        <w:t xml:space="preserve"> экономическое действие всегда влечет за собой какое-либо </w:t>
      </w:r>
      <w:r w:rsidR="00023705">
        <w:rPr>
          <w:rFonts w:ascii="Times New Roman" w:eastAsia="Times New Roman" w:hAnsi="Times New Roman" w:cs="Times New Roman"/>
          <w:color w:val="000000"/>
          <w:sz w:val="28"/>
          <w:szCs w:val="28"/>
          <w:lang w:eastAsia="ru-RU"/>
        </w:rPr>
        <w:t>взаимосвязанное</w:t>
      </w:r>
      <w:r w:rsidR="00BF7583">
        <w:rPr>
          <w:rFonts w:ascii="Times New Roman" w:eastAsia="Times New Roman" w:hAnsi="Times New Roman" w:cs="Times New Roman"/>
          <w:color w:val="000000"/>
          <w:sz w:val="28"/>
          <w:szCs w:val="28"/>
          <w:lang w:eastAsia="ru-RU"/>
        </w:rPr>
        <w:t xml:space="preserve"> с ним последствие. </w:t>
      </w:r>
      <w:r w:rsidRPr="00917988">
        <w:rPr>
          <w:rFonts w:ascii="Times New Roman" w:eastAsia="Times New Roman" w:hAnsi="Times New Roman" w:cs="Times New Roman"/>
          <w:color w:val="000000"/>
          <w:sz w:val="28"/>
          <w:szCs w:val="28"/>
          <w:lang w:eastAsia="ru-RU"/>
        </w:rPr>
        <w:t>Системный подход к управлению бизнесом и экономикой в целом предполагает всесторонний учет всех факторов, воздействующих прямо и косвенно на экономические процессы, что способствует повышению качества менеджмента, минимизации экономических рисков, у</w:t>
      </w:r>
      <w:r w:rsidR="003A4324">
        <w:rPr>
          <w:rFonts w:ascii="Times New Roman" w:eastAsia="Times New Roman" w:hAnsi="Times New Roman" w:cs="Times New Roman"/>
          <w:color w:val="000000"/>
          <w:sz w:val="28"/>
          <w:szCs w:val="28"/>
          <w:lang w:eastAsia="ru-RU"/>
        </w:rPr>
        <w:t>стойчивому экономическому росту</w:t>
      </w:r>
      <w:r w:rsidR="00023705">
        <w:rPr>
          <w:rFonts w:ascii="Times New Roman" w:eastAsia="Times New Roman" w:hAnsi="Times New Roman" w:cs="Times New Roman"/>
          <w:color w:val="000000"/>
          <w:sz w:val="28"/>
          <w:szCs w:val="28"/>
          <w:lang w:eastAsia="ru-RU"/>
        </w:rPr>
        <w:t>.</w:t>
      </w:r>
    </w:p>
    <w:p w:rsidR="00917988" w:rsidRDefault="00FE5D44" w:rsidP="00E437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BF7583" w:rsidRPr="00BF7583">
        <w:rPr>
          <w:rFonts w:ascii="Times New Roman" w:hAnsi="Times New Roman" w:cs="Times New Roman"/>
          <w:color w:val="000000"/>
          <w:sz w:val="28"/>
          <w:szCs w:val="28"/>
          <w:shd w:val="clear" w:color="auto" w:fill="FFFFFF"/>
        </w:rPr>
        <w:t xml:space="preserve">В исследовании систем важнейшую роль играет принцип учета их взаимодействия с внешней средой. Среду составляют внешние по отношению к </w:t>
      </w:r>
      <w:r w:rsidR="00BF7583" w:rsidRPr="00BF7583">
        <w:rPr>
          <w:rFonts w:ascii="Times New Roman" w:hAnsi="Times New Roman" w:cs="Times New Roman"/>
          <w:color w:val="000000"/>
          <w:sz w:val="28"/>
          <w:szCs w:val="28"/>
          <w:shd w:val="clear" w:color="auto" w:fill="FFFFFF"/>
        </w:rPr>
        <w:lastRenderedPageBreak/>
        <w:t xml:space="preserve">целостной системе предметы и явления, с которыми система взаимодействует, изменяя их и изменяясь при этом сама. </w:t>
      </w:r>
      <w:r w:rsidR="00E43733">
        <w:rPr>
          <w:rFonts w:ascii="Times New Roman" w:hAnsi="Times New Roman" w:cs="Times New Roman"/>
          <w:color w:val="000000"/>
          <w:sz w:val="28"/>
          <w:szCs w:val="28"/>
          <w:shd w:val="clear" w:color="auto" w:fill="FFFFFF"/>
        </w:rPr>
        <w:t>К</w:t>
      </w:r>
      <w:r w:rsidR="00BF7583" w:rsidRPr="00BF7583">
        <w:rPr>
          <w:rFonts w:ascii="Times New Roman" w:hAnsi="Times New Roman" w:cs="Times New Roman"/>
          <w:color w:val="000000"/>
          <w:sz w:val="28"/>
          <w:szCs w:val="28"/>
          <w:shd w:val="clear" w:color="auto" w:fill="FFFFFF"/>
        </w:rPr>
        <w:t xml:space="preserve"> среде относятся все те, не входящие в систему объекты, с которыми система взаимодействует.</w:t>
      </w:r>
      <w:r w:rsidR="00BF7583">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При взаимодей</w:t>
      </w:r>
      <w:r w:rsidR="00DC4328">
        <w:rPr>
          <w:rFonts w:ascii="Times New Roman" w:hAnsi="Times New Roman" w:cs="Times New Roman"/>
          <w:sz w:val="28"/>
          <w:szCs w:val="28"/>
        </w:rPr>
        <w:t xml:space="preserve">ствии системы с внешней </w:t>
      </w:r>
      <w:r w:rsidR="00E43733">
        <w:rPr>
          <w:rFonts w:ascii="Times New Roman" w:hAnsi="Times New Roman" w:cs="Times New Roman"/>
          <w:sz w:val="28"/>
          <w:szCs w:val="28"/>
        </w:rPr>
        <w:t>средой, элементы внешней среды определяют для системы</w:t>
      </w:r>
      <w:r w:rsidR="00DC4328">
        <w:rPr>
          <w:rFonts w:ascii="Times New Roman" w:hAnsi="Times New Roman" w:cs="Times New Roman"/>
          <w:sz w:val="28"/>
          <w:szCs w:val="28"/>
        </w:rPr>
        <w:t xml:space="preserve"> множество целей и ограничений, а также поставляют множество ресурсов. Выходом из системы является множество конечных продуктов и услуг, направленных на удовлетворение потребностей внешней среды. Множество конечных продуктов и услуг можно разделить на несколько групп: материальные, трудовые, финансовые, информационные и энергетические. В некоторых случаях необходимо выделять не только полезные конечные продукты, но и отходы (конечные продукты, негативно влияющие на внешнюю среду).</w:t>
      </w:r>
    </w:p>
    <w:p w:rsidR="00402154" w:rsidRPr="00E43733" w:rsidRDefault="006C504D" w:rsidP="00E43733">
      <w:pPr>
        <w:spacing w:after="0" w:line="360" w:lineRule="auto"/>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74624" behindDoc="0" locked="0" layoutInCell="1" allowOverlap="1" wp14:anchorId="562DC1A0" wp14:editId="3469F4C9">
                <wp:simplePos x="0" y="0"/>
                <wp:positionH relativeFrom="column">
                  <wp:posOffset>-5080</wp:posOffset>
                </wp:positionH>
                <wp:positionV relativeFrom="paragraph">
                  <wp:posOffset>4990465</wp:posOffset>
                </wp:positionV>
                <wp:extent cx="6116955" cy="447675"/>
                <wp:effectExtent l="0" t="0" r="0" b="9525"/>
                <wp:wrapTopAndBottom/>
                <wp:docPr id="10" name="Надпись 10"/>
                <wp:cNvGraphicFramePr/>
                <a:graphic xmlns:a="http://schemas.openxmlformats.org/drawingml/2006/main">
                  <a:graphicData uri="http://schemas.microsoft.com/office/word/2010/wordprocessingShape">
                    <wps:wsp>
                      <wps:cNvSpPr txBox="1"/>
                      <wps:spPr>
                        <a:xfrm>
                          <a:off x="0" y="0"/>
                          <a:ext cx="6116955" cy="447675"/>
                        </a:xfrm>
                        <a:prstGeom prst="rect">
                          <a:avLst/>
                        </a:prstGeom>
                        <a:solidFill>
                          <a:prstClr val="white"/>
                        </a:solidFill>
                        <a:ln>
                          <a:noFill/>
                        </a:ln>
                        <a:effectLst/>
                      </wps:spPr>
                      <wps:txbx>
                        <w:txbxContent>
                          <w:p w:rsidR="000D72B9" w:rsidRPr="00845002" w:rsidRDefault="000D72B9" w:rsidP="00E43733">
                            <w:pPr>
                              <w:pStyle w:val="ad"/>
                              <w:jc w:val="center"/>
                              <w:rPr>
                                <w:rFonts w:ascii="Times New Roman" w:hAnsi="Times New Roman" w:cs="Times New Roman"/>
                                <w:i w:val="0"/>
                                <w:noProof/>
                                <w:color w:val="auto"/>
                                <w:sz w:val="28"/>
                                <w:szCs w:val="28"/>
                              </w:rPr>
                            </w:pPr>
                            <w:r w:rsidRPr="00845002">
                              <w:rPr>
                                <w:rFonts w:ascii="Times New Roman" w:hAnsi="Times New Roman" w:cs="Times New Roman"/>
                                <w:i w:val="0"/>
                                <w:color w:val="auto"/>
                                <w:sz w:val="28"/>
                                <w:szCs w:val="28"/>
                              </w:rPr>
                              <w:t xml:space="preserve">Рисунок </w:t>
                            </w:r>
                            <w:r>
                              <w:rPr>
                                <w:rFonts w:ascii="Times New Roman" w:hAnsi="Times New Roman" w:cs="Times New Roman"/>
                                <w:i w:val="0"/>
                                <w:color w:val="auto"/>
                                <w:sz w:val="28"/>
                                <w:szCs w:val="28"/>
                              </w:rPr>
                              <w:fldChar w:fldCharType="begin"/>
                            </w:r>
                            <w:r>
                              <w:rPr>
                                <w:rFonts w:ascii="Times New Roman" w:hAnsi="Times New Roman" w:cs="Times New Roman"/>
                                <w:i w:val="0"/>
                                <w:color w:val="auto"/>
                                <w:sz w:val="28"/>
                                <w:szCs w:val="28"/>
                              </w:rPr>
                              <w:instrText xml:space="preserve"> SEQ Рисунок \* ARABIC </w:instrText>
                            </w:r>
                            <w:r>
                              <w:rPr>
                                <w:rFonts w:ascii="Times New Roman" w:hAnsi="Times New Roman" w:cs="Times New Roman"/>
                                <w:i w:val="0"/>
                                <w:color w:val="auto"/>
                                <w:sz w:val="28"/>
                                <w:szCs w:val="28"/>
                              </w:rPr>
                              <w:fldChar w:fldCharType="separate"/>
                            </w:r>
                            <w:r w:rsidR="00D17BBE">
                              <w:rPr>
                                <w:rFonts w:ascii="Times New Roman" w:hAnsi="Times New Roman" w:cs="Times New Roman"/>
                                <w:i w:val="0"/>
                                <w:noProof/>
                                <w:color w:val="auto"/>
                                <w:sz w:val="28"/>
                                <w:szCs w:val="28"/>
                              </w:rPr>
                              <w:t>1</w:t>
                            </w:r>
                            <w:r>
                              <w:rPr>
                                <w:rFonts w:ascii="Times New Roman" w:hAnsi="Times New Roman" w:cs="Times New Roman"/>
                                <w:i w:val="0"/>
                                <w:color w:val="auto"/>
                                <w:sz w:val="28"/>
                                <w:szCs w:val="28"/>
                              </w:rPr>
                              <w:fldChar w:fldCharType="end"/>
                            </w:r>
                            <w:r w:rsidRPr="00845002">
                              <w:rPr>
                                <w:rFonts w:ascii="Times New Roman" w:hAnsi="Times New Roman" w:cs="Times New Roman"/>
                                <w:i w:val="0"/>
                                <w:color w:val="auto"/>
                                <w:sz w:val="28"/>
                                <w:szCs w:val="28"/>
                              </w:rPr>
                              <w:t xml:space="preserve"> – Модель взаимодействия предприятия с окружающей средой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2DC1A0" id="_x0000_t202" coordsize="21600,21600" o:spt="202" path="m,l,21600r21600,l21600,xe">
                <v:stroke joinstyle="miter"/>
                <v:path gradientshapeok="t" o:connecttype="rect"/>
              </v:shapetype>
              <v:shape id="Надпись 10" o:spid="_x0000_s1026" type="#_x0000_t202" style="position:absolute;left:0;text-align:left;margin-left:-.4pt;margin-top:392.95pt;width:481.65pt;height:35.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" stroked="f">
                <v:textbox inset="0,0,0,0">
                  <w:txbxContent>
                    <w:p w:rsidR="000D72B9" w:rsidRPr="00845002" w:rsidRDefault="000D72B9" w:rsidP="00E43733">
                      <w:pPr>
                        <w:pStyle w:val="ad"/>
                        <w:jc w:val="center"/>
                        <w:rPr>
                          <w:rFonts w:ascii="Times New Roman" w:hAnsi="Times New Roman" w:cs="Times New Roman"/>
                          <w:i w:val="0"/>
                          <w:noProof/>
                          <w:color w:val="auto"/>
                          <w:sz w:val="28"/>
                          <w:szCs w:val="28"/>
                        </w:rPr>
                      </w:pPr>
                      <w:r w:rsidRPr="00845002">
                        <w:rPr>
                          <w:rFonts w:ascii="Times New Roman" w:hAnsi="Times New Roman" w:cs="Times New Roman"/>
                          <w:i w:val="0"/>
                          <w:color w:val="auto"/>
                          <w:sz w:val="28"/>
                          <w:szCs w:val="28"/>
                        </w:rPr>
                        <w:t xml:space="preserve">Рисунок </w:t>
                      </w:r>
                      <w:r>
                        <w:rPr>
                          <w:rFonts w:ascii="Times New Roman" w:hAnsi="Times New Roman" w:cs="Times New Roman"/>
                          <w:i w:val="0"/>
                          <w:color w:val="auto"/>
                          <w:sz w:val="28"/>
                          <w:szCs w:val="28"/>
                        </w:rPr>
                        <w:fldChar w:fldCharType="begin"/>
                      </w:r>
                      <w:r>
                        <w:rPr>
                          <w:rFonts w:ascii="Times New Roman" w:hAnsi="Times New Roman" w:cs="Times New Roman"/>
                          <w:i w:val="0"/>
                          <w:color w:val="auto"/>
                          <w:sz w:val="28"/>
                          <w:szCs w:val="28"/>
                        </w:rPr>
                        <w:instrText xml:space="preserve"> SEQ Рисунок \* ARABIC </w:instrText>
                      </w:r>
                      <w:r>
                        <w:rPr>
                          <w:rFonts w:ascii="Times New Roman" w:hAnsi="Times New Roman" w:cs="Times New Roman"/>
                          <w:i w:val="0"/>
                          <w:color w:val="auto"/>
                          <w:sz w:val="28"/>
                          <w:szCs w:val="28"/>
                        </w:rPr>
                        <w:fldChar w:fldCharType="separate"/>
                      </w:r>
                      <w:r w:rsidR="00D17BBE">
                        <w:rPr>
                          <w:rFonts w:ascii="Times New Roman" w:hAnsi="Times New Roman" w:cs="Times New Roman"/>
                          <w:i w:val="0"/>
                          <w:noProof/>
                          <w:color w:val="auto"/>
                          <w:sz w:val="28"/>
                          <w:szCs w:val="28"/>
                        </w:rPr>
                        <w:t>1</w:t>
                      </w:r>
                      <w:r>
                        <w:rPr>
                          <w:rFonts w:ascii="Times New Roman" w:hAnsi="Times New Roman" w:cs="Times New Roman"/>
                          <w:i w:val="0"/>
                          <w:color w:val="auto"/>
                          <w:sz w:val="28"/>
                          <w:szCs w:val="28"/>
                        </w:rPr>
                        <w:fldChar w:fldCharType="end"/>
                      </w:r>
                      <w:r w:rsidRPr="00845002">
                        <w:rPr>
                          <w:rFonts w:ascii="Times New Roman" w:hAnsi="Times New Roman" w:cs="Times New Roman"/>
                          <w:i w:val="0"/>
                          <w:color w:val="auto"/>
                          <w:sz w:val="28"/>
                          <w:szCs w:val="28"/>
                        </w:rPr>
                        <w:t xml:space="preserve"> – Модель взаимодействия предприятия с окружающей средой</w:t>
                      </w:r>
                    </w:p>
                  </w:txbxContent>
                </v:textbox>
                <w10:wrap type="topAndBottom"/>
              </v:shape>
            </w:pict>
          </mc:Fallback>
        </mc:AlternateContent>
      </w:r>
      <w:r w:rsidR="00845002" w:rsidRPr="00CD1721">
        <w:rPr>
          <w:rFonts w:ascii="Times New Roman" w:hAnsi="Times New Roman" w:cs="Times New Roman"/>
          <w:noProof/>
          <w:sz w:val="28"/>
          <w:szCs w:val="28"/>
          <w:lang w:eastAsia="ru-RU"/>
        </w:rPr>
        <w:drawing>
          <wp:anchor distT="0" distB="0" distL="114300" distR="114300" simplePos="0" relativeHeight="251659263" behindDoc="1" locked="0" layoutInCell="1" allowOverlap="1" wp14:anchorId="1152ED92" wp14:editId="3570C68B">
            <wp:simplePos x="0" y="0"/>
            <wp:positionH relativeFrom="margin">
              <wp:align>right</wp:align>
            </wp:positionH>
            <wp:positionV relativeFrom="paragraph">
              <wp:posOffset>827405</wp:posOffset>
            </wp:positionV>
            <wp:extent cx="6116955" cy="4029075"/>
            <wp:effectExtent l="0" t="0" r="0" b="9525"/>
            <wp:wrapTopAndBottom/>
            <wp:docPr id="2" name="Рисунок 2" descr="C:\Users\1\Desktop\КУБГУ - 1 курс\предприятие как сист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КУБГУ - 1 курс\предприятие как систем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955" cy="402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328">
        <w:rPr>
          <w:rFonts w:ascii="Times New Roman" w:hAnsi="Times New Roman" w:cs="Times New Roman"/>
          <w:sz w:val="28"/>
          <w:szCs w:val="28"/>
        </w:rPr>
        <w:tab/>
        <w:t xml:space="preserve">Любое предприятие можно представить в качестве системы. </w:t>
      </w:r>
      <w:r w:rsidR="00CD1721">
        <w:rPr>
          <w:rFonts w:ascii="Times New Roman" w:hAnsi="Times New Roman" w:cs="Times New Roman"/>
          <w:sz w:val="28"/>
          <w:szCs w:val="28"/>
        </w:rPr>
        <w:t>Один из вариантов взаимодействия предприятия как «системы» с элементами внешней среды представлен на ри</w:t>
      </w:r>
      <w:r w:rsidR="00E43733">
        <w:rPr>
          <w:rFonts w:ascii="Times New Roman" w:hAnsi="Times New Roman" w:cs="Times New Roman"/>
          <w:sz w:val="28"/>
          <w:szCs w:val="28"/>
        </w:rPr>
        <w:t>сунке 1.</w:t>
      </w:r>
    </w:p>
    <w:p w:rsidR="00402154" w:rsidRPr="00402154" w:rsidRDefault="00402154" w:rsidP="00E43733">
      <w:pPr>
        <w:spacing w:after="0" w:line="360" w:lineRule="auto"/>
        <w:ind w:firstLine="708"/>
        <w:jc w:val="both"/>
        <w:rPr>
          <w:rFonts w:ascii="Times New Roman" w:hAnsi="Times New Roman" w:cs="Times New Roman"/>
          <w:sz w:val="28"/>
          <w:szCs w:val="28"/>
        </w:rPr>
      </w:pPr>
      <w:r w:rsidRPr="00402154">
        <w:rPr>
          <w:rFonts w:ascii="Times New Roman" w:hAnsi="Times New Roman" w:cs="Times New Roman"/>
          <w:color w:val="000000"/>
          <w:sz w:val="28"/>
          <w:szCs w:val="28"/>
          <w:shd w:val="clear" w:color="auto" w:fill="FFFFFF"/>
        </w:rPr>
        <w:lastRenderedPageBreak/>
        <w:t>Внутри системы возникают процессы, направленные на преодоление внешнего воздействия и восстановления равновесия. Таким образом, сохранение форм и</w:t>
      </w:r>
      <w:r w:rsidRPr="00402154">
        <w:rPr>
          <w:rStyle w:val="apple-converted-space"/>
          <w:rFonts w:ascii="Times New Roman" w:hAnsi="Times New Roman" w:cs="Times New Roman"/>
          <w:color w:val="000000"/>
          <w:sz w:val="28"/>
          <w:szCs w:val="28"/>
          <w:shd w:val="clear" w:color="auto" w:fill="FFFFFF"/>
        </w:rPr>
        <w:t> </w:t>
      </w:r>
      <w:bookmarkStart w:id="1" w:name="keyword184"/>
      <w:bookmarkEnd w:id="1"/>
      <w:r w:rsidRPr="00402154">
        <w:rPr>
          <w:rStyle w:val="keyword"/>
          <w:rFonts w:ascii="Times New Roman" w:hAnsi="Times New Roman" w:cs="Times New Roman"/>
          <w:iCs/>
          <w:color w:val="000000"/>
          <w:sz w:val="28"/>
          <w:szCs w:val="28"/>
          <w:shd w:val="clear" w:color="auto" w:fill="FFFFFF"/>
        </w:rPr>
        <w:t>устойчивость</w:t>
      </w:r>
      <w:r w:rsidRPr="00402154">
        <w:rPr>
          <w:rStyle w:val="apple-converted-space"/>
          <w:rFonts w:ascii="Times New Roman" w:hAnsi="Times New Roman" w:cs="Times New Roman"/>
          <w:color w:val="000000"/>
          <w:sz w:val="28"/>
          <w:szCs w:val="28"/>
          <w:shd w:val="clear" w:color="auto" w:fill="FFFFFF"/>
        </w:rPr>
        <w:t> </w:t>
      </w:r>
      <w:r w:rsidRPr="00402154">
        <w:rPr>
          <w:rFonts w:ascii="Times New Roman" w:hAnsi="Times New Roman" w:cs="Times New Roman"/>
          <w:color w:val="000000"/>
          <w:sz w:val="28"/>
          <w:szCs w:val="28"/>
          <w:shd w:val="clear" w:color="auto" w:fill="FFFFFF"/>
        </w:rPr>
        <w:t>всей системы возможны лишь в случае их прогрессивного развития, иначе бы она просто не выжила под воздействием все усложняющейся среды.</w:t>
      </w:r>
    </w:p>
    <w:p w:rsidR="0014070C" w:rsidRDefault="00CD1721" w:rsidP="00E4373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 позиций системного подхода развитие организации как социально-экономической системы не может рассматриваться отдельно от основ, закономерностей и принципов разви</w:t>
      </w:r>
      <w:r w:rsidR="00BE43AC">
        <w:rPr>
          <w:rFonts w:ascii="Times New Roman" w:hAnsi="Times New Roman" w:cs="Times New Roman"/>
          <w:sz w:val="28"/>
          <w:szCs w:val="28"/>
        </w:rPr>
        <w:t>тия систем произвольной природы. Поэтому необходимо анализировать социально-экономическую систему, учитывая проблемы развития систем произвольной природы.</w:t>
      </w:r>
    </w:p>
    <w:p w:rsidR="00BE43AC" w:rsidRDefault="00BE43AC" w:rsidP="00E4373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Процесс развития связан с преобразованиями структуры системы. Многие системы обладают свойством развития</w:t>
      </w:r>
      <w:r w:rsidR="008C694B">
        <w:rPr>
          <w:rFonts w:ascii="Times New Roman" w:hAnsi="Times New Roman" w:cs="Times New Roman"/>
          <w:sz w:val="28"/>
          <w:szCs w:val="28"/>
        </w:rPr>
        <w:t xml:space="preserve">. </w:t>
      </w:r>
      <w:r w:rsidR="0014070C">
        <w:rPr>
          <w:rFonts w:ascii="Times New Roman" w:hAnsi="Times New Roman" w:cs="Times New Roman"/>
          <w:sz w:val="28"/>
          <w:szCs w:val="28"/>
        </w:rPr>
        <w:t>Развитие является закономерным, качественным изменением, характеризуется необратимостью и направленностью.</w:t>
      </w:r>
    </w:p>
    <w:p w:rsidR="0014070C" w:rsidRDefault="0014070C" w:rsidP="00E4373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Развитие организации представляет собой процесс закономерного перехода управления с одного качественного уровня на другой, способный обеспечить конкурентные преимущества производства или своевременное переориентирование производства на другие рынки.</w:t>
      </w:r>
    </w:p>
    <w:p w:rsidR="0014070C" w:rsidRDefault="0014070C" w:rsidP="00E4373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Развивающаяся система должна быть открытой, динамичной, находящейся вдали от состояния равновесия,</w:t>
      </w:r>
      <w:r w:rsidR="006B05A7">
        <w:rPr>
          <w:rFonts w:ascii="Times New Roman" w:hAnsi="Times New Roman" w:cs="Times New Roman"/>
          <w:sz w:val="28"/>
          <w:szCs w:val="28"/>
        </w:rPr>
        <w:t xml:space="preserve"> также все действия ее компонентов должны быть согласованны друг с другом. Любая организация должна обладать базовыми свойствами: устойчивостью и гибкостью.</w:t>
      </w:r>
    </w:p>
    <w:p w:rsidR="006B05A7" w:rsidRDefault="00FE5E02" w:rsidP="00E4373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Организация – это система, способная к стабилизации с целью сохранения своего устойчивого состояния.</w:t>
      </w:r>
      <w:r w:rsidR="006D6549">
        <w:rPr>
          <w:rFonts w:ascii="Times New Roman" w:hAnsi="Times New Roman" w:cs="Times New Roman"/>
          <w:sz w:val="28"/>
          <w:szCs w:val="28"/>
        </w:rPr>
        <w:t xml:space="preserve"> Любое предприятие можно охарактеризовать как структурное образование, обладающее системными свойствами. Главным свойством системы является взаимосвязь между элементами системы, способствующая образованию единого целого с качественно новыми свойствами</w:t>
      </w:r>
      <w:r w:rsidR="006D6549" w:rsidRPr="006D6549">
        <w:rPr>
          <w:rFonts w:ascii="Times New Roman" w:hAnsi="Times New Roman" w:cs="Times New Roman"/>
          <w:sz w:val="28"/>
          <w:szCs w:val="28"/>
        </w:rPr>
        <w:t>.</w:t>
      </w:r>
      <w:r>
        <w:rPr>
          <w:rFonts w:ascii="Times New Roman" w:hAnsi="Times New Roman" w:cs="Times New Roman"/>
          <w:sz w:val="28"/>
          <w:szCs w:val="28"/>
        </w:rPr>
        <w:t xml:space="preserve"> </w:t>
      </w:r>
      <w:r w:rsidR="00826814">
        <w:rPr>
          <w:rFonts w:ascii="Times New Roman" w:hAnsi="Times New Roman" w:cs="Times New Roman"/>
          <w:sz w:val="28"/>
          <w:szCs w:val="28"/>
        </w:rPr>
        <w:t>Устойчивость промышленного предприятия – это способность системы управления обеспечивать работу предприятия под влиянием внешних и внутренних факторов в состоянии равновесия</w:t>
      </w:r>
      <w:r w:rsidR="00826814" w:rsidRPr="006D6549">
        <w:rPr>
          <w:rFonts w:ascii="Times New Roman" w:hAnsi="Times New Roman" w:cs="Times New Roman"/>
          <w:sz w:val="28"/>
          <w:szCs w:val="28"/>
        </w:rPr>
        <w:t>.</w:t>
      </w:r>
      <w:r w:rsidR="006D6549" w:rsidRPr="006D6549">
        <w:rPr>
          <w:rFonts w:ascii="Times New Roman" w:hAnsi="Times New Roman" w:cs="Times New Roman"/>
          <w:sz w:val="28"/>
          <w:szCs w:val="28"/>
        </w:rPr>
        <w:t xml:space="preserve"> </w:t>
      </w:r>
      <w:r w:rsidR="006D6549" w:rsidRPr="006D6549">
        <w:rPr>
          <w:rFonts w:ascii="Times New Roman" w:hAnsi="Times New Roman" w:cs="Times New Roman"/>
          <w:color w:val="000000"/>
          <w:sz w:val="28"/>
          <w:szCs w:val="28"/>
          <w:shd w:val="clear" w:color="auto" w:fill="FFFFFF"/>
        </w:rPr>
        <w:t xml:space="preserve">Основываясь на существовании взаимоотношений и взаимодействия между системами, т. е. на существовании согласованного развития </w:t>
      </w:r>
      <w:r w:rsidR="006D6549" w:rsidRPr="006D6549">
        <w:rPr>
          <w:rFonts w:ascii="Times New Roman" w:hAnsi="Times New Roman" w:cs="Times New Roman"/>
          <w:color w:val="000000"/>
          <w:sz w:val="28"/>
          <w:szCs w:val="28"/>
          <w:shd w:val="clear" w:color="auto" w:fill="FFFFFF"/>
        </w:rPr>
        <w:lastRenderedPageBreak/>
        <w:t>систем, можно утверждать, что</w:t>
      </w:r>
      <w:r w:rsidR="006D6549" w:rsidRPr="006D6549">
        <w:rPr>
          <w:rStyle w:val="apple-converted-space"/>
          <w:rFonts w:ascii="Times New Roman" w:hAnsi="Times New Roman" w:cs="Times New Roman"/>
          <w:color w:val="000000"/>
          <w:sz w:val="28"/>
          <w:szCs w:val="28"/>
          <w:shd w:val="clear" w:color="auto" w:fill="FFFFFF"/>
        </w:rPr>
        <w:t> </w:t>
      </w:r>
      <w:bookmarkStart w:id="2" w:name="keyword185"/>
      <w:bookmarkEnd w:id="2"/>
      <w:r w:rsidR="006D6549" w:rsidRPr="006D6549">
        <w:rPr>
          <w:rStyle w:val="keyword"/>
          <w:rFonts w:ascii="Times New Roman" w:hAnsi="Times New Roman" w:cs="Times New Roman"/>
          <w:iCs/>
          <w:color w:val="000000"/>
          <w:sz w:val="28"/>
          <w:szCs w:val="28"/>
          <w:shd w:val="clear" w:color="auto" w:fill="FFFFFF"/>
        </w:rPr>
        <w:t>устойчивость</w:t>
      </w:r>
      <w:r w:rsidR="006D6549" w:rsidRPr="006D6549">
        <w:rPr>
          <w:rStyle w:val="apple-converted-space"/>
          <w:rFonts w:ascii="Times New Roman" w:hAnsi="Times New Roman" w:cs="Times New Roman"/>
          <w:color w:val="000000"/>
          <w:sz w:val="28"/>
          <w:szCs w:val="28"/>
          <w:shd w:val="clear" w:color="auto" w:fill="FFFFFF"/>
        </w:rPr>
        <w:t> </w:t>
      </w:r>
      <w:r w:rsidR="006D6549" w:rsidRPr="006D6549">
        <w:rPr>
          <w:rFonts w:ascii="Times New Roman" w:hAnsi="Times New Roman" w:cs="Times New Roman"/>
          <w:color w:val="000000"/>
          <w:sz w:val="28"/>
          <w:szCs w:val="28"/>
          <w:shd w:val="clear" w:color="auto" w:fill="FFFFFF"/>
        </w:rPr>
        <w:t xml:space="preserve">организации зависит от уровня организованности системы. </w:t>
      </w:r>
      <w:r w:rsidR="00D07D9B">
        <w:rPr>
          <w:rFonts w:ascii="Times New Roman" w:hAnsi="Times New Roman" w:cs="Times New Roman"/>
          <w:color w:val="000000"/>
          <w:sz w:val="28"/>
          <w:szCs w:val="28"/>
          <w:shd w:val="clear" w:color="auto" w:fill="FFFFFF"/>
        </w:rPr>
        <w:t>У</w:t>
      </w:r>
      <w:r w:rsidR="006D6549" w:rsidRPr="006D6549">
        <w:rPr>
          <w:rStyle w:val="keyword"/>
          <w:rFonts w:ascii="Times New Roman" w:hAnsi="Times New Roman" w:cs="Times New Roman"/>
          <w:iCs/>
          <w:color w:val="000000"/>
          <w:sz w:val="28"/>
          <w:szCs w:val="28"/>
          <w:shd w:val="clear" w:color="auto" w:fill="FFFFFF"/>
        </w:rPr>
        <w:t>стойчивость</w:t>
      </w:r>
      <w:r w:rsidR="006D6549" w:rsidRPr="006D6549">
        <w:rPr>
          <w:rStyle w:val="apple-converted-space"/>
          <w:rFonts w:ascii="Times New Roman" w:hAnsi="Times New Roman" w:cs="Times New Roman"/>
          <w:color w:val="000000"/>
          <w:sz w:val="28"/>
          <w:szCs w:val="28"/>
          <w:shd w:val="clear" w:color="auto" w:fill="FFFFFF"/>
        </w:rPr>
        <w:t> </w:t>
      </w:r>
      <w:r w:rsidR="006D6549" w:rsidRPr="006D6549">
        <w:rPr>
          <w:rFonts w:ascii="Times New Roman" w:hAnsi="Times New Roman" w:cs="Times New Roman"/>
          <w:color w:val="000000"/>
          <w:sz w:val="28"/>
          <w:szCs w:val="28"/>
          <w:shd w:val="clear" w:color="auto" w:fill="FFFFFF"/>
        </w:rPr>
        <w:t>комплекса может обеспечиваться за счет дополнительных связей с другими системами и увеличения разнообразия данной системы. Чем разнообразнее система, тем больше шансов, что один ее разрушенный элемент может быть заменен другим.</w:t>
      </w:r>
      <w:r w:rsidR="00826814">
        <w:rPr>
          <w:rFonts w:ascii="Times New Roman" w:hAnsi="Times New Roman" w:cs="Times New Roman"/>
          <w:sz w:val="28"/>
          <w:szCs w:val="28"/>
        </w:rPr>
        <w:t xml:space="preserve"> </w:t>
      </w:r>
      <w:r w:rsidR="006D6549" w:rsidRPr="006D6549">
        <w:rPr>
          <w:rFonts w:ascii="Times New Roman" w:hAnsi="Times New Roman" w:cs="Times New Roman"/>
          <w:color w:val="000000"/>
          <w:sz w:val="28"/>
          <w:szCs w:val="28"/>
          <w:shd w:val="clear" w:color="auto" w:fill="FFFFFF"/>
        </w:rPr>
        <w:t>Структурная</w:t>
      </w:r>
      <w:r w:rsidR="006D6549" w:rsidRPr="006D6549">
        <w:rPr>
          <w:rStyle w:val="apple-converted-space"/>
          <w:rFonts w:ascii="Times New Roman" w:hAnsi="Times New Roman" w:cs="Times New Roman"/>
          <w:color w:val="000000"/>
          <w:sz w:val="28"/>
          <w:szCs w:val="28"/>
          <w:shd w:val="clear" w:color="auto" w:fill="FFFFFF"/>
        </w:rPr>
        <w:t> </w:t>
      </w:r>
      <w:bookmarkStart w:id="3" w:name="keyword205"/>
      <w:bookmarkEnd w:id="3"/>
      <w:r w:rsidR="006D6549" w:rsidRPr="006D6549">
        <w:rPr>
          <w:rStyle w:val="keyword"/>
          <w:rFonts w:ascii="Times New Roman" w:hAnsi="Times New Roman" w:cs="Times New Roman"/>
          <w:iCs/>
          <w:color w:val="000000"/>
          <w:sz w:val="28"/>
          <w:szCs w:val="28"/>
          <w:shd w:val="clear" w:color="auto" w:fill="FFFFFF"/>
        </w:rPr>
        <w:t>устойчивость</w:t>
      </w:r>
      <w:r w:rsidR="006D6549" w:rsidRPr="006D6549">
        <w:rPr>
          <w:rStyle w:val="apple-converted-space"/>
          <w:rFonts w:ascii="Times New Roman" w:hAnsi="Times New Roman" w:cs="Times New Roman"/>
          <w:color w:val="000000"/>
          <w:sz w:val="28"/>
          <w:szCs w:val="28"/>
          <w:shd w:val="clear" w:color="auto" w:fill="FFFFFF"/>
        </w:rPr>
        <w:t> </w:t>
      </w:r>
      <w:r w:rsidR="006D6549" w:rsidRPr="006D6549">
        <w:rPr>
          <w:rFonts w:ascii="Times New Roman" w:hAnsi="Times New Roman" w:cs="Times New Roman"/>
          <w:color w:val="000000"/>
          <w:sz w:val="28"/>
          <w:szCs w:val="28"/>
          <w:shd w:val="clear" w:color="auto" w:fill="FFFFFF"/>
        </w:rPr>
        <w:t xml:space="preserve">обеспечивается за счет наличия механизмов, предназначенных для того, чтобы некоторые наиболее важные характеристики системы оставались практически неизменными независимо от всевозможных внешних воздействий. Другим фактором устойчивости структуры </w:t>
      </w:r>
      <w:r w:rsidR="00D07D9B">
        <w:rPr>
          <w:rFonts w:ascii="Times New Roman" w:hAnsi="Times New Roman" w:cs="Times New Roman"/>
          <w:color w:val="000000"/>
          <w:sz w:val="28"/>
          <w:szCs w:val="28"/>
          <w:shd w:val="clear" w:color="auto" w:fill="FFFFFF"/>
        </w:rPr>
        <w:t xml:space="preserve">может служить наличие в системе </w:t>
      </w:r>
      <w:r w:rsidR="006D6549" w:rsidRPr="006D6549">
        <w:rPr>
          <w:rFonts w:ascii="Times New Roman" w:hAnsi="Times New Roman" w:cs="Times New Roman"/>
          <w:color w:val="000000"/>
          <w:sz w:val="28"/>
          <w:szCs w:val="28"/>
          <w:shd w:val="clear" w:color="auto" w:fill="FFFFFF"/>
        </w:rPr>
        <w:t>структурной избыточности, т. е. возможности дублирования существенных элементов системы. Такая</w:t>
      </w:r>
      <w:r w:rsidR="006D6549" w:rsidRPr="006D6549">
        <w:rPr>
          <w:rStyle w:val="apple-converted-space"/>
          <w:rFonts w:ascii="Times New Roman" w:hAnsi="Times New Roman" w:cs="Times New Roman"/>
          <w:color w:val="000000"/>
          <w:sz w:val="28"/>
          <w:szCs w:val="28"/>
          <w:shd w:val="clear" w:color="auto" w:fill="FFFFFF"/>
        </w:rPr>
        <w:t> </w:t>
      </w:r>
      <w:bookmarkStart w:id="4" w:name="keyword206"/>
      <w:bookmarkEnd w:id="4"/>
      <w:r w:rsidR="006D6549" w:rsidRPr="006D6549">
        <w:rPr>
          <w:rStyle w:val="keyword"/>
          <w:rFonts w:ascii="Times New Roman" w:hAnsi="Times New Roman" w:cs="Times New Roman"/>
          <w:iCs/>
          <w:color w:val="000000"/>
          <w:sz w:val="28"/>
          <w:szCs w:val="28"/>
          <w:shd w:val="clear" w:color="auto" w:fill="FFFFFF"/>
        </w:rPr>
        <w:t>избыточность</w:t>
      </w:r>
      <w:r w:rsidR="006D6549" w:rsidRPr="006D6549">
        <w:rPr>
          <w:rStyle w:val="apple-converted-space"/>
          <w:rFonts w:ascii="Times New Roman" w:hAnsi="Times New Roman" w:cs="Times New Roman"/>
          <w:color w:val="000000"/>
          <w:sz w:val="28"/>
          <w:szCs w:val="28"/>
          <w:shd w:val="clear" w:color="auto" w:fill="FFFFFF"/>
        </w:rPr>
        <w:t> </w:t>
      </w:r>
      <w:r w:rsidR="006D6549" w:rsidRPr="006D6549">
        <w:rPr>
          <w:rFonts w:ascii="Times New Roman" w:hAnsi="Times New Roman" w:cs="Times New Roman"/>
          <w:color w:val="000000"/>
          <w:sz w:val="28"/>
          <w:szCs w:val="28"/>
          <w:shd w:val="clear" w:color="auto" w:fill="FFFFFF"/>
        </w:rPr>
        <w:t>позволяет не нарушать функционирование системы при неблагоприятных внешних воздействиях, а значит, и сохранить</w:t>
      </w:r>
      <w:r w:rsidR="006D6549" w:rsidRPr="006D6549">
        <w:rPr>
          <w:rStyle w:val="apple-converted-space"/>
          <w:rFonts w:ascii="Times New Roman" w:hAnsi="Times New Roman" w:cs="Times New Roman"/>
          <w:color w:val="000000"/>
          <w:sz w:val="28"/>
          <w:szCs w:val="28"/>
          <w:shd w:val="clear" w:color="auto" w:fill="FFFFFF"/>
        </w:rPr>
        <w:t> </w:t>
      </w:r>
      <w:bookmarkStart w:id="5" w:name="keyword207"/>
      <w:bookmarkEnd w:id="5"/>
      <w:r w:rsidR="006D6549" w:rsidRPr="006D6549">
        <w:rPr>
          <w:rStyle w:val="keyword"/>
          <w:rFonts w:ascii="Times New Roman" w:hAnsi="Times New Roman" w:cs="Times New Roman"/>
          <w:iCs/>
          <w:color w:val="000000"/>
          <w:sz w:val="28"/>
          <w:szCs w:val="28"/>
          <w:shd w:val="clear" w:color="auto" w:fill="FFFFFF"/>
        </w:rPr>
        <w:t>устойчивость</w:t>
      </w:r>
      <w:r w:rsidR="006D6549" w:rsidRPr="006D6549">
        <w:rPr>
          <w:rStyle w:val="apple-converted-space"/>
          <w:rFonts w:ascii="Times New Roman" w:hAnsi="Times New Roman" w:cs="Times New Roman"/>
          <w:color w:val="000000"/>
          <w:sz w:val="28"/>
          <w:szCs w:val="28"/>
          <w:shd w:val="clear" w:color="auto" w:fill="FFFFFF"/>
        </w:rPr>
        <w:t> </w:t>
      </w:r>
      <w:r w:rsidR="006D6549" w:rsidRPr="006D6549">
        <w:rPr>
          <w:rFonts w:ascii="Times New Roman" w:hAnsi="Times New Roman" w:cs="Times New Roman"/>
          <w:color w:val="000000"/>
          <w:sz w:val="28"/>
          <w:szCs w:val="28"/>
          <w:shd w:val="clear" w:color="auto" w:fill="FFFFFF"/>
        </w:rPr>
        <w:t>структуры. Однако у такого сохранения существует</w:t>
      </w:r>
      <w:r w:rsidR="006D6549" w:rsidRPr="006D6549">
        <w:rPr>
          <w:rStyle w:val="apple-converted-space"/>
          <w:rFonts w:ascii="Times New Roman" w:hAnsi="Times New Roman" w:cs="Times New Roman"/>
          <w:color w:val="000000"/>
          <w:sz w:val="28"/>
          <w:szCs w:val="28"/>
          <w:shd w:val="clear" w:color="auto" w:fill="FFFFFF"/>
        </w:rPr>
        <w:t> </w:t>
      </w:r>
      <w:bookmarkStart w:id="6" w:name="keyword208"/>
      <w:bookmarkEnd w:id="6"/>
      <w:r w:rsidR="006D6549" w:rsidRPr="006D6549">
        <w:rPr>
          <w:rStyle w:val="keyword"/>
          <w:rFonts w:ascii="Times New Roman" w:hAnsi="Times New Roman" w:cs="Times New Roman"/>
          <w:iCs/>
          <w:color w:val="000000"/>
          <w:sz w:val="28"/>
          <w:szCs w:val="28"/>
          <w:shd w:val="clear" w:color="auto" w:fill="FFFFFF"/>
        </w:rPr>
        <w:t>предел</w:t>
      </w:r>
      <w:r w:rsidR="006D6549" w:rsidRPr="006D6549">
        <w:rPr>
          <w:rFonts w:ascii="Times New Roman" w:hAnsi="Times New Roman" w:cs="Times New Roman"/>
          <w:color w:val="000000"/>
          <w:sz w:val="28"/>
          <w:szCs w:val="28"/>
          <w:shd w:val="clear" w:color="auto" w:fill="FFFFFF"/>
        </w:rPr>
        <w:t>. Если условия внешней среды выходят за те границы, в которых система с данной структурой устойчиво функционирует, то вначале наступает нарушение основных функций, а затем и структуры в целом.</w:t>
      </w:r>
      <w:r w:rsidR="00930836">
        <w:rPr>
          <w:rFonts w:ascii="Times New Roman" w:hAnsi="Times New Roman" w:cs="Times New Roman"/>
          <w:sz w:val="28"/>
          <w:szCs w:val="28"/>
        </w:rPr>
        <w:t xml:space="preserve"> </w:t>
      </w:r>
    </w:p>
    <w:p w:rsidR="00930836" w:rsidRDefault="00930836" w:rsidP="00E4373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Гибкость – это способность системы, которая подверглась определенному воздействию, изменять свое состояние или поведение</w:t>
      </w:r>
      <w:r w:rsidR="00433C71">
        <w:rPr>
          <w:rFonts w:ascii="Times New Roman" w:hAnsi="Times New Roman" w:cs="Times New Roman"/>
          <w:sz w:val="28"/>
          <w:szCs w:val="28"/>
        </w:rPr>
        <w:t xml:space="preserve"> в пределах, обозначенных критическими значениями параметров системы. </w:t>
      </w:r>
      <w:r>
        <w:rPr>
          <w:rFonts w:ascii="Times New Roman" w:hAnsi="Times New Roman" w:cs="Times New Roman"/>
          <w:sz w:val="28"/>
          <w:szCs w:val="28"/>
        </w:rPr>
        <w:t xml:space="preserve">Признаками </w:t>
      </w:r>
      <w:r w:rsidR="00433C71">
        <w:rPr>
          <w:rFonts w:ascii="Times New Roman" w:hAnsi="Times New Roman" w:cs="Times New Roman"/>
          <w:sz w:val="28"/>
          <w:szCs w:val="28"/>
        </w:rPr>
        <w:t>гибкости являются воздействие на систему и</w:t>
      </w:r>
      <w:r>
        <w:rPr>
          <w:rFonts w:ascii="Times New Roman" w:hAnsi="Times New Roman" w:cs="Times New Roman"/>
          <w:sz w:val="28"/>
          <w:szCs w:val="28"/>
        </w:rPr>
        <w:t xml:space="preserve"> изменение свойств или поведения системы.</w:t>
      </w:r>
      <w:r w:rsidR="00433C71">
        <w:rPr>
          <w:rFonts w:ascii="Times New Roman" w:hAnsi="Times New Roman" w:cs="Times New Roman"/>
          <w:sz w:val="28"/>
          <w:szCs w:val="28"/>
        </w:rPr>
        <w:t xml:space="preserve"> Организационный процесс деятельности предприятия должен обладать способностью к оперативным изменениям в ходе своего существования, т.е. гибкостью. Ф</w:t>
      </w:r>
      <w:r w:rsidR="003A77C2">
        <w:rPr>
          <w:rFonts w:ascii="Times New Roman" w:hAnsi="Times New Roman" w:cs="Times New Roman"/>
          <w:sz w:val="28"/>
          <w:szCs w:val="28"/>
        </w:rPr>
        <w:t>ункциональными</w:t>
      </w:r>
      <w:r w:rsidR="00433C71">
        <w:rPr>
          <w:rFonts w:ascii="Times New Roman" w:hAnsi="Times New Roman" w:cs="Times New Roman"/>
          <w:sz w:val="28"/>
          <w:szCs w:val="28"/>
        </w:rPr>
        <w:t xml:space="preserve"> пр</w:t>
      </w:r>
      <w:r w:rsidR="003A77C2">
        <w:rPr>
          <w:rFonts w:ascii="Times New Roman" w:hAnsi="Times New Roman" w:cs="Times New Roman"/>
          <w:sz w:val="28"/>
          <w:szCs w:val="28"/>
        </w:rPr>
        <w:t>изнаками</w:t>
      </w:r>
      <w:r w:rsidR="00433C71">
        <w:rPr>
          <w:rFonts w:ascii="Times New Roman" w:hAnsi="Times New Roman" w:cs="Times New Roman"/>
          <w:sz w:val="28"/>
          <w:szCs w:val="28"/>
        </w:rPr>
        <w:t xml:space="preserve"> гибкости </w:t>
      </w:r>
      <w:r w:rsidR="003A77C2">
        <w:rPr>
          <w:rFonts w:ascii="Times New Roman" w:hAnsi="Times New Roman" w:cs="Times New Roman"/>
          <w:sz w:val="28"/>
          <w:szCs w:val="28"/>
        </w:rPr>
        <w:t>являются</w:t>
      </w:r>
      <w:r w:rsidR="00433C71">
        <w:rPr>
          <w:rFonts w:ascii="Times New Roman" w:hAnsi="Times New Roman" w:cs="Times New Roman"/>
          <w:sz w:val="28"/>
          <w:szCs w:val="28"/>
        </w:rPr>
        <w:t>:</w:t>
      </w:r>
    </w:p>
    <w:p w:rsidR="00433C71" w:rsidRDefault="00433C71" w:rsidP="00E43733">
      <w:pPr>
        <w:pStyle w:val="ac"/>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Универсальность</w:t>
      </w:r>
      <w:r w:rsidR="00E43733">
        <w:rPr>
          <w:rFonts w:ascii="Times New Roman" w:hAnsi="Times New Roman" w:cs="Times New Roman"/>
          <w:sz w:val="28"/>
          <w:szCs w:val="28"/>
        </w:rPr>
        <w:t>;</w:t>
      </w:r>
    </w:p>
    <w:p w:rsidR="00433C71" w:rsidRDefault="00433C71" w:rsidP="00E43733">
      <w:pPr>
        <w:pStyle w:val="ac"/>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Адаптивность управления</w:t>
      </w:r>
      <w:r w:rsidR="00E43733">
        <w:rPr>
          <w:rFonts w:ascii="Times New Roman" w:hAnsi="Times New Roman" w:cs="Times New Roman"/>
          <w:sz w:val="28"/>
          <w:szCs w:val="28"/>
        </w:rPr>
        <w:t>;</w:t>
      </w:r>
    </w:p>
    <w:p w:rsidR="00433C71" w:rsidRDefault="00433C71" w:rsidP="00E43733">
      <w:pPr>
        <w:pStyle w:val="ac"/>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Способность оптимизировать производственный процесс</w:t>
      </w:r>
      <w:r w:rsidR="00E43733">
        <w:rPr>
          <w:rFonts w:ascii="Times New Roman" w:hAnsi="Times New Roman" w:cs="Times New Roman"/>
          <w:sz w:val="28"/>
          <w:szCs w:val="28"/>
        </w:rPr>
        <w:t>.</w:t>
      </w:r>
    </w:p>
    <w:p w:rsidR="003A77C2" w:rsidRDefault="00D07D9B" w:rsidP="00E43733">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Pr="00D07D9B">
        <w:rPr>
          <w:rFonts w:ascii="Times New Roman" w:hAnsi="Times New Roman" w:cs="Times New Roman"/>
          <w:color w:val="000000"/>
          <w:sz w:val="28"/>
          <w:szCs w:val="28"/>
          <w:shd w:val="clear" w:color="auto" w:fill="FFFFFF"/>
        </w:rPr>
        <w:t xml:space="preserve">еобходимо </w:t>
      </w:r>
      <w:r>
        <w:rPr>
          <w:rFonts w:ascii="Times New Roman" w:hAnsi="Times New Roman" w:cs="Times New Roman"/>
          <w:color w:val="000000"/>
          <w:sz w:val="28"/>
          <w:szCs w:val="28"/>
          <w:shd w:val="clear" w:color="auto" w:fill="FFFFFF"/>
        </w:rPr>
        <w:t>учитывать</w:t>
      </w:r>
      <w:r w:rsidRPr="00D07D9B">
        <w:rPr>
          <w:rFonts w:ascii="Times New Roman" w:hAnsi="Times New Roman" w:cs="Times New Roman"/>
          <w:color w:val="000000"/>
          <w:sz w:val="28"/>
          <w:szCs w:val="28"/>
          <w:shd w:val="clear" w:color="auto" w:fill="FFFFFF"/>
        </w:rPr>
        <w:t>, что</w:t>
      </w:r>
      <w:r w:rsidRPr="00D07D9B">
        <w:rPr>
          <w:rStyle w:val="apple-converted-space"/>
          <w:rFonts w:ascii="Times New Roman" w:hAnsi="Times New Roman" w:cs="Times New Roman"/>
          <w:color w:val="000000"/>
          <w:sz w:val="28"/>
          <w:szCs w:val="28"/>
          <w:shd w:val="clear" w:color="auto" w:fill="FFFFFF"/>
        </w:rPr>
        <w:t> </w:t>
      </w:r>
      <w:bookmarkStart w:id="7" w:name="keyword234"/>
      <w:bookmarkEnd w:id="7"/>
      <w:r w:rsidRPr="00D07D9B">
        <w:rPr>
          <w:rStyle w:val="keyword"/>
          <w:rFonts w:ascii="Times New Roman" w:hAnsi="Times New Roman" w:cs="Times New Roman"/>
          <w:bCs/>
          <w:iCs/>
          <w:color w:val="000000"/>
          <w:sz w:val="28"/>
          <w:szCs w:val="28"/>
          <w:shd w:val="clear" w:color="auto" w:fill="FFFFFF"/>
        </w:rPr>
        <w:t>гибкое автоматизированное производство</w:t>
      </w:r>
      <w:r w:rsidRPr="00D07D9B">
        <w:rPr>
          <w:rStyle w:val="apple-converted-space"/>
          <w:rFonts w:ascii="Times New Roman" w:hAnsi="Times New Roman" w:cs="Times New Roman"/>
          <w:color w:val="000000"/>
          <w:sz w:val="28"/>
          <w:szCs w:val="28"/>
          <w:shd w:val="clear" w:color="auto" w:fill="FFFFFF"/>
        </w:rPr>
        <w:t> </w:t>
      </w:r>
      <w:r w:rsidR="00E43733">
        <w:rPr>
          <w:rFonts w:ascii="Times New Roman" w:hAnsi="Times New Roman" w:cs="Times New Roman"/>
          <w:color w:val="000000"/>
          <w:sz w:val="28"/>
          <w:szCs w:val="28"/>
          <w:shd w:val="clear" w:color="auto" w:fill="FFFFFF"/>
        </w:rPr>
        <w:t>–</w:t>
      </w:r>
      <w:r w:rsidRPr="00D07D9B">
        <w:rPr>
          <w:rFonts w:ascii="Times New Roman" w:hAnsi="Times New Roman" w:cs="Times New Roman"/>
          <w:color w:val="000000"/>
          <w:sz w:val="28"/>
          <w:szCs w:val="28"/>
          <w:shd w:val="clear" w:color="auto" w:fill="FFFFFF"/>
        </w:rPr>
        <w:t xml:space="preserve"> это новая форма организации производственного процесса, при которой автоматизированными средствами обеспечиваются высокие потребительские свойства выпускаемой продукции за счет ее своевременного обновления.</w:t>
      </w:r>
    </w:p>
    <w:p w:rsidR="00D07D9B" w:rsidRDefault="002769D9" w:rsidP="00E43733">
      <w:pPr>
        <w:spacing w:after="0" w:line="360" w:lineRule="auto"/>
        <w:ind w:firstLine="709"/>
        <w:jc w:val="both"/>
        <w:rPr>
          <w:rFonts w:ascii="Times New Roman" w:hAnsi="Times New Roman" w:cs="Times New Roman"/>
          <w:color w:val="000000"/>
          <w:sz w:val="28"/>
          <w:szCs w:val="28"/>
          <w:shd w:val="clear" w:color="auto" w:fill="FFFFFF"/>
        </w:rPr>
      </w:pPr>
      <w:r>
        <w:rPr>
          <w:rStyle w:val="keyword"/>
          <w:rFonts w:ascii="Times New Roman" w:hAnsi="Times New Roman" w:cs="Times New Roman"/>
          <w:iCs/>
          <w:color w:val="000000"/>
          <w:sz w:val="28"/>
          <w:szCs w:val="28"/>
          <w:shd w:val="clear" w:color="auto" w:fill="FFFFFF"/>
        </w:rPr>
        <w:lastRenderedPageBreak/>
        <w:t>Гибкость производственной</w:t>
      </w:r>
      <w:r w:rsidRPr="002769D9">
        <w:rPr>
          <w:rStyle w:val="keyword"/>
          <w:rFonts w:ascii="Times New Roman" w:hAnsi="Times New Roman" w:cs="Times New Roman"/>
          <w:iCs/>
          <w:color w:val="000000"/>
          <w:sz w:val="28"/>
          <w:szCs w:val="28"/>
          <w:shd w:val="clear" w:color="auto" w:fill="FFFFFF"/>
        </w:rPr>
        <w:t xml:space="preserve"> систем</w:t>
      </w:r>
      <w:r>
        <w:rPr>
          <w:rStyle w:val="keyword"/>
          <w:rFonts w:ascii="Times New Roman" w:hAnsi="Times New Roman" w:cs="Times New Roman"/>
          <w:iCs/>
          <w:color w:val="000000"/>
          <w:sz w:val="28"/>
          <w:szCs w:val="28"/>
          <w:shd w:val="clear" w:color="auto" w:fill="FFFFFF"/>
        </w:rPr>
        <w:t>ы</w:t>
      </w:r>
      <w:r w:rsidR="00E43733">
        <w:rPr>
          <w:rFonts w:ascii="Times New Roman" w:hAnsi="Times New Roman" w:cs="Times New Roman"/>
          <w:color w:val="000000"/>
          <w:sz w:val="28"/>
          <w:szCs w:val="28"/>
          <w:shd w:val="clear" w:color="auto" w:fill="FFFFFF"/>
        </w:rPr>
        <w:t>, состоящей</w:t>
      </w:r>
      <w:r w:rsidRPr="002769D9">
        <w:rPr>
          <w:rFonts w:ascii="Times New Roman" w:hAnsi="Times New Roman" w:cs="Times New Roman"/>
          <w:color w:val="000000"/>
          <w:sz w:val="28"/>
          <w:szCs w:val="28"/>
          <w:shd w:val="clear" w:color="auto" w:fill="FFFFFF"/>
        </w:rPr>
        <w:t xml:space="preserve"> из нескольких единиц техноло</w:t>
      </w:r>
      <w:r>
        <w:rPr>
          <w:rFonts w:ascii="Times New Roman" w:hAnsi="Times New Roman" w:cs="Times New Roman"/>
          <w:color w:val="000000"/>
          <w:sz w:val="28"/>
          <w:szCs w:val="28"/>
          <w:shd w:val="clear" w:color="auto" w:fill="FFFFFF"/>
        </w:rPr>
        <w:t>гического оборудования, получающей</w:t>
      </w:r>
      <w:r w:rsidRPr="002769D9">
        <w:rPr>
          <w:rFonts w:ascii="Times New Roman" w:hAnsi="Times New Roman" w:cs="Times New Roman"/>
          <w:color w:val="000000"/>
          <w:sz w:val="28"/>
          <w:szCs w:val="28"/>
          <w:shd w:val="clear" w:color="auto" w:fill="FFFFFF"/>
        </w:rPr>
        <w:t xml:space="preserve"> дополнительные качественные возможности изменять свое поведение за счет организации транспортных связей и управления системой будет зависеть и от возможностей транспортировки деталей между станками, и от того, как распределить задания между рабочими местами, чтобы выпустить продукцию в кратчайший срок или оптимизировать работу системы. Более того, возможны ситуации, когда из-за выхода из строя одного станка или ухода одного из рабочих в отпуск придется менять организацию работы всей системы, т. е. перестраивать ее.</w:t>
      </w:r>
      <w:r>
        <w:rPr>
          <w:rFonts w:ascii="Times New Roman" w:hAnsi="Times New Roman" w:cs="Times New Roman"/>
          <w:color w:val="000000"/>
          <w:sz w:val="28"/>
          <w:szCs w:val="28"/>
          <w:shd w:val="clear" w:color="auto" w:fill="FFFFFF"/>
        </w:rPr>
        <w:t xml:space="preserve"> </w:t>
      </w:r>
    </w:p>
    <w:p w:rsidR="002769D9" w:rsidRDefault="002769D9" w:rsidP="00E43733">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Гибкую</w:t>
      </w:r>
      <w:r w:rsidRPr="002769D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автоматизированную </w:t>
      </w:r>
      <w:r w:rsidRPr="002769D9">
        <w:rPr>
          <w:rFonts w:ascii="Times New Roman" w:hAnsi="Times New Roman" w:cs="Times New Roman"/>
          <w:color w:val="000000"/>
          <w:sz w:val="28"/>
          <w:szCs w:val="28"/>
          <w:shd w:val="clear" w:color="auto" w:fill="FFFFFF"/>
        </w:rPr>
        <w:t>производственную систему можно представить, как особую совокупность программно-управляемого технологического оборудования, которая способна автоматически перестраиваться на выпуск нового изделия. Особенность этой совокупности заключается в том, что система позволяет существенно повысить</w:t>
      </w:r>
      <w:r w:rsidRPr="002769D9">
        <w:rPr>
          <w:rStyle w:val="apple-converted-space"/>
          <w:rFonts w:ascii="Times New Roman" w:hAnsi="Times New Roman" w:cs="Times New Roman"/>
          <w:color w:val="000000"/>
          <w:sz w:val="28"/>
          <w:szCs w:val="28"/>
          <w:shd w:val="clear" w:color="auto" w:fill="FFFFFF"/>
        </w:rPr>
        <w:t> </w:t>
      </w:r>
      <w:bookmarkStart w:id="8" w:name="keyword252"/>
      <w:bookmarkEnd w:id="8"/>
      <w:r w:rsidRPr="002769D9">
        <w:rPr>
          <w:rStyle w:val="keyword"/>
          <w:rFonts w:ascii="Times New Roman" w:hAnsi="Times New Roman" w:cs="Times New Roman"/>
          <w:iCs/>
          <w:color w:val="000000"/>
          <w:sz w:val="28"/>
          <w:szCs w:val="28"/>
          <w:shd w:val="clear" w:color="auto" w:fill="FFFFFF"/>
        </w:rPr>
        <w:t>производительность</w:t>
      </w:r>
      <w:r w:rsidRPr="002769D9">
        <w:rPr>
          <w:rStyle w:val="apple-converted-space"/>
          <w:rFonts w:ascii="Times New Roman" w:hAnsi="Times New Roman" w:cs="Times New Roman"/>
          <w:color w:val="000000"/>
          <w:sz w:val="28"/>
          <w:szCs w:val="28"/>
          <w:shd w:val="clear" w:color="auto" w:fill="FFFFFF"/>
        </w:rPr>
        <w:t> </w:t>
      </w:r>
      <w:r w:rsidRPr="002769D9">
        <w:rPr>
          <w:rFonts w:ascii="Times New Roman" w:hAnsi="Times New Roman" w:cs="Times New Roman"/>
          <w:color w:val="000000"/>
          <w:sz w:val="28"/>
          <w:szCs w:val="28"/>
          <w:shd w:val="clear" w:color="auto" w:fill="FFFFFF"/>
        </w:rPr>
        <w:t>труда и качество продукции</w:t>
      </w:r>
      <w:r w:rsidRPr="002769D9">
        <w:rPr>
          <w:rStyle w:val="apple-converted-space"/>
          <w:rFonts w:ascii="Times New Roman" w:hAnsi="Times New Roman" w:cs="Times New Roman"/>
          <w:color w:val="000000"/>
          <w:sz w:val="28"/>
          <w:szCs w:val="28"/>
          <w:shd w:val="clear" w:color="auto" w:fill="FFFFFF"/>
        </w:rPr>
        <w:t> </w:t>
      </w:r>
      <w:bookmarkStart w:id="9" w:name="keyword253"/>
      <w:bookmarkEnd w:id="9"/>
      <w:r w:rsidRPr="002769D9">
        <w:rPr>
          <w:rStyle w:val="keyword"/>
          <w:rFonts w:ascii="Times New Roman" w:hAnsi="Times New Roman" w:cs="Times New Roman"/>
          <w:iCs/>
          <w:color w:val="000000"/>
          <w:sz w:val="28"/>
          <w:szCs w:val="28"/>
          <w:shd w:val="clear" w:color="auto" w:fill="FFFFFF"/>
        </w:rPr>
        <w:t>по</w:t>
      </w:r>
      <w:r w:rsidRPr="002769D9">
        <w:rPr>
          <w:rStyle w:val="apple-converted-space"/>
          <w:rFonts w:ascii="Times New Roman" w:hAnsi="Times New Roman" w:cs="Times New Roman"/>
          <w:color w:val="000000"/>
          <w:sz w:val="28"/>
          <w:szCs w:val="28"/>
          <w:shd w:val="clear" w:color="auto" w:fill="FFFFFF"/>
        </w:rPr>
        <w:t> </w:t>
      </w:r>
      <w:r w:rsidRPr="002769D9">
        <w:rPr>
          <w:rFonts w:ascii="Times New Roman" w:hAnsi="Times New Roman" w:cs="Times New Roman"/>
          <w:color w:val="000000"/>
          <w:sz w:val="28"/>
          <w:szCs w:val="28"/>
          <w:shd w:val="clear" w:color="auto" w:fill="FFFFFF"/>
        </w:rPr>
        <w:t>сравнению с простым набором универсального оборудования. Этому способствует высокий уровень организации управления, автоматизации,</w:t>
      </w:r>
      <w:r w:rsidRPr="002769D9">
        <w:rPr>
          <w:rStyle w:val="apple-converted-space"/>
          <w:rFonts w:ascii="Times New Roman" w:hAnsi="Times New Roman" w:cs="Times New Roman"/>
          <w:color w:val="000000"/>
          <w:sz w:val="28"/>
          <w:szCs w:val="28"/>
          <w:shd w:val="clear" w:color="auto" w:fill="FFFFFF"/>
        </w:rPr>
        <w:t> </w:t>
      </w:r>
      <w:bookmarkStart w:id="10" w:name="keyword254"/>
      <w:bookmarkEnd w:id="10"/>
      <w:r w:rsidRPr="002769D9">
        <w:rPr>
          <w:rStyle w:val="keyword"/>
          <w:rFonts w:ascii="Times New Roman" w:hAnsi="Times New Roman" w:cs="Times New Roman"/>
          <w:iCs/>
          <w:color w:val="000000"/>
          <w:sz w:val="28"/>
          <w:szCs w:val="28"/>
          <w:shd w:val="clear" w:color="auto" w:fill="FFFFFF"/>
        </w:rPr>
        <w:t>устойчивость</w:t>
      </w:r>
      <w:r w:rsidRPr="002769D9">
        <w:rPr>
          <w:rStyle w:val="apple-converted-space"/>
          <w:rFonts w:ascii="Times New Roman" w:hAnsi="Times New Roman" w:cs="Times New Roman"/>
          <w:color w:val="000000"/>
          <w:sz w:val="28"/>
          <w:szCs w:val="28"/>
          <w:shd w:val="clear" w:color="auto" w:fill="FFFFFF"/>
        </w:rPr>
        <w:t> </w:t>
      </w:r>
      <w:r w:rsidRPr="002769D9">
        <w:rPr>
          <w:rFonts w:ascii="Times New Roman" w:hAnsi="Times New Roman" w:cs="Times New Roman"/>
          <w:color w:val="000000"/>
          <w:sz w:val="28"/>
          <w:szCs w:val="28"/>
          <w:shd w:val="clear" w:color="auto" w:fill="FFFFFF"/>
        </w:rPr>
        <w:t>к внешним изменениям и отказам внутри системы, возможность обеспечить такие технологические маршруты, которые приведут к цели в кратчайший срок и с минимальными издержками.</w:t>
      </w:r>
      <w:r>
        <w:rPr>
          <w:rFonts w:ascii="Times New Roman" w:hAnsi="Times New Roman" w:cs="Times New Roman"/>
          <w:color w:val="000000"/>
          <w:sz w:val="28"/>
          <w:szCs w:val="28"/>
          <w:shd w:val="clear" w:color="auto" w:fill="FFFFFF"/>
        </w:rPr>
        <w:t xml:space="preserve"> </w:t>
      </w:r>
    </w:p>
    <w:p w:rsidR="008C694B" w:rsidRDefault="008C694B" w:rsidP="00E43733">
      <w:pPr>
        <w:spacing w:after="0" w:line="360" w:lineRule="auto"/>
        <w:ind w:firstLine="709"/>
        <w:jc w:val="both"/>
        <w:rPr>
          <w:rFonts w:ascii="Times New Roman" w:hAnsi="Times New Roman" w:cs="Times New Roman"/>
          <w:color w:val="000000"/>
          <w:sz w:val="28"/>
          <w:szCs w:val="28"/>
          <w:shd w:val="clear" w:color="auto" w:fill="FFFFFF"/>
        </w:rPr>
      </w:pPr>
      <w:r w:rsidRPr="008C694B">
        <w:rPr>
          <w:rFonts w:ascii="Times New Roman" w:hAnsi="Times New Roman" w:cs="Times New Roman"/>
          <w:color w:val="000000"/>
          <w:sz w:val="28"/>
          <w:szCs w:val="28"/>
          <w:shd w:val="clear" w:color="auto" w:fill="FFFFFF"/>
        </w:rPr>
        <w:t xml:space="preserve">Структура придает системе необходимую целостность и определяет ее устойчивые характеристики, позволяющие отличать то, что называется системой, от объекта другого вида. Современные методологии системного анализа исходят из того, что реальные компании и организации, рассматриваемые как системы, представляют единство множества различных структур. Разные типы структур могут возникать не только в связи с разнообразием систем, но и с разнообразием структурных срезов одной </w:t>
      </w:r>
      <w:r>
        <w:rPr>
          <w:rFonts w:ascii="Times New Roman" w:hAnsi="Times New Roman" w:cs="Times New Roman"/>
          <w:color w:val="000000"/>
          <w:sz w:val="28"/>
          <w:szCs w:val="28"/>
          <w:shd w:val="clear" w:color="auto" w:fill="FFFFFF"/>
        </w:rPr>
        <w:t xml:space="preserve">и той же системы. Эти структуры </w:t>
      </w:r>
      <w:r w:rsidRPr="008C694B">
        <w:rPr>
          <w:rFonts w:ascii="Times New Roman" w:hAnsi="Times New Roman" w:cs="Times New Roman"/>
          <w:color w:val="000000"/>
          <w:sz w:val="28"/>
          <w:szCs w:val="28"/>
          <w:shd w:val="clear" w:color="auto" w:fill="FFFFFF"/>
        </w:rPr>
        <w:t>существуют реально, но аналитики могут абстрагироваться от всех других структур, изучая лишь необходимый структурный срез, выбор которого определяется целями анализа.</w:t>
      </w:r>
      <w:r>
        <w:rPr>
          <w:rFonts w:ascii="Times New Roman" w:hAnsi="Times New Roman" w:cs="Times New Roman"/>
          <w:color w:val="000000"/>
          <w:sz w:val="28"/>
          <w:szCs w:val="28"/>
          <w:shd w:val="clear" w:color="auto" w:fill="FFFFFF"/>
        </w:rPr>
        <w:t xml:space="preserve"> </w:t>
      </w:r>
    </w:p>
    <w:p w:rsidR="008C694B" w:rsidRDefault="008C694B" w:rsidP="00E43733">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Понятие структуры включает в себя не только законы строения объектов, но и законы строения процессов. </w:t>
      </w:r>
      <w:r w:rsidRPr="008C694B">
        <w:rPr>
          <w:rFonts w:ascii="Times New Roman" w:hAnsi="Times New Roman" w:cs="Times New Roman"/>
          <w:color w:val="000000"/>
          <w:sz w:val="28"/>
          <w:szCs w:val="28"/>
          <w:shd w:val="clear" w:color="auto" w:fill="FFFFFF"/>
        </w:rPr>
        <w:t>Каждый процесс имеет вход</w:t>
      </w:r>
      <w:r w:rsidR="00BD2896">
        <w:rPr>
          <w:rFonts w:ascii="Times New Roman" w:hAnsi="Times New Roman" w:cs="Times New Roman"/>
          <w:color w:val="000000"/>
          <w:sz w:val="28"/>
          <w:szCs w:val="28"/>
          <w:shd w:val="clear" w:color="auto" w:fill="FFFFFF"/>
        </w:rPr>
        <w:t xml:space="preserve"> (комплектация и поставки)</w:t>
      </w:r>
      <w:r w:rsidRPr="008C694B">
        <w:rPr>
          <w:rFonts w:ascii="Times New Roman" w:hAnsi="Times New Roman" w:cs="Times New Roman"/>
          <w:color w:val="000000"/>
          <w:sz w:val="28"/>
          <w:szCs w:val="28"/>
          <w:shd w:val="clear" w:color="auto" w:fill="FFFFFF"/>
        </w:rPr>
        <w:t xml:space="preserve"> и выход – результат процесса. Процесс сам по себе является преобразованием, которое добавляет стоимость. Каждый процесс включает опреде</w:t>
      </w:r>
      <w:r w:rsidR="00BD2896">
        <w:rPr>
          <w:rFonts w:ascii="Times New Roman" w:hAnsi="Times New Roman" w:cs="Times New Roman"/>
          <w:color w:val="000000"/>
          <w:sz w:val="28"/>
          <w:szCs w:val="28"/>
          <w:shd w:val="clear" w:color="auto" w:fill="FFFFFF"/>
        </w:rPr>
        <w:t xml:space="preserve">ленным образом трудовые и </w:t>
      </w:r>
      <w:r w:rsidRPr="008C694B">
        <w:rPr>
          <w:rFonts w:ascii="Times New Roman" w:hAnsi="Times New Roman" w:cs="Times New Roman"/>
          <w:color w:val="000000"/>
          <w:sz w:val="28"/>
          <w:szCs w:val="28"/>
          <w:shd w:val="clear" w:color="auto" w:fill="FFFFFF"/>
        </w:rPr>
        <w:t>другие</w:t>
      </w:r>
      <w:r w:rsidR="00BD2896">
        <w:rPr>
          <w:rFonts w:ascii="Times New Roman" w:hAnsi="Times New Roman" w:cs="Times New Roman"/>
          <w:color w:val="000000"/>
          <w:sz w:val="28"/>
          <w:szCs w:val="28"/>
          <w:shd w:val="clear" w:color="auto" w:fill="FFFFFF"/>
        </w:rPr>
        <w:t xml:space="preserve"> ресурсы. Выход – это продукция или услуги</w:t>
      </w:r>
      <w:r w:rsidRPr="008C694B">
        <w:rPr>
          <w:rFonts w:ascii="Times New Roman" w:hAnsi="Times New Roman" w:cs="Times New Roman"/>
          <w:color w:val="000000"/>
          <w:sz w:val="28"/>
          <w:szCs w:val="28"/>
          <w:shd w:val="clear" w:color="auto" w:fill="FFFFFF"/>
        </w:rPr>
        <w:t>.</w:t>
      </w:r>
      <w:r w:rsidR="00BD2896">
        <w:rPr>
          <w:rFonts w:ascii="Times New Roman" w:hAnsi="Times New Roman" w:cs="Times New Roman"/>
          <w:color w:val="000000"/>
          <w:sz w:val="28"/>
          <w:szCs w:val="28"/>
          <w:shd w:val="clear" w:color="auto" w:fill="FFFFFF"/>
        </w:rPr>
        <w:t xml:space="preserve"> П</w:t>
      </w:r>
      <w:r w:rsidR="00BD2896" w:rsidRPr="00BD2896">
        <w:rPr>
          <w:rFonts w:ascii="Times New Roman" w:hAnsi="Times New Roman" w:cs="Times New Roman"/>
          <w:bCs/>
          <w:color w:val="000000"/>
          <w:sz w:val="28"/>
          <w:szCs w:val="28"/>
          <w:shd w:val="clear" w:color="auto" w:fill="FFFFFF"/>
        </w:rPr>
        <w:t>роцесс</w:t>
      </w:r>
      <w:r w:rsidR="00BD2896" w:rsidRPr="00BD2896">
        <w:rPr>
          <w:rStyle w:val="apple-converted-space"/>
          <w:rFonts w:ascii="Times New Roman" w:hAnsi="Times New Roman" w:cs="Times New Roman"/>
          <w:color w:val="000000"/>
          <w:sz w:val="28"/>
          <w:szCs w:val="28"/>
          <w:shd w:val="clear" w:color="auto" w:fill="FFFFFF"/>
        </w:rPr>
        <w:t> </w:t>
      </w:r>
      <w:r w:rsidR="00BD2896" w:rsidRPr="00BD2896">
        <w:rPr>
          <w:rFonts w:ascii="Times New Roman" w:hAnsi="Times New Roman" w:cs="Times New Roman"/>
          <w:color w:val="000000"/>
          <w:sz w:val="28"/>
          <w:szCs w:val="28"/>
          <w:shd w:val="clear" w:color="auto" w:fill="FFFFFF"/>
        </w:rPr>
        <w:t>– это совокупность</w:t>
      </w:r>
      <w:r w:rsidR="00BD2896" w:rsidRPr="00BD2896">
        <w:rPr>
          <w:rStyle w:val="apple-converted-space"/>
          <w:rFonts w:ascii="Times New Roman" w:hAnsi="Times New Roman" w:cs="Times New Roman"/>
          <w:color w:val="000000"/>
          <w:sz w:val="28"/>
          <w:szCs w:val="28"/>
          <w:shd w:val="clear" w:color="auto" w:fill="FFFFFF"/>
        </w:rPr>
        <w:t> </w:t>
      </w:r>
      <w:r w:rsidR="00BD2896" w:rsidRPr="00BD2896">
        <w:rPr>
          <w:rFonts w:ascii="Times New Roman" w:hAnsi="Times New Roman" w:cs="Times New Roman"/>
          <w:bCs/>
          <w:color w:val="000000"/>
          <w:sz w:val="28"/>
          <w:szCs w:val="28"/>
          <w:shd w:val="clear" w:color="auto" w:fill="FFFFFF"/>
        </w:rPr>
        <w:t>взаимосвязанных ресурсов и деятельности</w:t>
      </w:r>
      <w:r w:rsidR="00BD2896" w:rsidRPr="00BD2896">
        <w:rPr>
          <w:rFonts w:ascii="Times New Roman" w:hAnsi="Times New Roman" w:cs="Times New Roman"/>
          <w:color w:val="000000"/>
          <w:sz w:val="28"/>
          <w:szCs w:val="28"/>
          <w:shd w:val="clear" w:color="auto" w:fill="FFFFFF"/>
        </w:rPr>
        <w:t>, которая преобразует входящие элементы в исходящие.</w:t>
      </w:r>
      <w:r w:rsidR="00BD2896">
        <w:rPr>
          <w:rFonts w:ascii="Times New Roman" w:hAnsi="Times New Roman" w:cs="Times New Roman"/>
          <w:color w:val="000000"/>
          <w:sz w:val="28"/>
          <w:szCs w:val="28"/>
          <w:shd w:val="clear" w:color="auto" w:fill="FFFFFF"/>
        </w:rPr>
        <w:t xml:space="preserve"> </w:t>
      </w:r>
    </w:p>
    <w:p w:rsidR="00BD2896" w:rsidRDefault="00BD2896" w:rsidP="00E43733">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Обычно выделяется пять базовых видов процессов:</w:t>
      </w:r>
    </w:p>
    <w:p w:rsidR="00BD2896" w:rsidRDefault="00BD2896" w:rsidP="00E43733">
      <w:pPr>
        <w:pStyle w:val="ac"/>
        <w:numPr>
          <w:ilvl w:val="0"/>
          <w:numId w:val="27"/>
        </w:numPr>
        <w:spacing w:after="0" w:line="360" w:lineRule="auto"/>
        <w:jc w:val="both"/>
        <w:rPr>
          <w:rFonts w:ascii="Times New Roman" w:hAnsi="Times New Roman" w:cs="Times New Roman"/>
          <w:color w:val="000000"/>
          <w:sz w:val="28"/>
          <w:szCs w:val="28"/>
          <w:shd w:val="clear" w:color="auto" w:fill="FFFFFF"/>
        </w:rPr>
      </w:pPr>
      <w:r w:rsidRPr="00BD2896">
        <w:rPr>
          <w:rFonts w:ascii="Times New Roman" w:hAnsi="Times New Roman" w:cs="Times New Roman"/>
          <w:bCs/>
          <w:color w:val="000000"/>
          <w:sz w:val="28"/>
          <w:szCs w:val="28"/>
          <w:shd w:val="clear" w:color="auto" w:fill="FFFFFF"/>
        </w:rPr>
        <w:t>Индивидуальные горизонтальные процессы,</w:t>
      </w:r>
      <w:r w:rsidRPr="00BD2896">
        <w:rPr>
          <w:rStyle w:val="apple-converted-space"/>
          <w:rFonts w:ascii="Times New Roman" w:hAnsi="Times New Roman" w:cs="Times New Roman"/>
          <w:color w:val="000000"/>
          <w:sz w:val="28"/>
          <w:szCs w:val="28"/>
          <w:shd w:val="clear" w:color="auto" w:fill="FFFFFF"/>
        </w:rPr>
        <w:t> </w:t>
      </w:r>
      <w:r w:rsidRPr="00BD2896">
        <w:rPr>
          <w:rFonts w:ascii="Times New Roman" w:hAnsi="Times New Roman" w:cs="Times New Roman"/>
          <w:color w:val="000000"/>
          <w:sz w:val="28"/>
          <w:szCs w:val="28"/>
          <w:shd w:val="clear" w:color="auto" w:fill="FFFFFF"/>
        </w:rPr>
        <w:t>выполняемые отдельными исполнителями</w:t>
      </w:r>
      <w:r w:rsidR="00E43733">
        <w:rPr>
          <w:rFonts w:ascii="Times New Roman" w:hAnsi="Times New Roman" w:cs="Times New Roman"/>
          <w:color w:val="000000"/>
          <w:sz w:val="28"/>
          <w:szCs w:val="28"/>
          <w:shd w:val="clear" w:color="auto" w:fill="FFFFFF"/>
        </w:rPr>
        <w:t>;</w:t>
      </w:r>
    </w:p>
    <w:p w:rsidR="00BD2896" w:rsidRPr="00BD2896" w:rsidRDefault="00BD2896" w:rsidP="00E43733">
      <w:pPr>
        <w:pStyle w:val="ac"/>
        <w:numPr>
          <w:ilvl w:val="0"/>
          <w:numId w:val="27"/>
        </w:numPr>
        <w:spacing w:after="0" w:line="360" w:lineRule="auto"/>
        <w:jc w:val="both"/>
        <w:rPr>
          <w:rFonts w:ascii="Times New Roman" w:hAnsi="Times New Roman" w:cs="Times New Roman"/>
          <w:color w:val="000000"/>
          <w:sz w:val="28"/>
          <w:szCs w:val="28"/>
          <w:shd w:val="clear" w:color="auto" w:fill="FFFFFF"/>
        </w:rPr>
      </w:pPr>
      <w:proofErr w:type="spellStart"/>
      <w:r w:rsidRPr="00BD2896">
        <w:rPr>
          <w:rFonts w:ascii="Times New Roman" w:hAnsi="Times New Roman" w:cs="Times New Roman"/>
          <w:bCs/>
          <w:color w:val="000000"/>
          <w:sz w:val="28"/>
          <w:szCs w:val="28"/>
          <w:shd w:val="clear" w:color="auto" w:fill="FFFFFF"/>
        </w:rPr>
        <w:t>Межфункциональные</w:t>
      </w:r>
      <w:proofErr w:type="spellEnd"/>
      <w:r w:rsidRPr="00BD2896">
        <w:rPr>
          <w:rFonts w:ascii="Times New Roman" w:hAnsi="Times New Roman" w:cs="Times New Roman"/>
          <w:bCs/>
          <w:color w:val="000000"/>
          <w:sz w:val="28"/>
          <w:szCs w:val="28"/>
          <w:shd w:val="clear" w:color="auto" w:fill="FFFFFF"/>
        </w:rPr>
        <w:t xml:space="preserve"> горизонтальные процессы,</w:t>
      </w:r>
      <w:r w:rsidRPr="00BD2896">
        <w:rPr>
          <w:rStyle w:val="apple-converted-space"/>
          <w:rFonts w:ascii="Times New Roman" w:hAnsi="Times New Roman" w:cs="Times New Roman"/>
          <w:color w:val="000000"/>
          <w:sz w:val="28"/>
          <w:szCs w:val="28"/>
          <w:shd w:val="clear" w:color="auto" w:fill="FFFFFF"/>
        </w:rPr>
        <w:t> </w:t>
      </w:r>
      <w:r w:rsidRPr="00BD2896">
        <w:rPr>
          <w:rFonts w:ascii="Times New Roman" w:hAnsi="Times New Roman" w:cs="Times New Roman"/>
          <w:color w:val="000000"/>
          <w:sz w:val="28"/>
          <w:szCs w:val="28"/>
          <w:shd w:val="clear" w:color="auto" w:fill="FFFFFF"/>
        </w:rPr>
        <w:t>выполняемые многими исполните</w:t>
      </w:r>
      <w:r w:rsidR="00E43733">
        <w:rPr>
          <w:rFonts w:ascii="Times New Roman" w:hAnsi="Times New Roman" w:cs="Times New Roman"/>
          <w:color w:val="000000"/>
          <w:sz w:val="28"/>
          <w:szCs w:val="28"/>
          <w:shd w:val="clear" w:color="auto" w:fill="FFFFFF"/>
        </w:rPr>
        <w:t>лями;</w:t>
      </w:r>
    </w:p>
    <w:p w:rsidR="00BD2896" w:rsidRPr="00BD2896" w:rsidRDefault="00BD2896" w:rsidP="00E43733">
      <w:pPr>
        <w:pStyle w:val="ac"/>
        <w:numPr>
          <w:ilvl w:val="0"/>
          <w:numId w:val="27"/>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bCs/>
          <w:color w:val="000000"/>
          <w:sz w:val="28"/>
          <w:szCs w:val="28"/>
          <w:shd w:val="clear" w:color="auto" w:fill="FFFFFF"/>
        </w:rPr>
        <w:t>В</w:t>
      </w:r>
      <w:r w:rsidRPr="00BD2896">
        <w:rPr>
          <w:rFonts w:ascii="Times New Roman" w:hAnsi="Times New Roman" w:cs="Times New Roman"/>
          <w:bCs/>
          <w:color w:val="000000"/>
          <w:sz w:val="28"/>
          <w:szCs w:val="28"/>
          <w:shd w:val="clear" w:color="auto" w:fill="FFFFFF"/>
        </w:rPr>
        <w:t>ертикальные процессы,</w:t>
      </w:r>
      <w:r w:rsidRPr="00BD2896">
        <w:rPr>
          <w:rStyle w:val="apple-converted-space"/>
          <w:rFonts w:ascii="Times New Roman" w:hAnsi="Times New Roman" w:cs="Times New Roman"/>
          <w:color w:val="000000"/>
          <w:sz w:val="28"/>
          <w:szCs w:val="28"/>
          <w:shd w:val="clear" w:color="auto" w:fill="FFFFFF"/>
        </w:rPr>
        <w:t> </w:t>
      </w:r>
      <w:r w:rsidRPr="00BD2896">
        <w:rPr>
          <w:rFonts w:ascii="Times New Roman" w:hAnsi="Times New Roman" w:cs="Times New Roman"/>
          <w:color w:val="000000"/>
          <w:sz w:val="28"/>
          <w:szCs w:val="28"/>
          <w:shd w:val="clear" w:color="auto" w:fill="FFFFFF"/>
        </w:rPr>
        <w:t>отражающие взаимодействия исполни</w:t>
      </w:r>
      <w:r>
        <w:rPr>
          <w:rFonts w:ascii="Times New Roman" w:hAnsi="Times New Roman" w:cs="Times New Roman"/>
          <w:color w:val="000000"/>
          <w:sz w:val="28"/>
          <w:szCs w:val="28"/>
          <w:shd w:val="clear" w:color="auto" w:fill="FFFFFF"/>
        </w:rPr>
        <w:t xml:space="preserve">телей </w:t>
      </w:r>
      <w:r w:rsidR="00E43733">
        <w:rPr>
          <w:rFonts w:ascii="Times New Roman" w:hAnsi="Times New Roman" w:cs="Times New Roman"/>
          <w:color w:val="000000"/>
          <w:sz w:val="28"/>
          <w:szCs w:val="28"/>
          <w:shd w:val="clear" w:color="auto" w:fill="FFFFFF"/>
        </w:rPr>
        <w:t>по вертикали;</w:t>
      </w:r>
    </w:p>
    <w:p w:rsidR="00BD2896" w:rsidRPr="00BD2896" w:rsidRDefault="00BD2896" w:rsidP="00E43733">
      <w:pPr>
        <w:pStyle w:val="ac"/>
        <w:numPr>
          <w:ilvl w:val="0"/>
          <w:numId w:val="27"/>
        </w:numPr>
        <w:spacing w:after="0" w:line="360" w:lineRule="auto"/>
        <w:jc w:val="both"/>
        <w:rPr>
          <w:rFonts w:ascii="Times New Roman" w:hAnsi="Times New Roman" w:cs="Times New Roman"/>
          <w:color w:val="000000"/>
          <w:sz w:val="28"/>
          <w:szCs w:val="28"/>
          <w:shd w:val="clear" w:color="auto" w:fill="FFFFFF"/>
        </w:rPr>
      </w:pPr>
      <w:r w:rsidRPr="00BD2896">
        <w:rPr>
          <w:rFonts w:ascii="Times New Roman" w:hAnsi="Times New Roman" w:cs="Times New Roman"/>
          <w:bCs/>
          <w:color w:val="000000"/>
          <w:sz w:val="28"/>
          <w:szCs w:val="28"/>
          <w:shd w:val="clear" w:color="auto" w:fill="FFFFFF"/>
        </w:rPr>
        <w:t>Интегрированные процессы,</w:t>
      </w:r>
      <w:r w:rsidRPr="00BD2896">
        <w:rPr>
          <w:rStyle w:val="apple-converted-space"/>
          <w:rFonts w:ascii="Times New Roman" w:hAnsi="Times New Roman" w:cs="Times New Roman"/>
          <w:color w:val="000000"/>
          <w:sz w:val="28"/>
          <w:szCs w:val="28"/>
          <w:shd w:val="clear" w:color="auto" w:fill="FFFFFF"/>
        </w:rPr>
        <w:t> </w:t>
      </w:r>
      <w:r w:rsidRPr="00BD2896">
        <w:rPr>
          <w:rFonts w:ascii="Times New Roman" w:hAnsi="Times New Roman" w:cs="Times New Roman"/>
          <w:color w:val="000000"/>
          <w:sz w:val="28"/>
          <w:szCs w:val="28"/>
          <w:shd w:val="clear" w:color="auto" w:fill="FFFFFF"/>
        </w:rPr>
        <w:t>отображающие деятельность исполнителе</w:t>
      </w:r>
      <w:r w:rsidR="00E43733">
        <w:rPr>
          <w:rFonts w:ascii="Times New Roman" w:hAnsi="Times New Roman" w:cs="Times New Roman"/>
          <w:color w:val="000000"/>
          <w:sz w:val="28"/>
          <w:szCs w:val="28"/>
          <w:shd w:val="clear" w:color="auto" w:fill="FFFFFF"/>
        </w:rPr>
        <w:t>й по вертикали и по горизонтали;</w:t>
      </w:r>
    </w:p>
    <w:p w:rsidR="00BD2896" w:rsidRDefault="00BD2896" w:rsidP="00E43733">
      <w:pPr>
        <w:pStyle w:val="ac"/>
        <w:numPr>
          <w:ilvl w:val="0"/>
          <w:numId w:val="27"/>
        </w:numPr>
        <w:spacing w:after="0" w:line="360" w:lineRule="auto"/>
        <w:jc w:val="both"/>
        <w:rPr>
          <w:rFonts w:ascii="Times New Roman" w:hAnsi="Times New Roman" w:cs="Times New Roman"/>
          <w:color w:val="000000"/>
          <w:sz w:val="28"/>
          <w:szCs w:val="28"/>
          <w:shd w:val="clear" w:color="auto" w:fill="FFFFFF"/>
        </w:rPr>
      </w:pPr>
      <w:r w:rsidRPr="00BD2896">
        <w:rPr>
          <w:rFonts w:ascii="Times New Roman" w:hAnsi="Times New Roman" w:cs="Times New Roman"/>
          <w:bCs/>
          <w:color w:val="000000"/>
          <w:sz w:val="28"/>
          <w:szCs w:val="28"/>
          <w:shd w:val="clear" w:color="auto" w:fill="FFFFFF"/>
        </w:rPr>
        <w:t>Вложенные процессы,</w:t>
      </w:r>
      <w:r w:rsidRPr="00BD2896">
        <w:rPr>
          <w:rStyle w:val="apple-converted-space"/>
          <w:rFonts w:ascii="Times New Roman" w:hAnsi="Times New Roman" w:cs="Times New Roman"/>
          <w:color w:val="000000"/>
          <w:sz w:val="28"/>
          <w:szCs w:val="28"/>
          <w:shd w:val="clear" w:color="auto" w:fill="FFFFFF"/>
        </w:rPr>
        <w:t> </w:t>
      </w:r>
      <w:r w:rsidRPr="00BD2896">
        <w:rPr>
          <w:rFonts w:ascii="Times New Roman" w:hAnsi="Times New Roman" w:cs="Times New Roman"/>
          <w:color w:val="000000"/>
          <w:sz w:val="28"/>
          <w:szCs w:val="28"/>
          <w:shd w:val="clear" w:color="auto" w:fill="FFFFFF"/>
        </w:rPr>
        <w:t>входящие в состав более сложного процесса.</w:t>
      </w:r>
    </w:p>
    <w:p w:rsidR="00845002" w:rsidRDefault="00C126CC" w:rsidP="00E43733">
      <w:pPr>
        <w:spacing w:after="0" w:line="360" w:lineRule="auto"/>
        <w:ind w:firstLine="709"/>
        <w:jc w:val="both"/>
        <w:rPr>
          <w:rFonts w:ascii="Times New Roman" w:hAnsi="Times New Roman" w:cs="Times New Roman"/>
          <w:color w:val="000000"/>
          <w:sz w:val="28"/>
          <w:szCs w:val="28"/>
          <w:shd w:val="clear" w:color="auto" w:fill="FFFFFF"/>
        </w:rPr>
      </w:pPr>
      <w:r w:rsidRPr="00C126CC">
        <w:rPr>
          <w:rFonts w:ascii="Times New Roman" w:hAnsi="Times New Roman" w:cs="Times New Roman"/>
          <w:color w:val="000000"/>
          <w:sz w:val="28"/>
          <w:szCs w:val="28"/>
          <w:shd w:val="clear" w:color="auto" w:fill="FFFFFF"/>
        </w:rPr>
        <w:t>В современных компаниях и организациях задачи моделирования процессов часто возникают в ходе реализации проектов по переходу на новые стандарты управления и компьютеризированные системы. Однако и после реализации этих специальных проектов желание получить конкурентные преимущества в условиях быстроменяющейся среды заставляет коммерческие организации постоянно перестраивать свою деятельность.</w:t>
      </w:r>
      <w:r w:rsidRPr="00C126CC">
        <w:rPr>
          <w:rStyle w:val="apple-converted-space"/>
          <w:rFonts w:ascii="Times New Roman" w:hAnsi="Times New Roman" w:cs="Times New Roman"/>
          <w:color w:val="000000"/>
          <w:sz w:val="28"/>
          <w:szCs w:val="28"/>
          <w:shd w:val="clear" w:color="auto" w:fill="FFFFFF"/>
        </w:rPr>
        <w:t> Э</w:t>
      </w:r>
      <w:r w:rsidRPr="00C126CC">
        <w:rPr>
          <w:rFonts w:ascii="Times New Roman" w:hAnsi="Times New Roman" w:cs="Times New Roman"/>
          <w:color w:val="000000"/>
          <w:sz w:val="28"/>
          <w:szCs w:val="28"/>
          <w:shd w:val="clear" w:color="auto" w:fill="FFFFFF"/>
        </w:rPr>
        <w:t xml:space="preserve">то приводит к тому, что моделирование процессов и организации в целом становится не единичным мероприятием, а важной постоянной функцией современного менеджмента, осуществляемой с помощью специальных методологий и программных средств, а бизнес-инженер – одной из ключевых фигур </w:t>
      </w:r>
      <w:r w:rsidR="00E43733">
        <w:rPr>
          <w:rFonts w:ascii="Times New Roman" w:hAnsi="Times New Roman" w:cs="Times New Roman"/>
          <w:color w:val="000000"/>
          <w:sz w:val="28"/>
          <w:szCs w:val="28"/>
          <w:shd w:val="clear" w:color="auto" w:fill="FFFFFF"/>
        </w:rPr>
        <w:t>при создании</w:t>
      </w:r>
      <w:r w:rsidRPr="00C126CC">
        <w:rPr>
          <w:rFonts w:ascii="Times New Roman" w:hAnsi="Times New Roman" w:cs="Times New Roman"/>
          <w:color w:val="000000"/>
          <w:sz w:val="28"/>
          <w:szCs w:val="28"/>
          <w:shd w:val="clear" w:color="auto" w:fill="FFFFFF"/>
        </w:rPr>
        <w:t xml:space="preserve"> конкурентных преимуществ за счет лучшей организации деятельности компании.</w:t>
      </w:r>
      <w:r>
        <w:rPr>
          <w:rFonts w:ascii="Times New Roman" w:hAnsi="Times New Roman" w:cs="Times New Roman"/>
          <w:color w:val="000000"/>
          <w:sz w:val="28"/>
          <w:szCs w:val="28"/>
          <w:shd w:val="clear" w:color="auto" w:fill="FFFFFF"/>
        </w:rPr>
        <w:t xml:space="preserve"> </w:t>
      </w:r>
      <w:r w:rsidRPr="00C126CC">
        <w:rPr>
          <w:rFonts w:ascii="Times New Roman" w:hAnsi="Times New Roman" w:cs="Times New Roman"/>
          <w:color w:val="000000"/>
          <w:sz w:val="28"/>
          <w:szCs w:val="28"/>
          <w:shd w:val="clear" w:color="auto" w:fill="FFFFFF"/>
        </w:rPr>
        <w:t xml:space="preserve">Сегодня внимание бизнес-инженера фокусируется в первую очередь на таких компонентах организации деятельности, как: процессы и проекты, функциональные модули, организационные </w:t>
      </w:r>
      <w:r w:rsidRPr="00C126CC">
        <w:rPr>
          <w:rFonts w:ascii="Times New Roman" w:hAnsi="Times New Roman" w:cs="Times New Roman"/>
          <w:color w:val="000000"/>
          <w:sz w:val="28"/>
          <w:szCs w:val="28"/>
          <w:shd w:val="clear" w:color="auto" w:fill="FFFFFF"/>
        </w:rPr>
        <w:lastRenderedPageBreak/>
        <w:t xml:space="preserve">структуры, системы управления, документооборот, применение информационных технологий. </w:t>
      </w:r>
      <w:r w:rsidR="00E43733">
        <w:rPr>
          <w:rFonts w:ascii="Times New Roman" w:hAnsi="Times New Roman" w:cs="Times New Roman"/>
          <w:color w:val="000000"/>
          <w:sz w:val="28"/>
          <w:szCs w:val="28"/>
          <w:shd w:val="clear" w:color="auto" w:fill="FFFFFF"/>
        </w:rPr>
        <w:t>Внимание</w:t>
      </w:r>
      <w:r w:rsidRPr="00C126CC">
        <w:rPr>
          <w:rFonts w:ascii="Times New Roman" w:hAnsi="Times New Roman" w:cs="Times New Roman"/>
          <w:color w:val="000000"/>
          <w:sz w:val="28"/>
          <w:szCs w:val="28"/>
          <w:shd w:val="clear" w:color="auto" w:fill="FFFFFF"/>
        </w:rPr>
        <w:t xml:space="preserve"> бизнес-инженера</w:t>
      </w:r>
      <w:r w:rsidR="00E43733">
        <w:rPr>
          <w:rFonts w:ascii="Times New Roman" w:hAnsi="Times New Roman" w:cs="Times New Roman"/>
          <w:color w:val="000000"/>
          <w:sz w:val="28"/>
          <w:szCs w:val="28"/>
          <w:shd w:val="clear" w:color="auto" w:fill="FFFFFF"/>
        </w:rPr>
        <w:t xml:space="preserve"> в основном</w:t>
      </w:r>
      <w:r w:rsidRPr="00C126CC">
        <w:rPr>
          <w:rFonts w:ascii="Times New Roman" w:hAnsi="Times New Roman" w:cs="Times New Roman"/>
          <w:color w:val="000000"/>
          <w:sz w:val="28"/>
          <w:szCs w:val="28"/>
          <w:shd w:val="clear" w:color="auto" w:fill="FFFFFF"/>
        </w:rPr>
        <w:t xml:space="preserve"> направлен</w:t>
      </w:r>
      <w:r w:rsidR="00E43733">
        <w:rPr>
          <w:rFonts w:ascii="Times New Roman" w:hAnsi="Times New Roman" w:cs="Times New Roman"/>
          <w:color w:val="000000"/>
          <w:sz w:val="28"/>
          <w:szCs w:val="28"/>
          <w:shd w:val="clear" w:color="auto" w:fill="FFFFFF"/>
        </w:rPr>
        <w:t>о</w:t>
      </w:r>
      <w:r w:rsidRPr="00C126CC">
        <w:rPr>
          <w:rFonts w:ascii="Times New Roman" w:hAnsi="Times New Roman" w:cs="Times New Roman"/>
          <w:color w:val="000000"/>
          <w:sz w:val="28"/>
          <w:szCs w:val="28"/>
          <w:shd w:val="clear" w:color="auto" w:fill="FFFFFF"/>
        </w:rPr>
        <w:t xml:space="preserve"> на итерацию и практическое использование подобных приложений с целью обеспечения реализации стратегии, обеспечения эффективности деятельности, развития конкурентоспособности компании.</w:t>
      </w:r>
    </w:p>
    <w:p w:rsidR="00A84C69" w:rsidRPr="00BD2896" w:rsidRDefault="00845002" w:rsidP="0084500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004F4C" w:rsidRPr="00845002" w:rsidRDefault="00C126CC" w:rsidP="004F67B4">
      <w:pPr>
        <w:spacing w:after="0" w:line="360" w:lineRule="auto"/>
        <w:ind w:firstLine="709"/>
        <w:jc w:val="both"/>
        <w:rPr>
          <w:rFonts w:ascii="Times New Roman" w:hAnsi="Times New Roman" w:cs="Times New Roman"/>
          <w:sz w:val="28"/>
          <w:szCs w:val="28"/>
        </w:rPr>
      </w:pPr>
      <w:r w:rsidRPr="00845002">
        <w:rPr>
          <w:rFonts w:ascii="Times New Roman" w:hAnsi="Times New Roman" w:cs="Times New Roman"/>
          <w:sz w:val="28"/>
          <w:szCs w:val="28"/>
        </w:rPr>
        <w:lastRenderedPageBreak/>
        <w:t>2 Системный анализ деятельности компании</w:t>
      </w:r>
    </w:p>
    <w:p w:rsidR="00C126CC" w:rsidRPr="004F67B4" w:rsidRDefault="00C126CC" w:rsidP="00845002">
      <w:pPr>
        <w:spacing w:after="0" w:line="360" w:lineRule="auto"/>
        <w:jc w:val="both"/>
        <w:rPr>
          <w:rFonts w:ascii="Times New Roman" w:hAnsi="Times New Roman" w:cs="Times New Roman"/>
          <w:b/>
          <w:sz w:val="28"/>
          <w:szCs w:val="28"/>
        </w:rPr>
      </w:pPr>
    </w:p>
    <w:p w:rsidR="00C126CC" w:rsidRPr="00845002" w:rsidRDefault="00C126CC" w:rsidP="004F67B4">
      <w:pPr>
        <w:spacing w:after="0" w:line="360" w:lineRule="auto"/>
        <w:ind w:left="709" w:hanging="1"/>
        <w:jc w:val="both"/>
        <w:rPr>
          <w:rFonts w:ascii="Times New Roman" w:hAnsi="Times New Roman" w:cs="Times New Roman"/>
          <w:sz w:val="28"/>
          <w:szCs w:val="28"/>
        </w:rPr>
      </w:pPr>
      <w:r w:rsidRPr="00845002">
        <w:rPr>
          <w:rFonts w:ascii="Times New Roman" w:hAnsi="Times New Roman" w:cs="Times New Roman"/>
          <w:sz w:val="28"/>
          <w:szCs w:val="28"/>
        </w:rPr>
        <w:t>2.1 Общая характеристика деятельности компании</w:t>
      </w:r>
    </w:p>
    <w:p w:rsidR="00C126CC" w:rsidRPr="004F67B4" w:rsidRDefault="00C126CC" w:rsidP="004F67B4">
      <w:pPr>
        <w:spacing w:after="0" w:line="360" w:lineRule="auto"/>
        <w:jc w:val="both"/>
        <w:rPr>
          <w:rFonts w:ascii="Times New Roman" w:hAnsi="Times New Roman" w:cs="Times New Roman"/>
          <w:b/>
          <w:sz w:val="28"/>
          <w:szCs w:val="28"/>
        </w:rPr>
      </w:pPr>
    </w:p>
    <w:p w:rsidR="00BA79EB" w:rsidRDefault="002B4746" w:rsidP="004F67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91A77">
        <w:rPr>
          <w:rFonts w:ascii="Times New Roman" w:hAnsi="Times New Roman" w:cs="Times New Roman"/>
          <w:sz w:val="28"/>
          <w:szCs w:val="28"/>
        </w:rPr>
        <w:t xml:space="preserve">Производство мебели на данный момент является перспективным и доходным делом. Такая услуга, как производство мебели на заказ занимает важное место в сфере обслуживания населения. </w:t>
      </w:r>
    </w:p>
    <w:p w:rsidR="00E156A8" w:rsidRDefault="00533452" w:rsidP="00BA79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Мебельная фабрика ООО «Мебель» </w:t>
      </w:r>
      <w:r w:rsidR="002B4746">
        <w:rPr>
          <w:rFonts w:ascii="Times New Roman" w:hAnsi="Times New Roman" w:cs="Times New Roman"/>
          <w:sz w:val="28"/>
          <w:szCs w:val="28"/>
        </w:rPr>
        <w:t>– активно развивающееся малое предприятие</w:t>
      </w:r>
      <w:r>
        <w:rPr>
          <w:rFonts w:ascii="Times New Roman" w:hAnsi="Times New Roman" w:cs="Times New Roman"/>
          <w:sz w:val="28"/>
          <w:szCs w:val="28"/>
        </w:rPr>
        <w:t xml:space="preserve">, </w:t>
      </w:r>
      <w:r w:rsidR="005E7E32">
        <w:rPr>
          <w:rFonts w:ascii="Times New Roman" w:hAnsi="Times New Roman" w:cs="Times New Roman"/>
          <w:sz w:val="28"/>
          <w:szCs w:val="28"/>
        </w:rPr>
        <w:t>является одним из крупнейших производителей корпусной, офисной мебели.</w:t>
      </w:r>
      <w:r>
        <w:rPr>
          <w:rFonts w:ascii="Times New Roman" w:hAnsi="Times New Roman" w:cs="Times New Roman"/>
          <w:sz w:val="28"/>
          <w:szCs w:val="28"/>
        </w:rPr>
        <w:t xml:space="preserve"> </w:t>
      </w:r>
    </w:p>
    <w:p w:rsidR="00E156A8" w:rsidRDefault="00533452" w:rsidP="004F67B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Продукция, производимая данной фабрикой</w:t>
      </w:r>
      <w:r w:rsidR="00485998">
        <w:rPr>
          <w:rFonts w:ascii="Times New Roman" w:hAnsi="Times New Roman" w:cs="Times New Roman"/>
          <w:sz w:val="28"/>
          <w:szCs w:val="28"/>
        </w:rPr>
        <w:t>,</w:t>
      </w:r>
      <w:r>
        <w:rPr>
          <w:rFonts w:ascii="Times New Roman" w:hAnsi="Times New Roman" w:cs="Times New Roman"/>
          <w:sz w:val="28"/>
          <w:szCs w:val="28"/>
        </w:rPr>
        <w:t xml:space="preserve"> поставляется во многие регионы страны. Существует возможность приобретения продукции непосредственно с производства. </w:t>
      </w:r>
      <w:r w:rsidR="001B6551">
        <w:rPr>
          <w:rFonts w:ascii="Times New Roman" w:hAnsi="Times New Roman" w:cs="Times New Roman"/>
          <w:sz w:val="28"/>
          <w:szCs w:val="28"/>
        </w:rPr>
        <w:t>Предприятие придерживается своей модели развития и ценовой политики, ориентируется на пот</w:t>
      </w:r>
      <w:r w:rsidR="00E156A8">
        <w:rPr>
          <w:rFonts w:ascii="Times New Roman" w:hAnsi="Times New Roman" w:cs="Times New Roman"/>
          <w:sz w:val="28"/>
          <w:szCs w:val="28"/>
        </w:rPr>
        <w:t>ребителей со средним достатком.</w:t>
      </w:r>
      <w:r w:rsidR="003A448E">
        <w:rPr>
          <w:rFonts w:ascii="Times New Roman" w:hAnsi="Times New Roman" w:cs="Times New Roman"/>
          <w:sz w:val="28"/>
          <w:szCs w:val="28"/>
        </w:rPr>
        <w:t xml:space="preserve"> Продукция фирмы выгодно отличается от продукции конкурентов низкими ценами, возможностью выбора комплектации, а также материала обивки.</w:t>
      </w:r>
    </w:p>
    <w:p w:rsidR="00E156A8" w:rsidRDefault="00533452" w:rsidP="0048599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Ассортимент выпускаемой продукции достаточно разнообразен и постоянно обновляется. </w:t>
      </w:r>
      <w:r w:rsidR="002B4746">
        <w:rPr>
          <w:rFonts w:ascii="Times New Roman" w:hAnsi="Times New Roman" w:cs="Times New Roman"/>
          <w:sz w:val="28"/>
          <w:szCs w:val="28"/>
        </w:rPr>
        <w:t xml:space="preserve">Основными направлениями деятельности предприятия являются </w:t>
      </w:r>
      <w:r w:rsidR="005E7E32">
        <w:rPr>
          <w:rFonts w:ascii="Times New Roman" w:hAnsi="Times New Roman" w:cs="Times New Roman"/>
          <w:sz w:val="28"/>
          <w:szCs w:val="28"/>
        </w:rPr>
        <w:t>изготовление и продажа корпусной мебели для дома, офиса, мягкой мебели, детской мебели, мебели для кухни и т.д.</w:t>
      </w:r>
      <w:r w:rsidR="003E6AAA">
        <w:rPr>
          <w:rFonts w:ascii="Times New Roman" w:hAnsi="Times New Roman" w:cs="Times New Roman"/>
          <w:sz w:val="28"/>
          <w:szCs w:val="28"/>
        </w:rPr>
        <w:t xml:space="preserve"> Главной особенностью продукции, выпускаемой фабрикой, является большое разнообразие корпусной и мягкой мебели.</w:t>
      </w:r>
      <w:r w:rsidR="005E7E32">
        <w:rPr>
          <w:rFonts w:ascii="Times New Roman" w:hAnsi="Times New Roman" w:cs="Times New Roman"/>
          <w:sz w:val="28"/>
          <w:szCs w:val="28"/>
        </w:rPr>
        <w:t xml:space="preserve"> На данный момент в производстве находится более тысячи различных моделей товара.</w:t>
      </w:r>
      <w:r w:rsidR="003E6AAA">
        <w:rPr>
          <w:rFonts w:ascii="Times New Roman" w:hAnsi="Times New Roman" w:cs="Times New Roman"/>
          <w:sz w:val="28"/>
          <w:szCs w:val="28"/>
        </w:rPr>
        <w:t xml:space="preserve"> </w:t>
      </w:r>
      <w:r w:rsidR="001B6551">
        <w:rPr>
          <w:rFonts w:ascii="Times New Roman" w:hAnsi="Times New Roman" w:cs="Times New Roman"/>
          <w:sz w:val="28"/>
          <w:szCs w:val="28"/>
        </w:rPr>
        <w:t>На предприятии используются новые технологии, качественное оборудование. Материалы и технологии, которые используются в производстве, являются последними достижениями техники</w:t>
      </w:r>
      <w:r w:rsidR="00E156A8">
        <w:rPr>
          <w:rFonts w:ascii="Times New Roman" w:hAnsi="Times New Roman" w:cs="Times New Roman"/>
          <w:sz w:val="28"/>
          <w:szCs w:val="28"/>
        </w:rPr>
        <w:t xml:space="preserve">, а также соответствуют всем экологическим нормам и стандартам. </w:t>
      </w:r>
    </w:p>
    <w:p w:rsidR="005E7E32" w:rsidRDefault="00533452" w:rsidP="0048599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Разработкой моделей мебели занимаются квалифицированные специалисты предприятия.</w:t>
      </w:r>
      <w:r w:rsidR="001B6551">
        <w:rPr>
          <w:rFonts w:ascii="Times New Roman" w:hAnsi="Times New Roman" w:cs="Times New Roman"/>
          <w:sz w:val="28"/>
          <w:szCs w:val="28"/>
        </w:rPr>
        <w:t xml:space="preserve"> </w:t>
      </w:r>
      <w:r w:rsidR="00E156A8">
        <w:rPr>
          <w:rFonts w:ascii="Times New Roman" w:hAnsi="Times New Roman" w:cs="Times New Roman"/>
          <w:sz w:val="28"/>
          <w:szCs w:val="28"/>
        </w:rPr>
        <w:t>Персонал составляют в основном люди с высшим и средним образованием.</w:t>
      </w:r>
      <w:r w:rsidR="006B6FB6">
        <w:rPr>
          <w:rFonts w:ascii="Times New Roman" w:hAnsi="Times New Roman" w:cs="Times New Roman"/>
          <w:sz w:val="28"/>
          <w:szCs w:val="28"/>
        </w:rPr>
        <w:t xml:space="preserve"> На данный момент</w:t>
      </w:r>
      <w:r w:rsidR="00485998">
        <w:rPr>
          <w:rFonts w:ascii="Times New Roman" w:hAnsi="Times New Roman" w:cs="Times New Roman"/>
          <w:sz w:val="28"/>
          <w:szCs w:val="28"/>
        </w:rPr>
        <w:t xml:space="preserve"> на предприятии задействовано</w:t>
      </w:r>
      <w:r w:rsidR="00223CC3">
        <w:rPr>
          <w:rFonts w:ascii="Times New Roman" w:hAnsi="Times New Roman" w:cs="Times New Roman"/>
          <w:sz w:val="28"/>
          <w:szCs w:val="28"/>
        </w:rPr>
        <w:t xml:space="preserve"> около 40</w:t>
      </w:r>
      <w:r w:rsidR="006B6FB6">
        <w:rPr>
          <w:rFonts w:ascii="Times New Roman" w:hAnsi="Times New Roman" w:cs="Times New Roman"/>
          <w:sz w:val="28"/>
          <w:szCs w:val="28"/>
        </w:rPr>
        <w:t xml:space="preserve"> чело</w:t>
      </w:r>
      <w:r w:rsidR="006B6FB6">
        <w:rPr>
          <w:rFonts w:ascii="Times New Roman" w:hAnsi="Times New Roman" w:cs="Times New Roman"/>
          <w:sz w:val="28"/>
          <w:szCs w:val="28"/>
        </w:rPr>
        <w:lastRenderedPageBreak/>
        <w:t>век.</w:t>
      </w:r>
      <w:r w:rsidR="00E156A8">
        <w:rPr>
          <w:rFonts w:ascii="Times New Roman" w:hAnsi="Times New Roman" w:cs="Times New Roman"/>
          <w:sz w:val="28"/>
          <w:szCs w:val="28"/>
        </w:rPr>
        <w:t xml:space="preserve"> Работники предприятия тщательно изучают покупательский спрос и предпочтения клиентов. Индивидуальный подход к каждому клиенту помогает расширению круга заказчиков и партнеров организации. </w:t>
      </w:r>
      <w:r w:rsidR="00EE1E5D">
        <w:rPr>
          <w:rFonts w:ascii="Times New Roman" w:hAnsi="Times New Roman" w:cs="Times New Roman"/>
          <w:sz w:val="28"/>
          <w:szCs w:val="28"/>
        </w:rPr>
        <w:t>Предприятие предлагает своим клиентам продукцию разнообразного дизайна.</w:t>
      </w:r>
    </w:p>
    <w:p w:rsidR="00EE1E5D" w:rsidRDefault="00EE1E5D" w:rsidP="0048599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Мебельная фабрика отслеживает тенденции мебельного рынка, учитывает пожелания покупателей и ежемесячно создает новые модели продукции. Создание новой модели с момента задумки его дизайнером, до момента выхода в производство занимает не менее двух месяцев.</w:t>
      </w:r>
      <w:r w:rsidR="003E6AAA">
        <w:rPr>
          <w:rFonts w:ascii="Times New Roman" w:hAnsi="Times New Roman" w:cs="Times New Roman"/>
          <w:sz w:val="28"/>
          <w:szCs w:val="28"/>
        </w:rPr>
        <w:t xml:space="preserve"> </w:t>
      </w:r>
    </w:p>
    <w:p w:rsidR="00A84C69" w:rsidRDefault="00A84C69" w:rsidP="0048599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данный момент предприятие занимается </w:t>
      </w:r>
      <w:r w:rsidR="003E6AAA">
        <w:rPr>
          <w:rFonts w:ascii="Times New Roman" w:hAnsi="Times New Roman" w:cs="Times New Roman"/>
          <w:sz w:val="28"/>
          <w:szCs w:val="28"/>
        </w:rPr>
        <w:t>изготовлением мебели по индивидуальным заказам, изготовлением мебели по заказам юридических лиц, установкой мебели в различных помещениях.</w:t>
      </w:r>
    </w:p>
    <w:p w:rsidR="003771D0" w:rsidRDefault="003A448E" w:rsidP="0048599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Главной целью мебельной фабрики ООО «Мебель» является предоставление клиентам недорогой, удобной, комфортной, красивой мебели.</w:t>
      </w:r>
    </w:p>
    <w:p w:rsidR="00EE1E5D" w:rsidRDefault="00EE1E5D" w:rsidP="0048599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соответствии с Гражданским Кодексом РФ организационно-правовая форма мебельной фабрики ООО «М</w:t>
      </w:r>
      <w:r w:rsidR="00937FF0">
        <w:rPr>
          <w:rFonts w:ascii="Times New Roman" w:hAnsi="Times New Roman" w:cs="Times New Roman"/>
          <w:sz w:val="28"/>
          <w:szCs w:val="28"/>
        </w:rPr>
        <w:t>ебель</w:t>
      </w:r>
      <w:r>
        <w:rPr>
          <w:rFonts w:ascii="Times New Roman" w:hAnsi="Times New Roman" w:cs="Times New Roman"/>
          <w:sz w:val="28"/>
          <w:szCs w:val="28"/>
        </w:rPr>
        <w:t>»</w:t>
      </w:r>
      <w:r w:rsidR="00937FF0">
        <w:rPr>
          <w:rFonts w:ascii="Times New Roman" w:hAnsi="Times New Roman" w:cs="Times New Roman"/>
          <w:sz w:val="28"/>
          <w:szCs w:val="28"/>
        </w:rPr>
        <w:t xml:space="preserve"> представляет собой общество с ограниченной ответственностью</w:t>
      </w:r>
      <w:r w:rsidR="00BA79EB">
        <w:rPr>
          <w:rFonts w:ascii="Times New Roman" w:hAnsi="Times New Roman" w:cs="Times New Roman"/>
          <w:sz w:val="28"/>
          <w:szCs w:val="28"/>
        </w:rPr>
        <w:t xml:space="preserve"> – это форма предприятия, участник которого вносит свой собственный уставной капитал и несет ответственность в пределах своих вкладов</w:t>
      </w:r>
      <w:r w:rsidR="00937FF0">
        <w:rPr>
          <w:rFonts w:ascii="Times New Roman" w:hAnsi="Times New Roman" w:cs="Times New Roman"/>
          <w:sz w:val="28"/>
          <w:szCs w:val="28"/>
        </w:rPr>
        <w:t>.</w:t>
      </w:r>
    </w:p>
    <w:p w:rsidR="003771D0" w:rsidRDefault="003771D0" w:rsidP="00485998">
      <w:pPr>
        <w:spacing w:after="0" w:line="360" w:lineRule="auto"/>
        <w:ind w:firstLine="708"/>
        <w:jc w:val="both"/>
        <w:rPr>
          <w:rFonts w:ascii="Times New Roman" w:hAnsi="Times New Roman" w:cs="Times New Roman"/>
          <w:sz w:val="28"/>
          <w:szCs w:val="28"/>
        </w:rPr>
      </w:pPr>
      <w:r w:rsidRPr="00F36006">
        <w:rPr>
          <w:rFonts w:ascii="Times New Roman" w:hAnsi="Times New Roman"/>
          <w:noProof/>
          <w:color w:val="000000"/>
          <w:sz w:val="28"/>
          <w:szCs w:val="28"/>
        </w:rPr>
        <w:t>Мебельное предприятие находится в постоянном развитии, увеличивается товарообо</w:t>
      </w:r>
      <w:r>
        <w:rPr>
          <w:rFonts w:ascii="Times New Roman" w:hAnsi="Times New Roman"/>
          <w:noProof/>
          <w:color w:val="000000"/>
          <w:sz w:val="28"/>
          <w:szCs w:val="28"/>
        </w:rPr>
        <w:t>рот, привлекаются новые клиенты, увеличивается</w:t>
      </w:r>
      <w:r w:rsidRPr="00F36006">
        <w:rPr>
          <w:rFonts w:ascii="Times New Roman" w:hAnsi="Times New Roman"/>
          <w:noProof/>
          <w:color w:val="000000"/>
          <w:sz w:val="28"/>
          <w:szCs w:val="28"/>
        </w:rPr>
        <w:t xml:space="preserve"> уровень автоматизации производства.</w:t>
      </w:r>
    </w:p>
    <w:p w:rsidR="00A84C69" w:rsidRDefault="00A84C69" w:rsidP="00BA79EB">
      <w:pPr>
        <w:spacing w:after="0"/>
        <w:jc w:val="both"/>
        <w:rPr>
          <w:rFonts w:ascii="Times New Roman" w:hAnsi="Times New Roman" w:cs="Times New Roman"/>
          <w:sz w:val="28"/>
          <w:szCs w:val="28"/>
        </w:rPr>
      </w:pPr>
    </w:p>
    <w:p w:rsidR="00A84C69" w:rsidRPr="00BA79EB" w:rsidRDefault="00A84C69" w:rsidP="00A84C69">
      <w:pPr>
        <w:spacing w:after="0"/>
        <w:ind w:left="709" w:hanging="1"/>
        <w:jc w:val="both"/>
        <w:rPr>
          <w:rFonts w:ascii="Times New Roman" w:hAnsi="Times New Roman" w:cs="Times New Roman"/>
          <w:sz w:val="28"/>
          <w:szCs w:val="28"/>
        </w:rPr>
      </w:pPr>
      <w:r w:rsidRPr="00BA79EB">
        <w:rPr>
          <w:rFonts w:ascii="Times New Roman" w:hAnsi="Times New Roman" w:cs="Times New Roman"/>
          <w:sz w:val="28"/>
          <w:szCs w:val="28"/>
        </w:rPr>
        <w:t>2.2</w:t>
      </w:r>
      <w:r w:rsidRPr="00BA79EB">
        <w:rPr>
          <w:rFonts w:ascii="Times New Roman" w:hAnsi="Times New Roman" w:cs="Times New Roman"/>
          <w:sz w:val="28"/>
          <w:szCs w:val="28"/>
        </w:rPr>
        <w:tab/>
        <w:t>Организационно-управленческая структура</w:t>
      </w:r>
    </w:p>
    <w:p w:rsidR="00A84C69" w:rsidRDefault="00A84C69" w:rsidP="00A84C69">
      <w:pPr>
        <w:spacing w:after="0"/>
        <w:ind w:left="709" w:hanging="1"/>
        <w:jc w:val="both"/>
        <w:rPr>
          <w:rFonts w:ascii="Times New Roman" w:hAnsi="Times New Roman" w:cs="Times New Roman"/>
          <w:sz w:val="28"/>
          <w:szCs w:val="28"/>
        </w:rPr>
      </w:pPr>
    </w:p>
    <w:p w:rsidR="00DC2BC8" w:rsidRPr="00DC2BC8" w:rsidRDefault="00223CC3" w:rsidP="00325E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C2BC8" w:rsidRPr="00DC2BC8">
        <w:rPr>
          <w:rFonts w:ascii="Times New Roman" w:hAnsi="Times New Roman" w:cs="Times New Roman"/>
          <w:noProof/>
          <w:color w:val="000000"/>
          <w:sz w:val="28"/>
          <w:szCs w:val="28"/>
        </w:rPr>
        <w:t xml:space="preserve">Управление предприятием </w:t>
      </w:r>
      <w:r w:rsidR="00DC2BC8">
        <w:rPr>
          <w:rFonts w:ascii="Times New Roman" w:hAnsi="Times New Roman" w:cs="Times New Roman"/>
          <w:noProof/>
          <w:color w:val="000000"/>
          <w:sz w:val="28"/>
          <w:szCs w:val="28"/>
        </w:rPr>
        <w:t>является</w:t>
      </w:r>
      <w:r w:rsidR="00DC2BC8" w:rsidRPr="00DC2BC8">
        <w:rPr>
          <w:rFonts w:ascii="Times New Roman" w:hAnsi="Times New Roman" w:cs="Times New Roman"/>
          <w:noProof/>
          <w:color w:val="000000"/>
          <w:sz w:val="28"/>
          <w:szCs w:val="28"/>
        </w:rPr>
        <w:t xml:space="preserve"> направле</w:t>
      </w:r>
      <w:r w:rsidR="00DC2BC8">
        <w:rPr>
          <w:rFonts w:ascii="Times New Roman" w:hAnsi="Times New Roman" w:cs="Times New Roman"/>
          <w:noProof/>
          <w:color w:val="000000"/>
          <w:sz w:val="28"/>
          <w:szCs w:val="28"/>
        </w:rPr>
        <w:t>нным</w:t>
      </w:r>
      <w:r w:rsidR="00DC2BC8" w:rsidRPr="00DC2BC8">
        <w:rPr>
          <w:rFonts w:ascii="Times New Roman" w:hAnsi="Times New Roman" w:cs="Times New Roman"/>
          <w:noProof/>
          <w:color w:val="000000"/>
          <w:sz w:val="28"/>
          <w:szCs w:val="28"/>
        </w:rPr>
        <w:t xml:space="preserve"> воздействие</w:t>
      </w:r>
      <w:r w:rsidR="00DC2BC8">
        <w:rPr>
          <w:rFonts w:ascii="Times New Roman" w:hAnsi="Times New Roman" w:cs="Times New Roman"/>
          <w:noProof/>
          <w:color w:val="000000"/>
          <w:sz w:val="28"/>
          <w:szCs w:val="28"/>
        </w:rPr>
        <w:t>м</w:t>
      </w:r>
      <w:r w:rsidR="00DC2BC8" w:rsidRPr="00DC2BC8">
        <w:rPr>
          <w:rFonts w:ascii="Times New Roman" w:hAnsi="Times New Roman" w:cs="Times New Roman"/>
          <w:noProof/>
          <w:color w:val="000000"/>
          <w:sz w:val="28"/>
          <w:szCs w:val="28"/>
        </w:rPr>
        <w:t xml:space="preserve"> организации на хозяйственные процессы в целях увеличения прибыли и сохранения собственного капитала. Основой принятия и </w:t>
      </w:r>
      <w:r w:rsidR="00DC2BC8">
        <w:rPr>
          <w:rFonts w:ascii="Times New Roman" w:hAnsi="Times New Roman" w:cs="Times New Roman"/>
          <w:noProof/>
          <w:color w:val="000000"/>
          <w:sz w:val="28"/>
          <w:szCs w:val="28"/>
        </w:rPr>
        <w:t>реализации</w:t>
      </w:r>
      <w:r w:rsidR="00DC2BC8" w:rsidRPr="00DC2BC8">
        <w:rPr>
          <w:rFonts w:ascii="Times New Roman" w:hAnsi="Times New Roman" w:cs="Times New Roman"/>
          <w:noProof/>
          <w:color w:val="000000"/>
          <w:sz w:val="28"/>
          <w:szCs w:val="28"/>
        </w:rPr>
        <w:t xml:space="preserve"> управленческих решений является информация обо всех аспектах деятельности </w:t>
      </w:r>
      <w:r w:rsidR="00DC2BC8">
        <w:rPr>
          <w:rFonts w:ascii="Times New Roman" w:hAnsi="Times New Roman" w:cs="Times New Roman"/>
          <w:noProof/>
          <w:color w:val="000000"/>
          <w:sz w:val="28"/>
          <w:szCs w:val="28"/>
        </w:rPr>
        <w:t>компании</w:t>
      </w:r>
      <w:r w:rsidR="00DC2BC8" w:rsidRPr="00DC2BC8">
        <w:rPr>
          <w:rFonts w:ascii="Times New Roman" w:hAnsi="Times New Roman" w:cs="Times New Roman"/>
          <w:noProof/>
          <w:color w:val="000000"/>
          <w:sz w:val="28"/>
          <w:szCs w:val="28"/>
        </w:rPr>
        <w:t>.</w:t>
      </w:r>
    </w:p>
    <w:p w:rsidR="00A76654" w:rsidRDefault="00A76654" w:rsidP="00325E36">
      <w:pPr>
        <w:spacing w:after="0" w:line="360" w:lineRule="auto"/>
        <w:ind w:firstLine="708"/>
        <w:jc w:val="both"/>
        <w:rPr>
          <w:rFonts w:ascii="Times New Roman" w:hAnsi="Times New Roman" w:cs="Times New Roman"/>
          <w:noProof/>
          <w:color w:val="000000"/>
          <w:sz w:val="28"/>
          <w:szCs w:val="28"/>
        </w:rPr>
      </w:pPr>
      <w:r w:rsidRPr="00DC2BC8">
        <w:rPr>
          <w:rFonts w:ascii="Times New Roman" w:hAnsi="Times New Roman" w:cs="Times New Roman"/>
          <w:noProof/>
          <w:color w:val="000000"/>
          <w:sz w:val="28"/>
          <w:szCs w:val="28"/>
        </w:rPr>
        <w:t xml:space="preserve">Организационная структура управления предприятием </w:t>
      </w:r>
      <w:r w:rsidR="00DC2BC8">
        <w:rPr>
          <w:rFonts w:ascii="Times New Roman" w:hAnsi="Times New Roman" w:cs="Times New Roman"/>
          <w:noProof/>
          <w:color w:val="000000"/>
          <w:sz w:val="28"/>
          <w:szCs w:val="28"/>
        </w:rPr>
        <w:t>содержит в себе результаты</w:t>
      </w:r>
      <w:r w:rsidRPr="00DC2BC8">
        <w:rPr>
          <w:rFonts w:ascii="Times New Roman" w:hAnsi="Times New Roman" w:cs="Times New Roman"/>
          <w:noProof/>
          <w:color w:val="000000"/>
          <w:sz w:val="28"/>
          <w:szCs w:val="28"/>
        </w:rPr>
        <w:t xml:space="preserve"> </w:t>
      </w:r>
      <w:r w:rsidR="00DC2BC8">
        <w:rPr>
          <w:rFonts w:ascii="Times New Roman" w:hAnsi="Times New Roman" w:cs="Times New Roman"/>
          <w:noProof/>
          <w:color w:val="000000"/>
          <w:sz w:val="28"/>
          <w:szCs w:val="28"/>
        </w:rPr>
        <w:t>проделанных</w:t>
      </w:r>
      <w:r w:rsidRPr="00DC2BC8">
        <w:rPr>
          <w:rFonts w:ascii="Times New Roman" w:hAnsi="Times New Roman" w:cs="Times New Roman"/>
          <w:noProof/>
          <w:color w:val="000000"/>
          <w:sz w:val="28"/>
          <w:szCs w:val="28"/>
        </w:rPr>
        <w:t xml:space="preserve"> работ каждого отдела за определенный период </w:t>
      </w:r>
      <w:r w:rsidRPr="00DC2BC8">
        <w:rPr>
          <w:rFonts w:ascii="Times New Roman" w:hAnsi="Times New Roman" w:cs="Times New Roman"/>
          <w:noProof/>
          <w:color w:val="000000"/>
          <w:sz w:val="28"/>
          <w:szCs w:val="28"/>
        </w:rPr>
        <w:lastRenderedPageBreak/>
        <w:t xml:space="preserve">времени, на основании </w:t>
      </w:r>
      <w:r w:rsidR="00DC2BC8">
        <w:rPr>
          <w:rFonts w:ascii="Times New Roman" w:hAnsi="Times New Roman" w:cs="Times New Roman"/>
          <w:noProof/>
          <w:color w:val="000000"/>
          <w:sz w:val="28"/>
          <w:szCs w:val="28"/>
        </w:rPr>
        <w:t>данных результатов</w:t>
      </w:r>
      <w:r w:rsidRPr="00DC2BC8">
        <w:rPr>
          <w:rFonts w:ascii="Times New Roman" w:hAnsi="Times New Roman" w:cs="Times New Roman"/>
          <w:noProof/>
          <w:color w:val="000000"/>
          <w:sz w:val="28"/>
          <w:szCs w:val="28"/>
        </w:rPr>
        <w:t xml:space="preserve"> </w:t>
      </w:r>
      <w:r w:rsidR="00DC2BC8">
        <w:rPr>
          <w:rFonts w:ascii="Times New Roman" w:hAnsi="Times New Roman" w:cs="Times New Roman"/>
          <w:noProof/>
          <w:color w:val="000000"/>
          <w:sz w:val="28"/>
          <w:szCs w:val="28"/>
        </w:rPr>
        <w:t>принимается решение</w:t>
      </w:r>
      <w:r w:rsidRPr="00DC2BC8">
        <w:rPr>
          <w:rFonts w:ascii="Times New Roman" w:hAnsi="Times New Roman" w:cs="Times New Roman"/>
          <w:noProof/>
          <w:color w:val="000000"/>
          <w:sz w:val="28"/>
          <w:szCs w:val="28"/>
        </w:rPr>
        <w:t xml:space="preserve"> </w:t>
      </w:r>
      <w:r w:rsidR="00DC2BC8">
        <w:rPr>
          <w:rFonts w:ascii="Times New Roman" w:hAnsi="Times New Roman" w:cs="Times New Roman"/>
          <w:noProof/>
          <w:color w:val="000000"/>
          <w:sz w:val="28"/>
          <w:szCs w:val="28"/>
        </w:rPr>
        <w:t>о дальнейшем пути развития предприятия</w:t>
      </w:r>
      <w:r w:rsidRPr="00DC2BC8">
        <w:rPr>
          <w:rFonts w:ascii="Times New Roman" w:hAnsi="Times New Roman" w:cs="Times New Roman"/>
          <w:noProof/>
          <w:color w:val="000000"/>
          <w:sz w:val="28"/>
          <w:szCs w:val="28"/>
        </w:rPr>
        <w:t>. Принятие решения возлагается на руководителя. Он несет</w:t>
      </w:r>
      <w:r w:rsidR="00DC2BC8">
        <w:rPr>
          <w:rFonts w:ascii="Times New Roman" w:hAnsi="Times New Roman" w:cs="Times New Roman"/>
          <w:noProof/>
          <w:color w:val="000000"/>
          <w:sz w:val="28"/>
          <w:szCs w:val="28"/>
        </w:rPr>
        <w:t xml:space="preserve"> ответственность за имущество и</w:t>
      </w:r>
      <w:r w:rsidRPr="00DC2BC8">
        <w:rPr>
          <w:rFonts w:ascii="Times New Roman" w:hAnsi="Times New Roman" w:cs="Times New Roman"/>
          <w:noProof/>
          <w:color w:val="000000"/>
          <w:sz w:val="28"/>
          <w:szCs w:val="28"/>
        </w:rPr>
        <w:t xml:space="preserve"> за каждого служащего компании. Принятие верного решения зависит от своевременности, полноты и точности собранной информации каждого отдела. Целью управления является предоставление руководителю </w:t>
      </w:r>
      <w:r w:rsidR="00DC2BC8">
        <w:rPr>
          <w:rFonts w:ascii="Times New Roman" w:hAnsi="Times New Roman" w:cs="Times New Roman"/>
          <w:noProof/>
          <w:color w:val="000000"/>
          <w:sz w:val="28"/>
          <w:szCs w:val="28"/>
        </w:rPr>
        <w:t>данных о работе компании</w:t>
      </w:r>
      <w:r w:rsidRPr="00DC2BC8">
        <w:rPr>
          <w:rFonts w:ascii="Times New Roman" w:hAnsi="Times New Roman" w:cs="Times New Roman"/>
          <w:noProof/>
          <w:color w:val="000000"/>
          <w:sz w:val="28"/>
          <w:szCs w:val="28"/>
        </w:rPr>
        <w:t>,</w:t>
      </w:r>
      <w:r w:rsidR="009C447C">
        <w:rPr>
          <w:rFonts w:ascii="Times New Roman" w:hAnsi="Times New Roman" w:cs="Times New Roman"/>
          <w:noProof/>
          <w:color w:val="000000"/>
          <w:sz w:val="28"/>
          <w:szCs w:val="28"/>
        </w:rPr>
        <w:t xml:space="preserve"> ее</w:t>
      </w:r>
      <w:r w:rsidRPr="00DC2BC8">
        <w:rPr>
          <w:rFonts w:ascii="Times New Roman" w:hAnsi="Times New Roman" w:cs="Times New Roman"/>
          <w:noProof/>
          <w:color w:val="000000"/>
          <w:sz w:val="28"/>
          <w:szCs w:val="28"/>
        </w:rPr>
        <w:t xml:space="preserve"> внешнем окружении, для обеспечения принятия </w:t>
      </w:r>
      <w:r w:rsidR="009C447C">
        <w:rPr>
          <w:rFonts w:ascii="Times New Roman" w:hAnsi="Times New Roman" w:cs="Times New Roman"/>
          <w:noProof/>
          <w:color w:val="000000"/>
          <w:sz w:val="28"/>
          <w:szCs w:val="28"/>
        </w:rPr>
        <w:t>аргументированных</w:t>
      </w:r>
      <w:r w:rsidRPr="00DC2BC8">
        <w:rPr>
          <w:rFonts w:ascii="Times New Roman" w:hAnsi="Times New Roman" w:cs="Times New Roman"/>
          <w:noProof/>
          <w:color w:val="000000"/>
          <w:sz w:val="28"/>
          <w:szCs w:val="28"/>
        </w:rPr>
        <w:t xml:space="preserve"> управленческих решений.</w:t>
      </w:r>
    </w:p>
    <w:p w:rsidR="00BD1918" w:rsidRDefault="00C91170" w:rsidP="00BD1918">
      <w:pPr>
        <w:spacing w:after="0" w:line="360" w:lineRule="auto"/>
        <w:ind w:firstLine="708"/>
        <w:jc w:val="both"/>
        <w:rPr>
          <w:rFonts w:ascii="Times New Roman" w:hAnsi="Times New Roman" w:cs="Times New Roman"/>
          <w:noProof/>
          <w:color w:val="000000"/>
          <w:sz w:val="28"/>
          <w:szCs w:val="28"/>
        </w:rPr>
      </w:pPr>
      <w:r>
        <w:rPr>
          <w:noProof/>
          <w:lang w:eastAsia="ru-RU"/>
        </w:rPr>
        <mc:AlternateContent>
          <mc:Choice Requires="wps">
            <w:drawing>
              <wp:anchor distT="0" distB="0" distL="114300" distR="114300" simplePos="0" relativeHeight="251677696" behindDoc="0" locked="0" layoutInCell="1" allowOverlap="1" wp14:anchorId="2C537E20" wp14:editId="1A1A4A93">
                <wp:simplePos x="0" y="0"/>
                <wp:positionH relativeFrom="margin">
                  <wp:align>right</wp:align>
                </wp:positionH>
                <wp:positionV relativeFrom="paragraph">
                  <wp:posOffset>6447155</wp:posOffset>
                </wp:positionV>
                <wp:extent cx="6119495" cy="635"/>
                <wp:effectExtent l="0" t="0" r="0" b="0"/>
                <wp:wrapTopAndBottom/>
                <wp:docPr id="12" name="Надпись 12"/>
                <wp:cNvGraphicFramePr/>
                <a:graphic xmlns:a="http://schemas.openxmlformats.org/drawingml/2006/main">
                  <a:graphicData uri="http://schemas.microsoft.com/office/word/2010/wordprocessingShape">
                    <wps:wsp>
                      <wps:cNvSpPr txBox="1"/>
                      <wps:spPr>
                        <a:xfrm>
                          <a:off x="0" y="0"/>
                          <a:ext cx="6119495" cy="635"/>
                        </a:xfrm>
                        <a:prstGeom prst="rect">
                          <a:avLst/>
                        </a:prstGeom>
                        <a:solidFill>
                          <a:prstClr val="white"/>
                        </a:solidFill>
                        <a:ln>
                          <a:noFill/>
                        </a:ln>
                        <a:effectLst/>
                      </wps:spPr>
                      <wps:txbx>
                        <w:txbxContent>
                          <w:p w:rsidR="000D72B9" w:rsidRPr="00BD1918" w:rsidRDefault="000D72B9" w:rsidP="00BD1918">
                            <w:pPr>
                              <w:pStyle w:val="ad"/>
                              <w:jc w:val="center"/>
                              <w:rPr>
                                <w:rFonts w:ascii="Times New Roman" w:hAnsi="Times New Roman" w:cs="Times New Roman"/>
                                <w:i w:val="0"/>
                                <w:noProof/>
                                <w:color w:val="auto"/>
                                <w:sz w:val="28"/>
                                <w:szCs w:val="28"/>
                              </w:rPr>
                            </w:pPr>
                            <w:r w:rsidRPr="00BD1918">
                              <w:rPr>
                                <w:rFonts w:ascii="Times New Roman" w:hAnsi="Times New Roman" w:cs="Times New Roman"/>
                                <w:i w:val="0"/>
                                <w:color w:val="auto"/>
                                <w:sz w:val="28"/>
                                <w:szCs w:val="28"/>
                              </w:rPr>
                              <w:t xml:space="preserve">Рисунок </w:t>
                            </w:r>
                            <w:r>
                              <w:rPr>
                                <w:rFonts w:ascii="Times New Roman" w:hAnsi="Times New Roman" w:cs="Times New Roman"/>
                                <w:i w:val="0"/>
                                <w:color w:val="auto"/>
                                <w:sz w:val="28"/>
                                <w:szCs w:val="28"/>
                              </w:rPr>
                              <w:t>2</w:t>
                            </w:r>
                            <w:r w:rsidRPr="00BD1918">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w:t>
                            </w:r>
                            <w:r w:rsidRPr="00BD1918">
                              <w:rPr>
                                <w:rFonts w:ascii="Times New Roman" w:hAnsi="Times New Roman" w:cs="Times New Roman"/>
                                <w:i w:val="0"/>
                                <w:color w:val="auto"/>
                                <w:sz w:val="28"/>
                                <w:szCs w:val="28"/>
                              </w:rPr>
                              <w:t xml:space="preserve"> Организационно-управленческая структура ООО</w:t>
                            </w:r>
                            <w:r>
                              <w:rPr>
                                <w:rFonts w:ascii="Times New Roman" w:hAnsi="Times New Roman" w:cs="Times New Roman"/>
                                <w:i w:val="0"/>
                                <w:color w:val="auto"/>
                                <w:sz w:val="28"/>
                                <w:szCs w:val="28"/>
                              </w:rPr>
                              <w:t xml:space="preserve"> </w:t>
                            </w:r>
                            <w:r w:rsidRPr="00BD1918">
                              <w:rPr>
                                <w:rFonts w:ascii="Times New Roman" w:hAnsi="Times New Roman" w:cs="Times New Roman"/>
                                <w:i w:val="0"/>
                                <w:color w:val="auto"/>
                                <w:sz w:val="28"/>
                                <w:szCs w:val="28"/>
                              </w:rPr>
                              <w:t>"Мебель"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537E20" id="Надпись 12" o:spid="_x0000_s1027" type="#_x0000_t202" style="position:absolute;left:0;text-align:left;margin-left:430.65pt;margin-top:507.65pt;width:481.85pt;height:.05pt;z-index:2516776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" stroked="f">
                <v:textbox style="mso-fit-shape-to-text:t" inset="0,0,0,0">
                  <w:txbxContent>
                    <w:p w:rsidR="000D72B9" w:rsidRPr="00BD1918" w:rsidRDefault="000D72B9" w:rsidP="00BD1918">
                      <w:pPr>
                        <w:pStyle w:val="ad"/>
                        <w:jc w:val="center"/>
                        <w:rPr>
                          <w:rFonts w:ascii="Times New Roman" w:hAnsi="Times New Roman" w:cs="Times New Roman"/>
                          <w:i w:val="0"/>
                          <w:noProof/>
                          <w:color w:val="auto"/>
                          <w:sz w:val="28"/>
                          <w:szCs w:val="28"/>
                        </w:rPr>
                      </w:pPr>
                      <w:r w:rsidRPr="00BD1918">
                        <w:rPr>
                          <w:rFonts w:ascii="Times New Roman" w:hAnsi="Times New Roman" w:cs="Times New Roman"/>
                          <w:i w:val="0"/>
                          <w:color w:val="auto"/>
                          <w:sz w:val="28"/>
                          <w:szCs w:val="28"/>
                        </w:rPr>
                        <w:t xml:space="preserve">Рисунок </w:t>
                      </w:r>
                      <w:r>
                        <w:rPr>
                          <w:rFonts w:ascii="Times New Roman" w:hAnsi="Times New Roman" w:cs="Times New Roman"/>
                          <w:i w:val="0"/>
                          <w:color w:val="auto"/>
                          <w:sz w:val="28"/>
                          <w:szCs w:val="28"/>
                        </w:rPr>
                        <w:t>2</w:t>
                      </w:r>
                      <w:r w:rsidRPr="00BD1918">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w:t>
                      </w:r>
                      <w:r w:rsidRPr="00BD1918">
                        <w:rPr>
                          <w:rFonts w:ascii="Times New Roman" w:hAnsi="Times New Roman" w:cs="Times New Roman"/>
                          <w:i w:val="0"/>
                          <w:color w:val="auto"/>
                          <w:sz w:val="28"/>
                          <w:szCs w:val="28"/>
                        </w:rPr>
                        <w:t xml:space="preserve"> Организационно-управленческая структура ООО</w:t>
                      </w:r>
                      <w:r>
                        <w:rPr>
                          <w:rFonts w:ascii="Times New Roman" w:hAnsi="Times New Roman" w:cs="Times New Roman"/>
                          <w:i w:val="0"/>
                          <w:color w:val="auto"/>
                          <w:sz w:val="28"/>
                          <w:szCs w:val="28"/>
                        </w:rPr>
                        <w:t xml:space="preserve"> </w:t>
                      </w:r>
                      <w:r w:rsidRPr="00BD1918">
                        <w:rPr>
                          <w:rFonts w:ascii="Times New Roman" w:hAnsi="Times New Roman" w:cs="Times New Roman"/>
                          <w:i w:val="0"/>
                          <w:color w:val="auto"/>
                          <w:sz w:val="28"/>
                          <w:szCs w:val="28"/>
                        </w:rPr>
                        <w:t>"Мебель"</w:t>
                      </w:r>
                    </w:p>
                  </w:txbxContent>
                </v:textbox>
                <w10:wrap type="topAndBottom" anchorx="margin"/>
              </v:shape>
            </w:pict>
          </mc:Fallback>
        </mc:AlternateContent>
      </w:r>
      <w:r w:rsidRPr="00BD1918">
        <w:rPr>
          <w:rFonts w:ascii="Times New Roman" w:hAnsi="Times New Roman" w:cs="Times New Roman"/>
          <w:noProof/>
          <w:color w:val="000000"/>
          <w:sz w:val="28"/>
          <w:szCs w:val="28"/>
          <w:lang w:eastAsia="ru-RU"/>
        </w:rPr>
        <w:drawing>
          <wp:anchor distT="0" distB="0" distL="114300" distR="114300" simplePos="0" relativeHeight="251675648" behindDoc="0" locked="0" layoutInCell="1" allowOverlap="1" wp14:anchorId="72573FC2" wp14:editId="1835E3C6">
            <wp:simplePos x="0" y="0"/>
            <wp:positionH relativeFrom="margin">
              <wp:align>right</wp:align>
            </wp:positionH>
            <wp:positionV relativeFrom="paragraph">
              <wp:posOffset>2607945</wp:posOffset>
            </wp:positionV>
            <wp:extent cx="6118860" cy="361950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8860" cy="3619500"/>
                    </a:xfrm>
                    <a:prstGeom prst="rect">
                      <a:avLst/>
                    </a:prstGeom>
                    <a:noFill/>
                    <a:ln>
                      <a:noFill/>
                    </a:ln>
                  </pic:spPr>
                </pic:pic>
              </a:graphicData>
            </a:graphic>
            <wp14:sizeRelV relativeFrom="margin">
              <wp14:pctHeight>0</wp14:pctHeight>
            </wp14:sizeRelV>
          </wp:anchor>
        </w:drawing>
      </w:r>
      <w:r w:rsidR="009C447C">
        <w:rPr>
          <w:rFonts w:ascii="Times New Roman" w:hAnsi="Times New Roman" w:cs="Times New Roman"/>
          <w:noProof/>
          <w:color w:val="000000"/>
          <w:sz w:val="28"/>
          <w:szCs w:val="28"/>
        </w:rPr>
        <w:t>Пользователями предоставляемых данных являются руководители отде</w:t>
      </w:r>
      <w:r w:rsidR="00325E36">
        <w:rPr>
          <w:rFonts w:ascii="Times New Roman" w:hAnsi="Times New Roman" w:cs="Times New Roman"/>
          <w:noProof/>
          <w:color w:val="000000"/>
          <w:sz w:val="28"/>
          <w:szCs w:val="28"/>
        </w:rPr>
        <w:t>лов и непосредственно руководитель</w:t>
      </w:r>
      <w:r w:rsidR="009C447C">
        <w:rPr>
          <w:rFonts w:ascii="Times New Roman" w:hAnsi="Times New Roman" w:cs="Times New Roman"/>
          <w:noProof/>
          <w:color w:val="000000"/>
          <w:sz w:val="28"/>
          <w:szCs w:val="28"/>
        </w:rPr>
        <w:t xml:space="preserve"> предприятия. Каждый месяц руководитель получает отчеты от каждого отдела, для того чтобы анализировать проделанную работу. На основании отчетов составляется план о дальнейшей работе предприятия. С данным планом </w:t>
      </w:r>
      <w:r w:rsidR="00325E36">
        <w:rPr>
          <w:rFonts w:ascii="Times New Roman" w:hAnsi="Times New Roman" w:cs="Times New Roman"/>
          <w:noProof/>
          <w:color w:val="000000"/>
          <w:sz w:val="28"/>
          <w:szCs w:val="28"/>
        </w:rPr>
        <w:t>обязан ознакомиться и внести свои корректировки каждый отдел. Значительная часть плана основана на заявках, поступивших от торговых точек.</w:t>
      </w:r>
      <w:r w:rsidR="00BD1918">
        <w:rPr>
          <w:rFonts w:ascii="Times New Roman" w:hAnsi="Times New Roman" w:cs="Times New Roman"/>
          <w:noProof/>
          <w:color w:val="000000"/>
          <w:sz w:val="28"/>
          <w:szCs w:val="28"/>
        </w:rPr>
        <w:t xml:space="preserve"> Организационная структура управления предпр</w:t>
      </w:r>
      <w:r w:rsidR="000E7886">
        <w:rPr>
          <w:rFonts w:ascii="Times New Roman" w:hAnsi="Times New Roman" w:cs="Times New Roman"/>
          <w:noProof/>
          <w:color w:val="000000"/>
          <w:sz w:val="28"/>
          <w:szCs w:val="28"/>
        </w:rPr>
        <w:t>иятием представлена на рисунке 2</w:t>
      </w:r>
      <w:r w:rsidR="00BD1918">
        <w:rPr>
          <w:rFonts w:ascii="Times New Roman" w:hAnsi="Times New Roman" w:cs="Times New Roman"/>
          <w:noProof/>
          <w:color w:val="000000"/>
          <w:sz w:val="28"/>
          <w:szCs w:val="28"/>
        </w:rPr>
        <w:t>.</w:t>
      </w:r>
    </w:p>
    <w:p w:rsidR="00BD1918" w:rsidRDefault="00BD1918" w:rsidP="00224214">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lastRenderedPageBreak/>
        <w:t xml:space="preserve">Генеральный директор является материально-ответственным лицом, он действует от имени организации, представляет ее интересы. </w:t>
      </w:r>
      <w:r w:rsidR="0001718A">
        <w:rPr>
          <w:rFonts w:ascii="Times New Roman" w:hAnsi="Times New Roman" w:cs="Times New Roman"/>
          <w:noProof/>
          <w:color w:val="000000"/>
          <w:sz w:val="28"/>
          <w:szCs w:val="28"/>
        </w:rPr>
        <w:t>По хозяйственной деятельност</w:t>
      </w:r>
      <w:r w:rsidR="000E7886">
        <w:rPr>
          <w:rFonts w:ascii="Times New Roman" w:hAnsi="Times New Roman" w:cs="Times New Roman"/>
          <w:noProof/>
          <w:color w:val="000000"/>
          <w:sz w:val="28"/>
          <w:szCs w:val="28"/>
        </w:rPr>
        <w:t>и заключает договора, занимается открытием расчетного</w:t>
      </w:r>
      <w:r w:rsidR="0001718A">
        <w:rPr>
          <w:rFonts w:ascii="Times New Roman" w:hAnsi="Times New Roman" w:cs="Times New Roman"/>
          <w:noProof/>
          <w:color w:val="000000"/>
          <w:sz w:val="28"/>
          <w:szCs w:val="28"/>
        </w:rPr>
        <w:t xml:space="preserve"> счет</w:t>
      </w:r>
      <w:r w:rsidR="000E7886">
        <w:rPr>
          <w:rFonts w:ascii="Times New Roman" w:hAnsi="Times New Roman" w:cs="Times New Roman"/>
          <w:noProof/>
          <w:color w:val="000000"/>
          <w:sz w:val="28"/>
          <w:szCs w:val="28"/>
        </w:rPr>
        <w:t>а в банке, выдачей доверенностей, изданием приказов и распоряжений</w:t>
      </w:r>
      <w:r w:rsidR="0001718A">
        <w:rPr>
          <w:rFonts w:ascii="Times New Roman" w:hAnsi="Times New Roman" w:cs="Times New Roman"/>
          <w:noProof/>
          <w:color w:val="000000"/>
          <w:sz w:val="28"/>
          <w:szCs w:val="28"/>
        </w:rPr>
        <w:t>, осуществляет прием и увольнение граждан, привлекаемых к участию в трудовой деятельности применяет к ним поощрения и взыскания.</w:t>
      </w:r>
    </w:p>
    <w:p w:rsidR="0001718A" w:rsidRDefault="0001718A" w:rsidP="00224214">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Менеджер осуществляет маркетинговые исследования, занимается вопросами рекламы, занимается поиском новых идей, а также расстановкой рабочих по их рабочим местам и занимается направлением их деятельности.</w:t>
      </w:r>
    </w:p>
    <w:p w:rsidR="00C91170" w:rsidRDefault="0001718A" w:rsidP="00224214">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Бухгалтер является материально-ответственным лицом, следит за правильным ведением документации, организовывает и осуществляет бухгалтерский учет, проверяет достоверность получаемой информации, контролирует соблюдение законности при расходовании денежных и материальных ресурсов, занимается учетом денежных средств, издержек производства и обращения, исполнением смет расходов.</w:t>
      </w:r>
      <w:r w:rsidR="00C91170">
        <w:rPr>
          <w:rFonts w:ascii="Times New Roman" w:hAnsi="Times New Roman" w:cs="Times New Roman"/>
          <w:noProof/>
          <w:color w:val="000000"/>
          <w:sz w:val="28"/>
          <w:szCs w:val="28"/>
        </w:rPr>
        <w:t xml:space="preserve"> </w:t>
      </w:r>
    </w:p>
    <w:p w:rsidR="00C91170" w:rsidRDefault="00C91170" w:rsidP="00224214">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Агент по снабжению занимается документацией на получаемые и отправляемые грузы, осуществляет внеплановые закупки материалов, контролирует соблюдение правил техники безопасности, принимает участие в реализации плана повышения экономической эффективности, использования ресурсов путем снижения затрат.</w:t>
      </w:r>
    </w:p>
    <w:p w:rsidR="002C6992" w:rsidRPr="003C458F" w:rsidRDefault="002C6992" w:rsidP="002C6992">
      <w:pPr>
        <w:spacing w:after="0" w:line="360" w:lineRule="auto"/>
        <w:ind w:firstLine="709"/>
        <w:jc w:val="both"/>
        <w:rPr>
          <w:rFonts w:ascii="Times New Roman" w:hAnsi="Times New Roman" w:cs="Times New Roman"/>
          <w:noProof/>
          <w:color w:val="000000"/>
          <w:sz w:val="28"/>
          <w:szCs w:val="28"/>
        </w:rPr>
      </w:pPr>
      <w:r w:rsidRPr="003C458F">
        <w:rPr>
          <w:rFonts w:ascii="Times New Roman" w:hAnsi="Times New Roman" w:cs="Times New Roman"/>
          <w:noProof/>
          <w:color w:val="000000"/>
          <w:sz w:val="28"/>
          <w:szCs w:val="28"/>
        </w:rPr>
        <w:t>Водитель привозит ранее заказанные материалы и реализует при необходимости доставку произведенной мебели. Задачей специалистов по приему является правильное оформление и обработка заказа клиента. Для этого необходимо определить предпочтения покупателей, схематично представить изделие, указать все необходимые параметры, цвет, фурнитуру, определить возможные недостатки и сообщить о них заказчику, по возможности исправить имеющиеся недостатки.</w:t>
      </w:r>
    </w:p>
    <w:p w:rsidR="002C6992" w:rsidRPr="003C458F" w:rsidRDefault="002C6992" w:rsidP="002C6992">
      <w:pPr>
        <w:spacing w:after="0" w:line="360" w:lineRule="auto"/>
        <w:ind w:firstLine="709"/>
        <w:jc w:val="both"/>
        <w:rPr>
          <w:rFonts w:ascii="Times New Roman" w:hAnsi="Times New Roman" w:cs="Times New Roman"/>
          <w:noProof/>
          <w:color w:val="000000"/>
          <w:sz w:val="28"/>
          <w:szCs w:val="28"/>
        </w:rPr>
      </w:pPr>
      <w:r w:rsidRPr="003C458F">
        <w:rPr>
          <w:rFonts w:ascii="Times New Roman" w:hAnsi="Times New Roman" w:cs="Times New Roman"/>
          <w:noProof/>
          <w:color w:val="000000"/>
          <w:sz w:val="28"/>
          <w:szCs w:val="28"/>
        </w:rPr>
        <w:t>После того как заказ оформлен и утвержден, его направляют в центр разработки. Разработка включает в себя несколько этапов:</w:t>
      </w:r>
    </w:p>
    <w:p w:rsidR="002C6992" w:rsidRPr="003C458F" w:rsidRDefault="002C6992" w:rsidP="002C6992">
      <w:pPr>
        <w:pStyle w:val="ac"/>
        <w:numPr>
          <w:ilvl w:val="0"/>
          <w:numId w:val="36"/>
        </w:numPr>
        <w:spacing w:after="0" w:line="360" w:lineRule="auto"/>
        <w:jc w:val="both"/>
        <w:rPr>
          <w:rFonts w:ascii="Times New Roman" w:hAnsi="Times New Roman" w:cs="Times New Roman"/>
          <w:noProof/>
          <w:color w:val="000000"/>
          <w:sz w:val="28"/>
          <w:szCs w:val="28"/>
        </w:rPr>
      </w:pPr>
      <w:r w:rsidRPr="003C458F">
        <w:rPr>
          <w:rFonts w:ascii="Times New Roman" w:hAnsi="Times New Roman" w:cs="Times New Roman"/>
          <w:noProof/>
          <w:color w:val="000000"/>
          <w:sz w:val="28"/>
          <w:szCs w:val="28"/>
        </w:rPr>
        <w:lastRenderedPageBreak/>
        <w:t>непосредственный расчет по составляющим (расписывание параметров каждой детали для распила);</w:t>
      </w:r>
    </w:p>
    <w:p w:rsidR="002C6992" w:rsidRPr="003C458F" w:rsidRDefault="002C6992" w:rsidP="002C6992">
      <w:pPr>
        <w:pStyle w:val="ac"/>
        <w:numPr>
          <w:ilvl w:val="0"/>
          <w:numId w:val="36"/>
        </w:numPr>
        <w:spacing w:after="0" w:line="360" w:lineRule="auto"/>
        <w:jc w:val="both"/>
        <w:rPr>
          <w:rFonts w:ascii="Times New Roman" w:hAnsi="Times New Roman" w:cs="Times New Roman"/>
          <w:noProof/>
          <w:color w:val="000000"/>
          <w:sz w:val="28"/>
          <w:szCs w:val="28"/>
        </w:rPr>
      </w:pPr>
      <w:r w:rsidRPr="003C458F">
        <w:rPr>
          <w:rFonts w:ascii="Times New Roman" w:hAnsi="Times New Roman" w:cs="Times New Roman"/>
          <w:noProof/>
          <w:color w:val="000000"/>
          <w:sz w:val="28"/>
          <w:szCs w:val="28"/>
        </w:rPr>
        <w:t>заказ материала, пленки, стекла и других дополнительных составляющих;</w:t>
      </w:r>
    </w:p>
    <w:p w:rsidR="002C6992" w:rsidRPr="003C458F" w:rsidRDefault="002C6992" w:rsidP="002C6992">
      <w:pPr>
        <w:pStyle w:val="ac"/>
        <w:numPr>
          <w:ilvl w:val="0"/>
          <w:numId w:val="36"/>
        </w:numPr>
        <w:spacing w:after="0" w:line="360" w:lineRule="auto"/>
        <w:jc w:val="both"/>
        <w:rPr>
          <w:rFonts w:ascii="Times New Roman" w:hAnsi="Times New Roman" w:cs="Times New Roman"/>
          <w:noProof/>
          <w:color w:val="000000"/>
          <w:sz w:val="28"/>
          <w:szCs w:val="28"/>
        </w:rPr>
      </w:pPr>
      <w:r w:rsidRPr="003C458F">
        <w:rPr>
          <w:rFonts w:ascii="Times New Roman" w:hAnsi="Times New Roman" w:cs="Times New Roman"/>
          <w:noProof/>
          <w:color w:val="000000"/>
          <w:sz w:val="28"/>
          <w:szCs w:val="28"/>
        </w:rPr>
        <w:t>составляется схема сборки изделия;</w:t>
      </w:r>
    </w:p>
    <w:p w:rsidR="002C6992" w:rsidRPr="002C6992" w:rsidRDefault="002C6992" w:rsidP="002C6992">
      <w:pPr>
        <w:pStyle w:val="ac"/>
        <w:numPr>
          <w:ilvl w:val="0"/>
          <w:numId w:val="36"/>
        </w:numPr>
        <w:spacing w:after="0" w:line="360" w:lineRule="auto"/>
        <w:jc w:val="both"/>
        <w:rPr>
          <w:rFonts w:ascii="Times New Roman" w:hAnsi="Times New Roman" w:cs="Times New Roman"/>
          <w:noProof/>
          <w:color w:val="000000"/>
          <w:sz w:val="28"/>
          <w:szCs w:val="28"/>
        </w:rPr>
      </w:pPr>
      <w:r w:rsidRPr="003C458F">
        <w:rPr>
          <w:rFonts w:ascii="Times New Roman" w:hAnsi="Times New Roman" w:cs="Times New Roman"/>
          <w:noProof/>
          <w:color w:val="000000"/>
          <w:sz w:val="28"/>
          <w:szCs w:val="28"/>
        </w:rPr>
        <w:t>собираются и упаковываются необходимые комплектующие для каждого заказа.</w:t>
      </w:r>
    </w:p>
    <w:p w:rsidR="000E7886" w:rsidRDefault="000E7886" w:rsidP="000E7886">
      <w:pPr>
        <w:spacing w:after="0" w:line="360" w:lineRule="auto"/>
        <w:ind w:firstLine="709"/>
        <w:jc w:val="both"/>
        <w:rPr>
          <w:rFonts w:ascii="Times New Roman" w:hAnsi="Times New Roman" w:cs="Times New Roman"/>
          <w:noProof/>
          <w:color w:val="000000"/>
          <w:sz w:val="28"/>
          <w:szCs w:val="28"/>
        </w:rPr>
      </w:pPr>
      <w:r w:rsidRPr="000E7886">
        <w:rPr>
          <w:rFonts w:ascii="Times New Roman" w:hAnsi="Times New Roman" w:cs="Times New Roman"/>
          <w:noProof/>
          <w:color w:val="000000"/>
          <w:sz w:val="28"/>
          <w:szCs w:val="28"/>
        </w:rPr>
        <w:t>Производство мебели ведется в цеху. Производство состоит из множества различных этапов. Учитывая, что все заказы уникальны, они проходят разные этапы в зависимости от сложности заказа.</w:t>
      </w:r>
    </w:p>
    <w:p w:rsidR="00C91170" w:rsidRDefault="00C91170" w:rsidP="00C91170">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Контролер качества продукции (м</w:t>
      </w:r>
      <w:r w:rsidRPr="003C458F">
        <w:rPr>
          <w:rFonts w:ascii="Times New Roman" w:hAnsi="Times New Roman" w:cs="Times New Roman"/>
          <w:noProof/>
          <w:color w:val="000000"/>
          <w:sz w:val="28"/>
          <w:szCs w:val="28"/>
        </w:rPr>
        <w:t>астер-технолог</w:t>
      </w:r>
      <w:r>
        <w:rPr>
          <w:rFonts w:ascii="Times New Roman" w:hAnsi="Times New Roman" w:cs="Times New Roman"/>
          <w:noProof/>
          <w:color w:val="000000"/>
          <w:sz w:val="28"/>
          <w:szCs w:val="28"/>
        </w:rPr>
        <w:t xml:space="preserve">) </w:t>
      </w:r>
      <w:r w:rsidRPr="003C458F">
        <w:rPr>
          <w:rFonts w:ascii="Times New Roman" w:hAnsi="Times New Roman" w:cs="Times New Roman"/>
          <w:noProof/>
          <w:color w:val="000000"/>
          <w:sz w:val="28"/>
          <w:szCs w:val="28"/>
        </w:rPr>
        <w:t>– в его обязанности входит контроль этапов изготовления продукции. После первого этапа производства необходима проверка пригодности используемого материала. Второй этап предсталяет собой проверку соблюдения технологии заготовительных операций. Далее необходимо проверить ход сборочных операций. После процесса производства осуществляется прием готовой продукции и сдача ее на упаковку. На эту должность приннимаются специалисты только с высшим или средним специальным образованием.</w:t>
      </w:r>
    </w:p>
    <w:p w:rsidR="002C6992" w:rsidRPr="003C458F" w:rsidRDefault="002C6992" w:rsidP="002C6992">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Швея-раскройщик осуществляет раскрой и пошив чехлов для мебели. </w:t>
      </w:r>
      <w:r w:rsidRPr="003C458F">
        <w:rPr>
          <w:rFonts w:ascii="Times New Roman" w:hAnsi="Times New Roman" w:cs="Times New Roman"/>
          <w:noProof/>
          <w:color w:val="000000"/>
          <w:sz w:val="28"/>
          <w:szCs w:val="28"/>
        </w:rPr>
        <w:t>Раскрой изделия осуществляется пильщиком. После распила материал проверяется контролером и далее направляется на процесс обтяжки, кромки.</w:t>
      </w:r>
    </w:p>
    <w:p w:rsidR="002C6992" w:rsidRPr="003C458F" w:rsidRDefault="002C6992" w:rsidP="002C6992">
      <w:pPr>
        <w:spacing w:after="0" w:line="360" w:lineRule="auto"/>
        <w:ind w:firstLine="709"/>
        <w:jc w:val="both"/>
        <w:rPr>
          <w:rFonts w:ascii="Times New Roman" w:hAnsi="Times New Roman" w:cs="Times New Roman"/>
          <w:noProof/>
          <w:color w:val="000000"/>
          <w:sz w:val="28"/>
          <w:szCs w:val="28"/>
        </w:rPr>
      </w:pPr>
      <w:r w:rsidRPr="003C458F">
        <w:rPr>
          <w:rFonts w:ascii="Times New Roman" w:hAnsi="Times New Roman" w:cs="Times New Roman"/>
          <w:noProof/>
          <w:color w:val="000000"/>
          <w:sz w:val="28"/>
          <w:szCs w:val="28"/>
        </w:rPr>
        <w:t>Столяр-сборщик задействован на всех этапах процесса производства. Он осуществляет раскрой материала, занимается сборкой рамок и узлов, готовыми чехлами и полной сборкой. Находится в подчинении мене</w:t>
      </w:r>
      <w:r>
        <w:rPr>
          <w:rFonts w:ascii="Times New Roman" w:hAnsi="Times New Roman" w:cs="Times New Roman"/>
          <w:noProof/>
          <w:color w:val="000000"/>
          <w:sz w:val="28"/>
          <w:szCs w:val="28"/>
        </w:rPr>
        <w:t>джера и контролера.</w:t>
      </w:r>
    </w:p>
    <w:p w:rsidR="00224214" w:rsidRPr="003C458F" w:rsidRDefault="003C458F" w:rsidP="00224214">
      <w:pPr>
        <w:spacing w:after="0" w:line="360" w:lineRule="auto"/>
        <w:ind w:firstLine="709"/>
        <w:jc w:val="both"/>
        <w:rPr>
          <w:rFonts w:ascii="Times New Roman" w:hAnsi="Times New Roman" w:cs="Times New Roman"/>
          <w:noProof/>
          <w:color w:val="000000"/>
          <w:sz w:val="28"/>
          <w:szCs w:val="28"/>
        </w:rPr>
      </w:pPr>
      <w:r w:rsidRPr="003C458F">
        <w:rPr>
          <w:rFonts w:ascii="Times New Roman" w:hAnsi="Times New Roman" w:cs="Times New Roman"/>
          <w:noProof/>
          <w:color w:val="000000"/>
          <w:sz w:val="28"/>
          <w:szCs w:val="28"/>
        </w:rPr>
        <w:t xml:space="preserve">Прием </w:t>
      </w:r>
      <w:r w:rsidR="00224214" w:rsidRPr="003C458F">
        <w:rPr>
          <w:rFonts w:ascii="Times New Roman" w:hAnsi="Times New Roman" w:cs="Times New Roman"/>
          <w:noProof/>
          <w:color w:val="000000"/>
          <w:sz w:val="28"/>
          <w:szCs w:val="28"/>
        </w:rPr>
        <w:t>п</w:t>
      </w:r>
      <w:r w:rsidRPr="003C458F">
        <w:rPr>
          <w:rFonts w:ascii="Times New Roman" w:hAnsi="Times New Roman" w:cs="Times New Roman"/>
          <w:noProof/>
          <w:color w:val="000000"/>
          <w:sz w:val="28"/>
          <w:szCs w:val="28"/>
        </w:rPr>
        <w:t>оступивших материалов, оформление необходимых документов</w:t>
      </w:r>
      <w:r w:rsidR="00224214" w:rsidRPr="003C458F">
        <w:rPr>
          <w:rFonts w:ascii="Times New Roman" w:hAnsi="Times New Roman" w:cs="Times New Roman"/>
          <w:noProof/>
          <w:color w:val="000000"/>
          <w:sz w:val="28"/>
          <w:szCs w:val="28"/>
        </w:rPr>
        <w:t xml:space="preserve">, </w:t>
      </w:r>
      <w:r w:rsidRPr="003C458F">
        <w:rPr>
          <w:rFonts w:ascii="Times New Roman" w:hAnsi="Times New Roman" w:cs="Times New Roman"/>
          <w:noProof/>
          <w:color w:val="000000"/>
          <w:sz w:val="28"/>
          <w:szCs w:val="28"/>
        </w:rPr>
        <w:t>организация</w:t>
      </w:r>
      <w:r w:rsidR="00224214" w:rsidRPr="003C458F">
        <w:rPr>
          <w:rFonts w:ascii="Times New Roman" w:hAnsi="Times New Roman" w:cs="Times New Roman"/>
          <w:noProof/>
          <w:color w:val="000000"/>
          <w:sz w:val="28"/>
          <w:szCs w:val="28"/>
        </w:rPr>
        <w:t xml:space="preserve"> учет</w:t>
      </w:r>
      <w:r w:rsidRPr="003C458F">
        <w:rPr>
          <w:rFonts w:ascii="Times New Roman" w:hAnsi="Times New Roman" w:cs="Times New Roman"/>
          <w:noProof/>
          <w:color w:val="000000"/>
          <w:sz w:val="28"/>
          <w:szCs w:val="28"/>
        </w:rPr>
        <w:t>а</w:t>
      </w:r>
      <w:r w:rsidR="00224214" w:rsidRPr="003C458F">
        <w:rPr>
          <w:rFonts w:ascii="Times New Roman" w:hAnsi="Times New Roman" w:cs="Times New Roman"/>
          <w:noProof/>
          <w:color w:val="000000"/>
          <w:sz w:val="28"/>
          <w:szCs w:val="28"/>
        </w:rPr>
        <w:t xml:space="preserve"> материалов по местам их </w:t>
      </w:r>
      <w:r w:rsidRPr="003C458F">
        <w:rPr>
          <w:rFonts w:ascii="Times New Roman" w:hAnsi="Times New Roman" w:cs="Times New Roman"/>
          <w:noProof/>
          <w:color w:val="000000"/>
          <w:sz w:val="28"/>
          <w:szCs w:val="28"/>
        </w:rPr>
        <w:t>нахождения, а также осуществление</w:t>
      </w:r>
      <w:r w:rsidR="00224214" w:rsidRPr="003C458F">
        <w:rPr>
          <w:rFonts w:ascii="Times New Roman" w:hAnsi="Times New Roman" w:cs="Times New Roman"/>
          <w:noProof/>
          <w:color w:val="000000"/>
          <w:sz w:val="28"/>
          <w:szCs w:val="28"/>
        </w:rPr>
        <w:t xml:space="preserve"> убо</w:t>
      </w:r>
      <w:r w:rsidRPr="003C458F">
        <w:rPr>
          <w:rFonts w:ascii="Times New Roman" w:hAnsi="Times New Roman" w:cs="Times New Roman"/>
          <w:noProof/>
          <w:color w:val="000000"/>
          <w:sz w:val="28"/>
          <w:szCs w:val="28"/>
        </w:rPr>
        <w:t>рку производственного помещения входит в задачи заведующего складом готовой продукции.</w:t>
      </w:r>
    </w:p>
    <w:p w:rsidR="00224214" w:rsidRPr="003C458F" w:rsidRDefault="00224214" w:rsidP="00224214">
      <w:pPr>
        <w:spacing w:after="0" w:line="360" w:lineRule="auto"/>
        <w:ind w:firstLine="709"/>
        <w:jc w:val="both"/>
        <w:rPr>
          <w:rFonts w:ascii="Times New Roman" w:hAnsi="Times New Roman" w:cs="Times New Roman"/>
          <w:noProof/>
          <w:color w:val="000000"/>
          <w:sz w:val="28"/>
          <w:szCs w:val="28"/>
        </w:rPr>
      </w:pPr>
      <w:r w:rsidRPr="003C458F">
        <w:rPr>
          <w:rFonts w:ascii="Times New Roman" w:hAnsi="Times New Roman" w:cs="Times New Roman"/>
          <w:noProof/>
          <w:color w:val="000000"/>
          <w:sz w:val="28"/>
          <w:szCs w:val="28"/>
        </w:rPr>
        <w:t>Ре</w:t>
      </w:r>
      <w:r w:rsidR="003C458F" w:rsidRPr="003C458F">
        <w:rPr>
          <w:rFonts w:ascii="Times New Roman" w:hAnsi="Times New Roman" w:cs="Times New Roman"/>
          <w:noProof/>
          <w:color w:val="000000"/>
          <w:sz w:val="28"/>
          <w:szCs w:val="28"/>
        </w:rPr>
        <w:t>монтно-обслуживающий персонал организует устранение</w:t>
      </w:r>
      <w:r w:rsidRPr="003C458F">
        <w:rPr>
          <w:rFonts w:ascii="Times New Roman" w:hAnsi="Times New Roman" w:cs="Times New Roman"/>
          <w:noProof/>
          <w:color w:val="000000"/>
          <w:sz w:val="28"/>
          <w:szCs w:val="28"/>
        </w:rPr>
        <w:t xml:space="preserve"> допущенного брака, </w:t>
      </w:r>
      <w:r w:rsidR="003C458F" w:rsidRPr="003C458F">
        <w:rPr>
          <w:rFonts w:ascii="Times New Roman" w:hAnsi="Times New Roman" w:cs="Times New Roman"/>
          <w:noProof/>
          <w:color w:val="000000"/>
          <w:sz w:val="28"/>
          <w:szCs w:val="28"/>
        </w:rPr>
        <w:t>участвует в</w:t>
      </w:r>
      <w:r w:rsidRPr="003C458F">
        <w:rPr>
          <w:rFonts w:ascii="Times New Roman" w:hAnsi="Times New Roman" w:cs="Times New Roman"/>
          <w:noProof/>
          <w:color w:val="000000"/>
          <w:sz w:val="28"/>
          <w:szCs w:val="28"/>
        </w:rPr>
        <w:t xml:space="preserve"> обслуживании</w:t>
      </w:r>
      <w:r w:rsidR="003C458F" w:rsidRPr="003C458F">
        <w:rPr>
          <w:rFonts w:ascii="Times New Roman" w:hAnsi="Times New Roman" w:cs="Times New Roman"/>
          <w:noProof/>
          <w:color w:val="000000"/>
          <w:sz w:val="28"/>
          <w:szCs w:val="28"/>
        </w:rPr>
        <w:t xml:space="preserve"> после продажи, а также </w:t>
      </w:r>
      <w:r w:rsidRPr="003C458F">
        <w:rPr>
          <w:rFonts w:ascii="Times New Roman" w:hAnsi="Times New Roman" w:cs="Times New Roman"/>
          <w:noProof/>
          <w:color w:val="000000"/>
          <w:sz w:val="28"/>
          <w:szCs w:val="28"/>
        </w:rPr>
        <w:t>налаживает производство, ремонтирует станки.</w:t>
      </w:r>
    </w:p>
    <w:p w:rsidR="003C458F" w:rsidRDefault="00224214" w:rsidP="00224214">
      <w:pPr>
        <w:tabs>
          <w:tab w:val="left" w:pos="993"/>
        </w:tabs>
        <w:spacing w:after="0" w:line="360" w:lineRule="auto"/>
        <w:ind w:firstLine="709"/>
        <w:jc w:val="both"/>
        <w:rPr>
          <w:rFonts w:ascii="Times New Roman" w:hAnsi="Times New Roman" w:cs="Times New Roman"/>
          <w:noProof/>
          <w:color w:val="000000"/>
          <w:sz w:val="28"/>
          <w:szCs w:val="28"/>
        </w:rPr>
      </w:pPr>
      <w:r w:rsidRPr="003C458F">
        <w:rPr>
          <w:rFonts w:ascii="Times New Roman" w:hAnsi="Times New Roman" w:cs="Times New Roman"/>
          <w:noProof/>
          <w:color w:val="000000"/>
          <w:sz w:val="28"/>
          <w:szCs w:val="28"/>
        </w:rPr>
        <w:lastRenderedPageBreak/>
        <w:t>Складское помещение мебельного предприятия разделено на склад готовой продукции, с</w:t>
      </w:r>
      <w:r w:rsidR="003C458F" w:rsidRPr="003C458F">
        <w:rPr>
          <w:rFonts w:ascii="Times New Roman" w:hAnsi="Times New Roman" w:cs="Times New Roman"/>
          <w:noProof/>
          <w:color w:val="000000"/>
          <w:sz w:val="28"/>
          <w:szCs w:val="28"/>
        </w:rPr>
        <w:t>к</w:t>
      </w:r>
      <w:r w:rsidRPr="003C458F">
        <w:rPr>
          <w:rFonts w:ascii="Times New Roman" w:hAnsi="Times New Roman" w:cs="Times New Roman"/>
          <w:noProof/>
          <w:color w:val="000000"/>
          <w:sz w:val="28"/>
          <w:szCs w:val="28"/>
        </w:rPr>
        <w:t>лад материалов, склад комплектующих</w:t>
      </w:r>
      <w:r w:rsidR="003C458F" w:rsidRPr="003C458F">
        <w:rPr>
          <w:rFonts w:ascii="Times New Roman" w:hAnsi="Times New Roman" w:cs="Times New Roman"/>
          <w:noProof/>
          <w:color w:val="000000"/>
          <w:sz w:val="28"/>
          <w:szCs w:val="28"/>
        </w:rPr>
        <w:t xml:space="preserve">. </w:t>
      </w:r>
      <w:r w:rsidRPr="003C458F">
        <w:rPr>
          <w:rFonts w:ascii="Times New Roman" w:hAnsi="Times New Roman" w:cs="Times New Roman"/>
          <w:noProof/>
          <w:color w:val="000000"/>
          <w:sz w:val="28"/>
          <w:szCs w:val="28"/>
        </w:rPr>
        <w:t>На склад поступают за</w:t>
      </w:r>
      <w:r w:rsidR="003C458F" w:rsidRPr="003C458F">
        <w:rPr>
          <w:rFonts w:ascii="Times New Roman" w:hAnsi="Times New Roman" w:cs="Times New Roman"/>
          <w:noProof/>
          <w:color w:val="000000"/>
          <w:sz w:val="28"/>
          <w:szCs w:val="28"/>
        </w:rPr>
        <w:t>явки от конструкторского отдела и</w:t>
      </w:r>
      <w:r w:rsidRPr="003C458F">
        <w:rPr>
          <w:rFonts w:ascii="Times New Roman" w:hAnsi="Times New Roman" w:cs="Times New Roman"/>
          <w:noProof/>
          <w:color w:val="000000"/>
          <w:sz w:val="28"/>
          <w:szCs w:val="28"/>
        </w:rPr>
        <w:t xml:space="preserve"> от цеха по сборке мебели. </w:t>
      </w:r>
      <w:r w:rsidR="003C458F" w:rsidRPr="003C458F">
        <w:rPr>
          <w:rFonts w:ascii="Times New Roman" w:hAnsi="Times New Roman" w:cs="Times New Roman"/>
          <w:noProof/>
          <w:color w:val="000000"/>
          <w:sz w:val="28"/>
          <w:szCs w:val="28"/>
        </w:rPr>
        <w:t xml:space="preserve">Каждый месяц предоставляется отчет в бухгалтерию о расходах. </w:t>
      </w:r>
    </w:p>
    <w:p w:rsidR="002C6992" w:rsidRDefault="002C6992" w:rsidP="00224214">
      <w:pPr>
        <w:tabs>
          <w:tab w:val="left" w:pos="993"/>
        </w:tabs>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К продавцу предъявляются определенные требования:</w:t>
      </w:r>
    </w:p>
    <w:p w:rsidR="002C6992" w:rsidRDefault="002C6992" w:rsidP="002C6992">
      <w:pPr>
        <w:pStyle w:val="ac"/>
        <w:numPr>
          <w:ilvl w:val="0"/>
          <w:numId w:val="37"/>
        </w:numPr>
        <w:tabs>
          <w:tab w:val="left" w:pos="993"/>
        </w:tabs>
        <w:spacing w:after="0" w:line="360" w:lineRule="auto"/>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владение навыками бухгалтерского учета;</w:t>
      </w:r>
    </w:p>
    <w:p w:rsidR="002C6992" w:rsidRPr="002C6992" w:rsidRDefault="002C6992" w:rsidP="002C6992">
      <w:pPr>
        <w:pStyle w:val="ac"/>
        <w:numPr>
          <w:ilvl w:val="0"/>
          <w:numId w:val="37"/>
        </w:numPr>
        <w:tabs>
          <w:tab w:val="left" w:pos="993"/>
        </w:tabs>
        <w:spacing w:after="0" w:line="360" w:lineRule="auto"/>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наличие удостоверения об обучении по специальности «Кассир-контролер»;</w:t>
      </w:r>
    </w:p>
    <w:p w:rsidR="00EF439E" w:rsidRPr="000E7886" w:rsidRDefault="00EF439E" w:rsidP="002C6992">
      <w:pPr>
        <w:spacing w:after="0" w:line="360" w:lineRule="auto"/>
        <w:jc w:val="both"/>
        <w:rPr>
          <w:rFonts w:ascii="Times New Roman" w:hAnsi="Times New Roman" w:cs="Times New Roman"/>
          <w:sz w:val="28"/>
          <w:szCs w:val="28"/>
        </w:rPr>
      </w:pPr>
    </w:p>
    <w:p w:rsidR="003A5F19" w:rsidRPr="000E7886" w:rsidRDefault="00A4336C" w:rsidP="00C06689">
      <w:pPr>
        <w:spacing w:after="0" w:line="360" w:lineRule="auto"/>
        <w:ind w:left="709"/>
        <w:jc w:val="both"/>
        <w:rPr>
          <w:rFonts w:ascii="Times New Roman" w:hAnsi="Times New Roman" w:cs="Times New Roman"/>
          <w:sz w:val="28"/>
          <w:szCs w:val="28"/>
        </w:rPr>
      </w:pPr>
      <w:r w:rsidRPr="000E7886">
        <w:rPr>
          <w:rFonts w:ascii="Times New Roman" w:hAnsi="Times New Roman" w:cs="Times New Roman"/>
          <w:sz w:val="28"/>
          <w:szCs w:val="28"/>
        </w:rPr>
        <w:t>2.3 Представление предприятия</w:t>
      </w:r>
      <w:r w:rsidR="003A5F19" w:rsidRPr="000E7886">
        <w:rPr>
          <w:rFonts w:ascii="Times New Roman" w:hAnsi="Times New Roman" w:cs="Times New Roman"/>
          <w:sz w:val="28"/>
          <w:szCs w:val="28"/>
        </w:rPr>
        <w:t xml:space="preserve"> на микро- и макроуровне</w:t>
      </w:r>
    </w:p>
    <w:p w:rsidR="00647B5F" w:rsidRDefault="00647B5F" w:rsidP="00C06689">
      <w:pPr>
        <w:spacing w:after="0" w:line="360" w:lineRule="auto"/>
        <w:jc w:val="both"/>
        <w:rPr>
          <w:rFonts w:ascii="Times New Roman" w:hAnsi="Times New Roman" w:cs="Times New Roman"/>
          <w:sz w:val="28"/>
          <w:szCs w:val="28"/>
        </w:rPr>
      </w:pPr>
    </w:p>
    <w:p w:rsidR="00D94E1A" w:rsidRDefault="00D94E1A" w:rsidP="00C066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связи предприятия можно разделить на связи микроуровня и связи макроуровня.</w:t>
      </w:r>
    </w:p>
    <w:p w:rsidR="00D94E1A" w:rsidRDefault="00647B5F" w:rsidP="00C066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Представление системы, при котором основным является изучение связей системы с внешней средой и внешними системами, называется представлением на макроуровне. </w:t>
      </w:r>
      <w:r w:rsidR="00A4336C">
        <w:rPr>
          <w:rFonts w:ascii="Times New Roman" w:hAnsi="Times New Roman" w:cs="Times New Roman"/>
          <w:sz w:val="28"/>
          <w:szCs w:val="28"/>
        </w:rPr>
        <w:t>Связи</w:t>
      </w:r>
      <w:r w:rsidR="00D94E1A">
        <w:rPr>
          <w:rFonts w:ascii="Times New Roman" w:hAnsi="Times New Roman" w:cs="Times New Roman"/>
          <w:sz w:val="28"/>
          <w:szCs w:val="28"/>
        </w:rPr>
        <w:t xml:space="preserve"> макроуровня </w:t>
      </w:r>
      <w:r w:rsidR="00A4336C">
        <w:rPr>
          <w:rFonts w:ascii="Times New Roman" w:hAnsi="Times New Roman" w:cs="Times New Roman"/>
          <w:sz w:val="28"/>
          <w:szCs w:val="28"/>
        </w:rPr>
        <w:t>представляют собой</w:t>
      </w:r>
      <w:r w:rsidR="00D94E1A">
        <w:rPr>
          <w:rFonts w:ascii="Times New Roman" w:hAnsi="Times New Roman" w:cs="Times New Roman"/>
          <w:sz w:val="28"/>
          <w:szCs w:val="28"/>
        </w:rPr>
        <w:t xml:space="preserve"> внешнюю среду организации, к которой относятся такие элементы, как потребители, конкуренты, правительственные учреждения, поставщики, финансовые организации, источники трудовых ресурсов.</w:t>
      </w:r>
      <w:r>
        <w:rPr>
          <w:rFonts w:ascii="Times New Roman" w:hAnsi="Times New Roman" w:cs="Times New Roman"/>
          <w:sz w:val="28"/>
          <w:szCs w:val="28"/>
        </w:rPr>
        <w:t xml:space="preserve"> </w:t>
      </w:r>
    </w:p>
    <w:p w:rsidR="00D94E1A" w:rsidRDefault="00D94E1A" w:rsidP="00C066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Внешнюю среду организации разделяют на две группы: макроокружение и непосредственное окружение. Эти группы факторов называют средой косвенного воздействия и средой прям</w:t>
      </w:r>
      <w:r w:rsidR="00A4336C">
        <w:rPr>
          <w:rFonts w:ascii="Times New Roman" w:hAnsi="Times New Roman" w:cs="Times New Roman"/>
          <w:sz w:val="28"/>
          <w:szCs w:val="28"/>
        </w:rPr>
        <w:t>ого воздействия соответственно.</w:t>
      </w:r>
    </w:p>
    <w:p w:rsidR="00A4336C" w:rsidRPr="00A4336C" w:rsidRDefault="00A4336C" w:rsidP="00C0668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A4336C">
        <w:rPr>
          <w:rFonts w:ascii="Times New Roman" w:eastAsia="Times New Roman" w:hAnsi="Times New Roman" w:cs="Times New Roman"/>
          <w:color w:val="000000"/>
          <w:sz w:val="28"/>
          <w:szCs w:val="28"/>
          <w:lang w:eastAsia="ru-RU"/>
        </w:rPr>
        <w:t xml:space="preserve">Внешняя среда является источником, </w:t>
      </w:r>
      <w:r>
        <w:rPr>
          <w:rFonts w:ascii="Times New Roman" w:eastAsia="Times New Roman" w:hAnsi="Times New Roman" w:cs="Times New Roman"/>
          <w:color w:val="000000"/>
          <w:sz w:val="28"/>
          <w:szCs w:val="28"/>
          <w:lang w:eastAsia="ru-RU"/>
        </w:rPr>
        <w:t>обеспечивающим</w:t>
      </w:r>
      <w:r w:rsidRPr="00A4336C">
        <w:rPr>
          <w:rFonts w:ascii="Times New Roman" w:eastAsia="Times New Roman" w:hAnsi="Times New Roman" w:cs="Times New Roman"/>
          <w:color w:val="000000"/>
          <w:sz w:val="28"/>
          <w:szCs w:val="28"/>
          <w:lang w:eastAsia="ru-RU"/>
        </w:rPr>
        <w:t xml:space="preserve"> предприятие ресурсами. Организация находится в состоянии постоянного обмена с внешней средой, обеспечивая себе возможности для реализации целей.</w:t>
      </w:r>
    </w:p>
    <w:p w:rsidR="00A4336C" w:rsidRPr="00A4336C" w:rsidRDefault="00A4336C" w:rsidP="00C0668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A4336C">
        <w:rPr>
          <w:rFonts w:ascii="Times New Roman" w:eastAsia="Times New Roman" w:hAnsi="Times New Roman" w:cs="Times New Roman"/>
          <w:color w:val="000000"/>
          <w:sz w:val="28"/>
          <w:szCs w:val="28"/>
          <w:lang w:eastAsia="ru-RU"/>
        </w:rPr>
        <w:t xml:space="preserve">На мебельное предприятие большое влияние оказывают </w:t>
      </w:r>
      <w:r w:rsidR="00751008">
        <w:rPr>
          <w:rFonts w:ascii="Times New Roman" w:eastAsia="Times New Roman" w:hAnsi="Times New Roman" w:cs="Times New Roman"/>
          <w:color w:val="000000"/>
          <w:sz w:val="28"/>
          <w:szCs w:val="28"/>
          <w:lang w:eastAsia="ru-RU"/>
        </w:rPr>
        <w:t>следующие факторы внешней среды</w:t>
      </w:r>
      <w:r w:rsidRPr="00A4336C">
        <w:rPr>
          <w:rFonts w:ascii="Times New Roman" w:eastAsia="Times New Roman" w:hAnsi="Times New Roman" w:cs="Times New Roman"/>
          <w:color w:val="000000"/>
          <w:sz w:val="28"/>
          <w:szCs w:val="28"/>
          <w:lang w:eastAsia="ru-RU"/>
        </w:rPr>
        <w:t>:</w:t>
      </w:r>
    </w:p>
    <w:p w:rsidR="00A4336C" w:rsidRPr="00A4336C" w:rsidRDefault="00751008" w:rsidP="00C06689">
      <w:pPr>
        <w:pStyle w:val="ac"/>
        <w:numPr>
          <w:ilvl w:val="0"/>
          <w:numId w:val="34"/>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Экономические, они представляют собой благосостояние граждан, </w:t>
      </w:r>
      <w:r w:rsidR="00A4336C" w:rsidRPr="00A4336C">
        <w:rPr>
          <w:rFonts w:ascii="Times New Roman" w:eastAsia="Times New Roman" w:hAnsi="Times New Roman" w:cs="Times New Roman"/>
          <w:color w:val="000000"/>
          <w:sz w:val="28"/>
          <w:szCs w:val="28"/>
          <w:lang w:eastAsia="ru-RU"/>
        </w:rPr>
        <w:t>влияние пок</w:t>
      </w:r>
      <w:r>
        <w:rPr>
          <w:rFonts w:ascii="Times New Roman" w:eastAsia="Times New Roman" w:hAnsi="Times New Roman" w:cs="Times New Roman"/>
          <w:color w:val="000000"/>
          <w:sz w:val="28"/>
          <w:szCs w:val="28"/>
          <w:lang w:eastAsia="ru-RU"/>
        </w:rPr>
        <w:t>упательской способности</w:t>
      </w:r>
      <w:r w:rsidR="00A4336C" w:rsidRPr="00A4336C">
        <w:rPr>
          <w:rFonts w:ascii="Times New Roman" w:eastAsia="Times New Roman" w:hAnsi="Times New Roman" w:cs="Times New Roman"/>
          <w:color w:val="000000"/>
          <w:sz w:val="28"/>
          <w:szCs w:val="28"/>
          <w:lang w:eastAsia="ru-RU"/>
        </w:rPr>
        <w:t>;</w:t>
      </w:r>
    </w:p>
    <w:p w:rsidR="00A4336C" w:rsidRPr="00A4336C" w:rsidRDefault="00751008" w:rsidP="00C06689">
      <w:pPr>
        <w:pStyle w:val="ac"/>
        <w:numPr>
          <w:ilvl w:val="0"/>
          <w:numId w:val="34"/>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Демографические, основу составляют </w:t>
      </w:r>
      <w:r w:rsidR="00A4336C" w:rsidRPr="00A4336C">
        <w:rPr>
          <w:rFonts w:ascii="Times New Roman" w:eastAsia="Times New Roman" w:hAnsi="Times New Roman" w:cs="Times New Roman"/>
          <w:color w:val="000000"/>
          <w:sz w:val="28"/>
          <w:szCs w:val="28"/>
          <w:lang w:eastAsia="ru-RU"/>
        </w:rPr>
        <w:t>численность населения, возрастная структура;</w:t>
      </w:r>
    </w:p>
    <w:p w:rsidR="00A4336C" w:rsidRPr="00A4336C" w:rsidRDefault="00A4336C" w:rsidP="00C06689">
      <w:pPr>
        <w:pStyle w:val="ac"/>
        <w:numPr>
          <w:ilvl w:val="0"/>
          <w:numId w:val="3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4336C">
        <w:rPr>
          <w:rFonts w:ascii="Times New Roman" w:eastAsia="Times New Roman" w:hAnsi="Times New Roman" w:cs="Times New Roman"/>
          <w:color w:val="000000"/>
          <w:sz w:val="28"/>
          <w:szCs w:val="28"/>
          <w:lang w:eastAsia="ru-RU"/>
        </w:rPr>
        <w:t xml:space="preserve">Поставщики, </w:t>
      </w:r>
      <w:r w:rsidR="00751008">
        <w:rPr>
          <w:rFonts w:ascii="Times New Roman" w:eastAsia="Times New Roman" w:hAnsi="Times New Roman" w:cs="Times New Roman"/>
          <w:color w:val="000000"/>
          <w:sz w:val="28"/>
          <w:szCs w:val="28"/>
          <w:lang w:eastAsia="ru-RU"/>
        </w:rPr>
        <w:t>те, кто обеспечивает товарами или услугами заказчиков</w:t>
      </w:r>
      <w:r w:rsidRPr="00A4336C">
        <w:rPr>
          <w:rFonts w:ascii="Times New Roman" w:eastAsia="Times New Roman" w:hAnsi="Times New Roman" w:cs="Times New Roman"/>
          <w:color w:val="000000"/>
          <w:sz w:val="28"/>
          <w:szCs w:val="28"/>
          <w:lang w:eastAsia="ru-RU"/>
        </w:rPr>
        <w:t>;</w:t>
      </w:r>
    </w:p>
    <w:p w:rsidR="00A4336C" w:rsidRPr="00A4336C" w:rsidRDefault="00A4336C" w:rsidP="00C06689">
      <w:pPr>
        <w:pStyle w:val="ac"/>
        <w:numPr>
          <w:ilvl w:val="0"/>
          <w:numId w:val="3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4336C">
        <w:rPr>
          <w:rFonts w:ascii="Times New Roman" w:eastAsia="Times New Roman" w:hAnsi="Times New Roman" w:cs="Times New Roman"/>
          <w:color w:val="000000"/>
          <w:sz w:val="28"/>
          <w:szCs w:val="28"/>
          <w:lang w:eastAsia="ru-RU"/>
        </w:rPr>
        <w:t>П</w:t>
      </w:r>
      <w:r w:rsidR="00751008">
        <w:rPr>
          <w:rFonts w:ascii="Times New Roman" w:eastAsia="Times New Roman" w:hAnsi="Times New Roman" w:cs="Times New Roman"/>
          <w:color w:val="000000"/>
          <w:sz w:val="28"/>
          <w:szCs w:val="28"/>
          <w:lang w:eastAsia="ru-RU"/>
        </w:rPr>
        <w:t>окупатели, их</w:t>
      </w:r>
      <w:r w:rsidRPr="00A4336C">
        <w:rPr>
          <w:rFonts w:ascii="Times New Roman" w:eastAsia="Times New Roman" w:hAnsi="Times New Roman" w:cs="Times New Roman"/>
          <w:color w:val="000000"/>
          <w:sz w:val="28"/>
          <w:szCs w:val="28"/>
          <w:lang w:eastAsia="ru-RU"/>
        </w:rPr>
        <w:t xml:space="preserve"> вкусы и запросы</w:t>
      </w:r>
      <w:r w:rsidR="00751008">
        <w:rPr>
          <w:rFonts w:ascii="Times New Roman" w:eastAsia="Times New Roman" w:hAnsi="Times New Roman" w:cs="Times New Roman"/>
          <w:color w:val="000000"/>
          <w:sz w:val="28"/>
          <w:szCs w:val="28"/>
          <w:lang w:eastAsia="ru-RU"/>
        </w:rPr>
        <w:t>;</w:t>
      </w:r>
    </w:p>
    <w:p w:rsidR="00A4336C" w:rsidRPr="00751008" w:rsidRDefault="00A4336C" w:rsidP="00C06689">
      <w:pPr>
        <w:pStyle w:val="ac"/>
        <w:numPr>
          <w:ilvl w:val="0"/>
          <w:numId w:val="3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4336C">
        <w:rPr>
          <w:rFonts w:ascii="Times New Roman" w:eastAsia="Times New Roman" w:hAnsi="Times New Roman" w:cs="Times New Roman"/>
          <w:color w:val="000000"/>
          <w:sz w:val="28"/>
          <w:szCs w:val="28"/>
          <w:lang w:eastAsia="ru-RU"/>
        </w:rPr>
        <w:t>Конкуренты.</w:t>
      </w:r>
    </w:p>
    <w:p w:rsidR="00C06689" w:rsidRDefault="00C06689" w:rsidP="00C06689">
      <w:pPr>
        <w:spacing w:after="0" w:line="360" w:lineRule="auto"/>
        <w:ind w:firstLine="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65408" behindDoc="0" locked="0" layoutInCell="1" allowOverlap="1" wp14:anchorId="0025DDE6" wp14:editId="47BE815E">
                <wp:simplePos x="0" y="0"/>
                <wp:positionH relativeFrom="margin">
                  <wp:align>right</wp:align>
                </wp:positionH>
                <wp:positionV relativeFrom="paragraph">
                  <wp:posOffset>5276215</wp:posOffset>
                </wp:positionV>
                <wp:extent cx="6119495" cy="226695"/>
                <wp:effectExtent l="0" t="0" r="0" b="1905"/>
                <wp:wrapTopAndBottom/>
                <wp:docPr id="4" name="Надпись 4"/>
                <wp:cNvGraphicFramePr/>
                <a:graphic xmlns:a="http://schemas.openxmlformats.org/drawingml/2006/main">
                  <a:graphicData uri="http://schemas.microsoft.com/office/word/2010/wordprocessingShape">
                    <wps:wsp>
                      <wps:cNvSpPr txBox="1"/>
                      <wps:spPr>
                        <a:xfrm>
                          <a:off x="0" y="0"/>
                          <a:ext cx="6119495" cy="226695"/>
                        </a:xfrm>
                        <a:prstGeom prst="rect">
                          <a:avLst/>
                        </a:prstGeom>
                        <a:solidFill>
                          <a:prstClr val="white"/>
                        </a:solidFill>
                        <a:ln>
                          <a:noFill/>
                        </a:ln>
                        <a:effectLst/>
                      </wps:spPr>
                      <wps:txbx>
                        <w:txbxContent>
                          <w:p w:rsidR="000D72B9" w:rsidRPr="00A4336C" w:rsidRDefault="000D72B9" w:rsidP="00A4336C">
                            <w:pPr>
                              <w:pStyle w:val="ad"/>
                              <w:jc w:val="center"/>
                              <w:rPr>
                                <w:rFonts w:ascii="Times New Roman" w:hAnsi="Times New Roman" w:cs="Times New Roman"/>
                                <w:i w:val="0"/>
                                <w:noProof/>
                                <w:color w:val="auto"/>
                                <w:sz w:val="28"/>
                                <w:szCs w:val="28"/>
                              </w:rPr>
                            </w:pPr>
                            <w:r w:rsidRPr="00A4336C">
                              <w:rPr>
                                <w:rFonts w:ascii="Times New Roman" w:hAnsi="Times New Roman" w:cs="Times New Roman"/>
                                <w:i w:val="0"/>
                                <w:color w:val="auto"/>
                                <w:sz w:val="28"/>
                                <w:szCs w:val="28"/>
                              </w:rPr>
                              <w:t xml:space="preserve">Рисунок </w:t>
                            </w:r>
                            <w:r>
                              <w:rPr>
                                <w:rFonts w:ascii="Times New Roman" w:hAnsi="Times New Roman" w:cs="Times New Roman"/>
                                <w:i w:val="0"/>
                                <w:color w:val="auto"/>
                                <w:sz w:val="28"/>
                                <w:szCs w:val="28"/>
                              </w:rPr>
                              <w:t>3</w:t>
                            </w:r>
                            <w:r w:rsidRPr="00A4336C">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w:t>
                            </w:r>
                            <w:r w:rsidRPr="00A4336C">
                              <w:rPr>
                                <w:rFonts w:ascii="Times New Roman" w:hAnsi="Times New Roman" w:cs="Times New Roman"/>
                                <w:i w:val="0"/>
                                <w:color w:val="auto"/>
                                <w:sz w:val="28"/>
                                <w:szCs w:val="28"/>
                              </w:rPr>
                              <w:t xml:space="preserve"> Связи макроуровня ООО "Мебель"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25DDE6" id="Надпись 4" o:spid="_x0000_s1028" type="#_x0000_t202" style="position:absolute;left:0;text-align:left;margin-left:430.65pt;margin-top:415.45pt;width:481.85pt;height:17.85pt;z-index:251665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" stroked="f">
                <v:textbox inset="0,0,0,0">
                  <w:txbxContent>
                    <w:p w:rsidR="000D72B9" w:rsidRPr="00A4336C" w:rsidRDefault="000D72B9" w:rsidP="00A4336C">
                      <w:pPr>
                        <w:pStyle w:val="ad"/>
                        <w:jc w:val="center"/>
                        <w:rPr>
                          <w:rFonts w:ascii="Times New Roman" w:hAnsi="Times New Roman" w:cs="Times New Roman"/>
                          <w:i w:val="0"/>
                          <w:noProof/>
                          <w:color w:val="auto"/>
                          <w:sz w:val="28"/>
                          <w:szCs w:val="28"/>
                        </w:rPr>
                      </w:pPr>
                      <w:r w:rsidRPr="00A4336C">
                        <w:rPr>
                          <w:rFonts w:ascii="Times New Roman" w:hAnsi="Times New Roman" w:cs="Times New Roman"/>
                          <w:i w:val="0"/>
                          <w:color w:val="auto"/>
                          <w:sz w:val="28"/>
                          <w:szCs w:val="28"/>
                        </w:rPr>
                        <w:t xml:space="preserve">Рисунок </w:t>
                      </w:r>
                      <w:r>
                        <w:rPr>
                          <w:rFonts w:ascii="Times New Roman" w:hAnsi="Times New Roman" w:cs="Times New Roman"/>
                          <w:i w:val="0"/>
                          <w:color w:val="auto"/>
                          <w:sz w:val="28"/>
                          <w:szCs w:val="28"/>
                        </w:rPr>
                        <w:t>3</w:t>
                      </w:r>
                      <w:r w:rsidRPr="00A4336C">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w:t>
                      </w:r>
                      <w:r w:rsidRPr="00A4336C">
                        <w:rPr>
                          <w:rFonts w:ascii="Times New Roman" w:hAnsi="Times New Roman" w:cs="Times New Roman"/>
                          <w:i w:val="0"/>
                          <w:color w:val="auto"/>
                          <w:sz w:val="28"/>
                          <w:szCs w:val="28"/>
                        </w:rPr>
                        <w:t xml:space="preserve"> Связи макроуровня ООО "Мебель"</w:t>
                      </w:r>
                    </w:p>
                  </w:txbxContent>
                </v:textbox>
                <w10:wrap type="topAndBottom" anchorx="margin"/>
              </v:shape>
            </w:pict>
          </mc:Fallback>
        </mc:AlternateContent>
      </w:r>
      <w:r w:rsidRPr="00A4336C">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051C4BCE" wp14:editId="2994DE0D">
            <wp:simplePos x="0" y="0"/>
            <wp:positionH relativeFrom="margin">
              <wp:align>right</wp:align>
            </wp:positionH>
            <wp:positionV relativeFrom="paragraph">
              <wp:posOffset>869315</wp:posOffset>
            </wp:positionV>
            <wp:extent cx="6119495" cy="4382135"/>
            <wp:effectExtent l="0" t="0" r="0" b="0"/>
            <wp:wrapTopAndBottom/>
            <wp:docPr id="3" name="Рисунок 3" descr="C:\Users\1\Desktop\КУБГУ - 1 курс\связи макроуров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УБГУ - 1 курс\связи макроуровн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9495" cy="4382135"/>
                    </a:xfrm>
                    <a:prstGeom prst="rect">
                      <a:avLst/>
                    </a:prstGeom>
                    <a:noFill/>
                    <a:ln>
                      <a:noFill/>
                    </a:ln>
                  </pic:spPr>
                </pic:pic>
              </a:graphicData>
            </a:graphic>
            <wp14:sizeRelV relativeFrom="margin">
              <wp14:pctHeight>0</wp14:pctHeight>
            </wp14:sizeRelV>
          </wp:anchor>
        </w:drawing>
      </w:r>
      <w:r w:rsidR="00D94E1A">
        <w:rPr>
          <w:rFonts w:ascii="Times New Roman" w:hAnsi="Times New Roman" w:cs="Times New Roman"/>
          <w:sz w:val="28"/>
          <w:szCs w:val="28"/>
        </w:rPr>
        <w:t>Для построения связей макроуровня используется модель «черного ящика»</w:t>
      </w:r>
      <w:r w:rsidR="000E7886">
        <w:rPr>
          <w:rFonts w:ascii="Times New Roman" w:hAnsi="Times New Roman" w:cs="Times New Roman"/>
          <w:sz w:val="28"/>
          <w:szCs w:val="28"/>
        </w:rPr>
        <w:t>. На рисунке 3</w:t>
      </w:r>
      <w:r w:rsidR="00DE52E8">
        <w:rPr>
          <w:rFonts w:ascii="Times New Roman" w:hAnsi="Times New Roman" w:cs="Times New Roman"/>
          <w:sz w:val="28"/>
          <w:szCs w:val="28"/>
        </w:rPr>
        <w:t xml:space="preserve"> приведена структура окружающей среды, а также основные связи исследуемого предприятия с окружающей средой.</w:t>
      </w:r>
    </w:p>
    <w:p w:rsidR="00EF439E" w:rsidRDefault="00EF439E" w:rsidP="00C06689">
      <w:pPr>
        <w:spacing w:after="0" w:line="360" w:lineRule="auto"/>
        <w:ind w:firstLine="708"/>
        <w:jc w:val="both"/>
        <w:rPr>
          <w:rFonts w:ascii="Times New Roman" w:hAnsi="Times New Roman" w:cs="Times New Roman"/>
          <w:sz w:val="28"/>
          <w:szCs w:val="28"/>
        </w:rPr>
      </w:pPr>
    </w:p>
    <w:p w:rsidR="003771D0" w:rsidRDefault="003771D0" w:rsidP="00C0668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Пояснения к стрелкам:</w:t>
      </w:r>
      <w:r w:rsidR="00751008">
        <w:rPr>
          <w:rFonts w:ascii="Times New Roman" w:hAnsi="Times New Roman" w:cs="Times New Roman"/>
          <w:sz w:val="28"/>
          <w:szCs w:val="28"/>
        </w:rPr>
        <w:tab/>
      </w:r>
    </w:p>
    <w:p w:rsidR="00F251CD" w:rsidRDefault="00751008" w:rsidP="00C0668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Производственная деятельность нуждается в привлечении капитала (1). Полученные средства предоставляют возможность предприятию задействовать производственные факторы (2). Они включают в себя оборудование, сырье, материалы, преобразующиеся в готовую продукцию в процессе производственной </w:t>
      </w:r>
      <w:r>
        <w:rPr>
          <w:rFonts w:ascii="Times New Roman" w:hAnsi="Times New Roman" w:cs="Times New Roman"/>
          <w:sz w:val="28"/>
          <w:szCs w:val="28"/>
        </w:rPr>
        <w:lastRenderedPageBreak/>
        <w:t xml:space="preserve">деятельности. </w:t>
      </w:r>
      <w:r w:rsidR="00FD6F90">
        <w:rPr>
          <w:rFonts w:ascii="Times New Roman" w:hAnsi="Times New Roman" w:cs="Times New Roman"/>
          <w:sz w:val="28"/>
          <w:szCs w:val="28"/>
        </w:rPr>
        <w:t>Сбыт продукции (3) предоставляет фирме возможность погашения задолженности на рынке закупок, оплаты труда рабочих и иных задолженностей компании путем поступления необходимых средств от реализации товаров. Проценты на</w:t>
      </w:r>
      <w:r w:rsidR="00F251CD">
        <w:rPr>
          <w:rFonts w:ascii="Times New Roman" w:hAnsi="Times New Roman" w:cs="Times New Roman"/>
          <w:sz w:val="28"/>
          <w:szCs w:val="28"/>
        </w:rPr>
        <w:t xml:space="preserve"> заемный капитал и избытки образующиеся в ходе производства выплачиваются инвесторам (6), налоги и сборы выплачиваются государству (7). Государство предоставляет организации дотации (8).</w:t>
      </w:r>
    </w:p>
    <w:p w:rsidR="0056598C" w:rsidRDefault="00F251CD" w:rsidP="00C0668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47B5F">
        <w:rPr>
          <w:rFonts w:ascii="Times New Roman" w:hAnsi="Times New Roman" w:cs="Times New Roman"/>
          <w:sz w:val="28"/>
          <w:szCs w:val="28"/>
        </w:rPr>
        <w:t xml:space="preserve">Представление внутренней структуры системы является представлением на микроуровне. </w:t>
      </w:r>
      <w:r>
        <w:rPr>
          <w:rFonts w:ascii="Times New Roman" w:hAnsi="Times New Roman" w:cs="Times New Roman"/>
          <w:sz w:val="28"/>
          <w:szCs w:val="28"/>
        </w:rPr>
        <w:t xml:space="preserve">Связи микроуровня представляют собой внутреннюю структуру предприятия. При рассмотрении любой системы в первую очередь обнаруживается, что ее целостность и обособленность выступают как внешние свойства. При этом внутренняя структура системы является многообразной, неоднородной. Внутренняя структура состоит из множества функциональных элементов. </w:t>
      </w:r>
      <w:r w:rsidR="00647B5F">
        <w:rPr>
          <w:rFonts w:ascii="Times New Roman" w:hAnsi="Times New Roman" w:cs="Times New Roman"/>
          <w:sz w:val="28"/>
          <w:szCs w:val="28"/>
        </w:rPr>
        <w:t>Деление</w:t>
      </w:r>
      <w:r>
        <w:rPr>
          <w:rFonts w:ascii="Times New Roman" w:hAnsi="Times New Roman" w:cs="Times New Roman"/>
          <w:sz w:val="28"/>
          <w:szCs w:val="28"/>
        </w:rPr>
        <w:t xml:space="preserve"> внутренней структу</w:t>
      </w:r>
      <w:r w:rsidR="00647B5F">
        <w:rPr>
          <w:rFonts w:ascii="Times New Roman" w:hAnsi="Times New Roman" w:cs="Times New Roman"/>
          <w:sz w:val="28"/>
          <w:szCs w:val="28"/>
        </w:rPr>
        <w:t>ры на более мелкие составляющие дает возможность строить модели состава систем на микроуровне.</w:t>
      </w:r>
      <w:r w:rsidR="000E7886">
        <w:rPr>
          <w:rFonts w:ascii="Times New Roman" w:hAnsi="Times New Roman" w:cs="Times New Roman"/>
          <w:sz w:val="28"/>
          <w:szCs w:val="28"/>
        </w:rPr>
        <w:t xml:space="preserve"> На рисунке 4</w:t>
      </w:r>
      <w:r w:rsidR="0056598C">
        <w:rPr>
          <w:rFonts w:ascii="Times New Roman" w:hAnsi="Times New Roman" w:cs="Times New Roman"/>
          <w:sz w:val="28"/>
          <w:szCs w:val="28"/>
        </w:rPr>
        <w:t xml:space="preserve"> представлены связи микроуровня предприятия ООО «Мебель».</w:t>
      </w:r>
    </w:p>
    <w:p w:rsidR="00C06689" w:rsidRDefault="000E7886" w:rsidP="00C06689">
      <w:pPr>
        <w:spacing w:after="0" w:line="360" w:lineRule="auto"/>
        <w:jc w:val="both"/>
        <w:rPr>
          <w:rFonts w:ascii="Times New Roman" w:hAnsi="Times New Roman" w:cs="Times New Roman"/>
          <w:sz w:val="28"/>
          <w:szCs w:val="28"/>
        </w:rPr>
      </w:pPr>
      <w:r w:rsidRPr="005C7702">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6DFB036F" wp14:editId="51BFA452">
            <wp:simplePos x="0" y="0"/>
            <wp:positionH relativeFrom="margin">
              <wp:align>right</wp:align>
            </wp:positionH>
            <wp:positionV relativeFrom="paragraph">
              <wp:posOffset>308610</wp:posOffset>
            </wp:positionV>
            <wp:extent cx="6119495" cy="3962400"/>
            <wp:effectExtent l="0" t="0" r="0" b="0"/>
            <wp:wrapTopAndBottom/>
            <wp:docPr id="5" name="Рисунок 5" descr="C:\Users\1\Desktop\КУБГУ - 1 курс\связи микроуров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КУБГУ - 1 курс\связи микроуровн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3962400"/>
                    </a:xfrm>
                    <a:prstGeom prst="rect">
                      <a:avLst/>
                    </a:prstGeom>
                    <a:noFill/>
                    <a:ln>
                      <a:noFill/>
                    </a:ln>
                  </pic:spPr>
                </pic:pic>
              </a:graphicData>
            </a:graphic>
            <wp14:sizeRelV relativeFrom="margin">
              <wp14:pctHeight>0</wp14:pctHeight>
            </wp14:sizeRelV>
          </wp:anchor>
        </w:drawing>
      </w:r>
      <w:r w:rsidR="004F67B4">
        <w:rPr>
          <w:noProof/>
          <w:lang w:eastAsia="ru-RU"/>
        </w:rPr>
        <mc:AlternateContent>
          <mc:Choice Requires="wps">
            <w:drawing>
              <wp:anchor distT="0" distB="0" distL="114300" distR="114300" simplePos="0" relativeHeight="251668480" behindDoc="0" locked="0" layoutInCell="1" allowOverlap="1" wp14:anchorId="696A64CF" wp14:editId="31AA5222">
                <wp:simplePos x="0" y="0"/>
                <wp:positionH relativeFrom="margin">
                  <wp:align>right</wp:align>
                </wp:positionH>
                <wp:positionV relativeFrom="paragraph">
                  <wp:posOffset>4691380</wp:posOffset>
                </wp:positionV>
                <wp:extent cx="6119495" cy="635"/>
                <wp:effectExtent l="0" t="0" r="0" b="0"/>
                <wp:wrapTopAndBottom/>
                <wp:docPr id="6" name="Надпись 6"/>
                <wp:cNvGraphicFramePr/>
                <a:graphic xmlns:a="http://schemas.openxmlformats.org/drawingml/2006/main">
                  <a:graphicData uri="http://schemas.microsoft.com/office/word/2010/wordprocessingShape">
                    <wps:wsp>
                      <wps:cNvSpPr txBox="1"/>
                      <wps:spPr>
                        <a:xfrm>
                          <a:off x="0" y="0"/>
                          <a:ext cx="6119495" cy="635"/>
                        </a:xfrm>
                        <a:prstGeom prst="rect">
                          <a:avLst/>
                        </a:prstGeom>
                        <a:solidFill>
                          <a:prstClr val="white"/>
                        </a:solidFill>
                        <a:ln>
                          <a:noFill/>
                        </a:ln>
                        <a:effectLst/>
                      </wps:spPr>
                      <wps:txbx>
                        <w:txbxContent>
                          <w:p w:rsidR="000D72B9" w:rsidRPr="005C7702" w:rsidRDefault="000D72B9" w:rsidP="005C7702">
                            <w:pPr>
                              <w:pStyle w:val="ad"/>
                              <w:jc w:val="center"/>
                              <w:rPr>
                                <w:rFonts w:ascii="Times New Roman" w:hAnsi="Times New Roman" w:cs="Times New Roman"/>
                                <w:i w:val="0"/>
                                <w:noProof/>
                                <w:color w:val="auto"/>
                                <w:sz w:val="28"/>
                                <w:szCs w:val="28"/>
                              </w:rPr>
                            </w:pPr>
                            <w:r w:rsidRPr="005C7702">
                              <w:rPr>
                                <w:rFonts w:ascii="Times New Roman" w:hAnsi="Times New Roman" w:cs="Times New Roman"/>
                                <w:i w:val="0"/>
                                <w:color w:val="auto"/>
                                <w:sz w:val="28"/>
                                <w:szCs w:val="28"/>
                              </w:rPr>
                              <w:t xml:space="preserve">Рисунок </w:t>
                            </w:r>
                            <w:r>
                              <w:rPr>
                                <w:rFonts w:ascii="Times New Roman" w:hAnsi="Times New Roman" w:cs="Times New Roman"/>
                                <w:i w:val="0"/>
                                <w:color w:val="auto"/>
                                <w:sz w:val="28"/>
                                <w:szCs w:val="28"/>
                              </w:rPr>
                              <w:t>4</w:t>
                            </w:r>
                            <w:r w:rsidRPr="005C7702">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w:t>
                            </w:r>
                            <w:r w:rsidRPr="005C7702">
                              <w:rPr>
                                <w:rFonts w:ascii="Times New Roman" w:hAnsi="Times New Roman" w:cs="Times New Roman"/>
                                <w:i w:val="0"/>
                                <w:color w:val="auto"/>
                                <w:sz w:val="28"/>
                                <w:szCs w:val="28"/>
                              </w:rPr>
                              <w:t xml:space="preserve"> Связи микроуровня</w:t>
                            </w:r>
                            <w:r>
                              <w:rPr>
                                <w:rFonts w:ascii="Times New Roman" w:hAnsi="Times New Roman" w:cs="Times New Roman"/>
                                <w:i w:val="0"/>
                                <w:color w:val="auto"/>
                                <w:sz w:val="28"/>
                                <w:szCs w:val="28"/>
                              </w:rPr>
                              <w:t xml:space="preserve"> ООО «Мебель»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6A64CF" id="Надпись 6" o:spid="_x0000_s1029" type="#_x0000_t202" style="position:absolute;left:0;text-align:left;margin-left:430.65pt;margin-top:369.4pt;width:481.85pt;height:.05pt;z-index:2516684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" stroked="f">
                <v:textbox style="mso-fit-shape-to-text:t" inset="0,0,0,0">
                  <w:txbxContent>
                    <w:p w:rsidR="000D72B9" w:rsidRPr="005C7702" w:rsidRDefault="000D72B9" w:rsidP="005C7702">
                      <w:pPr>
                        <w:pStyle w:val="ad"/>
                        <w:jc w:val="center"/>
                        <w:rPr>
                          <w:rFonts w:ascii="Times New Roman" w:hAnsi="Times New Roman" w:cs="Times New Roman"/>
                          <w:i w:val="0"/>
                          <w:noProof/>
                          <w:color w:val="auto"/>
                          <w:sz w:val="28"/>
                          <w:szCs w:val="28"/>
                        </w:rPr>
                      </w:pPr>
                      <w:r w:rsidRPr="005C7702">
                        <w:rPr>
                          <w:rFonts w:ascii="Times New Roman" w:hAnsi="Times New Roman" w:cs="Times New Roman"/>
                          <w:i w:val="0"/>
                          <w:color w:val="auto"/>
                          <w:sz w:val="28"/>
                          <w:szCs w:val="28"/>
                        </w:rPr>
                        <w:t xml:space="preserve">Рисунок </w:t>
                      </w:r>
                      <w:r>
                        <w:rPr>
                          <w:rFonts w:ascii="Times New Roman" w:hAnsi="Times New Roman" w:cs="Times New Roman"/>
                          <w:i w:val="0"/>
                          <w:color w:val="auto"/>
                          <w:sz w:val="28"/>
                          <w:szCs w:val="28"/>
                        </w:rPr>
                        <w:t>4</w:t>
                      </w:r>
                      <w:r w:rsidRPr="005C7702">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w:t>
                      </w:r>
                      <w:r w:rsidRPr="005C7702">
                        <w:rPr>
                          <w:rFonts w:ascii="Times New Roman" w:hAnsi="Times New Roman" w:cs="Times New Roman"/>
                          <w:i w:val="0"/>
                          <w:color w:val="auto"/>
                          <w:sz w:val="28"/>
                          <w:szCs w:val="28"/>
                        </w:rPr>
                        <w:t xml:space="preserve"> Связи микроуровня</w:t>
                      </w:r>
                      <w:r>
                        <w:rPr>
                          <w:rFonts w:ascii="Times New Roman" w:hAnsi="Times New Roman" w:cs="Times New Roman"/>
                          <w:i w:val="0"/>
                          <w:color w:val="auto"/>
                          <w:sz w:val="28"/>
                          <w:szCs w:val="28"/>
                        </w:rPr>
                        <w:t xml:space="preserve"> ООО «Мебель»</w:t>
                      </w:r>
                    </w:p>
                  </w:txbxContent>
                </v:textbox>
                <w10:wrap type="topAndBottom" anchorx="margin"/>
              </v:shape>
            </w:pict>
          </mc:Fallback>
        </mc:AlternateContent>
      </w:r>
    </w:p>
    <w:p w:rsidR="003A5F19" w:rsidRPr="000E7886" w:rsidRDefault="003A5F19" w:rsidP="00C06689">
      <w:pPr>
        <w:spacing w:after="0" w:line="360" w:lineRule="auto"/>
        <w:ind w:left="709"/>
        <w:jc w:val="both"/>
        <w:rPr>
          <w:rFonts w:ascii="Times New Roman" w:hAnsi="Times New Roman" w:cs="Times New Roman"/>
          <w:sz w:val="28"/>
          <w:szCs w:val="28"/>
        </w:rPr>
      </w:pPr>
      <w:r w:rsidRPr="000E7886">
        <w:rPr>
          <w:rFonts w:ascii="Times New Roman" w:hAnsi="Times New Roman" w:cs="Times New Roman"/>
          <w:sz w:val="28"/>
          <w:szCs w:val="28"/>
        </w:rPr>
        <w:lastRenderedPageBreak/>
        <w:t>2.4 Цели функционирования предприятия</w:t>
      </w:r>
    </w:p>
    <w:p w:rsidR="00F76BAE" w:rsidRDefault="00F76BAE" w:rsidP="00C06689">
      <w:pPr>
        <w:spacing w:after="0" w:line="360" w:lineRule="auto"/>
        <w:ind w:firstLine="708"/>
        <w:jc w:val="both"/>
        <w:rPr>
          <w:rFonts w:ascii="Times New Roman" w:hAnsi="Times New Roman" w:cs="Times New Roman"/>
          <w:sz w:val="28"/>
          <w:szCs w:val="28"/>
        </w:rPr>
      </w:pPr>
    </w:p>
    <w:p w:rsidR="00F76BAE" w:rsidRDefault="00F76BAE" w:rsidP="00C0668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Целью организации является конечное состояние или желаемый результат, которого стремится достичь организация. Цели должны быть конкретными и преодолимыми. Они являются начальным этапом планирования, они образуют фундамент </w:t>
      </w:r>
      <w:r w:rsidR="008D312F">
        <w:rPr>
          <w:rFonts w:ascii="Times New Roman" w:hAnsi="Times New Roman" w:cs="Times New Roman"/>
          <w:sz w:val="28"/>
          <w:szCs w:val="28"/>
        </w:rPr>
        <w:t>для построения</w:t>
      </w:r>
      <w:r>
        <w:rPr>
          <w:rFonts w:ascii="Times New Roman" w:hAnsi="Times New Roman" w:cs="Times New Roman"/>
          <w:sz w:val="28"/>
          <w:szCs w:val="28"/>
        </w:rPr>
        <w:t xml:space="preserve"> организационных структур, на целях основывается система мотивации, цели являются точкой отсчета в процессе контроля, а также оценки результатов труда.</w:t>
      </w:r>
    </w:p>
    <w:p w:rsidR="00F76BAE" w:rsidRDefault="00BA79EB" w:rsidP="00C0668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Основными целями</w:t>
      </w:r>
      <w:r w:rsidR="00F76BAE">
        <w:rPr>
          <w:rFonts w:ascii="Times New Roman" w:hAnsi="Times New Roman" w:cs="Times New Roman"/>
          <w:sz w:val="28"/>
          <w:szCs w:val="28"/>
        </w:rPr>
        <w:t xml:space="preserve"> функционирования мебе</w:t>
      </w:r>
      <w:r>
        <w:rPr>
          <w:rFonts w:ascii="Times New Roman" w:hAnsi="Times New Roman" w:cs="Times New Roman"/>
          <w:sz w:val="28"/>
          <w:szCs w:val="28"/>
        </w:rPr>
        <w:t>льной фабрики ООО «Мебель» являю</w:t>
      </w:r>
      <w:r w:rsidR="00F76BAE">
        <w:rPr>
          <w:rFonts w:ascii="Times New Roman" w:hAnsi="Times New Roman" w:cs="Times New Roman"/>
          <w:sz w:val="28"/>
          <w:szCs w:val="28"/>
        </w:rPr>
        <w:t>тся получение прибыли от продаж и ее рас</w:t>
      </w:r>
      <w:r>
        <w:rPr>
          <w:rFonts w:ascii="Times New Roman" w:hAnsi="Times New Roman" w:cs="Times New Roman"/>
          <w:sz w:val="28"/>
          <w:szCs w:val="28"/>
        </w:rPr>
        <w:t xml:space="preserve">пределение между собственниками, достижение высокого уровня сбыта, роста продаж, а также завоевание доверия клиентов. Основная финансовая цель – наиболее полное удовлетворение существующего спроса на мебельную продукцию. </w:t>
      </w:r>
      <w:r w:rsidR="00F76BAE">
        <w:rPr>
          <w:rFonts w:ascii="Times New Roman" w:hAnsi="Times New Roman" w:cs="Times New Roman"/>
          <w:sz w:val="28"/>
          <w:szCs w:val="28"/>
        </w:rPr>
        <w:t xml:space="preserve"> </w:t>
      </w:r>
      <w:r w:rsidR="00C159EF">
        <w:rPr>
          <w:rFonts w:ascii="Times New Roman" w:hAnsi="Times New Roman" w:cs="Times New Roman"/>
          <w:sz w:val="28"/>
          <w:szCs w:val="28"/>
        </w:rPr>
        <w:t xml:space="preserve">Цель коллектива – качественное выполнение своей работы. </w:t>
      </w:r>
      <w:r w:rsidR="00F76BAE">
        <w:rPr>
          <w:rFonts w:ascii="Times New Roman" w:hAnsi="Times New Roman" w:cs="Times New Roman"/>
          <w:sz w:val="28"/>
          <w:szCs w:val="28"/>
        </w:rPr>
        <w:t xml:space="preserve">Основная задача предприятия – это поиск новых покупателей, формирование круга заказчиков и </w:t>
      </w:r>
      <w:r w:rsidR="005F42B3">
        <w:rPr>
          <w:rFonts w:ascii="Times New Roman" w:hAnsi="Times New Roman" w:cs="Times New Roman"/>
          <w:sz w:val="28"/>
          <w:szCs w:val="28"/>
        </w:rPr>
        <w:t>работа с постоянными партнерами, а также предоставление потребителям возможности максимально широкого выбора товаров.</w:t>
      </w:r>
    </w:p>
    <w:p w:rsidR="00F76BAE" w:rsidRDefault="005F42B3" w:rsidP="00C0668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достижения выбранных целей</w:t>
      </w:r>
      <w:r w:rsidR="008D312F">
        <w:rPr>
          <w:rFonts w:ascii="Times New Roman" w:hAnsi="Times New Roman" w:cs="Times New Roman"/>
          <w:sz w:val="28"/>
          <w:szCs w:val="28"/>
        </w:rPr>
        <w:t xml:space="preserve"> используется:</w:t>
      </w:r>
    </w:p>
    <w:p w:rsidR="008D312F" w:rsidRDefault="008D312F" w:rsidP="00C06689">
      <w:pPr>
        <w:pStyle w:val="ac"/>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Ассортимент – компания предлагает покупателям большой выбор изделий, учитывая пожелания клиента</w:t>
      </w:r>
      <w:r w:rsidR="00BA79EB">
        <w:rPr>
          <w:rFonts w:ascii="Times New Roman" w:hAnsi="Times New Roman" w:cs="Times New Roman"/>
          <w:sz w:val="28"/>
          <w:szCs w:val="28"/>
        </w:rPr>
        <w:t>;</w:t>
      </w:r>
    </w:p>
    <w:p w:rsidR="008D312F" w:rsidRDefault="008D312F" w:rsidP="00C06689">
      <w:pPr>
        <w:pStyle w:val="ac"/>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Дополнительные услуги – доставка и сборка мебели в помещении заказчика</w:t>
      </w:r>
      <w:r w:rsidR="00BA79EB">
        <w:rPr>
          <w:rFonts w:ascii="Times New Roman" w:hAnsi="Times New Roman" w:cs="Times New Roman"/>
          <w:sz w:val="28"/>
          <w:szCs w:val="28"/>
        </w:rPr>
        <w:t>;</w:t>
      </w:r>
    </w:p>
    <w:p w:rsidR="008D312F" w:rsidRDefault="008D312F" w:rsidP="00C06689">
      <w:pPr>
        <w:pStyle w:val="ac"/>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Качество продукции – материалы, которые используются для изготовления мебели прочны и прошли сертификацию</w:t>
      </w:r>
      <w:r w:rsidR="00BA79EB">
        <w:rPr>
          <w:rFonts w:ascii="Times New Roman" w:hAnsi="Times New Roman" w:cs="Times New Roman"/>
          <w:sz w:val="28"/>
          <w:szCs w:val="28"/>
        </w:rPr>
        <w:t>;</w:t>
      </w:r>
    </w:p>
    <w:p w:rsidR="008D312F" w:rsidRDefault="008D312F" w:rsidP="00C06689">
      <w:pPr>
        <w:pStyle w:val="ac"/>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Сервис – гибкая система скидок, обслуживание по мере необходимости после продажи изделия</w:t>
      </w:r>
      <w:r w:rsidR="00BA79EB">
        <w:rPr>
          <w:rFonts w:ascii="Times New Roman" w:hAnsi="Times New Roman" w:cs="Times New Roman"/>
          <w:sz w:val="28"/>
          <w:szCs w:val="28"/>
        </w:rPr>
        <w:t>;</w:t>
      </w:r>
    </w:p>
    <w:p w:rsidR="008D312F" w:rsidRDefault="008D312F" w:rsidP="00C06689">
      <w:pPr>
        <w:pStyle w:val="ac"/>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Цена – цены рассчитаны на покупателей со средним достатком.</w:t>
      </w:r>
    </w:p>
    <w:p w:rsidR="00BA79EB" w:rsidRDefault="00BA79EB" w:rsidP="00C06689">
      <w:pPr>
        <w:pStyle w:val="ac"/>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Проведение рекламной компании.</w:t>
      </w:r>
    </w:p>
    <w:p w:rsidR="00C159EF" w:rsidRDefault="00C159EF" w:rsidP="000E7886">
      <w:pPr>
        <w:spacing w:after="0" w:line="276" w:lineRule="auto"/>
        <w:jc w:val="both"/>
        <w:rPr>
          <w:rFonts w:ascii="Times New Roman" w:hAnsi="Times New Roman" w:cs="Times New Roman"/>
          <w:sz w:val="28"/>
          <w:szCs w:val="28"/>
        </w:rPr>
      </w:pPr>
    </w:p>
    <w:p w:rsidR="005F42B3" w:rsidRDefault="005F42B3" w:rsidP="000E7886">
      <w:pPr>
        <w:spacing w:after="0" w:line="276" w:lineRule="auto"/>
        <w:jc w:val="both"/>
        <w:rPr>
          <w:rFonts w:ascii="Times New Roman" w:hAnsi="Times New Roman" w:cs="Times New Roman"/>
          <w:sz w:val="28"/>
          <w:szCs w:val="28"/>
        </w:rPr>
      </w:pPr>
    </w:p>
    <w:p w:rsidR="005F42B3" w:rsidRDefault="00C159EF" w:rsidP="005F42B3">
      <w:pPr>
        <w:spacing w:after="0" w:line="276" w:lineRule="auto"/>
        <w:ind w:firstLine="709"/>
        <w:jc w:val="both"/>
        <w:rPr>
          <w:rFonts w:ascii="Times New Roman" w:hAnsi="Times New Roman" w:cs="Times New Roman"/>
          <w:sz w:val="28"/>
          <w:szCs w:val="28"/>
        </w:rPr>
      </w:pPr>
      <w:r w:rsidRPr="000E7886">
        <w:rPr>
          <w:rFonts w:ascii="Times New Roman" w:hAnsi="Times New Roman" w:cs="Times New Roman"/>
          <w:sz w:val="28"/>
          <w:szCs w:val="28"/>
        </w:rPr>
        <w:lastRenderedPageBreak/>
        <w:t>2.5 Организационно-функциональная модель</w:t>
      </w:r>
      <w:r w:rsidR="001B2071" w:rsidRPr="000E7886">
        <w:rPr>
          <w:rFonts w:ascii="Times New Roman" w:hAnsi="Times New Roman" w:cs="Times New Roman"/>
          <w:sz w:val="28"/>
          <w:szCs w:val="28"/>
        </w:rPr>
        <w:t xml:space="preserve"> деятельности предприятия</w:t>
      </w:r>
    </w:p>
    <w:p w:rsidR="005F42B3" w:rsidRDefault="005F42B3" w:rsidP="005F42B3">
      <w:pPr>
        <w:spacing w:after="0" w:line="276" w:lineRule="auto"/>
        <w:ind w:firstLine="709"/>
        <w:jc w:val="both"/>
        <w:rPr>
          <w:rFonts w:ascii="Times New Roman" w:hAnsi="Times New Roman" w:cs="Times New Roman"/>
          <w:sz w:val="28"/>
          <w:szCs w:val="28"/>
          <w:shd w:val="clear" w:color="auto" w:fill="FFFFFF"/>
        </w:rPr>
      </w:pPr>
    </w:p>
    <w:p w:rsidR="001B2071" w:rsidRPr="001B2071" w:rsidRDefault="001B2071" w:rsidP="005F42B3">
      <w:pPr>
        <w:spacing w:after="0" w:line="276" w:lineRule="auto"/>
        <w:ind w:firstLine="709"/>
        <w:jc w:val="both"/>
        <w:rPr>
          <w:rFonts w:ascii="Times New Roman" w:hAnsi="Times New Roman" w:cs="Times New Roman"/>
          <w:sz w:val="28"/>
          <w:szCs w:val="28"/>
        </w:rPr>
      </w:pPr>
      <w:r w:rsidRPr="001B2071">
        <w:rPr>
          <w:rFonts w:ascii="Times New Roman" w:hAnsi="Times New Roman" w:cs="Times New Roman"/>
          <w:sz w:val="28"/>
          <w:szCs w:val="28"/>
          <w:shd w:val="clear" w:color="auto" w:fill="FFFFFF"/>
        </w:rPr>
        <w:t>Функциональная модель организации</w:t>
      </w:r>
      <w:r w:rsidR="00414008">
        <w:rPr>
          <w:rFonts w:ascii="Times New Roman" w:hAnsi="Times New Roman" w:cs="Times New Roman"/>
          <w:sz w:val="28"/>
          <w:szCs w:val="28"/>
          <w:shd w:val="clear" w:color="auto" w:fill="FFFFFF"/>
        </w:rPr>
        <w:t xml:space="preserve"> представляет собой систему</w:t>
      </w:r>
      <w:r w:rsidRPr="001B2071">
        <w:rPr>
          <w:rFonts w:ascii="Times New Roman" w:hAnsi="Times New Roman" w:cs="Times New Roman"/>
          <w:sz w:val="28"/>
          <w:szCs w:val="28"/>
          <w:shd w:val="clear" w:color="auto" w:fill="FFFFFF"/>
        </w:rPr>
        <w:t xml:space="preserve"> элементов, отражающих функциональные </w:t>
      </w:r>
      <w:r w:rsidR="00414008">
        <w:rPr>
          <w:rFonts w:ascii="Times New Roman" w:hAnsi="Times New Roman" w:cs="Times New Roman"/>
          <w:sz w:val="28"/>
          <w:szCs w:val="28"/>
          <w:shd w:val="clear" w:color="auto" w:fill="FFFFFF"/>
        </w:rPr>
        <w:t>возможности</w:t>
      </w:r>
      <w:r w:rsidRPr="001B2071">
        <w:rPr>
          <w:rFonts w:ascii="Times New Roman" w:hAnsi="Times New Roman" w:cs="Times New Roman"/>
          <w:sz w:val="28"/>
          <w:szCs w:val="28"/>
          <w:shd w:val="clear" w:color="auto" w:fill="FFFFFF"/>
        </w:rPr>
        <w:t xml:space="preserve"> организации и создающих </w:t>
      </w:r>
      <w:r w:rsidR="00414008">
        <w:rPr>
          <w:rFonts w:ascii="Times New Roman" w:hAnsi="Times New Roman" w:cs="Times New Roman"/>
          <w:sz w:val="28"/>
          <w:szCs w:val="28"/>
          <w:shd w:val="clear" w:color="auto" w:fill="FFFFFF"/>
        </w:rPr>
        <w:t>более простое</w:t>
      </w:r>
      <w:r w:rsidRPr="001B2071">
        <w:rPr>
          <w:rFonts w:ascii="Times New Roman" w:hAnsi="Times New Roman" w:cs="Times New Roman"/>
          <w:sz w:val="28"/>
          <w:szCs w:val="28"/>
          <w:shd w:val="clear" w:color="auto" w:fill="FFFFFF"/>
        </w:rPr>
        <w:t xml:space="preserve"> представление о ее реальном устройстве.</w:t>
      </w:r>
      <w:r w:rsidR="00414008">
        <w:rPr>
          <w:rFonts w:ascii="Times New Roman" w:hAnsi="Times New Roman" w:cs="Times New Roman"/>
          <w:sz w:val="28"/>
          <w:szCs w:val="28"/>
          <w:shd w:val="clear" w:color="auto" w:fill="FFFFFF"/>
        </w:rPr>
        <w:t xml:space="preserve"> </w:t>
      </w:r>
    </w:p>
    <w:p w:rsidR="00325E36" w:rsidRPr="00DC2BC8" w:rsidRDefault="00325E36" w:rsidP="00FB05EB">
      <w:pPr>
        <w:spacing w:after="0" w:line="360" w:lineRule="auto"/>
        <w:ind w:firstLine="708"/>
        <w:jc w:val="both"/>
        <w:rPr>
          <w:rFonts w:ascii="Times New Roman" w:hAnsi="Times New Roman" w:cs="Times New Roman"/>
          <w:sz w:val="28"/>
          <w:szCs w:val="28"/>
        </w:rPr>
      </w:pPr>
      <w:r w:rsidRPr="00DC2BC8">
        <w:rPr>
          <w:rFonts w:ascii="Times New Roman" w:hAnsi="Times New Roman" w:cs="Times New Roman"/>
          <w:sz w:val="28"/>
          <w:szCs w:val="28"/>
        </w:rPr>
        <w:t xml:space="preserve">На данный момент, в деятельности мебельной фабрики ООО </w:t>
      </w:r>
      <w:r w:rsidR="00BD1918">
        <w:rPr>
          <w:rFonts w:ascii="Times New Roman" w:hAnsi="Times New Roman" w:cs="Times New Roman"/>
          <w:sz w:val="28"/>
          <w:szCs w:val="28"/>
        </w:rPr>
        <w:t>«Мебель» задействовано около 40</w:t>
      </w:r>
      <w:r w:rsidRPr="00DC2BC8">
        <w:rPr>
          <w:rFonts w:ascii="Times New Roman" w:hAnsi="Times New Roman" w:cs="Times New Roman"/>
          <w:sz w:val="28"/>
          <w:szCs w:val="28"/>
        </w:rPr>
        <w:t xml:space="preserve"> сотрудников.</w:t>
      </w:r>
    </w:p>
    <w:p w:rsidR="00325E36" w:rsidRDefault="00325E36" w:rsidP="00FB05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организации существуют различные службы и отделы необходимые для производственной деятельности. Это бухгалтерия, юридическая служба, административно-хозяйственная часть, производственный и коммерческий отделы, отдел главного механика, дизайнерский отдел, мебельный цех.</w:t>
      </w:r>
    </w:p>
    <w:p w:rsidR="00FB05EB" w:rsidRDefault="00FB05EB" w:rsidP="00FB05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руководителя сосредотачиваются основные функции управления и подчинения. Он осуществляет общее руководство фирмой и управление кадрами. </w:t>
      </w:r>
    </w:p>
    <w:p w:rsidR="00FB05EB" w:rsidRDefault="00FB05EB" w:rsidP="00FB05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Исполнительный директор несет ответственность за производственно-хозяйственную и финансово-экономическую деятельность предприятия, а также за сохранность и эффективное использование имущества организации.</w:t>
      </w:r>
    </w:p>
    <w:p w:rsidR="00FB05EB" w:rsidRDefault="00FB05EB" w:rsidP="00FB05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Заместитель директора по производству отвечает за экономику производства и планирование дальнейшего производства продукции. Задачи планирования производства продукции включают в себя:</w:t>
      </w:r>
    </w:p>
    <w:p w:rsidR="00FB05EB" w:rsidRDefault="00FB05EB" w:rsidP="00FB05EB">
      <w:pPr>
        <w:pStyle w:val="ac"/>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Выбор технологического процесса</w:t>
      </w:r>
    </w:p>
    <w:p w:rsidR="00FB05EB" w:rsidRDefault="00FB05EB" w:rsidP="00FB05EB">
      <w:pPr>
        <w:pStyle w:val="ac"/>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Составление программы производства</w:t>
      </w:r>
    </w:p>
    <w:p w:rsidR="00FB05EB" w:rsidRDefault="00FB05EB" w:rsidP="00FB05EB">
      <w:pPr>
        <w:pStyle w:val="ac"/>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Определение последовательности производства</w:t>
      </w:r>
    </w:p>
    <w:p w:rsidR="00FB05EB" w:rsidRDefault="00FB05EB" w:rsidP="00FB05EB">
      <w:pPr>
        <w:pStyle w:val="ac"/>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производственных систем</w:t>
      </w:r>
    </w:p>
    <w:p w:rsidR="00FB05EB" w:rsidRDefault="00FB05EB" w:rsidP="00FB05EB">
      <w:pPr>
        <w:pStyle w:val="ac"/>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Содержание и использование оборудования</w:t>
      </w:r>
    </w:p>
    <w:p w:rsidR="00FB05EB" w:rsidRDefault="00FB05EB" w:rsidP="00FB05EB">
      <w:pPr>
        <w:pStyle w:val="ac"/>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Организация материально-технического снабжения</w:t>
      </w:r>
    </w:p>
    <w:p w:rsidR="00FB05EB" w:rsidRDefault="00FB05EB" w:rsidP="00FB05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обязанности заместителя директора по производству входят – обеспечение необходимого уровня технической подготовки производства, его постоянный рост, увеличение эффективности производственной деятельности, сокращение расходов, разумное использование производственных ресурсов, конкурентоспособность и высокое качество выпускаемой продукции, соответствие продук</w:t>
      </w:r>
      <w:r>
        <w:rPr>
          <w:rFonts w:ascii="Times New Roman" w:hAnsi="Times New Roman" w:cs="Times New Roman"/>
          <w:sz w:val="28"/>
          <w:szCs w:val="28"/>
        </w:rPr>
        <w:lastRenderedPageBreak/>
        <w:t>ции стандартам и требованиям, надежность и долговечность выпускаемых изделий; создание необходимых условий для качественного выполнения поставленных задач; организация разработки и осуществления планов внедрения новой техники и технологий; руководство планирования и отчетности по вопросам производственной работы.</w:t>
      </w:r>
    </w:p>
    <w:p w:rsidR="00FB05EB" w:rsidRDefault="00FB05EB" w:rsidP="00FB05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Обязанности заместителя директора по продажам: разработка новых форм и методов продаж; организация проведения предпродажных мероприятий; участие в проведении маркетинговых исследований, различных рекламных компаний, мероприятий по продвижению товаров на рынок; контроль доставки и своевременной оплаты товаров; анализ жалоб и предложений покупателей; анализ объема продаж.</w:t>
      </w:r>
    </w:p>
    <w:p w:rsidR="00FB05EB" w:rsidRDefault="00FB05EB" w:rsidP="00FB05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Обязанности заместителя директора по финансам: регулирование финансовых отношений; разработка финансовой стратегии организации; контроль за выполнением финансового плана и бюджета; составление отчета о результатах финансовой деятельности; консультация руководителей по вопросам финансовой деятельности предприятия.</w:t>
      </w:r>
    </w:p>
    <w:p w:rsidR="00FB05EB" w:rsidRDefault="00FB05EB" w:rsidP="00FB05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Обязанности заместителя директора по персоналу: управление формированием и развитием персонала; работа по формированию кадровой политики; организация проведения различных мероприятий по привлечению и закреплению на предприятии персонала; формирование и подготовка резерва кадров для выдвижения на руководящие должности; организация комплекса мер по повышению трудовой мотивации сотрудников; контроль соблюдения норм трудового законодательства; постоянное совершенствование процессов управления работниками организации.</w:t>
      </w:r>
    </w:p>
    <w:p w:rsidR="00FB05EB" w:rsidRDefault="00FB05EB" w:rsidP="00FB05EB">
      <w:pPr>
        <w:spacing w:after="0" w:line="360" w:lineRule="auto"/>
        <w:ind w:left="709" w:hanging="1"/>
        <w:jc w:val="both"/>
        <w:rPr>
          <w:rFonts w:ascii="Times New Roman" w:hAnsi="Times New Roman" w:cs="Times New Roman"/>
          <w:sz w:val="28"/>
          <w:szCs w:val="28"/>
        </w:rPr>
      </w:pPr>
      <w:r>
        <w:rPr>
          <w:rFonts w:ascii="Times New Roman" w:hAnsi="Times New Roman" w:cs="Times New Roman"/>
          <w:sz w:val="28"/>
          <w:szCs w:val="28"/>
        </w:rPr>
        <w:t>Главными функциями высшего руководства является:</w:t>
      </w:r>
    </w:p>
    <w:p w:rsidR="00FB05EB" w:rsidRDefault="00FB05EB" w:rsidP="00FB05EB">
      <w:pPr>
        <w:pStyle w:val="ac"/>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Выработка генеральной стратегии и разработка долгосрочных планов развития организации, учитывая основные направления хозяйственной деятельности</w:t>
      </w:r>
    </w:p>
    <w:p w:rsidR="00FB05EB" w:rsidRDefault="00FB05EB" w:rsidP="00FB05EB">
      <w:pPr>
        <w:pStyle w:val="ac"/>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Определение структуры капитала, распределение ресурсов</w:t>
      </w:r>
    </w:p>
    <w:p w:rsidR="00FB05EB" w:rsidRDefault="00FB05EB" w:rsidP="00FB05EB">
      <w:pPr>
        <w:pStyle w:val="ac"/>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Слияние и поглощение</w:t>
      </w:r>
    </w:p>
    <w:p w:rsidR="00FB05EB" w:rsidRDefault="00FB05EB" w:rsidP="00FB05EB">
      <w:pPr>
        <w:pStyle w:val="ac"/>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Осуществление регулирования деятельности всех подразделений фирмы</w:t>
      </w:r>
    </w:p>
    <w:p w:rsidR="00FB05EB" w:rsidRDefault="00FB05EB" w:rsidP="00FB05EB">
      <w:pPr>
        <w:pStyle w:val="ac"/>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Контроль за выполнением принятых решений</w:t>
      </w:r>
    </w:p>
    <w:p w:rsidR="00FB05EB" w:rsidRDefault="00FB05EB" w:rsidP="00FB05EB">
      <w:pPr>
        <w:pStyle w:val="ac"/>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Оценка управленческой деятельности</w:t>
      </w:r>
    </w:p>
    <w:p w:rsidR="00FB05EB" w:rsidRDefault="00FB05EB" w:rsidP="00FB05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Управление кадрами осуществляет отдел кадров, отдел подготовки персонала. Финансовый отдел отвечает за экономические функции. Отделы снабжения, сбыта, региональных продаж, дизайнерский отдел, секретариат, отдел доставки отвечают за хозяйственные функции. Функции технического обслуживания производства выполняют отдел сервисного обслуживания, отдел подготовки производства, технический отдел. За исполнение технических функций несет ответственность главный инженер. Он отвечает за все производственно-технические вопросы, главными из которых являются обеспечение технического прогресса продукции, экономичное использование мощностей. Управление производством осуществляет начальник производства.</w:t>
      </w:r>
    </w:p>
    <w:p w:rsidR="00FB05EB" w:rsidRDefault="00FB05EB" w:rsidP="00FB05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Отделы, которые не имеют непосредственную связь с серийным производством продукции, не зависят от генерального директора и находятся в подчинении у ведущего консультанта. </w:t>
      </w:r>
    </w:p>
    <w:p w:rsidR="00FB05EB" w:rsidRPr="00A878F6" w:rsidRDefault="00FB05EB" w:rsidP="00FB05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Маркетинг, планирование, регулирование, учет и контроль составляют функции среднего уровня. Их роль заключается в подготовке необходимой информации и рекомендаций по вопросам, которые входят в их полномочия, для дальнейшего принятия решений высшим уровнем управления.</w:t>
      </w:r>
    </w:p>
    <w:p w:rsidR="00FB05EB" w:rsidRDefault="00FB05EB" w:rsidP="00FB05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Главной задачей отдела маркетинга является определение поведения компании на рынке, учитывая ее цели и возможности.</w:t>
      </w:r>
    </w:p>
    <w:p w:rsidR="00FB05EB" w:rsidRPr="00BF1DA5" w:rsidRDefault="00FB05EB" w:rsidP="00FB05EB">
      <w:pPr>
        <w:spacing w:after="0" w:line="360" w:lineRule="auto"/>
        <w:ind w:firstLine="708"/>
        <w:jc w:val="both"/>
        <w:rPr>
          <w:rFonts w:ascii="Times New Roman" w:eastAsia="Times New Roman" w:hAnsi="Times New Roman" w:cs="Times New Roman"/>
          <w:sz w:val="28"/>
          <w:szCs w:val="28"/>
          <w:lang w:eastAsia="ru-RU"/>
        </w:rPr>
      </w:pPr>
      <w:r w:rsidRPr="00BF1DA5">
        <w:rPr>
          <w:rFonts w:ascii="Times New Roman" w:eastAsia="Times New Roman" w:hAnsi="Times New Roman" w:cs="Times New Roman"/>
          <w:sz w:val="28"/>
          <w:szCs w:val="28"/>
          <w:lang w:eastAsia="ru-RU"/>
        </w:rPr>
        <w:t xml:space="preserve">Конструкторский отдел разрабатывает техническую документацию на новые образцы </w:t>
      </w:r>
      <w:r>
        <w:rPr>
          <w:rFonts w:ascii="Times New Roman" w:eastAsia="Times New Roman" w:hAnsi="Times New Roman" w:cs="Times New Roman"/>
          <w:sz w:val="28"/>
          <w:szCs w:val="28"/>
          <w:lang w:eastAsia="ru-RU"/>
        </w:rPr>
        <w:t xml:space="preserve">изделий. </w:t>
      </w:r>
      <w:r w:rsidRPr="00BF1DA5">
        <w:rPr>
          <w:rFonts w:ascii="Times New Roman" w:eastAsia="Times New Roman" w:hAnsi="Times New Roman" w:cs="Times New Roman"/>
          <w:sz w:val="28"/>
          <w:szCs w:val="28"/>
          <w:lang w:eastAsia="ru-RU"/>
        </w:rPr>
        <w:t>Передает документацию в цех для изготовления опыт</w:t>
      </w:r>
      <w:r>
        <w:rPr>
          <w:rFonts w:ascii="Times New Roman" w:eastAsia="Times New Roman" w:hAnsi="Times New Roman" w:cs="Times New Roman"/>
          <w:sz w:val="28"/>
          <w:szCs w:val="28"/>
          <w:lang w:eastAsia="ru-RU"/>
        </w:rPr>
        <w:t xml:space="preserve">ного образца, и после испытания </w:t>
      </w:r>
      <w:r w:rsidRPr="00BF1DA5">
        <w:rPr>
          <w:rFonts w:ascii="Times New Roman" w:eastAsia="Times New Roman" w:hAnsi="Times New Roman" w:cs="Times New Roman"/>
          <w:sz w:val="28"/>
          <w:szCs w:val="28"/>
          <w:lang w:eastAsia="ru-RU"/>
        </w:rPr>
        <w:t>передает всю документацию в производство.</w:t>
      </w:r>
    </w:p>
    <w:p w:rsidR="00FB05EB" w:rsidRPr="00BF1DA5" w:rsidRDefault="00FB05EB" w:rsidP="00FB05EB">
      <w:pPr>
        <w:spacing w:after="0" w:line="360" w:lineRule="auto"/>
        <w:ind w:firstLine="708"/>
        <w:jc w:val="both"/>
        <w:rPr>
          <w:rFonts w:ascii="Times New Roman" w:eastAsia="Times New Roman" w:hAnsi="Times New Roman" w:cs="Times New Roman"/>
          <w:sz w:val="28"/>
          <w:szCs w:val="28"/>
          <w:lang w:eastAsia="ru-RU"/>
        </w:rPr>
      </w:pPr>
      <w:r w:rsidRPr="00BF1DA5">
        <w:rPr>
          <w:rFonts w:ascii="Times New Roman" w:eastAsia="Times New Roman" w:hAnsi="Times New Roman" w:cs="Times New Roman"/>
          <w:sz w:val="28"/>
          <w:szCs w:val="28"/>
          <w:lang w:eastAsia="ru-RU"/>
        </w:rPr>
        <w:t>Дизайнерский отдел:</w:t>
      </w:r>
    </w:p>
    <w:p w:rsidR="00FB05EB" w:rsidRPr="00A5093D" w:rsidRDefault="00FB05EB" w:rsidP="00FB05EB">
      <w:pPr>
        <w:pStyle w:val="ac"/>
        <w:numPr>
          <w:ilvl w:val="0"/>
          <w:numId w:val="32"/>
        </w:numPr>
        <w:spacing w:after="0" w:line="360" w:lineRule="auto"/>
        <w:jc w:val="both"/>
        <w:rPr>
          <w:rFonts w:ascii="Times New Roman" w:eastAsia="Times New Roman" w:hAnsi="Times New Roman" w:cs="Times New Roman"/>
          <w:sz w:val="28"/>
          <w:szCs w:val="28"/>
          <w:lang w:eastAsia="ru-RU"/>
        </w:rPr>
      </w:pPr>
      <w:r w:rsidRPr="00A5093D">
        <w:rPr>
          <w:rFonts w:ascii="Times New Roman" w:eastAsia="Times New Roman" w:hAnsi="Times New Roman" w:cs="Times New Roman"/>
          <w:sz w:val="28"/>
          <w:szCs w:val="28"/>
          <w:lang w:eastAsia="ru-RU"/>
        </w:rPr>
        <w:t xml:space="preserve">Дизайнер отрабатывает заказ, </w:t>
      </w:r>
      <w:r>
        <w:rPr>
          <w:rFonts w:ascii="Times New Roman" w:eastAsia="Times New Roman" w:hAnsi="Times New Roman" w:cs="Times New Roman"/>
          <w:sz w:val="28"/>
          <w:szCs w:val="28"/>
          <w:lang w:eastAsia="ru-RU"/>
        </w:rPr>
        <w:t>включая фурнитуру</w:t>
      </w:r>
      <w:r w:rsidRPr="00A5093D">
        <w:rPr>
          <w:rFonts w:ascii="Times New Roman" w:eastAsia="Times New Roman" w:hAnsi="Times New Roman" w:cs="Times New Roman"/>
          <w:sz w:val="28"/>
          <w:szCs w:val="28"/>
          <w:lang w:eastAsia="ru-RU"/>
        </w:rPr>
        <w:t>. Ответственность за полную спецификацию лежит на дизайнере и начальнике отдела;</w:t>
      </w:r>
    </w:p>
    <w:p w:rsidR="00FB05EB" w:rsidRPr="00A5093D" w:rsidRDefault="00FB05EB" w:rsidP="00FB05EB">
      <w:pPr>
        <w:pStyle w:val="ac"/>
        <w:numPr>
          <w:ilvl w:val="0"/>
          <w:numId w:val="32"/>
        </w:numPr>
        <w:spacing w:after="0" w:line="360" w:lineRule="auto"/>
        <w:jc w:val="both"/>
        <w:rPr>
          <w:rFonts w:ascii="Times New Roman" w:eastAsia="Times New Roman" w:hAnsi="Times New Roman" w:cs="Times New Roman"/>
          <w:sz w:val="28"/>
          <w:szCs w:val="28"/>
          <w:lang w:eastAsia="ru-RU"/>
        </w:rPr>
      </w:pPr>
      <w:r w:rsidRPr="00A5093D">
        <w:rPr>
          <w:rFonts w:ascii="Times New Roman" w:eastAsia="Times New Roman" w:hAnsi="Times New Roman" w:cs="Times New Roman"/>
          <w:sz w:val="28"/>
          <w:szCs w:val="28"/>
          <w:lang w:eastAsia="ru-RU"/>
        </w:rPr>
        <w:t>Заказ передается в бухгалтерию и после оплаты передается в цех.</w:t>
      </w:r>
    </w:p>
    <w:p w:rsidR="00FB05EB" w:rsidRPr="00BF1DA5" w:rsidRDefault="00FB05EB" w:rsidP="005F42B3">
      <w:pPr>
        <w:spacing w:after="0" w:line="360" w:lineRule="auto"/>
        <w:ind w:firstLine="709"/>
        <w:jc w:val="both"/>
        <w:rPr>
          <w:rFonts w:ascii="Times New Roman" w:eastAsia="Times New Roman" w:hAnsi="Times New Roman" w:cs="Times New Roman"/>
          <w:sz w:val="28"/>
          <w:szCs w:val="28"/>
          <w:lang w:eastAsia="ru-RU"/>
        </w:rPr>
      </w:pPr>
      <w:r w:rsidRPr="00BF1DA5">
        <w:rPr>
          <w:rFonts w:ascii="Times New Roman" w:eastAsia="Times New Roman" w:hAnsi="Times New Roman" w:cs="Times New Roman"/>
          <w:sz w:val="28"/>
          <w:szCs w:val="28"/>
          <w:lang w:eastAsia="ru-RU"/>
        </w:rPr>
        <w:lastRenderedPageBreak/>
        <w:t>Цех, а также другие подразделения производят выписку-списание остатков со склада и подают заявку в отдел снабжения.</w:t>
      </w:r>
    </w:p>
    <w:p w:rsidR="00FB05EB" w:rsidRPr="00BF1DA5" w:rsidRDefault="00FB05EB" w:rsidP="00FB05EB">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Заявка фиксируется и подписывается в секретариате</w:t>
      </w:r>
      <w:r w:rsidRPr="00BF1DA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Подписание заявки по мебели осуществляется начальником мебельного производства, по остальным вопросам – исполнительным директором.</w:t>
      </w:r>
    </w:p>
    <w:p w:rsidR="00FB05EB" w:rsidRDefault="00FB05EB" w:rsidP="00FB05EB">
      <w:pPr>
        <w:spacing w:after="0" w:line="360" w:lineRule="auto"/>
        <w:ind w:firstLine="708"/>
        <w:jc w:val="both"/>
        <w:rPr>
          <w:rFonts w:ascii="Times New Roman" w:eastAsia="Times New Roman" w:hAnsi="Times New Roman" w:cs="Times New Roman"/>
          <w:sz w:val="28"/>
          <w:szCs w:val="28"/>
          <w:lang w:eastAsia="ru-RU"/>
        </w:rPr>
      </w:pPr>
      <w:r w:rsidRPr="00BF1DA5">
        <w:rPr>
          <w:rFonts w:ascii="Times New Roman" w:eastAsia="Times New Roman" w:hAnsi="Times New Roman" w:cs="Times New Roman"/>
          <w:sz w:val="28"/>
          <w:szCs w:val="28"/>
          <w:lang w:eastAsia="ru-RU"/>
        </w:rPr>
        <w:t>Отдел снабжения передает заявку в бухгалтерию.</w:t>
      </w:r>
      <w:r>
        <w:rPr>
          <w:rFonts w:ascii="Times New Roman" w:eastAsia="Times New Roman" w:hAnsi="Times New Roman" w:cs="Times New Roman"/>
          <w:sz w:val="28"/>
          <w:szCs w:val="28"/>
          <w:lang w:eastAsia="ru-RU"/>
        </w:rPr>
        <w:t xml:space="preserve"> </w:t>
      </w:r>
      <w:r w:rsidRPr="00BF1DA5">
        <w:rPr>
          <w:rFonts w:ascii="Times New Roman" w:eastAsia="Times New Roman" w:hAnsi="Times New Roman" w:cs="Times New Roman"/>
          <w:sz w:val="28"/>
          <w:szCs w:val="28"/>
          <w:lang w:eastAsia="ru-RU"/>
        </w:rPr>
        <w:t>Отдел снабжения о</w:t>
      </w:r>
      <w:r>
        <w:rPr>
          <w:rFonts w:ascii="Times New Roman" w:eastAsia="Times New Roman" w:hAnsi="Times New Roman" w:cs="Times New Roman"/>
          <w:sz w:val="28"/>
          <w:szCs w:val="28"/>
          <w:lang w:eastAsia="ru-RU"/>
        </w:rPr>
        <w:t xml:space="preserve">существляет приобретение материалов, передает </w:t>
      </w:r>
      <w:r w:rsidRPr="00BF1DA5">
        <w:rPr>
          <w:rFonts w:ascii="Times New Roman" w:eastAsia="Times New Roman" w:hAnsi="Times New Roman" w:cs="Times New Roman"/>
          <w:sz w:val="28"/>
          <w:szCs w:val="28"/>
          <w:lang w:eastAsia="ru-RU"/>
        </w:rPr>
        <w:t>материалы на</w:t>
      </w:r>
      <w:r>
        <w:rPr>
          <w:rFonts w:ascii="Times New Roman" w:eastAsia="Times New Roman" w:hAnsi="Times New Roman" w:cs="Times New Roman"/>
          <w:sz w:val="28"/>
          <w:szCs w:val="28"/>
          <w:lang w:eastAsia="ru-RU"/>
        </w:rPr>
        <w:t xml:space="preserve"> склад</w:t>
      </w:r>
      <w:r w:rsidRPr="00BF1DA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F1DA5">
        <w:rPr>
          <w:rFonts w:ascii="Times New Roman" w:eastAsia="Times New Roman" w:hAnsi="Times New Roman" w:cs="Times New Roman"/>
          <w:sz w:val="28"/>
          <w:szCs w:val="28"/>
          <w:lang w:eastAsia="ru-RU"/>
        </w:rPr>
        <w:t xml:space="preserve">Цех сдает изделия на склад отдела сбыта с отметкой </w:t>
      </w:r>
      <w:r>
        <w:rPr>
          <w:rFonts w:ascii="Times New Roman" w:eastAsia="Times New Roman" w:hAnsi="Times New Roman" w:cs="Times New Roman"/>
          <w:sz w:val="28"/>
          <w:szCs w:val="28"/>
          <w:lang w:eastAsia="ru-RU"/>
        </w:rPr>
        <w:t>отдела технического контроля</w:t>
      </w:r>
      <w:r w:rsidRPr="00BF1DA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F1DA5">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тдел технического контроля</w:t>
      </w:r>
      <w:r w:rsidRPr="00BF1DA5">
        <w:rPr>
          <w:rFonts w:ascii="Times New Roman" w:eastAsia="Times New Roman" w:hAnsi="Times New Roman" w:cs="Times New Roman"/>
          <w:sz w:val="28"/>
          <w:szCs w:val="28"/>
          <w:lang w:eastAsia="ru-RU"/>
        </w:rPr>
        <w:t xml:space="preserve"> подчиняется лично исполнительному директору.</w:t>
      </w:r>
    </w:p>
    <w:p w:rsidR="00D86FB9" w:rsidRPr="00BF1DA5" w:rsidRDefault="00F942E0" w:rsidP="006C504D">
      <w:pPr>
        <w:spacing w:after="0" w:line="360" w:lineRule="auto"/>
        <w:ind w:firstLine="708"/>
        <w:jc w:val="both"/>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80768" behindDoc="0" locked="0" layoutInCell="1" allowOverlap="1" wp14:anchorId="5491F6FA" wp14:editId="7EBCB8D9">
                <wp:simplePos x="0" y="0"/>
                <wp:positionH relativeFrom="margin">
                  <wp:align>right</wp:align>
                </wp:positionH>
                <wp:positionV relativeFrom="paragraph">
                  <wp:posOffset>877472</wp:posOffset>
                </wp:positionV>
                <wp:extent cx="6119495" cy="360045"/>
                <wp:effectExtent l="0" t="0" r="0" b="1905"/>
                <wp:wrapTopAndBottom/>
                <wp:docPr id="14" name="Надпись 14"/>
                <wp:cNvGraphicFramePr/>
                <a:graphic xmlns:a="http://schemas.openxmlformats.org/drawingml/2006/main">
                  <a:graphicData uri="http://schemas.microsoft.com/office/word/2010/wordprocessingShape">
                    <wps:wsp>
                      <wps:cNvSpPr txBox="1"/>
                      <wps:spPr>
                        <a:xfrm>
                          <a:off x="0" y="0"/>
                          <a:ext cx="6119495" cy="360045"/>
                        </a:xfrm>
                        <a:prstGeom prst="rect">
                          <a:avLst/>
                        </a:prstGeom>
                        <a:solidFill>
                          <a:prstClr val="white"/>
                        </a:solidFill>
                        <a:ln>
                          <a:noFill/>
                        </a:ln>
                        <a:effectLst/>
                      </wps:spPr>
                      <wps:txbx>
                        <w:txbxContent>
                          <w:p w:rsidR="000D72B9" w:rsidRPr="006C504D" w:rsidRDefault="000D72B9" w:rsidP="006C504D">
                            <w:pPr>
                              <w:pStyle w:val="ad"/>
                              <w:jc w:val="center"/>
                              <w:rPr>
                                <w:rFonts w:ascii="Times New Roman" w:eastAsia="Times New Roman" w:hAnsi="Times New Roman" w:cs="Times New Roman"/>
                                <w:i w:val="0"/>
                                <w:color w:val="auto"/>
                                <w:sz w:val="28"/>
                                <w:szCs w:val="28"/>
                              </w:rPr>
                            </w:pPr>
                            <w:r>
                              <w:rPr>
                                <w:rFonts w:ascii="Times New Roman" w:hAnsi="Times New Roman" w:cs="Times New Roman"/>
                                <w:i w:val="0"/>
                                <w:color w:val="auto"/>
                                <w:sz w:val="28"/>
                                <w:szCs w:val="28"/>
                              </w:rPr>
                              <w:t>Таблица 1</w:t>
                            </w:r>
                            <w:r w:rsidRPr="006C504D">
                              <w:rPr>
                                <w:rFonts w:ascii="Times New Roman" w:hAnsi="Times New Roman" w:cs="Times New Roman"/>
                                <w:i w:val="0"/>
                                <w:color w:val="auto"/>
                                <w:sz w:val="28"/>
                                <w:szCs w:val="28"/>
                              </w:rPr>
                              <w:t xml:space="preserve"> - Организационно- функциональная модель ООО "Мебель"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91F6FA" id="Надпись 14" o:spid="_x0000_s1030" type="#_x0000_t202" style="position:absolute;left:0;text-align:left;margin-left:430.65pt;margin-top:69.1pt;width:481.85pt;height:28.35pt;z-index:2516807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" stroked="f">
                <v:textbox inset="0,0,0,0">
                  <w:txbxContent>
                    <w:p w:rsidR="000D72B9" w:rsidRPr="006C504D" w:rsidRDefault="000D72B9" w:rsidP="006C504D">
                      <w:pPr>
                        <w:pStyle w:val="ad"/>
                        <w:jc w:val="center"/>
                        <w:rPr>
                          <w:rFonts w:ascii="Times New Roman" w:eastAsia="Times New Roman" w:hAnsi="Times New Roman" w:cs="Times New Roman"/>
                          <w:i w:val="0"/>
                          <w:color w:val="auto"/>
                          <w:sz w:val="28"/>
                          <w:szCs w:val="28"/>
                        </w:rPr>
                      </w:pPr>
                      <w:r>
                        <w:rPr>
                          <w:rFonts w:ascii="Times New Roman" w:hAnsi="Times New Roman" w:cs="Times New Roman"/>
                          <w:i w:val="0"/>
                          <w:color w:val="auto"/>
                          <w:sz w:val="28"/>
                          <w:szCs w:val="28"/>
                        </w:rPr>
                        <w:t>Таблица 1</w:t>
                      </w:r>
                      <w:r w:rsidRPr="006C504D">
                        <w:rPr>
                          <w:rFonts w:ascii="Times New Roman" w:hAnsi="Times New Roman" w:cs="Times New Roman"/>
                          <w:i w:val="0"/>
                          <w:color w:val="auto"/>
                          <w:sz w:val="28"/>
                          <w:szCs w:val="28"/>
                        </w:rPr>
                        <w:t xml:space="preserve"> - Организационно- функциональная модель ООО "Мебель"</w:t>
                      </w:r>
                    </w:p>
                  </w:txbxContent>
                </v:textbox>
                <w10:wrap type="topAndBottom" anchorx="margin"/>
              </v:shape>
            </w:pict>
          </mc:Fallback>
        </mc:AlternateContent>
      </w:r>
      <w:r w:rsidRPr="006C504D">
        <w:rPr>
          <w:rFonts w:ascii="Times New Roman" w:eastAsia="Times New Roman" w:hAnsi="Times New Roman" w:cs="Times New Roman"/>
          <w:noProof/>
          <w:sz w:val="28"/>
          <w:szCs w:val="28"/>
          <w:lang w:eastAsia="ru-RU"/>
        </w:rPr>
        <w:drawing>
          <wp:anchor distT="0" distB="0" distL="114300" distR="114300" simplePos="0" relativeHeight="251678720" behindDoc="0" locked="0" layoutInCell="1" allowOverlap="1" wp14:anchorId="2DE5D183" wp14:editId="64A3491B">
            <wp:simplePos x="0" y="0"/>
            <wp:positionH relativeFrom="margin">
              <wp:align>right</wp:align>
            </wp:positionH>
            <wp:positionV relativeFrom="paragraph">
              <wp:posOffset>1336284</wp:posOffset>
            </wp:positionV>
            <wp:extent cx="6119495" cy="3002915"/>
            <wp:effectExtent l="0" t="0" r="0" b="698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19495" cy="3002915"/>
                    </a:xfrm>
                    <a:prstGeom prst="rect">
                      <a:avLst/>
                    </a:prstGeom>
                  </pic:spPr>
                </pic:pic>
              </a:graphicData>
            </a:graphic>
          </wp:anchor>
        </w:drawing>
      </w:r>
      <w:r w:rsidR="00A6676E">
        <w:rPr>
          <w:rFonts w:ascii="Times New Roman" w:hAnsi="Times New Roman" w:cs="Times New Roman"/>
          <w:noProof/>
          <w:sz w:val="28"/>
          <w:szCs w:val="28"/>
        </w:rPr>
        <w:t>В таблице 1</w:t>
      </w:r>
      <w:r w:rsidR="005F42B3">
        <w:rPr>
          <w:rFonts w:ascii="Times New Roman" w:eastAsia="Times New Roman" w:hAnsi="Times New Roman" w:cs="Times New Roman"/>
          <w:sz w:val="28"/>
          <w:szCs w:val="28"/>
          <w:lang w:eastAsia="ru-RU"/>
        </w:rPr>
        <w:t xml:space="preserve"> представлена организационно-функциональная модель деятельности предприятия, она включает в себя только </w:t>
      </w:r>
      <w:r w:rsidR="00D86FB9">
        <w:rPr>
          <w:rFonts w:ascii="Times New Roman" w:eastAsia="Times New Roman" w:hAnsi="Times New Roman" w:cs="Times New Roman"/>
          <w:sz w:val="28"/>
          <w:szCs w:val="28"/>
          <w:lang w:eastAsia="ru-RU"/>
        </w:rPr>
        <w:t>основные должности и выполняемые работы.</w:t>
      </w:r>
    </w:p>
    <w:p w:rsidR="00F942E0" w:rsidRDefault="00F942E0" w:rsidP="00FB05EB">
      <w:pPr>
        <w:spacing w:after="0" w:line="360" w:lineRule="auto"/>
        <w:ind w:firstLine="708"/>
        <w:jc w:val="both"/>
        <w:rPr>
          <w:rFonts w:ascii="Times New Roman" w:eastAsia="Times New Roman" w:hAnsi="Times New Roman" w:cs="Times New Roman"/>
          <w:sz w:val="28"/>
          <w:szCs w:val="28"/>
          <w:lang w:eastAsia="ru-RU"/>
        </w:rPr>
      </w:pPr>
    </w:p>
    <w:p w:rsidR="00FB05EB" w:rsidRDefault="00FB05EB" w:rsidP="00FB05EB">
      <w:pPr>
        <w:spacing w:after="0" w:line="360" w:lineRule="auto"/>
        <w:ind w:firstLine="708"/>
        <w:jc w:val="both"/>
        <w:rPr>
          <w:rFonts w:ascii="Times New Roman" w:eastAsia="Times New Roman" w:hAnsi="Times New Roman" w:cs="Times New Roman"/>
          <w:sz w:val="28"/>
          <w:szCs w:val="28"/>
          <w:lang w:eastAsia="ru-RU"/>
        </w:rPr>
      </w:pPr>
      <w:r w:rsidRPr="00BF1DA5">
        <w:rPr>
          <w:rFonts w:ascii="Times New Roman" w:eastAsia="Times New Roman" w:hAnsi="Times New Roman" w:cs="Times New Roman"/>
          <w:sz w:val="28"/>
          <w:szCs w:val="28"/>
          <w:lang w:eastAsia="ru-RU"/>
        </w:rPr>
        <w:t>Структура организации ООО "Мебель" является линейно-функциональной. Выбор данной функциональной структуры обусловлен</w:t>
      </w:r>
      <w:r>
        <w:rPr>
          <w:rFonts w:ascii="Times New Roman" w:eastAsia="Times New Roman" w:hAnsi="Times New Roman" w:cs="Times New Roman"/>
          <w:sz w:val="28"/>
          <w:szCs w:val="28"/>
          <w:lang w:eastAsia="ru-RU"/>
        </w:rPr>
        <w:t xml:space="preserve"> </w:t>
      </w:r>
      <w:r w:rsidRPr="00BF1DA5">
        <w:rPr>
          <w:rFonts w:ascii="Times New Roman" w:eastAsia="Times New Roman" w:hAnsi="Times New Roman" w:cs="Times New Roman"/>
          <w:sz w:val="28"/>
          <w:szCs w:val="28"/>
          <w:lang w:eastAsia="ru-RU"/>
        </w:rPr>
        <w:t>четким разде</w:t>
      </w:r>
      <w:r>
        <w:rPr>
          <w:rFonts w:ascii="Times New Roman" w:eastAsia="Times New Roman" w:hAnsi="Times New Roman" w:cs="Times New Roman"/>
          <w:sz w:val="28"/>
          <w:szCs w:val="28"/>
          <w:lang w:eastAsia="ru-RU"/>
        </w:rPr>
        <w:t xml:space="preserve">лением всех полномочий в фирме и </w:t>
      </w:r>
      <w:r w:rsidRPr="00BF1DA5">
        <w:rPr>
          <w:rFonts w:ascii="Times New Roman" w:eastAsia="Times New Roman" w:hAnsi="Times New Roman" w:cs="Times New Roman"/>
          <w:sz w:val="28"/>
          <w:szCs w:val="28"/>
          <w:lang w:eastAsia="ru-RU"/>
        </w:rPr>
        <w:t>приспособлением организации к нуждам особых потребителей и к особенностям различных регионов</w:t>
      </w:r>
      <w:r>
        <w:rPr>
          <w:rFonts w:ascii="Times New Roman" w:eastAsia="Times New Roman" w:hAnsi="Times New Roman" w:cs="Times New Roman"/>
          <w:sz w:val="28"/>
          <w:szCs w:val="28"/>
          <w:lang w:eastAsia="ru-RU"/>
        </w:rPr>
        <w:t>.</w:t>
      </w:r>
    </w:p>
    <w:p w:rsidR="004F67B4" w:rsidRDefault="004F67B4" w:rsidP="004F67B4">
      <w:pPr>
        <w:spacing w:after="0" w:line="360" w:lineRule="auto"/>
        <w:ind w:firstLine="709"/>
        <w:jc w:val="both"/>
        <w:rPr>
          <w:rFonts w:ascii="Times New Roman" w:hAnsi="Times New Roman" w:cs="Times New Roman"/>
          <w:bCs/>
          <w:iCs/>
          <w:noProof/>
          <w:color w:val="000000"/>
          <w:sz w:val="28"/>
        </w:rPr>
      </w:pPr>
      <w:r>
        <w:rPr>
          <w:rFonts w:ascii="Times New Roman" w:hAnsi="Times New Roman" w:cs="Times New Roman"/>
          <w:bCs/>
          <w:iCs/>
          <w:noProof/>
          <w:color w:val="000000"/>
          <w:sz w:val="28"/>
        </w:rPr>
        <w:lastRenderedPageBreak/>
        <w:t>В автоматизации нуждаются</w:t>
      </w:r>
      <w:r w:rsidRPr="004F67B4">
        <w:rPr>
          <w:rFonts w:ascii="Times New Roman" w:hAnsi="Times New Roman" w:cs="Times New Roman"/>
          <w:bCs/>
          <w:iCs/>
          <w:noProof/>
          <w:color w:val="000000"/>
          <w:sz w:val="28"/>
        </w:rPr>
        <w:t xml:space="preserve"> функции директора цеха, а так же следу</w:t>
      </w:r>
      <w:r>
        <w:rPr>
          <w:rFonts w:ascii="Times New Roman" w:hAnsi="Times New Roman" w:cs="Times New Roman"/>
          <w:bCs/>
          <w:iCs/>
          <w:noProof/>
          <w:color w:val="000000"/>
          <w:sz w:val="28"/>
        </w:rPr>
        <w:t xml:space="preserve">ющие подразделения: мастерская, </w:t>
      </w:r>
      <w:r w:rsidRPr="004F67B4">
        <w:rPr>
          <w:rFonts w:ascii="Times New Roman" w:hAnsi="Times New Roman" w:cs="Times New Roman"/>
          <w:bCs/>
          <w:iCs/>
          <w:noProof/>
          <w:color w:val="000000"/>
          <w:sz w:val="28"/>
        </w:rPr>
        <w:t xml:space="preserve">склад материалов, технологический отдел и бухгалтерия. </w:t>
      </w:r>
    </w:p>
    <w:p w:rsidR="006C504D" w:rsidRDefault="006C504D">
      <w:pPr>
        <w:rPr>
          <w:rFonts w:ascii="Times New Roman" w:hAnsi="Times New Roman" w:cs="Times New Roman"/>
          <w:bCs/>
          <w:iCs/>
          <w:noProof/>
          <w:color w:val="000000"/>
          <w:sz w:val="28"/>
        </w:rPr>
      </w:pPr>
      <w:r>
        <w:rPr>
          <w:rFonts w:ascii="Times New Roman" w:hAnsi="Times New Roman" w:cs="Times New Roman"/>
          <w:bCs/>
          <w:iCs/>
          <w:noProof/>
          <w:color w:val="000000"/>
          <w:sz w:val="28"/>
        </w:rPr>
        <w:br w:type="page"/>
      </w:r>
    </w:p>
    <w:p w:rsidR="004F67B4" w:rsidRPr="00CB3D9D" w:rsidRDefault="006C504D" w:rsidP="00D05DBC">
      <w:pPr>
        <w:spacing w:after="0" w:line="360" w:lineRule="auto"/>
        <w:ind w:firstLine="709"/>
        <w:jc w:val="both"/>
        <w:rPr>
          <w:rFonts w:ascii="Times New Roman" w:hAnsi="Times New Roman" w:cs="Times New Roman"/>
          <w:bCs/>
          <w:iCs/>
          <w:noProof/>
          <w:color w:val="000000"/>
          <w:sz w:val="28"/>
        </w:rPr>
      </w:pPr>
      <w:r>
        <w:rPr>
          <w:rFonts w:ascii="Times New Roman" w:hAnsi="Times New Roman" w:cs="Times New Roman"/>
          <w:bCs/>
          <w:iCs/>
          <w:noProof/>
          <w:color w:val="000000"/>
          <w:sz w:val="28"/>
        </w:rPr>
        <w:lastRenderedPageBreak/>
        <w:t xml:space="preserve">3 </w:t>
      </w:r>
      <w:r w:rsidR="00A6676E">
        <w:rPr>
          <w:rFonts w:ascii="Times New Roman" w:hAnsi="Times New Roman" w:cs="Times New Roman"/>
          <w:bCs/>
          <w:iCs/>
          <w:noProof/>
          <w:color w:val="000000"/>
          <w:sz w:val="28"/>
        </w:rPr>
        <w:t xml:space="preserve">Разработка информационной модели компании средствами методологии </w:t>
      </w:r>
      <w:r w:rsidR="00A6676E">
        <w:rPr>
          <w:rFonts w:ascii="Times New Roman" w:hAnsi="Times New Roman" w:cs="Times New Roman"/>
          <w:bCs/>
          <w:iCs/>
          <w:noProof/>
          <w:color w:val="000000"/>
          <w:sz w:val="28"/>
          <w:lang w:val="en-US"/>
        </w:rPr>
        <w:t>SADT</w:t>
      </w:r>
    </w:p>
    <w:p w:rsidR="00CB3D9D" w:rsidRDefault="00CB3D9D" w:rsidP="00D05DBC">
      <w:pPr>
        <w:spacing w:after="0" w:line="360" w:lineRule="auto"/>
        <w:ind w:firstLine="709"/>
        <w:jc w:val="both"/>
        <w:rPr>
          <w:rFonts w:ascii="Times New Roman" w:hAnsi="Times New Roman" w:cs="Times New Roman"/>
          <w:bCs/>
          <w:iCs/>
          <w:noProof/>
          <w:color w:val="000000"/>
          <w:sz w:val="28"/>
        </w:rPr>
      </w:pPr>
    </w:p>
    <w:p w:rsidR="00CB3D9D" w:rsidRDefault="00CB3D9D" w:rsidP="00D05DBC">
      <w:pPr>
        <w:spacing w:after="0" w:line="360" w:lineRule="auto"/>
        <w:ind w:firstLine="709"/>
        <w:jc w:val="both"/>
        <w:rPr>
          <w:rFonts w:ascii="Times New Roman" w:hAnsi="Times New Roman" w:cs="Times New Roman"/>
          <w:bCs/>
          <w:iCs/>
          <w:noProof/>
          <w:color w:val="000000"/>
          <w:sz w:val="28"/>
        </w:rPr>
      </w:pPr>
      <w:r>
        <w:rPr>
          <w:rFonts w:ascii="Times New Roman" w:hAnsi="Times New Roman" w:cs="Times New Roman"/>
          <w:bCs/>
          <w:iCs/>
          <w:noProof/>
          <w:color w:val="000000"/>
          <w:sz w:val="28"/>
        </w:rPr>
        <w:t>3.1 Постановка задачи</w:t>
      </w:r>
    </w:p>
    <w:p w:rsidR="005E234A" w:rsidRDefault="005E234A" w:rsidP="005E234A">
      <w:pPr>
        <w:pStyle w:val="a3"/>
        <w:spacing w:before="0" w:beforeAutospacing="0" w:after="0" w:afterAutospacing="0" w:line="360" w:lineRule="auto"/>
        <w:ind w:right="375" w:firstLine="483"/>
        <w:jc w:val="both"/>
        <w:rPr>
          <w:color w:val="000000"/>
          <w:sz w:val="28"/>
          <w:szCs w:val="28"/>
        </w:rPr>
      </w:pPr>
    </w:p>
    <w:p w:rsidR="005E234A" w:rsidRPr="005E234A" w:rsidRDefault="005E234A" w:rsidP="005E234A">
      <w:pPr>
        <w:pStyle w:val="a3"/>
        <w:spacing w:before="0" w:beforeAutospacing="0" w:after="0" w:afterAutospacing="0" w:line="360" w:lineRule="auto"/>
        <w:ind w:right="375" w:firstLine="483"/>
        <w:jc w:val="both"/>
        <w:rPr>
          <w:color w:val="000000"/>
          <w:sz w:val="28"/>
          <w:szCs w:val="28"/>
        </w:rPr>
      </w:pPr>
      <w:r w:rsidRPr="005E234A">
        <w:rPr>
          <w:color w:val="000000"/>
          <w:sz w:val="28"/>
          <w:szCs w:val="28"/>
        </w:rPr>
        <w:t>Концепция SADT – это представление организации в виде системы функций. На основе методологии SADT созданы три класса структурных моделей, именуемых SADT-моделями:</w:t>
      </w:r>
    </w:p>
    <w:p w:rsidR="005E234A" w:rsidRPr="005E234A" w:rsidRDefault="005E234A" w:rsidP="005E234A">
      <w:pPr>
        <w:pStyle w:val="a3"/>
        <w:spacing w:before="0" w:beforeAutospacing="0" w:after="0" w:afterAutospacing="0" w:line="360" w:lineRule="auto"/>
        <w:ind w:left="709" w:right="375"/>
        <w:jc w:val="both"/>
        <w:rPr>
          <w:color w:val="000000"/>
          <w:sz w:val="28"/>
          <w:szCs w:val="28"/>
        </w:rPr>
      </w:pPr>
      <w:r>
        <w:rPr>
          <w:color w:val="000000"/>
          <w:sz w:val="28"/>
          <w:szCs w:val="28"/>
        </w:rPr>
        <w:t xml:space="preserve">1) </w:t>
      </w:r>
      <w:r w:rsidRPr="005E234A">
        <w:rPr>
          <w:color w:val="000000"/>
          <w:sz w:val="28"/>
          <w:szCs w:val="28"/>
        </w:rPr>
        <w:t>функциональная модель, которая является структурированным изображением системы функций;</w:t>
      </w:r>
    </w:p>
    <w:p w:rsidR="005E234A" w:rsidRPr="005E234A" w:rsidRDefault="005E234A" w:rsidP="005E234A">
      <w:pPr>
        <w:pStyle w:val="a3"/>
        <w:spacing w:before="0" w:beforeAutospacing="0" w:after="0" w:afterAutospacing="0" w:line="360" w:lineRule="auto"/>
        <w:ind w:left="709" w:right="375"/>
        <w:jc w:val="both"/>
        <w:rPr>
          <w:color w:val="000000"/>
          <w:sz w:val="28"/>
          <w:szCs w:val="28"/>
        </w:rPr>
      </w:pPr>
      <w:r w:rsidRPr="005E234A">
        <w:rPr>
          <w:color w:val="000000"/>
          <w:sz w:val="28"/>
          <w:szCs w:val="28"/>
        </w:rPr>
        <w:t>2) информационная модель, ко</w:t>
      </w:r>
      <w:r>
        <w:rPr>
          <w:color w:val="000000"/>
          <w:sz w:val="28"/>
          <w:szCs w:val="28"/>
        </w:rPr>
        <w:t>торая представляет структуру ин</w:t>
      </w:r>
      <w:r w:rsidRPr="005E234A">
        <w:rPr>
          <w:color w:val="000000"/>
          <w:sz w:val="28"/>
          <w:szCs w:val="28"/>
        </w:rPr>
        <w:t>формации, необходимой для поддержания системы функций;</w:t>
      </w:r>
    </w:p>
    <w:p w:rsidR="00CB3D9D" w:rsidRPr="005E234A" w:rsidRDefault="005E234A" w:rsidP="005E234A">
      <w:pPr>
        <w:pStyle w:val="a3"/>
        <w:spacing w:before="0" w:beforeAutospacing="0" w:after="0" w:afterAutospacing="0" w:line="360" w:lineRule="auto"/>
        <w:ind w:left="709" w:right="375"/>
        <w:jc w:val="both"/>
        <w:rPr>
          <w:color w:val="000000"/>
          <w:sz w:val="28"/>
          <w:szCs w:val="28"/>
        </w:rPr>
      </w:pPr>
      <w:r w:rsidRPr="005E234A">
        <w:rPr>
          <w:color w:val="000000"/>
          <w:sz w:val="28"/>
          <w:szCs w:val="28"/>
        </w:rPr>
        <w:t>3) динамическая модель меняющегося во времени поведения функций, информации и ресурсов производственной системы или среды.</w:t>
      </w:r>
    </w:p>
    <w:p w:rsidR="00D05DBC" w:rsidRDefault="00D05DBC" w:rsidP="00D05DBC">
      <w:pPr>
        <w:spacing w:after="0" w:line="360" w:lineRule="auto"/>
        <w:ind w:firstLine="709"/>
        <w:jc w:val="both"/>
        <w:rPr>
          <w:rStyle w:val="keyword"/>
          <w:rFonts w:ascii="Times New Roman" w:hAnsi="Times New Roman" w:cs="Times New Roman"/>
          <w:iCs/>
          <w:color w:val="000000"/>
          <w:sz w:val="28"/>
          <w:szCs w:val="28"/>
          <w:shd w:val="clear" w:color="auto" w:fill="FFFFFF"/>
        </w:rPr>
      </w:pPr>
      <w:r w:rsidRPr="00D05DBC">
        <w:rPr>
          <w:rStyle w:val="keyword"/>
          <w:rFonts w:ascii="Times New Roman" w:hAnsi="Times New Roman" w:cs="Times New Roman"/>
          <w:bCs/>
          <w:iCs/>
          <w:color w:val="000000"/>
          <w:sz w:val="28"/>
          <w:szCs w:val="28"/>
          <w:shd w:val="clear" w:color="auto" w:fill="FFFFFF"/>
        </w:rPr>
        <w:t>Информационная модель</w:t>
      </w:r>
      <w:r w:rsidRPr="00D05DBC">
        <w:rPr>
          <w:rStyle w:val="apple-converted-space"/>
          <w:rFonts w:ascii="Times New Roman" w:hAnsi="Times New Roman" w:cs="Times New Roman"/>
          <w:color w:val="000000"/>
          <w:sz w:val="28"/>
          <w:szCs w:val="28"/>
          <w:shd w:val="clear" w:color="auto" w:fill="FFFFFF"/>
        </w:rPr>
        <w:t> </w:t>
      </w:r>
      <w:r w:rsidRPr="00D05DBC">
        <w:rPr>
          <w:rFonts w:ascii="Times New Roman" w:hAnsi="Times New Roman" w:cs="Times New Roman"/>
          <w:color w:val="000000"/>
          <w:sz w:val="28"/>
          <w:szCs w:val="28"/>
          <w:shd w:val="clear" w:color="auto" w:fill="FFFFFF"/>
        </w:rPr>
        <w:t>— модель объекта, представл</w:t>
      </w:r>
      <w:r>
        <w:rPr>
          <w:rFonts w:ascii="Times New Roman" w:hAnsi="Times New Roman" w:cs="Times New Roman"/>
          <w:color w:val="000000"/>
          <w:sz w:val="28"/>
          <w:szCs w:val="28"/>
          <w:shd w:val="clear" w:color="auto" w:fill="FFFFFF"/>
        </w:rPr>
        <w:t>яющая собой информацию</w:t>
      </w:r>
      <w:r w:rsidRPr="00D05DB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которая описывает</w:t>
      </w:r>
      <w:r w:rsidRPr="00D05DBC">
        <w:rPr>
          <w:rFonts w:ascii="Times New Roman" w:hAnsi="Times New Roman" w:cs="Times New Roman"/>
          <w:color w:val="000000"/>
          <w:sz w:val="28"/>
          <w:szCs w:val="28"/>
          <w:shd w:val="clear" w:color="auto" w:fill="FFFFFF"/>
        </w:rPr>
        <w:t xml:space="preserve"> параметры и переменные величины объекта, связи между ними, входы и выходы объекта и позволяющая путём подачи на модель информации об изменениях входных величин моделировать возможные состояния объекта. </w:t>
      </w:r>
    </w:p>
    <w:p w:rsidR="00C159EF" w:rsidRDefault="00D05DBC" w:rsidP="00D05DBC">
      <w:pPr>
        <w:spacing w:after="0" w:line="360" w:lineRule="auto"/>
        <w:ind w:firstLine="709"/>
        <w:jc w:val="both"/>
        <w:rPr>
          <w:rFonts w:ascii="Times New Roman" w:hAnsi="Times New Roman" w:cs="Times New Roman"/>
          <w:bCs/>
          <w:iCs/>
          <w:noProof/>
          <w:color w:val="000000"/>
          <w:sz w:val="28"/>
        </w:rPr>
      </w:pPr>
      <w:r w:rsidRPr="00D05DBC">
        <w:rPr>
          <w:rFonts w:ascii="Times New Roman" w:hAnsi="Times New Roman" w:cs="Times New Roman"/>
          <w:bCs/>
          <w:iCs/>
          <w:noProof/>
          <w:color w:val="000000"/>
          <w:sz w:val="28"/>
          <w:szCs w:val="28"/>
        </w:rPr>
        <w:t>Основная</w:t>
      </w:r>
      <w:r>
        <w:rPr>
          <w:rFonts w:ascii="Times New Roman" w:hAnsi="Times New Roman" w:cs="Times New Roman"/>
          <w:bCs/>
          <w:iCs/>
          <w:noProof/>
          <w:color w:val="000000"/>
          <w:sz w:val="28"/>
        </w:rPr>
        <w:t xml:space="preserve"> задача </w:t>
      </w:r>
      <w:r w:rsidR="005E234A">
        <w:rPr>
          <w:rFonts w:ascii="Times New Roman" w:hAnsi="Times New Roman" w:cs="Times New Roman"/>
          <w:bCs/>
          <w:iCs/>
          <w:noProof/>
          <w:color w:val="000000"/>
          <w:sz w:val="28"/>
        </w:rPr>
        <w:t>заключается</w:t>
      </w:r>
      <w:r>
        <w:rPr>
          <w:rFonts w:ascii="Times New Roman" w:hAnsi="Times New Roman" w:cs="Times New Roman"/>
          <w:bCs/>
          <w:iCs/>
          <w:noProof/>
          <w:color w:val="000000"/>
          <w:sz w:val="28"/>
        </w:rPr>
        <w:t xml:space="preserve"> в создании моде</w:t>
      </w:r>
      <w:r w:rsidR="005E234A">
        <w:rPr>
          <w:rFonts w:ascii="Times New Roman" w:hAnsi="Times New Roman" w:cs="Times New Roman"/>
          <w:bCs/>
          <w:iCs/>
          <w:noProof/>
          <w:color w:val="000000"/>
          <w:sz w:val="28"/>
        </w:rPr>
        <w:t>ли бизнес-процессов предприятия, а также внесения изменений в систему управления организацией в целях ее улучшения.</w:t>
      </w:r>
      <w:r w:rsidR="00262F5B">
        <w:rPr>
          <w:rFonts w:ascii="Times New Roman" w:hAnsi="Times New Roman" w:cs="Times New Roman"/>
          <w:bCs/>
          <w:iCs/>
          <w:noProof/>
          <w:color w:val="000000"/>
          <w:sz w:val="28"/>
        </w:rPr>
        <w:t xml:space="preserve"> </w:t>
      </w:r>
    </w:p>
    <w:p w:rsidR="00F81CD8" w:rsidRDefault="00F81CD8" w:rsidP="00D05DBC">
      <w:pPr>
        <w:spacing w:after="0" w:line="360" w:lineRule="auto"/>
        <w:ind w:firstLine="709"/>
        <w:jc w:val="both"/>
        <w:rPr>
          <w:rFonts w:ascii="Times New Roman" w:hAnsi="Times New Roman" w:cs="Times New Roman"/>
          <w:bCs/>
          <w:iCs/>
          <w:noProof/>
          <w:color w:val="000000"/>
          <w:sz w:val="28"/>
        </w:rPr>
      </w:pPr>
      <w:r>
        <w:rPr>
          <w:rFonts w:ascii="Times New Roman" w:hAnsi="Times New Roman" w:cs="Times New Roman"/>
          <w:bCs/>
          <w:iCs/>
          <w:noProof/>
          <w:color w:val="000000"/>
          <w:sz w:val="28"/>
        </w:rPr>
        <w:t xml:space="preserve">Бизнес-процесс – это логичный, последовательный, взаимосвязанный набор мероприятий, потребляющий ресурсы, способный создать ценность и выдать определенный результат. </w:t>
      </w:r>
    </w:p>
    <w:p w:rsidR="00262F5B" w:rsidRDefault="00262F5B" w:rsidP="00D05DBC">
      <w:pPr>
        <w:spacing w:after="0" w:line="360" w:lineRule="auto"/>
        <w:ind w:firstLine="709"/>
        <w:jc w:val="both"/>
        <w:rPr>
          <w:rFonts w:ascii="Times New Roman" w:hAnsi="Times New Roman" w:cs="Times New Roman"/>
          <w:bCs/>
          <w:iCs/>
          <w:noProof/>
          <w:color w:val="000000"/>
          <w:sz w:val="28"/>
        </w:rPr>
      </w:pPr>
      <w:r>
        <w:rPr>
          <w:rFonts w:ascii="Times New Roman" w:hAnsi="Times New Roman" w:cs="Times New Roman"/>
          <w:bCs/>
          <w:iCs/>
          <w:noProof/>
          <w:color w:val="000000"/>
          <w:sz w:val="28"/>
        </w:rPr>
        <w:t>Модель предназначена для автоматизации процесса учета продукции предприятия.</w:t>
      </w:r>
    </w:p>
    <w:p w:rsidR="00262F5B" w:rsidRDefault="00262F5B" w:rsidP="00D05DBC">
      <w:pPr>
        <w:spacing w:after="0" w:line="360" w:lineRule="auto"/>
        <w:ind w:firstLine="709"/>
        <w:jc w:val="both"/>
        <w:rPr>
          <w:rFonts w:ascii="Times New Roman" w:hAnsi="Times New Roman" w:cs="Times New Roman"/>
          <w:bCs/>
          <w:iCs/>
          <w:noProof/>
          <w:color w:val="000000"/>
          <w:sz w:val="28"/>
        </w:rPr>
      </w:pPr>
      <w:r>
        <w:rPr>
          <w:rFonts w:ascii="Times New Roman" w:hAnsi="Times New Roman" w:cs="Times New Roman"/>
          <w:bCs/>
          <w:iCs/>
          <w:noProof/>
          <w:color w:val="000000"/>
          <w:sz w:val="28"/>
        </w:rPr>
        <w:t xml:space="preserve">Существуют различные модели бизнес-процессов. Вид модели зависит от целей, которые стремится достичь предприятие. </w:t>
      </w:r>
    </w:p>
    <w:p w:rsidR="005E234A" w:rsidRDefault="005E234A" w:rsidP="00D05DBC">
      <w:pPr>
        <w:spacing w:after="0" w:line="360" w:lineRule="auto"/>
        <w:ind w:firstLine="709"/>
        <w:jc w:val="both"/>
        <w:rPr>
          <w:rFonts w:ascii="Times New Roman" w:hAnsi="Times New Roman" w:cs="Times New Roman"/>
          <w:bCs/>
          <w:iCs/>
          <w:noProof/>
          <w:color w:val="000000"/>
          <w:sz w:val="28"/>
        </w:rPr>
      </w:pPr>
    </w:p>
    <w:p w:rsidR="006342A7" w:rsidRDefault="00262F5B" w:rsidP="006342A7">
      <w:pPr>
        <w:spacing w:after="0" w:line="360" w:lineRule="auto"/>
        <w:ind w:firstLine="709"/>
        <w:jc w:val="both"/>
        <w:rPr>
          <w:rFonts w:ascii="Times New Roman" w:hAnsi="Times New Roman" w:cs="Times New Roman"/>
          <w:bCs/>
          <w:iCs/>
          <w:noProof/>
          <w:color w:val="000000"/>
          <w:sz w:val="28"/>
        </w:rPr>
      </w:pPr>
      <w:r>
        <w:rPr>
          <w:rFonts w:ascii="Times New Roman" w:hAnsi="Times New Roman" w:cs="Times New Roman"/>
          <w:bCs/>
          <w:iCs/>
          <w:noProof/>
          <w:color w:val="000000"/>
          <w:sz w:val="28"/>
        </w:rPr>
        <w:lastRenderedPageBreak/>
        <w:t>3.2 Экономическая сущность задачи</w:t>
      </w:r>
    </w:p>
    <w:p w:rsidR="006342A7" w:rsidRDefault="006342A7" w:rsidP="006342A7">
      <w:pPr>
        <w:spacing w:after="0" w:line="360" w:lineRule="auto"/>
        <w:ind w:firstLine="709"/>
        <w:jc w:val="both"/>
        <w:rPr>
          <w:rFonts w:ascii="Times New Roman" w:hAnsi="Times New Roman" w:cs="Times New Roman"/>
          <w:bCs/>
          <w:iCs/>
          <w:noProof/>
          <w:color w:val="000000"/>
          <w:sz w:val="28"/>
        </w:rPr>
      </w:pPr>
    </w:p>
    <w:p w:rsidR="006342A7" w:rsidRPr="006342A7" w:rsidRDefault="006342A7" w:rsidP="006342A7">
      <w:pPr>
        <w:spacing w:after="0" w:line="360" w:lineRule="auto"/>
        <w:ind w:firstLine="709"/>
        <w:jc w:val="both"/>
        <w:rPr>
          <w:rFonts w:ascii="Times New Roman" w:hAnsi="Times New Roman" w:cs="Times New Roman"/>
          <w:bCs/>
          <w:iCs/>
          <w:noProof/>
          <w:color w:val="000000"/>
          <w:sz w:val="28"/>
        </w:rPr>
      </w:pPr>
      <w:r w:rsidRPr="006342A7">
        <w:rPr>
          <w:rFonts w:ascii="Times New Roman" w:hAnsi="Times New Roman" w:cs="Times New Roman"/>
          <w:color w:val="000000"/>
          <w:sz w:val="28"/>
          <w:szCs w:val="28"/>
        </w:rPr>
        <w:t>Моделирование</w:t>
      </w:r>
      <w:r w:rsidRPr="006342A7">
        <w:rPr>
          <w:rStyle w:val="apple-converted-space"/>
          <w:rFonts w:ascii="Times New Roman" w:hAnsi="Times New Roman" w:cs="Times New Roman"/>
          <w:color w:val="000000"/>
          <w:sz w:val="28"/>
          <w:szCs w:val="28"/>
        </w:rPr>
        <w:t> </w:t>
      </w:r>
      <w:r w:rsidRPr="006342A7">
        <w:rPr>
          <w:rFonts w:ascii="Times New Roman" w:hAnsi="Times New Roman" w:cs="Times New Roman"/>
          <w:color w:val="000000"/>
          <w:sz w:val="28"/>
          <w:szCs w:val="28"/>
        </w:rPr>
        <w:t>бизнес-процесса</w:t>
      </w:r>
      <w:r>
        <w:rPr>
          <w:rFonts w:ascii="Times New Roman" w:hAnsi="Times New Roman" w:cs="Times New Roman"/>
          <w:color w:val="000000"/>
          <w:sz w:val="28"/>
          <w:szCs w:val="28"/>
        </w:rPr>
        <w:t xml:space="preserve"> является процессом</w:t>
      </w:r>
      <w:r w:rsidRPr="006342A7">
        <w:rPr>
          <w:rFonts w:ascii="Times New Roman" w:hAnsi="Times New Roman" w:cs="Times New Roman"/>
          <w:color w:val="000000"/>
          <w:sz w:val="28"/>
          <w:szCs w:val="28"/>
        </w:rPr>
        <w:t xml:space="preserve"> отражения субъективного видения потока работ в виде формальной модели, состоящей из взаимосвязанных операций.</w:t>
      </w:r>
    </w:p>
    <w:p w:rsidR="006342A7" w:rsidRDefault="006342A7" w:rsidP="006342A7">
      <w:pPr>
        <w:pStyle w:val="p2"/>
        <w:spacing w:before="135" w:beforeAutospacing="0" w:after="0" w:afterAutospacing="0" w:line="360" w:lineRule="auto"/>
        <w:ind w:firstLine="705"/>
        <w:jc w:val="both"/>
        <w:rPr>
          <w:color w:val="000000"/>
          <w:sz w:val="28"/>
          <w:szCs w:val="28"/>
        </w:rPr>
      </w:pPr>
      <w:r w:rsidRPr="006342A7">
        <w:rPr>
          <w:color w:val="000000"/>
          <w:sz w:val="28"/>
          <w:szCs w:val="28"/>
        </w:rPr>
        <w:t>Целью моделирования является систематизация знаний о компании и ее</w:t>
      </w:r>
      <w:r w:rsidRPr="006342A7">
        <w:rPr>
          <w:rStyle w:val="apple-converted-space"/>
          <w:color w:val="000000"/>
          <w:sz w:val="28"/>
          <w:szCs w:val="28"/>
        </w:rPr>
        <w:t> </w:t>
      </w:r>
      <w:r w:rsidRPr="006342A7">
        <w:rPr>
          <w:color w:val="000000"/>
          <w:sz w:val="28"/>
          <w:szCs w:val="28"/>
        </w:rPr>
        <w:t>бизнес-процессах</w:t>
      </w:r>
      <w:r>
        <w:rPr>
          <w:color w:val="000000"/>
          <w:sz w:val="28"/>
          <w:szCs w:val="28"/>
        </w:rPr>
        <w:t xml:space="preserve"> </w:t>
      </w:r>
      <w:r w:rsidRPr="006342A7">
        <w:rPr>
          <w:color w:val="000000"/>
          <w:sz w:val="28"/>
          <w:szCs w:val="28"/>
        </w:rPr>
        <w:t>в наглядной графической форме более удобной для аналитической обработки полученной информации.</w:t>
      </w:r>
    </w:p>
    <w:p w:rsidR="006342A7" w:rsidRDefault="007045F8" w:rsidP="006342A7">
      <w:pPr>
        <w:pStyle w:val="p2"/>
        <w:spacing w:before="135" w:beforeAutospacing="0" w:after="0" w:afterAutospacing="0" w:line="360" w:lineRule="auto"/>
        <w:ind w:firstLine="705"/>
        <w:jc w:val="both"/>
        <w:rPr>
          <w:color w:val="000000"/>
          <w:sz w:val="28"/>
          <w:szCs w:val="28"/>
        </w:rPr>
      </w:pPr>
      <w:r w:rsidRPr="007045F8">
        <w:rPr>
          <w:color w:val="000000"/>
          <w:sz w:val="28"/>
          <w:szCs w:val="28"/>
        </w:rPr>
        <w:t>Моделирование</w:t>
      </w:r>
      <w:r w:rsidRPr="007045F8">
        <w:rPr>
          <w:rStyle w:val="apple-converted-space"/>
          <w:color w:val="000000"/>
          <w:sz w:val="28"/>
          <w:szCs w:val="28"/>
        </w:rPr>
        <w:t> </w:t>
      </w:r>
      <w:r w:rsidRPr="007045F8">
        <w:rPr>
          <w:sz w:val="28"/>
          <w:szCs w:val="28"/>
        </w:rPr>
        <w:t>бизнес-процессов</w:t>
      </w:r>
      <w:r>
        <w:rPr>
          <w:sz w:val="28"/>
          <w:szCs w:val="28"/>
        </w:rPr>
        <w:t xml:space="preserve"> </w:t>
      </w:r>
      <w:r w:rsidRPr="007045F8">
        <w:rPr>
          <w:color w:val="000000"/>
          <w:sz w:val="28"/>
          <w:szCs w:val="28"/>
        </w:rPr>
        <w:t xml:space="preserve">позволяет </w:t>
      </w:r>
      <w:r>
        <w:rPr>
          <w:color w:val="000000"/>
          <w:sz w:val="28"/>
          <w:szCs w:val="28"/>
        </w:rPr>
        <w:t>анализировать не только работу предприятия</w:t>
      </w:r>
      <w:r w:rsidRPr="007045F8">
        <w:rPr>
          <w:color w:val="000000"/>
          <w:sz w:val="28"/>
          <w:szCs w:val="28"/>
        </w:rPr>
        <w:t xml:space="preserve"> в целом, </w:t>
      </w:r>
      <w:r>
        <w:rPr>
          <w:color w:val="000000"/>
          <w:sz w:val="28"/>
          <w:szCs w:val="28"/>
        </w:rPr>
        <w:t>его взаимодействие</w:t>
      </w:r>
      <w:r w:rsidRPr="007045F8">
        <w:rPr>
          <w:color w:val="000000"/>
          <w:sz w:val="28"/>
          <w:szCs w:val="28"/>
        </w:rPr>
        <w:t xml:space="preserve"> с внешними организациями, заказчиками и поставщиками, но и </w:t>
      </w:r>
      <w:r>
        <w:rPr>
          <w:color w:val="000000"/>
          <w:sz w:val="28"/>
          <w:szCs w:val="28"/>
        </w:rPr>
        <w:t>организацию деятельности</w:t>
      </w:r>
      <w:r w:rsidRPr="007045F8">
        <w:rPr>
          <w:color w:val="000000"/>
          <w:sz w:val="28"/>
          <w:szCs w:val="28"/>
        </w:rPr>
        <w:t xml:space="preserve"> на каждом отдельно взятом рабочем месте.</w:t>
      </w:r>
      <w:r>
        <w:rPr>
          <w:color w:val="000000"/>
          <w:sz w:val="28"/>
          <w:szCs w:val="28"/>
        </w:rPr>
        <w:t xml:space="preserve"> </w:t>
      </w:r>
    </w:p>
    <w:p w:rsidR="007045F8" w:rsidRDefault="007045F8" w:rsidP="006342A7">
      <w:pPr>
        <w:pStyle w:val="p2"/>
        <w:spacing w:before="135" w:beforeAutospacing="0" w:after="0" w:afterAutospacing="0" w:line="360" w:lineRule="auto"/>
        <w:ind w:firstLine="705"/>
        <w:jc w:val="both"/>
        <w:rPr>
          <w:color w:val="000000"/>
          <w:sz w:val="28"/>
          <w:szCs w:val="28"/>
        </w:rPr>
      </w:pPr>
      <w:r>
        <w:rPr>
          <w:color w:val="000000"/>
          <w:sz w:val="28"/>
          <w:szCs w:val="28"/>
        </w:rPr>
        <w:t>Создание моделей</w:t>
      </w:r>
      <w:r w:rsidRPr="007045F8">
        <w:rPr>
          <w:rStyle w:val="apple-converted-space"/>
          <w:color w:val="000000"/>
          <w:sz w:val="28"/>
          <w:szCs w:val="28"/>
        </w:rPr>
        <w:t> </w:t>
      </w:r>
      <w:r w:rsidRPr="007045F8">
        <w:rPr>
          <w:sz w:val="28"/>
          <w:szCs w:val="28"/>
        </w:rPr>
        <w:t>бизнес-процессов</w:t>
      </w:r>
      <w:r>
        <w:rPr>
          <w:sz w:val="28"/>
          <w:szCs w:val="28"/>
        </w:rPr>
        <w:t xml:space="preserve"> </w:t>
      </w:r>
      <w:r w:rsidRPr="007045F8">
        <w:rPr>
          <w:color w:val="000000"/>
          <w:sz w:val="28"/>
          <w:szCs w:val="28"/>
        </w:rPr>
        <w:t>– это эффективное средство поиска путей оптимизации деятельности компании, средство прогнозирования и минимизации рисков, возникающих на различных этапах реорганизации предприятия. Этот метод позволяет дать стоимостную оценку каждому отдельному процессу и всем</w:t>
      </w:r>
      <w:r>
        <w:rPr>
          <w:color w:val="000000"/>
          <w:sz w:val="28"/>
          <w:szCs w:val="28"/>
        </w:rPr>
        <w:t xml:space="preserve"> </w:t>
      </w:r>
      <w:r w:rsidRPr="007045F8">
        <w:rPr>
          <w:sz w:val="28"/>
          <w:szCs w:val="28"/>
        </w:rPr>
        <w:t>бизнес-процессам</w:t>
      </w:r>
      <w:r>
        <w:rPr>
          <w:sz w:val="28"/>
          <w:szCs w:val="28"/>
        </w:rPr>
        <w:t xml:space="preserve"> </w:t>
      </w:r>
      <w:r>
        <w:rPr>
          <w:color w:val="000000"/>
          <w:sz w:val="28"/>
          <w:szCs w:val="28"/>
        </w:rPr>
        <w:t>предприятия</w:t>
      </w:r>
      <w:r w:rsidRPr="007045F8">
        <w:rPr>
          <w:color w:val="000000"/>
          <w:sz w:val="28"/>
          <w:szCs w:val="28"/>
        </w:rPr>
        <w:t xml:space="preserve"> в </w:t>
      </w:r>
      <w:r>
        <w:rPr>
          <w:color w:val="000000"/>
          <w:sz w:val="28"/>
          <w:szCs w:val="28"/>
        </w:rPr>
        <w:t>целом</w:t>
      </w:r>
      <w:r w:rsidRPr="007045F8">
        <w:rPr>
          <w:color w:val="000000"/>
          <w:sz w:val="28"/>
          <w:szCs w:val="28"/>
        </w:rPr>
        <w:t>.</w:t>
      </w:r>
    </w:p>
    <w:p w:rsidR="00C01263" w:rsidRDefault="00C01263" w:rsidP="00C01263">
      <w:pPr>
        <w:pStyle w:val="p2"/>
        <w:spacing w:before="0" w:beforeAutospacing="0" w:after="0" w:afterAutospacing="0" w:line="360" w:lineRule="auto"/>
        <w:ind w:firstLine="705"/>
        <w:jc w:val="both"/>
        <w:rPr>
          <w:color w:val="000000"/>
          <w:sz w:val="28"/>
          <w:szCs w:val="28"/>
        </w:rPr>
      </w:pPr>
    </w:p>
    <w:p w:rsidR="00C01263" w:rsidRDefault="00C01263" w:rsidP="00C01263">
      <w:pPr>
        <w:pStyle w:val="p2"/>
        <w:spacing w:before="0" w:beforeAutospacing="0" w:after="0" w:afterAutospacing="0" w:line="360" w:lineRule="auto"/>
        <w:ind w:firstLine="705"/>
        <w:jc w:val="both"/>
        <w:rPr>
          <w:color w:val="000000"/>
          <w:sz w:val="28"/>
          <w:szCs w:val="28"/>
        </w:rPr>
      </w:pPr>
      <w:r>
        <w:rPr>
          <w:color w:val="000000"/>
          <w:sz w:val="28"/>
          <w:szCs w:val="28"/>
        </w:rPr>
        <w:t>3.3 Описание метода решения задачи</w:t>
      </w:r>
    </w:p>
    <w:p w:rsidR="00C01263" w:rsidRDefault="00C01263" w:rsidP="00C01263">
      <w:pPr>
        <w:pStyle w:val="p2"/>
        <w:spacing w:before="0" w:beforeAutospacing="0" w:after="0" w:afterAutospacing="0" w:line="360" w:lineRule="auto"/>
        <w:ind w:firstLine="705"/>
        <w:jc w:val="both"/>
        <w:rPr>
          <w:color w:val="000000"/>
          <w:sz w:val="28"/>
          <w:szCs w:val="28"/>
        </w:rPr>
      </w:pPr>
    </w:p>
    <w:p w:rsidR="008931F1" w:rsidRDefault="00C01263" w:rsidP="008931F1">
      <w:pPr>
        <w:pStyle w:val="p2"/>
        <w:spacing w:before="0" w:beforeAutospacing="0" w:after="0" w:afterAutospacing="0" w:line="360" w:lineRule="auto"/>
        <w:ind w:firstLine="705"/>
        <w:jc w:val="both"/>
        <w:rPr>
          <w:color w:val="000000"/>
          <w:sz w:val="28"/>
          <w:szCs w:val="28"/>
        </w:rPr>
      </w:pPr>
      <w:r w:rsidRPr="00C01263">
        <w:rPr>
          <w:color w:val="000000"/>
          <w:sz w:val="28"/>
          <w:szCs w:val="28"/>
        </w:rPr>
        <w:t>Под методологией создания модели бизнес-процесса понимается совокупность способов, при помощи которых объекты реального мира и связи между ними представляются в виде модели.</w:t>
      </w:r>
    </w:p>
    <w:p w:rsidR="00C01263" w:rsidRPr="00C01263" w:rsidRDefault="00C01263" w:rsidP="008931F1">
      <w:pPr>
        <w:pStyle w:val="p2"/>
        <w:spacing w:before="0" w:beforeAutospacing="0" w:after="0" w:afterAutospacing="0" w:line="360" w:lineRule="auto"/>
        <w:ind w:firstLine="705"/>
        <w:jc w:val="both"/>
        <w:rPr>
          <w:color w:val="000000"/>
          <w:sz w:val="28"/>
          <w:szCs w:val="28"/>
        </w:rPr>
      </w:pPr>
      <w:r>
        <w:rPr>
          <w:color w:val="000000"/>
          <w:sz w:val="28"/>
          <w:szCs w:val="28"/>
        </w:rPr>
        <w:t>Создание моделей</w:t>
      </w:r>
      <w:r w:rsidRPr="00C01263">
        <w:rPr>
          <w:rStyle w:val="apple-converted-space"/>
          <w:color w:val="000000"/>
          <w:sz w:val="28"/>
          <w:szCs w:val="28"/>
        </w:rPr>
        <w:t> </w:t>
      </w:r>
      <w:r w:rsidRPr="00C01263">
        <w:rPr>
          <w:color w:val="000000"/>
          <w:sz w:val="28"/>
          <w:szCs w:val="28"/>
        </w:rPr>
        <w:t>бизнес-процессов</w:t>
      </w:r>
      <w:r>
        <w:rPr>
          <w:color w:val="000000"/>
          <w:sz w:val="28"/>
          <w:szCs w:val="28"/>
        </w:rPr>
        <w:t xml:space="preserve"> предполагает применение</w:t>
      </w:r>
      <w:r w:rsidRPr="00C01263">
        <w:rPr>
          <w:color w:val="000000"/>
          <w:sz w:val="28"/>
          <w:szCs w:val="28"/>
        </w:rPr>
        <w:t xml:space="preserve"> различных подходов, методологий, нотаций и инструментальных средств</w:t>
      </w:r>
      <w:r>
        <w:rPr>
          <w:color w:val="000000"/>
          <w:sz w:val="28"/>
          <w:szCs w:val="28"/>
        </w:rPr>
        <w:t>, выбор зависит</w:t>
      </w:r>
      <w:r w:rsidRPr="00C01263">
        <w:rPr>
          <w:color w:val="000000"/>
          <w:sz w:val="28"/>
          <w:szCs w:val="28"/>
        </w:rPr>
        <w:t xml:space="preserve"> от требований к модели в каждом конкретном случае. </w:t>
      </w:r>
      <w:r>
        <w:rPr>
          <w:color w:val="000000"/>
          <w:sz w:val="28"/>
          <w:szCs w:val="28"/>
        </w:rPr>
        <w:t>Требования</w:t>
      </w:r>
      <w:r w:rsidRPr="00C01263">
        <w:rPr>
          <w:color w:val="000000"/>
          <w:sz w:val="28"/>
          <w:szCs w:val="28"/>
        </w:rPr>
        <w:t xml:space="preserve"> </w:t>
      </w:r>
      <w:r>
        <w:rPr>
          <w:color w:val="000000"/>
          <w:sz w:val="28"/>
          <w:szCs w:val="28"/>
        </w:rPr>
        <w:t xml:space="preserve">определяются в основном </w:t>
      </w:r>
      <w:r w:rsidRPr="00C01263">
        <w:rPr>
          <w:color w:val="000000"/>
          <w:sz w:val="28"/>
          <w:szCs w:val="28"/>
        </w:rPr>
        <w:t xml:space="preserve">процессом создания системы автоматизации в целом, в рамках </w:t>
      </w:r>
      <w:r>
        <w:rPr>
          <w:color w:val="000000"/>
          <w:sz w:val="28"/>
          <w:szCs w:val="28"/>
        </w:rPr>
        <w:t xml:space="preserve">процесса </w:t>
      </w:r>
      <w:r w:rsidRPr="00C01263">
        <w:rPr>
          <w:color w:val="000000"/>
          <w:sz w:val="28"/>
          <w:szCs w:val="28"/>
        </w:rPr>
        <w:t>проводится моделирование предметной о</w:t>
      </w:r>
      <w:r w:rsidR="003F6F37">
        <w:rPr>
          <w:color w:val="000000"/>
          <w:sz w:val="28"/>
          <w:szCs w:val="28"/>
        </w:rPr>
        <w:t>бласти. Этот процесс определяет</w:t>
      </w:r>
      <w:r w:rsidRPr="00C01263">
        <w:rPr>
          <w:color w:val="000000"/>
          <w:sz w:val="28"/>
          <w:szCs w:val="28"/>
        </w:rPr>
        <w:t xml:space="preserve"> </w:t>
      </w:r>
      <w:r w:rsidR="003F6F37">
        <w:rPr>
          <w:color w:val="000000"/>
          <w:sz w:val="28"/>
          <w:szCs w:val="28"/>
        </w:rPr>
        <w:t>дальнейшее строение, развитие и использование модели</w:t>
      </w:r>
      <w:r w:rsidRPr="00C01263">
        <w:rPr>
          <w:color w:val="000000"/>
          <w:sz w:val="28"/>
          <w:szCs w:val="28"/>
        </w:rPr>
        <w:t>.</w:t>
      </w:r>
    </w:p>
    <w:p w:rsidR="003F6F37" w:rsidRPr="003F6F37" w:rsidRDefault="003F6F37" w:rsidP="008931F1">
      <w:pPr>
        <w:spacing w:after="0" w:line="360" w:lineRule="auto"/>
        <w:ind w:firstLine="705"/>
        <w:jc w:val="both"/>
        <w:rPr>
          <w:rFonts w:ascii="Times New Roman" w:eastAsia="Times New Roman" w:hAnsi="Times New Roman" w:cs="Times New Roman"/>
          <w:color w:val="000000"/>
          <w:sz w:val="28"/>
          <w:szCs w:val="28"/>
          <w:lang w:eastAsia="ru-RU"/>
        </w:rPr>
      </w:pPr>
      <w:r w:rsidRPr="003F6F37">
        <w:rPr>
          <w:rFonts w:ascii="Times New Roman" w:eastAsia="Times New Roman" w:hAnsi="Times New Roman" w:cs="Times New Roman"/>
          <w:color w:val="000000"/>
          <w:sz w:val="28"/>
          <w:szCs w:val="28"/>
          <w:lang w:eastAsia="ru-RU"/>
        </w:rPr>
        <w:lastRenderedPageBreak/>
        <w:t xml:space="preserve">Для моделирования бизнес-процессов </w:t>
      </w:r>
      <w:r w:rsidRPr="004F42CE">
        <w:rPr>
          <w:rFonts w:ascii="Times New Roman" w:eastAsia="Times New Roman" w:hAnsi="Times New Roman" w:cs="Times New Roman"/>
          <w:color w:val="000000"/>
          <w:sz w:val="28"/>
          <w:szCs w:val="28"/>
          <w:lang w:eastAsia="ru-RU"/>
        </w:rPr>
        <w:t>применяются</w:t>
      </w:r>
      <w:r w:rsidRPr="003F6F37">
        <w:rPr>
          <w:rFonts w:ascii="Times New Roman" w:eastAsia="Times New Roman" w:hAnsi="Times New Roman" w:cs="Times New Roman"/>
          <w:color w:val="000000"/>
          <w:sz w:val="28"/>
          <w:szCs w:val="28"/>
          <w:lang w:eastAsia="ru-RU"/>
        </w:rPr>
        <w:t xml:space="preserve"> средства методологии SADT. </w:t>
      </w:r>
      <w:r w:rsidRPr="004F42CE">
        <w:rPr>
          <w:rFonts w:ascii="Times New Roman" w:eastAsia="Times New Roman" w:hAnsi="Times New Roman" w:cs="Times New Roman"/>
          <w:color w:val="000000"/>
          <w:sz w:val="28"/>
          <w:szCs w:val="28"/>
          <w:lang w:eastAsia="ru-RU"/>
        </w:rPr>
        <w:t>Методология</w:t>
      </w:r>
      <w:r w:rsidRPr="003F6F37">
        <w:rPr>
          <w:rFonts w:ascii="Times New Roman" w:eastAsia="Times New Roman" w:hAnsi="Times New Roman" w:cs="Times New Roman"/>
          <w:color w:val="000000"/>
          <w:sz w:val="28"/>
          <w:szCs w:val="28"/>
          <w:lang w:eastAsia="ru-RU"/>
        </w:rPr>
        <w:t xml:space="preserve"> SADT </w:t>
      </w:r>
      <w:r w:rsidRPr="004F42CE">
        <w:rPr>
          <w:rFonts w:ascii="Times New Roman" w:eastAsia="Times New Roman" w:hAnsi="Times New Roman" w:cs="Times New Roman"/>
          <w:color w:val="000000"/>
          <w:sz w:val="28"/>
          <w:szCs w:val="28"/>
          <w:lang w:eastAsia="ru-RU"/>
        </w:rPr>
        <w:t xml:space="preserve">основывается на создании </w:t>
      </w:r>
      <w:r w:rsidRPr="003F6F37">
        <w:rPr>
          <w:rFonts w:ascii="Times New Roman" w:eastAsia="Times New Roman" w:hAnsi="Times New Roman" w:cs="Times New Roman"/>
          <w:color w:val="000000"/>
          <w:sz w:val="28"/>
          <w:szCs w:val="28"/>
          <w:lang w:eastAsia="ru-RU"/>
        </w:rPr>
        <w:t xml:space="preserve">древоподобной многофункциональной модификации компании. </w:t>
      </w:r>
      <w:r w:rsidRPr="004F42CE">
        <w:rPr>
          <w:rFonts w:ascii="Times New Roman" w:eastAsia="Times New Roman" w:hAnsi="Times New Roman" w:cs="Times New Roman"/>
          <w:color w:val="000000"/>
          <w:sz w:val="28"/>
          <w:szCs w:val="28"/>
          <w:lang w:eastAsia="ru-RU"/>
        </w:rPr>
        <w:t>В первую очередь составляется контекстная диаграмма, т.е. описание деятельности компании в общих чертах. Формулируется цель создания модели.</w:t>
      </w:r>
      <w:r w:rsidRPr="003F6F37">
        <w:rPr>
          <w:rFonts w:ascii="Times New Roman" w:eastAsia="Times New Roman" w:hAnsi="Times New Roman" w:cs="Times New Roman"/>
          <w:color w:val="000000"/>
          <w:sz w:val="28"/>
          <w:szCs w:val="28"/>
          <w:lang w:eastAsia="ru-RU"/>
        </w:rPr>
        <w:t xml:space="preserve"> </w:t>
      </w:r>
      <w:r w:rsidRPr="004F42CE">
        <w:rPr>
          <w:rFonts w:ascii="Times New Roman" w:eastAsia="Times New Roman" w:hAnsi="Times New Roman" w:cs="Times New Roman"/>
          <w:color w:val="000000"/>
          <w:sz w:val="28"/>
          <w:szCs w:val="28"/>
          <w:lang w:eastAsia="ru-RU"/>
        </w:rPr>
        <w:t xml:space="preserve">Благодаря входам и выходам описывается связь с внешней средой. </w:t>
      </w:r>
      <w:r w:rsidRPr="003F6F37">
        <w:rPr>
          <w:rFonts w:ascii="Times New Roman" w:eastAsia="Times New Roman" w:hAnsi="Times New Roman" w:cs="Times New Roman"/>
          <w:color w:val="000000"/>
          <w:sz w:val="28"/>
          <w:szCs w:val="28"/>
          <w:lang w:eastAsia="ru-RU"/>
        </w:rPr>
        <w:t xml:space="preserve">Далее </w:t>
      </w:r>
      <w:r w:rsidR="004F42CE" w:rsidRPr="004F42CE">
        <w:rPr>
          <w:rFonts w:ascii="Times New Roman" w:eastAsia="Times New Roman" w:hAnsi="Times New Roman" w:cs="Times New Roman"/>
          <w:color w:val="000000"/>
          <w:sz w:val="28"/>
          <w:szCs w:val="28"/>
          <w:lang w:eastAsia="ru-RU"/>
        </w:rPr>
        <w:t>блок</w:t>
      </w:r>
      <w:r w:rsidRPr="003F6F37">
        <w:rPr>
          <w:rFonts w:ascii="Times New Roman" w:eastAsia="Times New Roman" w:hAnsi="Times New Roman" w:cs="Times New Roman"/>
          <w:color w:val="000000"/>
          <w:sz w:val="28"/>
          <w:szCs w:val="28"/>
          <w:lang w:eastAsia="ru-RU"/>
        </w:rPr>
        <w:t xml:space="preserve"> разбивается </w:t>
      </w:r>
      <w:r w:rsidR="004F42CE" w:rsidRPr="004F42CE">
        <w:rPr>
          <w:rFonts w:ascii="Times New Roman" w:eastAsia="Times New Roman" w:hAnsi="Times New Roman" w:cs="Times New Roman"/>
          <w:color w:val="000000"/>
          <w:sz w:val="28"/>
          <w:szCs w:val="28"/>
          <w:lang w:eastAsia="ru-RU"/>
        </w:rPr>
        <w:t>на более мелкие</w:t>
      </w:r>
      <w:r w:rsidRPr="003F6F37">
        <w:rPr>
          <w:rFonts w:ascii="Times New Roman" w:eastAsia="Times New Roman" w:hAnsi="Times New Roman" w:cs="Times New Roman"/>
          <w:color w:val="000000"/>
          <w:sz w:val="28"/>
          <w:szCs w:val="28"/>
          <w:lang w:eastAsia="ru-RU"/>
        </w:rPr>
        <w:t xml:space="preserve"> подфункции</w:t>
      </w:r>
      <w:r w:rsidR="004F42CE" w:rsidRPr="004F42CE">
        <w:rPr>
          <w:rFonts w:ascii="Times New Roman" w:eastAsia="Times New Roman" w:hAnsi="Times New Roman" w:cs="Times New Roman"/>
          <w:color w:val="000000"/>
          <w:sz w:val="28"/>
          <w:szCs w:val="28"/>
          <w:lang w:eastAsia="ru-RU"/>
        </w:rPr>
        <w:t>.</w:t>
      </w:r>
      <w:r w:rsidRPr="003F6F37">
        <w:rPr>
          <w:rFonts w:ascii="Times New Roman" w:eastAsia="Times New Roman" w:hAnsi="Times New Roman" w:cs="Times New Roman"/>
          <w:color w:val="000000"/>
          <w:sz w:val="28"/>
          <w:szCs w:val="28"/>
          <w:lang w:eastAsia="ru-RU"/>
        </w:rPr>
        <w:t xml:space="preserve"> </w:t>
      </w:r>
      <w:r w:rsidR="004F42CE" w:rsidRPr="004F42CE">
        <w:rPr>
          <w:rFonts w:ascii="Times New Roman" w:eastAsia="Times New Roman" w:hAnsi="Times New Roman" w:cs="Times New Roman"/>
          <w:color w:val="000000"/>
          <w:sz w:val="28"/>
          <w:szCs w:val="28"/>
          <w:lang w:eastAsia="ru-RU"/>
        </w:rPr>
        <w:t>В свою очередь к</w:t>
      </w:r>
      <w:r w:rsidRPr="003F6F37">
        <w:rPr>
          <w:rFonts w:ascii="Times New Roman" w:eastAsia="Times New Roman" w:hAnsi="Times New Roman" w:cs="Times New Roman"/>
          <w:color w:val="000000"/>
          <w:sz w:val="28"/>
          <w:szCs w:val="28"/>
          <w:lang w:eastAsia="ru-RU"/>
        </w:rPr>
        <w:t>аждая подфункция</w:t>
      </w:r>
      <w:r w:rsidR="004F42CE" w:rsidRPr="004F42CE">
        <w:rPr>
          <w:rFonts w:ascii="Times New Roman" w:eastAsia="Times New Roman" w:hAnsi="Times New Roman" w:cs="Times New Roman"/>
          <w:color w:val="000000"/>
          <w:sz w:val="28"/>
          <w:szCs w:val="28"/>
          <w:lang w:eastAsia="ru-RU"/>
        </w:rPr>
        <w:t xml:space="preserve"> так же</w:t>
      </w:r>
      <w:r w:rsidRPr="003F6F37">
        <w:rPr>
          <w:rFonts w:ascii="Times New Roman" w:eastAsia="Times New Roman" w:hAnsi="Times New Roman" w:cs="Times New Roman"/>
          <w:color w:val="000000"/>
          <w:sz w:val="28"/>
          <w:szCs w:val="28"/>
          <w:lang w:eastAsia="ru-RU"/>
        </w:rPr>
        <w:t xml:space="preserve"> декомпозируется на более мелкие</w:t>
      </w:r>
      <w:r w:rsidR="004F42CE" w:rsidRPr="004F42CE">
        <w:rPr>
          <w:rFonts w:ascii="Times New Roman" w:eastAsia="Times New Roman" w:hAnsi="Times New Roman" w:cs="Times New Roman"/>
          <w:color w:val="000000"/>
          <w:sz w:val="28"/>
          <w:szCs w:val="28"/>
          <w:lang w:eastAsia="ru-RU"/>
        </w:rPr>
        <w:t xml:space="preserve"> составляющие. Процесс продолжается до момента достижения необходимой </w:t>
      </w:r>
      <w:r w:rsidR="004F42CE" w:rsidRPr="008931F1">
        <w:rPr>
          <w:rFonts w:ascii="Times New Roman" w:eastAsia="Times New Roman" w:hAnsi="Times New Roman" w:cs="Times New Roman"/>
          <w:color w:val="000000"/>
          <w:sz w:val="28"/>
          <w:szCs w:val="28"/>
          <w:lang w:eastAsia="ru-RU"/>
        </w:rPr>
        <w:t>степени детализации.</w:t>
      </w:r>
    </w:p>
    <w:p w:rsidR="008931F1" w:rsidRPr="008931F1" w:rsidRDefault="003F6F37" w:rsidP="008931F1">
      <w:pPr>
        <w:spacing w:after="0" w:line="360" w:lineRule="auto"/>
        <w:ind w:firstLine="705"/>
        <w:jc w:val="both"/>
        <w:rPr>
          <w:rFonts w:ascii="Times New Roman" w:eastAsia="Times New Roman" w:hAnsi="Times New Roman" w:cs="Times New Roman"/>
          <w:color w:val="000000"/>
          <w:sz w:val="28"/>
          <w:szCs w:val="28"/>
          <w:lang w:eastAsia="ru-RU"/>
        </w:rPr>
      </w:pPr>
      <w:r w:rsidRPr="003F6F37">
        <w:rPr>
          <w:rFonts w:ascii="Times New Roman" w:eastAsia="Times New Roman" w:hAnsi="Times New Roman" w:cs="Times New Roman"/>
          <w:color w:val="000000"/>
          <w:sz w:val="28"/>
          <w:szCs w:val="28"/>
          <w:lang w:eastAsia="ru-RU"/>
        </w:rPr>
        <w:t xml:space="preserve">Модель </w:t>
      </w:r>
      <w:r w:rsidR="004F42CE" w:rsidRPr="008931F1">
        <w:rPr>
          <w:rFonts w:ascii="Times New Roman" w:eastAsia="Times New Roman" w:hAnsi="Times New Roman" w:cs="Times New Roman"/>
          <w:color w:val="000000"/>
          <w:sz w:val="28"/>
          <w:szCs w:val="28"/>
          <w:lang w:eastAsia="ru-RU"/>
        </w:rPr>
        <w:t>является совокупностью</w:t>
      </w:r>
      <w:r w:rsidRPr="003F6F37">
        <w:rPr>
          <w:rFonts w:ascii="Times New Roman" w:eastAsia="Times New Roman" w:hAnsi="Times New Roman" w:cs="Times New Roman"/>
          <w:color w:val="000000"/>
          <w:sz w:val="28"/>
          <w:szCs w:val="28"/>
          <w:lang w:eastAsia="ru-RU"/>
        </w:rPr>
        <w:t xml:space="preserve"> иерархически выстроенных диаграмм</w:t>
      </w:r>
      <w:r w:rsidR="004F42CE" w:rsidRPr="008931F1">
        <w:rPr>
          <w:rFonts w:ascii="Times New Roman" w:eastAsia="Times New Roman" w:hAnsi="Times New Roman" w:cs="Times New Roman"/>
          <w:color w:val="000000"/>
          <w:sz w:val="28"/>
          <w:szCs w:val="28"/>
          <w:lang w:eastAsia="ru-RU"/>
        </w:rPr>
        <w:t xml:space="preserve">. Для полного </w:t>
      </w:r>
      <w:r w:rsidRPr="003F6F37">
        <w:rPr>
          <w:rFonts w:ascii="Times New Roman" w:eastAsia="Times New Roman" w:hAnsi="Times New Roman" w:cs="Times New Roman"/>
          <w:color w:val="000000"/>
          <w:sz w:val="28"/>
          <w:szCs w:val="28"/>
          <w:lang w:eastAsia="ru-RU"/>
        </w:rPr>
        <w:t xml:space="preserve">анализа </w:t>
      </w:r>
      <w:r w:rsidR="004F42CE" w:rsidRPr="008931F1">
        <w:rPr>
          <w:rFonts w:ascii="Times New Roman" w:eastAsia="Times New Roman" w:hAnsi="Times New Roman" w:cs="Times New Roman"/>
          <w:color w:val="000000"/>
          <w:sz w:val="28"/>
          <w:szCs w:val="28"/>
          <w:lang w:eastAsia="ru-RU"/>
        </w:rPr>
        <w:t xml:space="preserve">деятельности </w:t>
      </w:r>
      <w:r w:rsidRPr="003F6F37">
        <w:rPr>
          <w:rFonts w:ascii="Times New Roman" w:eastAsia="Times New Roman" w:hAnsi="Times New Roman" w:cs="Times New Roman"/>
          <w:color w:val="000000"/>
          <w:sz w:val="28"/>
          <w:szCs w:val="28"/>
          <w:lang w:eastAsia="ru-RU"/>
        </w:rPr>
        <w:t xml:space="preserve">предприятия </w:t>
      </w:r>
      <w:r w:rsidR="004F42CE" w:rsidRPr="008931F1">
        <w:rPr>
          <w:rFonts w:ascii="Times New Roman" w:eastAsia="Times New Roman" w:hAnsi="Times New Roman" w:cs="Times New Roman"/>
          <w:color w:val="000000"/>
          <w:sz w:val="28"/>
          <w:szCs w:val="28"/>
          <w:lang w:eastAsia="ru-RU"/>
        </w:rPr>
        <w:t xml:space="preserve">требуются данные </w:t>
      </w:r>
      <w:r w:rsidRPr="003F6F37">
        <w:rPr>
          <w:rFonts w:ascii="Times New Roman" w:eastAsia="Times New Roman" w:hAnsi="Times New Roman" w:cs="Times New Roman"/>
          <w:color w:val="000000"/>
          <w:sz w:val="28"/>
          <w:szCs w:val="28"/>
          <w:lang w:eastAsia="ru-RU"/>
        </w:rPr>
        <w:t>не только о взаи</w:t>
      </w:r>
      <w:r w:rsidR="004F42CE" w:rsidRPr="008931F1">
        <w:rPr>
          <w:rFonts w:ascii="Times New Roman" w:eastAsia="Times New Roman" w:hAnsi="Times New Roman" w:cs="Times New Roman"/>
          <w:color w:val="000000"/>
          <w:sz w:val="28"/>
          <w:szCs w:val="28"/>
          <w:lang w:eastAsia="ru-RU"/>
        </w:rPr>
        <w:t>мосвязях</w:t>
      </w:r>
      <w:r w:rsidRPr="003F6F37">
        <w:rPr>
          <w:rFonts w:ascii="Times New Roman" w:eastAsia="Times New Roman" w:hAnsi="Times New Roman" w:cs="Times New Roman"/>
          <w:color w:val="000000"/>
          <w:sz w:val="28"/>
          <w:szCs w:val="28"/>
          <w:lang w:eastAsia="ru-RU"/>
        </w:rPr>
        <w:t xml:space="preserve"> с </w:t>
      </w:r>
      <w:r w:rsidR="004F42CE" w:rsidRPr="008931F1">
        <w:rPr>
          <w:rFonts w:ascii="Times New Roman" w:eastAsia="Times New Roman" w:hAnsi="Times New Roman" w:cs="Times New Roman"/>
          <w:color w:val="000000"/>
          <w:sz w:val="28"/>
          <w:szCs w:val="28"/>
          <w:lang w:eastAsia="ru-RU"/>
        </w:rPr>
        <w:t xml:space="preserve">внешней средой, </w:t>
      </w:r>
      <w:r w:rsidRPr="003F6F37">
        <w:rPr>
          <w:rFonts w:ascii="Times New Roman" w:eastAsia="Times New Roman" w:hAnsi="Times New Roman" w:cs="Times New Roman"/>
          <w:color w:val="000000"/>
          <w:sz w:val="28"/>
          <w:szCs w:val="28"/>
          <w:lang w:eastAsia="ru-RU"/>
        </w:rPr>
        <w:t>но и</w:t>
      </w:r>
      <w:r w:rsidR="004F42CE" w:rsidRPr="008931F1">
        <w:rPr>
          <w:rFonts w:ascii="Times New Roman" w:eastAsia="Times New Roman" w:hAnsi="Times New Roman" w:cs="Times New Roman"/>
          <w:color w:val="000000"/>
          <w:sz w:val="28"/>
          <w:szCs w:val="28"/>
          <w:lang w:eastAsia="ru-RU"/>
        </w:rPr>
        <w:t xml:space="preserve"> о процессах происходящих внутри компании. Проведение анализа деятельности предприятия предполагает задействование всех сотрудников организации.</w:t>
      </w:r>
      <w:r w:rsidRPr="003F6F37">
        <w:rPr>
          <w:rFonts w:ascii="Times New Roman" w:eastAsia="Times New Roman" w:hAnsi="Times New Roman" w:cs="Times New Roman"/>
          <w:color w:val="000000"/>
          <w:sz w:val="28"/>
          <w:szCs w:val="28"/>
          <w:lang w:eastAsia="ru-RU"/>
        </w:rPr>
        <w:t xml:space="preserve"> В </w:t>
      </w:r>
      <w:r w:rsidR="008931F1" w:rsidRPr="008931F1">
        <w:rPr>
          <w:rFonts w:ascii="Times New Roman" w:eastAsia="Times New Roman" w:hAnsi="Times New Roman" w:cs="Times New Roman"/>
          <w:color w:val="000000"/>
          <w:sz w:val="28"/>
          <w:szCs w:val="28"/>
          <w:lang w:eastAsia="ru-RU"/>
        </w:rPr>
        <w:t xml:space="preserve">конечном итоге сформируется определенная модель деятельности организации. </w:t>
      </w:r>
    </w:p>
    <w:p w:rsidR="008931F1" w:rsidRDefault="008931F1" w:rsidP="008931F1">
      <w:pPr>
        <w:spacing w:after="0" w:line="360" w:lineRule="auto"/>
        <w:ind w:firstLine="705"/>
        <w:jc w:val="both"/>
        <w:rPr>
          <w:rFonts w:ascii="Times New Roman" w:eastAsia="Times New Roman" w:hAnsi="Times New Roman" w:cs="Times New Roman"/>
          <w:color w:val="000000"/>
          <w:sz w:val="28"/>
          <w:szCs w:val="28"/>
          <w:lang w:eastAsia="ru-RU"/>
        </w:rPr>
      </w:pPr>
      <w:r w:rsidRPr="008931F1">
        <w:rPr>
          <w:rFonts w:ascii="Times New Roman" w:eastAsia="Times New Roman" w:hAnsi="Times New Roman" w:cs="Times New Roman"/>
          <w:color w:val="000000"/>
          <w:sz w:val="28"/>
          <w:szCs w:val="28"/>
          <w:lang w:eastAsia="ru-RU"/>
        </w:rPr>
        <w:t>Моделирование</w:t>
      </w:r>
      <w:r w:rsidR="003F6F37" w:rsidRPr="003F6F37">
        <w:rPr>
          <w:rFonts w:ascii="Times New Roman" w:eastAsia="Times New Roman" w:hAnsi="Times New Roman" w:cs="Times New Roman"/>
          <w:color w:val="000000"/>
          <w:sz w:val="28"/>
          <w:szCs w:val="28"/>
          <w:lang w:eastAsia="ru-RU"/>
        </w:rPr>
        <w:t xml:space="preserve"> бизнес-процессов </w:t>
      </w:r>
      <w:r w:rsidRPr="008931F1">
        <w:rPr>
          <w:rFonts w:ascii="Times New Roman" w:eastAsia="Times New Roman" w:hAnsi="Times New Roman" w:cs="Times New Roman"/>
          <w:color w:val="000000"/>
          <w:sz w:val="28"/>
          <w:szCs w:val="28"/>
          <w:lang w:eastAsia="ru-RU"/>
        </w:rPr>
        <w:t>осуществляется с помощью</w:t>
      </w:r>
      <w:r w:rsidR="003F6F37" w:rsidRPr="003F6F37">
        <w:rPr>
          <w:rFonts w:ascii="Times New Roman" w:eastAsia="Times New Roman" w:hAnsi="Times New Roman" w:cs="Times New Roman"/>
          <w:color w:val="000000"/>
          <w:sz w:val="28"/>
          <w:szCs w:val="28"/>
          <w:lang w:eastAsia="ru-RU"/>
        </w:rPr>
        <w:t xml:space="preserve"> </w:t>
      </w:r>
      <w:proofErr w:type="spellStart"/>
      <w:r w:rsidR="003F6F37" w:rsidRPr="003F6F37">
        <w:rPr>
          <w:rFonts w:ascii="Times New Roman" w:eastAsia="Times New Roman" w:hAnsi="Times New Roman" w:cs="Times New Roman"/>
          <w:color w:val="000000"/>
          <w:sz w:val="28"/>
          <w:szCs w:val="28"/>
          <w:lang w:eastAsia="ru-RU"/>
        </w:rPr>
        <w:t>BPwin</w:t>
      </w:r>
      <w:proofErr w:type="spellEnd"/>
      <w:r w:rsidR="003F6F37" w:rsidRPr="003F6F37">
        <w:rPr>
          <w:rFonts w:ascii="Times New Roman" w:eastAsia="Times New Roman" w:hAnsi="Times New Roman" w:cs="Times New Roman"/>
          <w:color w:val="000000"/>
          <w:sz w:val="28"/>
          <w:szCs w:val="28"/>
          <w:lang w:eastAsia="ru-RU"/>
        </w:rPr>
        <w:t>. Программа поддерживает несколько стандартов моделирования: IDEF0, DFD</w:t>
      </w:r>
      <w:r w:rsidRPr="008931F1">
        <w:rPr>
          <w:rFonts w:ascii="Times New Roman" w:eastAsia="Times New Roman" w:hAnsi="Times New Roman" w:cs="Times New Roman"/>
          <w:color w:val="000000"/>
          <w:sz w:val="28"/>
          <w:szCs w:val="28"/>
          <w:lang w:eastAsia="ru-RU"/>
        </w:rPr>
        <w:t xml:space="preserve"> </w:t>
      </w:r>
      <w:r w:rsidR="003F6F37" w:rsidRPr="003F6F37">
        <w:rPr>
          <w:rFonts w:ascii="Times New Roman" w:eastAsia="Times New Roman" w:hAnsi="Times New Roman" w:cs="Times New Roman"/>
          <w:color w:val="000000"/>
          <w:sz w:val="28"/>
          <w:szCs w:val="28"/>
          <w:lang w:eastAsia="ru-RU"/>
        </w:rPr>
        <w:t>и IDEF3</w:t>
      </w:r>
      <w:r>
        <w:rPr>
          <w:rFonts w:ascii="Times New Roman" w:eastAsia="Times New Roman" w:hAnsi="Times New Roman" w:cs="Times New Roman"/>
          <w:color w:val="000000"/>
          <w:sz w:val="28"/>
          <w:szCs w:val="28"/>
          <w:lang w:eastAsia="ru-RU"/>
        </w:rPr>
        <w:t>.</w:t>
      </w:r>
    </w:p>
    <w:p w:rsidR="008931F1" w:rsidRDefault="008931F1" w:rsidP="00303D88">
      <w:pPr>
        <w:spacing w:after="0" w:line="360" w:lineRule="auto"/>
        <w:ind w:firstLine="705"/>
        <w:jc w:val="both"/>
        <w:rPr>
          <w:rFonts w:ascii="Times New Roman" w:eastAsia="Times New Roman" w:hAnsi="Times New Roman" w:cs="Times New Roman"/>
          <w:color w:val="000000"/>
          <w:sz w:val="28"/>
          <w:szCs w:val="28"/>
          <w:lang w:eastAsia="ru-RU"/>
        </w:rPr>
      </w:pPr>
      <w:r w:rsidRPr="008931F1">
        <w:rPr>
          <w:rFonts w:ascii="Times New Roman" w:hAnsi="Times New Roman" w:cs="Times New Roman"/>
          <w:color w:val="000000"/>
          <w:sz w:val="28"/>
          <w:szCs w:val="28"/>
        </w:rPr>
        <w:t xml:space="preserve">IDEF0 </w:t>
      </w:r>
      <w:r>
        <w:rPr>
          <w:rFonts w:ascii="Times New Roman" w:hAnsi="Times New Roman" w:cs="Times New Roman"/>
          <w:color w:val="000000"/>
          <w:sz w:val="28"/>
          <w:szCs w:val="28"/>
        </w:rPr>
        <w:t>–</w:t>
      </w:r>
      <w:r w:rsidRPr="008931F1">
        <w:rPr>
          <w:rFonts w:ascii="Times New Roman" w:hAnsi="Times New Roman" w:cs="Times New Roman"/>
          <w:color w:val="000000"/>
          <w:sz w:val="28"/>
          <w:szCs w:val="28"/>
        </w:rPr>
        <w:t xml:space="preserve"> методология функционального моделирования. С помощью наглядного графического языка IDEF0, изучаемая система предстает перед разработчиками и аналитиками в виде набора взаимосвязанных функций. Как правило, моделирование средствами IDEF0 является первым этапом изучения любой системы</w:t>
      </w:r>
      <w:r>
        <w:rPr>
          <w:rFonts w:ascii="Times New Roman" w:hAnsi="Times New Roman" w:cs="Times New Roman"/>
          <w:color w:val="000000"/>
          <w:sz w:val="28"/>
          <w:szCs w:val="28"/>
        </w:rPr>
        <w:t>. Д</w:t>
      </w:r>
      <w:r w:rsidR="003F6F37" w:rsidRPr="003F6F37">
        <w:rPr>
          <w:rFonts w:ascii="Times New Roman" w:eastAsia="Times New Roman" w:hAnsi="Times New Roman" w:cs="Times New Roman"/>
          <w:color w:val="000000"/>
          <w:sz w:val="28"/>
          <w:szCs w:val="28"/>
          <w:lang w:eastAsia="ru-RU"/>
        </w:rPr>
        <w:t>иаграммы IDEF0 используются для отображения бизнес-процессов компании</w:t>
      </w:r>
      <w:r>
        <w:rPr>
          <w:rFonts w:ascii="Times New Roman" w:eastAsia="Times New Roman" w:hAnsi="Times New Roman" w:cs="Times New Roman"/>
          <w:color w:val="000000"/>
          <w:sz w:val="28"/>
          <w:szCs w:val="28"/>
          <w:lang w:eastAsia="ru-RU"/>
        </w:rPr>
        <w:t xml:space="preserve">. </w:t>
      </w:r>
      <w:r w:rsidR="003F6F37" w:rsidRPr="003F6F37">
        <w:rPr>
          <w:rFonts w:ascii="Times New Roman" w:eastAsia="Times New Roman" w:hAnsi="Times New Roman" w:cs="Times New Roman"/>
          <w:color w:val="000000"/>
          <w:sz w:val="28"/>
          <w:szCs w:val="28"/>
          <w:lang w:eastAsia="ru-RU"/>
        </w:rPr>
        <w:t>Форма IDEF0 дает возможность раскрыть минусы бизнес-процессов, что существенно упрощает исследование работы компании.</w:t>
      </w:r>
    </w:p>
    <w:p w:rsidR="00303D88" w:rsidRDefault="003F6F37" w:rsidP="00303D88">
      <w:pPr>
        <w:spacing w:after="0" w:line="360" w:lineRule="auto"/>
        <w:ind w:firstLine="705"/>
        <w:jc w:val="both"/>
        <w:rPr>
          <w:rFonts w:ascii="Times New Roman" w:eastAsia="Times New Roman" w:hAnsi="Times New Roman" w:cs="Times New Roman"/>
          <w:color w:val="000000"/>
          <w:sz w:val="28"/>
          <w:szCs w:val="28"/>
          <w:lang w:eastAsia="ru-RU"/>
        </w:rPr>
      </w:pPr>
      <w:r w:rsidRPr="003F6F37">
        <w:rPr>
          <w:rFonts w:ascii="Times New Roman" w:eastAsia="Times New Roman" w:hAnsi="Times New Roman" w:cs="Times New Roman"/>
          <w:color w:val="000000"/>
          <w:sz w:val="28"/>
          <w:szCs w:val="28"/>
          <w:lang w:eastAsia="ru-RU"/>
        </w:rPr>
        <w:t>Диаграммы потоков данных (</w:t>
      </w:r>
      <w:proofErr w:type="spellStart"/>
      <w:r w:rsidRPr="003F6F37">
        <w:rPr>
          <w:rFonts w:ascii="Times New Roman" w:eastAsia="Times New Roman" w:hAnsi="Times New Roman" w:cs="Times New Roman"/>
          <w:color w:val="000000"/>
          <w:sz w:val="28"/>
          <w:szCs w:val="28"/>
          <w:lang w:eastAsia="ru-RU"/>
        </w:rPr>
        <w:t>Data</w:t>
      </w:r>
      <w:proofErr w:type="spellEnd"/>
      <w:r w:rsidR="008931F1" w:rsidRPr="008931F1">
        <w:rPr>
          <w:rFonts w:ascii="Times New Roman" w:eastAsia="Times New Roman" w:hAnsi="Times New Roman" w:cs="Times New Roman"/>
          <w:color w:val="000000"/>
          <w:sz w:val="28"/>
          <w:szCs w:val="28"/>
          <w:lang w:eastAsia="ru-RU"/>
        </w:rPr>
        <w:t xml:space="preserve"> </w:t>
      </w:r>
      <w:proofErr w:type="spellStart"/>
      <w:r w:rsidRPr="003F6F37">
        <w:rPr>
          <w:rFonts w:ascii="Times New Roman" w:eastAsia="Times New Roman" w:hAnsi="Times New Roman" w:cs="Times New Roman"/>
          <w:color w:val="000000"/>
          <w:sz w:val="28"/>
          <w:szCs w:val="28"/>
          <w:lang w:eastAsia="ru-RU"/>
        </w:rPr>
        <w:t>flow</w:t>
      </w:r>
      <w:proofErr w:type="spellEnd"/>
      <w:r w:rsidR="008931F1" w:rsidRPr="008931F1">
        <w:rPr>
          <w:rFonts w:ascii="Times New Roman" w:eastAsia="Times New Roman" w:hAnsi="Times New Roman" w:cs="Times New Roman"/>
          <w:color w:val="000000"/>
          <w:sz w:val="28"/>
          <w:szCs w:val="28"/>
          <w:lang w:eastAsia="ru-RU"/>
        </w:rPr>
        <w:t xml:space="preserve"> </w:t>
      </w:r>
      <w:proofErr w:type="spellStart"/>
      <w:r w:rsidRPr="003F6F37">
        <w:rPr>
          <w:rFonts w:ascii="Times New Roman" w:eastAsia="Times New Roman" w:hAnsi="Times New Roman" w:cs="Times New Roman"/>
          <w:color w:val="000000"/>
          <w:sz w:val="28"/>
          <w:szCs w:val="28"/>
          <w:lang w:eastAsia="ru-RU"/>
        </w:rPr>
        <w:t>diagramming</w:t>
      </w:r>
      <w:proofErr w:type="spellEnd"/>
      <w:r w:rsidRPr="003F6F37">
        <w:rPr>
          <w:rFonts w:ascii="Times New Roman" w:eastAsia="Times New Roman" w:hAnsi="Times New Roman" w:cs="Times New Roman"/>
          <w:color w:val="000000"/>
          <w:sz w:val="28"/>
          <w:szCs w:val="28"/>
          <w:lang w:eastAsia="ru-RU"/>
        </w:rPr>
        <w:t xml:space="preserve">, DFD) </w:t>
      </w:r>
      <w:r w:rsidR="008931F1">
        <w:rPr>
          <w:rFonts w:ascii="Times New Roman" w:eastAsia="Times New Roman" w:hAnsi="Times New Roman" w:cs="Times New Roman"/>
          <w:color w:val="000000"/>
          <w:sz w:val="28"/>
          <w:szCs w:val="28"/>
          <w:lang w:eastAsia="ru-RU"/>
        </w:rPr>
        <w:t>используются для</w:t>
      </w:r>
      <w:r w:rsidRPr="003F6F37">
        <w:rPr>
          <w:rFonts w:ascii="Times New Roman" w:eastAsia="Times New Roman" w:hAnsi="Times New Roman" w:cs="Times New Roman"/>
          <w:color w:val="000000"/>
          <w:sz w:val="28"/>
          <w:szCs w:val="28"/>
          <w:lang w:eastAsia="ru-RU"/>
        </w:rPr>
        <w:t xml:space="preserve"> </w:t>
      </w:r>
      <w:r w:rsidRPr="00303D88">
        <w:rPr>
          <w:rFonts w:ascii="Times New Roman" w:eastAsia="Times New Roman" w:hAnsi="Times New Roman" w:cs="Times New Roman"/>
          <w:color w:val="000000"/>
          <w:sz w:val="28"/>
          <w:szCs w:val="28"/>
          <w:lang w:eastAsia="ru-RU"/>
        </w:rPr>
        <w:t>описания документо</w:t>
      </w:r>
      <w:r w:rsidR="008931F1" w:rsidRPr="00303D88">
        <w:rPr>
          <w:rFonts w:ascii="Times New Roman" w:eastAsia="Times New Roman" w:hAnsi="Times New Roman" w:cs="Times New Roman"/>
          <w:color w:val="000000"/>
          <w:sz w:val="28"/>
          <w:szCs w:val="28"/>
          <w:lang w:eastAsia="ru-RU"/>
        </w:rPr>
        <w:t>оборота и обраб</w:t>
      </w:r>
      <w:r w:rsidR="00303D88" w:rsidRPr="00303D88">
        <w:rPr>
          <w:rFonts w:ascii="Times New Roman" w:eastAsia="Times New Roman" w:hAnsi="Times New Roman" w:cs="Times New Roman"/>
          <w:color w:val="000000"/>
          <w:sz w:val="28"/>
          <w:szCs w:val="28"/>
          <w:lang w:eastAsia="ru-RU"/>
        </w:rPr>
        <w:t>отки</w:t>
      </w:r>
      <w:r w:rsidR="008931F1" w:rsidRPr="00303D88">
        <w:rPr>
          <w:rFonts w:ascii="Times New Roman" w:eastAsia="Times New Roman" w:hAnsi="Times New Roman" w:cs="Times New Roman"/>
          <w:color w:val="000000"/>
          <w:sz w:val="28"/>
          <w:szCs w:val="28"/>
          <w:lang w:eastAsia="ru-RU"/>
        </w:rPr>
        <w:t xml:space="preserve"> данных.</w:t>
      </w:r>
    </w:p>
    <w:p w:rsidR="00303D88" w:rsidRDefault="003F6F37" w:rsidP="00303D88">
      <w:pPr>
        <w:spacing w:after="0" w:line="360" w:lineRule="auto"/>
        <w:ind w:firstLine="705"/>
        <w:jc w:val="both"/>
        <w:rPr>
          <w:rFonts w:ascii="Times New Roman" w:eastAsia="Times New Roman" w:hAnsi="Times New Roman" w:cs="Times New Roman"/>
          <w:color w:val="000000"/>
          <w:sz w:val="28"/>
          <w:szCs w:val="28"/>
          <w:lang w:eastAsia="ru-RU"/>
        </w:rPr>
      </w:pPr>
      <w:r w:rsidRPr="00303D88">
        <w:rPr>
          <w:rFonts w:ascii="Times New Roman" w:eastAsia="Times New Roman" w:hAnsi="Times New Roman" w:cs="Times New Roman"/>
          <w:color w:val="000000"/>
          <w:sz w:val="28"/>
          <w:szCs w:val="28"/>
          <w:lang w:eastAsia="ru-RU"/>
        </w:rPr>
        <w:t xml:space="preserve">IDEF3 </w:t>
      </w:r>
      <w:r w:rsidR="00303D88" w:rsidRPr="00303D88">
        <w:rPr>
          <w:rFonts w:ascii="Times New Roman" w:hAnsi="Times New Roman" w:cs="Times New Roman"/>
          <w:color w:val="000000"/>
          <w:sz w:val="28"/>
          <w:szCs w:val="28"/>
        </w:rPr>
        <w:t xml:space="preserve">– методология документирования процессов, </w:t>
      </w:r>
      <w:r w:rsidR="00303D88">
        <w:rPr>
          <w:rFonts w:ascii="Times New Roman" w:hAnsi="Times New Roman" w:cs="Times New Roman"/>
          <w:color w:val="000000"/>
          <w:sz w:val="28"/>
          <w:szCs w:val="28"/>
        </w:rPr>
        <w:t>задействованных</w:t>
      </w:r>
      <w:r w:rsidR="00303D88" w:rsidRPr="00303D88">
        <w:rPr>
          <w:rFonts w:ascii="Times New Roman" w:hAnsi="Times New Roman" w:cs="Times New Roman"/>
          <w:color w:val="000000"/>
          <w:sz w:val="28"/>
          <w:szCs w:val="28"/>
        </w:rPr>
        <w:t xml:space="preserve"> в системе, которая используется, например, при исследовании технологических про</w:t>
      </w:r>
      <w:r w:rsidR="00303D88" w:rsidRPr="00303D88">
        <w:rPr>
          <w:rFonts w:ascii="Times New Roman" w:hAnsi="Times New Roman" w:cs="Times New Roman"/>
          <w:color w:val="000000"/>
          <w:sz w:val="28"/>
          <w:szCs w:val="28"/>
        </w:rPr>
        <w:lastRenderedPageBreak/>
        <w:t>цессов на предприятиях. С помощью IDEF3</w:t>
      </w:r>
      <w:r w:rsidR="00303D88">
        <w:rPr>
          <w:rFonts w:ascii="Times New Roman" w:eastAsia="Times New Roman" w:hAnsi="Times New Roman" w:cs="Times New Roman"/>
          <w:color w:val="000000"/>
          <w:sz w:val="28"/>
          <w:szCs w:val="28"/>
          <w:lang w:eastAsia="ru-RU"/>
        </w:rPr>
        <w:t xml:space="preserve"> </w:t>
      </w:r>
      <w:r w:rsidR="00303D88" w:rsidRPr="00303D88">
        <w:rPr>
          <w:rFonts w:ascii="Times New Roman" w:eastAsia="Times New Roman" w:hAnsi="Times New Roman" w:cs="Times New Roman"/>
          <w:color w:val="000000"/>
          <w:sz w:val="28"/>
          <w:szCs w:val="28"/>
          <w:lang w:eastAsia="ru-RU"/>
        </w:rPr>
        <w:t>описываются сценарий и последовательность операций для каждого процесса. IDEF3 имеет прямую взаимосвязь с методологией IDEF0 – каждая</w:t>
      </w:r>
      <w:r w:rsidR="00303D88">
        <w:rPr>
          <w:rFonts w:ascii="Times New Roman" w:eastAsia="Times New Roman" w:hAnsi="Times New Roman" w:cs="Times New Roman"/>
          <w:color w:val="000000"/>
          <w:sz w:val="28"/>
          <w:szCs w:val="28"/>
          <w:lang w:eastAsia="ru-RU"/>
        </w:rPr>
        <w:t xml:space="preserve"> </w:t>
      </w:r>
      <w:r w:rsidR="00303D88" w:rsidRPr="00303D88">
        <w:rPr>
          <w:rFonts w:ascii="Times New Roman" w:eastAsia="Times New Roman" w:hAnsi="Times New Roman" w:cs="Times New Roman"/>
          <w:color w:val="000000"/>
          <w:sz w:val="28"/>
          <w:szCs w:val="28"/>
          <w:lang w:eastAsia="ru-RU"/>
        </w:rPr>
        <w:t>функция может быть представлена в виде отдельного процесса средствами</w:t>
      </w:r>
      <w:r w:rsidR="00303D88">
        <w:rPr>
          <w:rFonts w:ascii="Times New Roman" w:eastAsia="Times New Roman" w:hAnsi="Times New Roman" w:cs="Times New Roman"/>
          <w:color w:val="000000"/>
          <w:sz w:val="28"/>
          <w:szCs w:val="28"/>
          <w:lang w:eastAsia="ru-RU"/>
        </w:rPr>
        <w:t xml:space="preserve"> IDEF3.</w:t>
      </w:r>
    </w:p>
    <w:p w:rsidR="00C01263" w:rsidRDefault="00C01263" w:rsidP="00303D88">
      <w:pPr>
        <w:spacing w:after="0" w:line="360" w:lineRule="auto"/>
        <w:ind w:firstLine="705"/>
        <w:jc w:val="both"/>
        <w:rPr>
          <w:rFonts w:ascii="Times New Roman" w:hAnsi="Times New Roman" w:cs="Times New Roman"/>
          <w:color w:val="000000"/>
          <w:sz w:val="28"/>
          <w:szCs w:val="28"/>
        </w:rPr>
      </w:pPr>
      <w:r w:rsidRPr="00303D88">
        <w:rPr>
          <w:rFonts w:ascii="Times New Roman" w:hAnsi="Times New Roman" w:cs="Times New Roman"/>
          <w:color w:val="000000"/>
          <w:sz w:val="28"/>
          <w:szCs w:val="28"/>
        </w:rPr>
        <w:t>Как правило, система создается коллективом людей. Модель</w:t>
      </w:r>
      <w:r w:rsidRPr="00303D88">
        <w:rPr>
          <w:rStyle w:val="apple-converted-space"/>
          <w:rFonts w:ascii="Times New Roman" w:hAnsi="Times New Roman" w:cs="Times New Roman"/>
          <w:color w:val="000000"/>
          <w:sz w:val="28"/>
          <w:szCs w:val="28"/>
        </w:rPr>
        <w:t> </w:t>
      </w:r>
      <w:r w:rsidRPr="00303D88">
        <w:rPr>
          <w:rFonts w:ascii="Times New Roman" w:hAnsi="Times New Roman" w:cs="Times New Roman"/>
          <w:color w:val="000000"/>
          <w:sz w:val="28"/>
          <w:szCs w:val="28"/>
        </w:rPr>
        <w:t>бизнес-процессов</w:t>
      </w:r>
      <w:r w:rsidR="003F6F37" w:rsidRPr="00303D88">
        <w:rPr>
          <w:rFonts w:ascii="Times New Roman" w:hAnsi="Times New Roman" w:cs="Times New Roman"/>
          <w:color w:val="000000"/>
          <w:sz w:val="28"/>
          <w:szCs w:val="28"/>
        </w:rPr>
        <w:t xml:space="preserve"> </w:t>
      </w:r>
      <w:r w:rsidRPr="00303D88">
        <w:rPr>
          <w:rFonts w:ascii="Times New Roman" w:hAnsi="Times New Roman" w:cs="Times New Roman"/>
          <w:color w:val="000000"/>
          <w:sz w:val="28"/>
          <w:szCs w:val="28"/>
        </w:rPr>
        <w:t>строится для того, чтобы эти люди могли эффективно обмениваться знаниями и совместно принимать решения по ходу создания системы.</w:t>
      </w:r>
    </w:p>
    <w:p w:rsidR="00303D88" w:rsidRDefault="00303D88" w:rsidP="00303D88">
      <w:pPr>
        <w:spacing w:after="0" w:line="360" w:lineRule="auto"/>
        <w:ind w:firstLine="705"/>
        <w:jc w:val="both"/>
        <w:rPr>
          <w:rFonts w:ascii="Times New Roman" w:hAnsi="Times New Roman" w:cs="Times New Roman"/>
          <w:color w:val="000000"/>
          <w:sz w:val="28"/>
          <w:szCs w:val="28"/>
        </w:rPr>
      </w:pPr>
    </w:p>
    <w:p w:rsidR="00303D88" w:rsidRDefault="00791BFF" w:rsidP="0003418C">
      <w:pPr>
        <w:spacing w:after="0" w:line="360" w:lineRule="auto"/>
        <w:ind w:left="705"/>
        <w:jc w:val="both"/>
        <w:rPr>
          <w:rFonts w:ascii="Times New Roman" w:hAnsi="Times New Roman" w:cs="Times New Roman"/>
          <w:color w:val="000000"/>
          <w:sz w:val="28"/>
          <w:szCs w:val="28"/>
        </w:rPr>
      </w:pPr>
      <w:r>
        <w:rPr>
          <w:rFonts w:ascii="Times New Roman" w:hAnsi="Times New Roman" w:cs="Times New Roman"/>
          <w:color w:val="000000"/>
          <w:sz w:val="28"/>
          <w:szCs w:val="28"/>
        </w:rPr>
        <w:t>3.4 Описание бизнес-процессов</w:t>
      </w:r>
      <w:r w:rsidR="00303D88">
        <w:rPr>
          <w:rFonts w:ascii="Times New Roman" w:hAnsi="Times New Roman" w:cs="Times New Roman"/>
          <w:color w:val="000000"/>
          <w:sz w:val="28"/>
          <w:szCs w:val="28"/>
        </w:rPr>
        <w:t xml:space="preserve"> деятельности предприятия</w:t>
      </w:r>
      <w:r w:rsidR="0003418C">
        <w:rPr>
          <w:rFonts w:ascii="Times New Roman" w:hAnsi="Times New Roman" w:cs="Times New Roman"/>
          <w:color w:val="000000"/>
          <w:sz w:val="28"/>
          <w:szCs w:val="28"/>
        </w:rPr>
        <w:t>. Создание    диаграмм декомпозиции. Разработка сценария</w:t>
      </w:r>
    </w:p>
    <w:p w:rsidR="00303D88" w:rsidRDefault="00303D88" w:rsidP="00303D88">
      <w:pPr>
        <w:spacing w:after="0" w:line="360" w:lineRule="auto"/>
        <w:ind w:firstLine="705"/>
        <w:jc w:val="both"/>
        <w:rPr>
          <w:rFonts w:ascii="Times New Roman" w:hAnsi="Times New Roman" w:cs="Times New Roman"/>
          <w:color w:val="000000"/>
          <w:sz w:val="28"/>
          <w:szCs w:val="28"/>
        </w:rPr>
      </w:pPr>
    </w:p>
    <w:p w:rsidR="00F841FD" w:rsidRDefault="0003418C" w:rsidP="00F841FD">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Создание максимально приближенных к действительности моделей</w:t>
      </w:r>
      <w:r w:rsidR="0000129B">
        <w:rPr>
          <w:rFonts w:ascii="Times New Roman" w:hAnsi="Times New Roman" w:cs="Times New Roman"/>
          <w:sz w:val="28"/>
          <w:szCs w:val="28"/>
        </w:rPr>
        <w:t xml:space="preserve"> биз</w:t>
      </w:r>
      <w:r w:rsidR="0000129B" w:rsidRPr="0000129B">
        <w:rPr>
          <w:rFonts w:ascii="Times New Roman" w:hAnsi="Times New Roman" w:cs="Times New Roman"/>
          <w:sz w:val="28"/>
          <w:szCs w:val="28"/>
        </w:rPr>
        <w:t>нес-проц</w:t>
      </w:r>
      <w:r w:rsidR="0000129B">
        <w:rPr>
          <w:rFonts w:ascii="Times New Roman" w:hAnsi="Times New Roman" w:cs="Times New Roman"/>
          <w:sz w:val="28"/>
          <w:szCs w:val="28"/>
        </w:rPr>
        <w:t xml:space="preserve">ессов позволяет </w:t>
      </w:r>
      <w:r>
        <w:rPr>
          <w:rFonts w:ascii="Times New Roman" w:hAnsi="Times New Roman" w:cs="Times New Roman"/>
          <w:sz w:val="28"/>
          <w:szCs w:val="28"/>
        </w:rPr>
        <w:t>подобрать</w:t>
      </w:r>
      <w:r w:rsidR="0000129B" w:rsidRPr="0000129B">
        <w:rPr>
          <w:rFonts w:ascii="Times New Roman" w:hAnsi="Times New Roman" w:cs="Times New Roman"/>
          <w:sz w:val="28"/>
          <w:szCs w:val="28"/>
        </w:rPr>
        <w:t xml:space="preserve"> и пр</w:t>
      </w:r>
      <w:r>
        <w:rPr>
          <w:rFonts w:ascii="Times New Roman" w:hAnsi="Times New Roman" w:cs="Times New Roman"/>
          <w:sz w:val="28"/>
          <w:szCs w:val="28"/>
        </w:rPr>
        <w:t>оверить пути улучшения деятель</w:t>
      </w:r>
      <w:r w:rsidR="0000129B" w:rsidRPr="0000129B">
        <w:rPr>
          <w:rFonts w:ascii="Times New Roman" w:hAnsi="Times New Roman" w:cs="Times New Roman"/>
          <w:sz w:val="28"/>
          <w:szCs w:val="28"/>
        </w:rPr>
        <w:t>ности орг</w:t>
      </w:r>
      <w:r>
        <w:rPr>
          <w:rFonts w:ascii="Times New Roman" w:hAnsi="Times New Roman" w:cs="Times New Roman"/>
          <w:sz w:val="28"/>
          <w:szCs w:val="28"/>
        </w:rPr>
        <w:t>анизации без необходимости про</w:t>
      </w:r>
      <w:r w:rsidR="0000129B" w:rsidRPr="0000129B">
        <w:rPr>
          <w:rFonts w:ascii="Times New Roman" w:hAnsi="Times New Roman" w:cs="Times New Roman"/>
          <w:sz w:val="28"/>
          <w:szCs w:val="28"/>
        </w:rPr>
        <w:t>ведения реальных экспериментов.</w:t>
      </w:r>
    </w:p>
    <w:p w:rsidR="00F841FD" w:rsidRDefault="00C45FFD" w:rsidP="00F841FD">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Предприятие связано с со средой через совокупность входов и выходов. Выходы модели описывают результаты деятельности системы, а входы – ресурсы и ограничения часто полезн</w:t>
      </w:r>
      <w:r w:rsidR="009E52CD">
        <w:rPr>
          <w:rFonts w:ascii="Times New Roman" w:eastAsia="Times New Roman" w:hAnsi="Times New Roman" w:cs="Times New Roman"/>
          <w:color w:val="000000"/>
          <w:sz w:val="28"/>
          <w:szCs w:val="28"/>
          <w:lang w:eastAsia="ru-RU"/>
        </w:rPr>
        <w:t>ые и достаточные</w:t>
      </w:r>
      <w:r>
        <w:rPr>
          <w:rFonts w:ascii="Times New Roman" w:eastAsia="Times New Roman" w:hAnsi="Times New Roman" w:cs="Times New Roman"/>
          <w:color w:val="000000"/>
          <w:sz w:val="28"/>
          <w:szCs w:val="28"/>
          <w:lang w:eastAsia="ru-RU"/>
        </w:rPr>
        <w:t xml:space="preserve"> </w:t>
      </w:r>
      <w:r w:rsidR="00A03DC2">
        <w:rPr>
          <w:rFonts w:ascii="Times New Roman" w:eastAsia="Times New Roman" w:hAnsi="Times New Roman" w:cs="Times New Roman"/>
          <w:color w:val="000000"/>
          <w:sz w:val="28"/>
          <w:szCs w:val="28"/>
          <w:lang w:eastAsia="ru-RU"/>
        </w:rPr>
        <w:t>для практического использования.</w:t>
      </w:r>
    </w:p>
    <w:p w:rsidR="00F841FD" w:rsidRDefault="00F841FD" w:rsidP="00F841FD">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Существует четыре вида стрелок:</w:t>
      </w:r>
    </w:p>
    <w:p w:rsidR="00F841FD" w:rsidRDefault="00F841FD" w:rsidP="00F841FD">
      <w:pPr>
        <w:pStyle w:val="ac"/>
        <w:numPr>
          <w:ilvl w:val="0"/>
          <w:numId w:val="41"/>
        </w:numPr>
        <w:spacing w:after="0" w:line="360" w:lineRule="auto"/>
        <w:jc w:val="both"/>
        <w:rPr>
          <w:rFonts w:ascii="Times New Roman" w:eastAsia="Times New Roman" w:hAnsi="Times New Roman" w:cs="Times New Roman"/>
          <w:color w:val="000000"/>
          <w:sz w:val="28"/>
          <w:szCs w:val="28"/>
          <w:lang w:eastAsia="ru-RU"/>
        </w:rPr>
      </w:pPr>
      <w:proofErr w:type="spellStart"/>
      <w:r w:rsidRPr="00F841FD">
        <w:rPr>
          <w:rFonts w:ascii="Times New Roman" w:eastAsia="Times New Roman" w:hAnsi="Times New Roman" w:cs="Times New Roman"/>
          <w:color w:val="000000"/>
          <w:sz w:val="28"/>
          <w:szCs w:val="28"/>
          <w:lang w:eastAsia="ru-RU"/>
        </w:rPr>
        <w:t>Input</w:t>
      </w:r>
      <w:proofErr w:type="spellEnd"/>
      <w:r>
        <w:rPr>
          <w:rFonts w:ascii="Times New Roman" w:eastAsia="Times New Roman" w:hAnsi="Times New Roman" w:cs="Times New Roman"/>
          <w:color w:val="000000"/>
          <w:sz w:val="28"/>
          <w:szCs w:val="28"/>
          <w:lang w:eastAsia="ru-RU"/>
        </w:rPr>
        <w:t xml:space="preserve"> (вход) – з</w:t>
      </w:r>
      <w:r w:rsidRPr="00F841FD">
        <w:rPr>
          <w:rFonts w:ascii="Times New Roman" w:eastAsia="Times New Roman" w:hAnsi="Times New Roman" w:cs="Times New Roman"/>
          <w:color w:val="000000"/>
          <w:sz w:val="28"/>
          <w:szCs w:val="28"/>
          <w:lang w:eastAsia="ru-RU"/>
        </w:rPr>
        <w:t>аяв</w:t>
      </w:r>
      <w:r w:rsidR="004873FC">
        <w:rPr>
          <w:rFonts w:ascii="Times New Roman" w:eastAsia="Times New Roman" w:hAnsi="Times New Roman" w:cs="Times New Roman"/>
          <w:color w:val="000000"/>
          <w:sz w:val="28"/>
          <w:szCs w:val="28"/>
          <w:lang w:eastAsia="ru-RU"/>
        </w:rPr>
        <w:t>ки на выполнение работ</w:t>
      </w:r>
      <w:r>
        <w:rPr>
          <w:rFonts w:ascii="Times New Roman" w:eastAsia="Times New Roman" w:hAnsi="Times New Roman" w:cs="Times New Roman"/>
          <w:color w:val="000000"/>
          <w:sz w:val="28"/>
          <w:szCs w:val="28"/>
          <w:lang w:eastAsia="ru-RU"/>
        </w:rPr>
        <w:t>;</w:t>
      </w:r>
    </w:p>
    <w:p w:rsidR="00F841FD" w:rsidRDefault="00F841FD" w:rsidP="00F841FD">
      <w:pPr>
        <w:pStyle w:val="ac"/>
        <w:numPr>
          <w:ilvl w:val="0"/>
          <w:numId w:val="41"/>
        </w:numPr>
        <w:spacing w:after="0" w:line="360" w:lineRule="auto"/>
        <w:jc w:val="both"/>
        <w:rPr>
          <w:rFonts w:ascii="Times New Roman" w:eastAsia="Times New Roman" w:hAnsi="Times New Roman" w:cs="Times New Roman"/>
          <w:color w:val="000000"/>
          <w:sz w:val="28"/>
          <w:szCs w:val="28"/>
          <w:lang w:eastAsia="ru-RU"/>
        </w:rPr>
      </w:pPr>
      <w:proofErr w:type="spellStart"/>
      <w:r w:rsidRPr="00F841FD">
        <w:rPr>
          <w:rFonts w:ascii="Times New Roman" w:eastAsia="Times New Roman" w:hAnsi="Times New Roman" w:cs="Times New Roman"/>
          <w:color w:val="000000"/>
          <w:sz w:val="28"/>
          <w:szCs w:val="28"/>
          <w:lang w:eastAsia="ru-RU"/>
        </w:rPr>
        <w:t>Control</w:t>
      </w:r>
      <w:proofErr w:type="spellEnd"/>
      <w:r w:rsidR="004873FC">
        <w:rPr>
          <w:rFonts w:ascii="Times New Roman" w:eastAsia="Times New Roman" w:hAnsi="Times New Roman" w:cs="Times New Roman"/>
          <w:color w:val="000000"/>
          <w:sz w:val="28"/>
          <w:szCs w:val="28"/>
          <w:lang w:eastAsia="ru-RU"/>
        </w:rPr>
        <w:t xml:space="preserve"> (управление) – п</w:t>
      </w:r>
      <w:r w:rsidRPr="00F841FD">
        <w:rPr>
          <w:rFonts w:ascii="Times New Roman" w:eastAsia="Times New Roman" w:hAnsi="Times New Roman" w:cs="Times New Roman"/>
          <w:color w:val="000000"/>
          <w:sz w:val="28"/>
          <w:szCs w:val="28"/>
          <w:lang w:eastAsia="ru-RU"/>
        </w:rPr>
        <w:t>орядок</w:t>
      </w:r>
      <w:r w:rsidR="004873FC">
        <w:rPr>
          <w:rFonts w:ascii="Times New Roman" w:eastAsia="Times New Roman" w:hAnsi="Times New Roman" w:cs="Times New Roman"/>
          <w:color w:val="000000"/>
          <w:sz w:val="28"/>
          <w:szCs w:val="28"/>
          <w:lang w:eastAsia="ru-RU"/>
        </w:rPr>
        <w:t xml:space="preserve"> обслуживания клиентов, правила и стандарты по изготовлению;</w:t>
      </w:r>
    </w:p>
    <w:p w:rsidR="00F841FD" w:rsidRDefault="00F841FD" w:rsidP="00F841FD">
      <w:pPr>
        <w:pStyle w:val="ac"/>
        <w:numPr>
          <w:ilvl w:val="0"/>
          <w:numId w:val="41"/>
        </w:numPr>
        <w:spacing w:after="0" w:line="360" w:lineRule="auto"/>
        <w:jc w:val="both"/>
        <w:rPr>
          <w:rFonts w:ascii="Times New Roman" w:eastAsia="Times New Roman" w:hAnsi="Times New Roman" w:cs="Times New Roman"/>
          <w:color w:val="000000"/>
          <w:sz w:val="28"/>
          <w:szCs w:val="28"/>
          <w:lang w:eastAsia="ru-RU"/>
        </w:rPr>
      </w:pPr>
      <w:proofErr w:type="spellStart"/>
      <w:r w:rsidRPr="00F841FD">
        <w:rPr>
          <w:rFonts w:ascii="Times New Roman" w:eastAsia="Times New Roman" w:hAnsi="Times New Roman" w:cs="Times New Roman"/>
          <w:color w:val="000000"/>
          <w:sz w:val="28"/>
          <w:szCs w:val="28"/>
          <w:lang w:eastAsia="ru-RU"/>
        </w:rPr>
        <w:t>Output</w:t>
      </w:r>
      <w:proofErr w:type="spellEnd"/>
      <w:r w:rsidR="004873FC">
        <w:rPr>
          <w:rFonts w:ascii="Times New Roman" w:eastAsia="Times New Roman" w:hAnsi="Times New Roman" w:cs="Times New Roman"/>
          <w:color w:val="000000"/>
          <w:sz w:val="28"/>
          <w:szCs w:val="28"/>
          <w:lang w:eastAsia="ru-RU"/>
        </w:rPr>
        <w:t xml:space="preserve"> (выход) – отчеты о выполненных заказах;</w:t>
      </w:r>
    </w:p>
    <w:p w:rsidR="00F841FD" w:rsidRPr="00F841FD" w:rsidRDefault="004873FC" w:rsidP="00F841FD">
      <w:pPr>
        <w:pStyle w:val="ac"/>
        <w:numPr>
          <w:ilvl w:val="0"/>
          <w:numId w:val="41"/>
        </w:numPr>
        <w:spacing w:after="0" w:line="36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Mechanism</w:t>
      </w:r>
      <w:proofErr w:type="spellEnd"/>
      <w:r>
        <w:rPr>
          <w:rFonts w:ascii="Times New Roman" w:eastAsia="Times New Roman" w:hAnsi="Times New Roman" w:cs="Times New Roman"/>
          <w:color w:val="000000"/>
          <w:sz w:val="28"/>
          <w:szCs w:val="28"/>
          <w:lang w:eastAsia="ru-RU"/>
        </w:rPr>
        <w:t xml:space="preserve"> (механизм) – бухгалтерская система, рабочие.</w:t>
      </w:r>
    </w:p>
    <w:p w:rsidR="00F841FD" w:rsidRDefault="009E52CD" w:rsidP="00F841F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Входы отображают объекты, которые преобразуются в выходы с помощью функционального блока. Управление определяет каким образом и в какое время произойдет это преобразование. Механизм непосредственно осуществляет само преобразование. </w:t>
      </w:r>
    </w:p>
    <w:p w:rsidR="00303D88" w:rsidRPr="00F841FD" w:rsidRDefault="0000129B" w:rsidP="00F841FD">
      <w:pPr>
        <w:spacing w:after="0" w:line="360" w:lineRule="auto"/>
        <w:ind w:firstLine="708"/>
        <w:jc w:val="both"/>
        <w:rPr>
          <w:rFonts w:ascii="Times New Roman" w:hAnsi="Times New Roman" w:cs="Times New Roman"/>
          <w:sz w:val="28"/>
          <w:szCs w:val="28"/>
        </w:rPr>
      </w:pPr>
      <w:r w:rsidRPr="0000129B">
        <w:rPr>
          <w:rFonts w:ascii="Times New Roman" w:eastAsia="Times New Roman" w:hAnsi="Times New Roman" w:cs="Times New Roman"/>
          <w:color w:val="000000"/>
          <w:sz w:val="28"/>
          <w:szCs w:val="28"/>
          <w:lang w:eastAsia="ru-RU"/>
        </w:rPr>
        <w:t>На рисунке</w:t>
      </w:r>
      <w:r w:rsidR="00C45FFD">
        <w:rPr>
          <w:rFonts w:ascii="Times New Roman" w:eastAsia="Times New Roman" w:hAnsi="Times New Roman" w:cs="Times New Roman"/>
          <w:color w:val="000000"/>
          <w:sz w:val="28"/>
          <w:szCs w:val="28"/>
          <w:lang w:eastAsia="ru-RU"/>
        </w:rPr>
        <w:t xml:space="preserve"> 5 представлен </w:t>
      </w:r>
      <w:r w:rsidR="009E52CD">
        <w:rPr>
          <w:rFonts w:ascii="Times New Roman" w:eastAsia="Times New Roman" w:hAnsi="Times New Roman" w:cs="Times New Roman"/>
          <w:color w:val="000000"/>
          <w:sz w:val="28"/>
          <w:szCs w:val="28"/>
          <w:lang w:eastAsia="ru-RU"/>
        </w:rPr>
        <w:t>функциональный</w:t>
      </w:r>
      <w:r w:rsidR="00C45FFD">
        <w:rPr>
          <w:rFonts w:ascii="Times New Roman" w:eastAsia="Times New Roman" w:hAnsi="Times New Roman" w:cs="Times New Roman"/>
          <w:color w:val="000000"/>
          <w:sz w:val="28"/>
          <w:szCs w:val="28"/>
          <w:lang w:eastAsia="ru-RU"/>
        </w:rPr>
        <w:t xml:space="preserve"> блок диаграммы со стрелками, описывающий </w:t>
      </w:r>
      <w:r w:rsidR="00AD0939">
        <w:rPr>
          <w:rFonts w:ascii="Times New Roman" w:eastAsia="Times New Roman" w:hAnsi="Times New Roman" w:cs="Times New Roman"/>
          <w:color w:val="000000"/>
          <w:sz w:val="28"/>
          <w:szCs w:val="28"/>
          <w:lang w:eastAsia="ru-RU"/>
        </w:rPr>
        <w:t>взаимодействие</w:t>
      </w:r>
      <w:r>
        <w:rPr>
          <w:rFonts w:ascii="Times New Roman" w:eastAsia="Times New Roman" w:hAnsi="Times New Roman" w:cs="Times New Roman"/>
          <w:color w:val="000000"/>
          <w:sz w:val="28"/>
          <w:szCs w:val="28"/>
          <w:lang w:eastAsia="ru-RU"/>
        </w:rPr>
        <w:t xml:space="preserve"> предприятия ООО «Мебель»</w:t>
      </w:r>
      <w:r w:rsidR="00AD0939">
        <w:rPr>
          <w:rFonts w:ascii="Times New Roman" w:eastAsia="Times New Roman" w:hAnsi="Times New Roman" w:cs="Times New Roman"/>
          <w:color w:val="000000"/>
          <w:sz w:val="28"/>
          <w:szCs w:val="28"/>
          <w:lang w:eastAsia="ru-RU"/>
        </w:rPr>
        <w:t xml:space="preserve"> с внешней средой.</w:t>
      </w:r>
    </w:p>
    <w:p w:rsidR="005E688D" w:rsidRDefault="005E688D" w:rsidP="00303D88">
      <w:pPr>
        <w:spacing w:after="0" w:line="360" w:lineRule="auto"/>
        <w:ind w:firstLine="705"/>
        <w:jc w:val="both"/>
        <w:rPr>
          <w:rFonts w:ascii="Times New Roman" w:eastAsia="Times New Roman" w:hAnsi="Times New Roman" w:cs="Times New Roman"/>
          <w:color w:val="000000"/>
          <w:sz w:val="28"/>
          <w:szCs w:val="28"/>
          <w:lang w:eastAsia="ru-RU"/>
        </w:rPr>
      </w:pPr>
    </w:p>
    <w:p w:rsidR="00C45FFD" w:rsidRDefault="004873FC" w:rsidP="00AD0939">
      <w:pPr>
        <w:spacing w:after="0" w:line="360" w:lineRule="auto"/>
        <w:ind w:firstLine="705"/>
        <w:jc w:val="both"/>
        <w:rPr>
          <w:rFonts w:ascii="Times New Roman" w:eastAsia="Times New Roman" w:hAnsi="Times New Roman" w:cs="Times New Roman"/>
          <w:color w:val="000000"/>
          <w:sz w:val="28"/>
          <w:szCs w:val="28"/>
          <w:lang w:eastAsia="ru-RU"/>
        </w:rPr>
      </w:pPr>
      <w:r>
        <w:rPr>
          <w:noProof/>
          <w:lang w:eastAsia="ru-RU"/>
        </w:rPr>
        <w:lastRenderedPageBreak/>
        <mc:AlternateContent>
          <mc:Choice Requires="wps">
            <w:drawing>
              <wp:anchor distT="0" distB="0" distL="114300" distR="114300" simplePos="0" relativeHeight="251683840" behindDoc="0" locked="0" layoutInCell="1" allowOverlap="1" wp14:anchorId="28695127" wp14:editId="6B5B0574">
                <wp:simplePos x="0" y="0"/>
                <wp:positionH relativeFrom="margin">
                  <wp:align>right</wp:align>
                </wp:positionH>
                <wp:positionV relativeFrom="paragraph">
                  <wp:posOffset>4397941</wp:posOffset>
                </wp:positionV>
                <wp:extent cx="6119495" cy="341630"/>
                <wp:effectExtent l="0" t="0" r="0" b="1270"/>
                <wp:wrapTopAndBottom/>
                <wp:docPr id="8" name="Надпись 8"/>
                <wp:cNvGraphicFramePr/>
                <a:graphic xmlns:a="http://schemas.openxmlformats.org/drawingml/2006/main">
                  <a:graphicData uri="http://schemas.microsoft.com/office/word/2010/wordprocessingShape">
                    <wps:wsp>
                      <wps:cNvSpPr txBox="1"/>
                      <wps:spPr>
                        <a:xfrm>
                          <a:off x="0" y="0"/>
                          <a:ext cx="6119495" cy="341644"/>
                        </a:xfrm>
                        <a:prstGeom prst="rect">
                          <a:avLst/>
                        </a:prstGeom>
                        <a:solidFill>
                          <a:prstClr val="white"/>
                        </a:solidFill>
                        <a:ln>
                          <a:noFill/>
                        </a:ln>
                        <a:effectLst/>
                      </wps:spPr>
                      <wps:txbx>
                        <w:txbxContent>
                          <w:p w:rsidR="000D72B9" w:rsidRPr="00F841FD" w:rsidRDefault="000D72B9" w:rsidP="00F841FD">
                            <w:pPr>
                              <w:pStyle w:val="ad"/>
                              <w:jc w:val="center"/>
                              <w:rPr>
                                <w:rFonts w:ascii="Times New Roman" w:eastAsia="Times New Roman" w:hAnsi="Times New Roman" w:cs="Times New Roman"/>
                                <w:i w:val="0"/>
                                <w:noProof/>
                                <w:color w:val="auto"/>
                                <w:sz w:val="28"/>
                                <w:szCs w:val="28"/>
                              </w:rPr>
                            </w:pPr>
                            <w:r w:rsidRPr="00F841FD">
                              <w:rPr>
                                <w:rFonts w:ascii="Times New Roman" w:hAnsi="Times New Roman" w:cs="Times New Roman"/>
                                <w:i w:val="0"/>
                                <w:color w:val="auto"/>
                                <w:sz w:val="28"/>
                                <w:szCs w:val="28"/>
                              </w:rPr>
                              <w:t>Рисунок 5</w:t>
                            </w:r>
                            <w:r>
                              <w:rPr>
                                <w:rFonts w:ascii="Times New Roman" w:hAnsi="Times New Roman" w:cs="Times New Roman"/>
                                <w:i w:val="0"/>
                                <w:color w:val="auto"/>
                                <w:sz w:val="28"/>
                                <w:szCs w:val="28"/>
                              </w:rPr>
                              <w:t xml:space="preserve"> – Диаграмма декомпозиции А-0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695127" id="Надпись 8" o:spid="_x0000_s1031" type="#_x0000_t202" style="position:absolute;left:0;text-align:left;margin-left:430.65pt;margin-top:346.3pt;width:481.85pt;height:26.9pt;z-index:251683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" stroked="f">
                <v:textbox inset="0,0,0,0">
                  <w:txbxContent>
                    <w:p w:rsidR="000D72B9" w:rsidRPr="00F841FD" w:rsidRDefault="000D72B9" w:rsidP="00F841FD">
                      <w:pPr>
                        <w:pStyle w:val="ad"/>
                        <w:jc w:val="center"/>
                        <w:rPr>
                          <w:rFonts w:ascii="Times New Roman" w:eastAsia="Times New Roman" w:hAnsi="Times New Roman" w:cs="Times New Roman"/>
                          <w:i w:val="0"/>
                          <w:noProof/>
                          <w:color w:val="auto"/>
                          <w:sz w:val="28"/>
                          <w:szCs w:val="28"/>
                        </w:rPr>
                      </w:pPr>
                      <w:r w:rsidRPr="00F841FD">
                        <w:rPr>
                          <w:rFonts w:ascii="Times New Roman" w:hAnsi="Times New Roman" w:cs="Times New Roman"/>
                          <w:i w:val="0"/>
                          <w:color w:val="auto"/>
                          <w:sz w:val="28"/>
                          <w:szCs w:val="28"/>
                        </w:rPr>
                        <w:t>Рисунок 5</w:t>
                      </w:r>
                      <w:r>
                        <w:rPr>
                          <w:rFonts w:ascii="Times New Roman" w:hAnsi="Times New Roman" w:cs="Times New Roman"/>
                          <w:i w:val="0"/>
                          <w:color w:val="auto"/>
                          <w:sz w:val="28"/>
                          <w:szCs w:val="28"/>
                        </w:rPr>
                        <w:t xml:space="preserve"> – Диаграмма декомпозиции А-0</w:t>
                      </w:r>
                    </w:p>
                  </w:txbxContent>
                </v:textbox>
                <w10:wrap type="topAndBottom" anchorx="margin"/>
              </v:shape>
            </w:pict>
          </mc:Fallback>
        </mc:AlternateContent>
      </w:r>
      <w:r w:rsidRPr="005E688D">
        <w:rPr>
          <w:rFonts w:ascii="Times New Roman" w:eastAsia="Times New Roman" w:hAnsi="Times New Roman" w:cs="Times New Roman"/>
          <w:noProof/>
          <w:color w:val="000000"/>
          <w:sz w:val="28"/>
          <w:szCs w:val="28"/>
          <w:lang w:eastAsia="ru-RU"/>
        </w:rPr>
        <w:drawing>
          <wp:anchor distT="0" distB="0" distL="114300" distR="114300" simplePos="0" relativeHeight="251681792" behindDoc="0" locked="0" layoutInCell="1" allowOverlap="1" wp14:anchorId="1DED2D80" wp14:editId="2EF752CE">
            <wp:simplePos x="0" y="0"/>
            <wp:positionH relativeFrom="margin">
              <wp:align>right</wp:align>
            </wp:positionH>
            <wp:positionV relativeFrom="paragraph">
              <wp:posOffset>573</wp:posOffset>
            </wp:positionV>
            <wp:extent cx="6119495" cy="4162384"/>
            <wp:effectExtent l="0" t="0" r="0" b="0"/>
            <wp:wrapTopAndBottom/>
            <wp:docPr id="7" name="Рисунок 7" descr="C:\Users\1\Desktop\КУБГУ - 1 кур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УБГУ - 1 курс\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9495" cy="4162384"/>
                    </a:xfrm>
                    <a:prstGeom prst="rect">
                      <a:avLst/>
                    </a:prstGeom>
                    <a:noFill/>
                    <a:ln>
                      <a:noFill/>
                    </a:ln>
                  </pic:spPr>
                </pic:pic>
              </a:graphicData>
            </a:graphic>
            <wp14:sizeRelV relativeFrom="margin">
              <wp14:pctHeight>0</wp14:pctHeight>
            </wp14:sizeRelV>
          </wp:anchor>
        </w:drawing>
      </w:r>
    </w:p>
    <w:p w:rsidR="00AD0939" w:rsidRDefault="003D4FF0" w:rsidP="00303D88">
      <w:pPr>
        <w:spacing w:after="0" w:line="360" w:lineRule="auto"/>
        <w:ind w:firstLine="705"/>
        <w:jc w:val="both"/>
        <w:rPr>
          <w:rFonts w:ascii="Times New Roman" w:eastAsia="Times New Roman" w:hAnsi="Times New Roman" w:cs="Times New Roman"/>
          <w:color w:val="000000"/>
          <w:sz w:val="28"/>
          <w:szCs w:val="28"/>
          <w:lang w:eastAsia="ru-RU"/>
        </w:rPr>
      </w:pPr>
      <w:r>
        <w:rPr>
          <w:noProof/>
          <w:lang w:eastAsia="ru-RU"/>
        </w:rPr>
        <mc:AlternateContent>
          <mc:Choice Requires="wps">
            <w:drawing>
              <wp:anchor distT="0" distB="0" distL="114300" distR="114300" simplePos="0" relativeHeight="251686912" behindDoc="0" locked="0" layoutInCell="1" allowOverlap="1" wp14:anchorId="4AC16B14" wp14:editId="7935C211">
                <wp:simplePos x="0" y="0"/>
                <wp:positionH relativeFrom="margin">
                  <wp:align>right</wp:align>
                </wp:positionH>
                <wp:positionV relativeFrom="paragraph">
                  <wp:posOffset>4500211</wp:posOffset>
                </wp:positionV>
                <wp:extent cx="6118860" cy="200918"/>
                <wp:effectExtent l="0" t="0" r="0" b="8890"/>
                <wp:wrapTopAndBottom/>
                <wp:docPr id="13" name="Надпись 13"/>
                <wp:cNvGraphicFramePr/>
                <a:graphic xmlns:a="http://schemas.openxmlformats.org/drawingml/2006/main">
                  <a:graphicData uri="http://schemas.microsoft.com/office/word/2010/wordprocessingShape">
                    <wps:wsp>
                      <wps:cNvSpPr txBox="1"/>
                      <wps:spPr>
                        <a:xfrm>
                          <a:off x="0" y="0"/>
                          <a:ext cx="6118860" cy="200918"/>
                        </a:xfrm>
                        <a:prstGeom prst="rect">
                          <a:avLst/>
                        </a:prstGeom>
                        <a:solidFill>
                          <a:prstClr val="white"/>
                        </a:solidFill>
                        <a:ln>
                          <a:noFill/>
                        </a:ln>
                        <a:effectLst/>
                      </wps:spPr>
                      <wps:txbx>
                        <w:txbxContent>
                          <w:p w:rsidR="000D72B9" w:rsidRPr="00AD0939" w:rsidRDefault="000D72B9" w:rsidP="00AD0939">
                            <w:pPr>
                              <w:pStyle w:val="ad"/>
                              <w:jc w:val="center"/>
                              <w:rPr>
                                <w:rFonts w:ascii="Times New Roman" w:eastAsia="Times New Roman" w:hAnsi="Times New Roman" w:cs="Times New Roman"/>
                                <w:i w:val="0"/>
                                <w:noProof/>
                                <w:color w:val="auto"/>
                                <w:sz w:val="28"/>
                                <w:szCs w:val="28"/>
                              </w:rPr>
                            </w:pPr>
                            <w:r w:rsidRPr="00AD0939">
                              <w:rPr>
                                <w:rFonts w:ascii="Times New Roman" w:hAnsi="Times New Roman" w:cs="Times New Roman"/>
                                <w:i w:val="0"/>
                                <w:color w:val="auto"/>
                                <w:sz w:val="28"/>
                                <w:szCs w:val="28"/>
                              </w:rPr>
                              <w:t xml:space="preserve">Рисунок </w:t>
                            </w:r>
                            <w:r>
                              <w:rPr>
                                <w:rFonts w:ascii="Times New Roman" w:hAnsi="Times New Roman" w:cs="Times New Roman"/>
                                <w:i w:val="0"/>
                                <w:color w:val="auto"/>
                                <w:sz w:val="28"/>
                                <w:szCs w:val="28"/>
                              </w:rPr>
                              <w:t>6 – Диаграмма декомпозиции. Проектирование и изготовление мебели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C16B14" id="Надпись 13" o:spid="_x0000_s1032" type="#_x0000_t202" style="position:absolute;left:0;text-align:left;margin-left:430.6pt;margin-top:354.35pt;width:481.8pt;height:15.8pt;z-index:2516869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" stroked="f">
                <v:textbox inset="0,0,0,0">
                  <w:txbxContent>
                    <w:p w:rsidR="000D72B9" w:rsidRPr="00AD0939" w:rsidRDefault="000D72B9" w:rsidP="00AD0939">
                      <w:pPr>
                        <w:pStyle w:val="ad"/>
                        <w:jc w:val="center"/>
                        <w:rPr>
                          <w:rFonts w:ascii="Times New Roman" w:eastAsia="Times New Roman" w:hAnsi="Times New Roman" w:cs="Times New Roman"/>
                          <w:i w:val="0"/>
                          <w:noProof/>
                          <w:color w:val="auto"/>
                          <w:sz w:val="28"/>
                          <w:szCs w:val="28"/>
                        </w:rPr>
                      </w:pPr>
                      <w:r w:rsidRPr="00AD0939">
                        <w:rPr>
                          <w:rFonts w:ascii="Times New Roman" w:hAnsi="Times New Roman" w:cs="Times New Roman"/>
                          <w:i w:val="0"/>
                          <w:color w:val="auto"/>
                          <w:sz w:val="28"/>
                          <w:szCs w:val="28"/>
                        </w:rPr>
                        <w:t xml:space="preserve">Рисунок </w:t>
                      </w:r>
                      <w:r>
                        <w:rPr>
                          <w:rFonts w:ascii="Times New Roman" w:hAnsi="Times New Roman" w:cs="Times New Roman"/>
                          <w:i w:val="0"/>
                          <w:color w:val="auto"/>
                          <w:sz w:val="28"/>
                          <w:szCs w:val="28"/>
                        </w:rPr>
                        <w:t>6 – Диаграмма декомпозиции. Проектирование и изготовление мебели</w:t>
                      </w:r>
                    </w:p>
                  </w:txbxContent>
                </v:textbox>
                <w10:wrap type="topAndBottom" anchorx="margin"/>
              </v:shape>
            </w:pict>
          </mc:Fallback>
        </mc:AlternateContent>
      </w:r>
      <w:r w:rsidR="00AD0939" w:rsidRPr="00AD0939">
        <w:rPr>
          <w:rFonts w:ascii="Times New Roman" w:eastAsia="Times New Roman" w:hAnsi="Times New Roman" w:cs="Times New Roman"/>
          <w:noProof/>
          <w:color w:val="000000"/>
          <w:sz w:val="28"/>
          <w:szCs w:val="28"/>
          <w:lang w:eastAsia="ru-RU"/>
        </w:rPr>
        <w:drawing>
          <wp:anchor distT="0" distB="0" distL="114300" distR="114300" simplePos="0" relativeHeight="251684864" behindDoc="0" locked="0" layoutInCell="1" allowOverlap="1" wp14:anchorId="649C6D1B" wp14:editId="60129F9D">
            <wp:simplePos x="0" y="0"/>
            <wp:positionH relativeFrom="margin">
              <wp:align>right</wp:align>
            </wp:positionH>
            <wp:positionV relativeFrom="paragraph">
              <wp:posOffset>836930</wp:posOffset>
            </wp:positionV>
            <wp:extent cx="6117590" cy="3928110"/>
            <wp:effectExtent l="0" t="0" r="0" b="0"/>
            <wp:wrapTopAndBottom/>
            <wp:docPr id="9" name="Рисунок 9" descr="C:\Users\1\Desktop\КУБГУ - 1 кур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КУБГУ - 1 курс\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7159" cy="3940347"/>
                    </a:xfrm>
                    <a:prstGeom prst="rect">
                      <a:avLst/>
                    </a:prstGeom>
                    <a:noFill/>
                    <a:ln>
                      <a:noFill/>
                    </a:ln>
                  </pic:spPr>
                </pic:pic>
              </a:graphicData>
            </a:graphic>
            <wp14:sizeRelV relativeFrom="margin">
              <wp14:pctHeight>0</wp14:pctHeight>
            </wp14:sizeRelV>
          </wp:anchor>
        </w:drawing>
      </w:r>
      <w:r w:rsidR="00AD0939">
        <w:rPr>
          <w:rFonts w:ascii="Times New Roman" w:eastAsia="Times New Roman" w:hAnsi="Times New Roman" w:cs="Times New Roman"/>
          <w:color w:val="000000"/>
          <w:sz w:val="28"/>
          <w:szCs w:val="28"/>
          <w:lang w:eastAsia="ru-RU"/>
        </w:rPr>
        <w:t>Рисунок 6 представляет собой основные составляющие деятельности предприятия.</w:t>
      </w:r>
    </w:p>
    <w:p w:rsidR="00AD0939" w:rsidRDefault="00D17BBE" w:rsidP="00303D88">
      <w:pPr>
        <w:spacing w:after="0" w:line="360" w:lineRule="auto"/>
        <w:ind w:firstLine="705"/>
        <w:jc w:val="both"/>
        <w:rPr>
          <w:rFonts w:ascii="Times New Roman" w:eastAsia="Times New Roman" w:hAnsi="Times New Roman" w:cs="Times New Roman"/>
          <w:color w:val="000000"/>
          <w:sz w:val="28"/>
          <w:szCs w:val="28"/>
          <w:lang w:eastAsia="ru-RU"/>
        </w:rPr>
      </w:pPr>
      <w:r>
        <w:rPr>
          <w:noProof/>
        </w:rPr>
        <w:lastRenderedPageBreak/>
        <mc:AlternateContent>
          <mc:Choice Requires="wps">
            <w:drawing>
              <wp:anchor distT="0" distB="0" distL="114300" distR="114300" simplePos="0" relativeHeight="251702272" behindDoc="0" locked="0" layoutInCell="1" allowOverlap="1" wp14:anchorId="003AF440" wp14:editId="70B8DB8B">
                <wp:simplePos x="0" y="0"/>
                <wp:positionH relativeFrom="margin">
                  <wp:align>right</wp:align>
                </wp:positionH>
                <wp:positionV relativeFrom="paragraph">
                  <wp:posOffset>7739380</wp:posOffset>
                </wp:positionV>
                <wp:extent cx="6073140" cy="394335"/>
                <wp:effectExtent l="0" t="0" r="3810" b="5715"/>
                <wp:wrapTopAndBottom/>
                <wp:docPr id="26" name="Надпись 26"/>
                <wp:cNvGraphicFramePr/>
                <a:graphic xmlns:a="http://schemas.openxmlformats.org/drawingml/2006/main">
                  <a:graphicData uri="http://schemas.microsoft.com/office/word/2010/wordprocessingShape">
                    <wps:wsp>
                      <wps:cNvSpPr txBox="1"/>
                      <wps:spPr>
                        <a:xfrm>
                          <a:off x="0" y="0"/>
                          <a:ext cx="6073140" cy="394335"/>
                        </a:xfrm>
                        <a:prstGeom prst="rect">
                          <a:avLst/>
                        </a:prstGeom>
                        <a:solidFill>
                          <a:prstClr val="white"/>
                        </a:solidFill>
                        <a:ln>
                          <a:noFill/>
                        </a:ln>
                        <a:effectLst/>
                      </wps:spPr>
                      <wps:txbx>
                        <w:txbxContent>
                          <w:p w:rsidR="003D4FF0" w:rsidRPr="003D4FF0" w:rsidRDefault="003D4FF0" w:rsidP="003D4FF0">
                            <w:pPr>
                              <w:pStyle w:val="ad"/>
                              <w:jc w:val="center"/>
                              <w:rPr>
                                <w:rFonts w:ascii="Times New Roman" w:eastAsia="Times New Roman" w:hAnsi="Times New Roman" w:cs="Times New Roman"/>
                                <w:i w:val="0"/>
                                <w:noProof/>
                                <w:color w:val="auto"/>
                                <w:sz w:val="28"/>
                                <w:szCs w:val="28"/>
                              </w:rPr>
                            </w:pPr>
                            <w:r w:rsidRPr="003D4FF0">
                              <w:rPr>
                                <w:rFonts w:ascii="Times New Roman" w:hAnsi="Times New Roman" w:cs="Times New Roman"/>
                                <w:i w:val="0"/>
                                <w:color w:val="auto"/>
                                <w:sz w:val="28"/>
                                <w:szCs w:val="28"/>
                              </w:rPr>
                              <w:t xml:space="preserve">Рисунок </w:t>
                            </w:r>
                            <w:r>
                              <w:rPr>
                                <w:rFonts w:ascii="Times New Roman" w:hAnsi="Times New Roman" w:cs="Times New Roman"/>
                                <w:i w:val="0"/>
                                <w:color w:val="auto"/>
                                <w:sz w:val="28"/>
                                <w:szCs w:val="28"/>
                              </w:rPr>
                              <w:t xml:space="preserve">7 – Сценарий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AF440" id="Надпись 26" o:spid="_x0000_s1033" type="#_x0000_t202" style="position:absolute;left:0;text-align:left;margin-left:427pt;margin-top:609.4pt;width:478.2pt;height:31.0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" stroked="f">
                <v:textbox inset="0,0,0,0">
                  <w:txbxContent>
                    <w:p w:rsidR="003D4FF0" w:rsidRPr="003D4FF0" w:rsidRDefault="003D4FF0" w:rsidP="003D4FF0">
                      <w:pPr>
                        <w:pStyle w:val="ad"/>
                        <w:jc w:val="center"/>
                        <w:rPr>
                          <w:rFonts w:ascii="Times New Roman" w:eastAsia="Times New Roman" w:hAnsi="Times New Roman" w:cs="Times New Roman"/>
                          <w:i w:val="0"/>
                          <w:noProof/>
                          <w:color w:val="auto"/>
                          <w:sz w:val="28"/>
                          <w:szCs w:val="28"/>
                        </w:rPr>
                      </w:pPr>
                      <w:r w:rsidRPr="003D4FF0">
                        <w:rPr>
                          <w:rFonts w:ascii="Times New Roman" w:hAnsi="Times New Roman" w:cs="Times New Roman"/>
                          <w:i w:val="0"/>
                          <w:color w:val="auto"/>
                          <w:sz w:val="28"/>
                          <w:szCs w:val="28"/>
                        </w:rPr>
                        <w:t xml:space="preserve">Рисунок </w:t>
                      </w:r>
                      <w:r>
                        <w:rPr>
                          <w:rFonts w:ascii="Times New Roman" w:hAnsi="Times New Roman" w:cs="Times New Roman"/>
                          <w:i w:val="0"/>
                          <w:color w:val="auto"/>
                          <w:sz w:val="28"/>
                          <w:szCs w:val="28"/>
                        </w:rPr>
                        <w:t xml:space="preserve">7 – Сценарий </w:t>
                      </w:r>
                    </w:p>
                  </w:txbxContent>
                </v:textbox>
                <w10:wrap type="topAndBottom" anchorx="margin"/>
              </v:shape>
            </w:pict>
          </mc:Fallback>
        </mc:AlternateContent>
      </w:r>
      <w:r w:rsidRPr="003D4FF0">
        <w:rPr>
          <w:rFonts w:ascii="Times New Roman" w:eastAsia="Times New Roman" w:hAnsi="Times New Roman" w:cs="Times New Roman"/>
          <w:noProof/>
          <w:color w:val="000000"/>
          <w:sz w:val="28"/>
          <w:szCs w:val="28"/>
          <w:lang w:eastAsia="ru-RU"/>
        </w:rPr>
        <w:drawing>
          <wp:anchor distT="0" distB="0" distL="114300" distR="114300" simplePos="0" relativeHeight="251700224" behindDoc="0" locked="0" layoutInCell="1" allowOverlap="1" wp14:anchorId="4316A242" wp14:editId="565B9C03">
            <wp:simplePos x="0" y="0"/>
            <wp:positionH relativeFrom="margin">
              <wp:align>right</wp:align>
            </wp:positionH>
            <wp:positionV relativeFrom="paragraph">
              <wp:posOffset>4059455</wp:posOffset>
            </wp:positionV>
            <wp:extent cx="6111875" cy="3975100"/>
            <wp:effectExtent l="0" t="0" r="3175" b="6350"/>
            <wp:wrapTopAndBottom/>
            <wp:docPr id="18" name="Рисунок 18" descr="C:\Users\1\Desktop\КУБГУ - 1 курс\Курсач\сценари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УБГУ - 1 курс\Курсач\сценарий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1875" cy="397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6C1">
        <w:rPr>
          <w:rFonts w:ascii="Times New Roman" w:eastAsia="Times New Roman" w:hAnsi="Times New Roman" w:cs="Times New Roman"/>
          <w:color w:val="000000"/>
          <w:sz w:val="28"/>
          <w:szCs w:val="28"/>
          <w:lang w:eastAsia="ru-RU"/>
        </w:rPr>
        <w:t>Данная диаграмма дает описание деятельности предприятия в целом.</w:t>
      </w:r>
      <w:r w:rsidR="00AA6CDA">
        <w:rPr>
          <w:rFonts w:ascii="Times New Roman" w:eastAsia="Times New Roman" w:hAnsi="Times New Roman" w:cs="Times New Roman"/>
          <w:color w:val="000000"/>
          <w:sz w:val="28"/>
          <w:szCs w:val="28"/>
          <w:lang w:eastAsia="ru-RU"/>
        </w:rPr>
        <w:t xml:space="preserve"> Она включает в себя три основных блока. В первую очередь осуществляется принятие заказа. Поступившая заявка обрабатывается и оформляется специалистами. Заказ регистрируется согласно системе оформления заказов. </w:t>
      </w:r>
      <w:r w:rsidR="005500CF">
        <w:rPr>
          <w:rFonts w:ascii="Times New Roman" w:eastAsia="Times New Roman" w:hAnsi="Times New Roman" w:cs="Times New Roman"/>
          <w:color w:val="000000"/>
          <w:sz w:val="28"/>
          <w:szCs w:val="28"/>
          <w:lang w:eastAsia="ru-RU"/>
        </w:rPr>
        <w:t>Заключается договор с заказчиком.</w:t>
      </w:r>
      <w:r w:rsidR="00AA6CDA">
        <w:rPr>
          <w:rFonts w:ascii="Times New Roman" w:eastAsia="Times New Roman" w:hAnsi="Times New Roman" w:cs="Times New Roman"/>
          <w:color w:val="000000"/>
          <w:sz w:val="28"/>
          <w:szCs w:val="28"/>
          <w:lang w:eastAsia="ru-RU"/>
        </w:rPr>
        <w:t xml:space="preserve"> </w:t>
      </w:r>
      <w:r w:rsidR="005500CF">
        <w:rPr>
          <w:rFonts w:ascii="Times New Roman" w:eastAsia="Times New Roman" w:hAnsi="Times New Roman" w:cs="Times New Roman"/>
          <w:color w:val="000000"/>
          <w:sz w:val="28"/>
          <w:szCs w:val="28"/>
          <w:lang w:eastAsia="ru-RU"/>
        </w:rPr>
        <w:t xml:space="preserve">Если заказчика устраивает </w:t>
      </w:r>
      <w:r w:rsidR="00574145">
        <w:rPr>
          <w:rFonts w:ascii="Times New Roman" w:eastAsia="Times New Roman" w:hAnsi="Times New Roman" w:cs="Times New Roman"/>
          <w:color w:val="000000"/>
          <w:sz w:val="28"/>
          <w:szCs w:val="28"/>
          <w:lang w:eastAsia="ru-RU"/>
        </w:rPr>
        <w:t>представленный проект изделия</w:t>
      </w:r>
      <w:r w:rsidR="005500CF">
        <w:rPr>
          <w:rFonts w:ascii="Times New Roman" w:eastAsia="Times New Roman" w:hAnsi="Times New Roman" w:cs="Times New Roman"/>
          <w:color w:val="000000"/>
          <w:sz w:val="28"/>
          <w:szCs w:val="28"/>
          <w:lang w:eastAsia="ru-RU"/>
        </w:rPr>
        <w:t xml:space="preserve">, согласованный проект </w:t>
      </w:r>
      <w:r w:rsidR="00574145">
        <w:rPr>
          <w:rFonts w:ascii="Times New Roman" w:eastAsia="Times New Roman" w:hAnsi="Times New Roman" w:cs="Times New Roman"/>
          <w:color w:val="000000"/>
          <w:sz w:val="28"/>
          <w:szCs w:val="28"/>
          <w:lang w:eastAsia="ru-RU"/>
        </w:rPr>
        <w:t xml:space="preserve">готовится к реализации, в противном случае он </w:t>
      </w:r>
      <w:r w:rsidR="005500CF">
        <w:rPr>
          <w:rFonts w:ascii="Times New Roman" w:eastAsia="Times New Roman" w:hAnsi="Times New Roman" w:cs="Times New Roman"/>
          <w:color w:val="000000"/>
          <w:sz w:val="28"/>
          <w:szCs w:val="28"/>
          <w:lang w:eastAsia="ru-RU"/>
        </w:rPr>
        <w:t>отправляется на доработку</w:t>
      </w:r>
      <w:r w:rsidR="00344782">
        <w:rPr>
          <w:rFonts w:ascii="Times New Roman" w:eastAsia="Times New Roman" w:hAnsi="Times New Roman" w:cs="Times New Roman"/>
          <w:color w:val="000000"/>
          <w:sz w:val="28"/>
          <w:szCs w:val="28"/>
          <w:lang w:eastAsia="ru-RU"/>
        </w:rPr>
        <w:t xml:space="preserve">. </w:t>
      </w:r>
      <w:r w:rsidR="001B2A03">
        <w:rPr>
          <w:rFonts w:ascii="Times New Roman" w:eastAsia="Times New Roman" w:hAnsi="Times New Roman" w:cs="Times New Roman"/>
          <w:color w:val="000000"/>
          <w:sz w:val="28"/>
          <w:szCs w:val="28"/>
          <w:lang w:eastAsia="ru-RU"/>
        </w:rPr>
        <w:t xml:space="preserve">Изготовление изделия осуществляется рабочими с соблюдением методик изготовления, а также учитывая характеристики используемых материалов. За соблюдением всех норм следит мастер-технолог. Готовые изделия упаковывают. При необходимости оформляется доставка изделий курьером. Далее производится оплата. </w:t>
      </w:r>
      <w:r w:rsidR="00344782">
        <w:rPr>
          <w:rFonts w:ascii="Times New Roman" w:eastAsia="Times New Roman" w:hAnsi="Times New Roman" w:cs="Times New Roman"/>
          <w:color w:val="000000"/>
          <w:sz w:val="28"/>
          <w:szCs w:val="28"/>
          <w:lang w:eastAsia="ru-RU"/>
        </w:rPr>
        <w:t xml:space="preserve">После регистрации оплаченного счета заявка закрывается. Составляется отчет о выполненных заказах. Более подробное описание процессов каждого блока представлено в приложениях. </w:t>
      </w:r>
    </w:p>
    <w:p w:rsidR="001932ED" w:rsidRDefault="00344782" w:rsidP="00303D88">
      <w:pPr>
        <w:spacing w:after="0" w:line="360" w:lineRule="auto"/>
        <w:ind w:firstLine="70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Разработка сценария представляет собой описание последовательности изменения свойств рассматриваемого объекта, в пределах </w:t>
      </w:r>
      <w:r w:rsidR="001932ED">
        <w:rPr>
          <w:rFonts w:ascii="Times New Roman" w:eastAsia="Times New Roman" w:hAnsi="Times New Roman" w:cs="Times New Roman"/>
          <w:color w:val="000000"/>
          <w:sz w:val="28"/>
          <w:szCs w:val="28"/>
          <w:lang w:eastAsia="ru-RU"/>
        </w:rPr>
        <w:t>исследуемого процесса.</w:t>
      </w:r>
      <w:r w:rsidR="00D17BBE">
        <w:rPr>
          <w:rFonts w:ascii="Times New Roman" w:eastAsia="Times New Roman" w:hAnsi="Times New Roman" w:cs="Times New Roman"/>
          <w:color w:val="000000"/>
          <w:sz w:val="28"/>
          <w:szCs w:val="28"/>
          <w:lang w:eastAsia="ru-RU"/>
        </w:rPr>
        <w:t xml:space="preserve"> </w:t>
      </w:r>
      <w:r w:rsidR="001932ED">
        <w:rPr>
          <w:rFonts w:ascii="Times New Roman" w:eastAsia="Times New Roman" w:hAnsi="Times New Roman" w:cs="Times New Roman"/>
          <w:color w:val="000000"/>
          <w:sz w:val="28"/>
          <w:szCs w:val="28"/>
          <w:lang w:eastAsia="ru-RU"/>
        </w:rPr>
        <w:t>Сценарий иллюстрирует только один из возмо</w:t>
      </w:r>
      <w:r w:rsidR="00D17BBE">
        <w:rPr>
          <w:rFonts w:ascii="Times New Roman" w:eastAsia="Times New Roman" w:hAnsi="Times New Roman" w:cs="Times New Roman"/>
          <w:color w:val="000000"/>
          <w:sz w:val="28"/>
          <w:szCs w:val="28"/>
          <w:lang w:eastAsia="ru-RU"/>
        </w:rPr>
        <w:t xml:space="preserve">жных путей реализации процесса. </w:t>
      </w:r>
      <w:r w:rsidR="00D17BBE">
        <w:rPr>
          <w:rFonts w:ascii="Times New Roman" w:eastAsia="Times New Roman" w:hAnsi="Times New Roman" w:cs="Times New Roman"/>
          <w:color w:val="000000"/>
          <w:sz w:val="28"/>
          <w:szCs w:val="28"/>
          <w:lang w:eastAsia="ru-RU"/>
        </w:rPr>
        <w:lastRenderedPageBreak/>
        <w:t>Сценарий для блока «Изготовление комплектующих изделия» представлен на рисунке 7.</w:t>
      </w:r>
    </w:p>
    <w:p w:rsidR="003D4FF0" w:rsidRDefault="00D17BBE" w:rsidP="00D17BBE">
      <w:pPr>
        <w:spacing w:after="0" w:line="360" w:lineRule="auto"/>
        <w:ind w:firstLine="705"/>
        <w:jc w:val="both"/>
        <w:rPr>
          <w:rFonts w:ascii="Times New Roman" w:eastAsia="Times New Roman" w:hAnsi="Times New Roman" w:cs="Times New Roman"/>
          <w:color w:val="000000"/>
          <w:sz w:val="28"/>
          <w:szCs w:val="28"/>
          <w:lang w:eastAsia="ru-RU"/>
        </w:rPr>
      </w:pPr>
      <w:r>
        <w:rPr>
          <w:noProof/>
        </w:rPr>
        <mc:AlternateContent>
          <mc:Choice Requires="wps">
            <w:drawing>
              <wp:anchor distT="0" distB="0" distL="114300" distR="114300" simplePos="0" relativeHeight="251705344" behindDoc="0" locked="0" layoutInCell="1" allowOverlap="1" wp14:anchorId="5641BE02" wp14:editId="332328BF">
                <wp:simplePos x="0" y="0"/>
                <wp:positionH relativeFrom="margin">
                  <wp:align>right</wp:align>
                </wp:positionH>
                <wp:positionV relativeFrom="paragraph">
                  <wp:posOffset>5056739</wp:posOffset>
                </wp:positionV>
                <wp:extent cx="6102350" cy="635"/>
                <wp:effectExtent l="0" t="0" r="0" b="0"/>
                <wp:wrapTopAndBottom/>
                <wp:docPr id="28" name="Надпись 28"/>
                <wp:cNvGraphicFramePr/>
                <a:graphic xmlns:a="http://schemas.openxmlformats.org/drawingml/2006/main">
                  <a:graphicData uri="http://schemas.microsoft.com/office/word/2010/wordprocessingShape">
                    <wps:wsp>
                      <wps:cNvSpPr txBox="1"/>
                      <wps:spPr>
                        <a:xfrm>
                          <a:off x="0" y="0"/>
                          <a:ext cx="6102350" cy="635"/>
                        </a:xfrm>
                        <a:prstGeom prst="rect">
                          <a:avLst/>
                        </a:prstGeom>
                        <a:solidFill>
                          <a:prstClr val="white"/>
                        </a:solidFill>
                        <a:ln>
                          <a:noFill/>
                        </a:ln>
                        <a:effectLst/>
                      </wps:spPr>
                      <wps:txbx>
                        <w:txbxContent>
                          <w:p w:rsidR="00D17BBE" w:rsidRPr="00D17BBE" w:rsidRDefault="00D17BBE" w:rsidP="00D17BBE">
                            <w:pPr>
                              <w:pStyle w:val="ad"/>
                              <w:jc w:val="center"/>
                              <w:rPr>
                                <w:rFonts w:ascii="Times New Roman" w:eastAsia="Times New Roman" w:hAnsi="Times New Roman" w:cs="Times New Roman"/>
                                <w:i w:val="0"/>
                                <w:noProof/>
                                <w:color w:val="auto"/>
                                <w:sz w:val="28"/>
                                <w:szCs w:val="28"/>
                              </w:rPr>
                            </w:pPr>
                            <w:r w:rsidRPr="00D17BBE">
                              <w:rPr>
                                <w:rFonts w:ascii="Times New Roman" w:hAnsi="Times New Roman" w:cs="Times New Roman"/>
                                <w:i w:val="0"/>
                                <w:color w:val="auto"/>
                                <w:sz w:val="28"/>
                                <w:szCs w:val="28"/>
                              </w:rPr>
                              <w:t xml:space="preserve">Рисунок </w:t>
                            </w:r>
                            <w:r>
                              <w:rPr>
                                <w:rFonts w:ascii="Times New Roman" w:hAnsi="Times New Roman" w:cs="Times New Roman"/>
                                <w:i w:val="0"/>
                                <w:color w:val="auto"/>
                                <w:sz w:val="28"/>
                                <w:szCs w:val="28"/>
                              </w:rPr>
                              <w:t>8 – Дерево функций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41BE02" id="Надпись 28" o:spid="_x0000_s1034" type="#_x0000_t202" style="position:absolute;left:0;text-align:left;margin-left:429.3pt;margin-top:398.15pt;width:480.5pt;height:.05pt;z-index:2517053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" stroked="f">
                <v:textbox style="mso-fit-shape-to-text:t" inset="0,0,0,0">
                  <w:txbxContent>
                    <w:p w:rsidR="00D17BBE" w:rsidRPr="00D17BBE" w:rsidRDefault="00D17BBE" w:rsidP="00D17BBE">
                      <w:pPr>
                        <w:pStyle w:val="ad"/>
                        <w:jc w:val="center"/>
                        <w:rPr>
                          <w:rFonts w:ascii="Times New Roman" w:eastAsia="Times New Roman" w:hAnsi="Times New Roman" w:cs="Times New Roman"/>
                          <w:i w:val="0"/>
                          <w:noProof/>
                          <w:color w:val="auto"/>
                          <w:sz w:val="28"/>
                          <w:szCs w:val="28"/>
                        </w:rPr>
                      </w:pPr>
                      <w:r w:rsidRPr="00D17BBE">
                        <w:rPr>
                          <w:rFonts w:ascii="Times New Roman" w:hAnsi="Times New Roman" w:cs="Times New Roman"/>
                          <w:i w:val="0"/>
                          <w:color w:val="auto"/>
                          <w:sz w:val="28"/>
                          <w:szCs w:val="28"/>
                        </w:rPr>
                        <w:t xml:space="preserve">Рисунок </w:t>
                      </w:r>
                      <w:r>
                        <w:rPr>
                          <w:rFonts w:ascii="Times New Roman" w:hAnsi="Times New Roman" w:cs="Times New Roman"/>
                          <w:i w:val="0"/>
                          <w:color w:val="auto"/>
                          <w:sz w:val="28"/>
                          <w:szCs w:val="28"/>
                        </w:rPr>
                        <w:t>8 – Дерево функций</w:t>
                      </w:r>
                    </w:p>
                  </w:txbxContent>
                </v:textbox>
                <w10:wrap type="topAndBottom" anchorx="margin"/>
              </v:shape>
            </w:pict>
          </mc:Fallback>
        </mc:AlternateContent>
      </w:r>
      <w:r w:rsidRPr="00D17BBE">
        <w:rPr>
          <w:rFonts w:ascii="Times New Roman" w:eastAsia="Times New Roman" w:hAnsi="Times New Roman" w:cs="Times New Roman"/>
          <w:noProof/>
          <w:color w:val="000000"/>
          <w:sz w:val="28"/>
          <w:szCs w:val="28"/>
          <w:lang w:eastAsia="ru-RU"/>
        </w:rPr>
        <w:drawing>
          <wp:anchor distT="0" distB="0" distL="114300" distR="114300" simplePos="0" relativeHeight="251703296" behindDoc="0" locked="0" layoutInCell="1" allowOverlap="1" wp14:anchorId="36343CD2" wp14:editId="0D0E0781">
            <wp:simplePos x="0" y="0"/>
            <wp:positionH relativeFrom="margin">
              <wp:align>right</wp:align>
            </wp:positionH>
            <wp:positionV relativeFrom="paragraph">
              <wp:posOffset>764106</wp:posOffset>
            </wp:positionV>
            <wp:extent cx="6102350" cy="4274185"/>
            <wp:effectExtent l="0" t="0" r="0" b="0"/>
            <wp:wrapTopAndBottom/>
            <wp:docPr id="27" name="Рисунок 27" descr="C:\Users\1\Desktop\КУБГУ - 1 курс\Курсач\дерев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КУБГУ - 1 курс\Курсач\дерево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2350" cy="4274185"/>
                    </a:xfrm>
                    <a:prstGeom prst="rect">
                      <a:avLst/>
                    </a:prstGeom>
                    <a:noFill/>
                    <a:ln>
                      <a:noFill/>
                    </a:ln>
                  </pic:spPr>
                </pic:pic>
              </a:graphicData>
            </a:graphic>
            <wp14:sizeRelH relativeFrom="margin">
              <wp14:pctWidth>0</wp14:pctWidth>
            </wp14:sizeRelH>
          </wp:anchor>
        </w:drawing>
      </w:r>
      <w:r>
        <w:rPr>
          <w:rFonts w:ascii="Times New Roman" w:eastAsia="Times New Roman" w:hAnsi="Times New Roman" w:cs="Times New Roman"/>
          <w:color w:val="000000"/>
          <w:sz w:val="28"/>
          <w:szCs w:val="28"/>
          <w:lang w:eastAsia="ru-RU"/>
        </w:rPr>
        <w:t>Дерево функций описывает выполняемые функции и их иерархию. Дерево функций представлено на рисунке 8.</w:t>
      </w:r>
    </w:p>
    <w:p w:rsidR="00D17BBE" w:rsidRDefault="00D17BBE" w:rsidP="00D17BBE">
      <w:pPr>
        <w:spacing w:after="0" w:line="360" w:lineRule="auto"/>
        <w:ind w:firstLine="705"/>
        <w:jc w:val="both"/>
        <w:rPr>
          <w:rFonts w:ascii="Times New Roman" w:eastAsia="Times New Roman" w:hAnsi="Times New Roman" w:cs="Times New Roman"/>
          <w:color w:val="000000"/>
          <w:sz w:val="28"/>
          <w:szCs w:val="28"/>
          <w:lang w:eastAsia="ru-RU"/>
        </w:rPr>
      </w:pPr>
    </w:p>
    <w:p w:rsidR="001932ED" w:rsidRDefault="001932ED">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344782" w:rsidRDefault="001932ED" w:rsidP="001932ED">
      <w:pPr>
        <w:spacing w:after="0" w:line="360" w:lineRule="auto"/>
        <w:ind w:firstLine="705"/>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ЗАКЛЮЧЕНИЕ</w:t>
      </w:r>
    </w:p>
    <w:p w:rsidR="001932ED" w:rsidRDefault="001932ED" w:rsidP="001932ED">
      <w:pPr>
        <w:spacing w:after="0" w:line="360" w:lineRule="auto"/>
        <w:ind w:firstLine="705"/>
        <w:jc w:val="both"/>
        <w:rPr>
          <w:rFonts w:ascii="Times New Roman" w:eastAsia="Times New Roman" w:hAnsi="Times New Roman" w:cs="Times New Roman"/>
          <w:color w:val="000000"/>
          <w:sz w:val="28"/>
          <w:szCs w:val="28"/>
          <w:lang w:eastAsia="ru-RU"/>
        </w:rPr>
      </w:pPr>
    </w:p>
    <w:p w:rsidR="001932ED" w:rsidRDefault="001932ED" w:rsidP="001932ED">
      <w:pPr>
        <w:spacing w:after="0" w:line="360" w:lineRule="auto"/>
        <w:ind w:firstLine="705"/>
        <w:jc w:val="both"/>
        <w:rPr>
          <w:rFonts w:ascii="Times New Roman" w:eastAsia="Times New Roman" w:hAnsi="Times New Roman" w:cs="Times New Roman"/>
          <w:color w:val="000000"/>
          <w:sz w:val="28"/>
          <w:szCs w:val="28"/>
          <w:lang w:eastAsia="ru-RU"/>
        </w:rPr>
      </w:pPr>
    </w:p>
    <w:p w:rsidR="00072A17" w:rsidRDefault="001932ED" w:rsidP="001932ED">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4B1619">
        <w:rPr>
          <w:rFonts w:ascii="Times New Roman" w:eastAsia="Times New Roman" w:hAnsi="Times New Roman" w:cs="Times New Roman"/>
          <w:color w:val="000000"/>
          <w:sz w:val="28"/>
          <w:szCs w:val="28"/>
          <w:lang w:eastAsia="ru-RU"/>
        </w:rPr>
        <w:t xml:space="preserve">При написании курсовой работы </w:t>
      </w:r>
      <w:r w:rsidR="00072A17">
        <w:rPr>
          <w:rFonts w:ascii="Times New Roman" w:eastAsia="Times New Roman" w:hAnsi="Times New Roman" w:cs="Times New Roman"/>
          <w:color w:val="000000"/>
          <w:sz w:val="28"/>
          <w:szCs w:val="28"/>
          <w:lang w:eastAsia="ru-RU"/>
        </w:rPr>
        <w:t xml:space="preserve">были изучены различные методы и средства интеллектуального анализа данных, методы статистической обработки данных, а также генетические алгоритмы обработки данных, рассмотрено понятие систем, основанных на управлении знаниями. </w:t>
      </w:r>
    </w:p>
    <w:p w:rsidR="004B1619" w:rsidRDefault="00072A17" w:rsidP="00072A17">
      <w:pPr>
        <w:spacing w:after="0" w:line="360" w:lineRule="auto"/>
        <w:ind w:firstLine="70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Был проведен системный анализ деятельности компании, составлена общая характеристика деятельности предприятия ООО «Мебель», ее организационно-управленческая структура, определены основные цели функционирования. Компания была представлена на микро- и макроуровне. Также была составлена организационно-функциональная модель предприятия. </w:t>
      </w:r>
    </w:p>
    <w:p w:rsidR="00072A17" w:rsidRPr="00072A17" w:rsidRDefault="00072A17" w:rsidP="00072A17">
      <w:pPr>
        <w:spacing w:after="0" w:line="360" w:lineRule="auto"/>
        <w:ind w:firstLine="70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Разработана информационная модель компании с помощью средств методологии </w:t>
      </w:r>
      <w:r>
        <w:rPr>
          <w:rFonts w:ascii="Times New Roman" w:eastAsia="Times New Roman" w:hAnsi="Times New Roman" w:cs="Times New Roman"/>
          <w:color w:val="000000"/>
          <w:sz w:val="28"/>
          <w:szCs w:val="28"/>
          <w:lang w:val="en-US" w:eastAsia="ru-RU"/>
        </w:rPr>
        <w:t>SADT</w:t>
      </w:r>
      <w:r>
        <w:rPr>
          <w:rFonts w:ascii="Times New Roman" w:eastAsia="Times New Roman" w:hAnsi="Times New Roman" w:cs="Times New Roman"/>
          <w:color w:val="000000"/>
          <w:sz w:val="28"/>
          <w:szCs w:val="28"/>
          <w:lang w:eastAsia="ru-RU"/>
        </w:rPr>
        <w:t>. Составлены диаграммы декомпозиции деятельности компании, разработан ее сценарий.</w:t>
      </w:r>
    </w:p>
    <w:p w:rsidR="00574145" w:rsidRPr="00303D88" w:rsidRDefault="00784651" w:rsidP="004B1619">
      <w:pPr>
        <w:spacing w:after="0" w:line="360" w:lineRule="auto"/>
        <w:ind w:firstLine="70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настоящее время мебельное предприятие ООО «Мебель» активно развивается и имеет твердую позицию на рынке. Организационная структура предприятия обеспечи</w:t>
      </w:r>
      <w:r w:rsidR="004B1619">
        <w:rPr>
          <w:rFonts w:ascii="Times New Roman" w:eastAsia="Times New Roman" w:hAnsi="Times New Roman" w:cs="Times New Roman"/>
          <w:color w:val="000000"/>
          <w:sz w:val="28"/>
          <w:szCs w:val="28"/>
          <w:lang w:eastAsia="ru-RU"/>
        </w:rPr>
        <w:t>вает</w:t>
      </w:r>
      <w:r>
        <w:rPr>
          <w:rFonts w:ascii="Times New Roman" w:eastAsia="Times New Roman" w:hAnsi="Times New Roman" w:cs="Times New Roman"/>
          <w:color w:val="000000"/>
          <w:sz w:val="28"/>
          <w:szCs w:val="28"/>
          <w:lang w:eastAsia="ru-RU"/>
        </w:rPr>
        <w:t xml:space="preserve"> эффективное управление и работу </w:t>
      </w:r>
      <w:r w:rsidR="004B1619">
        <w:rPr>
          <w:rFonts w:ascii="Times New Roman" w:eastAsia="Times New Roman" w:hAnsi="Times New Roman" w:cs="Times New Roman"/>
          <w:color w:val="000000"/>
          <w:sz w:val="28"/>
          <w:szCs w:val="28"/>
          <w:lang w:eastAsia="ru-RU"/>
        </w:rPr>
        <w:t xml:space="preserve">компании, благодаря тщательной проработке инструкций для должности каждого сотрудника, а также четкому разделению обязанностей работников. </w:t>
      </w:r>
      <w:r w:rsidR="00271B4F">
        <w:rPr>
          <w:rFonts w:ascii="Times New Roman" w:eastAsia="Times New Roman" w:hAnsi="Times New Roman" w:cs="Times New Roman"/>
          <w:color w:val="000000"/>
          <w:sz w:val="28"/>
          <w:szCs w:val="28"/>
          <w:lang w:eastAsia="ru-RU"/>
        </w:rPr>
        <w:t>Правильная стратегия развития мебельного предприятия в дальнейшем поможет устранить слабые стороны организации, а также увеличить уже имеющиеся преимущества.</w:t>
      </w:r>
    </w:p>
    <w:p w:rsidR="00C01263" w:rsidRPr="00C01263" w:rsidRDefault="00C01263" w:rsidP="00C01263">
      <w:pPr>
        <w:pStyle w:val="p2"/>
        <w:spacing w:before="0" w:beforeAutospacing="0" w:after="0" w:afterAutospacing="0" w:line="360" w:lineRule="auto"/>
        <w:ind w:firstLine="705"/>
        <w:jc w:val="both"/>
        <w:rPr>
          <w:color w:val="000000"/>
          <w:sz w:val="28"/>
          <w:szCs w:val="28"/>
        </w:rPr>
      </w:pPr>
    </w:p>
    <w:p w:rsidR="00F42612" w:rsidRDefault="00F42612">
      <w:pPr>
        <w:rPr>
          <w:rFonts w:ascii="Times New Roman" w:eastAsia="Times New Roman" w:hAnsi="Times New Roman" w:cs="Times New Roman"/>
          <w:color w:val="000000"/>
          <w:sz w:val="28"/>
          <w:szCs w:val="28"/>
          <w:lang w:eastAsia="ru-RU"/>
        </w:rPr>
      </w:pPr>
      <w:r>
        <w:rPr>
          <w:color w:val="000000"/>
          <w:sz w:val="28"/>
          <w:szCs w:val="28"/>
        </w:rPr>
        <w:br w:type="page"/>
      </w:r>
    </w:p>
    <w:p w:rsidR="00C01263" w:rsidRDefault="00F42612" w:rsidP="00F42612">
      <w:pPr>
        <w:pStyle w:val="p2"/>
        <w:spacing w:before="0" w:beforeAutospacing="0" w:after="0" w:afterAutospacing="0" w:line="360" w:lineRule="auto"/>
        <w:ind w:firstLine="705"/>
        <w:jc w:val="center"/>
        <w:rPr>
          <w:color w:val="000000"/>
          <w:sz w:val="28"/>
          <w:szCs w:val="28"/>
        </w:rPr>
      </w:pPr>
      <w:r>
        <w:rPr>
          <w:color w:val="000000"/>
          <w:sz w:val="28"/>
          <w:szCs w:val="28"/>
        </w:rPr>
        <w:lastRenderedPageBreak/>
        <w:t>СПИСОК ИСПОЛЬЗОВАННОЙ ЛИТЕРАТУРЫ</w:t>
      </w:r>
    </w:p>
    <w:p w:rsidR="00F42612" w:rsidRDefault="00F42612" w:rsidP="00F42612">
      <w:pPr>
        <w:pStyle w:val="p2"/>
        <w:spacing w:before="0" w:beforeAutospacing="0" w:after="0" w:afterAutospacing="0" w:line="360" w:lineRule="auto"/>
        <w:ind w:firstLine="705"/>
        <w:jc w:val="center"/>
        <w:rPr>
          <w:color w:val="000000"/>
          <w:sz w:val="28"/>
          <w:szCs w:val="28"/>
        </w:rPr>
      </w:pPr>
    </w:p>
    <w:p w:rsidR="00F42612" w:rsidRDefault="00F42612" w:rsidP="00F42612">
      <w:pPr>
        <w:pStyle w:val="p2"/>
        <w:spacing w:before="0" w:beforeAutospacing="0" w:after="0" w:afterAutospacing="0" w:line="360" w:lineRule="auto"/>
        <w:ind w:firstLine="705"/>
        <w:jc w:val="center"/>
        <w:rPr>
          <w:color w:val="000000"/>
          <w:sz w:val="28"/>
          <w:szCs w:val="28"/>
        </w:rPr>
      </w:pPr>
    </w:p>
    <w:p w:rsidR="00702DBF" w:rsidRDefault="00702DBF" w:rsidP="00F42612">
      <w:pPr>
        <w:pStyle w:val="p2"/>
        <w:spacing w:before="0" w:beforeAutospacing="0" w:after="0" w:afterAutospacing="0" w:line="360" w:lineRule="auto"/>
        <w:ind w:firstLine="705"/>
        <w:jc w:val="both"/>
        <w:rPr>
          <w:rStyle w:val="citation"/>
          <w:iCs/>
          <w:sz w:val="28"/>
          <w:szCs w:val="28"/>
        </w:rPr>
      </w:pPr>
      <w:r>
        <w:rPr>
          <w:rStyle w:val="citation"/>
          <w:iCs/>
          <w:sz w:val="28"/>
          <w:szCs w:val="28"/>
        </w:rPr>
        <w:t xml:space="preserve">1 </w:t>
      </w:r>
      <w:proofErr w:type="spellStart"/>
      <w:r>
        <w:rPr>
          <w:rStyle w:val="citation"/>
          <w:iCs/>
          <w:sz w:val="28"/>
          <w:szCs w:val="28"/>
        </w:rPr>
        <w:t>Бандурин</w:t>
      </w:r>
      <w:proofErr w:type="spellEnd"/>
      <w:r>
        <w:rPr>
          <w:rStyle w:val="citation"/>
          <w:iCs/>
          <w:sz w:val="28"/>
          <w:szCs w:val="28"/>
        </w:rPr>
        <w:t xml:space="preserve">, А. В. Стратегический менеджмент организации: канд. </w:t>
      </w:r>
      <w:proofErr w:type="spellStart"/>
      <w:r>
        <w:rPr>
          <w:rStyle w:val="citation"/>
          <w:iCs/>
          <w:sz w:val="28"/>
          <w:szCs w:val="28"/>
        </w:rPr>
        <w:t>экон</w:t>
      </w:r>
      <w:proofErr w:type="spellEnd"/>
      <w:proofErr w:type="gramStart"/>
      <w:r>
        <w:rPr>
          <w:rStyle w:val="citation"/>
          <w:iCs/>
          <w:sz w:val="28"/>
          <w:szCs w:val="28"/>
        </w:rPr>
        <w:t>. наук</w:t>
      </w:r>
      <w:proofErr w:type="gramEnd"/>
      <w:r>
        <w:rPr>
          <w:rStyle w:val="citation"/>
          <w:iCs/>
          <w:sz w:val="28"/>
          <w:szCs w:val="28"/>
        </w:rPr>
        <w:t xml:space="preserve"> / А. В. </w:t>
      </w:r>
      <w:proofErr w:type="spellStart"/>
      <w:r>
        <w:rPr>
          <w:rStyle w:val="citation"/>
          <w:iCs/>
          <w:sz w:val="28"/>
          <w:szCs w:val="28"/>
        </w:rPr>
        <w:t>Бандурин</w:t>
      </w:r>
      <w:proofErr w:type="spellEnd"/>
      <w:r>
        <w:rPr>
          <w:rStyle w:val="citation"/>
          <w:iCs/>
          <w:sz w:val="28"/>
          <w:szCs w:val="28"/>
        </w:rPr>
        <w:t>, Б. А. Чуб. – 2001</w:t>
      </w:r>
    </w:p>
    <w:p w:rsidR="00320985" w:rsidRDefault="00702DBF" w:rsidP="00F42612">
      <w:pPr>
        <w:pStyle w:val="p2"/>
        <w:spacing w:before="0" w:beforeAutospacing="0" w:after="0" w:afterAutospacing="0" w:line="360" w:lineRule="auto"/>
        <w:ind w:firstLine="705"/>
        <w:jc w:val="both"/>
        <w:rPr>
          <w:rStyle w:val="citation"/>
          <w:sz w:val="28"/>
          <w:szCs w:val="28"/>
        </w:rPr>
      </w:pPr>
      <w:r>
        <w:rPr>
          <w:rStyle w:val="citation"/>
          <w:iCs/>
          <w:sz w:val="28"/>
          <w:szCs w:val="28"/>
        </w:rPr>
        <w:t xml:space="preserve">2 </w:t>
      </w:r>
      <w:r w:rsidR="00320985" w:rsidRPr="00320985">
        <w:rPr>
          <w:rStyle w:val="citation"/>
          <w:iCs/>
          <w:sz w:val="28"/>
          <w:szCs w:val="28"/>
        </w:rPr>
        <w:t>Гладков</w:t>
      </w:r>
      <w:r w:rsidR="00320985">
        <w:rPr>
          <w:rStyle w:val="citation"/>
          <w:iCs/>
          <w:sz w:val="28"/>
          <w:szCs w:val="28"/>
        </w:rPr>
        <w:t>,</w:t>
      </w:r>
      <w:r>
        <w:rPr>
          <w:rStyle w:val="citation"/>
          <w:iCs/>
          <w:sz w:val="28"/>
          <w:szCs w:val="28"/>
        </w:rPr>
        <w:t xml:space="preserve"> Л. А.</w:t>
      </w:r>
      <w:r w:rsidR="00320985" w:rsidRPr="00320985">
        <w:rPr>
          <w:rStyle w:val="citation"/>
          <w:sz w:val="28"/>
          <w:szCs w:val="28"/>
        </w:rPr>
        <w:t xml:space="preserve"> Генетичес</w:t>
      </w:r>
      <w:r w:rsidR="00320985">
        <w:rPr>
          <w:rStyle w:val="citation"/>
          <w:sz w:val="28"/>
          <w:szCs w:val="28"/>
        </w:rPr>
        <w:t xml:space="preserve">кие алгоритмы: Учебное пособие / Л. А. </w:t>
      </w:r>
      <w:r w:rsidR="00320985" w:rsidRPr="00320985">
        <w:rPr>
          <w:rStyle w:val="citation"/>
          <w:iCs/>
          <w:sz w:val="28"/>
          <w:szCs w:val="28"/>
        </w:rPr>
        <w:t>Гладков</w:t>
      </w:r>
      <w:r w:rsidR="00320985">
        <w:rPr>
          <w:rStyle w:val="citation"/>
          <w:iCs/>
          <w:sz w:val="28"/>
          <w:szCs w:val="28"/>
        </w:rPr>
        <w:t>,</w:t>
      </w:r>
      <w:r w:rsidR="00320985" w:rsidRPr="00320985">
        <w:rPr>
          <w:rStyle w:val="citation"/>
          <w:iCs/>
          <w:sz w:val="28"/>
          <w:szCs w:val="28"/>
        </w:rPr>
        <w:t xml:space="preserve"> </w:t>
      </w:r>
      <w:r w:rsidR="00320985">
        <w:rPr>
          <w:rStyle w:val="citation"/>
          <w:iCs/>
          <w:sz w:val="28"/>
          <w:szCs w:val="28"/>
        </w:rPr>
        <w:t xml:space="preserve">В. В. </w:t>
      </w:r>
      <w:proofErr w:type="spellStart"/>
      <w:r w:rsidR="00320985">
        <w:rPr>
          <w:rStyle w:val="citation"/>
          <w:iCs/>
          <w:sz w:val="28"/>
          <w:szCs w:val="28"/>
        </w:rPr>
        <w:t>Курейчик</w:t>
      </w:r>
      <w:proofErr w:type="spellEnd"/>
      <w:r w:rsidR="00320985">
        <w:rPr>
          <w:rStyle w:val="citation"/>
          <w:iCs/>
          <w:sz w:val="28"/>
          <w:szCs w:val="28"/>
        </w:rPr>
        <w:t xml:space="preserve">, В. М. </w:t>
      </w:r>
      <w:proofErr w:type="spellStart"/>
      <w:r w:rsidR="00320985" w:rsidRPr="00320985">
        <w:rPr>
          <w:rStyle w:val="citation"/>
          <w:iCs/>
          <w:sz w:val="28"/>
          <w:szCs w:val="28"/>
        </w:rPr>
        <w:t>Курейчик</w:t>
      </w:r>
      <w:proofErr w:type="spellEnd"/>
      <w:r w:rsidR="00320985">
        <w:rPr>
          <w:rStyle w:val="citation"/>
          <w:iCs/>
          <w:sz w:val="28"/>
          <w:szCs w:val="28"/>
        </w:rPr>
        <w:t xml:space="preserve">. </w:t>
      </w:r>
      <w:r w:rsidR="00320985" w:rsidRPr="00320985">
        <w:rPr>
          <w:rStyle w:val="citation"/>
          <w:sz w:val="28"/>
          <w:szCs w:val="28"/>
        </w:rPr>
        <w:t xml:space="preserve">— 2-е изд. — М: </w:t>
      </w:r>
      <w:proofErr w:type="spellStart"/>
      <w:r w:rsidR="00320985" w:rsidRPr="00320985">
        <w:rPr>
          <w:rStyle w:val="citation"/>
          <w:sz w:val="28"/>
          <w:szCs w:val="28"/>
        </w:rPr>
        <w:t>Физматлит</w:t>
      </w:r>
      <w:proofErr w:type="spellEnd"/>
      <w:r w:rsidR="00320985" w:rsidRPr="00320985">
        <w:rPr>
          <w:rStyle w:val="citation"/>
          <w:sz w:val="28"/>
          <w:szCs w:val="28"/>
        </w:rPr>
        <w:t>, 2006. — С. 320.</w:t>
      </w:r>
    </w:p>
    <w:p w:rsidR="00320985" w:rsidRDefault="00702DBF" w:rsidP="00A54F31">
      <w:pPr>
        <w:pStyle w:val="p2"/>
        <w:spacing w:before="0" w:beforeAutospacing="0" w:after="0" w:afterAutospacing="0" w:line="360" w:lineRule="auto"/>
        <w:ind w:firstLine="705"/>
        <w:jc w:val="both"/>
        <w:rPr>
          <w:sz w:val="28"/>
          <w:szCs w:val="28"/>
        </w:rPr>
      </w:pPr>
      <w:r>
        <w:rPr>
          <w:sz w:val="28"/>
          <w:szCs w:val="28"/>
        </w:rPr>
        <w:t xml:space="preserve">3 </w:t>
      </w:r>
      <w:proofErr w:type="spellStart"/>
      <w:r w:rsidR="00320985" w:rsidRPr="00A54F31">
        <w:rPr>
          <w:sz w:val="28"/>
          <w:szCs w:val="28"/>
        </w:rPr>
        <w:t>Дзалбо</w:t>
      </w:r>
      <w:proofErr w:type="spellEnd"/>
      <w:r w:rsidR="001E2C8C">
        <w:rPr>
          <w:sz w:val="28"/>
          <w:szCs w:val="28"/>
        </w:rPr>
        <w:t>,</w:t>
      </w:r>
      <w:r w:rsidR="00320985" w:rsidRPr="00A54F31">
        <w:rPr>
          <w:sz w:val="28"/>
          <w:szCs w:val="28"/>
        </w:rPr>
        <w:t xml:space="preserve"> В. </w:t>
      </w:r>
      <w:r w:rsidR="00A54F31" w:rsidRPr="00A54F31">
        <w:rPr>
          <w:sz w:val="28"/>
          <w:szCs w:val="28"/>
        </w:rPr>
        <w:t>Компь</w:t>
      </w:r>
      <w:r w:rsidR="00320985" w:rsidRPr="00A54F31">
        <w:rPr>
          <w:sz w:val="28"/>
          <w:szCs w:val="28"/>
        </w:rPr>
        <w:t>ютерные технологии в науке и образовании. Системы управления знаниями. Назначение и архитектура</w:t>
      </w:r>
      <w:r w:rsidR="00A54F31" w:rsidRPr="00A54F31">
        <w:rPr>
          <w:sz w:val="28"/>
          <w:szCs w:val="28"/>
        </w:rPr>
        <w:t>: учебное пособие /</w:t>
      </w:r>
      <w:r w:rsidR="00320985" w:rsidRPr="00A54F31">
        <w:rPr>
          <w:sz w:val="28"/>
          <w:szCs w:val="28"/>
        </w:rPr>
        <w:t xml:space="preserve"> В </w:t>
      </w:r>
      <w:proofErr w:type="spellStart"/>
      <w:r w:rsidR="00320985" w:rsidRPr="00A54F31">
        <w:rPr>
          <w:sz w:val="28"/>
          <w:szCs w:val="28"/>
        </w:rPr>
        <w:t>Дзалбо</w:t>
      </w:r>
      <w:proofErr w:type="spellEnd"/>
      <w:r w:rsidR="00320985" w:rsidRPr="00A54F31">
        <w:rPr>
          <w:sz w:val="28"/>
          <w:szCs w:val="28"/>
        </w:rPr>
        <w:t>.</w:t>
      </w:r>
      <w:r w:rsidR="00A54F31" w:rsidRPr="00A54F31">
        <w:rPr>
          <w:sz w:val="28"/>
          <w:szCs w:val="28"/>
        </w:rPr>
        <w:t xml:space="preserve"> – Томский политехнический университет</w:t>
      </w:r>
      <w:r w:rsidR="00B92B33">
        <w:rPr>
          <w:sz w:val="28"/>
          <w:szCs w:val="28"/>
        </w:rPr>
        <w:t>.</w:t>
      </w:r>
    </w:p>
    <w:p w:rsidR="001E2C8C" w:rsidRPr="001E2C8C" w:rsidRDefault="00702DBF" w:rsidP="00A54F31">
      <w:pPr>
        <w:pStyle w:val="p2"/>
        <w:spacing w:before="0" w:beforeAutospacing="0" w:after="0" w:afterAutospacing="0" w:line="360" w:lineRule="auto"/>
        <w:ind w:firstLine="705"/>
        <w:jc w:val="both"/>
        <w:rPr>
          <w:rStyle w:val="citation"/>
          <w:sz w:val="28"/>
          <w:szCs w:val="28"/>
        </w:rPr>
      </w:pPr>
      <w:r>
        <w:rPr>
          <w:sz w:val="28"/>
          <w:szCs w:val="28"/>
        </w:rPr>
        <w:t xml:space="preserve">4 </w:t>
      </w:r>
      <w:proofErr w:type="spellStart"/>
      <w:r w:rsidR="001E2C8C" w:rsidRPr="001E2C8C">
        <w:rPr>
          <w:sz w:val="28"/>
          <w:szCs w:val="28"/>
        </w:rPr>
        <w:t>Захаркина</w:t>
      </w:r>
      <w:proofErr w:type="spellEnd"/>
      <w:r w:rsidR="001E2C8C">
        <w:rPr>
          <w:sz w:val="28"/>
          <w:szCs w:val="28"/>
        </w:rPr>
        <w:t>, Н. В.</w:t>
      </w:r>
      <w:r w:rsidR="001E2C8C" w:rsidRPr="001E2C8C">
        <w:rPr>
          <w:sz w:val="28"/>
          <w:szCs w:val="28"/>
        </w:rPr>
        <w:t xml:space="preserve"> </w:t>
      </w:r>
      <w:r w:rsidR="001E2C8C">
        <w:rPr>
          <w:sz w:val="28"/>
          <w:szCs w:val="28"/>
        </w:rPr>
        <w:t xml:space="preserve">Экономика предпринимательства / </w:t>
      </w:r>
      <w:r w:rsidR="001E2C8C" w:rsidRPr="001E2C8C">
        <w:rPr>
          <w:sz w:val="28"/>
          <w:szCs w:val="28"/>
        </w:rPr>
        <w:t xml:space="preserve">Н.В. </w:t>
      </w:r>
      <w:proofErr w:type="spellStart"/>
      <w:r w:rsidR="001E2C8C" w:rsidRPr="001E2C8C">
        <w:rPr>
          <w:sz w:val="28"/>
          <w:szCs w:val="28"/>
        </w:rPr>
        <w:t>Захаркина</w:t>
      </w:r>
      <w:proofErr w:type="spellEnd"/>
      <w:r w:rsidR="001E2C8C" w:rsidRPr="001E2C8C">
        <w:rPr>
          <w:sz w:val="28"/>
          <w:szCs w:val="28"/>
        </w:rPr>
        <w:t>, Н.Н. Соколова</w:t>
      </w:r>
      <w:r w:rsidR="00B92B33">
        <w:rPr>
          <w:sz w:val="28"/>
          <w:szCs w:val="28"/>
        </w:rPr>
        <w:t xml:space="preserve"> // </w:t>
      </w:r>
      <w:r w:rsidR="00B92B33" w:rsidRPr="00B92B33">
        <w:rPr>
          <w:sz w:val="28"/>
          <w:szCs w:val="28"/>
        </w:rPr>
        <w:t xml:space="preserve">Вестник </w:t>
      </w:r>
      <w:proofErr w:type="spellStart"/>
      <w:r w:rsidR="00B92B33" w:rsidRPr="00B92B33">
        <w:rPr>
          <w:sz w:val="28"/>
          <w:szCs w:val="28"/>
        </w:rPr>
        <w:t>ОрелГИЭТ</w:t>
      </w:r>
      <w:proofErr w:type="spellEnd"/>
      <w:r w:rsidR="00B92B33" w:rsidRPr="00B92B33">
        <w:rPr>
          <w:sz w:val="28"/>
          <w:szCs w:val="28"/>
        </w:rPr>
        <w:t xml:space="preserve">, </w:t>
      </w:r>
      <w:r w:rsidR="00B92B33">
        <w:rPr>
          <w:sz w:val="28"/>
          <w:szCs w:val="28"/>
        </w:rPr>
        <w:t xml:space="preserve">- </w:t>
      </w:r>
      <w:r w:rsidR="00B92B33" w:rsidRPr="00B92B33">
        <w:rPr>
          <w:sz w:val="28"/>
          <w:szCs w:val="28"/>
        </w:rPr>
        <w:t>2010, №3(13)</w:t>
      </w:r>
      <w:r w:rsidR="00B92B33">
        <w:rPr>
          <w:sz w:val="28"/>
          <w:szCs w:val="28"/>
        </w:rPr>
        <w:t>.</w:t>
      </w:r>
    </w:p>
    <w:p w:rsidR="00320985" w:rsidRPr="00320985" w:rsidRDefault="00702DBF" w:rsidP="00F42612">
      <w:pPr>
        <w:pStyle w:val="p2"/>
        <w:spacing w:before="0" w:beforeAutospacing="0" w:after="0" w:afterAutospacing="0" w:line="360" w:lineRule="auto"/>
        <w:ind w:firstLine="705"/>
        <w:jc w:val="both"/>
        <w:rPr>
          <w:sz w:val="28"/>
          <w:szCs w:val="28"/>
          <w:shd w:val="clear" w:color="auto" w:fill="FFFFFF"/>
        </w:rPr>
      </w:pPr>
      <w:r>
        <w:rPr>
          <w:sz w:val="28"/>
          <w:szCs w:val="28"/>
        </w:rPr>
        <w:t xml:space="preserve">5 </w:t>
      </w:r>
      <w:proofErr w:type="spellStart"/>
      <w:r w:rsidR="00320985" w:rsidRPr="00320985">
        <w:rPr>
          <w:sz w:val="28"/>
          <w:szCs w:val="28"/>
        </w:rPr>
        <w:t>Коннова</w:t>
      </w:r>
      <w:proofErr w:type="spellEnd"/>
      <w:r w:rsidR="00320985" w:rsidRPr="00320985">
        <w:rPr>
          <w:sz w:val="28"/>
          <w:szCs w:val="28"/>
        </w:rPr>
        <w:t>, Е.П Методы анализа знаний в ERP-системах: аспирантка МГТУ им. Н.Э. Баумана</w:t>
      </w:r>
      <w:r w:rsidR="00B92B33">
        <w:rPr>
          <w:sz w:val="28"/>
          <w:szCs w:val="28"/>
        </w:rPr>
        <w:t>.</w:t>
      </w:r>
    </w:p>
    <w:p w:rsidR="00F42612" w:rsidRDefault="00702DBF" w:rsidP="00F42612">
      <w:pPr>
        <w:pStyle w:val="p2"/>
        <w:spacing w:before="0" w:beforeAutospacing="0" w:after="0" w:afterAutospacing="0" w:line="360" w:lineRule="auto"/>
        <w:ind w:firstLine="705"/>
        <w:jc w:val="both"/>
        <w:rPr>
          <w:sz w:val="28"/>
          <w:szCs w:val="28"/>
          <w:shd w:val="clear" w:color="auto" w:fill="FFFFFF"/>
        </w:rPr>
      </w:pPr>
      <w:r>
        <w:rPr>
          <w:sz w:val="28"/>
          <w:szCs w:val="28"/>
          <w:shd w:val="clear" w:color="auto" w:fill="FFFFFF"/>
        </w:rPr>
        <w:t xml:space="preserve">6 </w:t>
      </w:r>
      <w:proofErr w:type="spellStart"/>
      <w:r w:rsidR="001D1319" w:rsidRPr="001D1319">
        <w:rPr>
          <w:sz w:val="28"/>
          <w:szCs w:val="28"/>
          <w:shd w:val="clear" w:color="auto" w:fill="FFFFFF"/>
        </w:rPr>
        <w:t>Певченко</w:t>
      </w:r>
      <w:proofErr w:type="spellEnd"/>
      <w:r w:rsidR="001D1319" w:rsidRPr="001D1319">
        <w:rPr>
          <w:sz w:val="28"/>
          <w:szCs w:val="28"/>
          <w:shd w:val="clear" w:color="auto" w:fill="FFFFFF"/>
        </w:rPr>
        <w:t>, С. С. Методы интеллектуального анализа данных /</w:t>
      </w:r>
      <w:r w:rsidR="008739E5">
        <w:rPr>
          <w:sz w:val="28"/>
          <w:szCs w:val="28"/>
          <w:shd w:val="clear" w:color="auto" w:fill="FFFFFF"/>
        </w:rPr>
        <w:t xml:space="preserve"> С. С.          </w:t>
      </w:r>
      <w:proofErr w:type="spellStart"/>
      <w:r w:rsidR="008739E5">
        <w:rPr>
          <w:sz w:val="28"/>
          <w:szCs w:val="28"/>
          <w:shd w:val="clear" w:color="auto" w:fill="FFFFFF"/>
        </w:rPr>
        <w:t>Певченко</w:t>
      </w:r>
      <w:proofErr w:type="spellEnd"/>
      <w:r w:rsidR="008739E5">
        <w:rPr>
          <w:sz w:val="28"/>
          <w:szCs w:val="28"/>
          <w:shd w:val="clear" w:color="auto" w:fill="FFFFFF"/>
        </w:rPr>
        <w:t xml:space="preserve">. // </w:t>
      </w:r>
      <w:r w:rsidR="001D1319" w:rsidRPr="001D1319">
        <w:rPr>
          <w:sz w:val="28"/>
          <w:szCs w:val="28"/>
          <w:shd w:val="clear" w:color="auto" w:fill="FFFFFF"/>
        </w:rPr>
        <w:t>Молодой ученый. — 2015. — №13. — С. 167-169.</w:t>
      </w:r>
    </w:p>
    <w:p w:rsidR="00B92B33" w:rsidRPr="00B92B33" w:rsidRDefault="00702DBF" w:rsidP="00F42612">
      <w:pPr>
        <w:pStyle w:val="p2"/>
        <w:spacing w:before="0" w:beforeAutospacing="0" w:after="0" w:afterAutospacing="0" w:line="360" w:lineRule="auto"/>
        <w:ind w:firstLine="705"/>
        <w:jc w:val="both"/>
        <w:rPr>
          <w:sz w:val="28"/>
          <w:szCs w:val="28"/>
        </w:rPr>
      </w:pPr>
      <w:r>
        <w:rPr>
          <w:sz w:val="28"/>
          <w:szCs w:val="28"/>
          <w:shd w:val="clear" w:color="auto" w:fill="FFFFFF"/>
        </w:rPr>
        <w:t xml:space="preserve">7 </w:t>
      </w:r>
      <w:proofErr w:type="spellStart"/>
      <w:r w:rsidR="00B92B33">
        <w:rPr>
          <w:sz w:val="28"/>
          <w:szCs w:val="28"/>
          <w:shd w:val="clear" w:color="auto" w:fill="FFFFFF"/>
        </w:rPr>
        <w:t>Рятов</w:t>
      </w:r>
      <w:proofErr w:type="spellEnd"/>
      <w:r w:rsidR="00B92B33">
        <w:rPr>
          <w:sz w:val="28"/>
          <w:szCs w:val="28"/>
          <w:shd w:val="clear" w:color="auto" w:fill="FFFFFF"/>
        </w:rPr>
        <w:t xml:space="preserve">, К. </w:t>
      </w:r>
      <w:r w:rsidR="00B92B33" w:rsidRPr="00B92B33">
        <w:rPr>
          <w:sz w:val="28"/>
          <w:szCs w:val="28"/>
          <w:shd w:val="clear" w:color="auto" w:fill="FFFFFF"/>
        </w:rPr>
        <w:t>Секреты развития: Как, чередуя инновации и системные изменения, развивать лидерство и управление</w:t>
      </w:r>
      <w:r w:rsidR="00B92B33">
        <w:rPr>
          <w:sz w:val="28"/>
          <w:szCs w:val="28"/>
          <w:shd w:val="clear" w:color="auto" w:fill="FFFFFF"/>
        </w:rPr>
        <w:t xml:space="preserve"> / К. </w:t>
      </w:r>
      <w:proofErr w:type="spellStart"/>
      <w:r w:rsidR="00B92B33">
        <w:rPr>
          <w:sz w:val="28"/>
          <w:szCs w:val="28"/>
          <w:shd w:val="clear" w:color="auto" w:fill="FFFFFF"/>
        </w:rPr>
        <w:t>Рятов</w:t>
      </w:r>
      <w:proofErr w:type="spellEnd"/>
      <w:r w:rsidR="00B92B33">
        <w:rPr>
          <w:sz w:val="28"/>
          <w:szCs w:val="28"/>
          <w:shd w:val="clear" w:color="auto" w:fill="FFFFFF"/>
        </w:rPr>
        <w:t xml:space="preserve">. – Альпина </w:t>
      </w:r>
      <w:proofErr w:type="spellStart"/>
      <w:r w:rsidR="00B92B33">
        <w:rPr>
          <w:sz w:val="28"/>
          <w:szCs w:val="28"/>
          <w:shd w:val="clear" w:color="auto" w:fill="FFFFFF"/>
        </w:rPr>
        <w:t>Паблишер</w:t>
      </w:r>
      <w:proofErr w:type="spellEnd"/>
      <w:r w:rsidR="00B92B33">
        <w:rPr>
          <w:sz w:val="28"/>
          <w:szCs w:val="28"/>
          <w:shd w:val="clear" w:color="auto" w:fill="FFFFFF"/>
        </w:rPr>
        <w:t>, 2016.</w:t>
      </w:r>
    </w:p>
    <w:p w:rsidR="00262F5B" w:rsidRPr="001D1319" w:rsidRDefault="00702DBF" w:rsidP="00D05DBC">
      <w:pPr>
        <w:spacing w:after="0" w:line="360" w:lineRule="auto"/>
        <w:ind w:firstLine="709"/>
        <w:jc w:val="both"/>
        <w:rPr>
          <w:rFonts w:ascii="Times New Roman" w:hAnsi="Times New Roman" w:cs="Times New Roman"/>
          <w:bCs/>
          <w:iCs/>
          <w:noProof/>
          <w:color w:val="000000"/>
          <w:sz w:val="28"/>
          <w:szCs w:val="28"/>
        </w:rPr>
      </w:pPr>
      <w:r>
        <w:rPr>
          <w:rFonts w:ascii="Times New Roman" w:eastAsia="Times New Roman" w:hAnsi="Times New Roman" w:cs="Times New Roman"/>
          <w:bCs/>
          <w:sz w:val="28"/>
          <w:szCs w:val="28"/>
          <w:lang w:eastAsia="ru-RU"/>
        </w:rPr>
        <w:t xml:space="preserve">8 </w:t>
      </w:r>
      <w:proofErr w:type="spellStart"/>
      <w:r w:rsidR="001D1319" w:rsidRPr="001D1319">
        <w:rPr>
          <w:rFonts w:ascii="Times New Roman" w:eastAsia="Times New Roman" w:hAnsi="Times New Roman" w:cs="Times New Roman"/>
          <w:bCs/>
          <w:sz w:val="28"/>
          <w:szCs w:val="28"/>
          <w:lang w:eastAsia="ru-RU"/>
        </w:rPr>
        <w:t>Силич</w:t>
      </w:r>
      <w:proofErr w:type="spellEnd"/>
      <w:r w:rsidR="001D1319" w:rsidRPr="001D1319">
        <w:rPr>
          <w:rFonts w:ascii="Times New Roman" w:eastAsia="Times New Roman" w:hAnsi="Times New Roman" w:cs="Times New Roman"/>
          <w:bCs/>
          <w:sz w:val="28"/>
          <w:szCs w:val="28"/>
          <w:lang w:eastAsia="ru-RU"/>
        </w:rPr>
        <w:t>, М.П. Теория систем и системный анализ [Электронный ресурс</w:t>
      </w:r>
      <w:proofErr w:type="gramStart"/>
      <w:r w:rsidR="001D1319" w:rsidRPr="001D1319">
        <w:rPr>
          <w:rFonts w:ascii="Times New Roman" w:eastAsia="Times New Roman" w:hAnsi="Times New Roman" w:cs="Times New Roman"/>
          <w:bCs/>
          <w:sz w:val="28"/>
          <w:szCs w:val="28"/>
          <w:lang w:eastAsia="ru-RU"/>
        </w:rPr>
        <w:t>] :</w:t>
      </w:r>
      <w:proofErr w:type="gramEnd"/>
      <w:r w:rsidR="001D1319" w:rsidRPr="001D1319">
        <w:rPr>
          <w:rFonts w:ascii="Times New Roman" w:eastAsia="Times New Roman" w:hAnsi="Times New Roman" w:cs="Times New Roman"/>
          <w:bCs/>
          <w:sz w:val="28"/>
          <w:szCs w:val="28"/>
          <w:lang w:eastAsia="ru-RU"/>
        </w:rPr>
        <w:t xml:space="preserve"> учебное пособие / М.П. </w:t>
      </w:r>
      <w:proofErr w:type="spellStart"/>
      <w:r w:rsidR="001D1319" w:rsidRPr="001D1319">
        <w:rPr>
          <w:rFonts w:ascii="Times New Roman" w:eastAsia="Times New Roman" w:hAnsi="Times New Roman" w:cs="Times New Roman"/>
          <w:bCs/>
          <w:sz w:val="28"/>
          <w:szCs w:val="28"/>
          <w:lang w:eastAsia="ru-RU"/>
        </w:rPr>
        <w:t>Силич</w:t>
      </w:r>
      <w:proofErr w:type="spellEnd"/>
      <w:r w:rsidR="001D1319" w:rsidRPr="001D1319">
        <w:rPr>
          <w:rFonts w:ascii="Times New Roman" w:eastAsia="Times New Roman" w:hAnsi="Times New Roman" w:cs="Times New Roman"/>
          <w:bCs/>
          <w:sz w:val="28"/>
          <w:szCs w:val="28"/>
          <w:lang w:eastAsia="ru-RU"/>
        </w:rPr>
        <w:t xml:space="preserve">, В.А. </w:t>
      </w:r>
      <w:proofErr w:type="spellStart"/>
      <w:r w:rsidR="001D1319" w:rsidRPr="001D1319">
        <w:rPr>
          <w:rFonts w:ascii="Times New Roman" w:eastAsia="Times New Roman" w:hAnsi="Times New Roman" w:cs="Times New Roman"/>
          <w:bCs/>
          <w:sz w:val="28"/>
          <w:szCs w:val="28"/>
          <w:lang w:eastAsia="ru-RU"/>
        </w:rPr>
        <w:t>Силич</w:t>
      </w:r>
      <w:proofErr w:type="spellEnd"/>
      <w:r w:rsidR="001D1319" w:rsidRPr="001D1319">
        <w:rPr>
          <w:rFonts w:ascii="Times New Roman" w:eastAsia="Times New Roman" w:hAnsi="Times New Roman" w:cs="Times New Roman"/>
          <w:bCs/>
          <w:sz w:val="28"/>
          <w:szCs w:val="28"/>
          <w:lang w:eastAsia="ru-RU"/>
        </w:rPr>
        <w:t>. — Электрон</w:t>
      </w:r>
      <w:proofErr w:type="gramStart"/>
      <w:r w:rsidR="001D1319" w:rsidRPr="001D1319">
        <w:rPr>
          <w:rFonts w:ascii="Times New Roman" w:eastAsia="Times New Roman" w:hAnsi="Times New Roman" w:cs="Times New Roman"/>
          <w:bCs/>
          <w:sz w:val="28"/>
          <w:szCs w:val="28"/>
          <w:lang w:eastAsia="ru-RU"/>
        </w:rPr>
        <w:t xml:space="preserve">. </w:t>
      </w:r>
      <w:r w:rsidR="001D1319" w:rsidRPr="001D1319">
        <w:rPr>
          <w:rFonts w:ascii="Times New Roman" w:eastAsia="Times New Roman" w:hAnsi="Times New Roman" w:cs="Times New Roman"/>
          <w:sz w:val="28"/>
          <w:szCs w:val="28"/>
          <w:lang w:eastAsia="ru-RU"/>
        </w:rPr>
        <w:t>текстовые</w:t>
      </w:r>
      <w:proofErr w:type="gramEnd"/>
      <w:r w:rsidR="001D1319" w:rsidRPr="001D1319">
        <w:rPr>
          <w:rFonts w:ascii="Times New Roman" w:eastAsia="Times New Roman" w:hAnsi="Times New Roman" w:cs="Times New Roman"/>
          <w:bCs/>
          <w:sz w:val="28"/>
          <w:szCs w:val="28"/>
          <w:lang w:eastAsia="ru-RU"/>
        </w:rPr>
        <w:t xml:space="preserve"> дан. — </w:t>
      </w:r>
      <w:proofErr w:type="gramStart"/>
      <w:r w:rsidR="001D1319" w:rsidRPr="001D1319">
        <w:rPr>
          <w:rFonts w:ascii="Times New Roman" w:eastAsia="Times New Roman" w:hAnsi="Times New Roman" w:cs="Times New Roman"/>
          <w:bCs/>
          <w:sz w:val="28"/>
          <w:szCs w:val="28"/>
          <w:lang w:eastAsia="ru-RU"/>
        </w:rPr>
        <w:t>М. :</w:t>
      </w:r>
      <w:proofErr w:type="gramEnd"/>
      <w:r w:rsidR="001D1319" w:rsidRPr="001D1319">
        <w:rPr>
          <w:rFonts w:ascii="Times New Roman" w:eastAsia="Times New Roman" w:hAnsi="Times New Roman" w:cs="Times New Roman"/>
          <w:bCs/>
          <w:sz w:val="28"/>
          <w:szCs w:val="28"/>
          <w:lang w:eastAsia="ru-RU"/>
        </w:rPr>
        <w:t xml:space="preserve"> ТУСУР (Томский государственный университет систем управления и радиоэлектроник</w:t>
      </w:r>
      <w:r w:rsidR="001D1319">
        <w:rPr>
          <w:rFonts w:ascii="Times New Roman" w:eastAsia="Times New Roman" w:hAnsi="Times New Roman" w:cs="Times New Roman"/>
          <w:bCs/>
          <w:sz w:val="28"/>
          <w:szCs w:val="28"/>
          <w:lang w:eastAsia="ru-RU"/>
        </w:rPr>
        <w:t xml:space="preserve">и), 2011. </w:t>
      </w:r>
    </w:p>
    <w:p w:rsidR="00C159EF" w:rsidRDefault="00702DBF" w:rsidP="00FB05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proofErr w:type="spellStart"/>
      <w:r w:rsidR="008739E5" w:rsidRPr="008739E5">
        <w:rPr>
          <w:rFonts w:ascii="Times New Roman" w:hAnsi="Times New Roman" w:cs="Times New Roman"/>
          <w:sz w:val="28"/>
          <w:szCs w:val="28"/>
        </w:rPr>
        <w:t>Тузовский</w:t>
      </w:r>
      <w:proofErr w:type="spellEnd"/>
      <w:r w:rsidR="008739E5">
        <w:rPr>
          <w:rFonts w:ascii="Times New Roman" w:hAnsi="Times New Roman" w:cs="Times New Roman"/>
          <w:sz w:val="28"/>
          <w:szCs w:val="28"/>
        </w:rPr>
        <w:t>,</w:t>
      </w:r>
      <w:r w:rsidR="008739E5" w:rsidRPr="008739E5">
        <w:rPr>
          <w:rFonts w:ascii="Times New Roman" w:hAnsi="Times New Roman" w:cs="Times New Roman"/>
          <w:sz w:val="28"/>
          <w:szCs w:val="28"/>
        </w:rPr>
        <w:t xml:space="preserve"> А.Ф., </w:t>
      </w:r>
      <w:proofErr w:type="spellStart"/>
      <w:r w:rsidR="008739E5" w:rsidRPr="008739E5">
        <w:rPr>
          <w:rFonts w:ascii="Times New Roman" w:hAnsi="Times New Roman" w:cs="Times New Roman"/>
          <w:sz w:val="28"/>
          <w:szCs w:val="28"/>
        </w:rPr>
        <w:t>Чириков</w:t>
      </w:r>
      <w:proofErr w:type="spellEnd"/>
      <w:r w:rsidR="008739E5">
        <w:rPr>
          <w:rFonts w:ascii="Times New Roman" w:hAnsi="Times New Roman" w:cs="Times New Roman"/>
          <w:sz w:val="28"/>
          <w:szCs w:val="28"/>
        </w:rPr>
        <w:t>,</w:t>
      </w:r>
      <w:r w:rsidR="008739E5" w:rsidRPr="008739E5">
        <w:rPr>
          <w:rFonts w:ascii="Times New Roman" w:hAnsi="Times New Roman" w:cs="Times New Roman"/>
          <w:sz w:val="28"/>
          <w:szCs w:val="28"/>
        </w:rPr>
        <w:t xml:space="preserve"> С.В., Ямпольский В.З. Системы управления знаниями (методы и технологии) </w:t>
      </w:r>
      <w:proofErr w:type="gramStart"/>
      <w:r w:rsidR="008739E5">
        <w:rPr>
          <w:rFonts w:ascii="Times New Roman" w:hAnsi="Times New Roman" w:cs="Times New Roman"/>
          <w:sz w:val="28"/>
          <w:szCs w:val="28"/>
        </w:rPr>
        <w:t>/  А.</w:t>
      </w:r>
      <w:proofErr w:type="gramEnd"/>
      <w:r w:rsidR="008739E5">
        <w:rPr>
          <w:rFonts w:ascii="Times New Roman" w:hAnsi="Times New Roman" w:cs="Times New Roman"/>
          <w:sz w:val="28"/>
          <w:szCs w:val="28"/>
        </w:rPr>
        <w:t xml:space="preserve"> Ф. </w:t>
      </w:r>
      <w:proofErr w:type="spellStart"/>
      <w:r w:rsidR="008739E5" w:rsidRPr="008739E5">
        <w:rPr>
          <w:rFonts w:ascii="Times New Roman" w:hAnsi="Times New Roman" w:cs="Times New Roman"/>
          <w:sz w:val="28"/>
          <w:szCs w:val="28"/>
        </w:rPr>
        <w:t>Тузовский</w:t>
      </w:r>
      <w:proofErr w:type="spellEnd"/>
      <w:r w:rsidR="008739E5">
        <w:rPr>
          <w:rFonts w:ascii="Times New Roman" w:hAnsi="Times New Roman" w:cs="Times New Roman"/>
          <w:sz w:val="28"/>
          <w:szCs w:val="28"/>
        </w:rPr>
        <w:t>,</w:t>
      </w:r>
      <w:r w:rsidR="008739E5" w:rsidRPr="008739E5">
        <w:rPr>
          <w:rFonts w:ascii="Times New Roman" w:hAnsi="Times New Roman" w:cs="Times New Roman"/>
          <w:sz w:val="28"/>
          <w:szCs w:val="28"/>
        </w:rPr>
        <w:t xml:space="preserve"> </w:t>
      </w:r>
      <w:r w:rsidR="008739E5">
        <w:rPr>
          <w:rFonts w:ascii="Times New Roman" w:hAnsi="Times New Roman" w:cs="Times New Roman"/>
          <w:sz w:val="28"/>
          <w:szCs w:val="28"/>
        </w:rPr>
        <w:t xml:space="preserve">С. В. </w:t>
      </w:r>
      <w:proofErr w:type="spellStart"/>
      <w:r w:rsidR="008739E5" w:rsidRPr="008739E5">
        <w:rPr>
          <w:rFonts w:ascii="Times New Roman" w:hAnsi="Times New Roman" w:cs="Times New Roman"/>
          <w:sz w:val="28"/>
          <w:szCs w:val="28"/>
        </w:rPr>
        <w:t>Чириков</w:t>
      </w:r>
      <w:proofErr w:type="spellEnd"/>
      <w:r w:rsidR="008739E5">
        <w:rPr>
          <w:rFonts w:ascii="Times New Roman" w:hAnsi="Times New Roman" w:cs="Times New Roman"/>
          <w:sz w:val="28"/>
          <w:szCs w:val="28"/>
        </w:rPr>
        <w:t>,</w:t>
      </w:r>
      <w:r w:rsidR="008739E5" w:rsidRPr="008739E5">
        <w:rPr>
          <w:rFonts w:ascii="Times New Roman" w:hAnsi="Times New Roman" w:cs="Times New Roman"/>
          <w:sz w:val="28"/>
          <w:szCs w:val="28"/>
        </w:rPr>
        <w:t xml:space="preserve"> </w:t>
      </w:r>
      <w:r w:rsidR="008739E5">
        <w:rPr>
          <w:rFonts w:ascii="Times New Roman" w:hAnsi="Times New Roman" w:cs="Times New Roman"/>
          <w:sz w:val="28"/>
          <w:szCs w:val="28"/>
        </w:rPr>
        <w:t xml:space="preserve">В. З. </w:t>
      </w:r>
      <w:r w:rsidR="008739E5" w:rsidRPr="008739E5">
        <w:rPr>
          <w:rFonts w:ascii="Times New Roman" w:hAnsi="Times New Roman" w:cs="Times New Roman"/>
          <w:sz w:val="28"/>
          <w:szCs w:val="28"/>
        </w:rPr>
        <w:t>Ямпольский – Томск: Изд-во НТЛ, 2005.</w:t>
      </w:r>
    </w:p>
    <w:p w:rsidR="00B50798" w:rsidRDefault="00702DBF" w:rsidP="00B50798">
      <w:pPr>
        <w:pStyle w:val="p2"/>
        <w:spacing w:before="0" w:beforeAutospacing="0" w:after="0" w:afterAutospacing="0" w:line="360" w:lineRule="auto"/>
        <w:ind w:firstLine="705"/>
        <w:jc w:val="both"/>
        <w:rPr>
          <w:sz w:val="28"/>
          <w:szCs w:val="28"/>
        </w:rPr>
      </w:pPr>
      <w:r>
        <w:rPr>
          <w:sz w:val="28"/>
          <w:szCs w:val="28"/>
        </w:rPr>
        <w:t xml:space="preserve">10 </w:t>
      </w:r>
      <w:proofErr w:type="spellStart"/>
      <w:r w:rsidR="008739E5" w:rsidRPr="008739E5">
        <w:rPr>
          <w:sz w:val="28"/>
          <w:szCs w:val="28"/>
        </w:rPr>
        <w:t>Шапот</w:t>
      </w:r>
      <w:proofErr w:type="spellEnd"/>
      <w:r w:rsidR="008739E5">
        <w:rPr>
          <w:sz w:val="28"/>
          <w:szCs w:val="28"/>
        </w:rPr>
        <w:t>, М</w:t>
      </w:r>
      <w:r w:rsidR="008739E5" w:rsidRPr="008739E5">
        <w:rPr>
          <w:sz w:val="28"/>
          <w:szCs w:val="28"/>
        </w:rPr>
        <w:t>.</w:t>
      </w:r>
      <w:r w:rsidR="008739E5">
        <w:rPr>
          <w:sz w:val="28"/>
          <w:szCs w:val="28"/>
        </w:rPr>
        <w:t xml:space="preserve"> Д.</w:t>
      </w:r>
      <w:r w:rsidR="008739E5" w:rsidRPr="008739E5">
        <w:rPr>
          <w:sz w:val="28"/>
          <w:szCs w:val="28"/>
        </w:rPr>
        <w:t xml:space="preserve"> Интеллектуальный анализ данных в системах поддержки решений. //</w:t>
      </w:r>
      <w:r w:rsidR="008739E5">
        <w:rPr>
          <w:sz w:val="28"/>
          <w:szCs w:val="28"/>
        </w:rPr>
        <w:t xml:space="preserve"> </w:t>
      </w:r>
      <w:r w:rsidR="008739E5" w:rsidRPr="008739E5">
        <w:rPr>
          <w:sz w:val="28"/>
          <w:szCs w:val="28"/>
        </w:rPr>
        <w:t>Открытые системы № 1, 98 с.</w:t>
      </w:r>
      <w:r w:rsidR="008739E5">
        <w:rPr>
          <w:sz w:val="28"/>
          <w:szCs w:val="28"/>
        </w:rPr>
        <w:t xml:space="preserve"> </w:t>
      </w:r>
      <w:r w:rsidR="008739E5" w:rsidRPr="008739E5">
        <w:rPr>
          <w:sz w:val="28"/>
          <w:szCs w:val="28"/>
        </w:rPr>
        <w:t>30</w:t>
      </w:r>
      <w:r w:rsidR="008739E5">
        <w:rPr>
          <w:sz w:val="28"/>
          <w:szCs w:val="28"/>
        </w:rPr>
        <w:t>.</w:t>
      </w:r>
    </w:p>
    <w:p w:rsidR="00B50798" w:rsidRDefault="00702DBF" w:rsidP="00B50798">
      <w:pPr>
        <w:pStyle w:val="p2"/>
        <w:spacing w:before="0" w:beforeAutospacing="0" w:after="0" w:afterAutospacing="0" w:line="360" w:lineRule="auto"/>
        <w:ind w:firstLine="705"/>
        <w:jc w:val="both"/>
        <w:rPr>
          <w:sz w:val="28"/>
          <w:szCs w:val="28"/>
        </w:rPr>
      </w:pPr>
      <w:r>
        <w:rPr>
          <w:sz w:val="28"/>
          <w:szCs w:val="28"/>
        </w:rPr>
        <w:lastRenderedPageBreak/>
        <w:t xml:space="preserve">11 </w:t>
      </w:r>
      <w:r w:rsidR="00A54F31" w:rsidRPr="00A54F31">
        <w:rPr>
          <w:sz w:val="28"/>
          <w:szCs w:val="28"/>
        </w:rPr>
        <w:t>Московская финансово-промышленная академия [Элект</w:t>
      </w:r>
      <w:r w:rsidR="00B50798">
        <w:rPr>
          <w:sz w:val="28"/>
          <w:szCs w:val="28"/>
        </w:rPr>
        <w:t>ронный ресурс]. – Режим доступа</w:t>
      </w:r>
      <w:r w:rsidR="00B50798" w:rsidRPr="00B50798">
        <w:rPr>
          <w:sz w:val="28"/>
          <w:szCs w:val="28"/>
        </w:rPr>
        <w:t xml:space="preserve">: </w:t>
      </w:r>
      <w:hyperlink r:id="rId22" w:history="1">
        <w:r w:rsidR="00B50798" w:rsidRPr="00B50798">
          <w:rPr>
            <w:rStyle w:val="af"/>
            <w:color w:val="auto"/>
            <w:sz w:val="28"/>
            <w:szCs w:val="28"/>
            <w:u w:val="none"/>
            <w:lang w:val="en-US"/>
          </w:rPr>
          <w:t>http</w:t>
        </w:r>
        <w:r w:rsidR="00B50798" w:rsidRPr="00B50798">
          <w:rPr>
            <w:rStyle w:val="af"/>
            <w:color w:val="auto"/>
            <w:sz w:val="28"/>
            <w:szCs w:val="28"/>
            <w:u w:val="none"/>
          </w:rPr>
          <w:t>://</w:t>
        </w:r>
        <w:r w:rsidR="00B50798" w:rsidRPr="00B50798">
          <w:rPr>
            <w:rStyle w:val="af"/>
            <w:color w:val="auto"/>
            <w:sz w:val="28"/>
            <w:szCs w:val="28"/>
            <w:u w:val="none"/>
            <w:lang w:val="en-US"/>
          </w:rPr>
          <w:t>www</w:t>
        </w:r>
        <w:r w:rsidR="00B50798" w:rsidRPr="00B50798">
          <w:rPr>
            <w:rStyle w:val="af"/>
            <w:color w:val="auto"/>
            <w:sz w:val="28"/>
            <w:szCs w:val="28"/>
            <w:u w:val="none"/>
          </w:rPr>
          <w:t>.</w:t>
        </w:r>
        <w:r w:rsidR="00B50798" w:rsidRPr="00B50798">
          <w:rPr>
            <w:rStyle w:val="af"/>
            <w:color w:val="auto"/>
            <w:sz w:val="28"/>
            <w:szCs w:val="28"/>
            <w:u w:val="none"/>
            <w:lang w:val="en-US"/>
          </w:rPr>
          <w:t>e</w:t>
        </w:r>
        <w:r w:rsidR="00B50798" w:rsidRPr="00B50798">
          <w:rPr>
            <w:rStyle w:val="af"/>
            <w:color w:val="auto"/>
            <w:sz w:val="28"/>
            <w:szCs w:val="28"/>
            <w:u w:val="none"/>
          </w:rPr>
          <w:t>-</w:t>
        </w:r>
        <w:proofErr w:type="spellStart"/>
        <w:r w:rsidR="00B50798" w:rsidRPr="00B50798">
          <w:rPr>
            <w:rStyle w:val="af"/>
            <w:color w:val="auto"/>
            <w:sz w:val="28"/>
            <w:szCs w:val="28"/>
            <w:u w:val="none"/>
            <w:lang w:val="en-US"/>
          </w:rPr>
          <w:t>biblio</w:t>
        </w:r>
        <w:proofErr w:type="spellEnd"/>
        <w:r w:rsidR="00B50798" w:rsidRPr="00B50798">
          <w:rPr>
            <w:rStyle w:val="af"/>
            <w:color w:val="auto"/>
            <w:sz w:val="28"/>
            <w:szCs w:val="28"/>
            <w:u w:val="none"/>
          </w:rPr>
          <w:t>.</w:t>
        </w:r>
        <w:proofErr w:type="spellStart"/>
        <w:r w:rsidR="00B50798" w:rsidRPr="00B50798">
          <w:rPr>
            <w:rStyle w:val="af"/>
            <w:color w:val="auto"/>
            <w:sz w:val="28"/>
            <w:szCs w:val="28"/>
            <w:u w:val="none"/>
            <w:lang w:val="en-US"/>
          </w:rPr>
          <w:t>ru</w:t>
        </w:r>
        <w:proofErr w:type="spellEnd"/>
        <w:r w:rsidR="00B50798" w:rsidRPr="00B50798">
          <w:rPr>
            <w:rStyle w:val="af"/>
            <w:color w:val="auto"/>
            <w:sz w:val="28"/>
            <w:szCs w:val="28"/>
            <w:u w:val="none"/>
          </w:rPr>
          <w:t>/</w:t>
        </w:r>
        <w:r w:rsidR="00B50798" w:rsidRPr="00B50798">
          <w:rPr>
            <w:rStyle w:val="af"/>
            <w:color w:val="auto"/>
            <w:sz w:val="28"/>
            <w:szCs w:val="28"/>
            <w:u w:val="none"/>
            <w:lang w:val="en-US"/>
          </w:rPr>
          <w:t>book</w:t>
        </w:r>
        <w:r w:rsidR="00B50798" w:rsidRPr="00B50798">
          <w:rPr>
            <w:rStyle w:val="af"/>
            <w:color w:val="auto"/>
            <w:sz w:val="28"/>
            <w:szCs w:val="28"/>
            <w:u w:val="none"/>
          </w:rPr>
          <w:t>/</w:t>
        </w:r>
        <w:r w:rsidR="00B50798" w:rsidRPr="00B50798">
          <w:rPr>
            <w:rStyle w:val="af"/>
            <w:color w:val="auto"/>
            <w:sz w:val="28"/>
            <w:szCs w:val="28"/>
            <w:u w:val="none"/>
            <w:lang w:val="en-US"/>
          </w:rPr>
          <w:t>bib</w:t>
        </w:r>
        <w:r w:rsidR="00B50798" w:rsidRPr="00B50798">
          <w:rPr>
            <w:rStyle w:val="af"/>
            <w:color w:val="auto"/>
            <w:sz w:val="28"/>
            <w:szCs w:val="28"/>
            <w:u w:val="none"/>
          </w:rPr>
          <w:t>/01_</w:t>
        </w:r>
        <w:proofErr w:type="spellStart"/>
        <w:r w:rsidR="00B50798" w:rsidRPr="00B50798">
          <w:rPr>
            <w:rStyle w:val="af"/>
            <w:color w:val="auto"/>
            <w:sz w:val="28"/>
            <w:szCs w:val="28"/>
            <w:u w:val="none"/>
            <w:lang w:val="en-US"/>
          </w:rPr>
          <w:t>informatika</w:t>
        </w:r>
        <w:proofErr w:type="spellEnd"/>
        <w:r w:rsidR="00B50798" w:rsidRPr="00B50798">
          <w:rPr>
            <w:rStyle w:val="af"/>
            <w:color w:val="auto"/>
            <w:sz w:val="28"/>
            <w:szCs w:val="28"/>
            <w:u w:val="none"/>
          </w:rPr>
          <w:t>/</w:t>
        </w:r>
        <w:r w:rsidR="00B50798" w:rsidRPr="00B50798">
          <w:rPr>
            <w:rStyle w:val="af"/>
            <w:color w:val="auto"/>
            <w:sz w:val="28"/>
            <w:szCs w:val="28"/>
            <w:u w:val="none"/>
            <w:lang w:val="en-US"/>
          </w:rPr>
          <w:t>inform</w:t>
        </w:r>
        <w:r w:rsidR="00B50798" w:rsidRPr="00B50798">
          <w:rPr>
            <w:rStyle w:val="af"/>
            <w:color w:val="auto"/>
            <w:sz w:val="28"/>
            <w:szCs w:val="28"/>
            <w:u w:val="none"/>
          </w:rPr>
          <w:t>_</w:t>
        </w:r>
        <w:proofErr w:type="spellStart"/>
        <w:r w:rsidR="00B50798" w:rsidRPr="00B50798">
          <w:rPr>
            <w:rStyle w:val="af"/>
            <w:color w:val="auto"/>
            <w:sz w:val="28"/>
            <w:szCs w:val="28"/>
            <w:u w:val="none"/>
            <w:lang w:val="en-US"/>
          </w:rPr>
          <w:t>analit</w:t>
        </w:r>
        <w:proofErr w:type="spellEnd"/>
        <w:r w:rsidR="00B50798" w:rsidRPr="00B50798">
          <w:rPr>
            <w:rStyle w:val="af"/>
            <w:color w:val="auto"/>
            <w:sz w:val="28"/>
            <w:szCs w:val="28"/>
            <w:u w:val="none"/>
          </w:rPr>
          <w:t>_</w:t>
        </w:r>
        <w:proofErr w:type="spellStart"/>
        <w:r w:rsidR="00B50798" w:rsidRPr="00B50798">
          <w:rPr>
            <w:rStyle w:val="af"/>
            <w:color w:val="auto"/>
            <w:sz w:val="28"/>
            <w:szCs w:val="28"/>
            <w:u w:val="none"/>
            <w:lang w:val="en-US"/>
          </w:rPr>
          <w:t>sistemy</w:t>
        </w:r>
        <w:proofErr w:type="spellEnd"/>
        <w:r w:rsidR="00B50798" w:rsidRPr="00B50798">
          <w:rPr>
            <w:rStyle w:val="af"/>
            <w:color w:val="auto"/>
            <w:sz w:val="28"/>
            <w:szCs w:val="28"/>
            <w:u w:val="none"/>
          </w:rPr>
          <w:t>/</w:t>
        </w:r>
        <w:proofErr w:type="spellStart"/>
        <w:r w:rsidR="00B50798" w:rsidRPr="00B50798">
          <w:rPr>
            <w:rStyle w:val="af"/>
            <w:color w:val="auto"/>
            <w:sz w:val="28"/>
            <w:szCs w:val="28"/>
            <w:u w:val="none"/>
            <w:lang w:val="en-US"/>
          </w:rPr>
          <w:t>posob</w:t>
        </w:r>
        <w:proofErr w:type="spellEnd"/>
        <w:r w:rsidR="00B50798" w:rsidRPr="00B50798">
          <w:rPr>
            <w:rStyle w:val="af"/>
            <w:color w:val="auto"/>
            <w:sz w:val="28"/>
            <w:szCs w:val="28"/>
            <w:u w:val="none"/>
          </w:rPr>
          <w:t>/332.2.6.</w:t>
        </w:r>
        <w:r w:rsidR="00B50798" w:rsidRPr="00B50798">
          <w:rPr>
            <w:rStyle w:val="af"/>
            <w:color w:val="auto"/>
            <w:sz w:val="28"/>
            <w:szCs w:val="28"/>
            <w:u w:val="none"/>
            <w:lang w:val="en-US"/>
          </w:rPr>
          <w:t>html</w:t>
        </w:r>
      </w:hyperlink>
      <w:r w:rsidR="00B50798">
        <w:rPr>
          <w:sz w:val="28"/>
          <w:szCs w:val="28"/>
        </w:rPr>
        <w:t xml:space="preserve">, </w:t>
      </w:r>
      <w:r w:rsidR="00A54F31" w:rsidRPr="00A54F31">
        <w:rPr>
          <w:sz w:val="28"/>
          <w:szCs w:val="28"/>
        </w:rPr>
        <w:t xml:space="preserve">свободный. – </w:t>
      </w:r>
      <w:proofErr w:type="spellStart"/>
      <w:r w:rsidR="00A54F31" w:rsidRPr="00A54F31">
        <w:rPr>
          <w:sz w:val="28"/>
          <w:szCs w:val="28"/>
        </w:rPr>
        <w:t>Загл</w:t>
      </w:r>
      <w:proofErr w:type="spellEnd"/>
      <w:proofErr w:type="gramStart"/>
      <w:r w:rsidR="00A54F31" w:rsidRPr="00A54F31">
        <w:rPr>
          <w:sz w:val="28"/>
          <w:szCs w:val="28"/>
        </w:rPr>
        <w:t>. с</w:t>
      </w:r>
      <w:proofErr w:type="gramEnd"/>
      <w:r w:rsidR="00A54F31" w:rsidRPr="00A54F31">
        <w:rPr>
          <w:sz w:val="28"/>
          <w:szCs w:val="28"/>
        </w:rPr>
        <w:t xml:space="preserve"> экрана.</w:t>
      </w:r>
    </w:p>
    <w:p w:rsidR="00E7219C" w:rsidRDefault="00702DBF" w:rsidP="00E7219C">
      <w:pPr>
        <w:pStyle w:val="p2"/>
        <w:spacing w:before="0" w:beforeAutospacing="0" w:after="0" w:afterAutospacing="0" w:line="360" w:lineRule="auto"/>
        <w:ind w:firstLine="705"/>
        <w:jc w:val="both"/>
        <w:rPr>
          <w:sz w:val="28"/>
          <w:szCs w:val="28"/>
        </w:rPr>
      </w:pPr>
      <w:r>
        <w:rPr>
          <w:sz w:val="28"/>
          <w:szCs w:val="28"/>
        </w:rPr>
        <w:t xml:space="preserve">12 </w:t>
      </w:r>
      <w:r w:rsidR="00B50798" w:rsidRPr="00B50798">
        <w:rPr>
          <w:sz w:val="28"/>
          <w:szCs w:val="28"/>
        </w:rPr>
        <w:t xml:space="preserve">Методы и средства интеллектуального анализа данных - </w:t>
      </w:r>
      <w:proofErr w:type="spellStart"/>
      <w:r w:rsidR="00B50798" w:rsidRPr="00B50798">
        <w:rPr>
          <w:sz w:val="28"/>
          <w:szCs w:val="28"/>
        </w:rPr>
        <w:t>Студопедия</w:t>
      </w:r>
      <w:proofErr w:type="spellEnd"/>
      <w:r w:rsidR="00B50798" w:rsidRPr="00B50798">
        <w:rPr>
          <w:sz w:val="28"/>
          <w:szCs w:val="28"/>
        </w:rPr>
        <w:t xml:space="preserve"> [Элект</w:t>
      </w:r>
      <w:r w:rsidR="001E2C8C">
        <w:rPr>
          <w:sz w:val="28"/>
          <w:szCs w:val="28"/>
        </w:rPr>
        <w:t>ронный ресурс]. – Режим доступа</w:t>
      </w:r>
      <w:r w:rsidR="00B50798" w:rsidRPr="00B50798">
        <w:rPr>
          <w:sz w:val="28"/>
          <w:szCs w:val="28"/>
        </w:rPr>
        <w:t xml:space="preserve">: http://studopedia.ru/7_95392_metodi-i-sredstva-intellektualnogo-analiza-dannih.html, свободный. – </w:t>
      </w:r>
      <w:proofErr w:type="spellStart"/>
      <w:r w:rsidR="00B50798" w:rsidRPr="00B50798">
        <w:rPr>
          <w:sz w:val="28"/>
          <w:szCs w:val="28"/>
        </w:rPr>
        <w:t>Загл</w:t>
      </w:r>
      <w:proofErr w:type="spellEnd"/>
      <w:proofErr w:type="gramStart"/>
      <w:r w:rsidR="00B50798" w:rsidRPr="00B50798">
        <w:rPr>
          <w:sz w:val="28"/>
          <w:szCs w:val="28"/>
        </w:rPr>
        <w:t>. с</w:t>
      </w:r>
      <w:proofErr w:type="gramEnd"/>
      <w:r w:rsidR="00B50798" w:rsidRPr="00B50798">
        <w:rPr>
          <w:sz w:val="28"/>
          <w:szCs w:val="28"/>
        </w:rPr>
        <w:t xml:space="preserve"> экрана.</w:t>
      </w:r>
      <w:r w:rsidR="00E7219C">
        <w:rPr>
          <w:sz w:val="28"/>
          <w:szCs w:val="28"/>
        </w:rPr>
        <w:t xml:space="preserve"> </w:t>
      </w:r>
    </w:p>
    <w:p w:rsidR="00E7219C" w:rsidRDefault="00702DBF" w:rsidP="00E7219C">
      <w:pPr>
        <w:pStyle w:val="p2"/>
        <w:spacing w:before="0" w:beforeAutospacing="0" w:after="0" w:afterAutospacing="0" w:line="360" w:lineRule="auto"/>
        <w:ind w:firstLine="705"/>
        <w:jc w:val="both"/>
        <w:rPr>
          <w:sz w:val="28"/>
          <w:szCs w:val="28"/>
        </w:rPr>
      </w:pPr>
      <w:r>
        <w:rPr>
          <w:sz w:val="28"/>
          <w:szCs w:val="28"/>
        </w:rPr>
        <w:t xml:space="preserve">13 </w:t>
      </w:r>
      <w:r w:rsidR="00E7219C">
        <w:rPr>
          <w:sz w:val="28"/>
          <w:szCs w:val="28"/>
        </w:rPr>
        <w:t>Методы статистической обработки данных</w:t>
      </w:r>
      <w:r w:rsidR="001E2C8C">
        <w:rPr>
          <w:sz w:val="28"/>
          <w:szCs w:val="28"/>
        </w:rPr>
        <w:t xml:space="preserve"> [Электронный ресурс]. – Режим доступа: </w:t>
      </w:r>
      <w:hyperlink r:id="rId23" w:history="1">
        <w:r w:rsidR="001E2C8C" w:rsidRPr="001E2C8C">
          <w:rPr>
            <w:rStyle w:val="af"/>
            <w:color w:val="auto"/>
            <w:sz w:val="28"/>
            <w:szCs w:val="28"/>
            <w:u w:val="none"/>
            <w:lang w:val="en-US"/>
          </w:rPr>
          <w:t>http</w:t>
        </w:r>
        <w:r w:rsidR="001E2C8C" w:rsidRPr="001E2C8C">
          <w:rPr>
            <w:rStyle w:val="af"/>
            <w:color w:val="auto"/>
            <w:sz w:val="28"/>
            <w:szCs w:val="28"/>
            <w:u w:val="none"/>
          </w:rPr>
          <w:t>://</w:t>
        </w:r>
        <w:r w:rsidR="001E2C8C" w:rsidRPr="001E2C8C">
          <w:rPr>
            <w:rStyle w:val="af"/>
            <w:color w:val="auto"/>
            <w:sz w:val="28"/>
            <w:szCs w:val="28"/>
            <w:u w:val="none"/>
            <w:lang w:val="en-US"/>
          </w:rPr>
          <w:t>www</w:t>
        </w:r>
        <w:r w:rsidR="001E2C8C" w:rsidRPr="001E2C8C">
          <w:rPr>
            <w:rStyle w:val="af"/>
            <w:color w:val="auto"/>
            <w:sz w:val="28"/>
            <w:szCs w:val="28"/>
            <w:u w:val="none"/>
          </w:rPr>
          <w:t>.</w:t>
        </w:r>
        <w:proofErr w:type="spellStart"/>
        <w:r w:rsidR="001E2C8C" w:rsidRPr="001E2C8C">
          <w:rPr>
            <w:rStyle w:val="af"/>
            <w:color w:val="auto"/>
            <w:sz w:val="28"/>
            <w:szCs w:val="28"/>
            <w:u w:val="none"/>
            <w:lang w:val="en-US"/>
          </w:rPr>
          <w:t>studfiles</w:t>
        </w:r>
        <w:proofErr w:type="spellEnd"/>
        <w:r w:rsidR="001E2C8C" w:rsidRPr="001E2C8C">
          <w:rPr>
            <w:rStyle w:val="af"/>
            <w:color w:val="auto"/>
            <w:sz w:val="28"/>
            <w:szCs w:val="28"/>
            <w:u w:val="none"/>
          </w:rPr>
          <w:t>.</w:t>
        </w:r>
        <w:proofErr w:type="spellStart"/>
        <w:r w:rsidR="001E2C8C" w:rsidRPr="001E2C8C">
          <w:rPr>
            <w:rStyle w:val="af"/>
            <w:color w:val="auto"/>
            <w:sz w:val="28"/>
            <w:szCs w:val="28"/>
            <w:u w:val="none"/>
            <w:lang w:val="en-US"/>
          </w:rPr>
          <w:t>ru</w:t>
        </w:r>
        <w:proofErr w:type="spellEnd"/>
        <w:r w:rsidR="001E2C8C" w:rsidRPr="001E2C8C">
          <w:rPr>
            <w:rStyle w:val="af"/>
            <w:color w:val="auto"/>
            <w:sz w:val="28"/>
            <w:szCs w:val="28"/>
            <w:u w:val="none"/>
          </w:rPr>
          <w:t>/</w:t>
        </w:r>
        <w:r w:rsidR="001E2C8C" w:rsidRPr="001E2C8C">
          <w:rPr>
            <w:rStyle w:val="af"/>
            <w:color w:val="auto"/>
            <w:sz w:val="28"/>
            <w:szCs w:val="28"/>
            <w:u w:val="none"/>
            <w:lang w:val="en-US"/>
          </w:rPr>
          <w:t>preview</w:t>
        </w:r>
        <w:r w:rsidR="001E2C8C" w:rsidRPr="001E2C8C">
          <w:rPr>
            <w:rStyle w:val="af"/>
            <w:color w:val="auto"/>
            <w:sz w:val="28"/>
            <w:szCs w:val="28"/>
            <w:u w:val="none"/>
          </w:rPr>
          <w:t>/3859470/</w:t>
        </w:r>
        <w:r w:rsidR="001E2C8C" w:rsidRPr="001E2C8C">
          <w:rPr>
            <w:rStyle w:val="af"/>
            <w:color w:val="auto"/>
            <w:sz w:val="28"/>
            <w:szCs w:val="28"/>
            <w:u w:val="none"/>
            <w:lang w:val="en-US"/>
          </w:rPr>
          <w:t>page</w:t>
        </w:r>
        <w:r w:rsidR="001E2C8C" w:rsidRPr="001E2C8C">
          <w:rPr>
            <w:rStyle w:val="af"/>
            <w:color w:val="auto"/>
            <w:sz w:val="28"/>
            <w:szCs w:val="28"/>
            <w:u w:val="none"/>
          </w:rPr>
          <w:t>:12/</w:t>
        </w:r>
      </w:hyperlink>
      <w:r w:rsidR="001E2C8C" w:rsidRPr="001E2C8C">
        <w:rPr>
          <w:sz w:val="28"/>
          <w:szCs w:val="28"/>
        </w:rPr>
        <w:t>,</w:t>
      </w:r>
      <w:r w:rsidR="001E2C8C">
        <w:rPr>
          <w:sz w:val="28"/>
          <w:szCs w:val="28"/>
        </w:rPr>
        <w:t xml:space="preserve"> свободный. – </w:t>
      </w:r>
      <w:proofErr w:type="spellStart"/>
      <w:r w:rsidR="001E2C8C">
        <w:rPr>
          <w:sz w:val="28"/>
          <w:szCs w:val="28"/>
        </w:rPr>
        <w:t>Загл</w:t>
      </w:r>
      <w:proofErr w:type="spellEnd"/>
      <w:proofErr w:type="gramStart"/>
      <w:r w:rsidR="001E2C8C">
        <w:rPr>
          <w:sz w:val="28"/>
          <w:szCs w:val="28"/>
        </w:rPr>
        <w:t>. с</w:t>
      </w:r>
      <w:proofErr w:type="gramEnd"/>
      <w:r w:rsidR="001E2C8C">
        <w:rPr>
          <w:sz w:val="28"/>
          <w:szCs w:val="28"/>
        </w:rPr>
        <w:t xml:space="preserve"> экрана.</w:t>
      </w:r>
    </w:p>
    <w:p w:rsidR="0034529E" w:rsidRDefault="00702DBF" w:rsidP="0034529E">
      <w:pPr>
        <w:spacing w:after="0" w:line="360" w:lineRule="auto"/>
        <w:ind w:firstLine="70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14 </w:t>
      </w:r>
      <w:r w:rsidR="001E2C8C" w:rsidRPr="001E2C8C">
        <w:rPr>
          <w:rFonts w:ascii="Times New Roman" w:eastAsia="Times New Roman" w:hAnsi="Times New Roman" w:cs="Times New Roman"/>
          <w:sz w:val="28"/>
          <w:szCs w:val="28"/>
          <w:lang w:eastAsia="ru-RU"/>
        </w:rPr>
        <w:t xml:space="preserve">Обзор методов </w:t>
      </w:r>
      <w:proofErr w:type="spellStart"/>
      <w:r w:rsidR="001E2C8C" w:rsidRPr="001E2C8C">
        <w:rPr>
          <w:rFonts w:ascii="Times New Roman" w:eastAsia="Times New Roman" w:hAnsi="Times New Roman" w:cs="Times New Roman"/>
          <w:sz w:val="28"/>
          <w:szCs w:val="28"/>
          <w:lang w:eastAsia="ru-RU"/>
        </w:rPr>
        <w:t>Data</w:t>
      </w:r>
      <w:proofErr w:type="spellEnd"/>
      <w:r w:rsidR="001E2C8C" w:rsidRPr="001E2C8C">
        <w:rPr>
          <w:rFonts w:ascii="Times New Roman" w:eastAsia="Times New Roman" w:hAnsi="Times New Roman" w:cs="Times New Roman"/>
          <w:sz w:val="28"/>
          <w:szCs w:val="28"/>
          <w:lang w:eastAsia="ru-RU"/>
        </w:rPr>
        <w:t xml:space="preserve"> </w:t>
      </w:r>
      <w:proofErr w:type="spellStart"/>
      <w:r w:rsidR="001E2C8C" w:rsidRPr="001E2C8C">
        <w:rPr>
          <w:rFonts w:ascii="Times New Roman" w:eastAsia="Times New Roman" w:hAnsi="Times New Roman" w:cs="Times New Roman"/>
          <w:sz w:val="28"/>
          <w:szCs w:val="28"/>
          <w:lang w:eastAsia="ru-RU"/>
        </w:rPr>
        <w:t>Mining</w:t>
      </w:r>
      <w:proofErr w:type="spellEnd"/>
      <w:r w:rsidR="001E2C8C">
        <w:rPr>
          <w:rFonts w:ascii="Times New Roman" w:eastAsia="Times New Roman" w:hAnsi="Times New Roman" w:cs="Times New Roman"/>
          <w:sz w:val="28"/>
          <w:szCs w:val="28"/>
          <w:lang w:eastAsia="ru-RU"/>
        </w:rPr>
        <w:t>.</w:t>
      </w:r>
      <w:r w:rsidR="001E2C8C" w:rsidRPr="001E2C8C">
        <w:rPr>
          <w:rFonts w:ascii="Times New Roman" w:eastAsia="Times New Roman" w:hAnsi="Times New Roman" w:cs="Times New Roman"/>
          <w:sz w:val="28"/>
          <w:szCs w:val="28"/>
          <w:lang w:eastAsia="ru-RU"/>
        </w:rPr>
        <w:t xml:space="preserve"> Интеллектуальный анализ данных [Электронный ресурс]. – Режим </w:t>
      </w:r>
      <w:proofErr w:type="gramStart"/>
      <w:r w:rsidR="001E2C8C" w:rsidRPr="001E2C8C">
        <w:rPr>
          <w:rFonts w:ascii="Times New Roman" w:eastAsia="Times New Roman" w:hAnsi="Times New Roman" w:cs="Times New Roman"/>
          <w:sz w:val="28"/>
          <w:szCs w:val="28"/>
          <w:lang w:eastAsia="ru-RU"/>
        </w:rPr>
        <w:t>доступа :</w:t>
      </w:r>
      <w:proofErr w:type="gramEnd"/>
      <w:r w:rsidR="001E2C8C" w:rsidRPr="001E2C8C">
        <w:rPr>
          <w:rFonts w:ascii="Times New Roman" w:eastAsia="Times New Roman" w:hAnsi="Times New Roman" w:cs="Times New Roman"/>
          <w:sz w:val="28"/>
          <w:szCs w:val="28"/>
          <w:lang w:eastAsia="ru-RU"/>
        </w:rPr>
        <w:t xml:space="preserve"> http://intellect-tver.ru/?p=165, свободный. – </w:t>
      </w:r>
      <w:proofErr w:type="spellStart"/>
      <w:r w:rsidR="001E2C8C" w:rsidRPr="001E2C8C">
        <w:rPr>
          <w:rFonts w:ascii="Times New Roman" w:eastAsia="Times New Roman" w:hAnsi="Times New Roman" w:cs="Times New Roman"/>
          <w:sz w:val="28"/>
          <w:szCs w:val="28"/>
          <w:lang w:eastAsia="ru-RU"/>
        </w:rPr>
        <w:t>Загл</w:t>
      </w:r>
      <w:proofErr w:type="spellEnd"/>
      <w:proofErr w:type="gramStart"/>
      <w:r w:rsidR="001E2C8C" w:rsidRPr="001E2C8C">
        <w:rPr>
          <w:rFonts w:ascii="Times New Roman" w:eastAsia="Times New Roman" w:hAnsi="Times New Roman" w:cs="Times New Roman"/>
          <w:sz w:val="28"/>
          <w:szCs w:val="28"/>
          <w:lang w:eastAsia="ru-RU"/>
        </w:rPr>
        <w:t>. с</w:t>
      </w:r>
      <w:proofErr w:type="gramEnd"/>
      <w:r w:rsidR="001E2C8C" w:rsidRPr="001E2C8C">
        <w:rPr>
          <w:rFonts w:ascii="Times New Roman" w:eastAsia="Times New Roman" w:hAnsi="Times New Roman" w:cs="Times New Roman"/>
          <w:sz w:val="28"/>
          <w:szCs w:val="28"/>
          <w:lang w:eastAsia="ru-RU"/>
        </w:rPr>
        <w:t xml:space="preserve"> экрана.</w:t>
      </w:r>
      <w:r w:rsidR="0034529E">
        <w:rPr>
          <w:rFonts w:ascii="Times New Roman" w:eastAsia="Times New Roman" w:hAnsi="Times New Roman" w:cs="Times New Roman"/>
          <w:sz w:val="28"/>
          <w:szCs w:val="28"/>
          <w:lang w:eastAsia="ru-RU"/>
        </w:rPr>
        <w:t xml:space="preserve"> </w:t>
      </w:r>
    </w:p>
    <w:p w:rsidR="0034529E" w:rsidRDefault="0034529E" w:rsidP="0034529E">
      <w:pPr>
        <w:spacing w:after="0" w:line="360" w:lineRule="auto"/>
        <w:ind w:firstLine="70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15 </w:t>
      </w:r>
      <w:r w:rsidRPr="0034529E">
        <w:rPr>
          <w:rFonts w:ascii="Times New Roman" w:eastAsia="Times New Roman" w:hAnsi="Times New Roman" w:cs="Times New Roman"/>
          <w:sz w:val="28"/>
          <w:szCs w:val="28"/>
          <w:lang w:eastAsia="ru-RU"/>
        </w:rPr>
        <w:t xml:space="preserve">НОУ ИНТУИТ | Лекция | Системные представления в теории организации [Электронный ресурс]. – Режим </w:t>
      </w:r>
      <w:proofErr w:type="gramStart"/>
      <w:r w:rsidRPr="0034529E">
        <w:rPr>
          <w:rFonts w:ascii="Times New Roman" w:eastAsia="Times New Roman" w:hAnsi="Times New Roman" w:cs="Times New Roman"/>
          <w:sz w:val="28"/>
          <w:szCs w:val="28"/>
          <w:lang w:eastAsia="ru-RU"/>
        </w:rPr>
        <w:t>доступа :</w:t>
      </w:r>
      <w:proofErr w:type="gramEnd"/>
      <w:r w:rsidRPr="0034529E">
        <w:rPr>
          <w:rFonts w:ascii="Times New Roman" w:eastAsia="Times New Roman" w:hAnsi="Times New Roman" w:cs="Times New Roman"/>
          <w:sz w:val="28"/>
          <w:szCs w:val="28"/>
          <w:lang w:eastAsia="ru-RU"/>
        </w:rPr>
        <w:t xml:space="preserve"> http://www.intuit.ru, свободный. – </w:t>
      </w:r>
      <w:proofErr w:type="spellStart"/>
      <w:r w:rsidRPr="0034529E">
        <w:rPr>
          <w:rFonts w:ascii="Times New Roman" w:eastAsia="Times New Roman" w:hAnsi="Times New Roman" w:cs="Times New Roman"/>
          <w:sz w:val="28"/>
          <w:szCs w:val="28"/>
          <w:lang w:eastAsia="ru-RU"/>
        </w:rPr>
        <w:t>Загл</w:t>
      </w:r>
      <w:proofErr w:type="spellEnd"/>
      <w:proofErr w:type="gramStart"/>
      <w:r w:rsidRPr="0034529E">
        <w:rPr>
          <w:rFonts w:ascii="Times New Roman" w:eastAsia="Times New Roman" w:hAnsi="Times New Roman" w:cs="Times New Roman"/>
          <w:sz w:val="28"/>
          <w:szCs w:val="28"/>
          <w:lang w:eastAsia="ru-RU"/>
        </w:rPr>
        <w:t>. с</w:t>
      </w:r>
      <w:proofErr w:type="gramEnd"/>
      <w:r w:rsidRPr="0034529E">
        <w:rPr>
          <w:rFonts w:ascii="Times New Roman" w:eastAsia="Times New Roman" w:hAnsi="Times New Roman" w:cs="Times New Roman"/>
          <w:sz w:val="28"/>
          <w:szCs w:val="28"/>
          <w:lang w:eastAsia="ru-RU"/>
        </w:rPr>
        <w:t xml:space="preserve"> экрана.</w:t>
      </w:r>
    </w:p>
    <w:p w:rsidR="0034529E" w:rsidRDefault="0034529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34529E" w:rsidRDefault="0034529E" w:rsidP="0034529E">
      <w:pPr>
        <w:spacing w:after="0" w:line="360" w:lineRule="auto"/>
        <w:ind w:firstLine="70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А</w:t>
      </w:r>
    </w:p>
    <w:p w:rsidR="0034529E" w:rsidRDefault="0034529E" w:rsidP="0034529E">
      <w:pPr>
        <w:spacing w:after="0" w:line="360" w:lineRule="auto"/>
        <w:ind w:firstLine="705"/>
        <w:jc w:val="both"/>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89984" behindDoc="0" locked="0" layoutInCell="1" allowOverlap="1" wp14:anchorId="59D0AE42" wp14:editId="35B9F16B">
                <wp:simplePos x="0" y="0"/>
                <wp:positionH relativeFrom="column">
                  <wp:posOffset>1270</wp:posOffset>
                </wp:positionH>
                <wp:positionV relativeFrom="paragraph">
                  <wp:posOffset>62865</wp:posOffset>
                </wp:positionV>
                <wp:extent cx="6118225" cy="457200"/>
                <wp:effectExtent l="0" t="0" r="0" b="0"/>
                <wp:wrapTopAndBottom/>
                <wp:docPr id="19" name="Надпись 19"/>
                <wp:cNvGraphicFramePr/>
                <a:graphic xmlns:a="http://schemas.openxmlformats.org/drawingml/2006/main">
                  <a:graphicData uri="http://schemas.microsoft.com/office/word/2010/wordprocessingShape">
                    <wps:wsp>
                      <wps:cNvSpPr txBox="1"/>
                      <wps:spPr>
                        <a:xfrm>
                          <a:off x="0" y="0"/>
                          <a:ext cx="6118225" cy="457200"/>
                        </a:xfrm>
                        <a:prstGeom prst="rect">
                          <a:avLst/>
                        </a:prstGeom>
                        <a:solidFill>
                          <a:prstClr val="white"/>
                        </a:solidFill>
                        <a:ln>
                          <a:noFill/>
                        </a:ln>
                        <a:effectLst/>
                      </wps:spPr>
                      <wps:txbx>
                        <w:txbxContent>
                          <w:p w:rsidR="000D72B9" w:rsidRPr="0034529E" w:rsidRDefault="000D72B9" w:rsidP="00AF61EF">
                            <w:pPr>
                              <w:pStyle w:val="ad"/>
                              <w:rPr>
                                <w:rFonts w:ascii="Times New Roman" w:eastAsia="Times New Roman" w:hAnsi="Times New Roman" w:cs="Times New Roman"/>
                                <w:i w:val="0"/>
                                <w:noProof/>
                                <w:color w:val="auto"/>
                                <w:sz w:val="28"/>
                                <w:szCs w:val="28"/>
                              </w:rPr>
                            </w:pPr>
                            <w:r>
                              <w:rPr>
                                <w:rFonts w:ascii="Times New Roman" w:hAnsi="Times New Roman" w:cs="Times New Roman"/>
                                <w:i w:val="0"/>
                                <w:color w:val="auto"/>
                                <w:sz w:val="28"/>
                                <w:szCs w:val="28"/>
                              </w:rPr>
                              <w:t>Диаграмма декомпозиции. Принятие заказа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9D0AE42" id="Надпись 19" o:spid="_x0000_s1035" type="#_x0000_t202" style="position:absolute;left:0;text-align:left;margin-left:.1pt;margin-top:4.95pt;width:481.75pt;height:3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" stroked="f">
                <v:textbox inset="0,0,0,0">
                  <w:txbxContent>
                    <w:p w:rsidR="000D72B9" w:rsidRPr="0034529E" w:rsidRDefault="000D72B9" w:rsidP="00AF61EF">
                      <w:pPr>
                        <w:pStyle w:val="ad"/>
                        <w:rPr>
                          <w:rFonts w:ascii="Times New Roman" w:eastAsia="Times New Roman" w:hAnsi="Times New Roman" w:cs="Times New Roman"/>
                          <w:i w:val="0"/>
                          <w:noProof/>
                          <w:color w:val="auto"/>
                          <w:sz w:val="28"/>
                          <w:szCs w:val="28"/>
                        </w:rPr>
                      </w:pPr>
                      <w:r>
                        <w:rPr>
                          <w:rFonts w:ascii="Times New Roman" w:hAnsi="Times New Roman" w:cs="Times New Roman"/>
                          <w:i w:val="0"/>
                          <w:color w:val="auto"/>
                          <w:sz w:val="28"/>
                          <w:szCs w:val="28"/>
                        </w:rPr>
                        <w:t>Диаграмма декомпозиции. Принятие заказа</w:t>
                      </w:r>
                    </w:p>
                  </w:txbxContent>
                </v:textbox>
                <w10:wrap type="topAndBottom"/>
              </v:shape>
            </w:pict>
          </mc:Fallback>
        </mc:AlternateContent>
      </w:r>
      <w:r w:rsidRPr="0034529E">
        <w:rPr>
          <w:rFonts w:ascii="Times New Roman" w:eastAsia="Times New Roman" w:hAnsi="Times New Roman" w:cs="Times New Roman"/>
          <w:noProof/>
          <w:sz w:val="28"/>
          <w:szCs w:val="28"/>
          <w:lang w:eastAsia="ru-RU"/>
        </w:rPr>
        <w:drawing>
          <wp:anchor distT="0" distB="0" distL="114300" distR="114300" simplePos="0" relativeHeight="251687936" behindDoc="0" locked="0" layoutInCell="1" allowOverlap="1" wp14:anchorId="7BC87AC2" wp14:editId="551A4D73">
            <wp:simplePos x="0" y="0"/>
            <wp:positionH relativeFrom="margin">
              <wp:align>right</wp:align>
            </wp:positionH>
            <wp:positionV relativeFrom="paragraph">
              <wp:posOffset>520630</wp:posOffset>
            </wp:positionV>
            <wp:extent cx="6118225" cy="4441190"/>
            <wp:effectExtent l="0" t="0" r="0" b="0"/>
            <wp:wrapTopAndBottom/>
            <wp:docPr id="15" name="Рисунок 15" descr="C:\Users\1\Desktop\КУБГУ - 1 курс\Приложение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КУБГУ - 1 курс\Приложение А.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8225" cy="4441190"/>
                    </a:xfrm>
                    <a:prstGeom prst="rect">
                      <a:avLst/>
                    </a:prstGeom>
                    <a:noFill/>
                    <a:ln>
                      <a:noFill/>
                    </a:ln>
                  </pic:spPr>
                </pic:pic>
              </a:graphicData>
            </a:graphic>
            <wp14:sizeRelV relativeFrom="margin">
              <wp14:pctHeight>0</wp14:pctHeight>
            </wp14:sizeRelV>
          </wp:anchor>
        </w:drawing>
      </w:r>
    </w:p>
    <w:p w:rsidR="0034529E" w:rsidRDefault="0034529E" w:rsidP="0034529E">
      <w:pPr>
        <w:spacing w:after="0" w:line="360" w:lineRule="auto"/>
        <w:ind w:firstLine="705"/>
        <w:jc w:val="both"/>
        <w:rPr>
          <w:rFonts w:ascii="Times New Roman" w:eastAsia="Times New Roman" w:hAnsi="Times New Roman" w:cs="Times New Roman"/>
          <w:sz w:val="28"/>
          <w:szCs w:val="28"/>
          <w:lang w:eastAsia="ru-RU"/>
        </w:rPr>
      </w:pPr>
    </w:p>
    <w:p w:rsidR="0034529E" w:rsidRPr="0034529E" w:rsidRDefault="0034529E" w:rsidP="0034529E">
      <w:pPr>
        <w:spacing w:after="0" w:line="360" w:lineRule="auto"/>
        <w:ind w:firstLine="705"/>
        <w:jc w:val="both"/>
        <w:rPr>
          <w:rFonts w:ascii="Times New Roman" w:eastAsia="Times New Roman" w:hAnsi="Times New Roman" w:cs="Times New Roman"/>
          <w:sz w:val="28"/>
          <w:szCs w:val="28"/>
          <w:lang w:eastAsia="ru-RU"/>
        </w:rPr>
      </w:pPr>
    </w:p>
    <w:p w:rsidR="00702DBF" w:rsidRDefault="00702DBF" w:rsidP="001E2C8C">
      <w:pPr>
        <w:spacing w:after="0" w:line="360" w:lineRule="auto"/>
        <w:ind w:firstLine="705"/>
        <w:jc w:val="both"/>
        <w:rPr>
          <w:rFonts w:ascii="Times New Roman" w:eastAsia="Times New Roman" w:hAnsi="Times New Roman" w:cs="Times New Roman"/>
          <w:sz w:val="28"/>
          <w:szCs w:val="28"/>
          <w:lang w:eastAsia="ru-RU"/>
        </w:rPr>
      </w:pPr>
    </w:p>
    <w:p w:rsidR="00702DBF" w:rsidRDefault="00702DBF" w:rsidP="001E2C8C">
      <w:pPr>
        <w:spacing w:after="0" w:line="360" w:lineRule="auto"/>
        <w:ind w:firstLine="705"/>
        <w:jc w:val="both"/>
        <w:rPr>
          <w:rFonts w:ascii="Times New Roman" w:eastAsia="Times New Roman" w:hAnsi="Times New Roman" w:cs="Times New Roman"/>
          <w:sz w:val="28"/>
          <w:szCs w:val="28"/>
          <w:lang w:eastAsia="ru-RU"/>
        </w:rPr>
      </w:pPr>
    </w:p>
    <w:p w:rsidR="00B92B33" w:rsidRDefault="00B92B33" w:rsidP="001E2C8C">
      <w:pPr>
        <w:spacing w:after="0" w:line="360" w:lineRule="auto"/>
        <w:ind w:firstLine="705"/>
        <w:jc w:val="both"/>
        <w:rPr>
          <w:rFonts w:ascii="Times New Roman" w:eastAsia="Times New Roman" w:hAnsi="Times New Roman" w:cs="Times New Roman"/>
          <w:sz w:val="28"/>
          <w:szCs w:val="28"/>
          <w:lang w:eastAsia="ru-RU"/>
        </w:rPr>
      </w:pPr>
    </w:p>
    <w:p w:rsidR="001E2C8C" w:rsidRPr="001E2C8C" w:rsidRDefault="001E2C8C" w:rsidP="001E2C8C">
      <w:pPr>
        <w:spacing w:after="0" w:line="360" w:lineRule="auto"/>
        <w:ind w:firstLine="705"/>
        <w:jc w:val="both"/>
        <w:rPr>
          <w:rFonts w:ascii="Times New Roman" w:eastAsia="Times New Roman" w:hAnsi="Times New Roman" w:cs="Times New Roman"/>
          <w:sz w:val="28"/>
          <w:szCs w:val="28"/>
          <w:lang w:eastAsia="ru-RU"/>
        </w:rPr>
      </w:pPr>
    </w:p>
    <w:p w:rsidR="001E2C8C" w:rsidRPr="00B50798" w:rsidRDefault="001E2C8C" w:rsidP="00E7219C">
      <w:pPr>
        <w:pStyle w:val="p2"/>
        <w:spacing w:before="0" w:beforeAutospacing="0" w:after="0" w:afterAutospacing="0" w:line="360" w:lineRule="auto"/>
        <w:ind w:firstLine="705"/>
        <w:jc w:val="both"/>
        <w:rPr>
          <w:sz w:val="28"/>
          <w:szCs w:val="28"/>
        </w:rPr>
      </w:pPr>
    </w:p>
    <w:p w:rsidR="00B50798" w:rsidRDefault="00B50798" w:rsidP="00B50798">
      <w:pPr>
        <w:pStyle w:val="p2"/>
        <w:spacing w:before="0" w:beforeAutospacing="0" w:after="0" w:afterAutospacing="0" w:line="360" w:lineRule="auto"/>
        <w:ind w:firstLine="705"/>
        <w:jc w:val="both"/>
        <w:rPr>
          <w:sz w:val="28"/>
          <w:szCs w:val="28"/>
        </w:rPr>
      </w:pPr>
    </w:p>
    <w:p w:rsidR="00B50798" w:rsidRPr="00A54F31" w:rsidRDefault="00B50798" w:rsidP="00B50798">
      <w:pPr>
        <w:pStyle w:val="p2"/>
        <w:spacing w:before="0" w:beforeAutospacing="0" w:after="0" w:afterAutospacing="0" w:line="360" w:lineRule="auto"/>
        <w:ind w:firstLine="705"/>
        <w:jc w:val="both"/>
        <w:rPr>
          <w:sz w:val="28"/>
          <w:szCs w:val="28"/>
        </w:rPr>
      </w:pPr>
    </w:p>
    <w:p w:rsidR="00B61C84" w:rsidRDefault="00B61C84">
      <w:pPr>
        <w:rPr>
          <w:rFonts w:ascii="Times New Roman" w:eastAsia="Times New Roman" w:hAnsi="Times New Roman" w:cs="Times New Roman"/>
          <w:sz w:val="28"/>
          <w:szCs w:val="28"/>
          <w:shd w:val="clear" w:color="auto" w:fill="FFFFFF"/>
          <w:lang w:eastAsia="ru-RU"/>
        </w:rPr>
      </w:pPr>
      <w:r>
        <w:rPr>
          <w:sz w:val="28"/>
          <w:szCs w:val="28"/>
          <w:shd w:val="clear" w:color="auto" w:fill="FFFFFF"/>
        </w:rPr>
        <w:br w:type="page"/>
      </w:r>
    </w:p>
    <w:p w:rsidR="00A54F31" w:rsidRDefault="00B61C84" w:rsidP="00B61C84">
      <w:pPr>
        <w:pStyle w:val="p2"/>
        <w:spacing w:before="0" w:beforeAutospacing="0" w:after="0" w:afterAutospacing="0" w:line="360" w:lineRule="auto"/>
        <w:ind w:firstLine="705"/>
        <w:jc w:val="center"/>
        <w:rPr>
          <w:sz w:val="28"/>
          <w:szCs w:val="28"/>
          <w:shd w:val="clear" w:color="auto" w:fill="FFFFFF"/>
        </w:rPr>
      </w:pPr>
      <w:r>
        <w:rPr>
          <w:noProof/>
        </w:rPr>
        <w:lastRenderedPageBreak/>
        <mc:AlternateContent>
          <mc:Choice Requires="wps">
            <w:drawing>
              <wp:anchor distT="0" distB="0" distL="114300" distR="114300" simplePos="0" relativeHeight="251693056" behindDoc="0" locked="0" layoutInCell="1" allowOverlap="1" wp14:anchorId="5BC7C7AE" wp14:editId="1A444DA2">
                <wp:simplePos x="0" y="0"/>
                <wp:positionH relativeFrom="margin">
                  <wp:align>right</wp:align>
                </wp:positionH>
                <wp:positionV relativeFrom="paragraph">
                  <wp:posOffset>424829</wp:posOffset>
                </wp:positionV>
                <wp:extent cx="6118860" cy="300990"/>
                <wp:effectExtent l="0" t="0" r="0" b="3810"/>
                <wp:wrapTopAndBottom/>
                <wp:docPr id="21" name="Надпись 21"/>
                <wp:cNvGraphicFramePr/>
                <a:graphic xmlns:a="http://schemas.openxmlformats.org/drawingml/2006/main">
                  <a:graphicData uri="http://schemas.microsoft.com/office/word/2010/wordprocessingShape">
                    <wps:wsp>
                      <wps:cNvSpPr txBox="1"/>
                      <wps:spPr>
                        <a:xfrm>
                          <a:off x="0" y="0"/>
                          <a:ext cx="6118860" cy="301451"/>
                        </a:xfrm>
                        <a:prstGeom prst="rect">
                          <a:avLst/>
                        </a:prstGeom>
                        <a:solidFill>
                          <a:prstClr val="white"/>
                        </a:solidFill>
                        <a:ln>
                          <a:noFill/>
                        </a:ln>
                        <a:effectLst/>
                      </wps:spPr>
                      <wps:txbx>
                        <w:txbxContent>
                          <w:p w:rsidR="000D72B9" w:rsidRPr="00B61C84" w:rsidRDefault="000D72B9" w:rsidP="00AF61EF">
                            <w:pPr>
                              <w:pStyle w:val="ad"/>
                              <w:rPr>
                                <w:rFonts w:ascii="Times New Roman" w:eastAsia="Times New Roman" w:hAnsi="Times New Roman" w:cs="Times New Roman"/>
                                <w:i w:val="0"/>
                                <w:noProof/>
                                <w:color w:val="auto"/>
                                <w:sz w:val="28"/>
                                <w:szCs w:val="28"/>
                                <w:shd w:val="clear" w:color="auto" w:fill="FFFFFF"/>
                              </w:rPr>
                            </w:pPr>
                            <w:r>
                              <w:rPr>
                                <w:rFonts w:ascii="Times New Roman" w:hAnsi="Times New Roman" w:cs="Times New Roman"/>
                                <w:i w:val="0"/>
                                <w:color w:val="auto"/>
                                <w:sz w:val="28"/>
                                <w:szCs w:val="28"/>
                              </w:rPr>
                              <w:t>Диаграмма декомпозиции. Изготовление изделия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C7C7AE" id="Надпись 21" o:spid="_x0000_s1036" type="#_x0000_t202" style="position:absolute;left:0;text-align:left;margin-left:430.6pt;margin-top:33.45pt;width:481.8pt;height:23.7pt;z-index:2516930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" stroked="f">
                <v:textbox inset="0,0,0,0">
                  <w:txbxContent>
                    <w:p w:rsidR="000D72B9" w:rsidRPr="00B61C84" w:rsidRDefault="000D72B9" w:rsidP="00AF61EF">
                      <w:pPr>
                        <w:pStyle w:val="ad"/>
                        <w:rPr>
                          <w:rFonts w:ascii="Times New Roman" w:eastAsia="Times New Roman" w:hAnsi="Times New Roman" w:cs="Times New Roman"/>
                          <w:i w:val="0"/>
                          <w:noProof/>
                          <w:color w:val="auto"/>
                          <w:sz w:val="28"/>
                          <w:szCs w:val="28"/>
                          <w:shd w:val="clear" w:color="auto" w:fill="FFFFFF"/>
                        </w:rPr>
                      </w:pPr>
                      <w:r>
                        <w:rPr>
                          <w:rFonts w:ascii="Times New Roman" w:hAnsi="Times New Roman" w:cs="Times New Roman"/>
                          <w:i w:val="0"/>
                          <w:color w:val="auto"/>
                          <w:sz w:val="28"/>
                          <w:szCs w:val="28"/>
                        </w:rPr>
                        <w:t>Диаграмма декомпозиции. Изготовление изделия</w:t>
                      </w:r>
                    </w:p>
                  </w:txbxContent>
                </v:textbox>
                <w10:wrap type="topAndBottom" anchorx="margin"/>
              </v:shape>
            </w:pict>
          </mc:Fallback>
        </mc:AlternateContent>
      </w:r>
      <w:r>
        <w:rPr>
          <w:sz w:val="28"/>
          <w:szCs w:val="28"/>
          <w:shd w:val="clear" w:color="auto" w:fill="FFFFFF"/>
        </w:rPr>
        <w:t>ПРИЛОЖЕНИЕ Б</w:t>
      </w:r>
    </w:p>
    <w:p w:rsidR="00B61C84" w:rsidRDefault="00B61C84" w:rsidP="00B61C84">
      <w:pPr>
        <w:pStyle w:val="p2"/>
        <w:spacing w:before="0" w:beforeAutospacing="0" w:after="0" w:afterAutospacing="0" w:line="360" w:lineRule="auto"/>
        <w:ind w:firstLine="705"/>
        <w:jc w:val="center"/>
        <w:rPr>
          <w:sz w:val="28"/>
          <w:szCs w:val="28"/>
          <w:shd w:val="clear" w:color="auto" w:fill="FFFFFF"/>
        </w:rPr>
      </w:pPr>
      <w:r w:rsidRPr="00B61C84">
        <w:rPr>
          <w:noProof/>
          <w:sz w:val="28"/>
          <w:szCs w:val="28"/>
          <w:shd w:val="clear" w:color="auto" w:fill="FFFFFF"/>
        </w:rPr>
        <w:drawing>
          <wp:anchor distT="0" distB="0" distL="114300" distR="114300" simplePos="0" relativeHeight="251691008" behindDoc="0" locked="0" layoutInCell="1" allowOverlap="1" wp14:anchorId="38524F58" wp14:editId="48BAC174">
            <wp:simplePos x="0" y="0"/>
            <wp:positionH relativeFrom="margin">
              <wp:align>right</wp:align>
            </wp:positionH>
            <wp:positionV relativeFrom="paragraph">
              <wp:posOffset>642082</wp:posOffset>
            </wp:positionV>
            <wp:extent cx="6118860" cy="4652010"/>
            <wp:effectExtent l="0" t="0" r="0" b="0"/>
            <wp:wrapTopAndBottom/>
            <wp:docPr id="20" name="Рисунок 20" descr="C:\Users\1\Desktop\КУБГУ - 1 кур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КУБГУ - 1 курс\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8860" cy="4652010"/>
                    </a:xfrm>
                    <a:prstGeom prst="rect">
                      <a:avLst/>
                    </a:prstGeom>
                    <a:noFill/>
                    <a:ln>
                      <a:noFill/>
                    </a:ln>
                  </pic:spPr>
                </pic:pic>
              </a:graphicData>
            </a:graphic>
            <wp14:sizeRelV relativeFrom="margin">
              <wp14:pctHeight>0</wp14:pctHeight>
            </wp14:sizeRelV>
          </wp:anchor>
        </w:drawing>
      </w:r>
    </w:p>
    <w:p w:rsidR="00B61C84" w:rsidRDefault="00B61C84" w:rsidP="00B61C84">
      <w:pPr>
        <w:pStyle w:val="p2"/>
        <w:spacing w:before="0" w:beforeAutospacing="0" w:after="0" w:afterAutospacing="0" w:line="360" w:lineRule="auto"/>
        <w:ind w:firstLine="705"/>
        <w:jc w:val="center"/>
        <w:rPr>
          <w:sz w:val="28"/>
          <w:szCs w:val="28"/>
          <w:shd w:val="clear" w:color="auto" w:fill="FFFFFF"/>
        </w:rPr>
      </w:pPr>
    </w:p>
    <w:p w:rsidR="00B61C84" w:rsidRPr="00A54F31" w:rsidRDefault="00B61C84" w:rsidP="00B61C84">
      <w:pPr>
        <w:pStyle w:val="p2"/>
        <w:spacing w:before="0" w:beforeAutospacing="0" w:after="0" w:afterAutospacing="0" w:line="360" w:lineRule="auto"/>
        <w:ind w:firstLine="705"/>
        <w:jc w:val="center"/>
        <w:rPr>
          <w:sz w:val="28"/>
          <w:szCs w:val="28"/>
          <w:shd w:val="clear" w:color="auto" w:fill="FFFFFF"/>
        </w:rPr>
      </w:pPr>
    </w:p>
    <w:p w:rsidR="00B61C84" w:rsidRDefault="00B61C84">
      <w:pPr>
        <w:rPr>
          <w:rFonts w:ascii="Times New Roman" w:hAnsi="Times New Roman" w:cs="Times New Roman"/>
          <w:sz w:val="28"/>
          <w:szCs w:val="28"/>
        </w:rPr>
      </w:pPr>
      <w:r>
        <w:rPr>
          <w:rFonts w:ascii="Times New Roman" w:hAnsi="Times New Roman" w:cs="Times New Roman"/>
          <w:sz w:val="28"/>
          <w:szCs w:val="28"/>
        </w:rPr>
        <w:br w:type="page"/>
      </w:r>
    </w:p>
    <w:p w:rsidR="008739E5" w:rsidRDefault="00AF61EF" w:rsidP="00B61C84">
      <w:pPr>
        <w:spacing w:after="0" w:line="360" w:lineRule="auto"/>
        <w:ind w:firstLine="709"/>
        <w:jc w:val="center"/>
        <w:rPr>
          <w:rFonts w:ascii="Times New Roman" w:hAnsi="Times New Roman" w:cs="Times New Roman"/>
          <w:sz w:val="28"/>
          <w:szCs w:val="28"/>
        </w:rPr>
      </w:pPr>
      <w:r w:rsidRPr="00AF61EF">
        <w:rPr>
          <w:rFonts w:ascii="Times New Roman" w:hAnsi="Times New Roman" w:cs="Times New Roman"/>
          <w:noProof/>
          <w:sz w:val="28"/>
          <w:szCs w:val="28"/>
          <w:lang w:eastAsia="ru-RU"/>
        </w:rPr>
        <w:lastRenderedPageBreak/>
        <w:drawing>
          <wp:anchor distT="0" distB="0" distL="114300" distR="114300" simplePos="0" relativeHeight="251694080" behindDoc="0" locked="0" layoutInCell="1" allowOverlap="1" wp14:anchorId="518BC9B7" wp14:editId="7AC664F1">
            <wp:simplePos x="0" y="0"/>
            <wp:positionH relativeFrom="margin">
              <wp:align>right</wp:align>
            </wp:positionH>
            <wp:positionV relativeFrom="paragraph">
              <wp:posOffset>935746</wp:posOffset>
            </wp:positionV>
            <wp:extent cx="6118860" cy="4872990"/>
            <wp:effectExtent l="0" t="0" r="0" b="3810"/>
            <wp:wrapTopAndBottom/>
            <wp:docPr id="22" name="Рисунок 22" descr="C:\Users\1\Desktop\КУБГУ - 1 кур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КУБГУ - 1 курс\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8860" cy="4872990"/>
                    </a:xfrm>
                    <a:prstGeom prst="rect">
                      <a:avLst/>
                    </a:prstGeom>
                    <a:noFill/>
                    <a:ln>
                      <a:noFill/>
                    </a:ln>
                  </pic:spPr>
                </pic:pic>
              </a:graphicData>
            </a:graphic>
            <wp14:sizeRelV relativeFrom="margin">
              <wp14:pctHeight>0</wp14:pctHeight>
            </wp14:sizeRelV>
          </wp:anchor>
        </w:drawing>
      </w:r>
      <w:r w:rsidR="00B61C84">
        <w:rPr>
          <w:rFonts w:ascii="Times New Roman" w:hAnsi="Times New Roman" w:cs="Times New Roman"/>
          <w:sz w:val="28"/>
          <w:szCs w:val="28"/>
        </w:rPr>
        <w:t>ПРИЛОЖЕНИЕ В</w:t>
      </w:r>
    </w:p>
    <w:p w:rsidR="00B61C84" w:rsidRDefault="00B61C84" w:rsidP="00B61C84">
      <w:pPr>
        <w:spacing w:after="0" w:line="360" w:lineRule="auto"/>
        <w:ind w:firstLine="709"/>
        <w:jc w:val="center"/>
        <w:rPr>
          <w:rFonts w:ascii="Times New Roman" w:hAnsi="Times New Roman" w:cs="Times New Roman"/>
          <w:sz w:val="28"/>
          <w:szCs w:val="28"/>
        </w:rPr>
      </w:pPr>
    </w:p>
    <w:p w:rsidR="00B61C84" w:rsidRDefault="00AF61EF" w:rsidP="00B61C84">
      <w:pPr>
        <w:spacing w:after="0" w:line="360" w:lineRule="auto"/>
        <w:ind w:firstLine="709"/>
        <w:jc w:val="center"/>
        <w:rPr>
          <w:rFonts w:ascii="Times New Roman" w:hAnsi="Times New Roman" w:cs="Times New Roman"/>
          <w:sz w:val="28"/>
          <w:szCs w:val="28"/>
        </w:rPr>
      </w:pPr>
      <w:r>
        <w:rPr>
          <w:noProof/>
          <w:lang w:eastAsia="ru-RU"/>
        </w:rPr>
        <mc:AlternateContent>
          <mc:Choice Requires="wps">
            <w:drawing>
              <wp:anchor distT="0" distB="0" distL="114300" distR="114300" simplePos="0" relativeHeight="251696128" behindDoc="0" locked="0" layoutInCell="1" allowOverlap="1" wp14:anchorId="5A10E802" wp14:editId="55A18126">
                <wp:simplePos x="0" y="0"/>
                <wp:positionH relativeFrom="column">
                  <wp:posOffset>635</wp:posOffset>
                </wp:positionH>
                <wp:positionV relativeFrom="paragraph">
                  <wp:posOffset>-203200</wp:posOffset>
                </wp:positionV>
                <wp:extent cx="6118860" cy="457200"/>
                <wp:effectExtent l="0" t="0" r="0" b="0"/>
                <wp:wrapTopAndBottom/>
                <wp:docPr id="23" name="Надпись 23"/>
                <wp:cNvGraphicFramePr/>
                <a:graphic xmlns:a="http://schemas.openxmlformats.org/drawingml/2006/main">
                  <a:graphicData uri="http://schemas.microsoft.com/office/word/2010/wordprocessingShape">
                    <wps:wsp>
                      <wps:cNvSpPr txBox="1"/>
                      <wps:spPr>
                        <a:xfrm>
                          <a:off x="0" y="0"/>
                          <a:ext cx="6118860" cy="457200"/>
                        </a:xfrm>
                        <a:prstGeom prst="rect">
                          <a:avLst/>
                        </a:prstGeom>
                        <a:solidFill>
                          <a:prstClr val="white"/>
                        </a:solidFill>
                        <a:ln>
                          <a:noFill/>
                        </a:ln>
                        <a:effectLst/>
                      </wps:spPr>
                      <wps:txbx>
                        <w:txbxContent>
                          <w:p w:rsidR="000D72B9" w:rsidRPr="00AF61EF" w:rsidRDefault="000D72B9" w:rsidP="00AF61EF">
                            <w:pPr>
                              <w:pStyle w:val="ad"/>
                              <w:rPr>
                                <w:rFonts w:ascii="Times New Roman" w:hAnsi="Times New Roman" w:cs="Times New Roman"/>
                                <w:i w:val="0"/>
                                <w:noProof/>
                                <w:color w:val="auto"/>
                                <w:sz w:val="28"/>
                                <w:szCs w:val="28"/>
                              </w:rPr>
                            </w:pPr>
                            <w:r>
                              <w:rPr>
                                <w:rFonts w:ascii="Times New Roman" w:hAnsi="Times New Roman" w:cs="Times New Roman"/>
                                <w:i w:val="0"/>
                                <w:color w:val="auto"/>
                                <w:sz w:val="28"/>
                                <w:szCs w:val="28"/>
                              </w:rPr>
                              <w:t>Диаграмма декомпозиции. Отгрузка и получение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10E802" id="Надпись 23" o:spid="_x0000_s1037" type="#_x0000_t202" style="position:absolute;left:0;text-align:left;margin-left:.05pt;margin-top:-16pt;width:481.8pt;height:3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" stroked="f">
                <v:textbox inset="0,0,0,0">
                  <w:txbxContent>
                    <w:p w:rsidR="000D72B9" w:rsidRPr="00AF61EF" w:rsidRDefault="000D72B9" w:rsidP="00AF61EF">
                      <w:pPr>
                        <w:pStyle w:val="ad"/>
                        <w:rPr>
                          <w:rFonts w:ascii="Times New Roman" w:hAnsi="Times New Roman" w:cs="Times New Roman"/>
                          <w:i w:val="0"/>
                          <w:noProof/>
                          <w:color w:val="auto"/>
                          <w:sz w:val="28"/>
                          <w:szCs w:val="28"/>
                        </w:rPr>
                      </w:pPr>
                      <w:r>
                        <w:rPr>
                          <w:rFonts w:ascii="Times New Roman" w:hAnsi="Times New Roman" w:cs="Times New Roman"/>
                          <w:i w:val="0"/>
                          <w:color w:val="auto"/>
                          <w:sz w:val="28"/>
                          <w:szCs w:val="28"/>
                        </w:rPr>
                        <w:t>Диаграмма декомпозиции. Отгрузка и получение</w:t>
                      </w:r>
                    </w:p>
                  </w:txbxContent>
                </v:textbox>
                <w10:wrap type="topAndBottom"/>
              </v:shape>
            </w:pict>
          </mc:Fallback>
        </mc:AlternateContent>
      </w:r>
    </w:p>
    <w:p w:rsidR="00AF61EF" w:rsidRPr="00271B4F" w:rsidRDefault="00AF61EF">
      <w:pPr>
        <w:rPr>
          <w:rFonts w:ascii="Times New Roman" w:hAnsi="Times New Roman" w:cs="Times New Roman"/>
          <w:sz w:val="28"/>
          <w:szCs w:val="28"/>
        </w:rPr>
      </w:pPr>
      <w:r w:rsidRPr="00271B4F">
        <w:rPr>
          <w:rFonts w:ascii="Times New Roman" w:hAnsi="Times New Roman" w:cs="Times New Roman"/>
          <w:sz w:val="28"/>
          <w:szCs w:val="28"/>
        </w:rPr>
        <w:br w:type="page"/>
      </w:r>
    </w:p>
    <w:p w:rsidR="00B61C84" w:rsidRDefault="00AF61EF" w:rsidP="00B61C8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Г</w:t>
      </w:r>
    </w:p>
    <w:p w:rsidR="00AF61EF" w:rsidRDefault="00AF61EF" w:rsidP="00B61C84">
      <w:pPr>
        <w:spacing w:after="0" w:line="360" w:lineRule="auto"/>
        <w:ind w:firstLine="709"/>
        <w:jc w:val="center"/>
        <w:rPr>
          <w:rFonts w:ascii="Times New Roman" w:hAnsi="Times New Roman" w:cs="Times New Roman"/>
          <w:sz w:val="28"/>
          <w:szCs w:val="28"/>
        </w:rPr>
      </w:pPr>
      <w:r w:rsidRPr="00AF61EF">
        <w:rPr>
          <w:rFonts w:ascii="Times New Roman" w:hAnsi="Times New Roman" w:cs="Times New Roman"/>
          <w:noProof/>
          <w:sz w:val="28"/>
          <w:szCs w:val="28"/>
          <w:lang w:eastAsia="ru-RU"/>
        </w:rPr>
        <w:drawing>
          <wp:anchor distT="0" distB="0" distL="114300" distR="114300" simplePos="0" relativeHeight="251697152" behindDoc="0" locked="0" layoutInCell="1" allowOverlap="1" wp14:anchorId="03AD8B00" wp14:editId="33BA2870">
            <wp:simplePos x="0" y="0"/>
            <wp:positionH relativeFrom="margin">
              <wp:align>right</wp:align>
            </wp:positionH>
            <wp:positionV relativeFrom="paragraph">
              <wp:posOffset>769941</wp:posOffset>
            </wp:positionV>
            <wp:extent cx="6119495" cy="4120602"/>
            <wp:effectExtent l="0" t="0" r="0" b="0"/>
            <wp:wrapTopAndBottom/>
            <wp:docPr id="24" name="Рисунок 24" descr="C:\Users\1\Desktop\КУБГУ - 1 кур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КУБГУ - 1 курс\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9495" cy="4120602"/>
                    </a:xfrm>
                    <a:prstGeom prst="rect">
                      <a:avLst/>
                    </a:prstGeom>
                    <a:noFill/>
                    <a:ln>
                      <a:noFill/>
                    </a:ln>
                  </pic:spPr>
                </pic:pic>
              </a:graphicData>
            </a:graphic>
          </wp:anchor>
        </w:drawing>
      </w:r>
    </w:p>
    <w:p w:rsidR="00AF61EF" w:rsidRDefault="00AF61EF" w:rsidP="00B61C84">
      <w:pPr>
        <w:spacing w:after="0" w:line="360" w:lineRule="auto"/>
        <w:ind w:firstLine="709"/>
        <w:jc w:val="center"/>
        <w:rPr>
          <w:rFonts w:ascii="Times New Roman" w:hAnsi="Times New Roman" w:cs="Times New Roman"/>
          <w:sz w:val="28"/>
          <w:szCs w:val="28"/>
        </w:rPr>
      </w:pPr>
      <w:r>
        <w:rPr>
          <w:noProof/>
          <w:lang w:eastAsia="ru-RU"/>
        </w:rPr>
        <mc:AlternateContent>
          <mc:Choice Requires="wps">
            <w:drawing>
              <wp:anchor distT="0" distB="0" distL="114300" distR="114300" simplePos="0" relativeHeight="251699200" behindDoc="0" locked="0" layoutInCell="1" allowOverlap="1" wp14:anchorId="57960C33" wp14:editId="325EED8D">
                <wp:simplePos x="0" y="0"/>
                <wp:positionH relativeFrom="column">
                  <wp:posOffset>0</wp:posOffset>
                </wp:positionH>
                <wp:positionV relativeFrom="paragraph">
                  <wp:posOffset>-193040</wp:posOffset>
                </wp:positionV>
                <wp:extent cx="6119495" cy="457200"/>
                <wp:effectExtent l="0" t="0" r="0" b="0"/>
                <wp:wrapTopAndBottom/>
                <wp:docPr id="25" name="Надпись 25"/>
                <wp:cNvGraphicFramePr/>
                <a:graphic xmlns:a="http://schemas.openxmlformats.org/drawingml/2006/main">
                  <a:graphicData uri="http://schemas.microsoft.com/office/word/2010/wordprocessingShape">
                    <wps:wsp>
                      <wps:cNvSpPr txBox="1"/>
                      <wps:spPr>
                        <a:xfrm>
                          <a:off x="0" y="0"/>
                          <a:ext cx="6119495" cy="457200"/>
                        </a:xfrm>
                        <a:prstGeom prst="rect">
                          <a:avLst/>
                        </a:prstGeom>
                        <a:solidFill>
                          <a:prstClr val="white"/>
                        </a:solidFill>
                        <a:ln>
                          <a:noFill/>
                        </a:ln>
                        <a:effectLst/>
                      </wps:spPr>
                      <wps:txbx>
                        <w:txbxContent>
                          <w:p w:rsidR="000D72B9" w:rsidRPr="00D17BBE" w:rsidRDefault="00D17BBE" w:rsidP="00AF61EF">
                            <w:pPr>
                              <w:pStyle w:val="ad"/>
                              <w:rPr>
                                <w:rFonts w:ascii="Times New Roman" w:hAnsi="Times New Roman" w:cs="Times New Roman"/>
                                <w:i w:val="0"/>
                                <w:noProof/>
                                <w:color w:val="auto"/>
                                <w:sz w:val="28"/>
                                <w:szCs w:val="28"/>
                              </w:rPr>
                            </w:pPr>
                            <w:r>
                              <w:rPr>
                                <w:rFonts w:ascii="Times New Roman" w:hAnsi="Times New Roman" w:cs="Times New Roman"/>
                                <w:i w:val="0"/>
                                <w:color w:val="auto"/>
                                <w:sz w:val="28"/>
                                <w:szCs w:val="28"/>
                              </w:rPr>
                              <w:t xml:space="preserve">Диаграмма декомпозиции </w:t>
                            </w:r>
                            <w:r>
                              <w:rPr>
                                <w:rFonts w:ascii="Times New Roman" w:hAnsi="Times New Roman" w:cs="Times New Roman"/>
                                <w:i w:val="0"/>
                                <w:color w:val="auto"/>
                                <w:sz w:val="28"/>
                                <w:szCs w:val="28"/>
                                <w:lang w:val="en-US"/>
                              </w:rPr>
                              <w:t>IDEF</w:t>
                            </w:r>
                            <w:r w:rsidRPr="00D17BBE">
                              <w:rPr>
                                <w:rFonts w:ascii="Times New Roman" w:hAnsi="Times New Roman" w:cs="Times New Roman"/>
                                <w:i w:val="0"/>
                                <w:color w:val="auto"/>
                                <w:sz w:val="28"/>
                                <w:szCs w:val="28"/>
                              </w:rPr>
                              <w:t>3</w:t>
                            </w:r>
                            <w:r>
                              <w:rPr>
                                <w:rFonts w:ascii="Times New Roman" w:hAnsi="Times New Roman" w:cs="Times New Roman"/>
                                <w:i w:val="0"/>
                                <w:color w:val="auto"/>
                                <w:sz w:val="28"/>
                                <w:szCs w:val="28"/>
                              </w:rPr>
                              <w:t>. Разработка сценария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7960C33" id="Надпись 25" o:spid="_x0000_s1038" type="#_x0000_t202" style="position:absolute;left:0;text-align:left;margin-left:0;margin-top:-15.2pt;width:481.85pt;height:3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" stroked="f">
                <v:textbox inset="0,0,0,0">
                  <w:txbxContent>
                    <w:p w:rsidR="000D72B9" w:rsidRPr="00D17BBE" w:rsidRDefault="00D17BBE" w:rsidP="00AF61EF">
                      <w:pPr>
                        <w:pStyle w:val="ad"/>
                        <w:rPr>
                          <w:rFonts w:ascii="Times New Roman" w:hAnsi="Times New Roman" w:cs="Times New Roman"/>
                          <w:i w:val="0"/>
                          <w:noProof/>
                          <w:color w:val="auto"/>
                          <w:sz w:val="28"/>
                          <w:szCs w:val="28"/>
                        </w:rPr>
                      </w:pPr>
                      <w:r>
                        <w:rPr>
                          <w:rFonts w:ascii="Times New Roman" w:hAnsi="Times New Roman" w:cs="Times New Roman"/>
                          <w:i w:val="0"/>
                          <w:color w:val="auto"/>
                          <w:sz w:val="28"/>
                          <w:szCs w:val="28"/>
                        </w:rPr>
                        <w:t xml:space="preserve">Диаграмма декомпозиции </w:t>
                      </w:r>
                      <w:r>
                        <w:rPr>
                          <w:rFonts w:ascii="Times New Roman" w:hAnsi="Times New Roman" w:cs="Times New Roman"/>
                          <w:i w:val="0"/>
                          <w:color w:val="auto"/>
                          <w:sz w:val="28"/>
                          <w:szCs w:val="28"/>
                          <w:lang w:val="en-US"/>
                        </w:rPr>
                        <w:t>IDEF</w:t>
                      </w:r>
                      <w:r w:rsidRPr="00D17BBE">
                        <w:rPr>
                          <w:rFonts w:ascii="Times New Roman" w:hAnsi="Times New Roman" w:cs="Times New Roman"/>
                          <w:i w:val="0"/>
                          <w:color w:val="auto"/>
                          <w:sz w:val="28"/>
                          <w:szCs w:val="28"/>
                        </w:rPr>
                        <w:t>3</w:t>
                      </w:r>
                      <w:r>
                        <w:rPr>
                          <w:rFonts w:ascii="Times New Roman" w:hAnsi="Times New Roman" w:cs="Times New Roman"/>
                          <w:i w:val="0"/>
                          <w:color w:val="auto"/>
                          <w:sz w:val="28"/>
                          <w:szCs w:val="28"/>
                        </w:rPr>
                        <w:t>. Разработка сценария</w:t>
                      </w:r>
                    </w:p>
                  </w:txbxContent>
                </v:textbox>
                <w10:wrap type="topAndBottom"/>
              </v:shape>
            </w:pict>
          </mc:Fallback>
        </mc:AlternateContent>
      </w:r>
    </w:p>
    <w:p w:rsidR="00AF61EF" w:rsidRPr="00AF61EF" w:rsidRDefault="00AF61EF" w:rsidP="00B61C84">
      <w:pPr>
        <w:spacing w:after="0" w:line="360" w:lineRule="auto"/>
        <w:ind w:firstLine="709"/>
        <w:jc w:val="center"/>
        <w:rPr>
          <w:rFonts w:ascii="Times New Roman" w:hAnsi="Times New Roman" w:cs="Times New Roman"/>
          <w:sz w:val="28"/>
          <w:szCs w:val="28"/>
        </w:rPr>
      </w:pPr>
    </w:p>
    <w:sectPr w:rsidR="00AF61EF" w:rsidRPr="00AF61EF" w:rsidSect="00133D31">
      <w:footerReference w:type="default" r:id="rId28"/>
      <w:pgSz w:w="11906" w:h="16838"/>
      <w:pgMar w:top="1134" w:right="85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2C0" w:rsidRDefault="00C702C0" w:rsidP="008B1F91">
      <w:pPr>
        <w:spacing w:after="0" w:line="240" w:lineRule="auto"/>
      </w:pPr>
      <w:r>
        <w:separator/>
      </w:r>
    </w:p>
  </w:endnote>
  <w:endnote w:type="continuationSeparator" w:id="0">
    <w:p w:rsidR="00C702C0" w:rsidRDefault="00C702C0" w:rsidP="008B1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7105942"/>
      <w:docPartObj>
        <w:docPartGallery w:val="Page Numbers (Bottom of Page)"/>
        <w:docPartUnique/>
      </w:docPartObj>
    </w:sdtPr>
    <w:sdtContent>
      <w:p w:rsidR="000D72B9" w:rsidRDefault="000D72B9">
        <w:pPr>
          <w:pStyle w:val="a8"/>
          <w:jc w:val="center"/>
        </w:pPr>
        <w:r>
          <w:fldChar w:fldCharType="begin"/>
        </w:r>
        <w:r>
          <w:instrText>PAGE   \* MERGEFORMAT</w:instrText>
        </w:r>
        <w:r>
          <w:fldChar w:fldCharType="separate"/>
        </w:r>
        <w:r w:rsidR="00D17BBE">
          <w:rPr>
            <w:noProof/>
          </w:rPr>
          <w:t>8</w:t>
        </w:r>
        <w:r>
          <w:fldChar w:fldCharType="end"/>
        </w:r>
      </w:p>
    </w:sdtContent>
  </w:sdt>
  <w:p w:rsidR="000D72B9" w:rsidRDefault="000D72B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2C0" w:rsidRDefault="00C702C0" w:rsidP="008B1F91">
      <w:pPr>
        <w:spacing w:after="0" w:line="240" w:lineRule="auto"/>
      </w:pPr>
      <w:r>
        <w:separator/>
      </w:r>
    </w:p>
  </w:footnote>
  <w:footnote w:type="continuationSeparator" w:id="0">
    <w:p w:rsidR="00C702C0" w:rsidRDefault="00C702C0" w:rsidP="008B1F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02C23"/>
    <w:multiLevelType w:val="hybridMultilevel"/>
    <w:tmpl w:val="3AA88CA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A65AA5"/>
    <w:multiLevelType w:val="hybridMultilevel"/>
    <w:tmpl w:val="749040B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0E17AE"/>
    <w:multiLevelType w:val="hybridMultilevel"/>
    <w:tmpl w:val="94B8ED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172977"/>
    <w:multiLevelType w:val="hybridMultilevel"/>
    <w:tmpl w:val="FC8885B6"/>
    <w:lvl w:ilvl="0" w:tplc="0D56FB60">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80489F"/>
    <w:multiLevelType w:val="hybridMultilevel"/>
    <w:tmpl w:val="40C65A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9656BD"/>
    <w:multiLevelType w:val="hybridMultilevel"/>
    <w:tmpl w:val="BF247C1A"/>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6C4C42"/>
    <w:multiLevelType w:val="hybridMultilevel"/>
    <w:tmpl w:val="AF2A92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0532E7"/>
    <w:multiLevelType w:val="hybridMultilevel"/>
    <w:tmpl w:val="BDDAEC02"/>
    <w:lvl w:ilvl="0" w:tplc="04190011">
      <w:start w:val="1"/>
      <w:numFmt w:val="decimal"/>
      <w:lvlText w:val="%1)"/>
      <w:lvlJc w:val="left"/>
      <w:pPr>
        <w:ind w:left="720" w:hanging="360"/>
      </w:pPr>
      <w:rPr>
        <w:rFonts w:hint="default"/>
      </w:rPr>
    </w:lvl>
    <w:lvl w:ilvl="1" w:tplc="98104D46">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7D2877"/>
    <w:multiLevelType w:val="multilevel"/>
    <w:tmpl w:val="9D381280"/>
    <w:lvl w:ilvl="0">
      <w:start w:val="1"/>
      <w:numFmt w:val="decimal"/>
      <w:lvlText w:val="%1"/>
      <w:lvlJc w:val="left"/>
      <w:pPr>
        <w:ind w:left="928" w:hanging="360"/>
      </w:pPr>
      <w:rPr>
        <w:rFonts w:hint="default"/>
        <w:b w:val="0"/>
      </w:rPr>
    </w:lvl>
    <w:lvl w:ilvl="1">
      <w:start w:val="1"/>
      <w:numFmt w:val="decimal"/>
      <w:isLgl/>
      <w:lvlText w:val="%1.%2"/>
      <w:lvlJc w:val="left"/>
      <w:pPr>
        <w:ind w:left="954" w:hanging="375"/>
      </w:pPr>
      <w:rPr>
        <w:rFonts w:hint="default"/>
        <w:b w:val="0"/>
      </w:rPr>
    </w:lvl>
    <w:lvl w:ilvl="2">
      <w:start w:val="1"/>
      <w:numFmt w:val="decimal"/>
      <w:isLgl/>
      <w:lvlText w:val="%1.%2.%3"/>
      <w:lvlJc w:val="left"/>
      <w:pPr>
        <w:ind w:left="1310" w:hanging="720"/>
      </w:pPr>
      <w:rPr>
        <w:rFonts w:hint="default"/>
        <w:b w:val="0"/>
      </w:rPr>
    </w:lvl>
    <w:lvl w:ilvl="3">
      <w:start w:val="1"/>
      <w:numFmt w:val="decimal"/>
      <w:isLgl/>
      <w:lvlText w:val="%1.%2.%3.%4"/>
      <w:lvlJc w:val="left"/>
      <w:pPr>
        <w:ind w:left="1681" w:hanging="1080"/>
      </w:pPr>
      <w:rPr>
        <w:rFonts w:hint="default"/>
        <w:b w:val="0"/>
      </w:rPr>
    </w:lvl>
    <w:lvl w:ilvl="4">
      <w:start w:val="1"/>
      <w:numFmt w:val="decimal"/>
      <w:isLgl/>
      <w:lvlText w:val="%1.%2.%3.%4.%5"/>
      <w:lvlJc w:val="left"/>
      <w:pPr>
        <w:ind w:left="1692" w:hanging="1080"/>
      </w:pPr>
      <w:rPr>
        <w:rFonts w:hint="default"/>
        <w:b w:val="0"/>
      </w:rPr>
    </w:lvl>
    <w:lvl w:ilvl="5">
      <w:start w:val="1"/>
      <w:numFmt w:val="decimal"/>
      <w:isLgl/>
      <w:lvlText w:val="%1.%2.%3.%4.%5.%6"/>
      <w:lvlJc w:val="left"/>
      <w:pPr>
        <w:ind w:left="2063" w:hanging="1440"/>
      </w:pPr>
      <w:rPr>
        <w:rFonts w:hint="default"/>
        <w:b w:val="0"/>
      </w:rPr>
    </w:lvl>
    <w:lvl w:ilvl="6">
      <w:start w:val="1"/>
      <w:numFmt w:val="decimal"/>
      <w:isLgl/>
      <w:lvlText w:val="%1.%2.%3.%4.%5.%6.%7"/>
      <w:lvlJc w:val="left"/>
      <w:pPr>
        <w:ind w:left="2074" w:hanging="1440"/>
      </w:pPr>
      <w:rPr>
        <w:rFonts w:hint="default"/>
        <w:b w:val="0"/>
      </w:rPr>
    </w:lvl>
    <w:lvl w:ilvl="7">
      <w:start w:val="1"/>
      <w:numFmt w:val="decimal"/>
      <w:isLgl/>
      <w:lvlText w:val="%1.%2.%3.%4.%5.%6.%7.%8"/>
      <w:lvlJc w:val="left"/>
      <w:pPr>
        <w:ind w:left="2445" w:hanging="1800"/>
      </w:pPr>
      <w:rPr>
        <w:rFonts w:hint="default"/>
        <w:b w:val="0"/>
      </w:rPr>
    </w:lvl>
    <w:lvl w:ilvl="8">
      <w:start w:val="1"/>
      <w:numFmt w:val="decimal"/>
      <w:isLgl/>
      <w:lvlText w:val="%1.%2.%3.%4.%5.%6.%7.%8.%9"/>
      <w:lvlJc w:val="left"/>
      <w:pPr>
        <w:ind w:left="2816" w:hanging="2160"/>
      </w:pPr>
      <w:rPr>
        <w:rFonts w:hint="default"/>
        <w:b w:val="0"/>
      </w:rPr>
    </w:lvl>
  </w:abstractNum>
  <w:abstractNum w:abstractNumId="9">
    <w:nsid w:val="148D06FF"/>
    <w:multiLevelType w:val="hybridMultilevel"/>
    <w:tmpl w:val="FD08CB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6E0A25"/>
    <w:multiLevelType w:val="hybridMultilevel"/>
    <w:tmpl w:val="6D889D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892A72"/>
    <w:multiLevelType w:val="hybridMultilevel"/>
    <w:tmpl w:val="4A1A40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85D42F5"/>
    <w:multiLevelType w:val="multilevel"/>
    <w:tmpl w:val="5D00464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800" w:hanging="1440"/>
      </w:pPr>
      <w:rPr>
        <w:rFonts w:hint="default"/>
        <w:b/>
        <w:color w:val="auto"/>
      </w:rPr>
    </w:lvl>
    <w:lvl w:ilvl="6">
      <w:start w:val="1"/>
      <w:numFmt w:val="decimal"/>
      <w:isLgl/>
      <w:lvlText w:val="%1.%2.%3.%4.%5.%6.%7."/>
      <w:lvlJc w:val="left"/>
      <w:pPr>
        <w:ind w:left="2160" w:hanging="1800"/>
      </w:pPr>
      <w:rPr>
        <w:rFonts w:hint="default"/>
        <w:b/>
        <w:color w:val="auto"/>
      </w:rPr>
    </w:lvl>
    <w:lvl w:ilvl="7">
      <w:start w:val="1"/>
      <w:numFmt w:val="decimal"/>
      <w:isLgl/>
      <w:lvlText w:val="%1.%2.%3.%4.%5.%6.%7.%8."/>
      <w:lvlJc w:val="left"/>
      <w:pPr>
        <w:ind w:left="2160" w:hanging="1800"/>
      </w:pPr>
      <w:rPr>
        <w:rFonts w:hint="default"/>
        <w:b/>
        <w:color w:val="auto"/>
      </w:rPr>
    </w:lvl>
    <w:lvl w:ilvl="8">
      <w:start w:val="1"/>
      <w:numFmt w:val="decimal"/>
      <w:isLgl/>
      <w:lvlText w:val="%1.%2.%3.%4.%5.%6.%7.%8.%9."/>
      <w:lvlJc w:val="left"/>
      <w:pPr>
        <w:ind w:left="2520" w:hanging="2160"/>
      </w:pPr>
      <w:rPr>
        <w:rFonts w:hint="default"/>
        <w:b/>
        <w:color w:val="auto"/>
      </w:rPr>
    </w:lvl>
  </w:abstractNum>
  <w:abstractNum w:abstractNumId="13">
    <w:nsid w:val="2A942128"/>
    <w:multiLevelType w:val="multilevel"/>
    <w:tmpl w:val="5FFCB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BA476B5"/>
    <w:multiLevelType w:val="hybridMultilevel"/>
    <w:tmpl w:val="C22A5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301BB2"/>
    <w:multiLevelType w:val="multilevel"/>
    <w:tmpl w:val="B0C8563E"/>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
    <w:nsid w:val="3CC6428A"/>
    <w:multiLevelType w:val="hybridMultilevel"/>
    <w:tmpl w:val="7CFC51A2"/>
    <w:lvl w:ilvl="0" w:tplc="30E2AC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6C6A1E"/>
    <w:multiLevelType w:val="hybridMultilevel"/>
    <w:tmpl w:val="B6568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8E7F06"/>
    <w:multiLevelType w:val="hybridMultilevel"/>
    <w:tmpl w:val="3B569F22"/>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70169C"/>
    <w:multiLevelType w:val="multilevel"/>
    <w:tmpl w:val="142AF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54F3C77"/>
    <w:multiLevelType w:val="hybridMultilevel"/>
    <w:tmpl w:val="D6181722"/>
    <w:lvl w:ilvl="0" w:tplc="30E2AC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AB58B2"/>
    <w:multiLevelType w:val="hybridMultilevel"/>
    <w:tmpl w:val="04C8E9E2"/>
    <w:lvl w:ilvl="0" w:tplc="202A617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DD1B74"/>
    <w:multiLevelType w:val="hybridMultilevel"/>
    <w:tmpl w:val="59CAFDBC"/>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FB46CC"/>
    <w:multiLevelType w:val="multilevel"/>
    <w:tmpl w:val="5872A01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nsid w:val="4C9E16F6"/>
    <w:multiLevelType w:val="hybridMultilevel"/>
    <w:tmpl w:val="42B21C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46172F"/>
    <w:multiLevelType w:val="hybridMultilevel"/>
    <w:tmpl w:val="8AAC93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10228A"/>
    <w:multiLevelType w:val="multilevel"/>
    <w:tmpl w:val="E3C204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2D17120"/>
    <w:multiLevelType w:val="hybridMultilevel"/>
    <w:tmpl w:val="7534C58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4B363D"/>
    <w:multiLevelType w:val="hybridMultilevel"/>
    <w:tmpl w:val="C2A6F3E8"/>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AD04AB"/>
    <w:multiLevelType w:val="hybridMultilevel"/>
    <w:tmpl w:val="950A091E"/>
    <w:lvl w:ilvl="0" w:tplc="30E2AC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1B57C0"/>
    <w:multiLevelType w:val="hybridMultilevel"/>
    <w:tmpl w:val="700CE9CA"/>
    <w:lvl w:ilvl="0" w:tplc="B210AC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28152A"/>
    <w:multiLevelType w:val="multilevel"/>
    <w:tmpl w:val="39643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E094125"/>
    <w:multiLevelType w:val="hybridMultilevel"/>
    <w:tmpl w:val="D19E3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B66D9E"/>
    <w:multiLevelType w:val="hybridMultilevel"/>
    <w:tmpl w:val="76C25646"/>
    <w:lvl w:ilvl="0" w:tplc="30E2AC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1263399"/>
    <w:multiLevelType w:val="hybridMultilevel"/>
    <w:tmpl w:val="F2B826E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3270EE2"/>
    <w:multiLevelType w:val="multilevel"/>
    <w:tmpl w:val="2F588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3EF1D73"/>
    <w:multiLevelType w:val="hybridMultilevel"/>
    <w:tmpl w:val="068EB44E"/>
    <w:lvl w:ilvl="0" w:tplc="0B82E8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BC95889"/>
    <w:multiLevelType w:val="hybridMultilevel"/>
    <w:tmpl w:val="9F503882"/>
    <w:lvl w:ilvl="0" w:tplc="CC88265A">
      <w:start w:val="1"/>
      <w:numFmt w:val="decimal"/>
      <w:lvlText w:val="%1  "/>
      <w:lvlJc w:val="left"/>
      <w:pPr>
        <w:ind w:left="114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BE21310"/>
    <w:multiLevelType w:val="hybridMultilevel"/>
    <w:tmpl w:val="20B8A6C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nsid w:val="704609F9"/>
    <w:multiLevelType w:val="hybridMultilevel"/>
    <w:tmpl w:val="9836E2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0F64A85"/>
    <w:multiLevelType w:val="hybridMultilevel"/>
    <w:tmpl w:val="BA140F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FC1DA7"/>
    <w:multiLevelType w:val="hybridMultilevel"/>
    <w:tmpl w:val="5FC2F8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1267E3"/>
    <w:multiLevelType w:val="hybridMultilevel"/>
    <w:tmpl w:val="116E20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5C0F76"/>
    <w:multiLevelType w:val="hybridMultilevel"/>
    <w:tmpl w:val="32509D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9158CA"/>
    <w:multiLevelType w:val="hybridMultilevel"/>
    <w:tmpl w:val="28F004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32"/>
  </w:num>
  <w:num w:numId="3">
    <w:abstractNumId w:val="14"/>
  </w:num>
  <w:num w:numId="4">
    <w:abstractNumId w:val="17"/>
  </w:num>
  <w:num w:numId="5">
    <w:abstractNumId w:val="33"/>
  </w:num>
  <w:num w:numId="6">
    <w:abstractNumId w:val="38"/>
  </w:num>
  <w:num w:numId="7">
    <w:abstractNumId w:val="25"/>
  </w:num>
  <w:num w:numId="8">
    <w:abstractNumId w:val="3"/>
  </w:num>
  <w:num w:numId="9">
    <w:abstractNumId w:val="28"/>
  </w:num>
  <w:num w:numId="10">
    <w:abstractNumId w:val="12"/>
  </w:num>
  <w:num w:numId="11">
    <w:abstractNumId w:val="4"/>
  </w:num>
  <w:num w:numId="12">
    <w:abstractNumId w:val="9"/>
  </w:num>
  <w:num w:numId="13">
    <w:abstractNumId w:val="26"/>
  </w:num>
  <w:num w:numId="14">
    <w:abstractNumId w:val="15"/>
  </w:num>
  <w:num w:numId="15">
    <w:abstractNumId w:val="43"/>
  </w:num>
  <w:num w:numId="16">
    <w:abstractNumId w:val="10"/>
  </w:num>
  <w:num w:numId="17">
    <w:abstractNumId w:val="36"/>
  </w:num>
  <w:num w:numId="18">
    <w:abstractNumId w:val="2"/>
  </w:num>
  <w:num w:numId="19">
    <w:abstractNumId w:val="23"/>
  </w:num>
  <w:num w:numId="20">
    <w:abstractNumId w:val="18"/>
  </w:num>
  <w:num w:numId="21">
    <w:abstractNumId w:val="34"/>
  </w:num>
  <w:num w:numId="22">
    <w:abstractNumId w:val="7"/>
  </w:num>
  <w:num w:numId="23">
    <w:abstractNumId w:val="30"/>
  </w:num>
  <w:num w:numId="24">
    <w:abstractNumId w:val="41"/>
  </w:num>
  <w:num w:numId="25">
    <w:abstractNumId w:val="6"/>
  </w:num>
  <w:num w:numId="26">
    <w:abstractNumId w:val="8"/>
  </w:num>
  <w:num w:numId="27">
    <w:abstractNumId w:val="40"/>
  </w:num>
  <w:num w:numId="28">
    <w:abstractNumId w:val="20"/>
  </w:num>
  <w:num w:numId="29">
    <w:abstractNumId w:val="0"/>
  </w:num>
  <w:num w:numId="30">
    <w:abstractNumId w:val="29"/>
  </w:num>
  <w:num w:numId="31">
    <w:abstractNumId w:val="44"/>
  </w:num>
  <w:num w:numId="32">
    <w:abstractNumId w:val="1"/>
  </w:num>
  <w:num w:numId="33">
    <w:abstractNumId w:val="39"/>
  </w:num>
  <w:num w:numId="34">
    <w:abstractNumId w:val="16"/>
  </w:num>
  <w:num w:numId="35">
    <w:abstractNumId w:val="37"/>
  </w:num>
  <w:num w:numId="36">
    <w:abstractNumId w:val="22"/>
  </w:num>
  <w:num w:numId="37">
    <w:abstractNumId w:val="24"/>
  </w:num>
  <w:num w:numId="38">
    <w:abstractNumId w:val="27"/>
  </w:num>
  <w:num w:numId="39">
    <w:abstractNumId w:val="5"/>
  </w:num>
  <w:num w:numId="40">
    <w:abstractNumId w:val="11"/>
  </w:num>
  <w:num w:numId="41">
    <w:abstractNumId w:val="42"/>
  </w:num>
  <w:num w:numId="42">
    <w:abstractNumId w:val="19"/>
  </w:num>
  <w:num w:numId="43">
    <w:abstractNumId w:val="35"/>
  </w:num>
  <w:num w:numId="44">
    <w:abstractNumId w:val="31"/>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activeWritingStyle w:appName="MSWord" w:lang="ru-RU" w:vendorID="64" w:dllVersion="131078" w:nlCheck="1" w:checkStyle="0"/>
  <w:proofState w:spelling="clean" w:grammar="clean"/>
  <w:defaultTabStop w:val="141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AFE"/>
    <w:rsid w:val="0000129B"/>
    <w:rsid w:val="00004F4C"/>
    <w:rsid w:val="0001718A"/>
    <w:rsid w:val="00023705"/>
    <w:rsid w:val="00024ECD"/>
    <w:rsid w:val="00030C76"/>
    <w:rsid w:val="0003418C"/>
    <w:rsid w:val="000522D4"/>
    <w:rsid w:val="0007240B"/>
    <w:rsid w:val="00072A17"/>
    <w:rsid w:val="000741E8"/>
    <w:rsid w:val="00076038"/>
    <w:rsid w:val="000866CA"/>
    <w:rsid w:val="000932BA"/>
    <w:rsid w:val="00094AFE"/>
    <w:rsid w:val="00096C49"/>
    <w:rsid w:val="000C349E"/>
    <w:rsid w:val="000D72B9"/>
    <w:rsid w:val="000E7886"/>
    <w:rsid w:val="000F4728"/>
    <w:rsid w:val="00100856"/>
    <w:rsid w:val="00106214"/>
    <w:rsid w:val="00114246"/>
    <w:rsid w:val="00125023"/>
    <w:rsid w:val="00131B9E"/>
    <w:rsid w:val="00133993"/>
    <w:rsid w:val="00133D31"/>
    <w:rsid w:val="0014070C"/>
    <w:rsid w:val="001631F8"/>
    <w:rsid w:val="0017508F"/>
    <w:rsid w:val="00180353"/>
    <w:rsid w:val="0018386E"/>
    <w:rsid w:val="001932ED"/>
    <w:rsid w:val="00193770"/>
    <w:rsid w:val="00195270"/>
    <w:rsid w:val="00195DDF"/>
    <w:rsid w:val="001A7B5A"/>
    <w:rsid w:val="001B2071"/>
    <w:rsid w:val="001B2A03"/>
    <w:rsid w:val="001B6551"/>
    <w:rsid w:val="001C4CF0"/>
    <w:rsid w:val="001D1319"/>
    <w:rsid w:val="001E2C8C"/>
    <w:rsid w:val="001E70A1"/>
    <w:rsid w:val="001F2581"/>
    <w:rsid w:val="002128DF"/>
    <w:rsid w:val="00213D65"/>
    <w:rsid w:val="00223CC3"/>
    <w:rsid w:val="00224214"/>
    <w:rsid w:val="00224D81"/>
    <w:rsid w:val="00237687"/>
    <w:rsid w:val="00250C63"/>
    <w:rsid w:val="00251069"/>
    <w:rsid w:val="00260762"/>
    <w:rsid w:val="00262F5B"/>
    <w:rsid w:val="00271B4F"/>
    <w:rsid w:val="002769D9"/>
    <w:rsid w:val="002806B6"/>
    <w:rsid w:val="002967E1"/>
    <w:rsid w:val="002B4746"/>
    <w:rsid w:val="002C35B3"/>
    <w:rsid w:val="002C6992"/>
    <w:rsid w:val="002D2C14"/>
    <w:rsid w:val="002D7C03"/>
    <w:rsid w:val="00301869"/>
    <w:rsid w:val="00303D88"/>
    <w:rsid w:val="00320985"/>
    <w:rsid w:val="003254FA"/>
    <w:rsid w:val="00325E36"/>
    <w:rsid w:val="00344782"/>
    <w:rsid w:val="0034529E"/>
    <w:rsid w:val="003502CD"/>
    <w:rsid w:val="00350C4B"/>
    <w:rsid w:val="0035204B"/>
    <w:rsid w:val="00367B49"/>
    <w:rsid w:val="003771D0"/>
    <w:rsid w:val="00390438"/>
    <w:rsid w:val="00395F57"/>
    <w:rsid w:val="003A3316"/>
    <w:rsid w:val="003A4324"/>
    <w:rsid w:val="003A448E"/>
    <w:rsid w:val="003A5F19"/>
    <w:rsid w:val="003A77C2"/>
    <w:rsid w:val="003C458F"/>
    <w:rsid w:val="003C729F"/>
    <w:rsid w:val="003D179D"/>
    <w:rsid w:val="003D4FF0"/>
    <w:rsid w:val="003E6AAA"/>
    <w:rsid w:val="003E789F"/>
    <w:rsid w:val="003F6F37"/>
    <w:rsid w:val="00402154"/>
    <w:rsid w:val="00410B53"/>
    <w:rsid w:val="00414008"/>
    <w:rsid w:val="0041547E"/>
    <w:rsid w:val="00424043"/>
    <w:rsid w:val="00433C71"/>
    <w:rsid w:val="00452EBD"/>
    <w:rsid w:val="00457D04"/>
    <w:rsid w:val="00462038"/>
    <w:rsid w:val="00473D60"/>
    <w:rsid w:val="00480B6D"/>
    <w:rsid w:val="00480F98"/>
    <w:rsid w:val="00485913"/>
    <w:rsid w:val="00485998"/>
    <w:rsid w:val="004873FC"/>
    <w:rsid w:val="004A1252"/>
    <w:rsid w:val="004B1619"/>
    <w:rsid w:val="004D0B1F"/>
    <w:rsid w:val="004D637E"/>
    <w:rsid w:val="004E2684"/>
    <w:rsid w:val="004E6069"/>
    <w:rsid w:val="004F3EF2"/>
    <w:rsid w:val="004F42CE"/>
    <w:rsid w:val="004F67B4"/>
    <w:rsid w:val="005242BB"/>
    <w:rsid w:val="00533452"/>
    <w:rsid w:val="005500CF"/>
    <w:rsid w:val="00552968"/>
    <w:rsid w:val="0056363C"/>
    <w:rsid w:val="0056598C"/>
    <w:rsid w:val="00570CC2"/>
    <w:rsid w:val="00574145"/>
    <w:rsid w:val="005820DA"/>
    <w:rsid w:val="00590532"/>
    <w:rsid w:val="00597390"/>
    <w:rsid w:val="005C0BFB"/>
    <w:rsid w:val="005C66A6"/>
    <w:rsid w:val="005C7702"/>
    <w:rsid w:val="005E234A"/>
    <w:rsid w:val="005E35E0"/>
    <w:rsid w:val="005E688D"/>
    <w:rsid w:val="005E74DF"/>
    <w:rsid w:val="005E7E32"/>
    <w:rsid w:val="005F42B3"/>
    <w:rsid w:val="005F460A"/>
    <w:rsid w:val="0061139C"/>
    <w:rsid w:val="00612EAC"/>
    <w:rsid w:val="00614D32"/>
    <w:rsid w:val="0061523B"/>
    <w:rsid w:val="0063061A"/>
    <w:rsid w:val="00633A18"/>
    <w:rsid w:val="006342A7"/>
    <w:rsid w:val="00634560"/>
    <w:rsid w:val="00644F1D"/>
    <w:rsid w:val="00647B5F"/>
    <w:rsid w:val="006B05A7"/>
    <w:rsid w:val="006B57B7"/>
    <w:rsid w:val="006B6FB6"/>
    <w:rsid w:val="006C3B1D"/>
    <w:rsid w:val="006C4C5B"/>
    <w:rsid w:val="006C504D"/>
    <w:rsid w:val="006C5CC0"/>
    <w:rsid w:val="006D5150"/>
    <w:rsid w:val="006D6549"/>
    <w:rsid w:val="006F0D86"/>
    <w:rsid w:val="006F63F6"/>
    <w:rsid w:val="00702DBF"/>
    <w:rsid w:val="007045F8"/>
    <w:rsid w:val="00710DF6"/>
    <w:rsid w:val="007125F6"/>
    <w:rsid w:val="00713FE2"/>
    <w:rsid w:val="0071612A"/>
    <w:rsid w:val="00722B95"/>
    <w:rsid w:val="007317F1"/>
    <w:rsid w:val="00731954"/>
    <w:rsid w:val="00743BAC"/>
    <w:rsid w:val="00751008"/>
    <w:rsid w:val="00756148"/>
    <w:rsid w:val="007635B0"/>
    <w:rsid w:val="00774165"/>
    <w:rsid w:val="00774A5D"/>
    <w:rsid w:val="00784651"/>
    <w:rsid w:val="00790BE3"/>
    <w:rsid w:val="0079157A"/>
    <w:rsid w:val="00791BFF"/>
    <w:rsid w:val="007A141C"/>
    <w:rsid w:val="007B6407"/>
    <w:rsid w:val="007E6BE8"/>
    <w:rsid w:val="00816158"/>
    <w:rsid w:val="00826814"/>
    <w:rsid w:val="00845002"/>
    <w:rsid w:val="00852840"/>
    <w:rsid w:val="00865685"/>
    <w:rsid w:val="00872157"/>
    <w:rsid w:val="00872BD7"/>
    <w:rsid w:val="008739E5"/>
    <w:rsid w:val="00883D30"/>
    <w:rsid w:val="00886A08"/>
    <w:rsid w:val="00891A77"/>
    <w:rsid w:val="008931F1"/>
    <w:rsid w:val="008977E2"/>
    <w:rsid w:val="00897A3D"/>
    <w:rsid w:val="008B1F91"/>
    <w:rsid w:val="008B7723"/>
    <w:rsid w:val="008B7AC4"/>
    <w:rsid w:val="008C694B"/>
    <w:rsid w:val="008D312F"/>
    <w:rsid w:val="008E4AC2"/>
    <w:rsid w:val="008E5F43"/>
    <w:rsid w:val="008E66C1"/>
    <w:rsid w:val="008F0916"/>
    <w:rsid w:val="00917988"/>
    <w:rsid w:val="00917A8B"/>
    <w:rsid w:val="009200AA"/>
    <w:rsid w:val="0092354A"/>
    <w:rsid w:val="00930836"/>
    <w:rsid w:val="00936E98"/>
    <w:rsid w:val="00937FF0"/>
    <w:rsid w:val="00943851"/>
    <w:rsid w:val="00951DC2"/>
    <w:rsid w:val="009556A7"/>
    <w:rsid w:val="00960419"/>
    <w:rsid w:val="009719E3"/>
    <w:rsid w:val="0097441F"/>
    <w:rsid w:val="00997120"/>
    <w:rsid w:val="009C1680"/>
    <w:rsid w:val="009C447C"/>
    <w:rsid w:val="009D190E"/>
    <w:rsid w:val="009D386F"/>
    <w:rsid w:val="009E28BE"/>
    <w:rsid w:val="009E52CD"/>
    <w:rsid w:val="009F3F5A"/>
    <w:rsid w:val="00A03DC2"/>
    <w:rsid w:val="00A1227C"/>
    <w:rsid w:val="00A25180"/>
    <w:rsid w:val="00A35C69"/>
    <w:rsid w:val="00A374C2"/>
    <w:rsid w:val="00A4336C"/>
    <w:rsid w:val="00A47EF0"/>
    <w:rsid w:val="00A5093D"/>
    <w:rsid w:val="00A54F31"/>
    <w:rsid w:val="00A637BD"/>
    <w:rsid w:val="00A64FAA"/>
    <w:rsid w:val="00A6676E"/>
    <w:rsid w:val="00A74195"/>
    <w:rsid w:val="00A76654"/>
    <w:rsid w:val="00A832D5"/>
    <w:rsid w:val="00A8481F"/>
    <w:rsid w:val="00A84C69"/>
    <w:rsid w:val="00A878F6"/>
    <w:rsid w:val="00A9624D"/>
    <w:rsid w:val="00AA6CDA"/>
    <w:rsid w:val="00AC1661"/>
    <w:rsid w:val="00AD0939"/>
    <w:rsid w:val="00AD3FD3"/>
    <w:rsid w:val="00AF49A5"/>
    <w:rsid w:val="00AF61EF"/>
    <w:rsid w:val="00B152BC"/>
    <w:rsid w:val="00B15E2D"/>
    <w:rsid w:val="00B50798"/>
    <w:rsid w:val="00B5488E"/>
    <w:rsid w:val="00B61C84"/>
    <w:rsid w:val="00B64471"/>
    <w:rsid w:val="00B67633"/>
    <w:rsid w:val="00B867D2"/>
    <w:rsid w:val="00B92B33"/>
    <w:rsid w:val="00BA5AA3"/>
    <w:rsid w:val="00BA79EB"/>
    <w:rsid w:val="00BD1918"/>
    <w:rsid w:val="00BD2896"/>
    <w:rsid w:val="00BE43AC"/>
    <w:rsid w:val="00BE5439"/>
    <w:rsid w:val="00BF1DA5"/>
    <w:rsid w:val="00BF7583"/>
    <w:rsid w:val="00C01263"/>
    <w:rsid w:val="00C06689"/>
    <w:rsid w:val="00C126CC"/>
    <w:rsid w:val="00C159EF"/>
    <w:rsid w:val="00C23FE2"/>
    <w:rsid w:val="00C26741"/>
    <w:rsid w:val="00C34851"/>
    <w:rsid w:val="00C45FFD"/>
    <w:rsid w:val="00C702C0"/>
    <w:rsid w:val="00C77B38"/>
    <w:rsid w:val="00C9090A"/>
    <w:rsid w:val="00C91170"/>
    <w:rsid w:val="00C92105"/>
    <w:rsid w:val="00C930A2"/>
    <w:rsid w:val="00C96862"/>
    <w:rsid w:val="00CA2622"/>
    <w:rsid w:val="00CB3D9D"/>
    <w:rsid w:val="00CC1DF7"/>
    <w:rsid w:val="00CD1721"/>
    <w:rsid w:val="00CD1DD9"/>
    <w:rsid w:val="00CD5B19"/>
    <w:rsid w:val="00CF2A4C"/>
    <w:rsid w:val="00D05AC5"/>
    <w:rsid w:val="00D05DBC"/>
    <w:rsid w:val="00D063F0"/>
    <w:rsid w:val="00D07D9B"/>
    <w:rsid w:val="00D17512"/>
    <w:rsid w:val="00D17BBE"/>
    <w:rsid w:val="00D40E95"/>
    <w:rsid w:val="00D47DDE"/>
    <w:rsid w:val="00D755F3"/>
    <w:rsid w:val="00D86FB9"/>
    <w:rsid w:val="00D94E1A"/>
    <w:rsid w:val="00DA05D3"/>
    <w:rsid w:val="00DA0F26"/>
    <w:rsid w:val="00DA78E2"/>
    <w:rsid w:val="00DC1575"/>
    <w:rsid w:val="00DC2BC8"/>
    <w:rsid w:val="00DC4328"/>
    <w:rsid w:val="00DC5AA9"/>
    <w:rsid w:val="00DD65E0"/>
    <w:rsid w:val="00DE52E8"/>
    <w:rsid w:val="00E07A2C"/>
    <w:rsid w:val="00E07C24"/>
    <w:rsid w:val="00E156A8"/>
    <w:rsid w:val="00E2501B"/>
    <w:rsid w:val="00E253A9"/>
    <w:rsid w:val="00E25B01"/>
    <w:rsid w:val="00E43733"/>
    <w:rsid w:val="00E5730B"/>
    <w:rsid w:val="00E57A18"/>
    <w:rsid w:val="00E7069A"/>
    <w:rsid w:val="00E7219C"/>
    <w:rsid w:val="00E868C9"/>
    <w:rsid w:val="00E876EE"/>
    <w:rsid w:val="00EA2002"/>
    <w:rsid w:val="00EC7E0B"/>
    <w:rsid w:val="00EC7FD8"/>
    <w:rsid w:val="00EE1E5D"/>
    <w:rsid w:val="00EE6FEC"/>
    <w:rsid w:val="00EF439E"/>
    <w:rsid w:val="00EF4AC7"/>
    <w:rsid w:val="00F03FFA"/>
    <w:rsid w:val="00F07550"/>
    <w:rsid w:val="00F22E49"/>
    <w:rsid w:val="00F23F79"/>
    <w:rsid w:val="00F251CD"/>
    <w:rsid w:val="00F42612"/>
    <w:rsid w:val="00F57526"/>
    <w:rsid w:val="00F60920"/>
    <w:rsid w:val="00F739DF"/>
    <w:rsid w:val="00F76BAE"/>
    <w:rsid w:val="00F81CD8"/>
    <w:rsid w:val="00F841FD"/>
    <w:rsid w:val="00F926C6"/>
    <w:rsid w:val="00F92F35"/>
    <w:rsid w:val="00F942E0"/>
    <w:rsid w:val="00FB05EB"/>
    <w:rsid w:val="00FB550A"/>
    <w:rsid w:val="00FB796C"/>
    <w:rsid w:val="00FC63A1"/>
    <w:rsid w:val="00FD2917"/>
    <w:rsid w:val="00FD6F90"/>
    <w:rsid w:val="00FE5D44"/>
    <w:rsid w:val="00FE5E02"/>
    <w:rsid w:val="00FF71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897C113-18D0-4D9A-98E7-318617E1D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867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B867D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867D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B1F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B1F91"/>
    <w:rPr>
      <w:b/>
      <w:bCs/>
    </w:rPr>
  </w:style>
  <w:style w:type="character" w:customStyle="1" w:styleId="apple-converted-space">
    <w:name w:val="apple-converted-space"/>
    <w:basedOn w:val="a0"/>
    <w:rsid w:val="008B1F91"/>
  </w:style>
  <w:style w:type="character" w:styleId="a5">
    <w:name w:val="Emphasis"/>
    <w:basedOn w:val="a0"/>
    <w:uiPriority w:val="20"/>
    <w:qFormat/>
    <w:rsid w:val="008B1F91"/>
    <w:rPr>
      <w:i/>
      <w:iCs/>
    </w:rPr>
  </w:style>
  <w:style w:type="paragraph" w:styleId="a6">
    <w:name w:val="header"/>
    <w:basedOn w:val="a"/>
    <w:link w:val="a7"/>
    <w:uiPriority w:val="99"/>
    <w:unhideWhenUsed/>
    <w:rsid w:val="008B1F9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B1F91"/>
  </w:style>
  <w:style w:type="paragraph" w:styleId="a8">
    <w:name w:val="footer"/>
    <w:basedOn w:val="a"/>
    <w:link w:val="a9"/>
    <w:uiPriority w:val="99"/>
    <w:unhideWhenUsed/>
    <w:rsid w:val="008B1F9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B1F91"/>
  </w:style>
  <w:style w:type="character" w:customStyle="1" w:styleId="20">
    <w:name w:val="Заголовок 2 Знак"/>
    <w:basedOn w:val="a0"/>
    <w:link w:val="2"/>
    <w:uiPriority w:val="9"/>
    <w:rsid w:val="00B867D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867D2"/>
    <w:rPr>
      <w:rFonts w:ascii="Times New Roman" w:eastAsia="Times New Roman" w:hAnsi="Times New Roman" w:cs="Times New Roman"/>
      <w:b/>
      <w:bCs/>
      <w:sz w:val="27"/>
      <w:szCs w:val="27"/>
      <w:lang w:eastAsia="ru-RU"/>
    </w:rPr>
  </w:style>
  <w:style w:type="paragraph" w:styleId="aa">
    <w:name w:val="Balloon Text"/>
    <w:basedOn w:val="a"/>
    <w:link w:val="ab"/>
    <w:uiPriority w:val="99"/>
    <w:semiHidden/>
    <w:unhideWhenUsed/>
    <w:rsid w:val="00B867D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867D2"/>
    <w:rPr>
      <w:rFonts w:ascii="Segoe UI" w:hAnsi="Segoe UI" w:cs="Segoe UI"/>
      <w:sz w:val="18"/>
      <w:szCs w:val="18"/>
    </w:rPr>
  </w:style>
  <w:style w:type="paragraph" w:customStyle="1" w:styleId="11">
    <w:name w:val="Стиль1"/>
    <w:basedOn w:val="1"/>
    <w:next w:val="a"/>
    <w:link w:val="12"/>
    <w:qFormat/>
    <w:rsid w:val="00B867D2"/>
    <w:rPr>
      <w:rFonts w:ascii="Times New Roman" w:hAnsi="Times New Roman" w:cs="Times New Roman"/>
      <w:b/>
      <w:color w:val="000000"/>
      <w:sz w:val="24"/>
      <w:szCs w:val="24"/>
    </w:rPr>
  </w:style>
  <w:style w:type="paragraph" w:styleId="ac">
    <w:name w:val="List Paragraph"/>
    <w:basedOn w:val="a"/>
    <w:uiPriority w:val="34"/>
    <w:qFormat/>
    <w:rsid w:val="00E07A2C"/>
    <w:pPr>
      <w:ind w:left="720"/>
      <w:contextualSpacing/>
    </w:pPr>
  </w:style>
  <w:style w:type="character" w:customStyle="1" w:styleId="10">
    <w:name w:val="Заголовок 1 Знак"/>
    <w:basedOn w:val="a0"/>
    <w:link w:val="1"/>
    <w:uiPriority w:val="9"/>
    <w:rsid w:val="00B867D2"/>
    <w:rPr>
      <w:rFonts w:asciiTheme="majorHAnsi" w:eastAsiaTheme="majorEastAsia" w:hAnsiTheme="majorHAnsi" w:cstheme="majorBidi"/>
      <w:color w:val="2E74B5" w:themeColor="accent1" w:themeShade="BF"/>
      <w:sz w:val="32"/>
      <w:szCs w:val="32"/>
    </w:rPr>
  </w:style>
  <w:style w:type="character" w:customStyle="1" w:styleId="12">
    <w:name w:val="Стиль1 Знак"/>
    <w:basedOn w:val="10"/>
    <w:link w:val="11"/>
    <w:rsid w:val="00B867D2"/>
    <w:rPr>
      <w:rFonts w:ascii="Times New Roman" w:eastAsiaTheme="majorEastAsia" w:hAnsi="Times New Roman" w:cs="Times New Roman"/>
      <w:b/>
      <w:color w:val="000000"/>
      <w:sz w:val="24"/>
      <w:szCs w:val="24"/>
    </w:rPr>
  </w:style>
  <w:style w:type="paragraph" w:styleId="ad">
    <w:name w:val="caption"/>
    <w:basedOn w:val="a"/>
    <w:next w:val="a"/>
    <w:uiPriority w:val="35"/>
    <w:unhideWhenUsed/>
    <w:qFormat/>
    <w:rsid w:val="00590532"/>
    <w:pPr>
      <w:spacing w:after="200" w:line="240" w:lineRule="auto"/>
    </w:pPr>
    <w:rPr>
      <w:i/>
      <w:iCs/>
      <w:color w:val="44546A" w:themeColor="text2"/>
      <w:sz w:val="18"/>
      <w:szCs w:val="18"/>
    </w:rPr>
  </w:style>
  <w:style w:type="character" w:customStyle="1" w:styleId="spelle">
    <w:name w:val="spelle"/>
    <w:basedOn w:val="a0"/>
    <w:rsid w:val="00DA78E2"/>
  </w:style>
  <w:style w:type="character" w:styleId="ae">
    <w:name w:val="Placeholder Text"/>
    <w:basedOn w:val="a0"/>
    <w:uiPriority w:val="99"/>
    <w:semiHidden/>
    <w:rsid w:val="00C96862"/>
    <w:rPr>
      <w:color w:val="808080"/>
    </w:rPr>
  </w:style>
  <w:style w:type="character" w:styleId="af">
    <w:name w:val="Hyperlink"/>
    <w:basedOn w:val="a0"/>
    <w:uiPriority w:val="99"/>
    <w:unhideWhenUsed/>
    <w:rsid w:val="00180353"/>
    <w:rPr>
      <w:color w:val="0000FF"/>
      <w:u w:val="single"/>
    </w:rPr>
  </w:style>
  <w:style w:type="character" w:customStyle="1" w:styleId="keyword">
    <w:name w:val="keyword"/>
    <w:basedOn w:val="a0"/>
    <w:rsid w:val="00402154"/>
  </w:style>
  <w:style w:type="character" w:styleId="af0">
    <w:name w:val="line number"/>
    <w:basedOn w:val="a0"/>
    <w:uiPriority w:val="99"/>
    <w:semiHidden/>
    <w:unhideWhenUsed/>
    <w:rsid w:val="00F739DF"/>
  </w:style>
  <w:style w:type="paragraph" w:customStyle="1" w:styleId="p1">
    <w:name w:val="p1"/>
    <w:basedOn w:val="a"/>
    <w:rsid w:val="006342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6342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
    <w:rsid w:val="00C01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C01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
    <w:rsid w:val="00C01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rsid w:val="00C01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
    <w:name w:val="p61"/>
    <w:basedOn w:val="a"/>
    <w:rsid w:val="00303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5">
    <w:name w:val="p75"/>
    <w:basedOn w:val="a"/>
    <w:rsid w:val="00303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
    <w:rsid w:val="00303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303D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
    <w:name w:val="citation"/>
    <w:basedOn w:val="a0"/>
    <w:rsid w:val="00320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71867">
      <w:bodyDiv w:val="1"/>
      <w:marLeft w:val="0"/>
      <w:marRight w:val="0"/>
      <w:marTop w:val="0"/>
      <w:marBottom w:val="0"/>
      <w:divBdr>
        <w:top w:val="none" w:sz="0" w:space="0" w:color="auto"/>
        <w:left w:val="none" w:sz="0" w:space="0" w:color="auto"/>
        <w:bottom w:val="none" w:sz="0" w:space="0" w:color="auto"/>
        <w:right w:val="none" w:sz="0" w:space="0" w:color="auto"/>
      </w:divBdr>
    </w:div>
    <w:div w:id="165367527">
      <w:bodyDiv w:val="1"/>
      <w:marLeft w:val="0"/>
      <w:marRight w:val="0"/>
      <w:marTop w:val="0"/>
      <w:marBottom w:val="0"/>
      <w:divBdr>
        <w:top w:val="none" w:sz="0" w:space="0" w:color="auto"/>
        <w:left w:val="none" w:sz="0" w:space="0" w:color="auto"/>
        <w:bottom w:val="none" w:sz="0" w:space="0" w:color="auto"/>
        <w:right w:val="none" w:sz="0" w:space="0" w:color="auto"/>
      </w:divBdr>
    </w:div>
    <w:div w:id="251403002">
      <w:bodyDiv w:val="1"/>
      <w:marLeft w:val="0"/>
      <w:marRight w:val="0"/>
      <w:marTop w:val="0"/>
      <w:marBottom w:val="0"/>
      <w:divBdr>
        <w:top w:val="none" w:sz="0" w:space="0" w:color="auto"/>
        <w:left w:val="none" w:sz="0" w:space="0" w:color="auto"/>
        <w:bottom w:val="none" w:sz="0" w:space="0" w:color="auto"/>
        <w:right w:val="none" w:sz="0" w:space="0" w:color="auto"/>
      </w:divBdr>
    </w:div>
    <w:div w:id="312220035">
      <w:bodyDiv w:val="1"/>
      <w:marLeft w:val="0"/>
      <w:marRight w:val="0"/>
      <w:marTop w:val="0"/>
      <w:marBottom w:val="0"/>
      <w:divBdr>
        <w:top w:val="none" w:sz="0" w:space="0" w:color="auto"/>
        <w:left w:val="none" w:sz="0" w:space="0" w:color="auto"/>
        <w:bottom w:val="none" w:sz="0" w:space="0" w:color="auto"/>
        <w:right w:val="none" w:sz="0" w:space="0" w:color="auto"/>
      </w:divBdr>
    </w:div>
    <w:div w:id="480737150">
      <w:bodyDiv w:val="1"/>
      <w:marLeft w:val="0"/>
      <w:marRight w:val="0"/>
      <w:marTop w:val="0"/>
      <w:marBottom w:val="0"/>
      <w:divBdr>
        <w:top w:val="none" w:sz="0" w:space="0" w:color="auto"/>
        <w:left w:val="none" w:sz="0" w:space="0" w:color="auto"/>
        <w:bottom w:val="none" w:sz="0" w:space="0" w:color="auto"/>
        <w:right w:val="none" w:sz="0" w:space="0" w:color="auto"/>
      </w:divBdr>
    </w:div>
    <w:div w:id="513691357">
      <w:bodyDiv w:val="1"/>
      <w:marLeft w:val="0"/>
      <w:marRight w:val="0"/>
      <w:marTop w:val="0"/>
      <w:marBottom w:val="0"/>
      <w:divBdr>
        <w:top w:val="none" w:sz="0" w:space="0" w:color="auto"/>
        <w:left w:val="none" w:sz="0" w:space="0" w:color="auto"/>
        <w:bottom w:val="none" w:sz="0" w:space="0" w:color="auto"/>
        <w:right w:val="none" w:sz="0" w:space="0" w:color="auto"/>
      </w:divBdr>
    </w:div>
    <w:div w:id="550190766">
      <w:bodyDiv w:val="1"/>
      <w:marLeft w:val="0"/>
      <w:marRight w:val="0"/>
      <w:marTop w:val="0"/>
      <w:marBottom w:val="0"/>
      <w:divBdr>
        <w:top w:val="none" w:sz="0" w:space="0" w:color="auto"/>
        <w:left w:val="none" w:sz="0" w:space="0" w:color="auto"/>
        <w:bottom w:val="none" w:sz="0" w:space="0" w:color="auto"/>
        <w:right w:val="none" w:sz="0" w:space="0" w:color="auto"/>
      </w:divBdr>
    </w:div>
    <w:div w:id="780491198">
      <w:bodyDiv w:val="1"/>
      <w:marLeft w:val="0"/>
      <w:marRight w:val="0"/>
      <w:marTop w:val="0"/>
      <w:marBottom w:val="0"/>
      <w:divBdr>
        <w:top w:val="none" w:sz="0" w:space="0" w:color="auto"/>
        <w:left w:val="none" w:sz="0" w:space="0" w:color="auto"/>
        <w:bottom w:val="none" w:sz="0" w:space="0" w:color="auto"/>
        <w:right w:val="none" w:sz="0" w:space="0" w:color="auto"/>
      </w:divBdr>
    </w:div>
    <w:div w:id="804010017">
      <w:bodyDiv w:val="1"/>
      <w:marLeft w:val="0"/>
      <w:marRight w:val="0"/>
      <w:marTop w:val="0"/>
      <w:marBottom w:val="0"/>
      <w:divBdr>
        <w:top w:val="none" w:sz="0" w:space="0" w:color="auto"/>
        <w:left w:val="none" w:sz="0" w:space="0" w:color="auto"/>
        <w:bottom w:val="none" w:sz="0" w:space="0" w:color="auto"/>
        <w:right w:val="none" w:sz="0" w:space="0" w:color="auto"/>
      </w:divBdr>
    </w:div>
    <w:div w:id="842739815">
      <w:bodyDiv w:val="1"/>
      <w:marLeft w:val="0"/>
      <w:marRight w:val="0"/>
      <w:marTop w:val="0"/>
      <w:marBottom w:val="0"/>
      <w:divBdr>
        <w:top w:val="none" w:sz="0" w:space="0" w:color="auto"/>
        <w:left w:val="none" w:sz="0" w:space="0" w:color="auto"/>
        <w:bottom w:val="none" w:sz="0" w:space="0" w:color="auto"/>
        <w:right w:val="none" w:sz="0" w:space="0" w:color="auto"/>
      </w:divBdr>
    </w:div>
    <w:div w:id="963971598">
      <w:bodyDiv w:val="1"/>
      <w:marLeft w:val="0"/>
      <w:marRight w:val="0"/>
      <w:marTop w:val="0"/>
      <w:marBottom w:val="0"/>
      <w:divBdr>
        <w:top w:val="none" w:sz="0" w:space="0" w:color="auto"/>
        <w:left w:val="none" w:sz="0" w:space="0" w:color="auto"/>
        <w:bottom w:val="none" w:sz="0" w:space="0" w:color="auto"/>
        <w:right w:val="none" w:sz="0" w:space="0" w:color="auto"/>
      </w:divBdr>
    </w:div>
    <w:div w:id="973944137">
      <w:bodyDiv w:val="1"/>
      <w:marLeft w:val="0"/>
      <w:marRight w:val="0"/>
      <w:marTop w:val="0"/>
      <w:marBottom w:val="0"/>
      <w:divBdr>
        <w:top w:val="none" w:sz="0" w:space="0" w:color="auto"/>
        <w:left w:val="none" w:sz="0" w:space="0" w:color="auto"/>
        <w:bottom w:val="none" w:sz="0" w:space="0" w:color="auto"/>
        <w:right w:val="none" w:sz="0" w:space="0" w:color="auto"/>
      </w:divBdr>
      <w:divsChild>
        <w:div w:id="1810367263">
          <w:marLeft w:val="0"/>
          <w:marRight w:val="0"/>
          <w:marTop w:val="150"/>
          <w:marBottom w:val="150"/>
          <w:divBdr>
            <w:top w:val="dashed" w:sz="6" w:space="0" w:color="787878"/>
            <w:left w:val="dashed" w:sz="6" w:space="0" w:color="787878"/>
            <w:bottom w:val="dashed" w:sz="6" w:space="0" w:color="787878"/>
            <w:right w:val="dashed" w:sz="6" w:space="0" w:color="787878"/>
          </w:divBdr>
        </w:div>
        <w:div w:id="1274282389">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 w:id="1013218684">
      <w:bodyDiv w:val="1"/>
      <w:marLeft w:val="0"/>
      <w:marRight w:val="0"/>
      <w:marTop w:val="0"/>
      <w:marBottom w:val="0"/>
      <w:divBdr>
        <w:top w:val="none" w:sz="0" w:space="0" w:color="auto"/>
        <w:left w:val="none" w:sz="0" w:space="0" w:color="auto"/>
        <w:bottom w:val="none" w:sz="0" w:space="0" w:color="auto"/>
        <w:right w:val="none" w:sz="0" w:space="0" w:color="auto"/>
      </w:divBdr>
    </w:div>
    <w:div w:id="1032654544">
      <w:bodyDiv w:val="1"/>
      <w:marLeft w:val="0"/>
      <w:marRight w:val="0"/>
      <w:marTop w:val="0"/>
      <w:marBottom w:val="0"/>
      <w:divBdr>
        <w:top w:val="none" w:sz="0" w:space="0" w:color="auto"/>
        <w:left w:val="none" w:sz="0" w:space="0" w:color="auto"/>
        <w:bottom w:val="none" w:sz="0" w:space="0" w:color="auto"/>
        <w:right w:val="none" w:sz="0" w:space="0" w:color="auto"/>
      </w:divBdr>
    </w:div>
    <w:div w:id="1098983299">
      <w:bodyDiv w:val="1"/>
      <w:marLeft w:val="0"/>
      <w:marRight w:val="0"/>
      <w:marTop w:val="0"/>
      <w:marBottom w:val="0"/>
      <w:divBdr>
        <w:top w:val="none" w:sz="0" w:space="0" w:color="auto"/>
        <w:left w:val="none" w:sz="0" w:space="0" w:color="auto"/>
        <w:bottom w:val="none" w:sz="0" w:space="0" w:color="auto"/>
        <w:right w:val="none" w:sz="0" w:space="0" w:color="auto"/>
      </w:divBdr>
    </w:div>
    <w:div w:id="1129395511">
      <w:bodyDiv w:val="1"/>
      <w:marLeft w:val="0"/>
      <w:marRight w:val="0"/>
      <w:marTop w:val="0"/>
      <w:marBottom w:val="0"/>
      <w:divBdr>
        <w:top w:val="none" w:sz="0" w:space="0" w:color="auto"/>
        <w:left w:val="none" w:sz="0" w:space="0" w:color="auto"/>
        <w:bottom w:val="none" w:sz="0" w:space="0" w:color="auto"/>
        <w:right w:val="none" w:sz="0" w:space="0" w:color="auto"/>
      </w:divBdr>
    </w:div>
    <w:div w:id="1135485490">
      <w:bodyDiv w:val="1"/>
      <w:marLeft w:val="0"/>
      <w:marRight w:val="0"/>
      <w:marTop w:val="0"/>
      <w:marBottom w:val="0"/>
      <w:divBdr>
        <w:top w:val="none" w:sz="0" w:space="0" w:color="auto"/>
        <w:left w:val="none" w:sz="0" w:space="0" w:color="auto"/>
        <w:bottom w:val="none" w:sz="0" w:space="0" w:color="auto"/>
        <w:right w:val="none" w:sz="0" w:space="0" w:color="auto"/>
      </w:divBdr>
    </w:div>
    <w:div w:id="1162701983">
      <w:bodyDiv w:val="1"/>
      <w:marLeft w:val="0"/>
      <w:marRight w:val="0"/>
      <w:marTop w:val="0"/>
      <w:marBottom w:val="0"/>
      <w:divBdr>
        <w:top w:val="none" w:sz="0" w:space="0" w:color="auto"/>
        <w:left w:val="none" w:sz="0" w:space="0" w:color="auto"/>
        <w:bottom w:val="none" w:sz="0" w:space="0" w:color="auto"/>
        <w:right w:val="none" w:sz="0" w:space="0" w:color="auto"/>
      </w:divBdr>
    </w:div>
    <w:div w:id="1206256215">
      <w:bodyDiv w:val="1"/>
      <w:marLeft w:val="0"/>
      <w:marRight w:val="0"/>
      <w:marTop w:val="0"/>
      <w:marBottom w:val="0"/>
      <w:divBdr>
        <w:top w:val="none" w:sz="0" w:space="0" w:color="auto"/>
        <w:left w:val="none" w:sz="0" w:space="0" w:color="auto"/>
        <w:bottom w:val="none" w:sz="0" w:space="0" w:color="auto"/>
        <w:right w:val="none" w:sz="0" w:space="0" w:color="auto"/>
      </w:divBdr>
    </w:div>
    <w:div w:id="1270891499">
      <w:bodyDiv w:val="1"/>
      <w:marLeft w:val="0"/>
      <w:marRight w:val="0"/>
      <w:marTop w:val="0"/>
      <w:marBottom w:val="0"/>
      <w:divBdr>
        <w:top w:val="none" w:sz="0" w:space="0" w:color="auto"/>
        <w:left w:val="none" w:sz="0" w:space="0" w:color="auto"/>
        <w:bottom w:val="none" w:sz="0" w:space="0" w:color="auto"/>
        <w:right w:val="none" w:sz="0" w:space="0" w:color="auto"/>
      </w:divBdr>
    </w:div>
    <w:div w:id="1274552903">
      <w:bodyDiv w:val="1"/>
      <w:marLeft w:val="0"/>
      <w:marRight w:val="0"/>
      <w:marTop w:val="0"/>
      <w:marBottom w:val="0"/>
      <w:divBdr>
        <w:top w:val="none" w:sz="0" w:space="0" w:color="auto"/>
        <w:left w:val="none" w:sz="0" w:space="0" w:color="auto"/>
        <w:bottom w:val="none" w:sz="0" w:space="0" w:color="auto"/>
        <w:right w:val="none" w:sz="0" w:space="0" w:color="auto"/>
      </w:divBdr>
    </w:div>
    <w:div w:id="1370956371">
      <w:bodyDiv w:val="1"/>
      <w:marLeft w:val="0"/>
      <w:marRight w:val="0"/>
      <w:marTop w:val="0"/>
      <w:marBottom w:val="0"/>
      <w:divBdr>
        <w:top w:val="none" w:sz="0" w:space="0" w:color="auto"/>
        <w:left w:val="none" w:sz="0" w:space="0" w:color="auto"/>
        <w:bottom w:val="none" w:sz="0" w:space="0" w:color="auto"/>
        <w:right w:val="none" w:sz="0" w:space="0" w:color="auto"/>
      </w:divBdr>
    </w:div>
    <w:div w:id="1545942399">
      <w:bodyDiv w:val="1"/>
      <w:marLeft w:val="0"/>
      <w:marRight w:val="0"/>
      <w:marTop w:val="0"/>
      <w:marBottom w:val="0"/>
      <w:divBdr>
        <w:top w:val="none" w:sz="0" w:space="0" w:color="auto"/>
        <w:left w:val="none" w:sz="0" w:space="0" w:color="auto"/>
        <w:bottom w:val="none" w:sz="0" w:space="0" w:color="auto"/>
        <w:right w:val="none" w:sz="0" w:space="0" w:color="auto"/>
      </w:divBdr>
    </w:div>
    <w:div w:id="1671713139">
      <w:bodyDiv w:val="1"/>
      <w:marLeft w:val="0"/>
      <w:marRight w:val="0"/>
      <w:marTop w:val="0"/>
      <w:marBottom w:val="0"/>
      <w:divBdr>
        <w:top w:val="none" w:sz="0" w:space="0" w:color="auto"/>
        <w:left w:val="none" w:sz="0" w:space="0" w:color="auto"/>
        <w:bottom w:val="none" w:sz="0" w:space="0" w:color="auto"/>
        <w:right w:val="none" w:sz="0" w:space="0" w:color="auto"/>
      </w:divBdr>
    </w:div>
    <w:div w:id="1715419336">
      <w:bodyDiv w:val="1"/>
      <w:marLeft w:val="0"/>
      <w:marRight w:val="0"/>
      <w:marTop w:val="0"/>
      <w:marBottom w:val="0"/>
      <w:divBdr>
        <w:top w:val="none" w:sz="0" w:space="0" w:color="auto"/>
        <w:left w:val="none" w:sz="0" w:space="0" w:color="auto"/>
        <w:bottom w:val="none" w:sz="0" w:space="0" w:color="auto"/>
        <w:right w:val="none" w:sz="0" w:space="0" w:color="auto"/>
      </w:divBdr>
    </w:div>
    <w:div w:id="1733237916">
      <w:bodyDiv w:val="1"/>
      <w:marLeft w:val="0"/>
      <w:marRight w:val="0"/>
      <w:marTop w:val="0"/>
      <w:marBottom w:val="0"/>
      <w:divBdr>
        <w:top w:val="none" w:sz="0" w:space="0" w:color="auto"/>
        <w:left w:val="none" w:sz="0" w:space="0" w:color="auto"/>
        <w:bottom w:val="none" w:sz="0" w:space="0" w:color="auto"/>
        <w:right w:val="none" w:sz="0" w:space="0" w:color="auto"/>
      </w:divBdr>
    </w:div>
    <w:div w:id="1830096689">
      <w:bodyDiv w:val="1"/>
      <w:marLeft w:val="0"/>
      <w:marRight w:val="0"/>
      <w:marTop w:val="0"/>
      <w:marBottom w:val="0"/>
      <w:divBdr>
        <w:top w:val="none" w:sz="0" w:space="0" w:color="auto"/>
        <w:left w:val="none" w:sz="0" w:space="0" w:color="auto"/>
        <w:bottom w:val="none" w:sz="0" w:space="0" w:color="auto"/>
        <w:right w:val="none" w:sz="0" w:space="0" w:color="auto"/>
      </w:divBdr>
    </w:div>
    <w:div w:id="1896043665">
      <w:bodyDiv w:val="1"/>
      <w:marLeft w:val="0"/>
      <w:marRight w:val="0"/>
      <w:marTop w:val="0"/>
      <w:marBottom w:val="0"/>
      <w:divBdr>
        <w:top w:val="none" w:sz="0" w:space="0" w:color="auto"/>
        <w:left w:val="none" w:sz="0" w:space="0" w:color="auto"/>
        <w:bottom w:val="none" w:sz="0" w:space="0" w:color="auto"/>
        <w:right w:val="none" w:sz="0" w:space="0" w:color="auto"/>
      </w:divBdr>
    </w:div>
    <w:div w:id="197074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D%D0%B2%D0%BE%D0%BB%D1%8E%D1%86%D0%B8%D0%BE%D0%BD%D0%BD%D1%8B%D0%B5_%D0%B2%D1%8B%D1%87%D0%B8%D1%81%D0%BB%D0%B5%D0%BD%D0%B8%D1%8F"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ru.wikipedia.org/wiki/%D0%9A%D1%80%D0%BE%D1%81%D1%81%D0%B8%D0%BD%D0%B3%D0%BE%D0%B2%D0%B5%D1%80" TargetMode="External"/><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5%D1%81%D1%82%D0%B5%D1%81%D1%82%D0%B2%D0%B5%D0%BD%D0%BD%D1%8B%D0%B9_%D0%BE%D1%82%D0%B1%D0%BE%D1%80"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studfiles.ru/preview/3859470/page:12/" TargetMode="External"/><Relationship Id="rId28" Type="http://schemas.openxmlformats.org/officeDocument/2006/relationships/footer" Target="footer1.xml"/><Relationship Id="rId10" Type="http://schemas.openxmlformats.org/officeDocument/2006/relationships/hyperlink" Target="https://ru.wikipedia.org/wiki/%D0%9C%D1%83%D1%82%D0%B0%D1%86%D0%B8%D1%8F"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D%D0%B0%D1%81%D0%BB%D0%B5%D0%B4%D0%BE%D0%B2%D0%B0%D0%BD%D0%B8%D0%B5_%28%D0%B1%D0%B8%D0%BE%D0%BB%D0%BE%D0%B3%D0%B8%D1%8F%29" TargetMode="External"/><Relationship Id="rId14" Type="http://schemas.openxmlformats.org/officeDocument/2006/relationships/image" Target="media/image2.emf"/><Relationship Id="rId22" Type="http://schemas.openxmlformats.org/officeDocument/2006/relationships/hyperlink" Target="http://www.e-biblio.ru/book/bib/01_informatika/inform_analit_sistemy/posob/332.2.6.html" TargetMode="External"/><Relationship Id="rId27" Type="http://schemas.openxmlformats.org/officeDocument/2006/relationships/image" Target="media/image13.jpe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089"/>
    <w:rsid w:val="00DE30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E308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D7652-9ED2-4290-98BF-8B77AA6F9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14580</TotalTime>
  <Pages>58</Pages>
  <Words>11714</Words>
  <Characters>66771</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78329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18</cp:revision>
  <dcterms:created xsi:type="dcterms:W3CDTF">2017-04-11T16:15:00Z</dcterms:created>
  <dcterms:modified xsi:type="dcterms:W3CDTF">2017-06-07T18:21:00Z</dcterms:modified>
</cp:coreProperties>
</file>