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CF4FE" w14:textId="77777777" w:rsidR="00D40A70" w:rsidRPr="009C1A7F" w:rsidRDefault="00D40A70" w:rsidP="00D40A70">
      <w:pPr>
        <w:spacing w:after="0" w:line="240" w:lineRule="auto"/>
        <w:ind w:right="-1"/>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МИНИСТЕРСТВО НАУКИ И ВЫСШЕГО ОБРАЗОВАНИЯ РОССИЙСКОЙ ФЕДЕРАЦИИ </w:t>
      </w:r>
    </w:p>
    <w:p w14:paraId="0B0F6D4C" w14:textId="77777777" w:rsidR="00D40A70" w:rsidRPr="009C1A7F" w:rsidRDefault="00D40A70" w:rsidP="00D40A70">
      <w:pPr>
        <w:spacing w:after="0" w:line="240" w:lineRule="auto"/>
        <w:ind w:right="-1" w:firstLine="709"/>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69E0B8D9" w14:textId="77777777" w:rsidR="00D40A70" w:rsidRPr="009C1A7F" w:rsidRDefault="00D40A70" w:rsidP="00D40A70">
      <w:pPr>
        <w:spacing w:after="0" w:line="240" w:lineRule="auto"/>
        <w:ind w:right="-1" w:firstLine="709"/>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высшего образования </w:t>
      </w:r>
    </w:p>
    <w:p w14:paraId="6D205E88" w14:textId="77777777" w:rsidR="00D40A70" w:rsidRPr="009C1A7F" w:rsidRDefault="00D40A70" w:rsidP="00D40A70">
      <w:pPr>
        <w:spacing w:after="0" w:line="240" w:lineRule="auto"/>
        <w:ind w:right="-1" w:firstLine="709"/>
        <w:jc w:val="center"/>
        <w:rPr>
          <w:rFonts w:ascii="Times New Roman" w:eastAsia="Times New Roman" w:hAnsi="Times New Roman" w:cs="Times New Roman"/>
          <w:i/>
          <w:color w:val="7030A0"/>
          <w:spacing w:val="2"/>
          <w:sz w:val="24"/>
          <w:szCs w:val="24"/>
          <w:lang w:eastAsia="ru-RU"/>
        </w:rPr>
      </w:pPr>
      <w:r w:rsidRPr="009C1A7F">
        <w:rPr>
          <w:rFonts w:ascii="Times New Roman" w:eastAsia="Times New Roman" w:hAnsi="Times New Roman" w:cs="Times New Roman"/>
          <w:sz w:val="24"/>
          <w:szCs w:val="24"/>
        </w:rPr>
        <w:t>«Кубанский государственный университет»</w:t>
      </w:r>
    </w:p>
    <w:p w14:paraId="0DD7715C" w14:textId="77777777" w:rsidR="00D40A70" w:rsidRPr="009C1A7F" w:rsidRDefault="00D40A70" w:rsidP="00D40A70">
      <w:pPr>
        <w:spacing w:after="0" w:line="240" w:lineRule="auto"/>
        <w:jc w:val="center"/>
        <w:rPr>
          <w:rFonts w:ascii="Times New Roman" w:eastAsia="Calibri" w:hAnsi="Times New Roman" w:cs="Times New Roman"/>
          <w:sz w:val="24"/>
          <w:szCs w:val="24"/>
        </w:rPr>
      </w:pPr>
    </w:p>
    <w:p w14:paraId="1D2483E8" w14:textId="77777777" w:rsidR="00D40A70" w:rsidRPr="00D06224" w:rsidRDefault="00D40A70" w:rsidP="00D40A70">
      <w:pPr>
        <w:spacing w:after="0" w:line="240" w:lineRule="auto"/>
        <w:jc w:val="center"/>
        <w:rPr>
          <w:rFonts w:ascii="Times New Roman" w:hAnsi="Times New Roman"/>
          <w:sz w:val="24"/>
          <w:szCs w:val="24"/>
        </w:rPr>
      </w:pPr>
      <w:r w:rsidRPr="00D06224">
        <w:rPr>
          <w:rFonts w:ascii="Times New Roman" w:hAnsi="Times New Roman"/>
          <w:sz w:val="24"/>
          <w:szCs w:val="24"/>
        </w:rPr>
        <w:t xml:space="preserve">Факультет </w:t>
      </w:r>
      <w:r w:rsidRPr="00D06224">
        <w:rPr>
          <w:rFonts w:ascii="Times New Roman" w:hAnsi="Times New Roman"/>
          <w:sz w:val="24"/>
          <w:szCs w:val="24"/>
          <w:u w:val="single"/>
        </w:rPr>
        <w:t>экономический</w:t>
      </w:r>
    </w:p>
    <w:p w14:paraId="1CE51893" w14:textId="77777777" w:rsidR="00D40A70" w:rsidRPr="001727AE" w:rsidRDefault="00D40A70" w:rsidP="00D40A70">
      <w:pPr>
        <w:widowControl w:val="0"/>
        <w:autoSpaceDE w:val="0"/>
        <w:autoSpaceDN w:val="0"/>
        <w:adjustRightInd w:val="0"/>
        <w:ind w:firstLine="400"/>
        <w:jc w:val="center"/>
        <w:rPr>
          <w:rFonts w:ascii="Times New Roman" w:hAnsi="Times New Roman" w:cs="Times New Roman"/>
          <w:b/>
          <w:bCs/>
          <w:sz w:val="24"/>
          <w:szCs w:val="24"/>
          <w:lang w:eastAsia="ru-RU"/>
        </w:rPr>
      </w:pPr>
      <w:r w:rsidRPr="00D06224">
        <w:rPr>
          <w:rFonts w:ascii="Times New Roman" w:hAnsi="Times New Roman"/>
          <w:sz w:val="24"/>
          <w:szCs w:val="24"/>
        </w:rPr>
        <w:t xml:space="preserve">Кафедра </w:t>
      </w:r>
      <w:r w:rsidRPr="00D06224">
        <w:rPr>
          <w:rFonts w:ascii="Times New Roman" w:hAnsi="Times New Roman"/>
          <w:sz w:val="24"/>
          <w:szCs w:val="24"/>
          <w:u w:val="single"/>
        </w:rPr>
        <w:t>мировой экономики и менеджмента</w:t>
      </w:r>
    </w:p>
    <w:p w14:paraId="1BEC8936" w14:textId="77777777" w:rsidR="00B51CEC" w:rsidRPr="001727AE" w:rsidRDefault="00B51CEC" w:rsidP="00B51CEC">
      <w:pPr>
        <w:widowControl w:val="0"/>
        <w:autoSpaceDE w:val="0"/>
        <w:autoSpaceDN w:val="0"/>
        <w:adjustRightInd w:val="0"/>
        <w:ind w:firstLine="400"/>
        <w:jc w:val="center"/>
        <w:rPr>
          <w:rFonts w:ascii="Times New Roman" w:hAnsi="Times New Roman" w:cs="Times New Roman"/>
          <w:b/>
          <w:bCs/>
          <w:sz w:val="24"/>
          <w:szCs w:val="24"/>
          <w:lang w:eastAsia="ru-RU"/>
        </w:rPr>
      </w:pPr>
    </w:p>
    <w:p w14:paraId="5C588CDF" w14:textId="77777777" w:rsidR="00B51CEC" w:rsidRPr="001727AE" w:rsidRDefault="00B51CEC" w:rsidP="00B51CEC">
      <w:pPr>
        <w:widowControl w:val="0"/>
        <w:autoSpaceDE w:val="0"/>
        <w:autoSpaceDN w:val="0"/>
        <w:adjustRightInd w:val="0"/>
        <w:ind w:firstLine="400"/>
        <w:jc w:val="center"/>
        <w:rPr>
          <w:rFonts w:ascii="Times New Roman" w:hAnsi="Times New Roman" w:cs="Times New Roman"/>
          <w:b/>
          <w:bCs/>
          <w:sz w:val="24"/>
          <w:szCs w:val="24"/>
          <w:lang w:eastAsia="ru-RU"/>
        </w:rPr>
      </w:pPr>
    </w:p>
    <w:p w14:paraId="4C211FF4" w14:textId="77777777" w:rsidR="00B51CEC" w:rsidRPr="001727AE" w:rsidRDefault="00B51CEC" w:rsidP="00B51CEC">
      <w:pPr>
        <w:widowControl w:val="0"/>
        <w:autoSpaceDE w:val="0"/>
        <w:autoSpaceDN w:val="0"/>
        <w:adjustRightInd w:val="0"/>
        <w:ind w:firstLine="400"/>
        <w:jc w:val="center"/>
        <w:rPr>
          <w:rFonts w:ascii="Times New Roman" w:hAnsi="Times New Roman" w:cs="Times New Roman"/>
          <w:b/>
          <w:bCs/>
          <w:sz w:val="24"/>
          <w:szCs w:val="24"/>
          <w:lang w:eastAsia="ru-RU"/>
        </w:rPr>
      </w:pPr>
    </w:p>
    <w:p w14:paraId="2DD39E6C" w14:textId="77777777" w:rsidR="00D40A70" w:rsidRDefault="00D40A70" w:rsidP="00D40A70">
      <w:pPr>
        <w:spacing w:after="0" w:line="240"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t xml:space="preserve">ОТЧЕТ О ПРОХОЖДЕНИИ </w:t>
      </w:r>
      <w:r>
        <w:rPr>
          <w:rFonts w:ascii="Times New Roman" w:eastAsia="Times New Roman" w:hAnsi="Times New Roman" w:cs="Times New Roman"/>
          <w:b/>
          <w:sz w:val="24"/>
          <w:szCs w:val="24"/>
        </w:rPr>
        <w:t>ПРОИЗВОДСТВЕННОЙ</w:t>
      </w:r>
      <w:r w:rsidRPr="009C1A7F">
        <w:rPr>
          <w:rFonts w:ascii="Times New Roman" w:eastAsia="Times New Roman" w:hAnsi="Times New Roman" w:cs="Times New Roman"/>
          <w:b/>
          <w:sz w:val="24"/>
          <w:szCs w:val="24"/>
        </w:rPr>
        <w:t xml:space="preserve"> ПРАКТИКИ </w:t>
      </w:r>
    </w:p>
    <w:p w14:paraId="2A71535A" w14:textId="77777777" w:rsidR="00B51CEC" w:rsidRPr="001727AE" w:rsidRDefault="00D40A70" w:rsidP="00D40A70">
      <w:pPr>
        <w:tabs>
          <w:tab w:val="left" w:pos="6096"/>
        </w:tabs>
        <w:spacing w:after="6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sz w:val="24"/>
          <w:szCs w:val="24"/>
          <w:lang w:eastAsia="ru-RU"/>
        </w:rPr>
        <w:t xml:space="preserve"> </w:t>
      </w:r>
      <w:bookmarkStart w:id="0" w:name="_Toc104718893"/>
      <w:bookmarkStart w:id="1" w:name="_Toc105184759"/>
      <w:r w:rsidR="00B51CEC">
        <w:rPr>
          <w:rFonts w:ascii="Times New Roman" w:hAnsi="Times New Roman" w:cs="Times New Roman"/>
          <w:b/>
          <w:bCs/>
          <w:sz w:val="24"/>
          <w:szCs w:val="24"/>
          <w:lang w:eastAsia="ru-RU"/>
        </w:rPr>
        <w:t>(НАУЧНО–ИССЛЕДОВАТЕЛЬСКАЯ РАБОТА)</w:t>
      </w:r>
      <w:bookmarkEnd w:id="0"/>
      <w:bookmarkEnd w:id="1"/>
    </w:p>
    <w:p w14:paraId="58976D6C" w14:textId="77777777" w:rsidR="00D40A70" w:rsidRDefault="00D40A70" w:rsidP="00D40A70">
      <w:pPr>
        <w:spacing w:after="0" w:line="240" w:lineRule="auto"/>
        <w:rPr>
          <w:rFonts w:ascii="Times New Roman" w:eastAsia="Times New Roman" w:hAnsi="Times New Roman" w:cs="Times New Roman"/>
          <w:sz w:val="24"/>
          <w:szCs w:val="24"/>
        </w:rPr>
      </w:pPr>
    </w:p>
    <w:p w14:paraId="444DBE3F" w14:textId="77777777" w:rsidR="00D40A70" w:rsidRDefault="00D40A70" w:rsidP="00D40A70">
      <w:pPr>
        <w:spacing w:after="0" w:line="240" w:lineRule="auto"/>
        <w:rPr>
          <w:rFonts w:ascii="Times New Roman" w:eastAsia="Times New Roman" w:hAnsi="Times New Roman" w:cs="Times New Roman"/>
          <w:sz w:val="24"/>
          <w:szCs w:val="24"/>
        </w:rPr>
      </w:pPr>
    </w:p>
    <w:p w14:paraId="758853F2" w14:textId="0E01C255"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период с ___</w:t>
      </w:r>
      <w:r w:rsidR="00CD7D66">
        <w:rPr>
          <w:rFonts w:ascii="Times New Roman" w:eastAsia="Times New Roman" w:hAnsi="Times New Roman" w:cs="Times New Roman"/>
          <w:sz w:val="24"/>
          <w:szCs w:val="24"/>
        </w:rPr>
        <w:t>09.</w:t>
      </w:r>
      <w:proofErr w:type="gramStart"/>
      <w:r w:rsidR="00CD7D66">
        <w:rPr>
          <w:rFonts w:ascii="Times New Roman" w:eastAsia="Times New Roman" w:hAnsi="Times New Roman" w:cs="Times New Roman"/>
          <w:sz w:val="24"/>
          <w:szCs w:val="24"/>
        </w:rPr>
        <w:t>02.</w:t>
      </w:r>
      <w:r w:rsidRPr="009C1A7F">
        <w:rPr>
          <w:rFonts w:ascii="Times New Roman" w:eastAsia="Times New Roman" w:hAnsi="Times New Roman" w:cs="Times New Roman"/>
          <w:sz w:val="24"/>
          <w:szCs w:val="24"/>
        </w:rPr>
        <w:t>_</w:t>
      </w:r>
      <w:proofErr w:type="gramEnd"/>
      <w:r w:rsidRPr="009C1A7F">
        <w:rPr>
          <w:rFonts w:ascii="Times New Roman" w:eastAsia="Times New Roman" w:hAnsi="Times New Roman" w:cs="Times New Roman"/>
          <w:sz w:val="24"/>
          <w:szCs w:val="24"/>
        </w:rPr>
        <w:t>___20</w:t>
      </w:r>
      <w:r w:rsidR="00CD7D66">
        <w:rPr>
          <w:rFonts w:ascii="Times New Roman" w:eastAsia="Times New Roman" w:hAnsi="Times New Roman" w:cs="Times New Roman"/>
          <w:sz w:val="24"/>
          <w:szCs w:val="24"/>
        </w:rPr>
        <w:t>22</w:t>
      </w:r>
      <w:r w:rsidRPr="009C1A7F">
        <w:rPr>
          <w:rFonts w:ascii="Times New Roman" w:eastAsia="Times New Roman" w:hAnsi="Times New Roman" w:cs="Times New Roman"/>
          <w:sz w:val="24"/>
          <w:szCs w:val="24"/>
        </w:rPr>
        <w:t>_ г. по __</w:t>
      </w:r>
      <w:r w:rsidR="00CD7D66">
        <w:rPr>
          <w:rFonts w:ascii="Times New Roman" w:eastAsia="Times New Roman" w:hAnsi="Times New Roman" w:cs="Times New Roman"/>
          <w:sz w:val="24"/>
          <w:szCs w:val="24"/>
        </w:rPr>
        <w:t>22.05.</w:t>
      </w:r>
      <w:r w:rsidRPr="009C1A7F">
        <w:rPr>
          <w:rFonts w:ascii="Times New Roman" w:eastAsia="Times New Roman" w:hAnsi="Times New Roman" w:cs="Times New Roman"/>
          <w:sz w:val="24"/>
          <w:szCs w:val="24"/>
        </w:rPr>
        <w:t>____20</w:t>
      </w:r>
      <w:r w:rsidR="00CD7D66">
        <w:rPr>
          <w:rFonts w:ascii="Times New Roman" w:eastAsia="Times New Roman" w:hAnsi="Times New Roman" w:cs="Times New Roman"/>
          <w:sz w:val="24"/>
          <w:szCs w:val="24"/>
        </w:rPr>
        <w:t>22</w:t>
      </w:r>
      <w:r w:rsidRPr="009C1A7F">
        <w:rPr>
          <w:rFonts w:ascii="Times New Roman" w:eastAsia="Times New Roman" w:hAnsi="Times New Roman" w:cs="Times New Roman"/>
          <w:sz w:val="24"/>
          <w:szCs w:val="24"/>
        </w:rPr>
        <w:t xml:space="preserve"> г. </w:t>
      </w:r>
    </w:p>
    <w:p w14:paraId="0A095BAF"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240F0A4A" w14:textId="67EBF3F9"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_____</w:t>
      </w:r>
      <w:r w:rsidR="0082384D">
        <w:rPr>
          <w:rFonts w:ascii="Times New Roman" w:eastAsia="Times New Roman" w:hAnsi="Times New Roman" w:cs="Times New Roman"/>
          <w:sz w:val="24"/>
          <w:szCs w:val="24"/>
        </w:rPr>
        <w:t xml:space="preserve">Гаджимагомедов </w:t>
      </w:r>
      <w:proofErr w:type="spellStart"/>
      <w:r w:rsidR="0082384D">
        <w:rPr>
          <w:rFonts w:ascii="Times New Roman" w:eastAsia="Times New Roman" w:hAnsi="Times New Roman" w:cs="Times New Roman"/>
          <w:sz w:val="24"/>
          <w:szCs w:val="24"/>
        </w:rPr>
        <w:t>Ферезулла</w:t>
      </w:r>
      <w:proofErr w:type="spellEnd"/>
      <w:r w:rsidR="0082384D">
        <w:rPr>
          <w:rFonts w:ascii="Times New Roman" w:eastAsia="Times New Roman" w:hAnsi="Times New Roman" w:cs="Times New Roman"/>
          <w:sz w:val="24"/>
          <w:szCs w:val="24"/>
        </w:rPr>
        <w:t xml:space="preserve"> </w:t>
      </w:r>
      <w:proofErr w:type="spellStart"/>
      <w:r w:rsidR="0082384D">
        <w:rPr>
          <w:rFonts w:ascii="Times New Roman" w:eastAsia="Times New Roman" w:hAnsi="Times New Roman" w:cs="Times New Roman"/>
          <w:sz w:val="24"/>
          <w:szCs w:val="24"/>
        </w:rPr>
        <w:t>Киласович</w:t>
      </w:r>
      <w:proofErr w:type="spellEnd"/>
      <w:r w:rsidRPr="009C1A7F">
        <w:rPr>
          <w:rFonts w:ascii="Times New Roman" w:eastAsia="Times New Roman" w:hAnsi="Times New Roman" w:cs="Times New Roman"/>
          <w:sz w:val="24"/>
          <w:szCs w:val="24"/>
        </w:rPr>
        <w:t xml:space="preserve">_____________________________________ </w:t>
      </w:r>
    </w:p>
    <w:p w14:paraId="700A77D2" w14:textId="77777777" w:rsidR="00D40A70" w:rsidRPr="009C1A7F" w:rsidRDefault="00D40A70" w:rsidP="00D40A70">
      <w:pPr>
        <w:spacing w:after="0" w:line="240" w:lineRule="auto"/>
        <w:rPr>
          <w:rFonts w:ascii="Times New Roman" w:eastAsia="Times New Roman" w:hAnsi="Times New Roman" w:cs="Times New Roman"/>
          <w:sz w:val="20"/>
          <w:szCs w:val="20"/>
        </w:rPr>
      </w:pPr>
      <w:r w:rsidRPr="009C1A7F">
        <w:rPr>
          <w:rFonts w:ascii="Times New Roman" w:eastAsia="Times New Roman" w:hAnsi="Times New Roman" w:cs="Times New Roman"/>
          <w:sz w:val="20"/>
          <w:szCs w:val="20"/>
        </w:rPr>
        <w:t xml:space="preserve">                     (Ф.И.О. студента)</w:t>
      </w:r>
    </w:p>
    <w:p w14:paraId="5CA3A34E"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0CBCD675" w14:textId="248E4F3F"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студента ___</w:t>
      </w:r>
      <w:r w:rsidR="00CD7D66">
        <w:rPr>
          <w:rFonts w:ascii="Times New Roman" w:eastAsia="Times New Roman" w:hAnsi="Times New Roman" w:cs="Times New Roman"/>
          <w:sz w:val="24"/>
          <w:szCs w:val="24"/>
        </w:rPr>
        <w:t>224</w:t>
      </w:r>
      <w:r w:rsidRPr="009C1A7F">
        <w:rPr>
          <w:rFonts w:ascii="Times New Roman" w:eastAsia="Times New Roman" w:hAnsi="Times New Roman" w:cs="Times New Roman"/>
          <w:sz w:val="24"/>
          <w:szCs w:val="24"/>
        </w:rPr>
        <w:t>___ группы __</w:t>
      </w:r>
      <w:r w:rsidR="00CD7D66">
        <w:rPr>
          <w:rFonts w:ascii="Times New Roman" w:eastAsia="Times New Roman" w:hAnsi="Times New Roman" w:cs="Times New Roman"/>
          <w:sz w:val="24"/>
          <w:szCs w:val="24"/>
        </w:rPr>
        <w:t>2</w:t>
      </w:r>
      <w:r w:rsidRPr="009C1A7F">
        <w:rPr>
          <w:rFonts w:ascii="Times New Roman" w:eastAsia="Times New Roman" w:hAnsi="Times New Roman" w:cs="Times New Roman"/>
          <w:sz w:val="24"/>
          <w:szCs w:val="24"/>
        </w:rPr>
        <w:t>____курса ______</w:t>
      </w:r>
      <w:proofErr w:type="spellStart"/>
      <w:r w:rsidR="00CD7D66">
        <w:rPr>
          <w:rFonts w:ascii="Times New Roman" w:eastAsia="Times New Roman" w:hAnsi="Times New Roman" w:cs="Times New Roman"/>
          <w:sz w:val="24"/>
          <w:szCs w:val="24"/>
        </w:rPr>
        <w:t>очной</w:t>
      </w:r>
      <w:r w:rsidRPr="009C1A7F">
        <w:rPr>
          <w:rFonts w:ascii="Times New Roman" w:eastAsia="Times New Roman" w:hAnsi="Times New Roman" w:cs="Times New Roman"/>
          <w:sz w:val="24"/>
          <w:szCs w:val="24"/>
        </w:rPr>
        <w:t>___формы</w:t>
      </w:r>
      <w:proofErr w:type="spellEnd"/>
      <w:r w:rsidRPr="009C1A7F">
        <w:rPr>
          <w:rFonts w:ascii="Times New Roman" w:eastAsia="Times New Roman" w:hAnsi="Times New Roman" w:cs="Times New Roman"/>
          <w:sz w:val="24"/>
          <w:szCs w:val="24"/>
        </w:rPr>
        <w:t xml:space="preserve"> обучения</w:t>
      </w:r>
    </w:p>
    <w:p w14:paraId="437C084B"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0856EB28" w14:textId="071B0D0A"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Направление подготовки /специальность____________</w:t>
      </w:r>
      <w:r w:rsidRPr="00D06224">
        <w:rPr>
          <w:rFonts w:ascii="Times New Roman" w:hAnsi="Times New Roman"/>
          <w:sz w:val="24"/>
          <w:szCs w:val="24"/>
        </w:rPr>
        <w:t>38.04.0</w:t>
      </w:r>
      <w:r w:rsidR="00D2515A">
        <w:rPr>
          <w:rFonts w:ascii="Times New Roman" w:hAnsi="Times New Roman"/>
          <w:sz w:val="24"/>
          <w:szCs w:val="24"/>
        </w:rPr>
        <w:t>2</w:t>
      </w:r>
      <w:r w:rsidRPr="00D06224">
        <w:rPr>
          <w:rFonts w:ascii="Times New Roman" w:hAnsi="Times New Roman"/>
          <w:sz w:val="24"/>
          <w:szCs w:val="24"/>
        </w:rPr>
        <w:t xml:space="preserve"> </w:t>
      </w:r>
      <w:r w:rsidR="00D2515A">
        <w:rPr>
          <w:rFonts w:ascii="Times New Roman" w:hAnsi="Times New Roman"/>
          <w:sz w:val="24"/>
          <w:szCs w:val="24"/>
        </w:rPr>
        <w:t>Менеджмент</w:t>
      </w:r>
      <w:r w:rsidRPr="00D06224">
        <w:rPr>
          <w:rFonts w:ascii="Times New Roman" w:hAnsi="Times New Roman"/>
          <w:sz w:val="24"/>
          <w:szCs w:val="24"/>
        </w:rPr>
        <w:t xml:space="preserve"> </w:t>
      </w:r>
      <w:r w:rsidRPr="009C1A7F">
        <w:rPr>
          <w:rFonts w:ascii="Times New Roman" w:eastAsia="Times New Roman" w:hAnsi="Times New Roman" w:cs="Times New Roman"/>
          <w:sz w:val="24"/>
          <w:szCs w:val="24"/>
        </w:rPr>
        <w:t>___________</w:t>
      </w:r>
    </w:p>
    <w:p w14:paraId="09882311"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46B60C3B" w14:textId="65768672"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Направленность (профиль)/специализация _________</w:t>
      </w:r>
      <w:r w:rsidRPr="009C1A7F">
        <w:rPr>
          <w:rFonts w:ascii="Times New Roman" w:hAnsi="Times New Roman"/>
          <w:sz w:val="24"/>
          <w:szCs w:val="24"/>
        </w:rPr>
        <w:t xml:space="preserve"> </w:t>
      </w:r>
      <w:r w:rsidR="00D2515A">
        <w:rPr>
          <w:rFonts w:ascii="Times New Roman" w:hAnsi="Times New Roman"/>
          <w:sz w:val="24"/>
          <w:szCs w:val="24"/>
        </w:rPr>
        <w:t>Международный бизнес</w:t>
      </w:r>
      <w:r w:rsidRPr="009C1A7F">
        <w:rPr>
          <w:rFonts w:ascii="Times New Roman" w:eastAsia="Times New Roman" w:hAnsi="Times New Roman" w:cs="Times New Roman"/>
          <w:sz w:val="24"/>
          <w:szCs w:val="24"/>
        </w:rPr>
        <w:t xml:space="preserve"> _________</w:t>
      </w:r>
    </w:p>
    <w:p w14:paraId="51001118"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0A9CA182" w14:textId="7FB66682"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Руководитель практики от </w:t>
      </w:r>
      <w:proofErr w:type="spellStart"/>
      <w:r w:rsidRPr="009C1A7F">
        <w:rPr>
          <w:rFonts w:ascii="Times New Roman" w:eastAsia="Times New Roman" w:hAnsi="Times New Roman" w:cs="Times New Roman"/>
          <w:sz w:val="24"/>
          <w:szCs w:val="24"/>
        </w:rPr>
        <w:t>университета_</w:t>
      </w:r>
      <w:r w:rsidR="0082384D">
        <w:rPr>
          <w:rFonts w:ascii="Times New Roman" w:eastAsia="Times New Roman" w:hAnsi="Times New Roman" w:cs="Times New Roman"/>
          <w:sz w:val="24"/>
          <w:szCs w:val="24"/>
        </w:rPr>
        <w:t>доктор</w:t>
      </w:r>
      <w:proofErr w:type="spellEnd"/>
      <w:r w:rsidR="00CD7D66">
        <w:rPr>
          <w:rFonts w:ascii="Times New Roman" w:eastAsia="Times New Roman" w:hAnsi="Times New Roman" w:cs="Times New Roman"/>
          <w:sz w:val="24"/>
          <w:szCs w:val="24"/>
        </w:rPr>
        <w:t xml:space="preserve"> </w:t>
      </w:r>
      <w:proofErr w:type="spellStart"/>
      <w:r w:rsidR="00CD7D66">
        <w:rPr>
          <w:rFonts w:ascii="Times New Roman" w:eastAsia="Times New Roman" w:hAnsi="Times New Roman" w:cs="Times New Roman"/>
          <w:sz w:val="24"/>
          <w:szCs w:val="24"/>
        </w:rPr>
        <w:t>экон</w:t>
      </w:r>
      <w:proofErr w:type="spellEnd"/>
      <w:r w:rsidR="00CD7D66">
        <w:rPr>
          <w:rFonts w:ascii="Times New Roman" w:eastAsia="Times New Roman" w:hAnsi="Times New Roman" w:cs="Times New Roman"/>
          <w:sz w:val="24"/>
          <w:szCs w:val="24"/>
        </w:rPr>
        <w:t xml:space="preserve">. наук, </w:t>
      </w:r>
      <w:r w:rsidR="0082384D">
        <w:rPr>
          <w:rFonts w:ascii="Times New Roman" w:eastAsia="Times New Roman" w:hAnsi="Times New Roman" w:cs="Times New Roman"/>
          <w:sz w:val="24"/>
          <w:szCs w:val="24"/>
        </w:rPr>
        <w:t>профессор</w:t>
      </w:r>
      <w:r w:rsidR="00CD7D66">
        <w:rPr>
          <w:rFonts w:ascii="Times New Roman" w:eastAsia="Times New Roman" w:hAnsi="Times New Roman" w:cs="Times New Roman"/>
          <w:sz w:val="24"/>
          <w:szCs w:val="24"/>
        </w:rPr>
        <w:t xml:space="preserve"> </w:t>
      </w:r>
      <w:proofErr w:type="spellStart"/>
      <w:r w:rsidR="0082384D">
        <w:rPr>
          <w:rFonts w:ascii="Times New Roman" w:eastAsia="Times New Roman" w:hAnsi="Times New Roman" w:cs="Times New Roman"/>
          <w:sz w:val="24"/>
          <w:szCs w:val="24"/>
        </w:rPr>
        <w:t>Кизим</w:t>
      </w:r>
      <w:proofErr w:type="spellEnd"/>
      <w:r w:rsidR="0082384D">
        <w:rPr>
          <w:rFonts w:ascii="Times New Roman" w:eastAsia="Times New Roman" w:hAnsi="Times New Roman" w:cs="Times New Roman"/>
          <w:sz w:val="24"/>
          <w:szCs w:val="24"/>
        </w:rPr>
        <w:t xml:space="preserve"> А.А._____</w:t>
      </w:r>
    </w:p>
    <w:p w14:paraId="35ECBF42" w14:textId="77777777" w:rsidR="00D40A70" w:rsidRPr="009C1A7F" w:rsidRDefault="00D40A70" w:rsidP="00D40A70">
      <w:pPr>
        <w:spacing w:after="0" w:line="240" w:lineRule="auto"/>
        <w:rPr>
          <w:rFonts w:ascii="Times New Roman" w:eastAsia="Times New Roman" w:hAnsi="Times New Roman" w:cs="Times New Roman"/>
          <w:sz w:val="20"/>
          <w:szCs w:val="20"/>
        </w:rPr>
      </w:pPr>
      <w:r w:rsidRPr="009C1A7F">
        <w:rPr>
          <w:rFonts w:ascii="Times New Roman" w:eastAsia="Times New Roman" w:hAnsi="Times New Roman" w:cs="Times New Roman"/>
          <w:sz w:val="20"/>
          <w:szCs w:val="20"/>
        </w:rPr>
        <w:t xml:space="preserve">                                                                                         (ученая степень, ученое звание, должность, Ф.И.О.) </w:t>
      </w:r>
    </w:p>
    <w:p w14:paraId="5672284F"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748136AA" w14:textId="77777777"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Оценка по итогам защиты практики: _____________ ______________________ </w:t>
      </w:r>
    </w:p>
    <w:p w14:paraId="1C1AFB0A"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521D7C08" w14:textId="77777777"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Подпись руководителя практики от университета ________________________ </w:t>
      </w:r>
    </w:p>
    <w:p w14:paraId="502C3119"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4A645F07" w14:textId="0E82CA1F" w:rsidR="00D40A70" w:rsidRPr="009C1A7F" w:rsidRDefault="002039B5" w:rsidP="00D40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«_23_» __мая__2022 г.</w:t>
      </w:r>
      <w:r w:rsidR="00D40A70" w:rsidRPr="009C1A7F">
        <w:rPr>
          <w:rFonts w:ascii="Times New Roman" w:eastAsia="Times New Roman" w:hAnsi="Times New Roman" w:cs="Times New Roman"/>
          <w:sz w:val="24"/>
          <w:szCs w:val="24"/>
        </w:rPr>
        <w:t xml:space="preserve"> (дата)</w:t>
      </w:r>
    </w:p>
    <w:p w14:paraId="079E6C4F" w14:textId="77777777" w:rsidR="00D40A70" w:rsidRPr="009C1A7F" w:rsidRDefault="00D40A70" w:rsidP="00D40A70">
      <w:pPr>
        <w:spacing w:after="0" w:line="240" w:lineRule="auto"/>
        <w:rPr>
          <w:rFonts w:ascii="Times New Roman" w:eastAsia="Times New Roman" w:hAnsi="Times New Roman" w:cs="Times New Roman"/>
          <w:sz w:val="24"/>
          <w:szCs w:val="24"/>
        </w:rPr>
      </w:pPr>
    </w:p>
    <w:p w14:paraId="63ADC13A" w14:textId="328822A3"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Руководитель практики от профильной организации: </w:t>
      </w:r>
      <w:proofErr w:type="spellStart"/>
      <w:r w:rsidR="0082384D">
        <w:rPr>
          <w:rFonts w:ascii="Times New Roman" w:eastAsia="Times New Roman" w:hAnsi="Times New Roman" w:cs="Times New Roman"/>
          <w:sz w:val="24"/>
          <w:szCs w:val="24"/>
        </w:rPr>
        <w:t>Кизим</w:t>
      </w:r>
      <w:proofErr w:type="spellEnd"/>
      <w:r w:rsidR="0082384D">
        <w:rPr>
          <w:rFonts w:ascii="Times New Roman" w:eastAsia="Times New Roman" w:hAnsi="Times New Roman" w:cs="Times New Roman"/>
          <w:sz w:val="24"/>
          <w:szCs w:val="24"/>
        </w:rPr>
        <w:t xml:space="preserve"> А.А.</w:t>
      </w:r>
      <w:r w:rsidRPr="009C1A7F">
        <w:rPr>
          <w:rFonts w:ascii="Times New Roman" w:eastAsia="Times New Roman" w:hAnsi="Times New Roman" w:cs="Times New Roman"/>
          <w:sz w:val="24"/>
          <w:szCs w:val="24"/>
        </w:rPr>
        <w:t>__</w:t>
      </w:r>
      <w:r w:rsidR="002039B5">
        <w:rPr>
          <w:rFonts w:ascii="Times New Roman" w:eastAsia="Times New Roman" w:hAnsi="Times New Roman" w:cs="Times New Roman"/>
          <w:sz w:val="24"/>
          <w:szCs w:val="24"/>
        </w:rPr>
        <w:t>___________</w:t>
      </w:r>
    </w:p>
    <w:p w14:paraId="1BDAC68F" w14:textId="77777777"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                                                                                                    (ФИО, подпись)</w:t>
      </w:r>
    </w:p>
    <w:p w14:paraId="3300126C" w14:textId="77777777" w:rsidR="00D40A70" w:rsidRDefault="00D40A70" w:rsidP="00D40A70">
      <w:pPr>
        <w:jc w:val="center"/>
        <w:rPr>
          <w:rFonts w:ascii="Times New Roman" w:hAnsi="Times New Roman" w:cs="Times New Roman"/>
          <w:noProof/>
          <w:sz w:val="24"/>
          <w:szCs w:val="24"/>
          <w:lang w:eastAsia="ru-RU"/>
        </w:rPr>
      </w:pPr>
    </w:p>
    <w:p w14:paraId="24CF9519" w14:textId="77777777" w:rsidR="00D40A70" w:rsidRDefault="00D40A70" w:rsidP="00D40A70">
      <w:pPr>
        <w:jc w:val="center"/>
        <w:rPr>
          <w:rFonts w:ascii="Times New Roman" w:hAnsi="Times New Roman" w:cs="Times New Roman"/>
          <w:noProof/>
          <w:sz w:val="24"/>
          <w:szCs w:val="24"/>
          <w:lang w:eastAsia="ru-RU"/>
        </w:rPr>
      </w:pPr>
    </w:p>
    <w:p w14:paraId="4A97AE15" w14:textId="438DF9A6" w:rsidR="00D40A70" w:rsidRDefault="00D40A70" w:rsidP="00D40A70">
      <w:pPr>
        <w:jc w:val="center"/>
        <w:rPr>
          <w:rFonts w:ascii="Times New Roman" w:hAnsi="Times New Roman" w:cs="Times New Roman"/>
          <w:noProof/>
          <w:sz w:val="24"/>
          <w:szCs w:val="24"/>
          <w:lang w:eastAsia="ru-RU"/>
        </w:rPr>
      </w:pPr>
    </w:p>
    <w:p w14:paraId="049FD9BC" w14:textId="24AEB338" w:rsidR="003E2915" w:rsidRDefault="003E2915" w:rsidP="006D78D6">
      <w:pPr>
        <w:rPr>
          <w:rFonts w:ascii="Times New Roman" w:hAnsi="Times New Roman" w:cs="Times New Roman"/>
          <w:noProof/>
          <w:sz w:val="24"/>
          <w:szCs w:val="24"/>
          <w:lang w:eastAsia="ru-RU"/>
        </w:rPr>
      </w:pPr>
    </w:p>
    <w:p w14:paraId="70F26EA5" w14:textId="2BCBD6C5" w:rsidR="005F6A6C" w:rsidRDefault="005F6A6C" w:rsidP="00D40A70">
      <w:pPr>
        <w:jc w:val="center"/>
        <w:rPr>
          <w:rFonts w:ascii="Times New Roman" w:hAnsi="Times New Roman" w:cs="Times New Roman"/>
          <w:noProof/>
          <w:sz w:val="24"/>
          <w:szCs w:val="24"/>
          <w:lang w:eastAsia="ru-RU"/>
        </w:rPr>
      </w:pPr>
    </w:p>
    <w:p w14:paraId="37FE38D7" w14:textId="77777777" w:rsidR="00D40A70" w:rsidRDefault="00D40A70" w:rsidP="00D40A70">
      <w:pPr>
        <w:jc w:val="center"/>
        <w:rPr>
          <w:rFonts w:ascii="Times New Roman" w:hAnsi="Times New Roman" w:cs="Times New Roman"/>
          <w:noProof/>
          <w:sz w:val="24"/>
          <w:szCs w:val="24"/>
          <w:lang w:eastAsia="ru-RU"/>
        </w:rPr>
      </w:pPr>
    </w:p>
    <w:p w14:paraId="18CEBD2D" w14:textId="6F090B5B" w:rsidR="00B51CEC" w:rsidRPr="005F6A6C" w:rsidRDefault="00D40A70" w:rsidP="005F6A6C">
      <w:pPr>
        <w:jc w:val="center"/>
        <w:rPr>
          <w:rFonts w:ascii="Times New Roman" w:hAnsi="Times New Roman" w:cs="Times New Roman"/>
          <w:sz w:val="24"/>
          <w:szCs w:val="24"/>
        </w:rPr>
      </w:pPr>
      <w:r w:rsidRPr="001727AE">
        <w:rPr>
          <w:rFonts w:ascii="Times New Roman" w:hAnsi="Times New Roman" w:cs="Times New Roman"/>
          <w:noProof/>
          <w:sz w:val="24"/>
          <w:szCs w:val="24"/>
          <w:lang w:eastAsia="ru-RU"/>
        </w:rPr>
        <w:t>Краснодар 20</w:t>
      </w:r>
      <w:r w:rsidR="00CD7D66">
        <w:rPr>
          <w:rFonts w:ascii="Times New Roman" w:hAnsi="Times New Roman" w:cs="Times New Roman"/>
          <w:noProof/>
          <w:sz w:val="24"/>
          <w:szCs w:val="24"/>
          <w:lang w:eastAsia="ru-RU"/>
        </w:rPr>
        <w:t>22</w:t>
      </w:r>
      <w:r w:rsidR="006D78D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p>
    <w:p w14:paraId="391587FE" w14:textId="77777777" w:rsidR="00D40A70" w:rsidRPr="000E21EC" w:rsidRDefault="00D40A70" w:rsidP="00D40A70">
      <w:pPr>
        <w:spacing w:after="0" w:line="240" w:lineRule="auto"/>
        <w:jc w:val="center"/>
        <w:rPr>
          <w:rFonts w:ascii="Times New Roman" w:hAnsi="Times New Roman"/>
          <w:b/>
          <w:sz w:val="32"/>
          <w:szCs w:val="32"/>
        </w:rPr>
      </w:pPr>
      <w:r w:rsidRPr="000E21EC">
        <w:rPr>
          <w:rFonts w:ascii="Times New Roman" w:hAnsi="Times New Roman"/>
          <w:b/>
          <w:sz w:val="32"/>
          <w:szCs w:val="32"/>
        </w:rPr>
        <w:lastRenderedPageBreak/>
        <w:t>СОДЕРЖАНИЕ</w:t>
      </w:r>
    </w:p>
    <w:p w14:paraId="0A0EDDBD" w14:textId="77777777" w:rsidR="00D40A70" w:rsidRDefault="00D40A70" w:rsidP="00D40A70">
      <w:pPr>
        <w:spacing w:after="0" w:line="240" w:lineRule="auto"/>
        <w:jc w:val="center"/>
        <w:rPr>
          <w:rFonts w:ascii="Times New Roman" w:hAnsi="Times New Roman"/>
          <w:sz w:val="24"/>
          <w:szCs w:val="24"/>
        </w:rPr>
      </w:pPr>
    </w:p>
    <w:sdt>
      <w:sdtPr>
        <w:rPr>
          <w:rFonts w:asciiTheme="minorHAnsi" w:hAnsiTheme="minorHAnsi"/>
          <w:sz w:val="22"/>
        </w:rPr>
        <w:id w:val="1142080727"/>
        <w:docPartObj>
          <w:docPartGallery w:val="Table of Contents"/>
          <w:docPartUnique/>
        </w:docPartObj>
      </w:sdtPr>
      <w:sdtEndPr>
        <w:rPr>
          <w:b/>
          <w:bCs/>
        </w:rPr>
      </w:sdtEndPr>
      <w:sdtContent>
        <w:p w14:paraId="5D456E58" w14:textId="61C1C159" w:rsidR="000A3414" w:rsidRDefault="003F7593" w:rsidP="000A3414">
          <w:pPr>
            <w:pStyle w:val="12"/>
            <w:tabs>
              <w:tab w:val="right" w:leader="dot" w:pos="9345"/>
            </w:tabs>
            <w:ind w:firstLine="0"/>
            <w:rPr>
              <w:rFonts w:asciiTheme="minorHAnsi" w:eastAsiaTheme="minorEastAsia" w:hAnsiTheme="minorHAnsi"/>
              <w:noProof/>
              <w:sz w:val="22"/>
              <w:lang w:eastAsia="ru-RU"/>
            </w:rPr>
          </w:pPr>
          <w:r>
            <w:rPr>
              <w:rFonts w:asciiTheme="majorHAnsi" w:eastAsiaTheme="majorEastAsia" w:hAnsiTheme="majorHAnsi" w:cstheme="majorBidi"/>
              <w:color w:val="365F91" w:themeColor="accent1" w:themeShade="BF"/>
              <w:sz w:val="32"/>
              <w:szCs w:val="32"/>
              <w:lang w:eastAsia="ru-RU"/>
            </w:rPr>
            <w:fldChar w:fldCharType="begin"/>
          </w:r>
          <w:r>
            <w:instrText xml:space="preserve"> TOC \o "1-3" \h \z \u </w:instrText>
          </w:r>
          <w:r>
            <w:rPr>
              <w:rFonts w:asciiTheme="majorHAnsi" w:eastAsiaTheme="majorEastAsia" w:hAnsiTheme="majorHAnsi" w:cstheme="majorBidi"/>
              <w:color w:val="365F91" w:themeColor="accent1" w:themeShade="BF"/>
              <w:sz w:val="32"/>
              <w:szCs w:val="32"/>
              <w:lang w:eastAsia="ru-RU"/>
            </w:rPr>
            <w:fldChar w:fldCharType="separate"/>
          </w:r>
          <w:hyperlink w:anchor="_Toc105184759" w:history="1"/>
        </w:p>
        <w:p w14:paraId="4BA701E8" w14:textId="2184ABB3" w:rsidR="000A3414" w:rsidRPr="000A3414" w:rsidRDefault="002039B5" w:rsidP="000C2BC2">
          <w:pPr>
            <w:pStyle w:val="12"/>
            <w:tabs>
              <w:tab w:val="right" w:leader="dot" w:pos="9345"/>
            </w:tabs>
            <w:spacing w:after="0"/>
            <w:ind w:firstLine="0"/>
            <w:rPr>
              <w:rFonts w:asciiTheme="minorHAnsi" w:eastAsiaTheme="minorEastAsia" w:hAnsiTheme="minorHAnsi"/>
              <w:noProof/>
              <w:sz w:val="22"/>
              <w:lang w:eastAsia="ru-RU"/>
            </w:rPr>
          </w:pPr>
          <w:hyperlink w:anchor="_Toc105184760" w:history="1">
            <w:r w:rsidR="000A3414" w:rsidRPr="000A3414">
              <w:rPr>
                <w:rStyle w:val="a8"/>
                <w:rFonts w:cs="Times New Roman"/>
                <w:noProof/>
                <w:kern w:val="28"/>
                <w:lang w:eastAsia="ru-RU"/>
              </w:rPr>
              <w:t>1 Аналитический обзор результатов</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_Toc105184760 \h </w:instrText>
            </w:r>
            <w:r w:rsidR="000A3414" w:rsidRPr="000A3414">
              <w:rPr>
                <w:noProof/>
                <w:webHidden/>
              </w:rPr>
            </w:r>
            <w:r w:rsidR="000A3414" w:rsidRPr="000A3414">
              <w:rPr>
                <w:noProof/>
                <w:webHidden/>
              </w:rPr>
              <w:fldChar w:fldCharType="separate"/>
            </w:r>
            <w:r w:rsidR="000A3414" w:rsidRPr="000A3414">
              <w:rPr>
                <w:noProof/>
                <w:webHidden/>
              </w:rPr>
              <w:t>3</w:t>
            </w:r>
            <w:r w:rsidR="000A3414" w:rsidRPr="000A3414">
              <w:rPr>
                <w:noProof/>
                <w:webHidden/>
              </w:rPr>
              <w:fldChar w:fldCharType="end"/>
            </w:r>
          </w:hyperlink>
        </w:p>
        <w:p w14:paraId="6100F640" w14:textId="25B17CE5" w:rsidR="000A3414" w:rsidRPr="000A3414" w:rsidRDefault="002039B5" w:rsidP="000C2BC2">
          <w:pPr>
            <w:pStyle w:val="12"/>
            <w:tabs>
              <w:tab w:val="right" w:leader="dot" w:pos="9345"/>
            </w:tabs>
            <w:spacing w:after="0"/>
            <w:ind w:firstLine="0"/>
            <w:rPr>
              <w:rFonts w:asciiTheme="minorHAnsi" w:eastAsiaTheme="minorEastAsia" w:hAnsiTheme="minorHAnsi"/>
              <w:noProof/>
              <w:sz w:val="22"/>
              <w:lang w:eastAsia="ru-RU"/>
            </w:rPr>
          </w:pPr>
          <w:hyperlink w:anchor="_Toc105184761" w:history="1">
            <w:r w:rsidR="000A3414" w:rsidRPr="000A3414">
              <w:rPr>
                <w:rStyle w:val="a8"/>
                <w:rFonts w:cs="Times New Roman"/>
                <w:noProof/>
                <w:kern w:val="28"/>
                <w:lang w:eastAsia="ru-RU"/>
              </w:rPr>
              <w:t>2 Методология диссертационного исследования</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_Toc105184761 \h </w:instrText>
            </w:r>
            <w:r w:rsidR="000A3414" w:rsidRPr="000A3414">
              <w:rPr>
                <w:noProof/>
                <w:webHidden/>
              </w:rPr>
            </w:r>
            <w:r w:rsidR="000A3414" w:rsidRPr="000A3414">
              <w:rPr>
                <w:noProof/>
                <w:webHidden/>
              </w:rPr>
              <w:fldChar w:fldCharType="separate"/>
            </w:r>
            <w:r w:rsidR="000A3414" w:rsidRPr="000A3414">
              <w:rPr>
                <w:noProof/>
                <w:webHidden/>
              </w:rPr>
              <w:t>8</w:t>
            </w:r>
            <w:r w:rsidR="000A3414" w:rsidRPr="000A3414">
              <w:rPr>
                <w:noProof/>
                <w:webHidden/>
              </w:rPr>
              <w:fldChar w:fldCharType="end"/>
            </w:r>
          </w:hyperlink>
        </w:p>
        <w:p w14:paraId="7CF3CE56" w14:textId="2E894224" w:rsidR="000A3414" w:rsidRPr="000A3414" w:rsidRDefault="002039B5" w:rsidP="000C2BC2">
          <w:pPr>
            <w:pStyle w:val="12"/>
            <w:tabs>
              <w:tab w:val="right" w:leader="dot" w:pos="9345"/>
            </w:tabs>
            <w:spacing w:after="0"/>
            <w:ind w:firstLine="0"/>
            <w:rPr>
              <w:rFonts w:asciiTheme="minorHAnsi" w:eastAsiaTheme="minorEastAsia" w:hAnsiTheme="minorHAnsi"/>
              <w:noProof/>
              <w:sz w:val="22"/>
              <w:lang w:eastAsia="ru-RU"/>
            </w:rPr>
          </w:pPr>
          <w:hyperlink w:anchor="_Toc105184762" w:history="1">
            <w:r w:rsidR="000A3414" w:rsidRPr="000A3414">
              <w:rPr>
                <w:rStyle w:val="a8"/>
                <w:rFonts w:cs="Times New Roman"/>
                <w:noProof/>
                <w:kern w:val="28"/>
                <w:lang w:eastAsia="ru-RU"/>
              </w:rPr>
              <w:t>2.1 План диссертационного исследования</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_Toc105184762 \h </w:instrText>
            </w:r>
            <w:r w:rsidR="000A3414" w:rsidRPr="000A3414">
              <w:rPr>
                <w:noProof/>
                <w:webHidden/>
              </w:rPr>
            </w:r>
            <w:r w:rsidR="000A3414" w:rsidRPr="000A3414">
              <w:rPr>
                <w:noProof/>
                <w:webHidden/>
              </w:rPr>
              <w:fldChar w:fldCharType="separate"/>
            </w:r>
            <w:r w:rsidR="000A3414" w:rsidRPr="000A3414">
              <w:rPr>
                <w:noProof/>
                <w:webHidden/>
              </w:rPr>
              <w:t>8</w:t>
            </w:r>
            <w:r w:rsidR="000A3414" w:rsidRPr="000A3414">
              <w:rPr>
                <w:noProof/>
                <w:webHidden/>
              </w:rPr>
              <w:fldChar w:fldCharType="end"/>
            </w:r>
          </w:hyperlink>
        </w:p>
        <w:p w14:paraId="303FB852" w14:textId="6F7B2E6A" w:rsidR="000A3414" w:rsidRPr="000A3414" w:rsidRDefault="002039B5" w:rsidP="000C2BC2">
          <w:pPr>
            <w:pStyle w:val="12"/>
            <w:tabs>
              <w:tab w:val="right" w:leader="dot" w:pos="9345"/>
            </w:tabs>
            <w:spacing w:after="0"/>
            <w:ind w:firstLine="0"/>
            <w:rPr>
              <w:rFonts w:asciiTheme="minorHAnsi" w:eastAsiaTheme="minorEastAsia" w:hAnsiTheme="minorHAnsi"/>
              <w:noProof/>
              <w:sz w:val="22"/>
              <w:lang w:eastAsia="ru-RU"/>
            </w:rPr>
          </w:pPr>
          <w:hyperlink w:anchor="_Toc105184763" w:history="1">
            <w:r w:rsidR="000A3414" w:rsidRPr="000A3414">
              <w:rPr>
                <w:rStyle w:val="a8"/>
                <w:rFonts w:cs="Times New Roman"/>
                <w:noProof/>
                <w:kern w:val="28"/>
                <w:lang w:eastAsia="ru-RU"/>
              </w:rPr>
              <w:t>2.2 Введение к диссертации</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_Toc105184763 \h </w:instrText>
            </w:r>
            <w:r w:rsidR="000A3414" w:rsidRPr="000A3414">
              <w:rPr>
                <w:noProof/>
                <w:webHidden/>
              </w:rPr>
            </w:r>
            <w:r w:rsidR="000A3414" w:rsidRPr="000A3414">
              <w:rPr>
                <w:noProof/>
                <w:webHidden/>
              </w:rPr>
              <w:fldChar w:fldCharType="separate"/>
            </w:r>
            <w:r w:rsidR="000A3414" w:rsidRPr="000A3414">
              <w:rPr>
                <w:noProof/>
                <w:webHidden/>
              </w:rPr>
              <w:t>9</w:t>
            </w:r>
            <w:r w:rsidR="000A3414" w:rsidRPr="000A3414">
              <w:rPr>
                <w:noProof/>
                <w:webHidden/>
              </w:rPr>
              <w:fldChar w:fldCharType="end"/>
            </w:r>
          </w:hyperlink>
        </w:p>
        <w:p w14:paraId="178EFE07" w14:textId="0944DFA1" w:rsidR="000A3414" w:rsidRPr="000A3414" w:rsidRDefault="002039B5" w:rsidP="000C2BC2">
          <w:pPr>
            <w:pStyle w:val="12"/>
            <w:tabs>
              <w:tab w:val="right" w:leader="dot" w:pos="9345"/>
            </w:tabs>
            <w:spacing w:after="0"/>
            <w:ind w:firstLine="0"/>
            <w:rPr>
              <w:rFonts w:asciiTheme="minorHAnsi" w:eastAsiaTheme="minorEastAsia" w:hAnsiTheme="minorHAnsi"/>
              <w:noProof/>
              <w:sz w:val="22"/>
              <w:lang w:eastAsia="ru-RU"/>
            </w:rPr>
          </w:pPr>
          <w:hyperlink w:anchor="_Toc105184764" w:history="1">
            <w:r w:rsidR="000A3414" w:rsidRPr="000A3414">
              <w:rPr>
                <w:rStyle w:val="a8"/>
                <w:rFonts w:eastAsia="Times New Roman" w:cs="Times New Roman"/>
                <w:noProof/>
              </w:rPr>
              <w:t>3</w:t>
            </w:r>
            <w:r w:rsidR="000A3414">
              <w:rPr>
                <w:rStyle w:val="a8"/>
                <w:rFonts w:eastAsia="Times New Roman" w:cs="Times New Roman"/>
                <w:noProof/>
              </w:rPr>
              <w:t> </w:t>
            </w:r>
            <w:r w:rsidR="000A3414" w:rsidRPr="000A3414">
              <w:rPr>
                <w:rStyle w:val="a8"/>
                <w:rFonts w:eastAsia="Times New Roman" w:cs="Times New Roman"/>
                <w:noProof/>
              </w:rPr>
              <w:t>Направления совершенствования процессов международного предпринимательства в современных условиях хозяйствования</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_Toc105184764 \h </w:instrText>
            </w:r>
            <w:r w:rsidR="000A3414" w:rsidRPr="000A3414">
              <w:rPr>
                <w:noProof/>
                <w:webHidden/>
              </w:rPr>
            </w:r>
            <w:r w:rsidR="000A3414" w:rsidRPr="000A3414">
              <w:rPr>
                <w:noProof/>
                <w:webHidden/>
              </w:rPr>
              <w:fldChar w:fldCharType="separate"/>
            </w:r>
            <w:r w:rsidR="000A3414" w:rsidRPr="000A3414">
              <w:rPr>
                <w:noProof/>
                <w:webHidden/>
              </w:rPr>
              <w:t>14</w:t>
            </w:r>
            <w:r w:rsidR="000A3414" w:rsidRPr="000A3414">
              <w:rPr>
                <w:noProof/>
                <w:webHidden/>
              </w:rPr>
              <w:fldChar w:fldCharType="end"/>
            </w:r>
          </w:hyperlink>
        </w:p>
        <w:p w14:paraId="63B41D05" w14:textId="32A221D1" w:rsidR="000A3414" w:rsidRPr="000A3414" w:rsidRDefault="002039B5" w:rsidP="000C2BC2">
          <w:pPr>
            <w:pStyle w:val="21"/>
            <w:tabs>
              <w:tab w:val="right" w:leader="dot" w:pos="9345"/>
            </w:tabs>
            <w:spacing w:after="0"/>
            <w:ind w:left="794" w:hanging="482"/>
            <w:rPr>
              <w:rFonts w:asciiTheme="minorHAnsi" w:eastAsiaTheme="minorEastAsia" w:hAnsiTheme="minorHAnsi"/>
              <w:noProof/>
              <w:sz w:val="22"/>
              <w:lang w:eastAsia="ru-RU"/>
            </w:rPr>
          </w:pPr>
          <w:hyperlink w:anchor="_Toc105184765" w:history="1">
            <w:r w:rsidR="000A3414" w:rsidRPr="000A3414">
              <w:rPr>
                <w:rStyle w:val="a8"/>
                <w:rFonts w:eastAsia="Times New Roman" w:cs="Times New Roman"/>
                <w:noProof/>
              </w:rPr>
              <w:t>3.1</w:t>
            </w:r>
            <w:r w:rsidR="000A3414">
              <w:rPr>
                <w:rStyle w:val="a8"/>
                <w:rFonts w:eastAsia="Times New Roman" w:cs="Times New Roman"/>
                <w:noProof/>
              </w:rPr>
              <w:t> </w:t>
            </w:r>
            <w:r w:rsidR="000A3414" w:rsidRPr="000A3414">
              <w:rPr>
                <w:rStyle w:val="a8"/>
                <w:rFonts w:eastAsia="Times New Roman" w:cs="Times New Roman"/>
                <w:noProof/>
              </w:rPr>
              <w:t>Тенденции и проблемы развития международного бизнеса на современном этапе</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_Toc105184765 \h </w:instrText>
            </w:r>
            <w:r w:rsidR="000A3414" w:rsidRPr="000A3414">
              <w:rPr>
                <w:noProof/>
                <w:webHidden/>
              </w:rPr>
            </w:r>
            <w:r w:rsidR="000A3414" w:rsidRPr="000A3414">
              <w:rPr>
                <w:noProof/>
                <w:webHidden/>
              </w:rPr>
              <w:fldChar w:fldCharType="separate"/>
            </w:r>
            <w:r w:rsidR="000A3414" w:rsidRPr="000A3414">
              <w:rPr>
                <w:noProof/>
                <w:webHidden/>
              </w:rPr>
              <w:t>14</w:t>
            </w:r>
            <w:r w:rsidR="000A3414" w:rsidRPr="000A3414">
              <w:rPr>
                <w:noProof/>
                <w:webHidden/>
              </w:rPr>
              <w:fldChar w:fldCharType="end"/>
            </w:r>
          </w:hyperlink>
        </w:p>
        <w:p w14:paraId="0FCA37CA" w14:textId="21715C93" w:rsidR="000A3414" w:rsidRPr="000A3414" w:rsidRDefault="002039B5" w:rsidP="000C2BC2">
          <w:pPr>
            <w:pStyle w:val="21"/>
            <w:tabs>
              <w:tab w:val="right" w:leader="dot" w:pos="9345"/>
            </w:tabs>
            <w:spacing w:after="0"/>
            <w:ind w:left="794" w:hanging="482"/>
            <w:rPr>
              <w:rFonts w:asciiTheme="minorHAnsi" w:eastAsiaTheme="minorEastAsia" w:hAnsiTheme="minorHAnsi"/>
              <w:noProof/>
              <w:sz w:val="22"/>
              <w:lang w:eastAsia="ru-RU"/>
            </w:rPr>
          </w:pPr>
          <w:hyperlink w:anchor="_Toc105184766" w:history="1">
            <w:r w:rsidR="000A3414" w:rsidRPr="000A3414">
              <w:rPr>
                <w:rStyle w:val="a8"/>
                <w:rFonts w:eastAsia="Times New Roman" w:cs="Times New Roman"/>
                <w:noProof/>
              </w:rPr>
              <w:t>3.2</w:t>
            </w:r>
            <w:r w:rsidR="000A3414">
              <w:rPr>
                <w:rStyle w:val="a8"/>
                <w:rFonts w:eastAsia="Times New Roman" w:cs="Times New Roman"/>
                <w:noProof/>
              </w:rPr>
              <w:t> </w:t>
            </w:r>
            <w:r w:rsidR="000A3414" w:rsidRPr="000A3414">
              <w:rPr>
                <w:rStyle w:val="a8"/>
                <w:rFonts w:eastAsia="Times New Roman" w:cs="Times New Roman"/>
                <w:noProof/>
              </w:rPr>
              <w:t>Рекомендации по совершенствованию международного предпринимательства</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_Toc105184766 \h </w:instrText>
            </w:r>
            <w:r w:rsidR="000A3414" w:rsidRPr="000A3414">
              <w:rPr>
                <w:noProof/>
                <w:webHidden/>
              </w:rPr>
            </w:r>
            <w:r w:rsidR="000A3414" w:rsidRPr="000A3414">
              <w:rPr>
                <w:noProof/>
                <w:webHidden/>
              </w:rPr>
              <w:fldChar w:fldCharType="separate"/>
            </w:r>
            <w:r w:rsidR="000A3414" w:rsidRPr="000A3414">
              <w:rPr>
                <w:noProof/>
                <w:webHidden/>
              </w:rPr>
              <w:t>3</w:t>
            </w:r>
            <w:r w:rsidR="005F6A6C">
              <w:rPr>
                <w:noProof/>
                <w:webHidden/>
              </w:rPr>
              <w:t>2</w:t>
            </w:r>
            <w:r w:rsidR="000A3414" w:rsidRPr="000A3414">
              <w:rPr>
                <w:noProof/>
                <w:webHidden/>
              </w:rPr>
              <w:fldChar w:fldCharType="end"/>
            </w:r>
          </w:hyperlink>
        </w:p>
        <w:p w14:paraId="5BCAF43B" w14:textId="060BFFD8" w:rsidR="000A3414" w:rsidRPr="000A3414" w:rsidRDefault="002039B5" w:rsidP="000C2BC2">
          <w:pPr>
            <w:pStyle w:val="12"/>
            <w:tabs>
              <w:tab w:val="right" w:leader="dot" w:pos="9345"/>
            </w:tabs>
            <w:spacing w:after="0"/>
            <w:ind w:firstLine="0"/>
            <w:rPr>
              <w:rFonts w:asciiTheme="minorHAnsi" w:eastAsiaTheme="minorEastAsia" w:hAnsiTheme="minorHAnsi"/>
              <w:noProof/>
              <w:sz w:val="22"/>
              <w:lang w:eastAsia="ru-RU"/>
            </w:rPr>
          </w:pPr>
          <w:hyperlink w:anchor="_Toc105184767" w:history="1">
            <w:r w:rsidR="000A3414" w:rsidRPr="000A3414">
              <w:rPr>
                <w:rStyle w:val="a8"/>
                <w:rFonts w:cs="Times New Roman"/>
                <w:noProof/>
                <w:kern w:val="28"/>
                <w:lang w:eastAsia="ru-RU"/>
              </w:rPr>
              <w:t>4 Статья на тему: «Особенности управления международными компаниями, осуществляющими предпринимательскую деятельность»</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_Toc105184767 \h </w:instrText>
            </w:r>
            <w:r w:rsidR="000A3414" w:rsidRPr="000A3414">
              <w:rPr>
                <w:noProof/>
                <w:webHidden/>
              </w:rPr>
            </w:r>
            <w:r w:rsidR="000A3414" w:rsidRPr="000A3414">
              <w:rPr>
                <w:noProof/>
                <w:webHidden/>
              </w:rPr>
              <w:fldChar w:fldCharType="separate"/>
            </w:r>
            <w:r w:rsidR="000A3414" w:rsidRPr="000A3414">
              <w:rPr>
                <w:noProof/>
                <w:webHidden/>
              </w:rPr>
              <w:t>4</w:t>
            </w:r>
            <w:r w:rsidR="005F6A6C">
              <w:rPr>
                <w:noProof/>
                <w:webHidden/>
              </w:rPr>
              <w:t>8</w:t>
            </w:r>
            <w:r w:rsidR="000A3414" w:rsidRPr="000A3414">
              <w:rPr>
                <w:noProof/>
                <w:webHidden/>
              </w:rPr>
              <w:fldChar w:fldCharType="end"/>
            </w:r>
          </w:hyperlink>
        </w:p>
        <w:p w14:paraId="22BB8210" w14:textId="4BBC0F1F" w:rsidR="000A3414" w:rsidRPr="000A3414" w:rsidRDefault="002039B5" w:rsidP="000A3414">
          <w:pPr>
            <w:pStyle w:val="12"/>
            <w:tabs>
              <w:tab w:val="right" w:leader="dot" w:pos="9345"/>
            </w:tabs>
            <w:ind w:firstLine="0"/>
            <w:rPr>
              <w:rFonts w:asciiTheme="minorHAnsi" w:eastAsiaTheme="minorEastAsia" w:hAnsiTheme="minorHAnsi"/>
              <w:noProof/>
              <w:sz w:val="22"/>
              <w:lang w:eastAsia="ru-RU"/>
            </w:rPr>
          </w:pPr>
          <w:hyperlink w:anchor="_Toc105184769" w:history="1">
            <w:r w:rsidR="000A3414" w:rsidRPr="000A3414">
              <w:rPr>
                <w:rStyle w:val="a8"/>
                <w:rFonts w:cs="Times New Roman"/>
                <w:noProof/>
                <w:lang w:eastAsia="ru-RU"/>
              </w:rPr>
              <w:t>Приложения</w:t>
            </w:r>
            <w:r w:rsidR="000A3414" w:rsidRPr="000A3414">
              <w:rPr>
                <w:noProof/>
                <w:webHidden/>
              </w:rPr>
              <w:tab/>
            </w:r>
            <w:r w:rsidR="000A3414" w:rsidRPr="000A3414">
              <w:rPr>
                <w:noProof/>
                <w:webHidden/>
              </w:rPr>
              <w:fldChar w:fldCharType="begin"/>
            </w:r>
            <w:r w:rsidR="000A3414" w:rsidRPr="000A3414">
              <w:rPr>
                <w:noProof/>
                <w:webHidden/>
              </w:rPr>
              <w:instrText xml:space="preserve"> PAGEREF _Toc105184769 \h </w:instrText>
            </w:r>
            <w:r w:rsidR="000A3414" w:rsidRPr="000A3414">
              <w:rPr>
                <w:noProof/>
                <w:webHidden/>
              </w:rPr>
            </w:r>
            <w:r w:rsidR="000A3414" w:rsidRPr="000A3414">
              <w:rPr>
                <w:noProof/>
                <w:webHidden/>
              </w:rPr>
              <w:fldChar w:fldCharType="separate"/>
            </w:r>
            <w:r w:rsidR="000A3414" w:rsidRPr="000A3414">
              <w:rPr>
                <w:noProof/>
                <w:webHidden/>
              </w:rPr>
              <w:t>5</w:t>
            </w:r>
            <w:r w:rsidR="005F6A6C">
              <w:rPr>
                <w:noProof/>
                <w:webHidden/>
              </w:rPr>
              <w:t>6</w:t>
            </w:r>
            <w:r w:rsidR="000A3414" w:rsidRPr="000A3414">
              <w:rPr>
                <w:noProof/>
                <w:webHidden/>
              </w:rPr>
              <w:fldChar w:fldCharType="end"/>
            </w:r>
          </w:hyperlink>
        </w:p>
        <w:p w14:paraId="40EC4CC6" w14:textId="0E796FEA" w:rsidR="003F7593" w:rsidRDefault="003F7593">
          <w:r>
            <w:rPr>
              <w:b/>
              <w:bCs/>
            </w:rPr>
            <w:fldChar w:fldCharType="end"/>
          </w:r>
        </w:p>
      </w:sdtContent>
    </w:sdt>
    <w:p w14:paraId="3A834256" w14:textId="5894AB51"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5A7D269B" w14:textId="0E3EDC88"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1C9F072E" w14:textId="1BE324EA"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740BD722" w14:textId="0549210D"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6185A033" w14:textId="5E5FB25F"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184ACB4B" w14:textId="0865BB7D"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41D66993" w14:textId="40BB75B3" w:rsidR="003F7593" w:rsidRDefault="000C2BC2" w:rsidP="000C2BC2">
      <w:pPr>
        <w:tabs>
          <w:tab w:val="left" w:pos="6604"/>
        </w:tabs>
        <w:spacing w:after="60" w:line="216" w:lineRule="auto"/>
        <w:outlineLvl w:val="0"/>
        <w:rPr>
          <w:rFonts w:ascii="Times New Roman" w:hAnsi="Times New Roman" w:cs="Times New Roman"/>
          <w:b/>
          <w:bCs/>
          <w:kern w:val="28"/>
          <w:sz w:val="24"/>
          <w:szCs w:val="24"/>
          <w:lang w:eastAsia="ru-RU"/>
        </w:rPr>
      </w:pPr>
      <w:r>
        <w:rPr>
          <w:rFonts w:ascii="Times New Roman" w:hAnsi="Times New Roman" w:cs="Times New Roman"/>
          <w:b/>
          <w:bCs/>
          <w:kern w:val="28"/>
          <w:sz w:val="24"/>
          <w:szCs w:val="24"/>
          <w:lang w:eastAsia="ru-RU"/>
        </w:rPr>
        <w:tab/>
      </w:r>
    </w:p>
    <w:p w14:paraId="78BA620B" w14:textId="050677A6"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6428C351" w14:textId="25E7E62B"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4C75CB60" w14:textId="5E07EDDA"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713CA513" w14:textId="3E95C4C9"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12AB28AA" w14:textId="77777777"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61AB46A2" w14:textId="02C1967D"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57B6E086" w14:textId="1DD0477B"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5A52F926" w14:textId="3C2CFAE0"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24A13593" w14:textId="579105D8"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719A0735" w14:textId="3D1370FE"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2DE29A1D" w14:textId="693F1C34"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3529F6A5" w14:textId="77777777"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20008796" w14:textId="4F5E5990"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719EBB82" w14:textId="718C4E07" w:rsidR="003F7593" w:rsidRDefault="003F7593"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137BE265" w14:textId="3C1C42C1" w:rsidR="00CD7D66" w:rsidRPr="00A66D91" w:rsidRDefault="003F7593" w:rsidP="003F7593">
      <w:pPr>
        <w:tabs>
          <w:tab w:val="left" w:pos="6096"/>
        </w:tabs>
        <w:spacing w:after="60" w:line="216" w:lineRule="auto"/>
        <w:outlineLvl w:val="0"/>
        <w:rPr>
          <w:rFonts w:ascii="Times New Roman" w:hAnsi="Times New Roman" w:cs="Times New Roman"/>
          <w:b/>
          <w:bCs/>
          <w:kern w:val="28"/>
          <w:sz w:val="32"/>
          <w:szCs w:val="32"/>
          <w:lang w:eastAsia="ru-RU"/>
        </w:rPr>
      </w:pPr>
      <w:bookmarkStart w:id="2" w:name="_Toc105184760"/>
      <w:r>
        <w:rPr>
          <w:rFonts w:ascii="Times New Roman" w:hAnsi="Times New Roman" w:cs="Times New Roman"/>
          <w:b/>
          <w:bCs/>
          <w:kern w:val="28"/>
          <w:sz w:val="32"/>
          <w:szCs w:val="32"/>
          <w:lang w:eastAsia="ru-RU"/>
        </w:rPr>
        <w:t xml:space="preserve">1 </w:t>
      </w:r>
      <w:r w:rsidR="00CD7D66" w:rsidRPr="00A66D91">
        <w:rPr>
          <w:rFonts w:ascii="Times New Roman" w:hAnsi="Times New Roman" w:cs="Times New Roman"/>
          <w:b/>
          <w:bCs/>
          <w:kern w:val="28"/>
          <w:sz w:val="32"/>
          <w:szCs w:val="32"/>
          <w:lang w:eastAsia="ru-RU"/>
        </w:rPr>
        <w:t>Аналитический обзор результатов</w:t>
      </w:r>
      <w:bookmarkEnd w:id="2"/>
    </w:p>
    <w:p w14:paraId="64E31E38" w14:textId="575F7A50" w:rsidR="00CD7D66" w:rsidRDefault="00CD7D66">
      <w:pPr>
        <w:spacing w:after="0" w:line="240" w:lineRule="auto"/>
        <w:rPr>
          <w:rFonts w:ascii="Times New Roman" w:hAnsi="Times New Roman" w:cs="Times New Roman"/>
          <w:b/>
          <w:bCs/>
          <w:kern w:val="28"/>
          <w:sz w:val="24"/>
          <w:szCs w:val="24"/>
          <w:lang w:eastAsia="ru-RU"/>
        </w:rPr>
      </w:pPr>
    </w:p>
    <w:p w14:paraId="1D0C7ECD" w14:textId="091AFD1C" w:rsidR="0082384D" w:rsidRDefault="0082384D" w:rsidP="00A66D91">
      <w:pPr>
        <w:spacing w:after="0" w:line="360" w:lineRule="auto"/>
        <w:ind w:firstLine="709"/>
        <w:jc w:val="both"/>
        <w:rPr>
          <w:rFonts w:ascii="Times New Roman" w:eastAsia="Calibri" w:hAnsi="Times New Roman" w:cs="Times New Roman"/>
          <w:sz w:val="28"/>
        </w:rPr>
      </w:pPr>
      <w:r w:rsidRPr="0082384D">
        <w:rPr>
          <w:rFonts w:ascii="Times New Roman" w:eastAsia="Calibri" w:hAnsi="Times New Roman" w:cs="Times New Roman"/>
          <w:sz w:val="28"/>
        </w:rPr>
        <w:t xml:space="preserve">Изучением сущности и роли международного предпринимательства занимались многие ученые и экономисты, среди которых можно выделить </w:t>
      </w:r>
      <w:r>
        <w:rPr>
          <w:rFonts w:ascii="Times New Roman" w:eastAsia="Calibri" w:hAnsi="Times New Roman" w:cs="Times New Roman"/>
          <w:sz w:val="28"/>
        </w:rPr>
        <w:t>следующие работы.</w:t>
      </w:r>
    </w:p>
    <w:p w14:paraId="0BC71F7D" w14:textId="4A01393A" w:rsidR="00CD7D66" w:rsidRDefault="0084093A" w:rsidP="00A66D91">
      <w:pPr>
        <w:spacing w:after="0" w:line="360" w:lineRule="auto"/>
        <w:ind w:firstLine="709"/>
        <w:jc w:val="both"/>
        <w:rPr>
          <w:rFonts w:ascii="Times New Roman" w:eastAsia="Calibri" w:hAnsi="Times New Roman" w:cs="Times New Roman"/>
          <w:sz w:val="28"/>
        </w:rPr>
      </w:pPr>
      <w:r w:rsidRPr="0084093A">
        <w:rPr>
          <w:rFonts w:ascii="Times New Roman" w:eastAsia="Calibri" w:hAnsi="Times New Roman" w:cs="Times New Roman"/>
          <w:sz w:val="28"/>
        </w:rPr>
        <w:t xml:space="preserve">В современных политологических и экономических исследованиях все чаще стали говорить о «кризисе глобализации». Куда меньше внимания пока уделяется усиливающемуся международно-политическому соперничеству великих держав, пришедшему на смену глобализации, и его влиянию на развитие международного бизнеса. Статья </w:t>
      </w:r>
      <w:r>
        <w:rPr>
          <w:rFonts w:ascii="Times New Roman" w:eastAsia="Calibri" w:hAnsi="Times New Roman" w:cs="Times New Roman"/>
          <w:sz w:val="28"/>
        </w:rPr>
        <w:t xml:space="preserve">А.Ю. Борисова </w:t>
      </w:r>
      <w:r w:rsidRPr="0084093A">
        <w:rPr>
          <w:rFonts w:ascii="Times New Roman" w:eastAsia="Calibri" w:hAnsi="Times New Roman" w:cs="Times New Roman"/>
          <w:sz w:val="28"/>
        </w:rPr>
        <w:t xml:space="preserve">посвящена анализу бизнеса и международной политики в их тесной взаимосвязи и противоречивом единстве на фоне глубокого кризиса универсалистской модели глобализации. Как показывает автор статьи, именно на стыке государственной политики и интересов международного бизнеса рождаются судьбоносные внешнеполитические решения, от которых во многом зависит развитие современных международных отношений и состояние мировых дел в целом. При этом в статье подвергаются сомнению устоявшиеся стереотипы о постоянстве и устойчивости соотношения слагаемых в дихотомии «политика экономика» и проводится мысль, что уровень их взаимовлияния зависит от конкретных исторических обстоятельств. Автор статьи проследил на большом фактическом и статистическом материале роль международной политики в формировании делового климата в мире на фоне обострившейся конкуренции великих держав. Речь идёт и о стремлении США сохранить своё доминирующее положение в мире ценой повышения международно-политических рисков, связанных сегодня преимущественно с </w:t>
      </w:r>
      <w:proofErr w:type="spellStart"/>
      <w:r w:rsidRPr="0084093A">
        <w:rPr>
          <w:rFonts w:ascii="Times New Roman" w:eastAsia="Calibri" w:hAnsi="Times New Roman" w:cs="Times New Roman"/>
          <w:sz w:val="28"/>
        </w:rPr>
        <w:t>американокитайскими</w:t>
      </w:r>
      <w:proofErr w:type="spellEnd"/>
      <w:r w:rsidRPr="0084093A">
        <w:rPr>
          <w:rFonts w:ascii="Times New Roman" w:eastAsia="Calibri" w:hAnsi="Times New Roman" w:cs="Times New Roman"/>
          <w:sz w:val="28"/>
        </w:rPr>
        <w:t xml:space="preserve"> противоречиями, принявшими характер открытой технологической войны, с обострением отношений России с Западом в целом в результате неспособности сторон выработать после окончания холодной войны новый «</w:t>
      </w:r>
      <w:proofErr w:type="spellStart"/>
      <w:r w:rsidRPr="0084093A">
        <w:rPr>
          <w:rFonts w:ascii="Times New Roman" w:eastAsia="Calibri" w:hAnsi="Times New Roman" w:cs="Times New Roman"/>
          <w:sz w:val="28"/>
        </w:rPr>
        <w:t>modus</w:t>
      </w:r>
      <w:proofErr w:type="spellEnd"/>
      <w:r w:rsidRPr="0084093A">
        <w:rPr>
          <w:rFonts w:ascii="Times New Roman" w:eastAsia="Calibri" w:hAnsi="Times New Roman" w:cs="Times New Roman"/>
          <w:sz w:val="28"/>
        </w:rPr>
        <w:t xml:space="preserve"> </w:t>
      </w:r>
      <w:proofErr w:type="spellStart"/>
      <w:r w:rsidRPr="0084093A">
        <w:rPr>
          <w:rFonts w:ascii="Times New Roman" w:eastAsia="Calibri" w:hAnsi="Times New Roman" w:cs="Times New Roman"/>
          <w:sz w:val="28"/>
        </w:rPr>
        <w:t>vivendi</w:t>
      </w:r>
      <w:proofErr w:type="spellEnd"/>
      <w:r w:rsidRPr="0084093A">
        <w:rPr>
          <w:rFonts w:ascii="Times New Roman" w:eastAsia="Calibri" w:hAnsi="Times New Roman" w:cs="Times New Roman"/>
          <w:sz w:val="28"/>
        </w:rPr>
        <w:t xml:space="preserve">», устраивающий все стороны, и с влиянием </w:t>
      </w:r>
      <w:r w:rsidRPr="0084093A">
        <w:rPr>
          <w:rFonts w:ascii="Times New Roman" w:eastAsia="Calibri" w:hAnsi="Times New Roman" w:cs="Times New Roman"/>
          <w:sz w:val="28"/>
        </w:rPr>
        <w:lastRenderedPageBreak/>
        <w:t xml:space="preserve">политических амбиций держав на региональную стабильность и соответственно интересы рыночных игроков. Автору удалось подкрепить выдвинутые принципиальные положения рядом конкретных примеров из практики инициированных США </w:t>
      </w:r>
      <w:proofErr w:type="spellStart"/>
      <w:r w:rsidRPr="0084093A">
        <w:rPr>
          <w:rFonts w:ascii="Times New Roman" w:eastAsia="Calibri" w:hAnsi="Times New Roman" w:cs="Times New Roman"/>
          <w:sz w:val="28"/>
        </w:rPr>
        <w:t>санкционных</w:t>
      </w:r>
      <w:proofErr w:type="spellEnd"/>
      <w:r w:rsidRPr="0084093A">
        <w:rPr>
          <w:rFonts w:ascii="Times New Roman" w:eastAsia="Calibri" w:hAnsi="Times New Roman" w:cs="Times New Roman"/>
          <w:sz w:val="28"/>
        </w:rPr>
        <w:t xml:space="preserve"> войн, дипломатической борьбы вокруг «Северного потока 2», «дела </w:t>
      </w:r>
      <w:proofErr w:type="spellStart"/>
      <w:r w:rsidRPr="0084093A">
        <w:rPr>
          <w:rFonts w:ascii="Times New Roman" w:eastAsia="Calibri" w:hAnsi="Times New Roman" w:cs="Times New Roman"/>
          <w:sz w:val="28"/>
        </w:rPr>
        <w:t>Хуавей</w:t>
      </w:r>
      <w:proofErr w:type="spellEnd"/>
      <w:r w:rsidRPr="0084093A">
        <w:rPr>
          <w:rFonts w:ascii="Times New Roman" w:eastAsia="Calibri" w:hAnsi="Times New Roman" w:cs="Times New Roman"/>
          <w:sz w:val="28"/>
        </w:rPr>
        <w:t xml:space="preserve">», столкновений на рынках углеводородов и торговли оружием, отношения бизнеса к китайскому проекту «Один пояс, один путь» и ряда других тем. В статье отстаивается тезис об уравновешенности в России интересов национального бизнеса и внешней политики, её успешной дипломатической «игре на опережение». В заключение автор приходит к выводу, что несмотря на все особенности интересов большого бизнеса, его вовлеченность в те или иные </w:t>
      </w:r>
      <w:proofErr w:type="spellStart"/>
      <w:r w:rsidRPr="0084093A">
        <w:rPr>
          <w:rFonts w:ascii="Times New Roman" w:eastAsia="Calibri" w:hAnsi="Times New Roman" w:cs="Times New Roman"/>
          <w:sz w:val="28"/>
        </w:rPr>
        <w:t>мегапроекты</w:t>
      </w:r>
      <w:proofErr w:type="spellEnd"/>
      <w:r w:rsidRPr="0084093A">
        <w:rPr>
          <w:rFonts w:ascii="Times New Roman" w:eastAsia="Calibri" w:hAnsi="Times New Roman" w:cs="Times New Roman"/>
          <w:sz w:val="28"/>
        </w:rPr>
        <w:t xml:space="preserve"> или конкретные сделки, в ядерный век именно международное сотрудничество и стабильность, а не конфронтация обеспечивают конечный успех деловой активности.</w:t>
      </w:r>
    </w:p>
    <w:p w14:paraId="3846A588" w14:textId="77777777" w:rsidR="0084093A" w:rsidRDefault="0084093A" w:rsidP="00A66D91">
      <w:pPr>
        <w:spacing w:after="0" w:line="360" w:lineRule="auto"/>
        <w:ind w:firstLine="709"/>
        <w:jc w:val="both"/>
        <w:rPr>
          <w:rFonts w:ascii="Times New Roman" w:eastAsia="Calibri" w:hAnsi="Times New Roman" w:cs="Times New Roman"/>
          <w:sz w:val="28"/>
        </w:rPr>
      </w:pPr>
      <w:r w:rsidRPr="0084093A">
        <w:rPr>
          <w:rFonts w:ascii="Times New Roman" w:eastAsia="Calibri" w:hAnsi="Times New Roman" w:cs="Times New Roman"/>
          <w:sz w:val="28"/>
        </w:rPr>
        <w:t>В статье</w:t>
      </w:r>
      <w:r>
        <w:rPr>
          <w:rFonts w:ascii="Times New Roman" w:eastAsia="Calibri" w:hAnsi="Times New Roman" w:cs="Times New Roman"/>
          <w:sz w:val="28"/>
        </w:rPr>
        <w:t xml:space="preserve"> Г.Ю. Дуброва</w:t>
      </w:r>
      <w:r w:rsidRPr="0084093A">
        <w:rPr>
          <w:rFonts w:ascii="Times New Roman" w:eastAsia="Calibri" w:hAnsi="Times New Roman" w:cs="Times New Roman"/>
          <w:sz w:val="28"/>
        </w:rPr>
        <w:t xml:space="preserve"> актуализируется вопрос развития мировой экономики, что сопровождается различным структурным изменениям. В этой связи автор указыва</w:t>
      </w:r>
      <w:r>
        <w:rPr>
          <w:rFonts w:ascii="Times New Roman" w:eastAsia="Calibri" w:hAnsi="Times New Roman" w:cs="Times New Roman"/>
          <w:sz w:val="28"/>
        </w:rPr>
        <w:t>е</w:t>
      </w:r>
      <w:r w:rsidRPr="0084093A">
        <w:rPr>
          <w:rFonts w:ascii="Times New Roman" w:eastAsia="Calibri" w:hAnsi="Times New Roman" w:cs="Times New Roman"/>
          <w:sz w:val="28"/>
        </w:rPr>
        <w:t>т на три взаимосвязанных процесса: «интернационализацию», «глобализацию» и «</w:t>
      </w:r>
      <w:proofErr w:type="spellStart"/>
      <w:r w:rsidRPr="0084093A">
        <w:rPr>
          <w:rFonts w:ascii="Times New Roman" w:eastAsia="Calibri" w:hAnsi="Times New Roman" w:cs="Times New Roman"/>
          <w:sz w:val="28"/>
        </w:rPr>
        <w:t>транснационализацию</w:t>
      </w:r>
      <w:proofErr w:type="spellEnd"/>
      <w:r w:rsidRPr="0084093A">
        <w:rPr>
          <w:rFonts w:ascii="Times New Roman" w:eastAsia="Calibri" w:hAnsi="Times New Roman" w:cs="Times New Roman"/>
          <w:sz w:val="28"/>
        </w:rPr>
        <w:t xml:space="preserve">». Эти процессы открывают много новых возможностей для развития международного бизнеса. Международный бизнес на данном этапе экономического развития представляет собой динамично развивающуюся систему, участником которой объективно может стать любая компания, а географические границы не будут являться препятствием для ведения бизнеса. Таким образом, авторы приходят к выводу, что неизбежно возникает проблема выбора модели освоения внешних рынков и выбора стратегии проникновения на новые рынки своей продукции. Особенно велика роль стратегического маркетинга в деятельности международной компании. Формирование стратегического маркетинга, происходит под влиянием растущей нестабильности внешней и внутренней среды современного предприятия; </w:t>
      </w:r>
      <w:r w:rsidRPr="0084093A">
        <w:rPr>
          <w:rFonts w:ascii="Times New Roman" w:eastAsia="Calibri" w:hAnsi="Times New Roman" w:cs="Times New Roman"/>
          <w:sz w:val="28"/>
        </w:rPr>
        <w:lastRenderedPageBreak/>
        <w:t>необходимости повышения качества товаров и услуг; влияния научно-технического прогресса на методы производства, а также жесткой конкуренции на национальном и международном уровнях.</w:t>
      </w:r>
    </w:p>
    <w:p w14:paraId="6B35A13A" w14:textId="77777777" w:rsidR="0084093A" w:rsidRPr="0084093A" w:rsidRDefault="0084093A" w:rsidP="0084093A">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А.С. </w:t>
      </w:r>
      <w:proofErr w:type="spellStart"/>
      <w:r>
        <w:rPr>
          <w:rFonts w:ascii="Times New Roman" w:eastAsia="Calibri" w:hAnsi="Times New Roman" w:cs="Times New Roman"/>
          <w:sz w:val="28"/>
        </w:rPr>
        <w:t>Кабелькова</w:t>
      </w:r>
      <w:proofErr w:type="spellEnd"/>
      <w:r>
        <w:rPr>
          <w:rFonts w:ascii="Times New Roman" w:eastAsia="Calibri" w:hAnsi="Times New Roman" w:cs="Times New Roman"/>
          <w:sz w:val="28"/>
        </w:rPr>
        <w:t xml:space="preserve"> в своей статье делает вывод </w:t>
      </w:r>
      <w:r w:rsidRPr="0084093A">
        <w:rPr>
          <w:rFonts w:ascii="Times New Roman" w:eastAsia="Calibri" w:hAnsi="Times New Roman" w:cs="Times New Roman"/>
          <w:sz w:val="28"/>
        </w:rPr>
        <w:t>о том, что предпринимательство — это инициативная деятельность экономических субъектов, направленная на получение прибыли, осуществляемая от своего имени, на свой риск и под имущественную ответственность. Предпринимательская деятельность включает в себя общеэкономическую, ресурсную, творческо-поисковую (инновационную), социальную, организаторскую функции. Особенно, можно выделить социальную функцию, так как каждое дееспособное лицо может проявить свои возможности и стать собственником дела, лучше проявлять свои индивидуальные таланты и способности. А также предпринимательство характеризуется такими признаками как самостоятельность, свобода, инициативность и рациональность.</w:t>
      </w:r>
    </w:p>
    <w:p w14:paraId="03771AA5" w14:textId="723C7CD1" w:rsidR="0084093A" w:rsidRPr="0084093A" w:rsidRDefault="0084093A" w:rsidP="0084093A">
      <w:pPr>
        <w:spacing w:after="0" w:line="360" w:lineRule="auto"/>
        <w:ind w:firstLine="709"/>
        <w:jc w:val="both"/>
        <w:rPr>
          <w:rFonts w:ascii="Times New Roman" w:eastAsia="Calibri" w:hAnsi="Times New Roman" w:cs="Times New Roman"/>
          <w:sz w:val="28"/>
        </w:rPr>
      </w:pPr>
      <w:r w:rsidRPr="0084093A">
        <w:rPr>
          <w:rFonts w:ascii="Times New Roman" w:eastAsia="Calibri" w:hAnsi="Times New Roman" w:cs="Times New Roman"/>
          <w:sz w:val="28"/>
        </w:rPr>
        <w:t xml:space="preserve">Транснациональные корпорации это один самых важных предметов международной экономики. ТНК отказывают влияние на всемирную конкурентоспособность, на современные тенденции в международном бизнесе, а еще на экономику государств. В </w:t>
      </w:r>
      <w:r>
        <w:rPr>
          <w:rFonts w:ascii="Times New Roman" w:eastAsia="Calibri" w:hAnsi="Times New Roman" w:cs="Times New Roman"/>
          <w:sz w:val="28"/>
        </w:rPr>
        <w:t>исследовании С.Н. Кузнецовой</w:t>
      </w:r>
      <w:r w:rsidRPr="0084093A">
        <w:rPr>
          <w:rFonts w:ascii="Times New Roman" w:eastAsia="Calibri" w:hAnsi="Times New Roman" w:cs="Times New Roman"/>
          <w:sz w:val="28"/>
        </w:rPr>
        <w:t xml:space="preserve"> </w:t>
      </w:r>
      <w:r>
        <w:rPr>
          <w:rFonts w:ascii="Times New Roman" w:eastAsia="Calibri" w:hAnsi="Times New Roman" w:cs="Times New Roman"/>
          <w:sz w:val="28"/>
        </w:rPr>
        <w:t>было</w:t>
      </w:r>
      <w:r w:rsidRPr="0084093A">
        <w:rPr>
          <w:rFonts w:ascii="Times New Roman" w:eastAsia="Calibri" w:hAnsi="Times New Roman" w:cs="Times New Roman"/>
          <w:sz w:val="28"/>
        </w:rPr>
        <w:t xml:space="preserve"> рассмотрено, какое значение имеют транснациональные корпорации в текущих глобальных экономических процессах для более устойчивого экономического роста в мировой экономике.</w:t>
      </w:r>
    </w:p>
    <w:p w14:paraId="3B389135" w14:textId="2AC71066" w:rsidR="00CD7D66" w:rsidRDefault="00ED07DA" w:rsidP="00A66D91">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А.В. </w:t>
      </w:r>
      <w:proofErr w:type="spellStart"/>
      <w:r>
        <w:rPr>
          <w:rFonts w:ascii="Times New Roman" w:eastAsia="Calibri" w:hAnsi="Times New Roman" w:cs="Times New Roman"/>
          <w:sz w:val="28"/>
        </w:rPr>
        <w:t>Божечкова</w:t>
      </w:r>
      <w:proofErr w:type="spellEnd"/>
      <w:r>
        <w:rPr>
          <w:rFonts w:ascii="Times New Roman" w:eastAsia="Calibri" w:hAnsi="Times New Roman" w:cs="Times New Roman"/>
          <w:sz w:val="28"/>
        </w:rPr>
        <w:t xml:space="preserve"> изучала более практические аспекты бизнеса ─ платежный баланс. </w:t>
      </w:r>
      <w:r w:rsidRPr="00ED07DA">
        <w:rPr>
          <w:rFonts w:ascii="Times New Roman" w:eastAsia="Calibri" w:hAnsi="Times New Roman" w:cs="Times New Roman"/>
          <w:sz w:val="28"/>
        </w:rPr>
        <w:t xml:space="preserve">В 2021 г., по предварительной оценке, сальдо счета текущих операций более чем в три раза превысило показатель предыдущего года. В том числе положительное сальдо торгового баланса России существенно увеличилось и достигло рекордных значений за счет опережающего роста стоимостных объемов экспорта по сравнению с импортом. Нетто-отток капитала частного сектора в 2021 г. также </w:t>
      </w:r>
      <w:r w:rsidRPr="00ED07DA">
        <w:rPr>
          <w:rFonts w:ascii="Times New Roman" w:eastAsia="Calibri" w:hAnsi="Times New Roman" w:cs="Times New Roman"/>
          <w:sz w:val="28"/>
        </w:rPr>
        <w:lastRenderedPageBreak/>
        <w:t>увеличился, однако в меньшей степени, чем можно было ожидать исходя из роста геополитических рисков.</w:t>
      </w:r>
    </w:p>
    <w:p w14:paraId="31CCEB54" w14:textId="1E3DA9FD" w:rsidR="00ED07DA" w:rsidRDefault="00ED07DA" w:rsidP="00A66D91">
      <w:pPr>
        <w:spacing w:after="0" w:line="360" w:lineRule="auto"/>
        <w:ind w:firstLine="709"/>
        <w:jc w:val="both"/>
        <w:rPr>
          <w:rFonts w:ascii="Times New Roman" w:eastAsia="Calibri" w:hAnsi="Times New Roman" w:cs="Times New Roman"/>
          <w:sz w:val="28"/>
        </w:rPr>
      </w:pPr>
      <w:r w:rsidRPr="00ED07DA">
        <w:rPr>
          <w:rFonts w:ascii="Times New Roman" w:eastAsia="Calibri" w:hAnsi="Times New Roman" w:cs="Times New Roman"/>
          <w:sz w:val="28"/>
        </w:rPr>
        <w:t xml:space="preserve">В статье </w:t>
      </w:r>
      <w:r>
        <w:rPr>
          <w:rFonts w:ascii="Times New Roman" w:eastAsia="Calibri" w:hAnsi="Times New Roman" w:cs="Times New Roman"/>
          <w:sz w:val="28"/>
        </w:rPr>
        <w:t xml:space="preserve">А.А. Вороны </w:t>
      </w:r>
      <w:r w:rsidRPr="00ED07DA">
        <w:rPr>
          <w:rFonts w:ascii="Times New Roman" w:eastAsia="Calibri" w:hAnsi="Times New Roman" w:cs="Times New Roman"/>
          <w:sz w:val="28"/>
        </w:rPr>
        <w:t xml:space="preserve">проведен анализ современных тенденций благоприятных условий для осуществления предпринимательской деятельности по данным Всемирного банка: определены основные мировые тенденции и приведен опыт России по улучшению позиции РФ в рейтинге </w:t>
      </w:r>
      <w:proofErr w:type="spellStart"/>
      <w:r w:rsidRPr="00ED07DA">
        <w:rPr>
          <w:rFonts w:ascii="Times New Roman" w:eastAsia="Calibri" w:hAnsi="Times New Roman" w:cs="Times New Roman"/>
          <w:sz w:val="28"/>
        </w:rPr>
        <w:t>Doing</w:t>
      </w:r>
      <w:proofErr w:type="spellEnd"/>
      <w:r w:rsidRPr="00ED07DA">
        <w:rPr>
          <w:rFonts w:ascii="Times New Roman" w:eastAsia="Calibri" w:hAnsi="Times New Roman" w:cs="Times New Roman"/>
          <w:sz w:val="28"/>
        </w:rPr>
        <w:t xml:space="preserve"> </w:t>
      </w:r>
      <w:proofErr w:type="spellStart"/>
      <w:r w:rsidRPr="00ED07DA">
        <w:rPr>
          <w:rFonts w:ascii="Times New Roman" w:eastAsia="Calibri" w:hAnsi="Times New Roman" w:cs="Times New Roman"/>
          <w:sz w:val="28"/>
        </w:rPr>
        <w:t>Business</w:t>
      </w:r>
      <w:proofErr w:type="spellEnd"/>
      <w:r>
        <w:rPr>
          <w:rFonts w:ascii="Times New Roman" w:eastAsia="Calibri" w:hAnsi="Times New Roman" w:cs="Times New Roman"/>
          <w:sz w:val="28"/>
        </w:rPr>
        <w:t>.</w:t>
      </w:r>
    </w:p>
    <w:p w14:paraId="3EAF1836" w14:textId="4BC65C31" w:rsidR="00ED07DA" w:rsidRDefault="00ED07DA" w:rsidP="00A66D91">
      <w:pPr>
        <w:spacing w:after="0" w:line="360" w:lineRule="auto"/>
        <w:ind w:firstLine="709"/>
        <w:jc w:val="both"/>
        <w:rPr>
          <w:rFonts w:ascii="Times New Roman" w:eastAsia="Calibri" w:hAnsi="Times New Roman" w:cs="Times New Roman"/>
          <w:sz w:val="28"/>
        </w:rPr>
      </w:pPr>
      <w:r w:rsidRPr="00ED07DA">
        <w:rPr>
          <w:rFonts w:ascii="Times New Roman" w:eastAsia="Calibri" w:hAnsi="Times New Roman" w:cs="Times New Roman"/>
          <w:sz w:val="28"/>
        </w:rPr>
        <w:t xml:space="preserve">В </w:t>
      </w:r>
      <w:r>
        <w:rPr>
          <w:rFonts w:ascii="Times New Roman" w:eastAsia="Calibri" w:hAnsi="Times New Roman" w:cs="Times New Roman"/>
          <w:sz w:val="28"/>
        </w:rPr>
        <w:t>работе П.В. Жукова</w:t>
      </w:r>
      <w:r w:rsidRPr="00ED07DA">
        <w:rPr>
          <w:rFonts w:ascii="Times New Roman" w:eastAsia="Calibri" w:hAnsi="Times New Roman" w:cs="Times New Roman"/>
          <w:sz w:val="28"/>
        </w:rPr>
        <w:t xml:space="preserve"> рассмотрены основные проблемы, с которыми сталкиваются отечественные ТНК. Отмечено, что существуют географические, экономические, организационно-правовые и финансовые проблемы, наличие которых не позволяет развивать деятельность ТНК на должном уровне и быть конкурентоспособными, по сравнению с остальными развитыми странами. Необходимо создать инфраструктуру, способствующую координации и организации деятельности ТНК в России, а также активно применять международный маркетинг и совершенствовать нормативно-правовое обеспечение деятельности не только ТНК, но и всего рынка в целом.</w:t>
      </w:r>
    </w:p>
    <w:p w14:paraId="13CBAD14" w14:textId="7EDA0C19" w:rsidR="00ED07DA" w:rsidRDefault="00ED07DA" w:rsidP="00A66D91">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А.Ю. </w:t>
      </w:r>
      <w:proofErr w:type="spellStart"/>
      <w:r>
        <w:rPr>
          <w:rFonts w:ascii="Times New Roman" w:eastAsia="Calibri" w:hAnsi="Times New Roman" w:cs="Times New Roman"/>
          <w:sz w:val="28"/>
        </w:rPr>
        <w:t>Кнобель</w:t>
      </w:r>
      <w:proofErr w:type="spellEnd"/>
      <w:r>
        <w:rPr>
          <w:rFonts w:ascii="Times New Roman" w:eastAsia="Calibri" w:hAnsi="Times New Roman" w:cs="Times New Roman"/>
          <w:sz w:val="28"/>
        </w:rPr>
        <w:t xml:space="preserve"> в своем исследовании анализировал динамику внешней торговли РФ, в последствии чего сделал ряд выводов. </w:t>
      </w:r>
      <w:r w:rsidRPr="00ED07DA">
        <w:rPr>
          <w:rFonts w:ascii="Times New Roman" w:eastAsia="Calibri" w:hAnsi="Times New Roman" w:cs="Times New Roman"/>
          <w:sz w:val="28"/>
        </w:rPr>
        <w:t xml:space="preserve">В 2021 г. российский товарооборот увеличился по сравнение с предыдущим годом на 38% - до 785 млрд долл., достигнув максимального с 2014 г. уровня. Повышение цен на топливно-энергетические товары (+61%) при стабильных физических объемах вывоза (-1,7%) позволило нарастить стоимостной объем их экспорта до 267 млрд долл. (+59%). Рекордные значения </w:t>
      </w:r>
      <w:proofErr w:type="spellStart"/>
      <w:r w:rsidRPr="00ED07DA">
        <w:rPr>
          <w:rFonts w:ascii="Times New Roman" w:eastAsia="Calibri" w:hAnsi="Times New Roman" w:cs="Times New Roman"/>
          <w:sz w:val="28"/>
        </w:rPr>
        <w:t>несырьевого</w:t>
      </w:r>
      <w:proofErr w:type="spellEnd"/>
      <w:r w:rsidRPr="00ED07DA">
        <w:rPr>
          <w:rFonts w:ascii="Times New Roman" w:eastAsia="Calibri" w:hAnsi="Times New Roman" w:cs="Times New Roman"/>
          <w:sz w:val="28"/>
        </w:rPr>
        <w:t xml:space="preserve"> неэнергетического экспорта (ННЭ) в 197,8 млрд долл. (+31,0%) целиком вызваны динамикой цен (+31,2%) при отсутствии изменения физических объемов вывоза этих товаров (-0,2%). Сильнее всего увеличился экспорт машин и оборудования. Отсутствие роста объемов вывоза продовольствия, металлов и древесины, несмотря на скачок цен на них, вероятно, связано с введением экспортных пошлин и квот. В отличие от экспорта повышение стоимостных объемов </w:t>
      </w:r>
      <w:r w:rsidRPr="00ED07DA">
        <w:rPr>
          <w:rFonts w:ascii="Times New Roman" w:eastAsia="Calibri" w:hAnsi="Times New Roman" w:cs="Times New Roman"/>
          <w:sz w:val="28"/>
        </w:rPr>
        <w:lastRenderedPageBreak/>
        <w:t>импорта до 293,4 млрд долл. (+26,7%) обусловлено не только ростом цен (+10,4%), но и значительным увеличением физических объемов ввоза этих товаров (+15,0%).</w:t>
      </w:r>
    </w:p>
    <w:p w14:paraId="0E0F0A81" w14:textId="2080BDEF" w:rsidR="00ED07DA" w:rsidRDefault="005A473E" w:rsidP="00A66D91">
      <w:pPr>
        <w:spacing w:after="0" w:line="360" w:lineRule="auto"/>
        <w:ind w:firstLine="709"/>
        <w:jc w:val="both"/>
        <w:rPr>
          <w:rFonts w:ascii="Times New Roman" w:eastAsia="Calibri" w:hAnsi="Times New Roman" w:cs="Times New Roman"/>
          <w:sz w:val="28"/>
        </w:rPr>
      </w:pPr>
      <w:r w:rsidRPr="005A473E">
        <w:rPr>
          <w:rFonts w:ascii="Times New Roman" w:eastAsia="Calibri" w:hAnsi="Times New Roman" w:cs="Times New Roman"/>
          <w:sz w:val="28"/>
        </w:rPr>
        <w:t>Экономическое сотрудничество России и Китая обусловлено географическим положением и исторически сложившейся ситуацией. Обе экономики естественным образом дополняют друг друга. Россия обладает огромным запасом природных ресурсов, но нуждается в технологиях и капитале. Китай во многих отношениях является противоположностью. Российско-китайский союз уже достиг беспрецедентно высокого уровня, а параллельная конфронтация с Западом еще больше сближает Пекин и Москву, что может открыть новые возможности для обеих сторон</w:t>
      </w:r>
      <w:r>
        <w:rPr>
          <w:rFonts w:ascii="Times New Roman" w:eastAsia="Calibri" w:hAnsi="Times New Roman" w:cs="Times New Roman"/>
          <w:sz w:val="28"/>
        </w:rPr>
        <w:t xml:space="preserve"> ─ к таким выводам приходит Д.В. </w:t>
      </w:r>
      <w:proofErr w:type="spellStart"/>
      <w:r>
        <w:rPr>
          <w:rFonts w:ascii="Times New Roman" w:eastAsia="Calibri" w:hAnsi="Times New Roman" w:cs="Times New Roman"/>
          <w:sz w:val="28"/>
        </w:rPr>
        <w:t>Полещенко</w:t>
      </w:r>
      <w:proofErr w:type="spellEnd"/>
      <w:r>
        <w:rPr>
          <w:rFonts w:ascii="Times New Roman" w:eastAsia="Calibri" w:hAnsi="Times New Roman" w:cs="Times New Roman"/>
          <w:sz w:val="28"/>
        </w:rPr>
        <w:t xml:space="preserve"> в своей научной статье.</w:t>
      </w:r>
    </w:p>
    <w:p w14:paraId="06033D1D" w14:textId="701623A2" w:rsidR="005A473E" w:rsidRDefault="00D5243E" w:rsidP="00A66D91">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обзор литературы по теме исследования показал, что необходимо дальнейшее как теоретическое, так и </w:t>
      </w:r>
      <w:proofErr w:type="gramStart"/>
      <w:r>
        <w:rPr>
          <w:rFonts w:ascii="Times New Roman" w:eastAsia="Calibri" w:hAnsi="Times New Roman" w:cs="Times New Roman"/>
          <w:sz w:val="28"/>
        </w:rPr>
        <w:t>методологическое уточнение</w:t>
      </w:r>
      <w:proofErr w:type="gramEnd"/>
      <w:r>
        <w:rPr>
          <w:rFonts w:ascii="Times New Roman" w:eastAsia="Calibri" w:hAnsi="Times New Roman" w:cs="Times New Roman"/>
          <w:sz w:val="28"/>
        </w:rPr>
        <w:t xml:space="preserve"> и дополнение информации.</w:t>
      </w:r>
    </w:p>
    <w:p w14:paraId="79D7FB25" w14:textId="1C61DF56" w:rsidR="00CD7D66" w:rsidRDefault="00CD7D66" w:rsidP="00A66D91">
      <w:pPr>
        <w:spacing w:after="0" w:line="360" w:lineRule="auto"/>
        <w:ind w:firstLine="709"/>
        <w:jc w:val="both"/>
        <w:rPr>
          <w:rFonts w:ascii="Times New Roman" w:eastAsia="Calibri" w:hAnsi="Times New Roman" w:cs="Times New Roman"/>
          <w:sz w:val="28"/>
        </w:rPr>
      </w:pPr>
    </w:p>
    <w:p w14:paraId="71C1A5DB" w14:textId="2D04A491" w:rsidR="00D5243E" w:rsidRDefault="00D5243E" w:rsidP="00A66D91">
      <w:pPr>
        <w:spacing w:after="0" w:line="360" w:lineRule="auto"/>
        <w:ind w:firstLine="709"/>
        <w:jc w:val="both"/>
        <w:rPr>
          <w:rFonts w:ascii="Times New Roman" w:eastAsia="Calibri" w:hAnsi="Times New Roman" w:cs="Times New Roman"/>
          <w:sz w:val="28"/>
        </w:rPr>
      </w:pPr>
    </w:p>
    <w:p w14:paraId="262A18A2" w14:textId="37FFBD0B" w:rsidR="00D5243E" w:rsidRDefault="00D5243E" w:rsidP="00A66D91">
      <w:pPr>
        <w:spacing w:after="0" w:line="360" w:lineRule="auto"/>
        <w:ind w:firstLine="709"/>
        <w:jc w:val="both"/>
        <w:rPr>
          <w:rFonts w:ascii="Times New Roman" w:eastAsia="Calibri" w:hAnsi="Times New Roman" w:cs="Times New Roman"/>
          <w:sz w:val="28"/>
        </w:rPr>
      </w:pPr>
    </w:p>
    <w:p w14:paraId="69041FB1" w14:textId="5E40BB31" w:rsidR="00D5243E" w:rsidRDefault="00D5243E" w:rsidP="00A66D91">
      <w:pPr>
        <w:spacing w:after="0" w:line="360" w:lineRule="auto"/>
        <w:ind w:firstLine="709"/>
        <w:jc w:val="both"/>
        <w:rPr>
          <w:rFonts w:ascii="Times New Roman" w:eastAsia="Calibri" w:hAnsi="Times New Roman" w:cs="Times New Roman"/>
          <w:sz w:val="28"/>
        </w:rPr>
      </w:pPr>
    </w:p>
    <w:p w14:paraId="745A243C" w14:textId="412CFF0B" w:rsidR="00D5243E" w:rsidRDefault="00D5243E" w:rsidP="00A66D91">
      <w:pPr>
        <w:spacing w:after="0" w:line="360" w:lineRule="auto"/>
        <w:ind w:firstLine="709"/>
        <w:jc w:val="both"/>
        <w:rPr>
          <w:rFonts w:ascii="Times New Roman" w:eastAsia="Calibri" w:hAnsi="Times New Roman" w:cs="Times New Roman"/>
          <w:sz w:val="28"/>
        </w:rPr>
      </w:pPr>
    </w:p>
    <w:p w14:paraId="76411C8A" w14:textId="3AF0C847" w:rsidR="00D5243E" w:rsidRDefault="00D5243E" w:rsidP="00A66D91">
      <w:pPr>
        <w:spacing w:after="0" w:line="360" w:lineRule="auto"/>
        <w:ind w:firstLine="709"/>
        <w:jc w:val="both"/>
        <w:rPr>
          <w:rFonts w:ascii="Times New Roman" w:eastAsia="Calibri" w:hAnsi="Times New Roman" w:cs="Times New Roman"/>
          <w:sz w:val="28"/>
        </w:rPr>
      </w:pPr>
    </w:p>
    <w:p w14:paraId="4240263B" w14:textId="3207887D" w:rsidR="00D5243E" w:rsidRDefault="00D5243E" w:rsidP="00A66D91">
      <w:pPr>
        <w:spacing w:after="0" w:line="360" w:lineRule="auto"/>
        <w:ind w:firstLine="709"/>
        <w:jc w:val="both"/>
        <w:rPr>
          <w:rFonts w:ascii="Times New Roman" w:eastAsia="Calibri" w:hAnsi="Times New Roman" w:cs="Times New Roman"/>
          <w:sz w:val="28"/>
        </w:rPr>
      </w:pPr>
    </w:p>
    <w:p w14:paraId="660C0231" w14:textId="75BD0962" w:rsidR="00D5243E" w:rsidRDefault="00D5243E" w:rsidP="00A66D91">
      <w:pPr>
        <w:spacing w:after="0" w:line="360" w:lineRule="auto"/>
        <w:ind w:firstLine="709"/>
        <w:jc w:val="both"/>
        <w:rPr>
          <w:rFonts w:ascii="Times New Roman" w:eastAsia="Calibri" w:hAnsi="Times New Roman" w:cs="Times New Roman"/>
          <w:sz w:val="28"/>
        </w:rPr>
      </w:pPr>
    </w:p>
    <w:p w14:paraId="701DF0E8" w14:textId="47AFDB4F" w:rsidR="00D5243E" w:rsidRDefault="00D5243E" w:rsidP="00A66D91">
      <w:pPr>
        <w:spacing w:after="0" w:line="360" w:lineRule="auto"/>
        <w:ind w:firstLine="709"/>
        <w:jc w:val="both"/>
        <w:rPr>
          <w:rFonts w:ascii="Times New Roman" w:eastAsia="Calibri" w:hAnsi="Times New Roman" w:cs="Times New Roman"/>
          <w:sz w:val="28"/>
        </w:rPr>
      </w:pPr>
    </w:p>
    <w:p w14:paraId="407D363F" w14:textId="1E96F2D8" w:rsidR="00D5243E" w:rsidRDefault="00D5243E" w:rsidP="00A66D91">
      <w:pPr>
        <w:spacing w:after="0" w:line="360" w:lineRule="auto"/>
        <w:ind w:firstLine="709"/>
        <w:jc w:val="both"/>
        <w:rPr>
          <w:rFonts w:ascii="Times New Roman" w:eastAsia="Calibri" w:hAnsi="Times New Roman" w:cs="Times New Roman"/>
          <w:sz w:val="28"/>
        </w:rPr>
      </w:pPr>
    </w:p>
    <w:p w14:paraId="1FEF07C9" w14:textId="300A7027" w:rsidR="00D5243E" w:rsidRDefault="00D5243E" w:rsidP="00A66D91">
      <w:pPr>
        <w:spacing w:after="0" w:line="360" w:lineRule="auto"/>
        <w:ind w:firstLine="709"/>
        <w:jc w:val="both"/>
        <w:rPr>
          <w:rFonts w:ascii="Times New Roman" w:eastAsia="Calibri" w:hAnsi="Times New Roman" w:cs="Times New Roman"/>
          <w:sz w:val="28"/>
        </w:rPr>
      </w:pPr>
    </w:p>
    <w:p w14:paraId="1B7D629C" w14:textId="343CB75D" w:rsidR="00D5243E" w:rsidRDefault="00D5243E" w:rsidP="00A66D91">
      <w:pPr>
        <w:spacing w:after="0" w:line="360" w:lineRule="auto"/>
        <w:ind w:firstLine="709"/>
        <w:jc w:val="both"/>
        <w:rPr>
          <w:rFonts w:ascii="Times New Roman" w:eastAsia="Calibri" w:hAnsi="Times New Roman" w:cs="Times New Roman"/>
          <w:sz w:val="28"/>
        </w:rPr>
      </w:pPr>
    </w:p>
    <w:p w14:paraId="153EDF80" w14:textId="60F7C0B9" w:rsidR="00CD7D66" w:rsidRDefault="00CD7D66" w:rsidP="005F6A6C">
      <w:pPr>
        <w:spacing w:after="0" w:line="360" w:lineRule="auto"/>
        <w:jc w:val="both"/>
        <w:rPr>
          <w:rFonts w:ascii="Times New Roman" w:eastAsia="Calibri" w:hAnsi="Times New Roman" w:cs="Times New Roman"/>
          <w:sz w:val="28"/>
        </w:rPr>
      </w:pPr>
    </w:p>
    <w:p w14:paraId="1BA95FDD" w14:textId="77777777" w:rsidR="005F6A6C" w:rsidRDefault="005F6A6C" w:rsidP="005F6A6C">
      <w:pPr>
        <w:spacing w:after="0" w:line="360" w:lineRule="auto"/>
        <w:jc w:val="both"/>
        <w:rPr>
          <w:rFonts w:ascii="Times New Roman" w:eastAsia="Calibri" w:hAnsi="Times New Roman" w:cs="Times New Roman"/>
          <w:sz w:val="28"/>
        </w:rPr>
      </w:pPr>
    </w:p>
    <w:p w14:paraId="7BDCA45A" w14:textId="54E9D3A3" w:rsidR="003F7593" w:rsidRDefault="003F7593" w:rsidP="003F7593">
      <w:pPr>
        <w:tabs>
          <w:tab w:val="left" w:pos="6096"/>
        </w:tabs>
        <w:spacing w:after="60" w:line="216" w:lineRule="auto"/>
        <w:outlineLvl w:val="0"/>
        <w:rPr>
          <w:rFonts w:ascii="Times New Roman" w:hAnsi="Times New Roman" w:cs="Times New Roman"/>
          <w:b/>
          <w:bCs/>
          <w:kern w:val="28"/>
          <w:sz w:val="32"/>
          <w:szCs w:val="32"/>
          <w:lang w:eastAsia="ru-RU"/>
        </w:rPr>
      </w:pPr>
      <w:bookmarkStart w:id="3" w:name="_Toc105184761"/>
      <w:r>
        <w:rPr>
          <w:rFonts w:ascii="Times New Roman" w:hAnsi="Times New Roman" w:cs="Times New Roman"/>
          <w:b/>
          <w:bCs/>
          <w:kern w:val="28"/>
          <w:sz w:val="32"/>
          <w:szCs w:val="32"/>
          <w:lang w:eastAsia="ru-RU"/>
        </w:rPr>
        <w:lastRenderedPageBreak/>
        <w:t>2 Методология диссертационного исследования</w:t>
      </w:r>
      <w:bookmarkEnd w:id="3"/>
    </w:p>
    <w:p w14:paraId="00877313" w14:textId="77777777" w:rsidR="003F7593" w:rsidRDefault="003F7593" w:rsidP="00A66D91">
      <w:pPr>
        <w:tabs>
          <w:tab w:val="left" w:pos="6096"/>
        </w:tabs>
        <w:spacing w:after="60" w:line="216" w:lineRule="auto"/>
        <w:jc w:val="center"/>
        <w:outlineLvl w:val="0"/>
        <w:rPr>
          <w:rFonts w:ascii="Times New Roman" w:hAnsi="Times New Roman" w:cs="Times New Roman"/>
          <w:b/>
          <w:bCs/>
          <w:kern w:val="28"/>
          <w:sz w:val="32"/>
          <w:szCs w:val="32"/>
          <w:lang w:eastAsia="ru-RU"/>
        </w:rPr>
      </w:pPr>
    </w:p>
    <w:p w14:paraId="44DF84FE" w14:textId="3FB7ABA4" w:rsidR="00A66D91" w:rsidRPr="003F7593" w:rsidRDefault="003F7593" w:rsidP="003F7593">
      <w:pPr>
        <w:tabs>
          <w:tab w:val="left" w:pos="6096"/>
        </w:tabs>
        <w:spacing w:after="60" w:line="216" w:lineRule="auto"/>
        <w:outlineLvl w:val="0"/>
        <w:rPr>
          <w:rFonts w:ascii="Times New Roman" w:hAnsi="Times New Roman" w:cs="Times New Roman"/>
          <w:b/>
          <w:bCs/>
          <w:kern w:val="28"/>
          <w:sz w:val="28"/>
          <w:szCs w:val="28"/>
          <w:lang w:eastAsia="ru-RU"/>
        </w:rPr>
      </w:pPr>
      <w:bookmarkStart w:id="4" w:name="_Toc105184762"/>
      <w:r>
        <w:rPr>
          <w:rFonts w:ascii="Times New Roman" w:hAnsi="Times New Roman" w:cs="Times New Roman"/>
          <w:b/>
          <w:bCs/>
          <w:kern w:val="28"/>
          <w:sz w:val="28"/>
          <w:szCs w:val="28"/>
          <w:lang w:eastAsia="ru-RU"/>
        </w:rPr>
        <w:t xml:space="preserve">2.1 </w:t>
      </w:r>
      <w:r w:rsidR="00A66D91" w:rsidRPr="003F7593">
        <w:rPr>
          <w:rFonts w:ascii="Times New Roman" w:hAnsi="Times New Roman" w:cs="Times New Roman"/>
          <w:b/>
          <w:bCs/>
          <w:kern w:val="28"/>
          <w:sz w:val="28"/>
          <w:szCs w:val="28"/>
          <w:lang w:eastAsia="ru-RU"/>
        </w:rPr>
        <w:t>План диссертационного исследования</w:t>
      </w:r>
      <w:bookmarkEnd w:id="4"/>
    </w:p>
    <w:p w14:paraId="7992DC8D" w14:textId="77777777" w:rsidR="00D5243E" w:rsidRDefault="00D5243E" w:rsidP="00D5243E">
      <w:pPr>
        <w:spacing w:after="0" w:line="360" w:lineRule="auto"/>
        <w:ind w:firstLine="709"/>
        <w:jc w:val="both"/>
        <w:rPr>
          <w:rFonts w:ascii="Times New Roman" w:hAnsi="Times New Roman" w:cs="Times New Roman"/>
          <w:b/>
          <w:bCs/>
          <w:kern w:val="28"/>
          <w:sz w:val="32"/>
          <w:szCs w:val="32"/>
          <w:lang w:eastAsia="ru-RU"/>
        </w:rPr>
      </w:pPr>
    </w:p>
    <w:p w14:paraId="76772C5B" w14:textId="6976471C" w:rsid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Введение</w:t>
      </w:r>
      <w:r w:rsidRPr="00D5243E">
        <w:rPr>
          <w:rFonts w:ascii="Times New Roman" w:hAnsi="Times New Roman"/>
          <w:sz w:val="28"/>
        </w:rPr>
        <w:tab/>
      </w:r>
    </w:p>
    <w:p w14:paraId="68B051E8" w14:textId="54ED8A35"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1 Теоретико-методологические основы международного предпринимательства</w:t>
      </w:r>
      <w:r w:rsidRPr="00D5243E">
        <w:rPr>
          <w:rFonts w:ascii="Times New Roman" w:hAnsi="Times New Roman"/>
          <w:sz w:val="28"/>
        </w:rPr>
        <w:tab/>
      </w:r>
    </w:p>
    <w:p w14:paraId="4F432858" w14:textId="440FF2F8"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 xml:space="preserve">1.1 </w:t>
      </w:r>
      <w:r w:rsidR="005F6A6C" w:rsidRPr="005F6A6C">
        <w:rPr>
          <w:rFonts w:ascii="Times New Roman" w:hAnsi="Times New Roman"/>
          <w:sz w:val="28"/>
        </w:rPr>
        <w:t>Международное предпринимательство: причины формирования и современные формы функционирования</w:t>
      </w:r>
    </w:p>
    <w:p w14:paraId="5E6F8EF5" w14:textId="493F7AB6"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1.2 Сущность, задачи и особенности стратегического подхода к ведению международных бизнес-операций</w:t>
      </w:r>
      <w:r w:rsidRPr="00D5243E">
        <w:rPr>
          <w:rFonts w:ascii="Times New Roman" w:hAnsi="Times New Roman"/>
          <w:sz w:val="28"/>
        </w:rPr>
        <w:tab/>
      </w:r>
    </w:p>
    <w:p w14:paraId="78CC48C8" w14:textId="55D9D80F"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1.3 Нормативно-правовое регулирование международного предпринимательства</w:t>
      </w:r>
      <w:r w:rsidRPr="00D5243E">
        <w:rPr>
          <w:rFonts w:ascii="Times New Roman" w:hAnsi="Times New Roman"/>
          <w:sz w:val="28"/>
        </w:rPr>
        <w:tab/>
      </w:r>
    </w:p>
    <w:p w14:paraId="75691C8A" w14:textId="77777777" w:rsid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2 Исследование развития международного бизнеса на современном этапе</w:t>
      </w:r>
      <w:r w:rsidRPr="00D5243E">
        <w:rPr>
          <w:rFonts w:ascii="Times New Roman" w:hAnsi="Times New Roman"/>
          <w:sz w:val="28"/>
        </w:rPr>
        <w:tab/>
      </w:r>
    </w:p>
    <w:p w14:paraId="3C8DE503" w14:textId="21F2B749"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2.1 Международное предпринимательство в условиях трансформации мирохозяйственных связей</w:t>
      </w:r>
      <w:r w:rsidRPr="00D5243E">
        <w:rPr>
          <w:rFonts w:ascii="Times New Roman" w:hAnsi="Times New Roman"/>
          <w:sz w:val="28"/>
        </w:rPr>
        <w:tab/>
      </w:r>
    </w:p>
    <w:p w14:paraId="2A97898B" w14:textId="5AB59F9F"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2.2 Сравнительная характеристика практики международного бизнеса по регионам</w:t>
      </w:r>
      <w:r w:rsidRPr="00D5243E">
        <w:rPr>
          <w:rFonts w:ascii="Times New Roman" w:hAnsi="Times New Roman"/>
          <w:sz w:val="28"/>
        </w:rPr>
        <w:tab/>
      </w:r>
    </w:p>
    <w:p w14:paraId="12847117" w14:textId="5A5807A6"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2.3 Участие России в международном бизнесе</w:t>
      </w:r>
      <w:r w:rsidRPr="00D5243E">
        <w:rPr>
          <w:rFonts w:ascii="Times New Roman" w:hAnsi="Times New Roman"/>
          <w:sz w:val="28"/>
        </w:rPr>
        <w:tab/>
      </w:r>
    </w:p>
    <w:p w14:paraId="7DF33FCA" w14:textId="38E49482"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3 Направления совершенствования процессов международного предпринимательства в современных условиях хозяйствования</w:t>
      </w:r>
      <w:r w:rsidRPr="00D5243E">
        <w:rPr>
          <w:rFonts w:ascii="Times New Roman" w:hAnsi="Times New Roman"/>
          <w:sz w:val="28"/>
        </w:rPr>
        <w:tab/>
      </w:r>
    </w:p>
    <w:p w14:paraId="77E330AD" w14:textId="198A8579"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3.1 Тенденции и проблемы развития международного бизнеса на современном этапе</w:t>
      </w:r>
      <w:r w:rsidRPr="00D5243E">
        <w:rPr>
          <w:rFonts w:ascii="Times New Roman" w:hAnsi="Times New Roman"/>
          <w:sz w:val="28"/>
        </w:rPr>
        <w:tab/>
      </w:r>
    </w:p>
    <w:p w14:paraId="61CF4645" w14:textId="1882E3BD"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3.2 Рекомендации по совершенствованию международного предпринимательства</w:t>
      </w:r>
      <w:r w:rsidRPr="00D5243E">
        <w:rPr>
          <w:rFonts w:ascii="Times New Roman" w:hAnsi="Times New Roman"/>
          <w:sz w:val="28"/>
        </w:rPr>
        <w:tab/>
      </w:r>
    </w:p>
    <w:p w14:paraId="67C7B4C8" w14:textId="4DAE34D0" w:rsidR="00D5243E" w:rsidRPr="00D5243E" w:rsidRDefault="00D5243E" w:rsidP="00D5243E">
      <w:pPr>
        <w:spacing w:after="0" w:line="360" w:lineRule="auto"/>
        <w:ind w:firstLine="709"/>
        <w:jc w:val="both"/>
        <w:rPr>
          <w:rFonts w:ascii="Times New Roman" w:hAnsi="Times New Roman"/>
          <w:sz w:val="28"/>
        </w:rPr>
      </w:pPr>
      <w:r w:rsidRPr="00D5243E">
        <w:rPr>
          <w:rFonts w:ascii="Times New Roman" w:hAnsi="Times New Roman"/>
          <w:sz w:val="28"/>
        </w:rPr>
        <w:t>Заключение</w:t>
      </w:r>
      <w:r w:rsidRPr="00D5243E">
        <w:rPr>
          <w:rFonts w:ascii="Times New Roman" w:hAnsi="Times New Roman"/>
          <w:sz w:val="28"/>
        </w:rPr>
        <w:tab/>
      </w:r>
    </w:p>
    <w:p w14:paraId="38976AA4" w14:textId="661745EC" w:rsidR="00CD7D66" w:rsidRDefault="00D5243E" w:rsidP="00D5243E">
      <w:pPr>
        <w:spacing w:after="0" w:line="360" w:lineRule="auto"/>
        <w:ind w:firstLine="709"/>
        <w:jc w:val="both"/>
        <w:rPr>
          <w:rFonts w:ascii="Times New Roman" w:eastAsia="Calibri" w:hAnsi="Times New Roman" w:cs="Times New Roman"/>
          <w:sz w:val="28"/>
        </w:rPr>
      </w:pPr>
      <w:r w:rsidRPr="00D5243E">
        <w:rPr>
          <w:rFonts w:ascii="Times New Roman" w:hAnsi="Times New Roman"/>
          <w:sz w:val="28"/>
        </w:rPr>
        <w:t>Список использованных источников</w:t>
      </w:r>
      <w:r w:rsidRPr="00D5243E">
        <w:rPr>
          <w:rFonts w:ascii="Times New Roman" w:hAnsi="Times New Roman"/>
          <w:sz w:val="28"/>
        </w:rPr>
        <w:tab/>
      </w:r>
    </w:p>
    <w:p w14:paraId="5349F614" w14:textId="57723A1A" w:rsidR="00CD7D66" w:rsidRDefault="00CD7D66" w:rsidP="00A66D91">
      <w:pPr>
        <w:spacing w:after="0" w:line="360" w:lineRule="auto"/>
        <w:ind w:firstLine="709"/>
        <w:jc w:val="both"/>
        <w:rPr>
          <w:rFonts w:ascii="Times New Roman" w:eastAsia="Calibri" w:hAnsi="Times New Roman" w:cs="Times New Roman"/>
          <w:sz w:val="28"/>
        </w:rPr>
      </w:pPr>
    </w:p>
    <w:p w14:paraId="542BD34E" w14:textId="30564BB3" w:rsidR="00CD7D66" w:rsidRDefault="00CD7D66" w:rsidP="00A66D91">
      <w:pPr>
        <w:spacing w:after="0" w:line="360" w:lineRule="auto"/>
        <w:ind w:firstLine="709"/>
        <w:jc w:val="both"/>
        <w:rPr>
          <w:rFonts w:ascii="Times New Roman" w:eastAsia="Calibri" w:hAnsi="Times New Roman" w:cs="Times New Roman"/>
          <w:sz w:val="28"/>
        </w:rPr>
      </w:pPr>
    </w:p>
    <w:p w14:paraId="1B2D027F" w14:textId="44096BAA" w:rsidR="00A66D91" w:rsidRPr="003F7593" w:rsidRDefault="003F7593" w:rsidP="003F7593">
      <w:pPr>
        <w:tabs>
          <w:tab w:val="left" w:pos="6096"/>
        </w:tabs>
        <w:spacing w:after="60" w:line="216" w:lineRule="auto"/>
        <w:outlineLvl w:val="0"/>
        <w:rPr>
          <w:rFonts w:ascii="Times New Roman" w:hAnsi="Times New Roman" w:cs="Times New Roman"/>
          <w:b/>
          <w:bCs/>
          <w:kern w:val="28"/>
          <w:sz w:val="28"/>
          <w:szCs w:val="28"/>
          <w:lang w:eastAsia="ru-RU"/>
        </w:rPr>
      </w:pPr>
      <w:bookmarkStart w:id="5" w:name="_Toc105184763"/>
      <w:r>
        <w:rPr>
          <w:rFonts w:ascii="Times New Roman" w:hAnsi="Times New Roman" w:cs="Times New Roman"/>
          <w:b/>
          <w:bCs/>
          <w:kern w:val="28"/>
          <w:sz w:val="28"/>
          <w:szCs w:val="28"/>
          <w:lang w:eastAsia="ru-RU"/>
        </w:rPr>
        <w:lastRenderedPageBreak/>
        <w:t xml:space="preserve">2.2 </w:t>
      </w:r>
      <w:r w:rsidR="00A66D91" w:rsidRPr="003F7593">
        <w:rPr>
          <w:rFonts w:ascii="Times New Roman" w:hAnsi="Times New Roman" w:cs="Times New Roman"/>
          <w:b/>
          <w:bCs/>
          <w:kern w:val="28"/>
          <w:sz w:val="28"/>
          <w:szCs w:val="28"/>
          <w:lang w:eastAsia="ru-RU"/>
        </w:rPr>
        <w:t>Введение к диссертации</w:t>
      </w:r>
      <w:bookmarkEnd w:id="5"/>
    </w:p>
    <w:p w14:paraId="41269A28" w14:textId="00F4C5CE" w:rsidR="00A66D91" w:rsidRDefault="00A66D91" w:rsidP="00A66D91">
      <w:pPr>
        <w:tabs>
          <w:tab w:val="left" w:pos="6096"/>
        </w:tabs>
        <w:spacing w:after="60" w:line="216" w:lineRule="auto"/>
        <w:outlineLvl w:val="0"/>
        <w:rPr>
          <w:rFonts w:ascii="Times New Roman" w:hAnsi="Times New Roman" w:cs="Times New Roman"/>
          <w:b/>
          <w:bCs/>
          <w:kern w:val="28"/>
          <w:sz w:val="32"/>
          <w:szCs w:val="32"/>
          <w:lang w:eastAsia="ru-RU"/>
        </w:rPr>
      </w:pPr>
    </w:p>
    <w:p w14:paraId="58EEBE2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Актуальность темы диссертационного исследования обусловлена все большим значением международного предпринимательства в мировой экономике. Глобализация международного предпринимательского взаимодействия, интеграция и интернационализация международных предпринимательских структур, а также необходимость непрерывного двустороннего участия бизнеса и государства в процессе выстраивания международных экономических отношений сформировали новые векторы структурной трансформации мировой экономики. </w:t>
      </w:r>
    </w:p>
    <w:p w14:paraId="5A02E7F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 современных условиях ни одна страна не в состоянии обеспечить эффективное, динамичное развитие своей экономики без сотрудничества с другими странами. Ведение международной предпринимательской деятельности, а вследствие этого создание экономических союзов, облегчающих торговое взаимодействие, различных интеграционных систем и объединений обеспечивают на сегодняшний день около 90% мирового товарооборота. </w:t>
      </w:r>
    </w:p>
    <w:p w14:paraId="3C8AC9B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Сегодня для получения большей прибыли необходимо выходить за пределы своей страны, искать новые рынки сбыта и привлекать большее количество клиентов. При правильно выстроенной стратегии развития компания может получить множество преимуществ при ведении международной деятельности ─ выгоду от эффекта масштаба, экономию издержек, более квалифицированный кадровый персонал, а также доступ к иностранным инвестициям и новейшим технологиям зарубежных стран. Всемирная интеграция и международное разделение труда позволили предпринимателям максимизировать финансовые результаты своей деятельности.</w:t>
      </w:r>
    </w:p>
    <w:p w14:paraId="33699EDE"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Изучение международного предпринимательства необходимо для понимания особенностей и тенденций всех мирохозяйственных связей в обществе, так как данный вид деятельности включает в себя всю совокупность </w:t>
      </w:r>
      <w:r w:rsidRPr="002E54D1">
        <w:rPr>
          <w:rFonts w:ascii="Times New Roman" w:eastAsia="Calibri" w:hAnsi="Times New Roman" w:cs="Times New Roman"/>
          <w:sz w:val="28"/>
        </w:rPr>
        <w:lastRenderedPageBreak/>
        <w:t>внешнеэкономических отношений ─ экономических, управленческих, организационных и конечно же социальных. Международное предпринимательство объективно отражает всю систему отношений, возникающих на мировом рынке у предпринимателей друг с другом, с потребителями, с поставщиками, с банками и другими субъектами мирового рынка, с наемными работниками, с государством в лице соответствующих органов исполнительной власти. При этом международное предпринимательство отражает товарный характер таких отношений, которые реализуются на основе действия экономических законов мирового рынка (спроса, предложения, конкуренции), а также всех инструментов товарного производства и обращения.</w:t>
      </w:r>
    </w:p>
    <w:p w14:paraId="76006A42"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Степень разработанности проблемы. Изучением сущности и роли международного предпринимательства занимались многие ученые и экономисты, среди которых можно выделить А.Ю. Борисову, О.Н. Воронкову, О.С. Горда, Г.Ю. Дуброва, А.И. Дудника, А.С. </w:t>
      </w:r>
      <w:proofErr w:type="spellStart"/>
      <w:r w:rsidRPr="002E54D1">
        <w:rPr>
          <w:rFonts w:ascii="Times New Roman" w:eastAsia="Calibri" w:hAnsi="Times New Roman" w:cs="Times New Roman"/>
          <w:sz w:val="28"/>
        </w:rPr>
        <w:t>Кабелькову</w:t>
      </w:r>
      <w:proofErr w:type="spellEnd"/>
      <w:r w:rsidRPr="002E54D1">
        <w:rPr>
          <w:rFonts w:ascii="Times New Roman" w:eastAsia="Calibri" w:hAnsi="Times New Roman" w:cs="Times New Roman"/>
          <w:sz w:val="28"/>
        </w:rPr>
        <w:t>, С.Н. Кузнецову, Е.В. Орлову, Е.Н. Смирнова и др.</w:t>
      </w:r>
    </w:p>
    <w:p w14:paraId="08F96E5A"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Более практические вопросы, включающие в себя изучение тенденций международного предпринимательства, его количественных характеристик, а также ему присущих проблем, рассматривали такие авторы как А.В. </w:t>
      </w:r>
      <w:proofErr w:type="spellStart"/>
      <w:r w:rsidRPr="002E54D1">
        <w:rPr>
          <w:rFonts w:ascii="Times New Roman" w:eastAsia="Calibri" w:hAnsi="Times New Roman" w:cs="Times New Roman"/>
          <w:sz w:val="28"/>
        </w:rPr>
        <w:t>Божечкова</w:t>
      </w:r>
      <w:proofErr w:type="spellEnd"/>
      <w:r w:rsidRPr="002E54D1">
        <w:rPr>
          <w:rFonts w:ascii="Times New Roman" w:eastAsia="Calibri" w:hAnsi="Times New Roman" w:cs="Times New Roman"/>
          <w:sz w:val="28"/>
        </w:rPr>
        <w:t xml:space="preserve">, А.А. Ворона, П.В. Жуков, А.Ю. </w:t>
      </w:r>
      <w:proofErr w:type="spellStart"/>
      <w:r w:rsidRPr="002E54D1">
        <w:rPr>
          <w:rFonts w:ascii="Times New Roman" w:eastAsia="Calibri" w:hAnsi="Times New Roman" w:cs="Times New Roman"/>
          <w:sz w:val="28"/>
        </w:rPr>
        <w:t>Кнобель</w:t>
      </w:r>
      <w:proofErr w:type="spellEnd"/>
      <w:r w:rsidRPr="002E54D1">
        <w:rPr>
          <w:rFonts w:ascii="Times New Roman" w:eastAsia="Calibri" w:hAnsi="Times New Roman" w:cs="Times New Roman"/>
          <w:sz w:val="28"/>
        </w:rPr>
        <w:t xml:space="preserve">, Е.В. Орлова, Д.В. </w:t>
      </w:r>
      <w:proofErr w:type="spellStart"/>
      <w:r w:rsidRPr="002E54D1">
        <w:rPr>
          <w:rFonts w:ascii="Times New Roman" w:eastAsia="Calibri" w:hAnsi="Times New Roman" w:cs="Times New Roman"/>
          <w:sz w:val="28"/>
        </w:rPr>
        <w:t>Полещенко</w:t>
      </w:r>
      <w:proofErr w:type="spellEnd"/>
      <w:r w:rsidRPr="002E54D1">
        <w:rPr>
          <w:rFonts w:ascii="Times New Roman" w:eastAsia="Calibri" w:hAnsi="Times New Roman" w:cs="Times New Roman"/>
          <w:sz w:val="28"/>
        </w:rPr>
        <w:t>, Н.И. Шамсутдинова и др.</w:t>
      </w:r>
    </w:p>
    <w:p w14:paraId="640B1649"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Объектом диссертационного исследования является международное предпринимательство в системе международного бизнеса.</w:t>
      </w:r>
    </w:p>
    <w:p w14:paraId="1862D313"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Предметом исследования выступает совокупность экономических, управленческих, организационных и социальных отношений, возникающих в процессе осуществления международной предпринимательской деятельности в международном бизнесе.</w:t>
      </w:r>
    </w:p>
    <w:p w14:paraId="2248509A"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Целью магистерской диссертации является анализ международной предпринимательской деятельности и предложение рекомендаций по </w:t>
      </w:r>
      <w:r w:rsidRPr="002E54D1">
        <w:rPr>
          <w:rFonts w:ascii="Times New Roman" w:eastAsia="Calibri" w:hAnsi="Times New Roman" w:cs="Times New Roman"/>
          <w:sz w:val="28"/>
        </w:rPr>
        <w:lastRenderedPageBreak/>
        <w:t>нивелированию сдерживающих факторов развития предпринимательства в системе международного бизнеса.</w:t>
      </w:r>
    </w:p>
    <w:p w14:paraId="4B48EF79"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Цель может быть достигнута при выполнении ряда задач:</w:t>
      </w:r>
    </w:p>
    <w:p w14:paraId="4817D264"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изучение сущности и особенностей международного предпринимательства, его форм и видов;</w:t>
      </w:r>
    </w:p>
    <w:p w14:paraId="54EF3393"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рассмотрение стратегических направлений развития международного предпринимательства и специфики его нормативно-правового регулирования;</w:t>
      </w:r>
    </w:p>
    <w:p w14:paraId="779A61CB"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анализ международного предпринимательства по регионам и отражение степени вовлеченности России в предпринимательские процессы;</w:t>
      </w:r>
    </w:p>
    <w:p w14:paraId="78A6AF50"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выявление тенденций развития международного предпринимательства и ряда факторов, сдерживающих его развитие;</w:t>
      </w:r>
    </w:p>
    <w:p w14:paraId="2DA098F5"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предложение рекомендаций по нивелированию проблем международного предпринимательства и его совершенствованию.</w:t>
      </w:r>
    </w:p>
    <w:p w14:paraId="0518C374" w14:textId="11C71BA1"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Гипотеза исследования основана на предположении о том, что активное развитие международного бизнеса, глобализация бизнес-структур и все большая интеграция стран ведет к необходимости непрерывного совершенствования международного предпринимательства в </w:t>
      </w:r>
      <w:r w:rsidR="00EC245E">
        <w:rPr>
          <w:rFonts w:ascii="Times New Roman" w:eastAsia="Calibri" w:hAnsi="Times New Roman" w:cs="Times New Roman"/>
          <w:sz w:val="28"/>
        </w:rPr>
        <w:t>условиях экономической нестабильности</w:t>
      </w:r>
      <w:r w:rsidRPr="002E54D1">
        <w:rPr>
          <w:rFonts w:ascii="Times New Roman" w:eastAsia="Calibri" w:hAnsi="Times New Roman" w:cs="Times New Roman"/>
          <w:sz w:val="28"/>
        </w:rPr>
        <w:t>.</w:t>
      </w:r>
    </w:p>
    <w:p w14:paraId="220EE17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Наиболее существенные результаты исследования, содержащие элементы научной новизны:</w:t>
      </w:r>
    </w:p>
    <w:p w14:paraId="2FEBEE57"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определена сущность, задачи и особенности стратегического подхода к ведению международных бизнес-операций ─ разработан ряд последовательных этапов определения стратегии компании, выходящей на внешний рынок, сформулированы уровни международных предпринимательских стратегий (корпоративная стратегия, бизнес-стратегия, функциональная стратегия);</w:t>
      </w:r>
    </w:p>
    <w:p w14:paraId="09235939"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выявлен ряд факторов, сдерживающих развитие международного предпринимательства (некачественный менеджмент, неверно выбранная стратегия развития деятельности, различия в национальных и культурных </w:t>
      </w:r>
      <w:r w:rsidRPr="002E54D1">
        <w:rPr>
          <w:rFonts w:ascii="Times New Roman" w:eastAsia="Calibri" w:hAnsi="Times New Roman" w:cs="Times New Roman"/>
          <w:sz w:val="28"/>
        </w:rPr>
        <w:lastRenderedPageBreak/>
        <w:t>особенностях стран, высокая степень конкуренции на целевом рынке, наличие барьеров, санкции и др.);</w:t>
      </w:r>
    </w:p>
    <w:p w14:paraId="2C229C7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оптимизирован процесс масштабирования бизнеса путем разработки комплексной схемы данного процесса с включением в нее основной совокупности возможных действий масштабируемой компании в современных условиях с учетом их важности и причинно-следственной взаимосвязи, в результате чего как минимум 30% компаний смогут с большей вероятностью закрепиться на международном рынке, выделены особенности национальных культур, а также систематизированы стратегии выхода на международный рынок путем разработки ряда необходимых критериев. Как следствие предложены меры по расширению сферы применения методики </w:t>
      </w:r>
      <w:proofErr w:type="spellStart"/>
      <w:r w:rsidRPr="002E54D1">
        <w:rPr>
          <w:rFonts w:ascii="Times New Roman" w:eastAsia="Calibri" w:hAnsi="Times New Roman" w:cs="Times New Roman"/>
          <w:sz w:val="28"/>
        </w:rPr>
        <w:t>блокчейна</w:t>
      </w:r>
      <w:proofErr w:type="spellEnd"/>
      <w:r w:rsidRPr="002E54D1">
        <w:rPr>
          <w:rFonts w:ascii="Times New Roman" w:eastAsia="Calibri" w:hAnsi="Times New Roman" w:cs="Times New Roman"/>
          <w:sz w:val="28"/>
        </w:rPr>
        <w:t xml:space="preserve"> в управлении цепями поставок;</w:t>
      </w:r>
    </w:p>
    <w:p w14:paraId="46D9B3B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предложены меры по совершенствованию международного предпринимательства в РФ, а именно создание инновационной структуры, связанной с созданием нового продукта, обладающей высокой добавленной стоимостью, которая могла бы заниматься координацией и регулированием жизненного цикла инновационного продукта, и методы устранения последствия санкций, проблема которых особенно ощутима для международной предпринимательской деятельности в РФ.</w:t>
      </w:r>
    </w:p>
    <w:p w14:paraId="28D01A3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 процессе исследования использовались как общенаучные методы исследования (сравнение, анализ и синтез, конкретизация, абстрагирование, дедукция и индукция), основанные на теории познания и принципах диалектики, системной методологии, так и специальные методы инновационного анализа и управления проектами. </w:t>
      </w:r>
    </w:p>
    <w:p w14:paraId="528AACA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Информационной базой послужил ряд экономических сборников, ежегодных отечественных и зарубежных отчетов о ведении международной предпринимательской деятельности, статьи как отечественных, так и иностранных авторов, нормативно-правовые акты, официальные сайты ведущих международных компаний, монографии и иные источники.</w:t>
      </w:r>
    </w:p>
    <w:p w14:paraId="2D0EB2D3" w14:textId="77777777" w:rsidR="002E54D1" w:rsidRPr="002E54D1" w:rsidRDefault="002E54D1" w:rsidP="002E54D1">
      <w:pPr>
        <w:spacing w:after="0" w:line="360" w:lineRule="auto"/>
        <w:ind w:firstLine="709"/>
        <w:jc w:val="both"/>
        <w:rPr>
          <w:rFonts w:ascii="Times New Roman" w:eastAsia="Calibri" w:hAnsi="Times New Roman" w:cs="Times New Roman"/>
          <w:sz w:val="28"/>
          <w:szCs w:val="28"/>
        </w:rPr>
      </w:pPr>
      <w:r w:rsidRPr="002E54D1">
        <w:rPr>
          <w:rFonts w:ascii="Times New Roman" w:eastAsia="Calibri" w:hAnsi="Times New Roman" w:cs="Times New Roman"/>
          <w:sz w:val="28"/>
        </w:rPr>
        <w:lastRenderedPageBreak/>
        <w:t xml:space="preserve">Теоретическая значимость исследования заключается в уточнении ряда методологических аспектов международной предпринимательской деятельности, в части стратегии, классификации и организации бизнес-структур. </w:t>
      </w:r>
      <w:r w:rsidRPr="002E54D1">
        <w:rPr>
          <w:rFonts w:ascii="Times New Roman" w:eastAsia="Calibri" w:hAnsi="Times New Roman" w:cs="Times New Roman"/>
          <w:sz w:val="28"/>
          <w:szCs w:val="28"/>
        </w:rPr>
        <w:t>Результаты исследования в комплексе закладывают научную основу для дальнейших разработок в указанной предметной области.</w:t>
      </w:r>
    </w:p>
    <w:p w14:paraId="27EF23E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Практическая значимость состоит в возможном использовании предложенных рекомендаций как крупнейшими ТНК, действующими во множестве стран мира и определяющими на сегодняшний день вектор развития экономики, так и рядом компаний, которые только собираются выйти на внешние рынки и выбирают подходящую стратегию. </w:t>
      </w:r>
    </w:p>
    <w:p w14:paraId="1C41AAFE" w14:textId="518815B9" w:rsid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Практическая значимость исследования определяется апробацией и в печати:</w:t>
      </w:r>
    </w:p>
    <w:p w14:paraId="7CB50EA2" w14:textId="77777777" w:rsidR="005F6A6C" w:rsidRPr="00503F14" w:rsidRDefault="005F6A6C" w:rsidP="005F6A6C">
      <w:pPr>
        <w:pStyle w:val="a3"/>
        <w:numPr>
          <w:ilvl w:val="0"/>
          <w:numId w:val="9"/>
        </w:numPr>
        <w:spacing w:after="0" w:line="360" w:lineRule="auto"/>
        <w:ind w:left="0" w:firstLine="709"/>
        <w:contextualSpacing/>
        <w:jc w:val="both"/>
      </w:pPr>
      <w:proofErr w:type="spellStart"/>
      <w:r w:rsidRPr="00503F14">
        <w:rPr>
          <w:rFonts w:ascii="Times New Roman" w:hAnsi="Times New Roman"/>
          <w:sz w:val="28"/>
        </w:rPr>
        <w:t>Кизим</w:t>
      </w:r>
      <w:proofErr w:type="spellEnd"/>
      <w:r w:rsidRPr="00503F14">
        <w:rPr>
          <w:rFonts w:ascii="Times New Roman" w:hAnsi="Times New Roman"/>
          <w:sz w:val="28"/>
        </w:rPr>
        <w:t xml:space="preserve"> А.А., Гаджимагомедов Ф.К. Особенности управления</w:t>
      </w:r>
      <w:r w:rsidRPr="00503F14">
        <w:rPr>
          <w:rFonts w:ascii="Times New Roman" w:hAnsi="Times New Roman"/>
          <w:sz w:val="28"/>
        </w:rPr>
        <w:br/>
        <w:t xml:space="preserve">международными компаниями, осуществляющими предпринимательскую деятельность / А.А. </w:t>
      </w:r>
      <w:proofErr w:type="spellStart"/>
      <w:r w:rsidRPr="00503F14">
        <w:rPr>
          <w:rFonts w:ascii="Times New Roman" w:hAnsi="Times New Roman"/>
          <w:sz w:val="28"/>
        </w:rPr>
        <w:t>Кизим</w:t>
      </w:r>
      <w:proofErr w:type="spellEnd"/>
      <w:r w:rsidRPr="00503F14">
        <w:rPr>
          <w:rFonts w:ascii="Times New Roman" w:hAnsi="Times New Roman"/>
          <w:sz w:val="28"/>
        </w:rPr>
        <w:t>, Ф.К. Гаджимагомедов // Галактика науки-2022. – 2022.</w:t>
      </w:r>
    </w:p>
    <w:p w14:paraId="48FF5ACE" w14:textId="77777777" w:rsidR="005F6A6C" w:rsidRPr="00503F14" w:rsidRDefault="005F6A6C" w:rsidP="005F6A6C">
      <w:pPr>
        <w:pStyle w:val="a3"/>
        <w:numPr>
          <w:ilvl w:val="0"/>
          <w:numId w:val="9"/>
        </w:numPr>
        <w:spacing w:after="0" w:line="360" w:lineRule="auto"/>
        <w:ind w:left="0" w:firstLine="709"/>
        <w:contextualSpacing/>
        <w:jc w:val="both"/>
      </w:pPr>
      <w:proofErr w:type="spellStart"/>
      <w:r w:rsidRPr="00503F14">
        <w:rPr>
          <w:rFonts w:ascii="Times New Roman" w:hAnsi="Times New Roman"/>
          <w:sz w:val="28"/>
        </w:rPr>
        <w:t>Кизим</w:t>
      </w:r>
      <w:proofErr w:type="spellEnd"/>
      <w:r w:rsidRPr="00503F14">
        <w:rPr>
          <w:rFonts w:ascii="Times New Roman" w:hAnsi="Times New Roman"/>
          <w:sz w:val="28"/>
        </w:rPr>
        <w:t xml:space="preserve"> А.А., Гаджимагомедов Ф.К. Формы международной предпринимательской деятельности / А.А. </w:t>
      </w:r>
      <w:proofErr w:type="spellStart"/>
      <w:r w:rsidRPr="00503F14">
        <w:rPr>
          <w:rFonts w:ascii="Times New Roman" w:hAnsi="Times New Roman"/>
          <w:sz w:val="28"/>
        </w:rPr>
        <w:t>Кизим</w:t>
      </w:r>
      <w:proofErr w:type="spellEnd"/>
      <w:r w:rsidRPr="00503F14">
        <w:rPr>
          <w:rFonts w:ascii="Times New Roman" w:hAnsi="Times New Roman"/>
          <w:sz w:val="28"/>
        </w:rPr>
        <w:t>, Ф.К. Гаджимагомедов // Экономическое развитие России: точка баланса в мировой экосистеме и инфраструктура будущего. – 2022.</w:t>
      </w:r>
    </w:p>
    <w:p w14:paraId="6CB648B9" w14:textId="77777777" w:rsidR="005F6A6C" w:rsidRPr="002E54D1" w:rsidRDefault="005F6A6C" w:rsidP="002E54D1">
      <w:pPr>
        <w:spacing w:after="0" w:line="360" w:lineRule="auto"/>
        <w:ind w:firstLine="709"/>
        <w:jc w:val="both"/>
        <w:rPr>
          <w:rFonts w:ascii="Times New Roman" w:eastAsia="Calibri" w:hAnsi="Times New Roman" w:cs="Times New Roman"/>
          <w:sz w:val="28"/>
        </w:rPr>
      </w:pPr>
      <w:bookmarkStart w:id="6" w:name="_GoBack"/>
      <w:bookmarkEnd w:id="6"/>
    </w:p>
    <w:p w14:paraId="0727FF2E" w14:textId="77777777" w:rsidR="00A66D91" w:rsidRDefault="00A66D91" w:rsidP="00A66D91">
      <w:pPr>
        <w:rPr>
          <w:rFonts w:eastAsia="Calibri"/>
        </w:rPr>
      </w:pPr>
    </w:p>
    <w:p w14:paraId="247532A6" w14:textId="77777777" w:rsidR="00A66D91" w:rsidRPr="00D80703" w:rsidRDefault="00A66D91" w:rsidP="00A66D91">
      <w:pPr>
        <w:rPr>
          <w:rFonts w:eastAsia="Calibri"/>
        </w:rPr>
      </w:pPr>
    </w:p>
    <w:p w14:paraId="49551812" w14:textId="77777777" w:rsidR="00A66D91" w:rsidRDefault="00A66D91" w:rsidP="00A66D91">
      <w:pPr>
        <w:tabs>
          <w:tab w:val="left" w:pos="6096"/>
        </w:tabs>
        <w:spacing w:after="60" w:line="216" w:lineRule="auto"/>
        <w:outlineLvl w:val="0"/>
        <w:rPr>
          <w:rFonts w:ascii="Times New Roman" w:hAnsi="Times New Roman" w:cs="Times New Roman"/>
          <w:b/>
          <w:bCs/>
          <w:kern w:val="28"/>
          <w:sz w:val="32"/>
          <w:szCs w:val="32"/>
          <w:lang w:eastAsia="ru-RU"/>
        </w:rPr>
      </w:pPr>
    </w:p>
    <w:p w14:paraId="4E8C564E" w14:textId="78D7D668" w:rsidR="00CD7D66" w:rsidRDefault="00CD7D66" w:rsidP="00A66D91">
      <w:pPr>
        <w:spacing w:after="0" w:line="360" w:lineRule="auto"/>
        <w:ind w:firstLine="709"/>
        <w:jc w:val="both"/>
        <w:rPr>
          <w:rFonts w:ascii="Times New Roman" w:eastAsia="Calibri" w:hAnsi="Times New Roman" w:cs="Times New Roman"/>
          <w:sz w:val="28"/>
        </w:rPr>
      </w:pPr>
    </w:p>
    <w:p w14:paraId="1A6D0542" w14:textId="560D91D7" w:rsidR="00CD7D66" w:rsidRDefault="00CD7D66">
      <w:pPr>
        <w:spacing w:after="0" w:line="240" w:lineRule="auto"/>
        <w:rPr>
          <w:rFonts w:ascii="Times New Roman" w:eastAsia="Calibri" w:hAnsi="Times New Roman" w:cs="Times New Roman"/>
          <w:sz w:val="28"/>
        </w:rPr>
      </w:pPr>
    </w:p>
    <w:p w14:paraId="0C928F2B" w14:textId="77777777" w:rsidR="002E54D1" w:rsidRPr="002E54D1" w:rsidRDefault="002E54D1" w:rsidP="002E54D1">
      <w:pPr>
        <w:keepNext/>
        <w:keepLines/>
        <w:pageBreakBefore/>
        <w:spacing w:after="180" w:line="360" w:lineRule="auto"/>
        <w:ind w:left="1021" w:hanging="312"/>
        <w:outlineLvl w:val="0"/>
        <w:rPr>
          <w:rFonts w:ascii="Times New Roman" w:eastAsia="Times New Roman" w:hAnsi="Times New Roman" w:cs="Times New Roman"/>
          <w:b/>
          <w:sz w:val="28"/>
          <w:szCs w:val="32"/>
        </w:rPr>
      </w:pPr>
      <w:bookmarkStart w:id="7" w:name="_Toc105181152"/>
      <w:bookmarkStart w:id="8" w:name="_Toc105184764"/>
      <w:r w:rsidRPr="002E54D1">
        <w:rPr>
          <w:rFonts w:ascii="Times New Roman" w:eastAsia="Times New Roman" w:hAnsi="Times New Roman" w:cs="Times New Roman"/>
          <w:b/>
          <w:sz w:val="32"/>
          <w:szCs w:val="32"/>
        </w:rPr>
        <w:lastRenderedPageBreak/>
        <w:t>3 Направления совершенствования процессов международного предпринимательства в современных условиях хозяйствования</w:t>
      </w:r>
      <w:bookmarkEnd w:id="7"/>
      <w:bookmarkEnd w:id="8"/>
    </w:p>
    <w:p w14:paraId="6D8B15EC" w14:textId="77777777" w:rsidR="002E54D1" w:rsidRPr="002E54D1" w:rsidRDefault="002E54D1" w:rsidP="002E54D1">
      <w:pPr>
        <w:keepNext/>
        <w:keepLines/>
        <w:spacing w:before="360" w:after="360" w:line="360" w:lineRule="auto"/>
        <w:ind w:left="1021" w:hanging="312"/>
        <w:outlineLvl w:val="1"/>
        <w:rPr>
          <w:rFonts w:ascii="Times New Roman" w:eastAsia="Times New Roman" w:hAnsi="Times New Roman" w:cs="Times New Roman"/>
          <w:b/>
          <w:sz w:val="28"/>
          <w:szCs w:val="26"/>
        </w:rPr>
      </w:pPr>
      <w:bookmarkStart w:id="9" w:name="_Toc105181153"/>
      <w:bookmarkStart w:id="10" w:name="_Toc105184765"/>
      <w:r w:rsidRPr="002E54D1">
        <w:rPr>
          <w:rFonts w:ascii="Times New Roman" w:eastAsia="Times New Roman" w:hAnsi="Times New Roman" w:cs="Times New Roman"/>
          <w:b/>
          <w:sz w:val="28"/>
          <w:szCs w:val="26"/>
        </w:rPr>
        <w:t>3.1 Тенденции и проблемы развития международного бизнеса на современном этапе</w:t>
      </w:r>
      <w:bookmarkEnd w:id="9"/>
      <w:bookmarkEnd w:id="10"/>
    </w:p>
    <w:p w14:paraId="0BD4EC8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Сегодня международное предпринимательство вышло на тот уровень, когда субъекты хозяйствования – крупные и мелкие компании ищут все новые и новые способы работы на внешних рынках, которые помогли бы заработать как можно большую прибыль при меньших затратах, т.е. быть наиболее выгодными. Для обхода конкуренции предприниматели разрабатывают новые продукты, открывают и создают новые рынки сбыта [9]. В период глобализации и интернационализации международное предпринимательство принимает новые признаки и характерные черты, которые мы далее рассмотрим.</w:t>
      </w:r>
    </w:p>
    <w:p w14:paraId="0281EEC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1. К числу первых тенденций можно отнести сам рост международного предпринимательства, увеличение масштабов международных предпринимательских структур [36]. Выход на международные рынки теперь не просто способ заработать. Компания обязана сделать это, если хочет улучшить качество своего товара, увеличить клиентскую базу. Крупные организации, которые уже вышли на международную арену, теперь ориентированы на более длительное сотрудничество, на заключение долгосрочных партнерских соглашений как с поставщиками и потребители, так и с партнерами по бизнесу. Главной причиной этому стало конечно увеличение темпов роста технологического развития регионов, в результате чего научные достижения в области логистики и транспортировки, связи, коммуникаций позволяют налаживать более тесные связи между участниками рынка и совершенствовать их взаимодействие, а также осуществлять </w:t>
      </w:r>
      <w:r w:rsidRPr="002E54D1">
        <w:rPr>
          <w:rFonts w:ascii="Times New Roman" w:eastAsia="Calibri" w:hAnsi="Times New Roman" w:cs="Times New Roman"/>
          <w:sz w:val="28"/>
        </w:rPr>
        <w:lastRenderedPageBreak/>
        <w:t xml:space="preserve">оперативный контроль и управление над всеми формами международных операций. </w:t>
      </w:r>
    </w:p>
    <w:p w14:paraId="4DB1061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Все большее количество компаний ориентированы именно на внешний рынок, рисунок 3.1. Согласно </w:t>
      </w:r>
      <w:proofErr w:type="gramStart"/>
      <w:r w:rsidRPr="002E54D1">
        <w:rPr>
          <w:rFonts w:ascii="Times New Roman" w:eastAsia="Calibri" w:hAnsi="Times New Roman" w:cs="Times New Roman"/>
          <w:sz w:val="28"/>
        </w:rPr>
        <w:t>отчету</w:t>
      </w:r>
      <w:proofErr w:type="gramEnd"/>
      <w:r w:rsidRPr="002E54D1">
        <w:rPr>
          <w:rFonts w:ascii="Times New Roman" w:eastAsia="Calibri" w:hAnsi="Times New Roman" w:cs="Times New Roman"/>
          <w:sz w:val="28"/>
        </w:rPr>
        <w:t xml:space="preserve"> </w:t>
      </w:r>
      <w:r w:rsidRPr="002E54D1">
        <w:rPr>
          <w:rFonts w:ascii="Times New Roman" w:eastAsia="Calibri" w:hAnsi="Times New Roman" w:cs="Times New Roman"/>
          <w:sz w:val="28"/>
          <w:lang w:val="en-US"/>
        </w:rPr>
        <w:t>GEM</w:t>
      </w:r>
      <w:r w:rsidRPr="002E54D1">
        <w:rPr>
          <w:rFonts w:ascii="Times New Roman" w:eastAsia="Calibri" w:hAnsi="Times New Roman" w:cs="Times New Roman"/>
          <w:sz w:val="28"/>
        </w:rPr>
        <w:t xml:space="preserve"> страной, предприниматели которой в большей степени нацелены на международную деятельность, является Люксембург (57%). Схожая картина наблюдается у Кипра, Словении и Греции. Россия также наращивает долю, в 2021 г. она составила 22,3%, что существенно выше, чем в прошлом году (14,5%) и позапрошлом году (6%). Отметим, что лишь 1,7% предпринимателей ориентированы только на внешний рынок.</w:t>
      </w:r>
    </w:p>
    <w:p w14:paraId="1B430E4D"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w:drawing>
          <wp:inline distT="0" distB="0" distL="0" distR="0" wp14:anchorId="6AD1F585" wp14:editId="13C4D047">
            <wp:extent cx="5940425" cy="3568065"/>
            <wp:effectExtent l="0" t="0" r="317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568065"/>
                    </a:xfrm>
                    <a:prstGeom prst="rect">
                      <a:avLst/>
                    </a:prstGeom>
                    <a:noFill/>
                    <a:ln>
                      <a:noFill/>
                    </a:ln>
                  </pic:spPr>
                </pic:pic>
              </a:graphicData>
            </a:graphic>
          </wp:inline>
        </w:drawing>
      </w:r>
    </w:p>
    <w:p w14:paraId="76887311" w14:textId="77777777" w:rsidR="002E54D1" w:rsidRPr="002E54D1" w:rsidRDefault="002E54D1" w:rsidP="002E54D1">
      <w:pPr>
        <w:spacing w:after="0" w:line="288" w:lineRule="auto"/>
        <w:jc w:val="center"/>
        <w:rPr>
          <w:rFonts w:ascii="Times New Roman" w:eastAsia="Calibri" w:hAnsi="Times New Roman" w:cs="Times New Roman"/>
          <w:sz w:val="28"/>
        </w:rPr>
      </w:pPr>
      <w:r w:rsidRPr="002E54D1">
        <w:rPr>
          <w:rFonts w:ascii="Times New Roman" w:eastAsia="Calibri" w:hAnsi="Times New Roman" w:cs="Times New Roman"/>
          <w:sz w:val="28"/>
        </w:rPr>
        <w:t>Рисунок 3.1 ─ Доля предпринимателей стран мира, ориентированных на внешние рынки [71]</w:t>
      </w:r>
    </w:p>
    <w:p w14:paraId="6BB33DDF" w14:textId="77777777" w:rsidR="002E54D1" w:rsidRPr="002E54D1" w:rsidRDefault="002E54D1" w:rsidP="002E54D1">
      <w:pPr>
        <w:spacing w:after="0" w:line="288" w:lineRule="auto"/>
        <w:jc w:val="center"/>
        <w:rPr>
          <w:rFonts w:ascii="Times New Roman" w:eastAsia="Calibri" w:hAnsi="Times New Roman" w:cs="Times New Roman"/>
          <w:sz w:val="28"/>
        </w:rPr>
      </w:pPr>
    </w:p>
    <w:p w14:paraId="5659870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2. Из этого вытекает и еще одна тенденция ─ меняющаяся роль конкуренции в глобальном масштабе. В-первых, растет общий уровень конкуренции в связи с появлением большого количества компаний, снятием торговых барьеров, все большей экономической и политической сплоченностью государств. Во-вторых, международную конкуренцию </w:t>
      </w:r>
      <w:r w:rsidRPr="002E54D1">
        <w:rPr>
          <w:rFonts w:ascii="Times New Roman" w:eastAsia="Calibri" w:hAnsi="Times New Roman" w:cs="Times New Roman"/>
          <w:sz w:val="28"/>
        </w:rPr>
        <w:lastRenderedPageBreak/>
        <w:t xml:space="preserve">испытывают даже те компании, которые работают только на отечественных рынках, так как те или иные поставщики и партнеры являются организациями с международным статусом. Для предпринимательских организаций международная ориентация становится решающей для долговременного выживания и последующего развития. Интернационализация становится двигателем роста богатства отдельных фирм и общества в целом. </w:t>
      </w:r>
    </w:p>
    <w:p w14:paraId="439DEA7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 течение многих лет агентство </w:t>
      </w:r>
      <w:r w:rsidRPr="002E54D1">
        <w:rPr>
          <w:rFonts w:ascii="Times New Roman" w:eastAsia="Calibri" w:hAnsi="Times New Roman" w:cs="Times New Roman"/>
          <w:sz w:val="28"/>
          <w:lang w:val="en-US"/>
        </w:rPr>
        <w:t>IMD</w:t>
      </w:r>
      <w:r w:rsidRPr="002E54D1">
        <w:rPr>
          <w:rFonts w:ascii="Times New Roman" w:eastAsia="Calibri" w:hAnsi="Times New Roman" w:cs="Times New Roman"/>
          <w:sz w:val="28"/>
        </w:rPr>
        <w:t xml:space="preserve"> составляет рейтинг конкурентоспособности стран, в котором рассматривает несколько аспектов ─ политическую и экономическую эффективность государств, инфраструктуру и эффективность бизнеса. За 2021 г., в течение которого мобильность была серьезно ограничена, страны, правительства которых поддерживали свою экономику, сохранили свой уровень конкурентоспособности перед лицом пандемии </w:t>
      </w:r>
      <w:proofErr w:type="spellStart"/>
      <w:r w:rsidRPr="002E54D1">
        <w:rPr>
          <w:rFonts w:ascii="Times New Roman" w:eastAsia="Calibri" w:hAnsi="Times New Roman" w:cs="Times New Roman"/>
          <w:sz w:val="28"/>
        </w:rPr>
        <w:t>covid</w:t>
      </w:r>
      <w:proofErr w:type="spellEnd"/>
      <w:r w:rsidRPr="002E54D1">
        <w:rPr>
          <w:rFonts w:ascii="Times New Roman" w:eastAsia="Calibri" w:hAnsi="Times New Roman" w:cs="Times New Roman"/>
          <w:sz w:val="28"/>
        </w:rPr>
        <w:t xml:space="preserve"> [73]. Так, лидером стала Швейцария, Швеция и Дания оказались в тройке. США расположились лишь на 10 месте, Китай и вовсе на 16. Место РФ тоже не радует ─ 45, хотя годом ранее государство располагалось на 50 строчке. Нас более интересует раздел, посвященный эффективности бизнеса. Оценка проводилась по нескольким критериям:</w:t>
      </w:r>
    </w:p>
    <w:p w14:paraId="1C399A2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производительности и эффективности;</w:t>
      </w:r>
    </w:p>
    <w:p w14:paraId="68DC5EE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рынку труда;</w:t>
      </w:r>
    </w:p>
    <w:p w14:paraId="6930AFD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финансам;</w:t>
      </w:r>
    </w:p>
    <w:p w14:paraId="0BD767C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методам управления;</w:t>
      </w:r>
    </w:p>
    <w:p w14:paraId="61B4595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отношениям и ценностям.</w:t>
      </w:r>
    </w:p>
    <w:p w14:paraId="5ED42C9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Так, самой конкурентоспособной страной для международного предпринимательства является Дания. Швеция на втором месте, Гонконг ─ на третьем. У США и Китая вновь невысокие позиции ─ 10 и 17 соответственно, равно как и у РФ, которая находится на 54 строчке в рейтинге.</w:t>
      </w:r>
    </w:p>
    <w:p w14:paraId="0CC0138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3. Технологии, конечно, выступают еще одной характерной чертой, присущей международному предпринимательству. Они минимизируют издержки, позволяют производить любые операции за короткие сроки, а также </w:t>
      </w:r>
      <w:r w:rsidRPr="002E54D1">
        <w:rPr>
          <w:rFonts w:ascii="Times New Roman" w:eastAsia="Calibri" w:hAnsi="Times New Roman" w:cs="Times New Roman"/>
          <w:sz w:val="28"/>
        </w:rPr>
        <w:lastRenderedPageBreak/>
        <w:t>автоматизировать множество бизнес-процессов. Помимо этого, компании, применяющие передовые технологии, способны обеспечить индивидуальный подход к каждому клиенту, более грамотно контролировать все процессы и управлять ими, а также:</w:t>
      </w:r>
    </w:p>
    <w:p w14:paraId="3FB9ADA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оптимизировать свои расходы;</w:t>
      </w:r>
    </w:p>
    <w:p w14:paraId="5147E5C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увеличить доходы;</w:t>
      </w:r>
    </w:p>
    <w:p w14:paraId="4E47557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повысить производительность труда;</w:t>
      </w:r>
    </w:p>
    <w:p w14:paraId="21A6A35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повысить качество маркетинга и рекламы;</w:t>
      </w:r>
    </w:p>
    <w:p w14:paraId="10D492F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преодолеть влияние конкуренции;</w:t>
      </w:r>
    </w:p>
    <w:p w14:paraId="461742E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занять более устойчивые позиции на рынке и опередить конкурентов. </w:t>
      </w:r>
    </w:p>
    <w:p w14:paraId="056EA01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К ключевым трендам в международной предпринимательской деятельности можно отнести:</w:t>
      </w:r>
    </w:p>
    <w:p w14:paraId="7FFF613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roofErr w:type="gramStart"/>
      <w:r w:rsidRPr="002E54D1">
        <w:rPr>
          <w:rFonts w:ascii="Times New Roman" w:eastAsia="Calibri" w:hAnsi="Times New Roman" w:cs="Times New Roman"/>
          <w:sz w:val="28"/>
        </w:rPr>
        <w:t>─  удаленная</w:t>
      </w:r>
      <w:proofErr w:type="gramEnd"/>
      <w:r w:rsidRPr="002E54D1">
        <w:rPr>
          <w:rFonts w:ascii="Times New Roman" w:eastAsia="Calibri" w:hAnsi="Times New Roman" w:cs="Times New Roman"/>
          <w:sz w:val="28"/>
        </w:rPr>
        <w:t xml:space="preserve"> работа. Это самый главный тренд последних лет, который развился в такой степени именно благодаря пандемии и </w:t>
      </w:r>
      <w:proofErr w:type="spellStart"/>
      <w:r w:rsidRPr="002E54D1">
        <w:rPr>
          <w:rFonts w:ascii="Times New Roman" w:eastAsia="Calibri" w:hAnsi="Times New Roman" w:cs="Times New Roman"/>
          <w:sz w:val="28"/>
        </w:rPr>
        <w:t>локдауну</w:t>
      </w:r>
      <w:proofErr w:type="spellEnd"/>
      <w:r w:rsidRPr="002E54D1">
        <w:rPr>
          <w:rFonts w:ascii="Times New Roman" w:eastAsia="Calibri" w:hAnsi="Times New Roman" w:cs="Times New Roman"/>
          <w:sz w:val="28"/>
        </w:rPr>
        <w:t xml:space="preserve"> [10]. Однако это не только дистанционная работа офисных сотрудников или обучение в университетах и колледжах. Гибкая предпринимательская модель «</w:t>
      </w:r>
      <w:proofErr w:type="spellStart"/>
      <w:r w:rsidRPr="002E54D1">
        <w:rPr>
          <w:rFonts w:ascii="Times New Roman" w:eastAsia="Calibri" w:hAnsi="Times New Roman" w:cs="Times New Roman"/>
          <w:sz w:val="28"/>
        </w:rPr>
        <w:t>удаленки</w:t>
      </w:r>
      <w:proofErr w:type="spellEnd"/>
      <w:r w:rsidRPr="002E54D1">
        <w:rPr>
          <w:rFonts w:ascii="Times New Roman" w:eastAsia="Calibri" w:hAnsi="Times New Roman" w:cs="Times New Roman"/>
          <w:sz w:val="28"/>
        </w:rPr>
        <w:t>» позволяет организовать бесконтактные автоматизированные мини-</w:t>
      </w:r>
      <w:proofErr w:type="spellStart"/>
      <w:r w:rsidRPr="002E54D1">
        <w:rPr>
          <w:rFonts w:ascii="Times New Roman" w:eastAsia="Calibri" w:hAnsi="Times New Roman" w:cs="Times New Roman"/>
          <w:sz w:val="28"/>
        </w:rPr>
        <w:t>маркеты</w:t>
      </w:r>
      <w:proofErr w:type="spellEnd"/>
      <w:r w:rsidRPr="002E54D1">
        <w:rPr>
          <w:rFonts w:ascii="Times New Roman" w:eastAsia="Calibri" w:hAnsi="Times New Roman" w:cs="Times New Roman"/>
          <w:sz w:val="28"/>
        </w:rPr>
        <w:t>, облачные сервисы, онлайн-заказы и курьерскую доставку, т.е. все то, что появилась ввиду введения дистанционного формата компаниями;</w:t>
      </w:r>
    </w:p>
    <w:p w14:paraId="0341B8A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глобальная персонализация. Ориентация на всю целевую аудиторию, либо на их группы уже не дает такого результата как раньше, поэтому организации сегодня нацелены на конкретные предложения для каждого участника рынка ─ от планов питания до постройки туристических маршрутов. Как следствие такие профессии как дата-аналитики наиболее активны в бизнесе, так как они могут объединять и анализировать огромные статистические массивы для дальнейшей выработки персонифицированных предложений;</w:t>
      </w:r>
    </w:p>
    <w:p w14:paraId="0B54A1C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w:t>
      </w:r>
      <w:proofErr w:type="spellStart"/>
      <w:r w:rsidRPr="002E54D1">
        <w:rPr>
          <w:rFonts w:ascii="Times New Roman" w:eastAsia="Calibri" w:hAnsi="Times New Roman" w:cs="Times New Roman"/>
          <w:sz w:val="28"/>
        </w:rPr>
        <w:t>маркетплейсы</w:t>
      </w:r>
      <w:proofErr w:type="spellEnd"/>
      <w:r w:rsidRPr="002E54D1">
        <w:rPr>
          <w:rFonts w:ascii="Times New Roman" w:eastAsia="Calibri" w:hAnsi="Times New Roman" w:cs="Times New Roman"/>
          <w:sz w:val="28"/>
        </w:rPr>
        <w:t xml:space="preserve">. Это специализированные онлайн-площадки для магазинов. Так как большинство торговых компаний в принципе </w:t>
      </w:r>
      <w:r w:rsidRPr="002E54D1">
        <w:rPr>
          <w:rFonts w:ascii="Times New Roman" w:eastAsia="Calibri" w:hAnsi="Times New Roman" w:cs="Times New Roman"/>
          <w:sz w:val="28"/>
        </w:rPr>
        <w:lastRenderedPageBreak/>
        <w:t xml:space="preserve">отказываются от </w:t>
      </w:r>
      <w:proofErr w:type="spellStart"/>
      <w:r w:rsidRPr="002E54D1">
        <w:rPr>
          <w:rFonts w:ascii="Times New Roman" w:eastAsia="Calibri" w:hAnsi="Times New Roman" w:cs="Times New Roman"/>
          <w:sz w:val="28"/>
        </w:rPr>
        <w:t>оффлайн</w:t>
      </w:r>
      <w:proofErr w:type="spellEnd"/>
      <w:r w:rsidRPr="002E54D1">
        <w:rPr>
          <w:rFonts w:ascii="Times New Roman" w:eastAsia="Calibri" w:hAnsi="Times New Roman" w:cs="Times New Roman"/>
          <w:sz w:val="28"/>
        </w:rPr>
        <w:t xml:space="preserve"> формата и перебираются в интернет, то появление площадок, которые объединяют производителей схожих товаров в одном месте вполне оправдано. К тому же </w:t>
      </w:r>
      <w:proofErr w:type="spellStart"/>
      <w:r w:rsidRPr="002E54D1">
        <w:rPr>
          <w:rFonts w:ascii="Times New Roman" w:eastAsia="Calibri" w:hAnsi="Times New Roman" w:cs="Times New Roman"/>
          <w:sz w:val="28"/>
        </w:rPr>
        <w:t>маркетплейсы</w:t>
      </w:r>
      <w:proofErr w:type="spellEnd"/>
      <w:r w:rsidRPr="002E54D1">
        <w:rPr>
          <w:rFonts w:ascii="Times New Roman" w:eastAsia="Calibri" w:hAnsi="Times New Roman" w:cs="Times New Roman"/>
          <w:sz w:val="28"/>
        </w:rPr>
        <w:t xml:space="preserve"> предоставляют предпринимателям готовые решения: не надо заниматься созданием и раскруткой собственного онлайн-магазины;</w:t>
      </w:r>
    </w:p>
    <w:p w14:paraId="48CF05F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экосистемы и </w:t>
      </w:r>
      <w:proofErr w:type="spellStart"/>
      <w:r w:rsidRPr="002E54D1">
        <w:rPr>
          <w:rFonts w:ascii="Times New Roman" w:eastAsia="Calibri" w:hAnsi="Times New Roman" w:cs="Times New Roman"/>
          <w:sz w:val="28"/>
        </w:rPr>
        <w:t>супераппы</w:t>
      </w:r>
      <w:proofErr w:type="spellEnd"/>
      <w:r w:rsidRPr="002E54D1">
        <w:rPr>
          <w:rFonts w:ascii="Times New Roman" w:eastAsia="Calibri" w:hAnsi="Times New Roman" w:cs="Times New Roman"/>
          <w:sz w:val="28"/>
        </w:rPr>
        <w:t xml:space="preserve">. Еще одно направление, которое получило мощное развитие в период пандемии, даже несмотря на то, что впервые появилось в конце 20 века. Компании стремятся создать экосистему, в рамках которой будет объединено несколько собственных или партнерских сервисов [52]. Так, существует два типа экосистем ─ экосистемы решений, в рамках которых создаются сервисы, которые дополняют функционал компании и экосистемы транзакций, которые объединяют несколько независимых производителей с клиентами через единую платформу. Как итог создается </w:t>
      </w:r>
      <w:proofErr w:type="spellStart"/>
      <w:r w:rsidRPr="002E54D1">
        <w:rPr>
          <w:rFonts w:ascii="Times New Roman" w:eastAsia="Calibri" w:hAnsi="Times New Roman" w:cs="Times New Roman"/>
          <w:sz w:val="28"/>
        </w:rPr>
        <w:t>суперапп</w:t>
      </w:r>
      <w:proofErr w:type="spellEnd"/>
      <w:r w:rsidRPr="002E54D1">
        <w:rPr>
          <w:rFonts w:ascii="Times New Roman" w:eastAsia="Calibri" w:hAnsi="Times New Roman" w:cs="Times New Roman"/>
          <w:sz w:val="28"/>
        </w:rPr>
        <w:t>-приложение, позволяющее отслуживать и работать сразу во всех сервисах, входящих в экосистему. Такой формат ведения предпринимательской деятельности не только генерирует большую прибыль, но также и оптимизирует все бизнес-процессы, позволяет проводить более детальное планирование и прогнозирование, проводить качественны маркетинг и привлечь большее количество клиентов;</w:t>
      </w:r>
    </w:p>
    <w:p w14:paraId="4925C2A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w:t>
      </w:r>
      <w:proofErr w:type="spellStart"/>
      <w:r w:rsidRPr="002E54D1">
        <w:rPr>
          <w:rFonts w:ascii="Times New Roman" w:eastAsia="Calibri" w:hAnsi="Times New Roman" w:cs="Times New Roman"/>
          <w:sz w:val="28"/>
        </w:rPr>
        <w:t>блокчейн</w:t>
      </w:r>
      <w:proofErr w:type="spellEnd"/>
      <w:r w:rsidRPr="002E54D1">
        <w:rPr>
          <w:rFonts w:ascii="Times New Roman" w:eastAsia="Calibri" w:hAnsi="Times New Roman" w:cs="Times New Roman"/>
          <w:sz w:val="28"/>
        </w:rPr>
        <w:t xml:space="preserve">. Это непрерывная цепочка блоков с информацией, которую нельзя удалить или исправить, а можно только дополнить, хранящаяся в облаке [2]. Благодаря </w:t>
      </w:r>
      <w:proofErr w:type="spellStart"/>
      <w:r w:rsidRPr="002E54D1">
        <w:rPr>
          <w:rFonts w:ascii="Times New Roman" w:eastAsia="Calibri" w:hAnsi="Times New Roman" w:cs="Times New Roman"/>
          <w:sz w:val="28"/>
        </w:rPr>
        <w:t>блокчейну</w:t>
      </w:r>
      <w:proofErr w:type="spellEnd"/>
      <w:r w:rsidRPr="002E54D1">
        <w:rPr>
          <w:rFonts w:ascii="Times New Roman" w:eastAsia="Calibri" w:hAnsi="Times New Roman" w:cs="Times New Roman"/>
          <w:sz w:val="28"/>
        </w:rPr>
        <w:t xml:space="preserve"> можно исключить некоторых посредников в бизнес-процессах, повысить уровень конфиденциальности и скорости проведения операций. Более того, данный инструмент позволяет:</w:t>
      </w:r>
    </w:p>
    <w:p w14:paraId="48AA102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проверить происхождение товара и его подлинность за счет использования технологии распределенного реестра;</w:t>
      </w:r>
    </w:p>
    <w:p w14:paraId="3F39C56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ускорить отраслевую кооперацию;</w:t>
      </w:r>
    </w:p>
    <w:p w14:paraId="26573DE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разрешить множество споров за счет тех данных, которые постоянно хранятся в облачном сервисе.</w:t>
      </w:r>
    </w:p>
    <w:p w14:paraId="7BEEFBA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xml:space="preserve">Как следствие, благодаря </w:t>
      </w:r>
      <w:proofErr w:type="spellStart"/>
      <w:r w:rsidRPr="002E54D1">
        <w:rPr>
          <w:rFonts w:ascii="Times New Roman" w:eastAsia="Calibri" w:hAnsi="Times New Roman" w:cs="Times New Roman"/>
          <w:sz w:val="28"/>
        </w:rPr>
        <w:t>блокчейну</w:t>
      </w:r>
      <w:proofErr w:type="spellEnd"/>
      <w:r w:rsidRPr="002E54D1">
        <w:rPr>
          <w:rFonts w:ascii="Times New Roman" w:eastAsia="Calibri" w:hAnsi="Times New Roman" w:cs="Times New Roman"/>
          <w:sz w:val="28"/>
        </w:rPr>
        <w:t xml:space="preserve">, стал популярен такой способ привлечения инвестиций как </w:t>
      </w:r>
      <w:r w:rsidRPr="002E54D1">
        <w:rPr>
          <w:rFonts w:ascii="Times New Roman" w:eastAsia="Calibri" w:hAnsi="Times New Roman" w:cs="Times New Roman"/>
          <w:sz w:val="28"/>
          <w:lang w:val="en-US"/>
        </w:rPr>
        <w:t>ICO</w:t>
      </w:r>
      <w:r w:rsidRPr="002E54D1">
        <w:rPr>
          <w:rFonts w:ascii="Times New Roman" w:eastAsia="Calibri" w:hAnsi="Times New Roman" w:cs="Times New Roman"/>
          <w:sz w:val="28"/>
        </w:rPr>
        <w:t xml:space="preserve">. Это </w:t>
      </w:r>
      <w:proofErr w:type="spellStart"/>
      <w:r w:rsidRPr="002E54D1">
        <w:rPr>
          <w:rFonts w:ascii="Times New Roman" w:eastAsia="Calibri" w:hAnsi="Times New Roman" w:cs="Times New Roman"/>
          <w:sz w:val="28"/>
        </w:rPr>
        <w:t>токены</w:t>
      </w:r>
      <w:proofErr w:type="spellEnd"/>
      <w:r w:rsidRPr="002E54D1">
        <w:rPr>
          <w:rFonts w:ascii="Times New Roman" w:eastAsia="Calibri" w:hAnsi="Times New Roman" w:cs="Times New Roman"/>
          <w:sz w:val="28"/>
        </w:rPr>
        <w:t xml:space="preserve">, которые выпускают для получения краткосрочной прибыли (некоторый аналог </w:t>
      </w:r>
      <w:proofErr w:type="spellStart"/>
      <w:r w:rsidRPr="002E54D1">
        <w:rPr>
          <w:rFonts w:ascii="Times New Roman" w:eastAsia="Calibri" w:hAnsi="Times New Roman" w:cs="Times New Roman"/>
          <w:sz w:val="28"/>
        </w:rPr>
        <w:t>краудфандинга</w:t>
      </w:r>
      <w:proofErr w:type="spellEnd"/>
      <w:r w:rsidRPr="002E54D1">
        <w:rPr>
          <w:rFonts w:ascii="Times New Roman" w:eastAsia="Calibri" w:hAnsi="Times New Roman" w:cs="Times New Roman"/>
          <w:sz w:val="28"/>
        </w:rPr>
        <w:t xml:space="preserve">) [5]. Согласно прогнозам </w:t>
      </w:r>
      <w:proofErr w:type="spellStart"/>
      <w:r w:rsidRPr="002E54D1">
        <w:rPr>
          <w:rFonts w:ascii="Times New Roman" w:eastAsia="Calibri" w:hAnsi="Times New Roman" w:cs="Times New Roman"/>
          <w:sz w:val="28"/>
        </w:rPr>
        <w:t>PwC</w:t>
      </w:r>
      <w:proofErr w:type="spellEnd"/>
      <w:r w:rsidRPr="002E54D1">
        <w:rPr>
          <w:rFonts w:ascii="Times New Roman" w:eastAsia="Calibri" w:hAnsi="Times New Roman" w:cs="Times New Roman"/>
          <w:sz w:val="28"/>
        </w:rPr>
        <w:t xml:space="preserve">, к 2030 г. мировой ВВП вырастет на 1,76 трлн долл. благодаря </w:t>
      </w:r>
      <w:proofErr w:type="spellStart"/>
      <w:r w:rsidRPr="002E54D1">
        <w:rPr>
          <w:rFonts w:ascii="Times New Roman" w:eastAsia="Calibri" w:hAnsi="Times New Roman" w:cs="Times New Roman"/>
          <w:sz w:val="28"/>
        </w:rPr>
        <w:t>блокчейну</w:t>
      </w:r>
      <w:proofErr w:type="spellEnd"/>
      <w:r w:rsidRPr="002E54D1">
        <w:rPr>
          <w:rFonts w:ascii="Times New Roman" w:eastAsia="Calibri" w:hAnsi="Times New Roman" w:cs="Times New Roman"/>
          <w:sz w:val="28"/>
        </w:rPr>
        <w:t>.</w:t>
      </w:r>
    </w:p>
    <w:p w14:paraId="1A38C74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4. Еще одной тенденцией выступает диверсификация бизнеса. Сегодня практически невозможно заработать прибыль если компания ориентирована только на какой-то один вид товара или услуги, особенно если организация представляет малый бизнес. Диверсификация и раньше была одним из трендов бизнеса, однако сегодня она вышла на новый уровень в качестве наиболее успешной стратегии страхования рисков и расширения бизнеса. Международные компании используют в большей степени два типа диверсификации ─ связанный и несвязанный. Если первый характеризуется созданием нового бизнеса, который неотъемлемо связан с основным, то второй тип (его еще называют латеральным), наоборот, основан на запуске совершенно нового для компании вида бизнеса. Это позволяет сократить риски и сохранить какую-то часть прибыли в случае, если в какой-то сфере будут введены барьеры, ограничивающие деятельность предприятия. </w:t>
      </w:r>
    </w:p>
    <w:p w14:paraId="0F41BCA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5. Помимо самих бизнес-процессов изменяется и система управления эти процессами. Перед руководителями стоят гораздо более глобальные задачи, которые они должны решить. По мере роста предприятия, расширения регионов присутствия, менеджеры должны учитывать гораздо большее количество экономических и политических факторов деятельности, национальных и культурных различий между рынками. Выделим частные тенденции в управлении международным бизнесом на современном этапе:</w:t>
      </w:r>
    </w:p>
    <w:p w14:paraId="67EED53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изменения в финансовой сфере менеджмента. Во-первых, фирмы ориентированы больше на рост капитализации, а не на увеличение объемов продаж. Во-вторых, политика в области финансов все больше определяется международными стандартами, а не стандартами, принятыми внутри фирмы;</w:t>
      </w:r>
    </w:p>
    <w:p w14:paraId="50767F9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xml:space="preserve">─ использование новых организационных форм бизнеса. Современные информационные технологии позволили создать новые организационные </w:t>
      </w:r>
      <w:proofErr w:type="spellStart"/>
      <w:r w:rsidRPr="002E54D1">
        <w:rPr>
          <w:rFonts w:ascii="Times New Roman" w:eastAsia="Calibri" w:hAnsi="Times New Roman" w:cs="Times New Roman"/>
          <w:sz w:val="28"/>
        </w:rPr>
        <w:t>метанациональные</w:t>
      </w:r>
      <w:proofErr w:type="spellEnd"/>
      <w:r w:rsidRPr="002E54D1">
        <w:rPr>
          <w:rFonts w:ascii="Times New Roman" w:eastAsia="Calibri" w:hAnsi="Times New Roman" w:cs="Times New Roman"/>
          <w:sz w:val="28"/>
        </w:rPr>
        <w:t xml:space="preserve"> организационные структуры. Их главная особенность ─ глобальность и </w:t>
      </w:r>
      <w:proofErr w:type="spellStart"/>
      <w:r w:rsidRPr="002E54D1">
        <w:rPr>
          <w:rFonts w:ascii="Times New Roman" w:eastAsia="Calibri" w:hAnsi="Times New Roman" w:cs="Times New Roman"/>
          <w:sz w:val="28"/>
        </w:rPr>
        <w:t>минималистичность</w:t>
      </w:r>
      <w:proofErr w:type="spellEnd"/>
      <w:r w:rsidRPr="002E54D1">
        <w:rPr>
          <w:rFonts w:ascii="Times New Roman" w:eastAsia="Calibri" w:hAnsi="Times New Roman" w:cs="Times New Roman"/>
          <w:sz w:val="28"/>
        </w:rPr>
        <w:t>. В рамках новой структуры у зарубежных представительств и филиалов компании более широкие полномочия, сама фирма ориентирована в первую очередь на потребителей;</w:t>
      </w:r>
    </w:p>
    <w:p w14:paraId="6D08965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рост значимости международного аутсорсинга. Аутсорсинг ─ это передача одной либо нескольких функций компании сторонней организации. Данная мера позволяет фирме концентрироваться на основном виде деятельности, а такие функции как анализ, статистика, отчетность могут быть переданы в управление другой компании [33]. Предприятия, выбирающие аутсорсинг на международном уровне, часто выигрывают от различий в затратах на рабочую силу и производство. Распределение цен в другой стране может побудить бизнес переместить некоторые или все его операции в более дешевую страну, чтобы повысить прибыльность и оставаться конкурентоспособными в отрасли. Компания </w:t>
      </w:r>
      <w:r w:rsidRPr="002E54D1">
        <w:rPr>
          <w:rFonts w:ascii="Times New Roman" w:eastAsia="Calibri" w:hAnsi="Times New Roman" w:cs="Times New Roman"/>
          <w:sz w:val="28"/>
          <w:lang w:val="en-US"/>
        </w:rPr>
        <w:t>Deloitte</w:t>
      </w:r>
      <w:r w:rsidRPr="002E54D1">
        <w:rPr>
          <w:rFonts w:ascii="Times New Roman" w:eastAsia="Calibri" w:hAnsi="Times New Roman" w:cs="Times New Roman"/>
          <w:sz w:val="28"/>
        </w:rPr>
        <w:t xml:space="preserve"> ежегодно проводит опрос среди международных компаний, в ходе которого выясняет какие именно функции фирмы переданы на аутсорсинг, а какие организация выполняет самостоятельно, рисунок 3.2. Так, при возможности выбора нескольких вариантов ответа, именно финансовой функцией занимаются сторонние фирмы (44%), однако одновременно с этим 90% респондентов ответили, что финансовой сферой занимаются самостоятельно. Также среди лидеров информационные технологии и программирование ─ 54% компаний отдают данные функции в управление </w:t>
      </w:r>
      <w:proofErr w:type="spellStart"/>
      <w:r w:rsidRPr="002E54D1">
        <w:rPr>
          <w:rFonts w:ascii="Times New Roman" w:eastAsia="Calibri" w:hAnsi="Times New Roman" w:cs="Times New Roman"/>
          <w:sz w:val="28"/>
        </w:rPr>
        <w:t>аутсорсинговым</w:t>
      </w:r>
      <w:proofErr w:type="spellEnd"/>
      <w:r w:rsidRPr="002E54D1">
        <w:rPr>
          <w:rFonts w:ascii="Times New Roman" w:eastAsia="Calibri" w:hAnsi="Times New Roman" w:cs="Times New Roman"/>
          <w:sz w:val="28"/>
        </w:rPr>
        <w:t xml:space="preserve"> фирмам и отчетность с уровнем в 32% голосов. Менее всего передается на аутсорсинг производство и цепочки поставок (4%) [70];</w:t>
      </w:r>
    </w:p>
    <w:p w14:paraId="7D7BADE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смена стратегий деятельности. Крупные компании для создания более долгосрочного и эффективного бизнеса и победы в конкурентной борьбе все чаще стали использовать стратегию слияния и поглощения. Так, 2021 г. стал </w:t>
      </w:r>
      <w:r w:rsidRPr="002E54D1">
        <w:rPr>
          <w:rFonts w:ascii="Times New Roman" w:eastAsia="Calibri" w:hAnsi="Times New Roman" w:cs="Times New Roman"/>
          <w:sz w:val="28"/>
        </w:rPr>
        <w:lastRenderedPageBreak/>
        <w:t>рекордным для рынка, составив 5,7 трлн долл. По большей части это стало возможно за счет низких процентных ставок кредитных организаций и большому объему свободных денежных средств, накопленных в результате пандемии. Также компании меняли и вектор развития, продавая нерентабельные бизнесы или диверсифицируя текущие. Например, некоторые компании приобретали технологические фирмы, чтобы улучшить свои цифровые возможности, в то время как другие подбирали конкурентов для наращивания объемов продаж.</w:t>
      </w:r>
    </w:p>
    <w:p w14:paraId="0CCBDA0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0378074D"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w:drawing>
          <wp:inline distT="0" distB="0" distL="0" distR="0" wp14:anchorId="0076E912" wp14:editId="6CD810A2">
            <wp:extent cx="5840095" cy="3889375"/>
            <wp:effectExtent l="0" t="0" r="825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095" cy="3889375"/>
                    </a:xfrm>
                    <a:prstGeom prst="rect">
                      <a:avLst/>
                    </a:prstGeom>
                    <a:noFill/>
                    <a:ln>
                      <a:noFill/>
                    </a:ln>
                  </pic:spPr>
                </pic:pic>
              </a:graphicData>
            </a:graphic>
          </wp:inline>
        </w:drawing>
      </w:r>
    </w:p>
    <w:p w14:paraId="2EBCD6C3" w14:textId="77777777" w:rsidR="002E54D1" w:rsidRPr="002E54D1" w:rsidRDefault="002E54D1" w:rsidP="002E54D1">
      <w:pPr>
        <w:spacing w:after="0" w:line="288" w:lineRule="auto"/>
        <w:jc w:val="center"/>
        <w:rPr>
          <w:rFonts w:ascii="Times New Roman" w:eastAsia="Calibri" w:hAnsi="Times New Roman" w:cs="Times New Roman"/>
          <w:sz w:val="28"/>
        </w:rPr>
      </w:pPr>
      <w:r w:rsidRPr="002E54D1">
        <w:rPr>
          <w:rFonts w:ascii="Times New Roman" w:eastAsia="Calibri" w:hAnsi="Times New Roman" w:cs="Times New Roman"/>
          <w:sz w:val="28"/>
        </w:rPr>
        <w:t>Рисунок 3.2 ─ Доля функций компаний, переданных на аутсорсинг и выполняемых самостоятельно [70]</w:t>
      </w:r>
    </w:p>
    <w:p w14:paraId="1D87BCC0" w14:textId="77777777" w:rsidR="002E54D1" w:rsidRPr="002E54D1" w:rsidRDefault="002E54D1" w:rsidP="002E54D1">
      <w:pPr>
        <w:spacing w:after="0" w:line="360" w:lineRule="auto"/>
        <w:jc w:val="both"/>
        <w:rPr>
          <w:rFonts w:ascii="Times New Roman" w:eastAsia="Calibri" w:hAnsi="Times New Roman" w:cs="Times New Roman"/>
          <w:sz w:val="28"/>
        </w:rPr>
      </w:pPr>
    </w:p>
    <w:p w14:paraId="7B60D74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Компании применяют и более адаптивные методы управления, среди которых выделяется </w:t>
      </w:r>
      <w:r w:rsidRPr="002E54D1">
        <w:rPr>
          <w:rFonts w:ascii="Times New Roman" w:eastAsia="Calibri" w:hAnsi="Times New Roman" w:cs="Times New Roman"/>
          <w:sz w:val="28"/>
          <w:lang w:val="en-US"/>
        </w:rPr>
        <w:t>agile</w:t>
      </w:r>
      <w:r w:rsidRPr="002E54D1">
        <w:rPr>
          <w:rFonts w:ascii="Times New Roman" w:eastAsia="Calibri" w:hAnsi="Times New Roman" w:cs="Times New Roman"/>
          <w:sz w:val="28"/>
        </w:rPr>
        <w:t xml:space="preserve"> ─ метод, согласно которому все процессы разбиваются на определенные промежутки или итерации, каждый из которых </w:t>
      </w:r>
      <w:r w:rsidRPr="002E54D1">
        <w:rPr>
          <w:rFonts w:ascii="Times New Roman" w:eastAsia="Calibri" w:hAnsi="Times New Roman" w:cs="Times New Roman"/>
          <w:sz w:val="28"/>
        </w:rPr>
        <w:lastRenderedPageBreak/>
        <w:t>отдельно анализируется и корректируется [1]. Выделим несколько особенностей подобной рабочей структуры:</w:t>
      </w:r>
    </w:p>
    <w:p w14:paraId="4D2FD49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горизонтальная структура управления организацией;</w:t>
      </w:r>
    </w:p>
    <w:p w14:paraId="3EFAE92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над задачей работают небольшие команды с максимальной численностью в 12 человек;</w:t>
      </w:r>
    </w:p>
    <w:p w14:paraId="3ACEC67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полная автономность каждой команды;</w:t>
      </w:r>
    </w:p>
    <w:p w14:paraId="29A0D2D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наличие обратной связи с клиентами при окончании каждой итерации и др.</w:t>
      </w:r>
    </w:p>
    <w:p w14:paraId="19C6705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 подобной компании отсутствует стандартный руководитель ─ все сотрудники равны между собой, их роли равномерно распределяются различными сотрудниками. Номинальный руководитель есть, однако он лишь формулирует требования к тому или иному проекту, задает вектор, по которому проект будет разрабатываться. </w:t>
      </w:r>
    </w:p>
    <w:p w14:paraId="6CD1278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Должному развитию международного предпринимательства мешают достаточное количество факторов. К их числу можно отнести:</w:t>
      </w:r>
    </w:p>
    <w:p w14:paraId="2EE54E8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некачественный менеджмент. Данный фактор находит свое отражение и в только создаваемых бизнес-структурах и в компаниях, которые уже давно на международной арене. Так, предприниматели, только создающие </w:t>
      </w:r>
      <w:proofErr w:type="gramStart"/>
      <w:r w:rsidRPr="002E54D1">
        <w:rPr>
          <w:rFonts w:ascii="Times New Roman" w:eastAsia="Calibri" w:hAnsi="Times New Roman" w:cs="Times New Roman"/>
          <w:sz w:val="28"/>
        </w:rPr>
        <w:t>бизнес</w:t>
      </w:r>
      <w:proofErr w:type="gramEnd"/>
      <w:r w:rsidRPr="002E54D1">
        <w:rPr>
          <w:rFonts w:ascii="Times New Roman" w:eastAsia="Calibri" w:hAnsi="Times New Roman" w:cs="Times New Roman"/>
          <w:sz w:val="28"/>
        </w:rPr>
        <w:t xml:space="preserve"> зачастую совершают типичные ошибки, например:</w:t>
      </w:r>
    </w:p>
    <w:p w14:paraId="2E02D37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1. Ведение бизнеса в одиночку. Две или три и хорошие головы, работая в гармонии выдают лучший результат чем одна. Разность опыта, знаний и навыков людей дают необходимую синергию, особенно когда эти качества комплементарны. Вероятность найти правильные решения процессе обсуждения разговора, даже спора значительно выше, чем сидя в одиночку и читая бизнес-книжки.</w:t>
      </w:r>
    </w:p>
    <w:p w14:paraId="3D77FD3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2. Неправильный подбор кадров. Предприниматели действуют в условиях ограниченного бюджета. Более того, расположение компании не всегда позволяет нанимать персонал из других стран.</w:t>
      </w:r>
    </w:p>
    <w:p w14:paraId="3F3AC1A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3. Неверное построение бизнес-процессов. Чтобы открыть серьёзный бизнес нужно создавать процессы и набирать команду, которая сможет работать, предоставлять высококачественный продукт клиентам и приносить доход, даже когда основатель бизнеса не работает в нём. Если бизнес замкнут на одном человеке, то его нельзя масштабировать. Предприниматель, он же руководитель того или иного бизнеса, не должен заниматься операционной деятельностью, его задача ─ разрабатывать стратегию и тактику.</w:t>
      </w:r>
    </w:p>
    <w:p w14:paraId="4C253D1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В крупных компаниях также присутствуют некоторые проблемы управления. К ним можно отнести:</w:t>
      </w:r>
    </w:p>
    <w:p w14:paraId="4BA4EE5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1. Отсутствие ориентации на долгосрочную перспективу. Многие предприниматели живут по принципу «здесь и сейчас», не вырабатывая долгосрочную стратегию.</w:t>
      </w:r>
    </w:p>
    <w:p w14:paraId="1157B9A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2. Несогласованность действующих в организации формальных и неформальных (писаных и неписаных) норм и требований, противоречивость множества ограничений и норм деятельности.</w:t>
      </w:r>
    </w:p>
    <w:p w14:paraId="6D78EFE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3. Несовершенство структуры организации ─ информационных, управляющих, технологических и других связей между ее участниками и др.</w:t>
      </w:r>
    </w:p>
    <w:p w14:paraId="5399A89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неверная стратегия развития деятельности на внешнем рынке. Для того, чтобы выйти на международную арену, компаниям необходимо решить по меньшей мере два вопроса: какую именно стратегию выхода использовать и какой тип продукции, стандартизированный или адаптированный, предлагать рынку. Предприниматели, особенно неопытные, которые делают это впервые, могут неправильно выбрать стратегию выхода или же не провести комплексный анализ потенциального рынка, упустив из виду множество факторов. Как итог, компания либо не выходит вовсе на зарубежный рынок, либо не может там закрепиться, постепенно становясь банкротом; </w:t>
      </w:r>
    </w:p>
    <w:p w14:paraId="48E5CA5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различия в национальных и культурных особенностях. Культурный вопрос является одним из самых явных в наше время. Многие компании, </w:t>
      </w:r>
      <w:r w:rsidRPr="002E54D1">
        <w:rPr>
          <w:rFonts w:ascii="Times New Roman" w:eastAsia="Calibri" w:hAnsi="Times New Roman" w:cs="Times New Roman"/>
          <w:sz w:val="28"/>
        </w:rPr>
        <w:lastRenderedPageBreak/>
        <w:t xml:space="preserve">стремящиеся </w:t>
      </w:r>
      <w:proofErr w:type="gramStart"/>
      <w:r w:rsidRPr="002E54D1">
        <w:rPr>
          <w:rFonts w:ascii="Times New Roman" w:eastAsia="Calibri" w:hAnsi="Times New Roman" w:cs="Times New Roman"/>
          <w:sz w:val="28"/>
        </w:rPr>
        <w:t>на внешние рынки</w:t>
      </w:r>
      <w:proofErr w:type="gramEnd"/>
      <w:r w:rsidRPr="002E54D1">
        <w:rPr>
          <w:rFonts w:ascii="Times New Roman" w:eastAsia="Calibri" w:hAnsi="Times New Roman" w:cs="Times New Roman"/>
          <w:sz w:val="28"/>
        </w:rPr>
        <w:t xml:space="preserve"> обходят этот вопрос стороной, не ставя его во внимание. Однако успех на международной арене во многом зависит от эффективной межкультурной коммуникации. Она влияет на многие методы ведения бизнеса из повседневных операционных процессов, таких как переговоры, управление, наем, коммуникация и оценка эффективности. Одна из самых больших проблем при ведении бизнеса в глобальном масштабе - понять культурные различия и извлечь из них выгоду;</w:t>
      </w:r>
    </w:p>
    <w:p w14:paraId="328FBCB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высокая степень конкуренции на целевом рынке. Не все компании при разработке стратегии выхода на внешние рынки оценивают перспективы того или иного рынка. В случае, если на в страну приходит крупная компания, конкуренция существенно обостряется, что плохо для местных производителей, вследствие чего государство вынуждено проводить протекционистскую политику;</w:t>
      </w:r>
    </w:p>
    <w:p w14:paraId="4F47041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наличие барьеров на целевом внешнем рынке. При проведении подобной протекционистской политики государство устанавливает различные тарифные и нетарифные барьеры для ограничения импорта, что не позволяет многим производителям попасть на потенциально прибыльный рынок. Чем же так плох протекционизм? </w:t>
      </w:r>
      <w:proofErr w:type="gramStart"/>
      <w:r w:rsidRPr="002E54D1">
        <w:rPr>
          <w:rFonts w:ascii="Times New Roman" w:eastAsia="Calibri" w:hAnsi="Times New Roman" w:cs="Times New Roman"/>
          <w:sz w:val="28"/>
        </w:rPr>
        <w:t>Например</w:t>
      </w:r>
      <w:proofErr w:type="gramEnd"/>
      <w:r w:rsidRPr="002E54D1">
        <w:rPr>
          <w:rFonts w:ascii="Times New Roman" w:eastAsia="Calibri" w:hAnsi="Times New Roman" w:cs="Times New Roman"/>
          <w:sz w:val="28"/>
        </w:rPr>
        <w:t>:</w:t>
      </w:r>
    </w:p>
    <w:p w14:paraId="72755AE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1. Ограничивает свободу предпринимательской деятельности.</w:t>
      </w:r>
    </w:p>
    <w:p w14:paraId="1B2DE4C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2. Ограничивает свободу потребителей, так как из-за ограничения импорта сокращается ассортимент товаров.</w:t>
      </w:r>
    </w:p>
    <w:p w14:paraId="4AAE866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3. Повышается уровень монополизации рынка.</w:t>
      </w:r>
    </w:p>
    <w:p w14:paraId="2467DF2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4. Рост экономики замедляется, возникают некоторые политические проблемы со странами, экспортирующими товары, а также сокращается общий уровень международной торговли товарами и услугами.</w:t>
      </w:r>
    </w:p>
    <w:p w14:paraId="3FE9006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5. Приводит к </w:t>
      </w:r>
      <w:proofErr w:type="spellStart"/>
      <w:r w:rsidRPr="002E54D1">
        <w:rPr>
          <w:rFonts w:ascii="Times New Roman" w:eastAsia="Calibri" w:hAnsi="Times New Roman" w:cs="Times New Roman"/>
          <w:sz w:val="28"/>
        </w:rPr>
        <w:t>демотивации</w:t>
      </w:r>
      <w:proofErr w:type="spellEnd"/>
      <w:r w:rsidRPr="002E54D1">
        <w:rPr>
          <w:rFonts w:ascii="Times New Roman" w:eastAsia="Calibri" w:hAnsi="Times New Roman" w:cs="Times New Roman"/>
          <w:sz w:val="28"/>
        </w:rPr>
        <w:t xml:space="preserve"> отечественных производителей ввиду отсутствия конкуренции.</w:t>
      </w:r>
    </w:p>
    <w:p w14:paraId="68C09D4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6. Приводит к неправильному ценообразованию и др.</w:t>
      </w:r>
    </w:p>
    <w:p w14:paraId="405F4374"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национализация рассматривается как проблема развития международного предпринимательства. В соответствии с идеологическими различиями некоторые государства не ведут торговлю и запрещают вести бизнес на их территориях странам, с которыми не поддерживают дружеских отношений.</w:t>
      </w:r>
    </w:p>
    <w:p w14:paraId="21AB80A0"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Неотъемлемой частью международного предпринимательства последних лет являются санкции в отношении различных стран. Они бывают нескольких видов:</w:t>
      </w:r>
    </w:p>
    <w:p w14:paraId="4B72388A"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экономические;</w:t>
      </w:r>
    </w:p>
    <w:p w14:paraId="77EFEBBC"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дипломатические;</w:t>
      </w:r>
    </w:p>
    <w:p w14:paraId="4A3370D3"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военные;</w:t>
      </w:r>
    </w:p>
    <w:p w14:paraId="327C2D4A"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спортивные;</w:t>
      </w:r>
    </w:p>
    <w:p w14:paraId="60E2332B"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экологические и др.</w:t>
      </w:r>
    </w:p>
    <w:p w14:paraId="60D1D6CE"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Более всего данный вопрос касается, конечно же, России. На данный момент наша страна является самой </w:t>
      </w:r>
      <w:proofErr w:type="spellStart"/>
      <w:r w:rsidRPr="002E54D1">
        <w:rPr>
          <w:rFonts w:ascii="Times New Roman" w:eastAsia="Calibri" w:hAnsi="Times New Roman" w:cs="Times New Roman"/>
          <w:sz w:val="28"/>
        </w:rPr>
        <w:t>санкционной</w:t>
      </w:r>
      <w:proofErr w:type="spellEnd"/>
      <w:r w:rsidRPr="002E54D1">
        <w:rPr>
          <w:rFonts w:ascii="Times New Roman" w:eastAsia="Calibri" w:hAnsi="Times New Roman" w:cs="Times New Roman"/>
          <w:sz w:val="28"/>
        </w:rPr>
        <w:t xml:space="preserve"> в мире, таблица 3.1, на нее наложено 7116 санкций, что составляет 42,39% от общего количества. Ограничительные меры против России выстраиваются по нескольким сквозным темам. Среди них – ситуация на Украине и вокруг нее, трубопроводные проекты, </w:t>
      </w:r>
      <w:proofErr w:type="spellStart"/>
      <w:r w:rsidRPr="002E54D1">
        <w:rPr>
          <w:rFonts w:ascii="Times New Roman" w:eastAsia="Calibri" w:hAnsi="Times New Roman" w:cs="Times New Roman"/>
          <w:sz w:val="28"/>
        </w:rPr>
        <w:t>кибербезопасность</w:t>
      </w:r>
      <w:proofErr w:type="spellEnd"/>
      <w:r w:rsidRPr="002E54D1">
        <w:rPr>
          <w:rFonts w:ascii="Times New Roman" w:eastAsia="Calibri" w:hAnsi="Times New Roman" w:cs="Times New Roman"/>
          <w:sz w:val="28"/>
        </w:rPr>
        <w:t xml:space="preserve">, нераспространение ОМУ, права человека, режимы санкций против третьих стран (Венесуэла, КНДР и др.). </w:t>
      </w:r>
    </w:p>
    <w:p w14:paraId="6D2A8309" w14:textId="77777777" w:rsidR="002E54D1" w:rsidRPr="002E54D1" w:rsidRDefault="002E54D1" w:rsidP="002E54D1">
      <w:pPr>
        <w:suppressAutoHyphens/>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Если говорить о других странах, то необходимо выделить Иран и Сирию. Первые санкции на Иран были наложены еще 40 лет назад, США и страны Европы объявили бойкот Иранской нефти. На сегодняшний день 21,54% всех санкций ─ в отношении азиатского государства. Сирия также находится в числе «</w:t>
      </w:r>
      <w:proofErr w:type="spellStart"/>
      <w:r w:rsidRPr="002E54D1">
        <w:rPr>
          <w:rFonts w:ascii="Times New Roman" w:eastAsia="Calibri" w:hAnsi="Times New Roman" w:cs="Times New Roman"/>
          <w:sz w:val="28"/>
        </w:rPr>
        <w:t>антилидеров</w:t>
      </w:r>
      <w:proofErr w:type="spellEnd"/>
      <w:r w:rsidRPr="002E54D1">
        <w:rPr>
          <w:rFonts w:ascii="Times New Roman" w:eastAsia="Calibri" w:hAnsi="Times New Roman" w:cs="Times New Roman"/>
          <w:sz w:val="28"/>
        </w:rPr>
        <w:t>» с общей долей в 15,54%. Пакет санкций против страны ограничивает торговлю, финансовые операции, нефтяной бизнес.</w:t>
      </w:r>
    </w:p>
    <w:p w14:paraId="12F1E72F" w14:textId="77777777" w:rsidR="002E54D1" w:rsidRPr="002E54D1" w:rsidRDefault="002E54D1" w:rsidP="002E54D1">
      <w:pPr>
        <w:suppressAutoHyphens/>
        <w:spacing w:after="0" w:line="288" w:lineRule="auto"/>
        <w:jc w:val="both"/>
        <w:rPr>
          <w:rFonts w:ascii="Times New Roman" w:eastAsia="Calibri" w:hAnsi="Times New Roman" w:cs="Times New Roman"/>
          <w:sz w:val="28"/>
        </w:rPr>
      </w:pPr>
    </w:p>
    <w:p w14:paraId="653EB3BD" w14:textId="77777777" w:rsidR="002E54D1" w:rsidRPr="002E54D1" w:rsidRDefault="002E54D1" w:rsidP="002E54D1">
      <w:pPr>
        <w:suppressAutoHyphens/>
        <w:spacing w:after="0" w:line="288" w:lineRule="auto"/>
        <w:jc w:val="both"/>
        <w:rPr>
          <w:rFonts w:ascii="Times New Roman" w:eastAsia="Calibri" w:hAnsi="Times New Roman" w:cs="Times New Roman"/>
          <w:sz w:val="28"/>
        </w:rPr>
      </w:pPr>
      <w:r w:rsidRPr="002E54D1">
        <w:rPr>
          <w:rFonts w:ascii="Times New Roman" w:eastAsia="Calibri" w:hAnsi="Times New Roman" w:cs="Times New Roman"/>
          <w:sz w:val="28"/>
        </w:rPr>
        <w:t xml:space="preserve">Таблица 3.1 ─ Самые </w:t>
      </w:r>
      <w:proofErr w:type="spellStart"/>
      <w:r w:rsidRPr="002E54D1">
        <w:rPr>
          <w:rFonts w:ascii="Times New Roman" w:eastAsia="Calibri" w:hAnsi="Times New Roman" w:cs="Times New Roman"/>
          <w:sz w:val="28"/>
        </w:rPr>
        <w:t>санкционные</w:t>
      </w:r>
      <w:proofErr w:type="spellEnd"/>
      <w:r w:rsidRPr="002E54D1">
        <w:rPr>
          <w:rFonts w:ascii="Times New Roman" w:eastAsia="Calibri" w:hAnsi="Times New Roman" w:cs="Times New Roman"/>
          <w:sz w:val="28"/>
        </w:rPr>
        <w:t xml:space="preserve"> страны мира по состоянию на апрель 2022 г. [составлено автором]</w:t>
      </w:r>
    </w:p>
    <w:tbl>
      <w:tblPr>
        <w:tblStyle w:val="a5"/>
        <w:tblW w:w="0" w:type="auto"/>
        <w:tblLook w:val="04A0" w:firstRow="1" w:lastRow="0" w:firstColumn="1" w:lastColumn="0" w:noHBand="0" w:noVBand="1"/>
      </w:tblPr>
      <w:tblGrid>
        <w:gridCol w:w="2336"/>
        <w:gridCol w:w="2336"/>
        <w:gridCol w:w="2336"/>
        <w:gridCol w:w="2337"/>
      </w:tblGrid>
      <w:tr w:rsidR="002E54D1" w:rsidRPr="002E54D1" w14:paraId="1E0C03D1" w14:textId="77777777" w:rsidTr="002039B5">
        <w:trPr>
          <w:trHeight w:val="397"/>
        </w:trPr>
        <w:tc>
          <w:tcPr>
            <w:tcW w:w="2336" w:type="dxa"/>
          </w:tcPr>
          <w:p w14:paraId="3182464F"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lastRenderedPageBreak/>
              <w:t>Позиция</w:t>
            </w:r>
          </w:p>
        </w:tc>
        <w:tc>
          <w:tcPr>
            <w:tcW w:w="2336" w:type="dxa"/>
          </w:tcPr>
          <w:p w14:paraId="6DD006B5"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Государство</w:t>
            </w:r>
          </w:p>
        </w:tc>
        <w:tc>
          <w:tcPr>
            <w:tcW w:w="2336" w:type="dxa"/>
          </w:tcPr>
          <w:p w14:paraId="609E4EEE"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Количество санкций, шт.</w:t>
            </w:r>
          </w:p>
        </w:tc>
        <w:tc>
          <w:tcPr>
            <w:tcW w:w="2337" w:type="dxa"/>
          </w:tcPr>
          <w:p w14:paraId="3446DFFF"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Доля в общем итоге, %</w:t>
            </w:r>
          </w:p>
        </w:tc>
      </w:tr>
      <w:tr w:rsidR="002E54D1" w:rsidRPr="002E54D1" w14:paraId="2846F5A8" w14:textId="77777777" w:rsidTr="002039B5">
        <w:trPr>
          <w:trHeight w:val="397"/>
        </w:trPr>
        <w:tc>
          <w:tcPr>
            <w:tcW w:w="2336" w:type="dxa"/>
          </w:tcPr>
          <w:p w14:paraId="4DFB3C05"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1</w:t>
            </w:r>
          </w:p>
        </w:tc>
        <w:tc>
          <w:tcPr>
            <w:tcW w:w="2336" w:type="dxa"/>
          </w:tcPr>
          <w:p w14:paraId="3A3A7684"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Россия</w:t>
            </w:r>
          </w:p>
        </w:tc>
        <w:tc>
          <w:tcPr>
            <w:tcW w:w="2336" w:type="dxa"/>
          </w:tcPr>
          <w:p w14:paraId="6FE1729A"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7116</w:t>
            </w:r>
          </w:p>
        </w:tc>
        <w:tc>
          <w:tcPr>
            <w:tcW w:w="2337" w:type="dxa"/>
          </w:tcPr>
          <w:p w14:paraId="36F6772E"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42,39</w:t>
            </w:r>
          </w:p>
        </w:tc>
      </w:tr>
      <w:tr w:rsidR="002E54D1" w:rsidRPr="002E54D1" w14:paraId="7C64F167" w14:textId="77777777" w:rsidTr="002039B5">
        <w:trPr>
          <w:trHeight w:val="397"/>
        </w:trPr>
        <w:tc>
          <w:tcPr>
            <w:tcW w:w="2336" w:type="dxa"/>
          </w:tcPr>
          <w:p w14:paraId="454AEE9F"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2</w:t>
            </w:r>
          </w:p>
        </w:tc>
        <w:tc>
          <w:tcPr>
            <w:tcW w:w="2336" w:type="dxa"/>
          </w:tcPr>
          <w:p w14:paraId="66B11344"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Иран</w:t>
            </w:r>
          </w:p>
        </w:tc>
        <w:tc>
          <w:tcPr>
            <w:tcW w:w="2336" w:type="dxa"/>
          </w:tcPr>
          <w:p w14:paraId="323CF8D0"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3616</w:t>
            </w:r>
          </w:p>
        </w:tc>
        <w:tc>
          <w:tcPr>
            <w:tcW w:w="2337" w:type="dxa"/>
          </w:tcPr>
          <w:p w14:paraId="6822069F"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21,54</w:t>
            </w:r>
          </w:p>
        </w:tc>
      </w:tr>
      <w:tr w:rsidR="002E54D1" w:rsidRPr="002E54D1" w14:paraId="4436B88D" w14:textId="77777777" w:rsidTr="002039B5">
        <w:trPr>
          <w:trHeight w:val="397"/>
        </w:trPr>
        <w:tc>
          <w:tcPr>
            <w:tcW w:w="2336" w:type="dxa"/>
          </w:tcPr>
          <w:p w14:paraId="478DEEFC"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3</w:t>
            </w:r>
          </w:p>
        </w:tc>
        <w:tc>
          <w:tcPr>
            <w:tcW w:w="2336" w:type="dxa"/>
          </w:tcPr>
          <w:p w14:paraId="2B16090C"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Сирия</w:t>
            </w:r>
          </w:p>
        </w:tc>
        <w:tc>
          <w:tcPr>
            <w:tcW w:w="2336" w:type="dxa"/>
          </w:tcPr>
          <w:p w14:paraId="0765E07D"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2608</w:t>
            </w:r>
          </w:p>
        </w:tc>
        <w:tc>
          <w:tcPr>
            <w:tcW w:w="2337" w:type="dxa"/>
          </w:tcPr>
          <w:p w14:paraId="6A61C7B1"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15,54</w:t>
            </w:r>
          </w:p>
        </w:tc>
      </w:tr>
      <w:tr w:rsidR="002E54D1" w:rsidRPr="002E54D1" w14:paraId="431215F5" w14:textId="77777777" w:rsidTr="002039B5">
        <w:trPr>
          <w:trHeight w:val="397"/>
        </w:trPr>
        <w:tc>
          <w:tcPr>
            <w:tcW w:w="2336" w:type="dxa"/>
          </w:tcPr>
          <w:p w14:paraId="0252DE9B"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4</w:t>
            </w:r>
          </w:p>
        </w:tc>
        <w:tc>
          <w:tcPr>
            <w:tcW w:w="2336" w:type="dxa"/>
          </w:tcPr>
          <w:p w14:paraId="40328A92"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Северная Корея</w:t>
            </w:r>
          </w:p>
        </w:tc>
        <w:tc>
          <w:tcPr>
            <w:tcW w:w="2336" w:type="dxa"/>
          </w:tcPr>
          <w:p w14:paraId="6DFAC799"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2077</w:t>
            </w:r>
          </w:p>
        </w:tc>
        <w:tc>
          <w:tcPr>
            <w:tcW w:w="2337" w:type="dxa"/>
          </w:tcPr>
          <w:p w14:paraId="48C83124"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12,37</w:t>
            </w:r>
          </w:p>
        </w:tc>
      </w:tr>
      <w:tr w:rsidR="002E54D1" w:rsidRPr="002E54D1" w14:paraId="60129706" w14:textId="77777777" w:rsidTr="002039B5">
        <w:trPr>
          <w:trHeight w:val="397"/>
        </w:trPr>
        <w:tc>
          <w:tcPr>
            <w:tcW w:w="2336" w:type="dxa"/>
          </w:tcPr>
          <w:p w14:paraId="27E136B7"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5</w:t>
            </w:r>
          </w:p>
        </w:tc>
        <w:tc>
          <w:tcPr>
            <w:tcW w:w="2336" w:type="dxa"/>
          </w:tcPr>
          <w:p w14:paraId="05FCD4BD"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Венесуэла</w:t>
            </w:r>
          </w:p>
        </w:tc>
        <w:tc>
          <w:tcPr>
            <w:tcW w:w="2336" w:type="dxa"/>
          </w:tcPr>
          <w:p w14:paraId="4F7A0A5C"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651</w:t>
            </w:r>
          </w:p>
        </w:tc>
        <w:tc>
          <w:tcPr>
            <w:tcW w:w="2337" w:type="dxa"/>
          </w:tcPr>
          <w:p w14:paraId="17EC5200"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3,88</w:t>
            </w:r>
          </w:p>
        </w:tc>
      </w:tr>
      <w:tr w:rsidR="002E54D1" w:rsidRPr="002E54D1" w14:paraId="15C2D60D" w14:textId="77777777" w:rsidTr="002039B5">
        <w:trPr>
          <w:trHeight w:val="397"/>
        </w:trPr>
        <w:tc>
          <w:tcPr>
            <w:tcW w:w="2336" w:type="dxa"/>
          </w:tcPr>
          <w:p w14:paraId="4438B6E4"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6</w:t>
            </w:r>
          </w:p>
        </w:tc>
        <w:tc>
          <w:tcPr>
            <w:tcW w:w="2336" w:type="dxa"/>
          </w:tcPr>
          <w:p w14:paraId="4ECD3061"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Мьянма</w:t>
            </w:r>
          </w:p>
        </w:tc>
        <w:tc>
          <w:tcPr>
            <w:tcW w:w="2336" w:type="dxa"/>
          </w:tcPr>
          <w:p w14:paraId="30C5D421"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510</w:t>
            </w:r>
          </w:p>
        </w:tc>
        <w:tc>
          <w:tcPr>
            <w:tcW w:w="2337" w:type="dxa"/>
          </w:tcPr>
          <w:p w14:paraId="3067B621"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3,04</w:t>
            </w:r>
          </w:p>
        </w:tc>
      </w:tr>
      <w:tr w:rsidR="002E54D1" w:rsidRPr="002E54D1" w14:paraId="2D6F88DD" w14:textId="77777777" w:rsidTr="002039B5">
        <w:trPr>
          <w:trHeight w:val="397"/>
        </w:trPr>
        <w:tc>
          <w:tcPr>
            <w:tcW w:w="2336" w:type="dxa"/>
          </w:tcPr>
          <w:p w14:paraId="6E9A5DD4"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7</w:t>
            </w:r>
          </w:p>
        </w:tc>
        <w:tc>
          <w:tcPr>
            <w:tcW w:w="2336" w:type="dxa"/>
          </w:tcPr>
          <w:p w14:paraId="330E7531"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Куба</w:t>
            </w:r>
          </w:p>
        </w:tc>
        <w:tc>
          <w:tcPr>
            <w:tcW w:w="2336" w:type="dxa"/>
          </w:tcPr>
          <w:p w14:paraId="4CB2B749"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208</w:t>
            </w:r>
          </w:p>
        </w:tc>
        <w:tc>
          <w:tcPr>
            <w:tcW w:w="2337" w:type="dxa"/>
          </w:tcPr>
          <w:p w14:paraId="7F2E473A"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1,24</w:t>
            </w:r>
          </w:p>
        </w:tc>
      </w:tr>
      <w:tr w:rsidR="002E54D1" w:rsidRPr="002E54D1" w14:paraId="14262977" w14:textId="77777777" w:rsidTr="002039B5">
        <w:trPr>
          <w:trHeight w:val="397"/>
        </w:trPr>
        <w:tc>
          <w:tcPr>
            <w:tcW w:w="2336" w:type="dxa"/>
          </w:tcPr>
          <w:p w14:paraId="2AE24574"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Итого</w:t>
            </w:r>
          </w:p>
        </w:tc>
        <w:tc>
          <w:tcPr>
            <w:tcW w:w="2336" w:type="dxa"/>
          </w:tcPr>
          <w:p w14:paraId="458F2B56"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p>
        </w:tc>
        <w:tc>
          <w:tcPr>
            <w:tcW w:w="2336" w:type="dxa"/>
          </w:tcPr>
          <w:p w14:paraId="207E64ED"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16786</w:t>
            </w:r>
          </w:p>
        </w:tc>
        <w:tc>
          <w:tcPr>
            <w:tcW w:w="2337" w:type="dxa"/>
          </w:tcPr>
          <w:p w14:paraId="2BF2940B" w14:textId="77777777" w:rsidR="002E54D1" w:rsidRPr="002E54D1" w:rsidRDefault="002E54D1" w:rsidP="002E54D1">
            <w:pPr>
              <w:suppressAutoHyphens/>
              <w:spacing w:after="0" w:line="288"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100</w:t>
            </w:r>
          </w:p>
        </w:tc>
      </w:tr>
    </w:tbl>
    <w:p w14:paraId="171167F1" w14:textId="77777777" w:rsidR="002E54D1" w:rsidRPr="002E54D1" w:rsidRDefault="002E54D1" w:rsidP="002E54D1">
      <w:pPr>
        <w:suppressAutoHyphens/>
        <w:spacing w:after="0" w:line="288" w:lineRule="auto"/>
        <w:jc w:val="both"/>
        <w:rPr>
          <w:rFonts w:ascii="Times New Roman" w:eastAsia="Calibri" w:hAnsi="Times New Roman" w:cs="Times New Roman"/>
          <w:sz w:val="28"/>
        </w:rPr>
      </w:pPr>
    </w:p>
    <w:p w14:paraId="11CD346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Санкции существенно влияют не только на бизнес государств, попавших под эти самые санкции, но и на всю структуру международного предпринимательства. Международный рынок теряет игроков, которые могли бы привнести новые товары, создать новые рабочие места и наполнить рынок квалифицированными кадрами. На внутреннем рынке сокращается предпринимательская активность, происходит отток иностранного капитала, валюта обесценивается. Филиалы зарубежных компаний на территории страны закрываются, что приводит к безработице и даже к банкротству некоторых местных производителей (в случае если они полностью зависели от деятельности иностранного партнера). </w:t>
      </w:r>
    </w:p>
    <w:p w14:paraId="085F776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Наиболее активным инициатором санкций выступает США, на них приходится 53% всех </w:t>
      </w:r>
      <w:proofErr w:type="spellStart"/>
      <w:r w:rsidRPr="002E54D1">
        <w:rPr>
          <w:rFonts w:ascii="Times New Roman" w:eastAsia="Calibri" w:hAnsi="Times New Roman" w:cs="Times New Roman"/>
          <w:sz w:val="28"/>
        </w:rPr>
        <w:t>санкционных</w:t>
      </w:r>
      <w:proofErr w:type="spellEnd"/>
      <w:r w:rsidRPr="002E54D1">
        <w:rPr>
          <w:rFonts w:ascii="Times New Roman" w:eastAsia="Calibri" w:hAnsi="Times New Roman" w:cs="Times New Roman"/>
          <w:sz w:val="28"/>
        </w:rPr>
        <w:t xml:space="preserve"> событий. 22% от общего количества санкций наложил ЕС и его партнеры, рисунок 3.3. В целом ряде случаев партнеры ЕС присоединяются к режиму санкций Союза. Среди таких стран обычно встречаются Грузия, Украина, Молдавия, Северная Македония, Албания и др. Великобритания после выхода из ЕС перезапустила политику санкций, сегодня на ее долю приходится 7%.</w:t>
      </w:r>
    </w:p>
    <w:p w14:paraId="5174A88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Следует отметить, что не все санкции являются ограничительными мерами. Из всего количества 60,4% санкций носят негативный характер, тогда как 24,1% ─ нейтральный (связаны с декларациями, проектами законов и др.) </w:t>
      </w:r>
      <w:r w:rsidRPr="002E54D1">
        <w:rPr>
          <w:rFonts w:ascii="Times New Roman" w:eastAsia="Calibri" w:hAnsi="Times New Roman" w:cs="Times New Roman"/>
          <w:sz w:val="28"/>
        </w:rPr>
        <w:lastRenderedPageBreak/>
        <w:t>и 12,7% ─ положительный (связаны с отменой санкций, приостановкой их деятельности, выдачей лицензий, гуманитарными исключениями и т.д.).</w:t>
      </w:r>
    </w:p>
    <w:p w14:paraId="0371EB0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Помимо </w:t>
      </w:r>
      <w:proofErr w:type="spellStart"/>
      <w:r w:rsidRPr="002E54D1">
        <w:rPr>
          <w:rFonts w:ascii="Times New Roman" w:eastAsia="Calibri" w:hAnsi="Times New Roman" w:cs="Times New Roman"/>
          <w:sz w:val="28"/>
        </w:rPr>
        <w:t>санкционных</w:t>
      </w:r>
      <w:proofErr w:type="spellEnd"/>
      <w:r w:rsidRPr="002E54D1">
        <w:rPr>
          <w:rFonts w:ascii="Times New Roman" w:eastAsia="Calibri" w:hAnsi="Times New Roman" w:cs="Times New Roman"/>
          <w:sz w:val="28"/>
        </w:rPr>
        <w:t xml:space="preserve"> ограничений, РФ присущ еще целый ряд проблем, сдерживающих развитие международного предпринимательства. На основе экспертных оценок </w:t>
      </w:r>
      <w:r w:rsidRPr="002E54D1">
        <w:rPr>
          <w:rFonts w:ascii="Times New Roman" w:eastAsia="Calibri" w:hAnsi="Times New Roman" w:cs="Times New Roman"/>
          <w:sz w:val="28"/>
          <w:lang w:val="en-US"/>
        </w:rPr>
        <w:t>GEM</w:t>
      </w:r>
      <w:r w:rsidRPr="002E54D1">
        <w:rPr>
          <w:rFonts w:ascii="Times New Roman" w:eastAsia="Calibri" w:hAnsi="Times New Roman" w:cs="Times New Roman"/>
          <w:sz w:val="28"/>
        </w:rPr>
        <w:t xml:space="preserve"> определим негативные факторы международного предпринимательства в РФ, рисунок 3.4, при условии, что при достижении оценки в пять баллов фактор считается положительным. Так, негативных факторов существенно больше. Из преимуществ можно отметить развитую инфраструктуру (компании имеют качественный доступ к услугам связи и прочим элементам коммуникации, в их распоряжении много помещений и площадок для организации деятельности и др.) и динамику рынков, а также позитивный ответ бизнеса на пандемию </w:t>
      </w:r>
      <w:proofErr w:type="spellStart"/>
      <w:r w:rsidRPr="002E54D1">
        <w:rPr>
          <w:rFonts w:ascii="Times New Roman" w:eastAsia="Calibri" w:hAnsi="Times New Roman" w:cs="Times New Roman"/>
          <w:sz w:val="28"/>
        </w:rPr>
        <w:t>коронавируса</w:t>
      </w:r>
      <w:proofErr w:type="spellEnd"/>
      <w:r w:rsidRPr="002E54D1">
        <w:rPr>
          <w:rFonts w:ascii="Times New Roman" w:eastAsia="Calibri" w:hAnsi="Times New Roman" w:cs="Times New Roman"/>
          <w:sz w:val="28"/>
        </w:rPr>
        <w:t>.</w:t>
      </w:r>
    </w:p>
    <w:p w14:paraId="445351C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4B750307" w14:textId="77777777" w:rsidR="002E54D1" w:rsidRPr="002E54D1" w:rsidRDefault="002E54D1" w:rsidP="002E54D1">
      <w:pPr>
        <w:spacing w:after="0" w:line="360" w:lineRule="auto"/>
        <w:ind w:hanging="284"/>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w:drawing>
          <wp:inline distT="0" distB="0" distL="0" distR="0" wp14:anchorId="3803006D" wp14:editId="6634386D">
            <wp:extent cx="6327648" cy="3798618"/>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355" cy="3803845"/>
                    </a:xfrm>
                    <a:prstGeom prst="rect">
                      <a:avLst/>
                    </a:prstGeom>
                    <a:noFill/>
                    <a:ln>
                      <a:noFill/>
                    </a:ln>
                  </pic:spPr>
                </pic:pic>
              </a:graphicData>
            </a:graphic>
          </wp:inline>
        </w:drawing>
      </w:r>
    </w:p>
    <w:p w14:paraId="6302052C" w14:textId="77777777" w:rsidR="002E54D1" w:rsidRPr="002E54D1" w:rsidRDefault="002E54D1" w:rsidP="002E54D1">
      <w:pPr>
        <w:spacing w:after="0" w:line="360" w:lineRule="auto"/>
        <w:jc w:val="center"/>
        <w:rPr>
          <w:rFonts w:ascii="Times New Roman" w:eastAsia="Calibri" w:hAnsi="Times New Roman" w:cs="Times New Roman"/>
          <w:sz w:val="28"/>
        </w:rPr>
      </w:pPr>
      <w:r w:rsidRPr="002E54D1">
        <w:rPr>
          <w:rFonts w:ascii="Times New Roman" w:eastAsia="Calibri" w:hAnsi="Times New Roman" w:cs="Times New Roman"/>
          <w:sz w:val="28"/>
        </w:rPr>
        <w:t>Рисунок 3.3 ─ Доля стран-инициаторов санкций [составлено автором]</w:t>
      </w:r>
    </w:p>
    <w:p w14:paraId="5F8D5CD2" w14:textId="77777777" w:rsidR="002E54D1" w:rsidRPr="002E54D1" w:rsidRDefault="002E54D1" w:rsidP="002E54D1">
      <w:pPr>
        <w:spacing w:after="0" w:line="360" w:lineRule="auto"/>
        <w:jc w:val="both"/>
        <w:rPr>
          <w:rFonts w:ascii="Times New Roman" w:eastAsia="Calibri" w:hAnsi="Times New Roman" w:cs="Times New Roman"/>
          <w:sz w:val="28"/>
        </w:rPr>
      </w:pPr>
    </w:p>
    <w:p w14:paraId="4D2EDD73"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ab/>
        <w:t xml:space="preserve">Самый негативный фактор ─ недостаточное внедрение разработок. Только 13% предлагаемых товаров и услуг и 15% технологий предпринимателями нашей страны являются качественно новыми для области. И только 2% и 4% соответственно являются новыми для всего мирового рынка, рисунок 3.5. Не является новым 81% товаров и услуг и 79% технологий, с которыми предприниматели выходят на рынок, что может судить о недостаточной </w:t>
      </w:r>
      <w:proofErr w:type="spellStart"/>
      <w:r w:rsidRPr="002E54D1">
        <w:rPr>
          <w:rFonts w:ascii="Times New Roman" w:eastAsia="Calibri" w:hAnsi="Times New Roman" w:cs="Times New Roman"/>
          <w:sz w:val="28"/>
        </w:rPr>
        <w:t>инновационности</w:t>
      </w:r>
      <w:proofErr w:type="spellEnd"/>
      <w:r w:rsidRPr="002E54D1">
        <w:rPr>
          <w:rFonts w:ascii="Times New Roman" w:eastAsia="Calibri" w:hAnsi="Times New Roman" w:cs="Times New Roman"/>
          <w:sz w:val="28"/>
        </w:rPr>
        <w:t xml:space="preserve"> экономики.</w:t>
      </w:r>
    </w:p>
    <w:p w14:paraId="19F2539B" w14:textId="77777777" w:rsidR="002E54D1" w:rsidRPr="002E54D1" w:rsidRDefault="002E54D1" w:rsidP="002E54D1">
      <w:pPr>
        <w:spacing w:after="0" w:line="360" w:lineRule="auto"/>
        <w:ind w:firstLine="708"/>
        <w:jc w:val="both"/>
        <w:rPr>
          <w:rFonts w:ascii="Times New Roman" w:eastAsia="Calibri" w:hAnsi="Times New Roman" w:cs="Times New Roman"/>
          <w:sz w:val="28"/>
        </w:rPr>
      </w:pPr>
      <w:r w:rsidRPr="002E54D1">
        <w:rPr>
          <w:rFonts w:ascii="Times New Roman" w:eastAsia="Calibri" w:hAnsi="Times New Roman" w:cs="Times New Roman"/>
          <w:sz w:val="28"/>
        </w:rPr>
        <w:t>Развитие коммерческой инфраструктуры получило практически нейтральную оценку ─ 4,4. Среди явных плюсов можно отметить доступное банковское обслуживание, а также юридические и бухгалтерские услуги. При этом, для молодых компаний достаточно тяжело найти необходимых контрагентов для ведения бизнеса, а также оплатить их услуги.</w:t>
      </w:r>
    </w:p>
    <w:p w14:paraId="007E1816"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r>
      <w:r w:rsidRPr="002E54D1">
        <w:rPr>
          <w:rFonts w:ascii="Times New Roman" w:eastAsia="Calibri" w:hAnsi="Times New Roman" w:cs="Times New Roman"/>
          <w:noProof/>
          <w:sz w:val="28"/>
          <w:lang w:eastAsia="ru-RU"/>
        </w:rPr>
        <w:drawing>
          <wp:inline distT="0" distB="0" distL="0" distR="0" wp14:anchorId="7C659DD6" wp14:editId="61651EB0">
            <wp:extent cx="5940425" cy="3759200"/>
            <wp:effectExtent l="0" t="0" r="317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1952" cy="3760166"/>
                    </a:xfrm>
                    <a:prstGeom prst="rect">
                      <a:avLst/>
                    </a:prstGeom>
                  </pic:spPr>
                </pic:pic>
              </a:graphicData>
            </a:graphic>
          </wp:inline>
        </w:drawing>
      </w:r>
    </w:p>
    <w:p w14:paraId="006EAF01" w14:textId="77777777" w:rsidR="002E54D1" w:rsidRPr="002E54D1" w:rsidRDefault="002E54D1" w:rsidP="002E54D1">
      <w:pPr>
        <w:spacing w:after="0" w:line="360" w:lineRule="auto"/>
        <w:jc w:val="both"/>
        <w:rPr>
          <w:rFonts w:ascii="Times New Roman" w:eastAsia="Calibri" w:hAnsi="Times New Roman" w:cs="Times New Roman"/>
          <w:sz w:val="28"/>
        </w:rPr>
      </w:pPr>
    </w:p>
    <w:p w14:paraId="313C76E2" w14:textId="77777777" w:rsidR="002E54D1" w:rsidRPr="002E54D1" w:rsidRDefault="002E54D1" w:rsidP="002E54D1">
      <w:pPr>
        <w:spacing w:after="0" w:line="360" w:lineRule="auto"/>
        <w:jc w:val="center"/>
        <w:rPr>
          <w:rFonts w:ascii="Times New Roman" w:eastAsia="Calibri" w:hAnsi="Times New Roman" w:cs="Times New Roman"/>
          <w:sz w:val="28"/>
        </w:rPr>
      </w:pPr>
      <w:r w:rsidRPr="002E54D1">
        <w:rPr>
          <w:rFonts w:ascii="Times New Roman" w:eastAsia="Calibri" w:hAnsi="Times New Roman" w:cs="Times New Roman"/>
          <w:sz w:val="28"/>
        </w:rPr>
        <w:t>Рисунок 3.4 ─ Факторы развития предпринимательства в РФ [71]</w:t>
      </w:r>
    </w:p>
    <w:p w14:paraId="77A97FF2" w14:textId="77777777" w:rsidR="002E54D1" w:rsidRPr="002E54D1" w:rsidRDefault="002E54D1" w:rsidP="002E54D1">
      <w:pPr>
        <w:spacing w:after="0" w:line="360" w:lineRule="auto"/>
        <w:jc w:val="both"/>
        <w:rPr>
          <w:rFonts w:ascii="Times New Roman" w:eastAsia="Calibri" w:hAnsi="Times New Roman" w:cs="Times New Roman"/>
          <w:sz w:val="28"/>
        </w:rPr>
      </w:pPr>
    </w:p>
    <w:p w14:paraId="3C9E4F2D"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ab/>
        <w:t>В РФ отсутствует налаженная система образования (оценка 4,1) ─ ни на уровне школы, ни на уровне университетов и колледжей зачастую не проводится подготовка в области предпринимательства, более того, образовательная система в целом не поощряет креативность и инициативность, что так ценится в предпринимательстве.</w:t>
      </w:r>
    </w:p>
    <w:p w14:paraId="205054EE" w14:textId="77777777" w:rsidR="002E54D1" w:rsidRPr="002E54D1" w:rsidRDefault="002E54D1" w:rsidP="002E54D1">
      <w:pPr>
        <w:spacing w:after="0" w:line="360" w:lineRule="auto"/>
        <w:ind w:firstLine="708"/>
        <w:jc w:val="both"/>
        <w:rPr>
          <w:rFonts w:ascii="Times New Roman" w:eastAsia="Calibri" w:hAnsi="Times New Roman" w:cs="Times New Roman"/>
          <w:sz w:val="28"/>
        </w:rPr>
      </w:pPr>
      <w:r w:rsidRPr="002E54D1">
        <w:rPr>
          <w:rFonts w:ascii="Times New Roman" w:eastAsia="Calibri" w:hAnsi="Times New Roman" w:cs="Times New Roman"/>
          <w:sz w:val="28"/>
        </w:rPr>
        <w:t>Доступность финансовых ресурсов для предпринимательских структур также находится на низком уровне, оценка экспертов установилась на уровне в 3,5. Компании испытывают недостаток собственного капитала, им тяжело привлечь финансирование особенно со стороны венчурных компаний или бизнес-ангелов, которых в РФ малое количество. Банковский кредит выступает практически единственным средством привлечения капитала (</w:t>
      </w:r>
      <w:proofErr w:type="spellStart"/>
      <w:r w:rsidRPr="002E54D1">
        <w:rPr>
          <w:rFonts w:ascii="Times New Roman" w:eastAsia="Calibri" w:hAnsi="Times New Roman" w:cs="Times New Roman"/>
          <w:sz w:val="28"/>
        </w:rPr>
        <w:t>краудфандинг</w:t>
      </w:r>
      <w:proofErr w:type="spellEnd"/>
      <w:r w:rsidRPr="002E54D1">
        <w:rPr>
          <w:rFonts w:ascii="Times New Roman" w:eastAsia="Calibri" w:hAnsi="Times New Roman" w:cs="Times New Roman"/>
          <w:sz w:val="28"/>
        </w:rPr>
        <w:t xml:space="preserve"> и средства, привлекаемые из частных источников, конечно тоже играют роль, но объемы подобного финансирования, как правило, недостаточны для ведения предпринимательской деятельности и на отечественном, и на зарубежном рынках).</w:t>
      </w:r>
    </w:p>
    <w:p w14:paraId="44D6F14C"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Несмотря на широкую поддержку предпринимательства со стороны государства, ее эффективность достаточно низкая (3,3), далеко не каждая компания может ее получить. Также эксперты сомневаются в компетентности и эффективности чиновников госучреждений.</w:t>
      </w:r>
    </w:p>
    <w:p w14:paraId="04F3CB5A" w14:textId="77777777" w:rsidR="002E54D1" w:rsidRPr="002E54D1" w:rsidRDefault="002E54D1" w:rsidP="002E54D1">
      <w:pPr>
        <w:spacing w:after="0" w:line="360" w:lineRule="auto"/>
        <w:jc w:val="both"/>
        <w:rPr>
          <w:rFonts w:ascii="Times New Roman" w:eastAsia="Calibri" w:hAnsi="Times New Roman" w:cs="Times New Roman"/>
          <w:sz w:val="28"/>
        </w:rPr>
      </w:pPr>
    </w:p>
    <w:p w14:paraId="17CCEDE6" w14:textId="77777777" w:rsidR="002E54D1" w:rsidRPr="002E54D1" w:rsidRDefault="002E54D1" w:rsidP="002E54D1">
      <w:pPr>
        <w:spacing w:after="0" w:line="360" w:lineRule="auto"/>
        <w:jc w:val="both"/>
        <w:rPr>
          <w:rFonts w:ascii="Times New Roman" w:eastAsia="Calibri" w:hAnsi="Times New Roman" w:cs="Times New Roman"/>
          <w:sz w:val="28"/>
        </w:rPr>
      </w:pPr>
    </w:p>
    <w:p w14:paraId="2BCF5EDB"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w:lastRenderedPageBreak/>
        <w:drawing>
          <wp:inline distT="0" distB="0" distL="0" distR="0" wp14:anchorId="7F574131" wp14:editId="516CED49">
            <wp:extent cx="5928741" cy="2561622"/>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999" cy="2568214"/>
                    </a:xfrm>
                    <a:prstGeom prst="rect">
                      <a:avLst/>
                    </a:prstGeom>
                    <a:noFill/>
                  </pic:spPr>
                </pic:pic>
              </a:graphicData>
            </a:graphic>
          </wp:inline>
        </w:drawing>
      </w:r>
    </w:p>
    <w:p w14:paraId="4D76CA47" w14:textId="77777777" w:rsidR="002E54D1" w:rsidRPr="002E54D1" w:rsidRDefault="002E54D1" w:rsidP="002E54D1">
      <w:pPr>
        <w:spacing w:after="0" w:line="360" w:lineRule="auto"/>
        <w:jc w:val="center"/>
        <w:rPr>
          <w:rFonts w:ascii="Times New Roman" w:eastAsia="Calibri" w:hAnsi="Times New Roman" w:cs="Times New Roman"/>
          <w:sz w:val="28"/>
        </w:rPr>
      </w:pPr>
      <w:r w:rsidRPr="002E54D1">
        <w:rPr>
          <w:rFonts w:ascii="Times New Roman" w:eastAsia="Calibri" w:hAnsi="Times New Roman" w:cs="Times New Roman"/>
          <w:sz w:val="28"/>
        </w:rPr>
        <w:t>Рисунок 3.5 ─ Новизна товаров/услуг и технологий в РФ [71]</w:t>
      </w:r>
    </w:p>
    <w:p w14:paraId="613AF403" w14:textId="77777777" w:rsidR="002E54D1" w:rsidRPr="002E54D1" w:rsidRDefault="002E54D1" w:rsidP="002E54D1">
      <w:pPr>
        <w:spacing w:after="0" w:line="360" w:lineRule="auto"/>
        <w:jc w:val="both"/>
        <w:rPr>
          <w:rFonts w:ascii="Times New Roman" w:eastAsia="Calibri" w:hAnsi="Times New Roman" w:cs="Times New Roman"/>
          <w:sz w:val="28"/>
        </w:rPr>
      </w:pPr>
    </w:p>
    <w:p w14:paraId="2DAFF859"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r>
    </w:p>
    <w:p w14:paraId="52D73F54"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Среди остальных проблем международного предпринимательства в РФ можно выделить:</w:t>
      </w:r>
    </w:p>
    <w:p w14:paraId="26A560EB"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бюрократию (длительное получение необходимых разрешений и лицензий, высокие затраты времени на согласование проектов и др.);</w:t>
      </w:r>
    </w:p>
    <w:p w14:paraId="3183E453"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высокие издержки выхода на новые рынки;</w:t>
      </w:r>
    </w:p>
    <w:p w14:paraId="2BDB0C89"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высокие барьеры входы на рынки и др.</w:t>
      </w:r>
    </w:p>
    <w:p w14:paraId="0D7CA915"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Если провести сравнение между РФ, ЕС и США, рисунок 3.6, то можно заметить существенное превосходство предпринимательских секторов США и ЕС. Все факторы США находятся в положительной зоне и позитивно влияют на бизнес-процессы страны, равно как и факторы ЕС. Наибольшее превосходство наблюдается в культурных и социальных нормах, барьерах входа, инновациях и государственной политике.</w:t>
      </w:r>
    </w:p>
    <w:p w14:paraId="026F3EC8" w14:textId="77777777" w:rsidR="002E54D1" w:rsidRPr="002E54D1" w:rsidRDefault="002E54D1" w:rsidP="002E54D1">
      <w:pPr>
        <w:spacing w:after="0" w:line="360" w:lineRule="auto"/>
        <w:jc w:val="both"/>
        <w:rPr>
          <w:rFonts w:ascii="Times New Roman" w:eastAsia="Calibri" w:hAnsi="Times New Roman" w:cs="Times New Roman"/>
          <w:sz w:val="28"/>
        </w:rPr>
      </w:pPr>
    </w:p>
    <w:p w14:paraId="00C84252"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w:lastRenderedPageBreak/>
        <w:drawing>
          <wp:inline distT="0" distB="0" distL="0" distR="0" wp14:anchorId="5AD7E65B" wp14:editId="27AD0CEC">
            <wp:extent cx="5940425" cy="4003040"/>
            <wp:effectExtent l="0" t="0" r="317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4003040"/>
                    </a:xfrm>
                    <a:prstGeom prst="rect">
                      <a:avLst/>
                    </a:prstGeom>
                  </pic:spPr>
                </pic:pic>
              </a:graphicData>
            </a:graphic>
          </wp:inline>
        </w:drawing>
      </w:r>
    </w:p>
    <w:p w14:paraId="1DA4F818" w14:textId="77777777" w:rsidR="002E54D1" w:rsidRPr="002E54D1" w:rsidRDefault="002E54D1" w:rsidP="002E54D1">
      <w:pPr>
        <w:spacing w:after="0" w:line="360" w:lineRule="auto"/>
        <w:jc w:val="center"/>
        <w:rPr>
          <w:rFonts w:ascii="Times New Roman" w:eastAsia="Calibri" w:hAnsi="Times New Roman" w:cs="Times New Roman"/>
          <w:sz w:val="28"/>
        </w:rPr>
      </w:pPr>
      <w:r w:rsidRPr="002E54D1">
        <w:rPr>
          <w:rFonts w:ascii="Times New Roman" w:eastAsia="Calibri" w:hAnsi="Times New Roman" w:cs="Times New Roman"/>
          <w:sz w:val="28"/>
        </w:rPr>
        <w:t>Рисунок 3.6 ─ Сравнение факторов предпринимательства РФ с США и ЕС [71]</w:t>
      </w:r>
    </w:p>
    <w:p w14:paraId="5CCE72F3" w14:textId="77777777" w:rsidR="002E54D1" w:rsidRPr="002E54D1" w:rsidRDefault="002E54D1" w:rsidP="002E54D1">
      <w:pPr>
        <w:spacing w:after="0" w:line="360" w:lineRule="auto"/>
        <w:jc w:val="both"/>
        <w:rPr>
          <w:rFonts w:ascii="Times New Roman" w:eastAsia="Calibri" w:hAnsi="Times New Roman" w:cs="Times New Roman"/>
          <w:sz w:val="28"/>
        </w:rPr>
      </w:pPr>
    </w:p>
    <w:p w14:paraId="771CB0D9"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Таким образом, несмотря на положительную динамику развития международного предпринимательства, ему присущ ряд проблем, как экономического характера, так и политического, и социального. Их преодоление позволит предпринимательству выйти на новый уровень. России, как части системы международного предпринимательства, характерны гораздо более серьезные проблемы. Наша страна значительно уступает США или Европейским государствам в развитии, на ее долю приходится огромное количество сдерживающих факторов. Их изучение и анализ позволяет определить направление развития институтов и сформировать рекомендации по совершенствованию.</w:t>
      </w:r>
    </w:p>
    <w:p w14:paraId="22B971D1" w14:textId="77777777" w:rsidR="002E54D1" w:rsidRPr="002E54D1" w:rsidRDefault="002E54D1" w:rsidP="002E54D1">
      <w:pPr>
        <w:keepNext/>
        <w:keepLines/>
        <w:spacing w:before="360" w:after="360" w:line="360" w:lineRule="auto"/>
        <w:ind w:left="1021" w:hanging="312"/>
        <w:outlineLvl w:val="1"/>
        <w:rPr>
          <w:rFonts w:ascii="Times New Roman" w:eastAsia="Times New Roman" w:hAnsi="Times New Roman" w:cs="Times New Roman"/>
          <w:b/>
          <w:sz w:val="28"/>
          <w:szCs w:val="26"/>
        </w:rPr>
      </w:pPr>
      <w:bookmarkStart w:id="11" w:name="_Toc105181154"/>
      <w:bookmarkStart w:id="12" w:name="_Toc105184766"/>
      <w:r w:rsidRPr="002E54D1">
        <w:rPr>
          <w:rFonts w:ascii="Times New Roman" w:eastAsia="Times New Roman" w:hAnsi="Times New Roman" w:cs="Times New Roman"/>
          <w:b/>
          <w:sz w:val="28"/>
          <w:szCs w:val="26"/>
        </w:rPr>
        <w:lastRenderedPageBreak/>
        <w:t>3.2 Рекомендации по совершенствованию международного предпринимательства</w:t>
      </w:r>
      <w:bookmarkEnd w:id="11"/>
      <w:bookmarkEnd w:id="12"/>
    </w:p>
    <w:p w14:paraId="3F50118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Процессы глобализации и интернационализации существенно изменяют все мирохозяйственные связи, в результате чего международное предпринимательство на сегодняшний день характеризуется все более высокой динамичность и сложностью формирования. Факторы, оказывающие влияние на компании и непосредственно самих предпринимателей, стремящихся выйти на внешние рынки или закрепиться на них, становятся все более разнообразными и разнонаправленными. Как результат, компании оказываются в ситуации нарастающей неопределенности при принятии решений о расширении и масштабировании своего бизнеса и непредсказуемости результатов их реализации.</w:t>
      </w:r>
    </w:p>
    <w:p w14:paraId="7DBC4CA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Успеха </w:t>
      </w:r>
      <w:proofErr w:type="gramStart"/>
      <w:r w:rsidRPr="002E54D1">
        <w:rPr>
          <w:rFonts w:ascii="Times New Roman" w:eastAsia="Calibri" w:hAnsi="Times New Roman" w:cs="Times New Roman"/>
          <w:sz w:val="28"/>
        </w:rPr>
        <w:t>можно достичь лишь правильно</w:t>
      </w:r>
      <w:proofErr w:type="gramEnd"/>
      <w:r w:rsidRPr="002E54D1">
        <w:rPr>
          <w:rFonts w:ascii="Times New Roman" w:eastAsia="Calibri" w:hAnsi="Times New Roman" w:cs="Times New Roman"/>
          <w:sz w:val="28"/>
        </w:rPr>
        <w:t xml:space="preserve"> выбрав стратегию развития фирмы. Принятие стратегического решения в любой компании состоит в выборе правильной стратегической альтернативы, который основывается на постановке целей фирмы и глубоком анализе ее внутренней и внешней среды [38]. Ввиду сложности принятия управленческих решений оптимизируем процесс масштабирования бизнеса путем разработки комплексной схемы данного процесса с включением в нее основной совокупности возможных действий масштабируемой компании в современных условиях с учетом их важности и причинно-следственной взаимосвязи, рисунок 3.7.</w:t>
      </w:r>
    </w:p>
    <w:p w14:paraId="3BD5140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Например, компания имеет какой-либо товар, с которым она хочет выйти на внешний рынок или закрепиться на нем. Тогда предпринимателю и его команде необходимо:</w:t>
      </w:r>
    </w:p>
    <w:p w14:paraId="786F4D4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проанализировать внутреннюю среду предприятия;</w:t>
      </w:r>
    </w:p>
    <w:p w14:paraId="60F38D3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проанализировать целевой рынок (рынки);</w:t>
      </w:r>
    </w:p>
    <w:p w14:paraId="7A7DE95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проанализировать макросреду.</w:t>
      </w:r>
    </w:p>
    <w:p w14:paraId="4B6ED2A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51CD7C46" w14:textId="15A4CC36" w:rsidR="002E54D1" w:rsidRPr="002E54D1" w:rsidRDefault="002E54D1" w:rsidP="005F6A6C">
      <w:pPr>
        <w:rPr>
          <w:rFonts w:ascii="Times New Roman" w:eastAsia="Calibri" w:hAnsi="Times New Roman" w:cs="Times New Roman"/>
          <w:sz w:val="28"/>
        </w:rPr>
        <w:sectPr w:rsidR="002E54D1" w:rsidRPr="002E54D1" w:rsidSect="005F6A6C">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pPr>
    </w:p>
    <w:p w14:paraId="53257759"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w:lastRenderedPageBreak/>
        <mc:AlternateContent>
          <mc:Choice Requires="wps">
            <w:drawing>
              <wp:anchor distT="0" distB="0" distL="114300" distR="114300" simplePos="0" relativeHeight="251760640" behindDoc="0" locked="0" layoutInCell="1" allowOverlap="1" wp14:anchorId="34D587BC" wp14:editId="7EC51481">
                <wp:simplePos x="0" y="0"/>
                <wp:positionH relativeFrom="column">
                  <wp:posOffset>6778625</wp:posOffset>
                </wp:positionH>
                <wp:positionV relativeFrom="paragraph">
                  <wp:posOffset>3021965</wp:posOffset>
                </wp:positionV>
                <wp:extent cx="2038350" cy="281940"/>
                <wp:effectExtent l="0" t="0" r="19050" b="2286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81940"/>
                        </a:xfrm>
                        <a:prstGeom prst="rect">
                          <a:avLst/>
                        </a:prstGeom>
                        <a:solidFill>
                          <a:srgbClr val="FFFFFF"/>
                        </a:solidFill>
                        <a:ln w="9525">
                          <a:solidFill>
                            <a:srgbClr val="000000"/>
                          </a:solidFill>
                          <a:miter lim="800000"/>
                          <a:headEnd/>
                          <a:tailEnd/>
                        </a:ln>
                      </wps:spPr>
                      <wps:txbx>
                        <w:txbxContent>
                          <w:p w14:paraId="3245174A" w14:textId="77777777" w:rsidR="002039B5" w:rsidRPr="003823D5" w:rsidRDefault="002039B5" w:rsidP="002E54D1">
                            <w:pPr>
                              <w:spacing w:line="288" w:lineRule="auto"/>
                              <w:jc w:val="center"/>
                              <w:rPr>
                                <w:szCs w:val="18"/>
                              </w:rPr>
                            </w:pPr>
                            <w:r>
                              <w:rPr>
                                <w:szCs w:val="18"/>
                              </w:rPr>
                              <w:t>Анализ макросреды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587BC" id="Прямоугольник 216" o:spid="_x0000_s1026" style="position:absolute;left:0;text-align:left;margin-left:533.75pt;margin-top:237.95pt;width:160.5pt;height:22.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">
                <v:textbox>
                  <w:txbxContent>
                    <w:p w14:paraId="3245174A" w14:textId="77777777" w:rsidR="002039B5" w:rsidRPr="003823D5" w:rsidRDefault="002039B5" w:rsidP="002E54D1">
                      <w:pPr>
                        <w:spacing w:line="288" w:lineRule="auto"/>
                        <w:jc w:val="center"/>
                        <w:rPr>
                          <w:szCs w:val="18"/>
                        </w:rPr>
                      </w:pPr>
                      <w:r>
                        <w:rPr>
                          <w:szCs w:val="18"/>
                        </w:rPr>
                        <w:t>Анализ макросреды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7568" behindDoc="0" locked="0" layoutInCell="1" allowOverlap="1" wp14:anchorId="69B09791" wp14:editId="36B37583">
                <wp:simplePos x="0" y="0"/>
                <wp:positionH relativeFrom="column">
                  <wp:posOffset>2263140</wp:posOffset>
                </wp:positionH>
                <wp:positionV relativeFrom="paragraph">
                  <wp:posOffset>892810</wp:posOffset>
                </wp:positionV>
                <wp:extent cx="1834515" cy="892175"/>
                <wp:effectExtent l="0" t="0" r="13335" b="22225"/>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892175"/>
                        </a:xfrm>
                        <a:prstGeom prst="rect">
                          <a:avLst/>
                        </a:prstGeom>
                        <a:solidFill>
                          <a:srgbClr val="FFFFFF"/>
                        </a:solidFill>
                        <a:ln w="9525">
                          <a:solidFill>
                            <a:srgbClr val="000000"/>
                          </a:solidFill>
                          <a:miter lim="800000"/>
                          <a:headEnd/>
                          <a:tailEnd/>
                        </a:ln>
                      </wps:spPr>
                      <wps:txbx>
                        <w:txbxContent>
                          <w:p w14:paraId="1F9B528B" w14:textId="77777777" w:rsidR="002039B5" w:rsidRPr="003823D5" w:rsidRDefault="002039B5" w:rsidP="002E54D1">
                            <w:pPr>
                              <w:spacing w:line="288" w:lineRule="auto"/>
                              <w:rPr>
                                <w:szCs w:val="18"/>
                              </w:rPr>
                            </w:pPr>
                            <w:r>
                              <w:rPr>
                                <w:szCs w:val="18"/>
                              </w:rPr>
                              <w:t>культурные и национальные особенности целевого рынка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B09791" id="Прямоугольник 217" o:spid="_x0000_s1027" style="position:absolute;left:0;text-align:left;margin-left:178.2pt;margin-top:70.3pt;width:144.45pt;height:7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">
                <v:textbox>
                  <w:txbxContent>
                    <w:p w14:paraId="1F9B528B" w14:textId="77777777" w:rsidR="002039B5" w:rsidRPr="003823D5" w:rsidRDefault="002039B5" w:rsidP="002E54D1">
                      <w:pPr>
                        <w:spacing w:line="288" w:lineRule="auto"/>
                        <w:rPr>
                          <w:szCs w:val="18"/>
                        </w:rPr>
                      </w:pPr>
                      <w:r>
                        <w:rPr>
                          <w:szCs w:val="18"/>
                        </w:rPr>
                        <w:t>культурные и национальные особенности целевого рынка</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3472" behindDoc="0" locked="0" layoutInCell="1" allowOverlap="1" wp14:anchorId="1DAFE248" wp14:editId="7F88A6C4">
                <wp:simplePos x="0" y="0"/>
                <wp:positionH relativeFrom="column">
                  <wp:posOffset>6826885</wp:posOffset>
                </wp:positionH>
                <wp:positionV relativeFrom="paragraph">
                  <wp:posOffset>573405</wp:posOffset>
                </wp:positionV>
                <wp:extent cx="1834515" cy="448945"/>
                <wp:effectExtent l="0" t="0" r="13335" b="27305"/>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48945"/>
                        </a:xfrm>
                        <a:prstGeom prst="rect">
                          <a:avLst/>
                        </a:prstGeom>
                        <a:solidFill>
                          <a:srgbClr val="FFFFFF"/>
                        </a:solidFill>
                        <a:ln w="9525">
                          <a:solidFill>
                            <a:srgbClr val="000000"/>
                          </a:solidFill>
                          <a:miter lim="800000"/>
                          <a:headEnd/>
                          <a:tailEnd/>
                        </a:ln>
                      </wps:spPr>
                      <wps:txbx>
                        <w:txbxContent>
                          <w:p w14:paraId="24BA5E1D" w14:textId="77777777" w:rsidR="002039B5" w:rsidRPr="003823D5" w:rsidRDefault="002039B5" w:rsidP="002E54D1">
                            <w:pPr>
                              <w:spacing w:line="288" w:lineRule="auto"/>
                              <w:rPr>
                                <w:szCs w:val="18"/>
                              </w:rPr>
                            </w:pPr>
                            <w:r>
                              <w:rPr>
                                <w:szCs w:val="18"/>
                              </w:rPr>
                              <w:t>уровень затрат на инновации и разработки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FE248" id="Прямоугольник 218" o:spid="_x0000_s1028" style="position:absolute;left:0;text-align:left;margin-left:537.55pt;margin-top:45.15pt;width:144.45pt;height:35.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">
                <v:textbox>
                  <w:txbxContent>
                    <w:p w14:paraId="24BA5E1D" w14:textId="77777777" w:rsidR="002039B5" w:rsidRPr="003823D5" w:rsidRDefault="002039B5" w:rsidP="002E54D1">
                      <w:pPr>
                        <w:spacing w:line="288" w:lineRule="auto"/>
                        <w:rPr>
                          <w:szCs w:val="18"/>
                        </w:rPr>
                      </w:pPr>
                      <w:r>
                        <w:rPr>
                          <w:szCs w:val="18"/>
                        </w:rPr>
                        <w:t>уровень затрат на инновации и разработки</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9616" behindDoc="0" locked="0" layoutInCell="1" allowOverlap="1" wp14:anchorId="38729966" wp14:editId="1F73C2FC">
                <wp:simplePos x="0" y="0"/>
                <wp:positionH relativeFrom="column">
                  <wp:posOffset>4511675</wp:posOffset>
                </wp:positionH>
                <wp:positionV relativeFrom="paragraph">
                  <wp:posOffset>3022600</wp:posOffset>
                </wp:positionV>
                <wp:extent cx="2038350" cy="281940"/>
                <wp:effectExtent l="0" t="0" r="19050" b="22860"/>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81940"/>
                        </a:xfrm>
                        <a:prstGeom prst="rect">
                          <a:avLst/>
                        </a:prstGeom>
                        <a:solidFill>
                          <a:srgbClr val="FFFFFF"/>
                        </a:solidFill>
                        <a:ln w="9525">
                          <a:solidFill>
                            <a:srgbClr val="000000"/>
                          </a:solidFill>
                          <a:miter lim="800000"/>
                          <a:headEnd/>
                          <a:tailEnd/>
                        </a:ln>
                      </wps:spPr>
                      <wps:txbx>
                        <w:txbxContent>
                          <w:p w14:paraId="1CB93A2E" w14:textId="77777777" w:rsidR="002039B5" w:rsidRPr="003823D5" w:rsidRDefault="002039B5" w:rsidP="002E54D1">
                            <w:pPr>
                              <w:spacing w:line="288" w:lineRule="auto"/>
                              <w:jc w:val="center"/>
                              <w:rPr>
                                <w:szCs w:val="18"/>
                              </w:rPr>
                            </w:pPr>
                            <w:r>
                              <w:rPr>
                                <w:szCs w:val="18"/>
                              </w:rPr>
                              <w:t>Анализ внутренней среды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29966" id="Прямоугольник 219" o:spid="_x0000_s1029" style="position:absolute;left:0;text-align:left;margin-left:355.25pt;margin-top:238pt;width:160.5pt;height:22.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">
                <v:textbox>
                  <w:txbxContent>
                    <w:p w14:paraId="1CB93A2E" w14:textId="77777777" w:rsidR="002039B5" w:rsidRPr="003823D5" w:rsidRDefault="002039B5" w:rsidP="002E54D1">
                      <w:pPr>
                        <w:spacing w:line="288" w:lineRule="auto"/>
                        <w:jc w:val="center"/>
                        <w:rPr>
                          <w:szCs w:val="18"/>
                        </w:rPr>
                      </w:pPr>
                      <w:r>
                        <w:rPr>
                          <w:szCs w:val="18"/>
                        </w:rPr>
                        <w:t>Анализ внутренней среды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5520" behindDoc="0" locked="0" layoutInCell="1" allowOverlap="1" wp14:anchorId="370C0AB9" wp14:editId="6404387E">
                <wp:simplePos x="0" y="0"/>
                <wp:positionH relativeFrom="column">
                  <wp:posOffset>6807200</wp:posOffset>
                </wp:positionH>
                <wp:positionV relativeFrom="paragraph">
                  <wp:posOffset>1720215</wp:posOffset>
                </wp:positionV>
                <wp:extent cx="1845310" cy="448945"/>
                <wp:effectExtent l="0" t="0" r="21590" b="27305"/>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448945"/>
                        </a:xfrm>
                        <a:prstGeom prst="rect">
                          <a:avLst/>
                        </a:prstGeom>
                        <a:solidFill>
                          <a:srgbClr val="FFFFFF"/>
                        </a:solidFill>
                        <a:ln w="9525">
                          <a:solidFill>
                            <a:srgbClr val="000000"/>
                          </a:solidFill>
                          <a:miter lim="800000"/>
                          <a:headEnd/>
                          <a:tailEnd/>
                        </a:ln>
                      </wps:spPr>
                      <wps:txbx>
                        <w:txbxContent>
                          <w:p w14:paraId="08F9C0AB" w14:textId="77777777" w:rsidR="002039B5" w:rsidRPr="003823D5" w:rsidRDefault="002039B5" w:rsidP="002E54D1">
                            <w:pPr>
                              <w:spacing w:line="288" w:lineRule="auto"/>
                              <w:rPr>
                                <w:szCs w:val="18"/>
                              </w:rPr>
                            </w:pPr>
                            <w:r>
                              <w:rPr>
                                <w:szCs w:val="18"/>
                              </w:rPr>
                              <w:t>товары/услуги-заменители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0C0AB9" id="Прямоугольник 220" o:spid="_x0000_s1030" style="position:absolute;left:0;text-align:left;margin-left:536pt;margin-top:135.45pt;width:145.3pt;height:35.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">
                <v:textbox>
                  <w:txbxContent>
                    <w:p w14:paraId="08F9C0AB" w14:textId="77777777" w:rsidR="002039B5" w:rsidRPr="003823D5" w:rsidRDefault="002039B5" w:rsidP="002E54D1">
                      <w:pPr>
                        <w:spacing w:line="288" w:lineRule="auto"/>
                        <w:rPr>
                          <w:szCs w:val="18"/>
                        </w:rPr>
                      </w:pPr>
                      <w:r>
                        <w:rPr>
                          <w:szCs w:val="18"/>
                        </w:rPr>
                        <w:t>товары/услуги-заменители</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4496" behindDoc="0" locked="0" layoutInCell="1" allowOverlap="1" wp14:anchorId="10F81916" wp14:editId="18E71645">
                <wp:simplePos x="0" y="0"/>
                <wp:positionH relativeFrom="column">
                  <wp:posOffset>6830060</wp:posOffset>
                </wp:positionH>
                <wp:positionV relativeFrom="paragraph">
                  <wp:posOffset>1149985</wp:posOffset>
                </wp:positionV>
                <wp:extent cx="1834515" cy="448945"/>
                <wp:effectExtent l="0" t="0" r="13335" b="2730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48945"/>
                        </a:xfrm>
                        <a:prstGeom prst="rect">
                          <a:avLst/>
                        </a:prstGeom>
                        <a:solidFill>
                          <a:srgbClr val="FFFFFF"/>
                        </a:solidFill>
                        <a:ln w="9525">
                          <a:solidFill>
                            <a:srgbClr val="000000"/>
                          </a:solidFill>
                          <a:miter lim="800000"/>
                          <a:headEnd/>
                          <a:tailEnd/>
                        </a:ln>
                      </wps:spPr>
                      <wps:txbx>
                        <w:txbxContent>
                          <w:p w14:paraId="70611E4F" w14:textId="77777777" w:rsidR="002039B5" w:rsidRPr="003823D5" w:rsidRDefault="002039B5" w:rsidP="002E54D1">
                            <w:pPr>
                              <w:spacing w:line="288" w:lineRule="auto"/>
                              <w:rPr>
                                <w:szCs w:val="18"/>
                              </w:rPr>
                            </w:pPr>
                            <w:r>
                              <w:rPr>
                                <w:szCs w:val="18"/>
                              </w:rPr>
                              <w:t>уровень финансовых и кадровых ресурсов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F81916" id="Прямоугольник 221" o:spid="_x0000_s1031" style="position:absolute;left:0;text-align:left;margin-left:537.8pt;margin-top:90.55pt;width:144.45pt;height:35.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">
                <v:textbox>
                  <w:txbxContent>
                    <w:p w14:paraId="70611E4F" w14:textId="77777777" w:rsidR="002039B5" w:rsidRPr="003823D5" w:rsidRDefault="002039B5" w:rsidP="002E54D1">
                      <w:pPr>
                        <w:spacing w:line="288" w:lineRule="auto"/>
                        <w:rPr>
                          <w:szCs w:val="18"/>
                        </w:rPr>
                      </w:pPr>
                      <w:r>
                        <w:rPr>
                          <w:szCs w:val="18"/>
                        </w:rPr>
                        <w:t>уровень финансовых и кадровых ресурсов</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6544" behindDoc="0" locked="0" layoutInCell="1" allowOverlap="1" wp14:anchorId="744E0E29" wp14:editId="71822477">
                <wp:simplePos x="0" y="0"/>
                <wp:positionH relativeFrom="column">
                  <wp:posOffset>6809740</wp:posOffset>
                </wp:positionH>
                <wp:positionV relativeFrom="paragraph">
                  <wp:posOffset>2269490</wp:posOffset>
                </wp:positionV>
                <wp:extent cx="1842135" cy="461010"/>
                <wp:effectExtent l="0" t="0" r="24765" b="1524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461010"/>
                        </a:xfrm>
                        <a:prstGeom prst="rect">
                          <a:avLst/>
                        </a:prstGeom>
                        <a:solidFill>
                          <a:srgbClr val="FFFFFF"/>
                        </a:solidFill>
                        <a:ln w="9525">
                          <a:solidFill>
                            <a:srgbClr val="000000"/>
                          </a:solidFill>
                          <a:miter lim="800000"/>
                          <a:headEnd/>
                          <a:tailEnd/>
                        </a:ln>
                      </wps:spPr>
                      <wps:txbx>
                        <w:txbxContent>
                          <w:p w14:paraId="58D4B3C2" w14:textId="77777777" w:rsidR="002039B5" w:rsidRPr="003823D5" w:rsidRDefault="002039B5" w:rsidP="002E54D1">
                            <w:pPr>
                              <w:spacing w:line="288" w:lineRule="auto"/>
                              <w:rPr>
                                <w:szCs w:val="18"/>
                              </w:rPr>
                            </w:pPr>
                            <w:r>
                              <w:rPr>
                                <w:szCs w:val="18"/>
                              </w:rPr>
                              <w:t>потенциальные поставщики и партнеры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4E0E29" id="Прямоугольник 222" o:spid="_x0000_s1032" style="position:absolute;left:0;text-align:left;margin-left:536.2pt;margin-top:178.7pt;width:145.05pt;height:3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">
                <v:textbox>
                  <w:txbxContent>
                    <w:p w14:paraId="58D4B3C2" w14:textId="77777777" w:rsidR="002039B5" w:rsidRPr="003823D5" w:rsidRDefault="002039B5" w:rsidP="002E54D1">
                      <w:pPr>
                        <w:spacing w:line="288" w:lineRule="auto"/>
                        <w:rPr>
                          <w:szCs w:val="18"/>
                        </w:rPr>
                      </w:pPr>
                      <w:r>
                        <w:rPr>
                          <w:szCs w:val="18"/>
                        </w:rPr>
                        <w:t>потенциальные поставщики и партнеры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1424" behindDoc="0" locked="0" layoutInCell="1" allowOverlap="1" wp14:anchorId="28BDE6E3" wp14:editId="184F5D79">
                <wp:simplePos x="0" y="0"/>
                <wp:positionH relativeFrom="column">
                  <wp:posOffset>4559300</wp:posOffset>
                </wp:positionH>
                <wp:positionV relativeFrom="paragraph">
                  <wp:posOffset>2271395</wp:posOffset>
                </wp:positionV>
                <wp:extent cx="1842135" cy="461010"/>
                <wp:effectExtent l="0" t="0" r="24765" b="15240"/>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461010"/>
                        </a:xfrm>
                        <a:prstGeom prst="rect">
                          <a:avLst/>
                        </a:prstGeom>
                        <a:solidFill>
                          <a:srgbClr val="FFFFFF"/>
                        </a:solidFill>
                        <a:ln w="9525">
                          <a:solidFill>
                            <a:srgbClr val="000000"/>
                          </a:solidFill>
                          <a:miter lim="800000"/>
                          <a:headEnd/>
                          <a:tailEnd/>
                        </a:ln>
                      </wps:spPr>
                      <wps:txbx>
                        <w:txbxContent>
                          <w:p w14:paraId="73010B71" w14:textId="77777777" w:rsidR="002039B5" w:rsidRPr="003823D5" w:rsidRDefault="002039B5" w:rsidP="002E54D1">
                            <w:pPr>
                              <w:spacing w:line="288" w:lineRule="auto"/>
                              <w:rPr>
                                <w:szCs w:val="18"/>
                              </w:rPr>
                            </w:pPr>
                            <w:r>
                              <w:rPr>
                                <w:szCs w:val="18"/>
                              </w:rPr>
                              <w:t>законодательство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DE6E3" id="Прямоугольник 223" o:spid="_x0000_s1033" style="position:absolute;left:0;text-align:left;margin-left:359pt;margin-top:178.85pt;width:145.05pt;height:3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">
                <v:textbox>
                  <w:txbxContent>
                    <w:p w14:paraId="73010B71" w14:textId="77777777" w:rsidR="002039B5" w:rsidRPr="003823D5" w:rsidRDefault="002039B5" w:rsidP="002E54D1">
                      <w:pPr>
                        <w:spacing w:line="288" w:lineRule="auto"/>
                        <w:rPr>
                          <w:szCs w:val="18"/>
                        </w:rPr>
                      </w:pPr>
                      <w:r>
                        <w:rPr>
                          <w:szCs w:val="18"/>
                        </w:rPr>
                        <w:t>законодательство</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0400" behindDoc="0" locked="0" layoutInCell="1" allowOverlap="1" wp14:anchorId="37C1979D" wp14:editId="18E245C4">
                <wp:simplePos x="0" y="0"/>
                <wp:positionH relativeFrom="column">
                  <wp:posOffset>4556760</wp:posOffset>
                </wp:positionH>
                <wp:positionV relativeFrom="paragraph">
                  <wp:posOffset>1722120</wp:posOffset>
                </wp:positionV>
                <wp:extent cx="1845310" cy="448945"/>
                <wp:effectExtent l="0" t="0" r="21590" b="27305"/>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448945"/>
                        </a:xfrm>
                        <a:prstGeom prst="rect">
                          <a:avLst/>
                        </a:prstGeom>
                        <a:solidFill>
                          <a:srgbClr val="FFFFFF"/>
                        </a:solidFill>
                        <a:ln w="9525">
                          <a:solidFill>
                            <a:srgbClr val="000000"/>
                          </a:solidFill>
                          <a:miter lim="800000"/>
                          <a:headEnd/>
                          <a:tailEnd/>
                        </a:ln>
                      </wps:spPr>
                      <wps:txbx>
                        <w:txbxContent>
                          <w:p w14:paraId="0A20D275" w14:textId="77777777" w:rsidR="002039B5" w:rsidRPr="003823D5" w:rsidRDefault="002039B5" w:rsidP="002E54D1">
                            <w:pPr>
                              <w:spacing w:line="288" w:lineRule="auto"/>
                              <w:rPr>
                                <w:szCs w:val="18"/>
                              </w:rPr>
                            </w:pPr>
                            <w:r>
                              <w:rPr>
                                <w:szCs w:val="18"/>
                              </w:rPr>
                              <w:t>экономические факторы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C1979D" id="Прямоугольник 224" o:spid="_x0000_s1034" style="position:absolute;left:0;text-align:left;margin-left:358.8pt;margin-top:135.6pt;width:145.3pt;height:35.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">
                <v:textbox>
                  <w:txbxContent>
                    <w:p w14:paraId="0A20D275" w14:textId="77777777" w:rsidR="002039B5" w:rsidRPr="003823D5" w:rsidRDefault="002039B5" w:rsidP="002E54D1">
                      <w:pPr>
                        <w:spacing w:line="288" w:lineRule="auto"/>
                        <w:rPr>
                          <w:szCs w:val="18"/>
                        </w:rPr>
                      </w:pPr>
                      <w:r>
                        <w:rPr>
                          <w:szCs w:val="18"/>
                        </w:rPr>
                        <w:t>экономические факторы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9376" behindDoc="0" locked="0" layoutInCell="1" allowOverlap="1" wp14:anchorId="3B9B40FA" wp14:editId="4E188951">
                <wp:simplePos x="0" y="0"/>
                <wp:positionH relativeFrom="column">
                  <wp:posOffset>4579620</wp:posOffset>
                </wp:positionH>
                <wp:positionV relativeFrom="paragraph">
                  <wp:posOffset>1151890</wp:posOffset>
                </wp:positionV>
                <wp:extent cx="1834515" cy="448945"/>
                <wp:effectExtent l="0" t="0" r="13335" b="27305"/>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48945"/>
                        </a:xfrm>
                        <a:prstGeom prst="rect">
                          <a:avLst/>
                        </a:prstGeom>
                        <a:solidFill>
                          <a:srgbClr val="FFFFFF"/>
                        </a:solidFill>
                        <a:ln w="9525">
                          <a:solidFill>
                            <a:srgbClr val="000000"/>
                          </a:solidFill>
                          <a:miter lim="800000"/>
                          <a:headEnd/>
                          <a:tailEnd/>
                        </a:ln>
                      </wps:spPr>
                      <wps:txbx>
                        <w:txbxContent>
                          <w:p w14:paraId="28369544" w14:textId="77777777" w:rsidR="002039B5" w:rsidRPr="003823D5" w:rsidRDefault="002039B5" w:rsidP="002E54D1">
                            <w:pPr>
                              <w:spacing w:line="288" w:lineRule="auto"/>
                              <w:rPr>
                                <w:szCs w:val="18"/>
                              </w:rPr>
                            </w:pPr>
                            <w:r>
                              <w:rPr>
                                <w:szCs w:val="18"/>
                              </w:rPr>
                              <w:t>экологические факторы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B40FA" id="Прямоугольник 225" o:spid="_x0000_s1035" style="position:absolute;left:0;text-align:left;margin-left:360.6pt;margin-top:90.7pt;width:144.45pt;height:35.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">
                <v:textbox>
                  <w:txbxContent>
                    <w:p w14:paraId="28369544" w14:textId="77777777" w:rsidR="002039B5" w:rsidRPr="003823D5" w:rsidRDefault="002039B5" w:rsidP="002E54D1">
                      <w:pPr>
                        <w:spacing w:line="288" w:lineRule="auto"/>
                        <w:rPr>
                          <w:szCs w:val="18"/>
                        </w:rPr>
                      </w:pPr>
                      <w:r>
                        <w:rPr>
                          <w:szCs w:val="18"/>
                        </w:rPr>
                        <w:t>экологические факторы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7328" behindDoc="0" locked="0" layoutInCell="1" allowOverlap="1" wp14:anchorId="1E58C1BE" wp14:editId="4E0D5D48">
                <wp:simplePos x="0" y="0"/>
                <wp:positionH relativeFrom="column">
                  <wp:posOffset>4576445</wp:posOffset>
                </wp:positionH>
                <wp:positionV relativeFrom="paragraph">
                  <wp:posOffset>-1905</wp:posOffset>
                </wp:positionV>
                <wp:extent cx="1823720" cy="448945"/>
                <wp:effectExtent l="0" t="0" r="24130" b="27305"/>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448945"/>
                        </a:xfrm>
                        <a:prstGeom prst="rect">
                          <a:avLst/>
                        </a:prstGeom>
                        <a:solidFill>
                          <a:srgbClr val="FFFFFF"/>
                        </a:solidFill>
                        <a:ln w="9525">
                          <a:solidFill>
                            <a:srgbClr val="000000"/>
                          </a:solidFill>
                          <a:miter lim="800000"/>
                          <a:headEnd/>
                          <a:tailEnd/>
                        </a:ln>
                      </wps:spPr>
                      <wps:txbx>
                        <w:txbxContent>
                          <w:p w14:paraId="51092579" w14:textId="77777777" w:rsidR="002039B5" w:rsidRPr="003823D5" w:rsidRDefault="002039B5" w:rsidP="002E54D1">
                            <w:pPr>
                              <w:spacing w:line="288" w:lineRule="auto"/>
                              <w:rPr>
                                <w:szCs w:val="18"/>
                              </w:rPr>
                            </w:pPr>
                            <w:r>
                              <w:rPr>
                                <w:szCs w:val="18"/>
                              </w:rPr>
                              <w:t>политические факторы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8C1BE" id="Прямоугольник 226" o:spid="_x0000_s1036" style="position:absolute;left:0;text-align:left;margin-left:360.35pt;margin-top:-.15pt;width:143.6pt;height:3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">
                <v:textbox>
                  <w:txbxContent>
                    <w:p w14:paraId="51092579" w14:textId="77777777" w:rsidR="002039B5" w:rsidRPr="003823D5" w:rsidRDefault="002039B5" w:rsidP="002E54D1">
                      <w:pPr>
                        <w:spacing w:line="288" w:lineRule="auto"/>
                        <w:rPr>
                          <w:szCs w:val="18"/>
                        </w:rPr>
                      </w:pPr>
                      <w:r>
                        <w:rPr>
                          <w:szCs w:val="18"/>
                        </w:rPr>
                        <w:t>политические факторы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8352" behindDoc="0" locked="0" layoutInCell="1" allowOverlap="1" wp14:anchorId="71C06307" wp14:editId="7CA3F581">
                <wp:simplePos x="0" y="0"/>
                <wp:positionH relativeFrom="column">
                  <wp:posOffset>4576445</wp:posOffset>
                </wp:positionH>
                <wp:positionV relativeFrom="paragraph">
                  <wp:posOffset>575310</wp:posOffset>
                </wp:positionV>
                <wp:extent cx="1834515" cy="448945"/>
                <wp:effectExtent l="0" t="0" r="13335" b="2730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48945"/>
                        </a:xfrm>
                        <a:prstGeom prst="rect">
                          <a:avLst/>
                        </a:prstGeom>
                        <a:solidFill>
                          <a:srgbClr val="FFFFFF"/>
                        </a:solidFill>
                        <a:ln w="9525">
                          <a:solidFill>
                            <a:srgbClr val="000000"/>
                          </a:solidFill>
                          <a:miter lim="800000"/>
                          <a:headEnd/>
                          <a:tailEnd/>
                        </a:ln>
                      </wps:spPr>
                      <wps:txbx>
                        <w:txbxContent>
                          <w:p w14:paraId="66EF6FA4" w14:textId="77777777" w:rsidR="002039B5" w:rsidRPr="003823D5" w:rsidRDefault="002039B5" w:rsidP="002E54D1">
                            <w:pPr>
                              <w:spacing w:line="288" w:lineRule="auto"/>
                              <w:rPr>
                                <w:szCs w:val="18"/>
                              </w:rPr>
                            </w:pPr>
                            <w:r>
                              <w:rPr>
                                <w:szCs w:val="18"/>
                              </w:rPr>
                              <w:t>географические факторы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06307" id="Прямоугольник 227" o:spid="_x0000_s1037" style="position:absolute;left:0;text-align:left;margin-left:360.35pt;margin-top:45.3pt;width:144.45pt;height:3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">
                <v:textbox>
                  <w:txbxContent>
                    <w:p w14:paraId="66EF6FA4" w14:textId="77777777" w:rsidR="002039B5" w:rsidRPr="003823D5" w:rsidRDefault="002039B5" w:rsidP="002E54D1">
                      <w:pPr>
                        <w:spacing w:line="288" w:lineRule="auto"/>
                        <w:rPr>
                          <w:szCs w:val="18"/>
                        </w:rPr>
                      </w:pPr>
                      <w:r>
                        <w:rPr>
                          <w:szCs w:val="18"/>
                        </w:rPr>
                        <w:t>географические факторы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2448" behindDoc="0" locked="0" layoutInCell="1" allowOverlap="1" wp14:anchorId="390E60B5" wp14:editId="77A0C98E">
                <wp:simplePos x="0" y="0"/>
                <wp:positionH relativeFrom="column">
                  <wp:posOffset>6826885</wp:posOffset>
                </wp:positionH>
                <wp:positionV relativeFrom="paragraph">
                  <wp:posOffset>-3810</wp:posOffset>
                </wp:positionV>
                <wp:extent cx="1823720" cy="448945"/>
                <wp:effectExtent l="0" t="0" r="24130" b="2730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448945"/>
                        </a:xfrm>
                        <a:prstGeom prst="rect">
                          <a:avLst/>
                        </a:prstGeom>
                        <a:solidFill>
                          <a:srgbClr val="FFFFFF"/>
                        </a:solidFill>
                        <a:ln w="9525">
                          <a:solidFill>
                            <a:srgbClr val="000000"/>
                          </a:solidFill>
                          <a:miter lim="800000"/>
                          <a:headEnd/>
                          <a:tailEnd/>
                        </a:ln>
                      </wps:spPr>
                      <wps:txbx>
                        <w:txbxContent>
                          <w:p w14:paraId="0A9ADADF" w14:textId="77777777" w:rsidR="002039B5" w:rsidRPr="003823D5" w:rsidRDefault="002039B5" w:rsidP="002E54D1">
                            <w:pPr>
                              <w:spacing w:line="288" w:lineRule="auto"/>
                              <w:rPr>
                                <w:szCs w:val="18"/>
                              </w:rPr>
                            </w:pPr>
                            <w:r>
                              <w:rPr>
                                <w:szCs w:val="18"/>
                              </w:rPr>
                              <w:t>уровень общих затрат фирмы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E60B5" id="Прямоугольник 228" o:spid="_x0000_s1038" style="position:absolute;left:0;text-align:left;margin-left:537.55pt;margin-top:-.3pt;width:143.6pt;height:35.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">
                <v:textbox>
                  <w:txbxContent>
                    <w:p w14:paraId="0A9ADADF" w14:textId="77777777" w:rsidR="002039B5" w:rsidRPr="003823D5" w:rsidRDefault="002039B5" w:rsidP="002E54D1">
                      <w:pPr>
                        <w:spacing w:line="288" w:lineRule="auto"/>
                        <w:rPr>
                          <w:szCs w:val="18"/>
                        </w:rPr>
                      </w:pPr>
                      <w:r>
                        <w:rPr>
                          <w:szCs w:val="18"/>
                        </w:rPr>
                        <w:t>уровень общих затрат фирмы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39136" behindDoc="0" locked="0" layoutInCell="1" allowOverlap="1" wp14:anchorId="6E614990" wp14:editId="2550189E">
                <wp:simplePos x="0" y="0"/>
                <wp:positionH relativeFrom="column">
                  <wp:posOffset>4448810</wp:posOffset>
                </wp:positionH>
                <wp:positionV relativeFrom="paragraph">
                  <wp:posOffset>-138430</wp:posOffset>
                </wp:positionV>
                <wp:extent cx="2103120" cy="2985135"/>
                <wp:effectExtent l="0" t="0" r="11430" b="2476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985135"/>
                        </a:xfrm>
                        <a:prstGeom prst="rect">
                          <a:avLst/>
                        </a:prstGeom>
                        <a:solidFill>
                          <a:srgbClr val="FFFFFF"/>
                        </a:solidFill>
                        <a:ln w="9525">
                          <a:solidFill>
                            <a:srgbClr val="000000"/>
                          </a:solidFill>
                          <a:prstDash val="dash"/>
                          <a:miter lim="800000"/>
                          <a:headEnd/>
                          <a:tailEnd/>
                        </a:ln>
                      </wps:spPr>
                      <wps:txbx>
                        <w:txbxContent>
                          <w:p w14:paraId="71CB4CE3" w14:textId="77777777" w:rsidR="002039B5" w:rsidRPr="003823D5" w:rsidRDefault="002039B5" w:rsidP="002E54D1">
                            <w:pPr>
                              <w:spacing w:line="288" w:lineRule="auto"/>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614990" id="Прямоугольник 229" o:spid="_x0000_s1039" style="position:absolute;left:0;text-align:left;margin-left:350.3pt;margin-top:-10.9pt;width:165.6pt;height:23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">
                <v:stroke dashstyle="dash"/>
                <v:textbox>
                  <w:txbxContent>
                    <w:p w14:paraId="71CB4CE3" w14:textId="77777777" w:rsidR="002039B5" w:rsidRPr="003823D5" w:rsidRDefault="002039B5" w:rsidP="002E54D1">
                      <w:pPr>
                        <w:spacing w:line="288" w:lineRule="auto"/>
                        <w:rPr>
                          <w:szCs w:val="18"/>
                        </w:rPr>
                      </w:pP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38112" behindDoc="0" locked="0" layoutInCell="1" allowOverlap="1" wp14:anchorId="0CCD3041" wp14:editId="36C0F2B3">
                <wp:simplePos x="0" y="0"/>
                <wp:positionH relativeFrom="column">
                  <wp:posOffset>6713855</wp:posOffset>
                </wp:positionH>
                <wp:positionV relativeFrom="paragraph">
                  <wp:posOffset>-140970</wp:posOffset>
                </wp:positionV>
                <wp:extent cx="2103120" cy="2985135"/>
                <wp:effectExtent l="0" t="0" r="11430" b="24765"/>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985135"/>
                        </a:xfrm>
                        <a:prstGeom prst="rect">
                          <a:avLst/>
                        </a:prstGeom>
                        <a:solidFill>
                          <a:srgbClr val="FFFFFF"/>
                        </a:solidFill>
                        <a:ln w="9525">
                          <a:solidFill>
                            <a:srgbClr val="000000"/>
                          </a:solidFill>
                          <a:prstDash val="dash"/>
                          <a:miter lim="800000"/>
                          <a:headEnd/>
                          <a:tailEnd/>
                        </a:ln>
                      </wps:spPr>
                      <wps:txbx>
                        <w:txbxContent>
                          <w:p w14:paraId="1F51A34B" w14:textId="77777777" w:rsidR="002039B5" w:rsidRPr="003823D5" w:rsidRDefault="002039B5" w:rsidP="002E54D1">
                            <w:pPr>
                              <w:spacing w:line="288" w:lineRule="auto"/>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CD3041" id="Прямоугольник 230" o:spid="_x0000_s1040" style="position:absolute;left:0;text-align:left;margin-left:528.65pt;margin-top:-11.1pt;width:165.6pt;height:235.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">
                <v:stroke dashstyle="dash"/>
                <v:textbox>
                  <w:txbxContent>
                    <w:p w14:paraId="1F51A34B" w14:textId="77777777" w:rsidR="002039B5" w:rsidRPr="003823D5" w:rsidRDefault="002039B5" w:rsidP="002E54D1">
                      <w:pPr>
                        <w:spacing w:line="288" w:lineRule="auto"/>
                        <w:rPr>
                          <w:szCs w:val="18"/>
                        </w:rPr>
                      </w:pP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0160" behindDoc="0" locked="0" layoutInCell="1" allowOverlap="1" wp14:anchorId="232B82A3" wp14:editId="573F773D">
                <wp:simplePos x="0" y="0"/>
                <wp:positionH relativeFrom="column">
                  <wp:posOffset>165735</wp:posOffset>
                </wp:positionH>
                <wp:positionV relativeFrom="paragraph">
                  <wp:posOffset>-142875</wp:posOffset>
                </wp:positionV>
                <wp:extent cx="4033520" cy="2985135"/>
                <wp:effectExtent l="0" t="0" r="24130" b="24765"/>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3520" cy="2985135"/>
                        </a:xfrm>
                        <a:prstGeom prst="rect">
                          <a:avLst/>
                        </a:prstGeom>
                        <a:solidFill>
                          <a:srgbClr val="FFFFFF"/>
                        </a:solidFill>
                        <a:ln w="9525">
                          <a:solidFill>
                            <a:srgbClr val="000000"/>
                          </a:solidFill>
                          <a:prstDash val="dash"/>
                          <a:miter lim="800000"/>
                          <a:headEnd/>
                          <a:tailEnd/>
                        </a:ln>
                      </wps:spPr>
                      <wps:txbx>
                        <w:txbxContent>
                          <w:p w14:paraId="19F22D6B" w14:textId="77777777" w:rsidR="002039B5" w:rsidRPr="003823D5" w:rsidRDefault="002039B5" w:rsidP="002E54D1">
                            <w:pPr>
                              <w:spacing w:line="288" w:lineRule="auto"/>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B82A3" id="Прямоугольник 231" o:spid="_x0000_s1041" style="position:absolute;left:0;text-align:left;margin-left:13.05pt;margin-top:-11.25pt;width:317.6pt;height:23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">
                <v:stroke dashstyle="dash"/>
                <v:textbox>
                  <w:txbxContent>
                    <w:p w14:paraId="19F22D6B" w14:textId="77777777" w:rsidR="002039B5" w:rsidRPr="003823D5" w:rsidRDefault="002039B5" w:rsidP="002E54D1">
                      <w:pPr>
                        <w:spacing w:line="288" w:lineRule="auto"/>
                        <w:rPr>
                          <w:szCs w:val="18"/>
                        </w:rPr>
                      </w:pP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2208" behindDoc="0" locked="0" layoutInCell="1" allowOverlap="1" wp14:anchorId="38CE38B3" wp14:editId="5A620730">
                <wp:simplePos x="0" y="0"/>
                <wp:positionH relativeFrom="column">
                  <wp:posOffset>273050</wp:posOffset>
                </wp:positionH>
                <wp:positionV relativeFrom="paragraph">
                  <wp:posOffset>-8890</wp:posOffset>
                </wp:positionV>
                <wp:extent cx="1823720" cy="448945"/>
                <wp:effectExtent l="0" t="0" r="24130" b="2730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448945"/>
                        </a:xfrm>
                        <a:prstGeom prst="rect">
                          <a:avLst/>
                        </a:prstGeom>
                        <a:solidFill>
                          <a:srgbClr val="FFFFFF"/>
                        </a:solidFill>
                        <a:ln w="9525">
                          <a:solidFill>
                            <a:srgbClr val="000000"/>
                          </a:solidFill>
                          <a:miter lim="800000"/>
                          <a:headEnd/>
                          <a:tailEnd/>
                        </a:ln>
                      </wps:spPr>
                      <wps:txbx>
                        <w:txbxContent>
                          <w:p w14:paraId="7AC52C0C" w14:textId="77777777" w:rsidR="002039B5" w:rsidRPr="003823D5" w:rsidRDefault="002039B5" w:rsidP="002E54D1">
                            <w:pPr>
                              <w:spacing w:line="288" w:lineRule="auto"/>
                              <w:rPr>
                                <w:szCs w:val="18"/>
                              </w:rPr>
                            </w:pPr>
                            <w:r>
                              <w:rPr>
                                <w:szCs w:val="18"/>
                              </w:rPr>
                              <w:t>потребительские качества населения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E38B3" id="Прямоугольник 232" o:spid="_x0000_s1042" style="position:absolute;left:0;text-align:left;margin-left:21.5pt;margin-top:-.7pt;width:143.6pt;height:3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">
                <v:textbox>
                  <w:txbxContent>
                    <w:p w14:paraId="7AC52C0C" w14:textId="77777777" w:rsidR="002039B5" w:rsidRPr="003823D5" w:rsidRDefault="002039B5" w:rsidP="002E54D1">
                      <w:pPr>
                        <w:spacing w:line="288" w:lineRule="auto"/>
                        <w:rPr>
                          <w:szCs w:val="18"/>
                        </w:rPr>
                      </w:pPr>
                      <w:r>
                        <w:rPr>
                          <w:szCs w:val="18"/>
                        </w:rPr>
                        <w:t>потребительские качества населения</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3232" behindDoc="0" locked="0" layoutInCell="1" allowOverlap="1" wp14:anchorId="7DBAA64F" wp14:editId="7C8B17C9">
                <wp:simplePos x="0" y="0"/>
                <wp:positionH relativeFrom="column">
                  <wp:posOffset>273050</wp:posOffset>
                </wp:positionH>
                <wp:positionV relativeFrom="paragraph">
                  <wp:posOffset>568325</wp:posOffset>
                </wp:positionV>
                <wp:extent cx="1834515" cy="448945"/>
                <wp:effectExtent l="0" t="0" r="13335" b="27305"/>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48945"/>
                        </a:xfrm>
                        <a:prstGeom prst="rect">
                          <a:avLst/>
                        </a:prstGeom>
                        <a:solidFill>
                          <a:srgbClr val="FFFFFF"/>
                        </a:solidFill>
                        <a:ln w="9525">
                          <a:solidFill>
                            <a:srgbClr val="000000"/>
                          </a:solidFill>
                          <a:miter lim="800000"/>
                          <a:headEnd/>
                          <a:tailEnd/>
                        </a:ln>
                      </wps:spPr>
                      <wps:txbx>
                        <w:txbxContent>
                          <w:p w14:paraId="7937C1D1" w14:textId="77777777" w:rsidR="002039B5" w:rsidRPr="003823D5" w:rsidRDefault="002039B5" w:rsidP="002E54D1">
                            <w:pPr>
                              <w:spacing w:line="288" w:lineRule="auto"/>
                              <w:rPr>
                                <w:szCs w:val="18"/>
                              </w:rPr>
                            </w:pPr>
                            <w:r>
                              <w:rPr>
                                <w:szCs w:val="18"/>
                              </w:rPr>
                              <w:t>наличие глобальных покупателей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BAA64F" id="Прямоугольник 233" o:spid="_x0000_s1043" style="position:absolute;left:0;text-align:left;margin-left:21.5pt;margin-top:44.75pt;width:144.45pt;height:3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">
                <v:textbox>
                  <w:txbxContent>
                    <w:p w14:paraId="7937C1D1" w14:textId="77777777" w:rsidR="002039B5" w:rsidRPr="003823D5" w:rsidRDefault="002039B5" w:rsidP="002E54D1">
                      <w:pPr>
                        <w:spacing w:line="288" w:lineRule="auto"/>
                        <w:rPr>
                          <w:szCs w:val="18"/>
                        </w:rPr>
                      </w:pPr>
                      <w:r>
                        <w:rPr>
                          <w:szCs w:val="18"/>
                        </w:rPr>
                        <w:t>наличие глобальных покупателей</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4256" behindDoc="0" locked="0" layoutInCell="1" allowOverlap="1" wp14:anchorId="7F1C7A38" wp14:editId="0289AE75">
                <wp:simplePos x="0" y="0"/>
                <wp:positionH relativeFrom="column">
                  <wp:posOffset>276225</wp:posOffset>
                </wp:positionH>
                <wp:positionV relativeFrom="paragraph">
                  <wp:posOffset>1144905</wp:posOffset>
                </wp:positionV>
                <wp:extent cx="1834515" cy="448945"/>
                <wp:effectExtent l="0" t="0" r="13335" b="2730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448945"/>
                        </a:xfrm>
                        <a:prstGeom prst="rect">
                          <a:avLst/>
                        </a:prstGeom>
                        <a:solidFill>
                          <a:srgbClr val="FFFFFF"/>
                        </a:solidFill>
                        <a:ln w="9525">
                          <a:solidFill>
                            <a:srgbClr val="000000"/>
                          </a:solidFill>
                          <a:miter lim="800000"/>
                          <a:headEnd/>
                          <a:tailEnd/>
                        </a:ln>
                      </wps:spPr>
                      <wps:txbx>
                        <w:txbxContent>
                          <w:p w14:paraId="6B1359B2" w14:textId="77777777" w:rsidR="002039B5" w:rsidRPr="003823D5" w:rsidRDefault="002039B5" w:rsidP="002E54D1">
                            <w:pPr>
                              <w:spacing w:line="288" w:lineRule="auto"/>
                              <w:rPr>
                                <w:szCs w:val="18"/>
                              </w:rPr>
                            </w:pPr>
                            <w:r>
                              <w:rPr>
                                <w:szCs w:val="18"/>
                              </w:rPr>
                              <w:t>компании-конкуренты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1C7A38" id="Прямоугольник 234" o:spid="_x0000_s1044" style="position:absolute;left:0;text-align:left;margin-left:21.75pt;margin-top:90.15pt;width:144.45pt;height:3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">
                <v:textbox>
                  <w:txbxContent>
                    <w:p w14:paraId="6B1359B2" w14:textId="77777777" w:rsidR="002039B5" w:rsidRPr="003823D5" w:rsidRDefault="002039B5" w:rsidP="002E54D1">
                      <w:pPr>
                        <w:spacing w:line="288" w:lineRule="auto"/>
                        <w:rPr>
                          <w:szCs w:val="18"/>
                        </w:rPr>
                      </w:pPr>
                      <w:r>
                        <w:rPr>
                          <w:szCs w:val="18"/>
                        </w:rPr>
                        <w:t>компании-конкуренты</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5280" behindDoc="0" locked="0" layoutInCell="1" allowOverlap="1" wp14:anchorId="76F67892" wp14:editId="687C707A">
                <wp:simplePos x="0" y="0"/>
                <wp:positionH relativeFrom="column">
                  <wp:posOffset>253365</wp:posOffset>
                </wp:positionH>
                <wp:positionV relativeFrom="paragraph">
                  <wp:posOffset>1715135</wp:posOffset>
                </wp:positionV>
                <wp:extent cx="1845310" cy="448945"/>
                <wp:effectExtent l="0" t="0" r="21590" b="27305"/>
                <wp:wrapNone/>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448945"/>
                        </a:xfrm>
                        <a:prstGeom prst="rect">
                          <a:avLst/>
                        </a:prstGeom>
                        <a:solidFill>
                          <a:srgbClr val="FFFFFF"/>
                        </a:solidFill>
                        <a:ln w="9525">
                          <a:solidFill>
                            <a:srgbClr val="000000"/>
                          </a:solidFill>
                          <a:miter lim="800000"/>
                          <a:headEnd/>
                          <a:tailEnd/>
                        </a:ln>
                      </wps:spPr>
                      <wps:txbx>
                        <w:txbxContent>
                          <w:p w14:paraId="6064FBB8" w14:textId="77777777" w:rsidR="002039B5" w:rsidRPr="003823D5" w:rsidRDefault="002039B5" w:rsidP="002E54D1">
                            <w:pPr>
                              <w:spacing w:line="288" w:lineRule="auto"/>
                              <w:rPr>
                                <w:szCs w:val="18"/>
                              </w:rPr>
                            </w:pPr>
                            <w:r>
                              <w:rPr>
                                <w:szCs w:val="18"/>
                              </w:rPr>
                              <w:t>товары/услуги-заменители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F67892" id="Прямоугольник 235" o:spid="_x0000_s1045" style="position:absolute;left:0;text-align:left;margin-left:19.95pt;margin-top:135.05pt;width:145.3pt;height:35.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">
                <v:textbox>
                  <w:txbxContent>
                    <w:p w14:paraId="6064FBB8" w14:textId="77777777" w:rsidR="002039B5" w:rsidRPr="003823D5" w:rsidRDefault="002039B5" w:rsidP="002E54D1">
                      <w:pPr>
                        <w:spacing w:line="288" w:lineRule="auto"/>
                        <w:rPr>
                          <w:szCs w:val="18"/>
                        </w:rPr>
                      </w:pPr>
                      <w:r>
                        <w:rPr>
                          <w:szCs w:val="18"/>
                        </w:rPr>
                        <w:t>товары/услуги-заменители</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58592" behindDoc="0" locked="0" layoutInCell="1" allowOverlap="1" wp14:anchorId="08F3D768" wp14:editId="0D9B7784">
                <wp:simplePos x="0" y="0"/>
                <wp:positionH relativeFrom="column">
                  <wp:posOffset>528320</wp:posOffset>
                </wp:positionH>
                <wp:positionV relativeFrom="paragraph">
                  <wp:posOffset>3016885</wp:posOffset>
                </wp:positionV>
                <wp:extent cx="3300095" cy="281940"/>
                <wp:effectExtent l="0" t="0" r="14605" b="2286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281940"/>
                        </a:xfrm>
                        <a:prstGeom prst="rect">
                          <a:avLst/>
                        </a:prstGeom>
                        <a:solidFill>
                          <a:srgbClr val="FFFFFF"/>
                        </a:solidFill>
                        <a:ln w="9525">
                          <a:solidFill>
                            <a:srgbClr val="000000"/>
                          </a:solidFill>
                          <a:miter lim="800000"/>
                          <a:headEnd/>
                          <a:tailEnd/>
                        </a:ln>
                      </wps:spPr>
                      <wps:txbx>
                        <w:txbxContent>
                          <w:p w14:paraId="1D19BE01" w14:textId="77777777" w:rsidR="002039B5" w:rsidRPr="003823D5" w:rsidRDefault="002039B5" w:rsidP="002E54D1">
                            <w:pPr>
                              <w:spacing w:line="288" w:lineRule="auto"/>
                              <w:jc w:val="center"/>
                              <w:rPr>
                                <w:szCs w:val="18"/>
                              </w:rPr>
                            </w:pPr>
                            <w:r>
                              <w:rPr>
                                <w:szCs w:val="18"/>
                              </w:rPr>
                              <w:t>Анализ целевого рынка (рынков)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3D768" id="Прямоугольник 236" o:spid="_x0000_s1046" style="position:absolute;left:0;text-align:left;margin-left:41.6pt;margin-top:237.55pt;width:259.85pt;height:2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">
                <v:textbox>
                  <w:txbxContent>
                    <w:p w14:paraId="1D19BE01" w14:textId="77777777" w:rsidR="002039B5" w:rsidRPr="003823D5" w:rsidRDefault="002039B5" w:rsidP="002E54D1">
                      <w:pPr>
                        <w:spacing w:line="288" w:lineRule="auto"/>
                        <w:jc w:val="center"/>
                        <w:rPr>
                          <w:szCs w:val="18"/>
                        </w:rPr>
                      </w:pPr>
                      <w:r>
                        <w:rPr>
                          <w:szCs w:val="18"/>
                        </w:rPr>
                        <w:t>Анализ целевого рынка (рынков)</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6784" behindDoc="0" locked="0" layoutInCell="1" allowOverlap="1" wp14:anchorId="2044C86A" wp14:editId="09C94C99">
                <wp:simplePos x="0" y="0"/>
                <wp:positionH relativeFrom="column">
                  <wp:posOffset>6200812</wp:posOffset>
                </wp:positionH>
                <wp:positionV relativeFrom="paragraph">
                  <wp:posOffset>-394335</wp:posOffset>
                </wp:positionV>
                <wp:extent cx="2874010" cy="4195482"/>
                <wp:effectExtent l="38100" t="76200" r="364490" b="33655"/>
                <wp:wrapNone/>
                <wp:docPr id="237" name="Соединитель: уступ 237"/>
                <wp:cNvGraphicFramePr/>
                <a:graphic xmlns:a="http://schemas.openxmlformats.org/drawingml/2006/main">
                  <a:graphicData uri="http://schemas.microsoft.com/office/word/2010/wordprocessingShape">
                    <wps:wsp>
                      <wps:cNvCnPr/>
                      <wps:spPr>
                        <a:xfrm flipH="1" flipV="1">
                          <a:off x="0" y="0"/>
                          <a:ext cx="2874010" cy="4195482"/>
                        </a:xfrm>
                        <a:prstGeom prst="bentConnector3">
                          <a:avLst>
                            <a:gd name="adj1" fmla="val -1176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6CB918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237" o:spid="_x0000_s1026" type="#_x0000_t34" style="position:absolute;margin-left:488.25pt;margin-top:-31.05pt;width:226.3pt;height:330.3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" adj="-2540" strokecolor="windowText" strokeweight=".5pt">
                <v:stroke endarrow="block"/>
              </v:shape>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1184" behindDoc="0" locked="0" layoutInCell="1" allowOverlap="1" wp14:anchorId="0A8C4501" wp14:editId="423FEC6A">
                <wp:simplePos x="0" y="0"/>
                <wp:positionH relativeFrom="column">
                  <wp:posOffset>3023085</wp:posOffset>
                </wp:positionH>
                <wp:positionV relativeFrom="paragraph">
                  <wp:posOffset>-561863</wp:posOffset>
                </wp:positionV>
                <wp:extent cx="3182620" cy="288758"/>
                <wp:effectExtent l="0" t="0" r="17780" b="1651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288758"/>
                        </a:xfrm>
                        <a:prstGeom prst="rect">
                          <a:avLst/>
                        </a:prstGeom>
                        <a:solidFill>
                          <a:srgbClr val="FFFFFF"/>
                        </a:solidFill>
                        <a:ln w="9525">
                          <a:solidFill>
                            <a:srgbClr val="000000"/>
                          </a:solidFill>
                          <a:miter lim="800000"/>
                          <a:headEnd/>
                          <a:tailEnd/>
                        </a:ln>
                      </wps:spPr>
                      <wps:txbx>
                        <w:txbxContent>
                          <w:p w14:paraId="7F9ADF03" w14:textId="77777777" w:rsidR="002039B5" w:rsidRPr="00873D59" w:rsidRDefault="002039B5" w:rsidP="002E54D1">
                            <w:r>
                              <w:t>Компания, стремящаяся выйти на внешний 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C4501" id="Прямоугольник 238" o:spid="_x0000_s1047" style="position:absolute;left:0;text-align:left;margin-left:238.05pt;margin-top:-44.25pt;width:250.6pt;height:2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">
                <v:textbox>
                  <w:txbxContent>
                    <w:p w14:paraId="7F9ADF03" w14:textId="77777777" w:rsidR="002039B5" w:rsidRPr="00873D59" w:rsidRDefault="002039B5" w:rsidP="002E54D1">
                      <w:r>
                        <w:t>Компания, стремящаяся выйти на внешний рынок</w:t>
                      </w:r>
                    </w:p>
                  </w:txbxContent>
                </v:textbox>
              </v:rect>
            </w:pict>
          </mc:Fallback>
        </mc:AlternateContent>
      </w:r>
    </w:p>
    <w:p w14:paraId="5F607D14" w14:textId="77777777" w:rsidR="002E54D1" w:rsidRPr="002E54D1" w:rsidRDefault="002E54D1" w:rsidP="002E54D1">
      <w:pPr>
        <w:spacing w:after="0" w:line="360" w:lineRule="auto"/>
        <w:jc w:val="both"/>
        <w:rPr>
          <w:rFonts w:ascii="Times New Roman" w:eastAsia="Calibri" w:hAnsi="Times New Roman" w:cs="Times New Roman"/>
          <w:sz w:val="28"/>
        </w:rPr>
      </w:pPr>
    </w:p>
    <w:p w14:paraId="13AB49C0" w14:textId="77777777" w:rsidR="002E54D1" w:rsidRPr="002E54D1" w:rsidRDefault="002E54D1" w:rsidP="002E54D1">
      <w:pPr>
        <w:spacing w:after="0" w:line="360" w:lineRule="auto"/>
        <w:jc w:val="both"/>
        <w:rPr>
          <w:rFonts w:ascii="Times New Roman" w:eastAsia="Calibri" w:hAnsi="Times New Roman" w:cs="Times New Roman"/>
          <w:sz w:val="28"/>
        </w:rPr>
      </w:pPr>
    </w:p>
    <w:p w14:paraId="2D390A4A" w14:textId="77777777" w:rsidR="002E54D1" w:rsidRPr="002E54D1" w:rsidRDefault="002E54D1" w:rsidP="002E54D1">
      <w:pPr>
        <w:spacing w:after="0" w:line="360" w:lineRule="auto"/>
        <w:jc w:val="both"/>
        <w:rPr>
          <w:rFonts w:ascii="Times New Roman" w:eastAsia="Calibri" w:hAnsi="Times New Roman" w:cs="Times New Roman"/>
          <w:sz w:val="28"/>
        </w:rPr>
      </w:pPr>
    </w:p>
    <w:p w14:paraId="004C93ED" w14:textId="77777777" w:rsidR="002E54D1" w:rsidRPr="002E54D1" w:rsidRDefault="002E54D1" w:rsidP="002E54D1">
      <w:pPr>
        <w:spacing w:after="0" w:line="360" w:lineRule="auto"/>
        <w:jc w:val="both"/>
        <w:rPr>
          <w:rFonts w:ascii="Times New Roman" w:eastAsia="Calibri" w:hAnsi="Times New Roman" w:cs="Times New Roman"/>
          <w:sz w:val="28"/>
        </w:rPr>
      </w:pPr>
    </w:p>
    <w:p w14:paraId="14D392D0" w14:textId="77777777" w:rsidR="002E54D1" w:rsidRPr="002E54D1" w:rsidRDefault="002E54D1" w:rsidP="002E54D1">
      <w:pPr>
        <w:spacing w:after="0" w:line="360" w:lineRule="auto"/>
        <w:jc w:val="both"/>
        <w:rPr>
          <w:rFonts w:ascii="Times New Roman" w:eastAsia="Calibri" w:hAnsi="Times New Roman" w:cs="Times New Roman"/>
          <w:sz w:val="28"/>
        </w:rPr>
      </w:pPr>
    </w:p>
    <w:p w14:paraId="13B3F362" w14:textId="77777777" w:rsidR="002E54D1" w:rsidRPr="002E54D1" w:rsidRDefault="002E54D1" w:rsidP="002E54D1">
      <w:pPr>
        <w:spacing w:after="0" w:line="360" w:lineRule="auto"/>
        <w:jc w:val="both"/>
        <w:rPr>
          <w:rFonts w:ascii="Times New Roman" w:eastAsia="Calibri" w:hAnsi="Times New Roman" w:cs="Times New Roman"/>
          <w:sz w:val="28"/>
        </w:rPr>
      </w:pPr>
    </w:p>
    <w:p w14:paraId="798CB2D2"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46304" behindDoc="0" locked="0" layoutInCell="1" allowOverlap="1" wp14:anchorId="295D6910" wp14:editId="7F945A62">
                <wp:simplePos x="0" y="0"/>
                <wp:positionH relativeFrom="column">
                  <wp:posOffset>256200</wp:posOffset>
                </wp:positionH>
                <wp:positionV relativeFrom="paragraph">
                  <wp:posOffset>117859</wp:posOffset>
                </wp:positionV>
                <wp:extent cx="1842494" cy="461176"/>
                <wp:effectExtent l="0" t="0" r="24765" b="1524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94" cy="461176"/>
                        </a:xfrm>
                        <a:prstGeom prst="rect">
                          <a:avLst/>
                        </a:prstGeom>
                        <a:solidFill>
                          <a:srgbClr val="FFFFFF"/>
                        </a:solidFill>
                        <a:ln w="9525">
                          <a:solidFill>
                            <a:srgbClr val="000000"/>
                          </a:solidFill>
                          <a:miter lim="800000"/>
                          <a:headEnd/>
                          <a:tailEnd/>
                        </a:ln>
                      </wps:spPr>
                      <wps:txbx>
                        <w:txbxContent>
                          <w:p w14:paraId="736A6E32" w14:textId="77777777" w:rsidR="002039B5" w:rsidRPr="003823D5" w:rsidRDefault="002039B5" w:rsidP="002E54D1">
                            <w:pPr>
                              <w:spacing w:line="288" w:lineRule="auto"/>
                              <w:rPr>
                                <w:szCs w:val="18"/>
                              </w:rPr>
                            </w:pPr>
                            <w:r>
                              <w:rPr>
                                <w:szCs w:val="18"/>
                              </w:rPr>
                              <w:t>потенциальные поставщики и партнеры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5D6910" id="Прямоугольник 239" o:spid="_x0000_s1048" style="position:absolute;left:0;text-align:left;margin-left:20.15pt;margin-top:9.3pt;width:145.1pt;height:3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">
                <v:textbox>
                  <w:txbxContent>
                    <w:p w14:paraId="736A6E32" w14:textId="77777777" w:rsidR="002039B5" w:rsidRPr="003823D5" w:rsidRDefault="002039B5" w:rsidP="002E54D1">
                      <w:pPr>
                        <w:spacing w:line="288" w:lineRule="auto"/>
                        <w:rPr>
                          <w:szCs w:val="18"/>
                        </w:rPr>
                      </w:pPr>
                      <w:r>
                        <w:rPr>
                          <w:szCs w:val="18"/>
                        </w:rPr>
                        <w:t>потенциальные поставщики и партнеры</w:t>
                      </w:r>
                    </w:p>
                  </w:txbxContent>
                </v:textbox>
              </v:rect>
            </w:pict>
          </mc:Fallback>
        </mc:AlternateContent>
      </w:r>
    </w:p>
    <w:p w14:paraId="25B52BD7" w14:textId="77777777" w:rsidR="002E54D1" w:rsidRPr="002E54D1" w:rsidRDefault="002E54D1" w:rsidP="002E54D1">
      <w:pPr>
        <w:spacing w:after="0" w:line="360" w:lineRule="auto"/>
        <w:jc w:val="both"/>
        <w:rPr>
          <w:rFonts w:ascii="Times New Roman" w:eastAsia="Calibri" w:hAnsi="Times New Roman" w:cs="Times New Roman"/>
          <w:sz w:val="28"/>
        </w:rPr>
      </w:pPr>
    </w:p>
    <w:p w14:paraId="325FA568" w14:textId="77777777" w:rsidR="002E54D1" w:rsidRPr="002E54D1" w:rsidRDefault="002E54D1" w:rsidP="002E54D1">
      <w:pPr>
        <w:spacing w:after="0" w:line="360" w:lineRule="auto"/>
        <w:jc w:val="both"/>
        <w:rPr>
          <w:rFonts w:ascii="Times New Roman" w:eastAsia="Calibri" w:hAnsi="Times New Roman" w:cs="Times New Roman"/>
          <w:sz w:val="28"/>
        </w:rPr>
      </w:pPr>
    </w:p>
    <w:p w14:paraId="1A595981"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70880" behindDoc="0" locked="0" layoutInCell="1" allowOverlap="1" wp14:anchorId="795C5E0E" wp14:editId="6791340C">
                <wp:simplePos x="0" y="0"/>
                <wp:positionH relativeFrom="column">
                  <wp:posOffset>7846828</wp:posOffset>
                </wp:positionH>
                <wp:positionV relativeFrom="paragraph">
                  <wp:posOffset>242275</wp:posOffset>
                </wp:positionV>
                <wp:extent cx="0" cy="356014"/>
                <wp:effectExtent l="76200" t="0" r="76200" b="63500"/>
                <wp:wrapNone/>
                <wp:docPr id="240" name="Прямая со стрелкой 240"/>
                <wp:cNvGraphicFramePr/>
                <a:graphic xmlns:a="http://schemas.openxmlformats.org/drawingml/2006/main">
                  <a:graphicData uri="http://schemas.microsoft.com/office/word/2010/wordprocessingShape">
                    <wps:wsp>
                      <wps:cNvCnPr/>
                      <wps:spPr>
                        <a:xfrm>
                          <a:off x="0" y="0"/>
                          <a:ext cx="0" cy="3560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41E20B" id="_x0000_t32" coordsize="21600,21600" o:spt="32" o:oned="t" path="m,l21600,21600e" filled="f">
                <v:path arrowok="t" fillok="f" o:connecttype="none"/>
                <o:lock v:ext="edit" shapetype="t"/>
              </v:shapetype>
              <v:shape id="Прямая со стрелкой 240" o:spid="_x0000_s1026" type="#_x0000_t32" style="position:absolute;margin-left:617.85pt;margin-top:19.1pt;width:0;height:28.0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" strokecolor="windowText" strokeweight=".5pt">
                <v:stroke endarrow="block" joinstyle="miter"/>
              </v:shape>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9856" behindDoc="0" locked="0" layoutInCell="1" allowOverlap="1" wp14:anchorId="48869F07" wp14:editId="6F8FB43E">
                <wp:simplePos x="0" y="0"/>
                <wp:positionH relativeFrom="column">
                  <wp:posOffset>5497032</wp:posOffset>
                </wp:positionH>
                <wp:positionV relativeFrom="paragraph">
                  <wp:posOffset>242275</wp:posOffset>
                </wp:positionV>
                <wp:extent cx="0" cy="356014"/>
                <wp:effectExtent l="76200" t="0" r="76200" b="63500"/>
                <wp:wrapNone/>
                <wp:docPr id="241" name="Прямая со стрелкой 241"/>
                <wp:cNvGraphicFramePr/>
                <a:graphic xmlns:a="http://schemas.openxmlformats.org/drawingml/2006/main">
                  <a:graphicData uri="http://schemas.microsoft.com/office/word/2010/wordprocessingShape">
                    <wps:wsp>
                      <wps:cNvCnPr/>
                      <wps:spPr>
                        <a:xfrm>
                          <a:off x="0" y="0"/>
                          <a:ext cx="0" cy="3560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9E32D4" id="Прямая со стрелкой 241" o:spid="_x0000_s1026" type="#_x0000_t32" style="position:absolute;margin-left:432.85pt;margin-top:19.1pt;width:0;height:28.0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" strokecolor="windowText" strokeweight=".5pt">
                <v:stroke endarrow="block" joinstyle="miter"/>
              </v:shape>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8832" behindDoc="0" locked="0" layoutInCell="1" allowOverlap="1" wp14:anchorId="7702B385" wp14:editId="3DADDF0A">
                <wp:simplePos x="0" y="0"/>
                <wp:positionH relativeFrom="column">
                  <wp:posOffset>2182598</wp:posOffset>
                </wp:positionH>
                <wp:positionV relativeFrom="paragraph">
                  <wp:posOffset>238922</wp:posOffset>
                </wp:positionV>
                <wp:extent cx="0" cy="356014"/>
                <wp:effectExtent l="76200" t="0" r="76200" b="63500"/>
                <wp:wrapNone/>
                <wp:docPr id="242" name="Прямая со стрелкой 242"/>
                <wp:cNvGraphicFramePr/>
                <a:graphic xmlns:a="http://schemas.openxmlformats.org/drawingml/2006/main">
                  <a:graphicData uri="http://schemas.microsoft.com/office/word/2010/wordprocessingShape">
                    <wps:wsp>
                      <wps:cNvCnPr/>
                      <wps:spPr>
                        <a:xfrm>
                          <a:off x="0" y="0"/>
                          <a:ext cx="0" cy="3560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CA0216" id="Прямая со стрелкой 242" o:spid="_x0000_s1026" type="#_x0000_t32" style="position:absolute;margin-left:171.85pt;margin-top:18.8pt;width:0;height:28.0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" strokecolor="windowText" strokeweight=".5pt">
                <v:stroke endarrow="block" joinstyle="miter"/>
              </v:shape>
            </w:pict>
          </mc:Fallback>
        </mc:AlternateContent>
      </w:r>
    </w:p>
    <w:p w14:paraId="70CB71B8"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5760" behindDoc="0" locked="0" layoutInCell="1" allowOverlap="1" wp14:anchorId="525267DC" wp14:editId="3E674BF9">
                <wp:simplePos x="0" y="0"/>
                <wp:positionH relativeFrom="column">
                  <wp:posOffset>9000719</wp:posOffset>
                </wp:positionH>
                <wp:positionV relativeFrom="paragraph">
                  <wp:posOffset>122987</wp:posOffset>
                </wp:positionV>
                <wp:extent cx="524435" cy="281940"/>
                <wp:effectExtent l="0" t="0" r="9525" b="3810"/>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435" cy="281940"/>
                        </a:xfrm>
                        <a:prstGeom prst="rect">
                          <a:avLst/>
                        </a:prstGeom>
                        <a:solidFill>
                          <a:srgbClr val="FFFFFF"/>
                        </a:solidFill>
                        <a:ln w="9525">
                          <a:noFill/>
                          <a:miter lim="800000"/>
                          <a:headEnd/>
                          <a:tailEnd/>
                        </a:ln>
                      </wps:spPr>
                      <wps:txbx>
                        <w:txbxContent>
                          <w:p w14:paraId="55127AF6" w14:textId="77777777" w:rsidR="002039B5" w:rsidRPr="003823D5" w:rsidRDefault="002039B5" w:rsidP="002E54D1">
                            <w:pPr>
                              <w:spacing w:line="288" w:lineRule="auto"/>
                              <w:rPr>
                                <w:szCs w:val="18"/>
                              </w:rPr>
                            </w:pPr>
                            <w:r>
                              <w:rPr>
                                <w:szCs w:val="18"/>
                              </w:rP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5267DC" id="Прямоугольник 243" o:spid="_x0000_s1049" style="position:absolute;left:0;text-align:left;margin-left:708.7pt;margin-top:9.7pt;width:41.3pt;height:2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" stroked="f">
                <v:textbox>
                  <w:txbxContent>
                    <w:p w14:paraId="55127AF6" w14:textId="77777777" w:rsidR="002039B5" w:rsidRPr="003823D5" w:rsidRDefault="002039B5" w:rsidP="002E54D1">
                      <w:pPr>
                        <w:spacing w:line="288" w:lineRule="auto"/>
                        <w:rPr>
                          <w:szCs w:val="18"/>
                        </w:rPr>
                      </w:pPr>
                      <w:r>
                        <w:rPr>
                          <w:szCs w:val="18"/>
                        </w:rPr>
                        <w:t>НЕТ</w:t>
                      </w:r>
                    </w:p>
                  </w:txbxContent>
                </v:textbox>
              </v:rect>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7808" behindDoc="0" locked="0" layoutInCell="1" allowOverlap="1" wp14:anchorId="1BDA5C43" wp14:editId="231230C9">
                <wp:simplePos x="0" y="0"/>
                <wp:positionH relativeFrom="column">
                  <wp:posOffset>274992</wp:posOffset>
                </wp:positionH>
                <wp:positionV relativeFrom="paragraph">
                  <wp:posOffset>292922</wp:posOffset>
                </wp:positionV>
                <wp:extent cx="8800092" cy="295835"/>
                <wp:effectExtent l="0" t="0" r="20320" b="28575"/>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0092" cy="295835"/>
                        </a:xfrm>
                        <a:prstGeom prst="rect">
                          <a:avLst/>
                        </a:prstGeom>
                        <a:solidFill>
                          <a:srgbClr val="FFFFFF"/>
                        </a:solidFill>
                        <a:ln w="9525">
                          <a:solidFill>
                            <a:srgbClr val="000000"/>
                          </a:solidFill>
                          <a:miter lim="800000"/>
                          <a:headEnd/>
                          <a:tailEnd/>
                        </a:ln>
                      </wps:spPr>
                      <wps:txbx>
                        <w:txbxContent>
                          <w:p w14:paraId="41040084" w14:textId="77777777" w:rsidR="002039B5" w:rsidRPr="003823D5" w:rsidRDefault="002039B5" w:rsidP="002E54D1">
                            <w:pPr>
                              <w:spacing w:line="288" w:lineRule="auto"/>
                              <w:jc w:val="center"/>
                              <w:rPr>
                                <w:szCs w:val="18"/>
                              </w:rPr>
                            </w:pPr>
                            <w:r>
                              <w:rPr>
                                <w:szCs w:val="18"/>
                              </w:rPr>
                              <w:t>Принятие решения о необходимости выхода на внешний рынок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DA5C43" id="Прямоугольник 244" o:spid="_x0000_s1050" style="position:absolute;left:0;text-align:left;margin-left:21.65pt;margin-top:23.05pt;width:692.9pt;height:2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">
                <v:textbox>
                  <w:txbxContent>
                    <w:p w14:paraId="41040084" w14:textId="77777777" w:rsidR="002039B5" w:rsidRPr="003823D5" w:rsidRDefault="002039B5" w:rsidP="002E54D1">
                      <w:pPr>
                        <w:spacing w:line="288" w:lineRule="auto"/>
                        <w:jc w:val="center"/>
                        <w:rPr>
                          <w:szCs w:val="18"/>
                        </w:rPr>
                      </w:pPr>
                      <w:r>
                        <w:rPr>
                          <w:szCs w:val="18"/>
                        </w:rPr>
                        <w:t>Принятие решения о необходимости выхода на внешний рынок</w:t>
                      </w:r>
                    </w:p>
                  </w:txbxContent>
                </v:textbox>
              </v:rect>
            </w:pict>
          </mc:Fallback>
        </mc:AlternateContent>
      </w:r>
    </w:p>
    <w:p w14:paraId="47D6811A"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3712" behindDoc="0" locked="0" layoutInCell="1" allowOverlap="1" wp14:anchorId="0BE65C93" wp14:editId="1F7A26CE">
                <wp:simplePos x="0" y="0"/>
                <wp:positionH relativeFrom="column">
                  <wp:posOffset>4564604</wp:posOffset>
                </wp:positionH>
                <wp:positionV relativeFrom="paragraph">
                  <wp:posOffset>281492</wp:posOffset>
                </wp:positionV>
                <wp:extent cx="0" cy="403972"/>
                <wp:effectExtent l="76200" t="0" r="57150" b="53340"/>
                <wp:wrapNone/>
                <wp:docPr id="245" name="Прямая со стрелкой 245"/>
                <wp:cNvGraphicFramePr/>
                <a:graphic xmlns:a="http://schemas.openxmlformats.org/drawingml/2006/main">
                  <a:graphicData uri="http://schemas.microsoft.com/office/word/2010/wordprocessingShape">
                    <wps:wsp>
                      <wps:cNvCnPr/>
                      <wps:spPr>
                        <a:xfrm>
                          <a:off x="0" y="0"/>
                          <a:ext cx="0" cy="40397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217F85" id="Прямая со стрелкой 245" o:spid="_x0000_s1026" type="#_x0000_t32" style="position:absolute;margin-left:359.4pt;margin-top:22.15pt;width:0;height:31.8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" strokecolor="windowText" strokeweight=".5pt">
                <v:stroke endarrow="block" joinstyle="miter"/>
              </v:shape>
            </w:pict>
          </mc:Fallback>
        </mc:AlternateContent>
      </w:r>
    </w:p>
    <w:p w14:paraId="0B239399"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4736" behindDoc="0" locked="0" layoutInCell="1" allowOverlap="1" wp14:anchorId="2C2F778A" wp14:editId="3409C6A5">
                <wp:simplePos x="0" y="0"/>
                <wp:positionH relativeFrom="column">
                  <wp:posOffset>4573569</wp:posOffset>
                </wp:positionH>
                <wp:positionV relativeFrom="paragraph">
                  <wp:posOffset>41686</wp:posOffset>
                </wp:positionV>
                <wp:extent cx="416859" cy="281940"/>
                <wp:effectExtent l="0" t="0" r="2540" b="381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59" cy="281940"/>
                        </a:xfrm>
                        <a:prstGeom prst="rect">
                          <a:avLst/>
                        </a:prstGeom>
                        <a:solidFill>
                          <a:srgbClr val="FFFFFF"/>
                        </a:solidFill>
                        <a:ln w="9525">
                          <a:noFill/>
                          <a:miter lim="800000"/>
                          <a:headEnd/>
                          <a:tailEnd/>
                        </a:ln>
                      </wps:spPr>
                      <wps:txbx>
                        <w:txbxContent>
                          <w:p w14:paraId="519496ED" w14:textId="77777777" w:rsidR="002039B5" w:rsidRPr="003823D5" w:rsidRDefault="002039B5" w:rsidP="002E54D1">
                            <w:pPr>
                              <w:spacing w:line="288" w:lineRule="auto"/>
                              <w:rPr>
                                <w:szCs w:val="18"/>
                              </w:rPr>
                            </w:pPr>
                            <w:r>
                              <w:rPr>
                                <w:szCs w:val="18"/>
                              </w:rP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2F778A" id="Прямоугольник 246" o:spid="_x0000_s1051" style="position:absolute;left:0;text-align:left;margin-left:360.1pt;margin-top:3.3pt;width:32.8pt;height:22.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" stroked="f">
                <v:textbox>
                  <w:txbxContent>
                    <w:p w14:paraId="519496ED" w14:textId="77777777" w:rsidR="002039B5" w:rsidRPr="003823D5" w:rsidRDefault="002039B5" w:rsidP="002E54D1">
                      <w:pPr>
                        <w:spacing w:line="288" w:lineRule="auto"/>
                        <w:rPr>
                          <w:szCs w:val="18"/>
                        </w:rPr>
                      </w:pPr>
                      <w:r>
                        <w:rPr>
                          <w:szCs w:val="18"/>
                        </w:rPr>
                        <w:t>ДА</w:t>
                      </w:r>
                    </w:p>
                  </w:txbxContent>
                </v:textbox>
              </v:rect>
            </w:pict>
          </mc:Fallback>
        </mc:AlternateContent>
      </w:r>
    </w:p>
    <w:p w14:paraId="6EE1FD31"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1664" behindDoc="0" locked="0" layoutInCell="1" allowOverlap="1" wp14:anchorId="761675CA" wp14:editId="56B1BC05">
                <wp:simplePos x="0" y="0"/>
                <wp:positionH relativeFrom="column">
                  <wp:posOffset>241935</wp:posOffset>
                </wp:positionH>
                <wp:positionV relativeFrom="paragraph">
                  <wp:posOffset>90880</wp:posOffset>
                </wp:positionV>
                <wp:extent cx="8800092" cy="295835"/>
                <wp:effectExtent l="0" t="0" r="20320" b="2857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0092" cy="295835"/>
                        </a:xfrm>
                        <a:prstGeom prst="rect">
                          <a:avLst/>
                        </a:prstGeom>
                        <a:solidFill>
                          <a:srgbClr val="FFFFFF"/>
                        </a:solidFill>
                        <a:ln w="9525">
                          <a:solidFill>
                            <a:srgbClr val="000000"/>
                          </a:solidFill>
                          <a:miter lim="800000"/>
                          <a:headEnd/>
                          <a:tailEnd/>
                        </a:ln>
                      </wps:spPr>
                      <wps:txbx>
                        <w:txbxContent>
                          <w:p w14:paraId="4C6EED2B" w14:textId="77777777" w:rsidR="002039B5" w:rsidRPr="003823D5" w:rsidRDefault="002039B5" w:rsidP="002E54D1">
                            <w:pPr>
                              <w:spacing w:line="288" w:lineRule="auto"/>
                              <w:jc w:val="center"/>
                              <w:rPr>
                                <w:szCs w:val="18"/>
                              </w:rPr>
                            </w:pPr>
                            <w:r>
                              <w:rPr>
                                <w:szCs w:val="18"/>
                              </w:rPr>
                              <w:t>Выбор товарной политики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675CA" id="Прямоугольник 247" o:spid="_x0000_s1052" style="position:absolute;left:0;text-align:left;margin-left:19.05pt;margin-top:7.15pt;width:692.9pt;height:23.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">
                <v:textbox>
                  <w:txbxContent>
                    <w:p w14:paraId="4C6EED2B" w14:textId="77777777" w:rsidR="002039B5" w:rsidRPr="003823D5" w:rsidRDefault="002039B5" w:rsidP="002E54D1">
                      <w:pPr>
                        <w:spacing w:line="288" w:lineRule="auto"/>
                        <w:jc w:val="center"/>
                        <w:rPr>
                          <w:szCs w:val="18"/>
                        </w:rPr>
                      </w:pPr>
                      <w:r>
                        <w:rPr>
                          <w:szCs w:val="18"/>
                        </w:rPr>
                        <w:t>Выбор товарной политики</w:t>
                      </w:r>
                    </w:p>
                  </w:txbxContent>
                </v:textbox>
              </v:rect>
            </w:pict>
          </mc:Fallback>
        </mc:AlternateContent>
      </w:r>
    </w:p>
    <w:p w14:paraId="6EBB2BDF"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71904" behindDoc="0" locked="0" layoutInCell="1" allowOverlap="1" wp14:anchorId="7B86EC8C" wp14:editId="022DA3CF">
                <wp:simplePos x="0" y="0"/>
                <wp:positionH relativeFrom="column">
                  <wp:posOffset>4574924</wp:posOffset>
                </wp:positionH>
                <wp:positionV relativeFrom="paragraph">
                  <wp:posOffset>80335</wp:posOffset>
                </wp:positionV>
                <wp:extent cx="0" cy="108762"/>
                <wp:effectExtent l="0" t="0" r="38100" b="24765"/>
                <wp:wrapNone/>
                <wp:docPr id="248" name="Прямая соединительная линия 248"/>
                <wp:cNvGraphicFramePr/>
                <a:graphic xmlns:a="http://schemas.openxmlformats.org/drawingml/2006/main">
                  <a:graphicData uri="http://schemas.microsoft.com/office/word/2010/wordprocessingShape">
                    <wps:wsp>
                      <wps:cNvCnPr/>
                      <wps:spPr>
                        <a:xfrm>
                          <a:off x="0" y="0"/>
                          <a:ext cx="0" cy="10876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133D5C" id="Прямая соединительная линия 24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60.25pt,6.35pt" to="36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" strokecolor="windowText" strokeweight=".5pt">
                <v:stroke joinstyle="miter"/>
              </v:line>
            </w:pict>
          </mc:Fallback>
        </mc:AlternateContent>
      </w:r>
      <w:r w:rsidRPr="002E54D1">
        <w:rPr>
          <w:rFonts w:ascii="Times New Roman" w:eastAsia="Calibri" w:hAnsi="Times New Roman" w:cs="Times New Roman"/>
          <w:noProof/>
          <w:sz w:val="28"/>
          <w:lang w:eastAsia="ru-RU"/>
        </w:rPr>
        <mc:AlternateContent>
          <mc:Choice Requires="wps">
            <w:drawing>
              <wp:anchor distT="0" distB="0" distL="114300" distR="114300" simplePos="0" relativeHeight="251762688" behindDoc="0" locked="0" layoutInCell="1" allowOverlap="1" wp14:anchorId="2BF1F3DF" wp14:editId="7C258A47">
                <wp:simplePos x="0" y="0"/>
                <wp:positionH relativeFrom="column">
                  <wp:posOffset>241935</wp:posOffset>
                </wp:positionH>
                <wp:positionV relativeFrom="paragraph">
                  <wp:posOffset>185495</wp:posOffset>
                </wp:positionV>
                <wp:extent cx="8800092" cy="295835"/>
                <wp:effectExtent l="0" t="0" r="20320" b="28575"/>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0092" cy="295835"/>
                        </a:xfrm>
                        <a:prstGeom prst="rect">
                          <a:avLst/>
                        </a:prstGeom>
                        <a:solidFill>
                          <a:srgbClr val="FFFFFF"/>
                        </a:solidFill>
                        <a:ln w="9525">
                          <a:solidFill>
                            <a:srgbClr val="000000"/>
                          </a:solidFill>
                          <a:miter lim="800000"/>
                          <a:headEnd/>
                          <a:tailEnd/>
                        </a:ln>
                      </wps:spPr>
                      <wps:txbx>
                        <w:txbxContent>
                          <w:p w14:paraId="568D7A1D" w14:textId="77777777" w:rsidR="002039B5" w:rsidRPr="003823D5" w:rsidRDefault="002039B5" w:rsidP="002E54D1">
                            <w:pPr>
                              <w:spacing w:line="288" w:lineRule="auto"/>
                              <w:jc w:val="center"/>
                              <w:rPr>
                                <w:szCs w:val="18"/>
                              </w:rPr>
                            </w:pPr>
                            <w:r>
                              <w:rPr>
                                <w:szCs w:val="18"/>
                              </w:rPr>
                              <w:t>Выбор стратегии выхода на рынок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1F3DF" id="Прямоугольник 249" o:spid="_x0000_s1053" style="position:absolute;left:0;text-align:left;margin-left:19.05pt;margin-top:14.6pt;width:692.9pt;height:2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">
                <v:textbox>
                  <w:txbxContent>
                    <w:p w14:paraId="568D7A1D" w14:textId="77777777" w:rsidR="002039B5" w:rsidRPr="003823D5" w:rsidRDefault="002039B5" w:rsidP="002E54D1">
                      <w:pPr>
                        <w:spacing w:line="288" w:lineRule="auto"/>
                        <w:jc w:val="center"/>
                        <w:rPr>
                          <w:szCs w:val="18"/>
                        </w:rPr>
                      </w:pPr>
                      <w:r>
                        <w:rPr>
                          <w:szCs w:val="18"/>
                        </w:rPr>
                        <w:t>Выбор стратегии выхода на рынок</w:t>
                      </w:r>
                    </w:p>
                  </w:txbxContent>
                </v:textbox>
              </v:rect>
            </w:pict>
          </mc:Fallback>
        </mc:AlternateContent>
      </w:r>
    </w:p>
    <w:p w14:paraId="1D8EF995" w14:textId="77777777" w:rsidR="002E54D1" w:rsidRPr="002E54D1" w:rsidRDefault="002E54D1" w:rsidP="002E54D1">
      <w:pPr>
        <w:spacing w:after="0" w:line="360" w:lineRule="auto"/>
        <w:jc w:val="center"/>
        <w:rPr>
          <w:rFonts w:ascii="Times New Roman" w:eastAsia="Calibri" w:hAnsi="Times New Roman" w:cs="Times New Roman"/>
          <w:sz w:val="28"/>
        </w:rPr>
      </w:pPr>
    </w:p>
    <w:p w14:paraId="11098E71" w14:textId="77777777" w:rsidR="002E54D1" w:rsidRPr="002E54D1" w:rsidRDefault="002E54D1" w:rsidP="002E54D1">
      <w:pPr>
        <w:jc w:val="center"/>
        <w:rPr>
          <w:rFonts w:ascii="Times New Roman" w:eastAsia="Calibri" w:hAnsi="Times New Roman" w:cs="Times New Roman"/>
          <w:sz w:val="28"/>
        </w:rPr>
        <w:sectPr w:rsidR="002E54D1" w:rsidRPr="002E54D1" w:rsidSect="002039B5">
          <w:pgSz w:w="16838" w:h="11906" w:orient="landscape"/>
          <w:pgMar w:top="1418" w:right="1134" w:bottom="1560" w:left="1134" w:header="709" w:footer="709" w:gutter="0"/>
          <w:cols w:space="708"/>
          <w:docGrid w:linePitch="360"/>
        </w:sectPr>
      </w:pPr>
      <w:r w:rsidRPr="002E54D1">
        <w:rPr>
          <w:rFonts w:ascii="Times New Roman" w:eastAsia="Calibri" w:hAnsi="Times New Roman" w:cs="Times New Roman"/>
          <w:sz w:val="28"/>
        </w:rPr>
        <w:t>Рисунок 3.7 ─ Комплексная схема процесса масштабирования бизнеса путем выхода на внешний рынок [составлено автором]</w:t>
      </w:r>
    </w:p>
    <w:p w14:paraId="36AA393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Важным первоначальным этапом в этой связи является формирование перечня потенциальных зарубежных рынков сбыта продукции, его подробный анализ и изучение. Менеджменту фирмы необходимо обратить внимание на:</w:t>
      </w:r>
    </w:p>
    <w:p w14:paraId="3B61438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потребительские качества населения. Может быть такое, что потребители данного рынка в принципе не любят и не потребляют подобную продукцию (так, в 20 штатах США и Канаде запрещена молочная продукция, выходить на данный рынок, предлагая, например, сыры или молочные коктейли, было бы провалом). Если вкусы целевой аудитории и потребителей отечественной страны не отличаются, то компания может выходить на рынок, используя стратегию адаптации, что позволит существенно сократить издержки на производство, рекламу и маркетинг, а также продвижение и сбыт. Если предпочтения потенциальных клиентов различаются, то выходом здесь будет являться применение стратегии адаптации, что хоть и приведет к дополнительным затратам, но позволит создать более конкурентоспособный продукт;</w:t>
      </w:r>
    </w:p>
    <w:p w14:paraId="1D6952E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наличие глобальных покупателей. К таким, как правило относятся компании из разных отраслей промышленности, деятельность которых направлена на весь мировой рынок. В случае, если подобный покупатель заинтересован в продукции фирмы, то она может использовать стратегию стандартизации. Отсутствие глобальных покупателей в свою очередь приведет к необходимости разработки индивидуального подхода к каждой группе клиентов и, как следствие, адаптации;</w:t>
      </w:r>
    </w:p>
    <w:p w14:paraId="6C9DA00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конкурентов. Необходимо проанализировать деятельность основных конкурентов фирмы на целевом рынке, их продукцию, финансовое состояние, методы и формы маркетинга и привлечения клиентов. Если фирма не в состоянии конкурировать с соперниками, то необходимо искать другой рынок для организации своей деятельности. Если масштабируемая компания способна справиться с конкуренцией на рынке, то дальнейшим вопросом является тип товарной политики. В случае, если конкуренты действуют </w:t>
      </w:r>
      <w:r w:rsidRPr="002E54D1">
        <w:rPr>
          <w:rFonts w:ascii="Times New Roman" w:eastAsia="Calibri" w:hAnsi="Times New Roman" w:cs="Times New Roman"/>
          <w:sz w:val="28"/>
        </w:rPr>
        <w:lastRenderedPageBreak/>
        <w:t>глобально и достаточно успешно на мировом рынке, они получают значительную экономию на издержках. Конкурировать с ними, используя стратегию адаптации, будет очень сложно и, скорее всего, малоперспективно. Исключение может составлять работа в какой-то целевой, специализированной нише рынка или специализация на узком круге клиентов;</w:t>
      </w:r>
    </w:p>
    <w:p w14:paraId="7612583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количество товаров и услуг заменителей, в случае если их достаточно на рынке, то фирме будет трудно на нем закрепиться даже при использовании стратегии адаптации;</w:t>
      </w:r>
    </w:p>
    <w:p w14:paraId="38CFC82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потенциальных поставщиков и партнеров. Положительным фактором при выходе на внешний рынок будет наличие глобальных поставщиков, что позволит сократить издержки как производство, так и на логистику. В этом случае перспективной будет стратегия стандартизации. В ином случае, фирме придется понести дополнительные расхода по поиску поставщиков, плюс по использованию стратегии адаптации;</w:t>
      </w:r>
    </w:p>
    <w:p w14:paraId="163DFEE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К дополнительным факторам анализа целевого рынка (рынков) следует также отнести:</w:t>
      </w:r>
    </w:p>
    <w:p w14:paraId="63686DA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емкость внешнего рынка, характер и эластичность спроса;</w:t>
      </w:r>
    </w:p>
    <w:p w14:paraId="3843B76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уровень мировых цен и тенденции их изменения;</w:t>
      </w:r>
    </w:p>
    <w:p w14:paraId="18DF971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формы работы на зарубежном рынке, формы посреднических соглашений, виды сделок, формы торговли.</w:t>
      </w:r>
    </w:p>
    <w:p w14:paraId="54B397A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Отдельным этапом выделим необходимость анализа культурных и национальных особенностей рынка, так как данная проблема сильно мешает компаниям развиваться. Они попросту не могут конкурировать на рынке из-за культурного империализма или недостаточной социализации своих работников. Для того, чтобы этого избежать, необходимо знать модели кросс-культурного поведения в предпринимательстве. Отметим, что это могут применять и компании, которые уже давно ведут международную предпринимательскую деятельность. Мировые рынки можно разграничить на несколько типов, таблица 3.2. Большая их часть ставит во главу угла </w:t>
      </w:r>
      <w:r w:rsidRPr="002E54D1">
        <w:rPr>
          <w:rFonts w:ascii="Times New Roman" w:eastAsia="Calibri" w:hAnsi="Times New Roman" w:cs="Times New Roman"/>
          <w:sz w:val="28"/>
        </w:rPr>
        <w:lastRenderedPageBreak/>
        <w:t xml:space="preserve">взаимоотношения. Т.е. налаживая деловую связь с предпринимателями из Латинской Америки или Азии, необходимо хорошо знать партнера, доверять ему, использовать личный контакт. Переписка по Интернету или </w:t>
      </w:r>
      <w:proofErr w:type="gramStart"/>
      <w:r w:rsidRPr="002E54D1">
        <w:rPr>
          <w:rFonts w:ascii="Times New Roman" w:eastAsia="Calibri" w:hAnsi="Times New Roman" w:cs="Times New Roman"/>
          <w:sz w:val="28"/>
        </w:rPr>
        <w:t>видео-связь</w:t>
      </w:r>
      <w:proofErr w:type="gramEnd"/>
      <w:r w:rsidRPr="002E54D1">
        <w:rPr>
          <w:rFonts w:ascii="Times New Roman" w:eastAsia="Calibri" w:hAnsi="Times New Roman" w:cs="Times New Roman"/>
          <w:sz w:val="28"/>
        </w:rPr>
        <w:t xml:space="preserve"> могут быть неэффективным средством установления связей. Предпочтительными методами установления контакта будут:</w:t>
      </w:r>
    </w:p>
    <w:p w14:paraId="08CCF2A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международные торговые выставки;</w:t>
      </w:r>
    </w:p>
    <w:p w14:paraId="3984B69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торговые ассоциации;</w:t>
      </w:r>
    </w:p>
    <w:p w14:paraId="335ECB1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знакомство через третье лицо.</w:t>
      </w:r>
    </w:p>
    <w:p w14:paraId="56A1858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В противоположность этому можно поставить США или страны Северной Европы, Великобританию. Данная группа государств ориентирована на сделку, т.е. на выполнение задания любой ценой. Для них личные взаимоотношения могут сформироваться в процессе ведения бизнеса, и это не является самоцелью. Им достаточно предложить товар, который будет пользоваться спросом на рынке, показать проведенное маркетинговое исследование. Однако такое положение дел неприемлемо для бизнес-моделей, ориентированных на взаимоотношения.</w:t>
      </w:r>
    </w:p>
    <w:p w14:paraId="0D8C358F" w14:textId="77777777" w:rsidR="002E54D1" w:rsidRPr="002E54D1" w:rsidRDefault="002E54D1" w:rsidP="002E54D1">
      <w:pPr>
        <w:spacing w:after="0" w:line="360" w:lineRule="auto"/>
        <w:jc w:val="both"/>
        <w:rPr>
          <w:rFonts w:ascii="Times New Roman" w:eastAsia="Calibri" w:hAnsi="Times New Roman" w:cs="Times New Roman"/>
          <w:sz w:val="28"/>
        </w:rPr>
      </w:pPr>
    </w:p>
    <w:p w14:paraId="56EF5430" w14:textId="77777777" w:rsidR="002E54D1" w:rsidRPr="002E54D1" w:rsidRDefault="002E54D1" w:rsidP="002E54D1">
      <w:pPr>
        <w:spacing w:after="0" w:line="288" w:lineRule="auto"/>
        <w:jc w:val="both"/>
        <w:rPr>
          <w:rFonts w:ascii="Times New Roman" w:eastAsia="Calibri" w:hAnsi="Times New Roman" w:cs="Times New Roman"/>
          <w:sz w:val="28"/>
        </w:rPr>
      </w:pPr>
      <w:r w:rsidRPr="002E54D1">
        <w:rPr>
          <w:rFonts w:ascii="Times New Roman" w:eastAsia="Calibri" w:hAnsi="Times New Roman" w:cs="Times New Roman"/>
          <w:sz w:val="28"/>
        </w:rPr>
        <w:t>Таблица 3.2 ─ Типы мировых рынков по культурным различиям [составлено автором]</w:t>
      </w:r>
    </w:p>
    <w:tbl>
      <w:tblPr>
        <w:tblStyle w:val="a5"/>
        <w:tblW w:w="0" w:type="auto"/>
        <w:tblLook w:val="04A0" w:firstRow="1" w:lastRow="0" w:firstColumn="1" w:lastColumn="0" w:noHBand="0" w:noVBand="1"/>
      </w:tblPr>
      <w:tblGrid>
        <w:gridCol w:w="3115"/>
        <w:gridCol w:w="3115"/>
        <w:gridCol w:w="3115"/>
      </w:tblGrid>
      <w:tr w:rsidR="002E54D1" w:rsidRPr="002E54D1" w14:paraId="3B1DAC94" w14:textId="77777777" w:rsidTr="002039B5">
        <w:trPr>
          <w:trHeight w:val="397"/>
        </w:trPr>
        <w:tc>
          <w:tcPr>
            <w:tcW w:w="3115" w:type="dxa"/>
          </w:tcPr>
          <w:p w14:paraId="367D99D8"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Культуры, сосредоточенные на сделке</w:t>
            </w:r>
          </w:p>
        </w:tc>
        <w:tc>
          <w:tcPr>
            <w:tcW w:w="3115" w:type="dxa"/>
          </w:tcPr>
          <w:p w14:paraId="0B83B63C"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Культуры, которые умеренно сосредоточенны на сделке</w:t>
            </w:r>
          </w:p>
        </w:tc>
        <w:tc>
          <w:tcPr>
            <w:tcW w:w="3115" w:type="dxa"/>
          </w:tcPr>
          <w:p w14:paraId="56F2C934"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Культуры, для которых определяющим фактором успеха являются взаимоотношения</w:t>
            </w:r>
          </w:p>
        </w:tc>
      </w:tr>
      <w:tr w:rsidR="002E54D1" w:rsidRPr="002E54D1" w14:paraId="6B98F542" w14:textId="77777777" w:rsidTr="002039B5">
        <w:trPr>
          <w:trHeight w:val="397"/>
        </w:trPr>
        <w:tc>
          <w:tcPr>
            <w:tcW w:w="3115" w:type="dxa"/>
          </w:tcPr>
          <w:p w14:paraId="7C7277B0"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Северная Америка</w:t>
            </w:r>
          </w:p>
        </w:tc>
        <w:tc>
          <w:tcPr>
            <w:tcW w:w="3115" w:type="dxa"/>
          </w:tcPr>
          <w:p w14:paraId="4E66978B"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Южная Африка</w:t>
            </w:r>
          </w:p>
        </w:tc>
        <w:tc>
          <w:tcPr>
            <w:tcW w:w="3115" w:type="dxa"/>
          </w:tcPr>
          <w:p w14:paraId="50D08C08"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Латинская Америка</w:t>
            </w:r>
          </w:p>
        </w:tc>
      </w:tr>
      <w:tr w:rsidR="002E54D1" w:rsidRPr="002E54D1" w14:paraId="1E621426" w14:textId="77777777" w:rsidTr="002039B5">
        <w:trPr>
          <w:trHeight w:val="397"/>
        </w:trPr>
        <w:tc>
          <w:tcPr>
            <w:tcW w:w="3115" w:type="dxa"/>
          </w:tcPr>
          <w:p w14:paraId="6605C376"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Великобритания</w:t>
            </w:r>
          </w:p>
        </w:tc>
        <w:tc>
          <w:tcPr>
            <w:tcW w:w="3115" w:type="dxa"/>
          </w:tcPr>
          <w:p w14:paraId="062861A8"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Гонконг, Сингапур</w:t>
            </w:r>
          </w:p>
        </w:tc>
        <w:tc>
          <w:tcPr>
            <w:tcW w:w="3115" w:type="dxa"/>
          </w:tcPr>
          <w:p w14:paraId="56373110"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Африка</w:t>
            </w:r>
          </w:p>
        </w:tc>
      </w:tr>
      <w:tr w:rsidR="002E54D1" w:rsidRPr="002E54D1" w14:paraId="08ABF4F1" w14:textId="77777777" w:rsidTr="002039B5">
        <w:trPr>
          <w:trHeight w:val="397"/>
        </w:trPr>
        <w:tc>
          <w:tcPr>
            <w:tcW w:w="3115" w:type="dxa"/>
          </w:tcPr>
          <w:p w14:paraId="33ABA769"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Австралия</w:t>
            </w:r>
          </w:p>
        </w:tc>
        <w:tc>
          <w:tcPr>
            <w:tcW w:w="3115" w:type="dxa"/>
          </w:tcPr>
          <w:p w14:paraId="5B42240F"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Южная и Центральная Европа</w:t>
            </w:r>
          </w:p>
        </w:tc>
        <w:tc>
          <w:tcPr>
            <w:tcW w:w="3115" w:type="dxa"/>
          </w:tcPr>
          <w:p w14:paraId="136E4724"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Страны арабского мира</w:t>
            </w:r>
          </w:p>
        </w:tc>
      </w:tr>
      <w:tr w:rsidR="002E54D1" w:rsidRPr="002E54D1" w14:paraId="67BA653B" w14:textId="77777777" w:rsidTr="002039B5">
        <w:trPr>
          <w:trHeight w:val="397"/>
        </w:trPr>
        <w:tc>
          <w:tcPr>
            <w:tcW w:w="3115" w:type="dxa"/>
          </w:tcPr>
          <w:p w14:paraId="47E07241"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Германия</w:t>
            </w:r>
          </w:p>
        </w:tc>
        <w:tc>
          <w:tcPr>
            <w:tcW w:w="3115" w:type="dxa"/>
          </w:tcPr>
          <w:p w14:paraId="088C0401"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Чили</w:t>
            </w:r>
          </w:p>
        </w:tc>
        <w:tc>
          <w:tcPr>
            <w:tcW w:w="3115" w:type="dxa"/>
          </w:tcPr>
          <w:p w14:paraId="7E824C69"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Азия</w:t>
            </w:r>
          </w:p>
        </w:tc>
      </w:tr>
      <w:tr w:rsidR="002E54D1" w:rsidRPr="002E54D1" w14:paraId="500501C5" w14:textId="77777777" w:rsidTr="002039B5">
        <w:trPr>
          <w:trHeight w:val="397"/>
        </w:trPr>
        <w:tc>
          <w:tcPr>
            <w:tcW w:w="3115" w:type="dxa"/>
          </w:tcPr>
          <w:p w14:paraId="74CA89D5"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Новая Зеландия</w:t>
            </w:r>
          </w:p>
        </w:tc>
        <w:tc>
          <w:tcPr>
            <w:tcW w:w="3115" w:type="dxa"/>
          </w:tcPr>
          <w:p w14:paraId="1916A4D2"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Бразилия</w:t>
            </w:r>
          </w:p>
        </w:tc>
        <w:tc>
          <w:tcPr>
            <w:tcW w:w="3115" w:type="dxa"/>
          </w:tcPr>
          <w:p w14:paraId="14BDCA42" w14:textId="77777777" w:rsidR="002E54D1" w:rsidRPr="002E54D1" w:rsidRDefault="002E54D1" w:rsidP="002E54D1">
            <w:pPr>
              <w:spacing w:after="0" w:line="360" w:lineRule="auto"/>
              <w:jc w:val="both"/>
              <w:rPr>
                <w:rFonts w:ascii="Times New Roman" w:eastAsia="Calibri" w:hAnsi="Times New Roman" w:cs="Times New Roman"/>
                <w:sz w:val="20"/>
                <w:szCs w:val="20"/>
              </w:rPr>
            </w:pPr>
          </w:p>
        </w:tc>
      </w:tr>
      <w:tr w:rsidR="002E54D1" w:rsidRPr="002E54D1" w14:paraId="1CFF045D" w14:textId="77777777" w:rsidTr="002039B5">
        <w:trPr>
          <w:trHeight w:val="397"/>
        </w:trPr>
        <w:tc>
          <w:tcPr>
            <w:tcW w:w="3115" w:type="dxa"/>
          </w:tcPr>
          <w:p w14:paraId="6B21BA74" w14:textId="77777777" w:rsidR="002E54D1" w:rsidRPr="002E54D1" w:rsidRDefault="002E54D1" w:rsidP="002E54D1">
            <w:pPr>
              <w:spacing w:after="0" w:line="360" w:lineRule="auto"/>
              <w:jc w:val="both"/>
              <w:rPr>
                <w:rFonts w:ascii="Times New Roman" w:eastAsia="Calibri" w:hAnsi="Times New Roman" w:cs="Times New Roman"/>
                <w:sz w:val="20"/>
                <w:szCs w:val="20"/>
              </w:rPr>
            </w:pPr>
            <w:r w:rsidRPr="002E54D1">
              <w:rPr>
                <w:rFonts w:ascii="Times New Roman" w:eastAsia="Calibri" w:hAnsi="Times New Roman" w:cs="Times New Roman"/>
                <w:sz w:val="20"/>
                <w:szCs w:val="20"/>
              </w:rPr>
              <w:t xml:space="preserve">Северная Европа </w:t>
            </w:r>
          </w:p>
        </w:tc>
        <w:tc>
          <w:tcPr>
            <w:tcW w:w="3115" w:type="dxa"/>
          </w:tcPr>
          <w:p w14:paraId="07FAF6D2" w14:textId="77777777" w:rsidR="002E54D1" w:rsidRPr="002E54D1" w:rsidRDefault="002E54D1" w:rsidP="002E54D1">
            <w:pPr>
              <w:spacing w:after="0" w:line="360" w:lineRule="auto"/>
              <w:jc w:val="both"/>
              <w:rPr>
                <w:rFonts w:ascii="Times New Roman" w:eastAsia="Calibri" w:hAnsi="Times New Roman" w:cs="Times New Roman"/>
                <w:sz w:val="20"/>
                <w:szCs w:val="20"/>
              </w:rPr>
            </w:pPr>
          </w:p>
        </w:tc>
        <w:tc>
          <w:tcPr>
            <w:tcW w:w="3115" w:type="dxa"/>
          </w:tcPr>
          <w:p w14:paraId="41DB8160" w14:textId="77777777" w:rsidR="002E54D1" w:rsidRPr="002E54D1" w:rsidRDefault="002E54D1" w:rsidP="002E54D1">
            <w:pPr>
              <w:spacing w:after="0" w:line="360" w:lineRule="auto"/>
              <w:jc w:val="both"/>
              <w:rPr>
                <w:rFonts w:ascii="Times New Roman" w:eastAsia="Calibri" w:hAnsi="Times New Roman" w:cs="Times New Roman"/>
                <w:sz w:val="20"/>
                <w:szCs w:val="20"/>
              </w:rPr>
            </w:pPr>
          </w:p>
        </w:tc>
      </w:tr>
    </w:tbl>
    <w:p w14:paraId="7E571802" w14:textId="0FD21623" w:rsidR="002E54D1" w:rsidRDefault="002E54D1" w:rsidP="002E54D1">
      <w:pPr>
        <w:spacing w:after="0" w:line="360" w:lineRule="auto"/>
        <w:jc w:val="both"/>
        <w:rPr>
          <w:rFonts w:ascii="Times New Roman" w:eastAsia="Calibri" w:hAnsi="Times New Roman" w:cs="Times New Roman"/>
          <w:sz w:val="28"/>
        </w:rPr>
      </w:pPr>
    </w:p>
    <w:p w14:paraId="09A7FCB5" w14:textId="2917A0BF" w:rsidR="005F6A6C" w:rsidRDefault="005F6A6C" w:rsidP="002E54D1">
      <w:pPr>
        <w:spacing w:after="0" w:line="360" w:lineRule="auto"/>
        <w:jc w:val="both"/>
        <w:rPr>
          <w:rFonts w:ascii="Times New Roman" w:eastAsia="Calibri" w:hAnsi="Times New Roman" w:cs="Times New Roman"/>
          <w:sz w:val="28"/>
        </w:rPr>
      </w:pPr>
    </w:p>
    <w:p w14:paraId="0A7E8440" w14:textId="77777777" w:rsidR="005F6A6C" w:rsidRPr="002E54D1" w:rsidRDefault="005F6A6C" w:rsidP="002E54D1">
      <w:pPr>
        <w:spacing w:after="0" w:line="360" w:lineRule="auto"/>
        <w:jc w:val="both"/>
        <w:rPr>
          <w:rFonts w:ascii="Times New Roman" w:eastAsia="Calibri" w:hAnsi="Times New Roman" w:cs="Times New Roman"/>
          <w:sz w:val="28"/>
        </w:rPr>
      </w:pPr>
    </w:p>
    <w:p w14:paraId="6E40F5B7"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ab/>
        <w:t>Помимо этого, менеджмент фирмы должен:</w:t>
      </w:r>
    </w:p>
    <w:p w14:paraId="4D1F6A63"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обучать персонал межличностным отношениям и умению вести переговоры с иностранными партнерами;</w:t>
      </w:r>
    </w:p>
    <w:p w14:paraId="49412A03"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изучать кросс-культурный этикет;</w:t>
      </w:r>
    </w:p>
    <w:p w14:paraId="63F58AF5"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нанимать работников, знающих целевой рынок и его особенности;</w:t>
      </w:r>
    </w:p>
    <w:p w14:paraId="5DE0B8FC"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проводить тренинги для сотрудников по кросс-культурному общению;</w:t>
      </w:r>
    </w:p>
    <w:p w14:paraId="11258F8A"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tab/>
        <w:t>─ повышать общую культурную осведомленность работников.</w:t>
      </w:r>
    </w:p>
    <w:p w14:paraId="69005B8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Существует и группа стран, культуры которых умеренно ориентированы на сделку. К таким можно отнести Южную и Центральную Европу, Южную Африку и др. К ним в равной степени можно отнести выводы о двух предыдущих типах культур.</w:t>
      </w:r>
    </w:p>
    <w:p w14:paraId="4DC32A7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Как это поможет в международном предпринимательстве? Доля заключенных сделок будет несомненно выше, у фирм появится множество партнеров из различных регионов мира, количество отказов и разрывов соглашений сократится в несколько раз. </w:t>
      </w:r>
    </w:p>
    <w:p w14:paraId="5340354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Следующим этапом в анализе выступает оценка макросреды. В этом случае необходимо проанализировать:</w:t>
      </w:r>
    </w:p>
    <w:p w14:paraId="6149954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политическую составляющую, есть ли какие-либо санкции в отношении государства, оценить уровень политической стабильности;</w:t>
      </w:r>
    </w:p>
    <w:p w14:paraId="5EF18C0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географические факторы, т.е. насколько целевой рынок удален от внутреннего, как будет осуществляться логистика, какие расходы для этого должна понести фирма и др.;</w:t>
      </w:r>
    </w:p>
    <w:p w14:paraId="7394E4D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экологические факторы. К факторам, которые могут повлиять на предпринимательскую активность, можно отнести климатические условия, запасы ресурсов, общую экологическую обстановку;</w:t>
      </w:r>
    </w:p>
    <w:p w14:paraId="321B19B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экономические факторы. В первую очередь к ним относятся возможные барьеры при входе на рынок, уровень тарифной защиты </w:t>
      </w:r>
      <w:r w:rsidRPr="002E54D1">
        <w:rPr>
          <w:rFonts w:ascii="Times New Roman" w:eastAsia="Calibri" w:hAnsi="Times New Roman" w:cs="Times New Roman"/>
          <w:sz w:val="28"/>
        </w:rPr>
        <w:lastRenderedPageBreak/>
        <w:t>государства, необходимость патентования деятельности и получения лицензий, степень таможенного контроля и др.;</w:t>
      </w:r>
    </w:p>
    <w:p w14:paraId="54B5673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законодательство. Необходимо проанализировать особенности регулирования отрасли, в которой будет функционировать фирма, валютное и таможенное законодательство, особенности регистрации фирмы на рынке. </w:t>
      </w:r>
    </w:p>
    <w:p w14:paraId="4E450FC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Все это приводит к необходимости заранее подробно исследовать регуляторную составляющую целевого зарубежного рынка, вносить необходимые изменения в продукт и процессы, а затем уже переходить к этапу проникновения на рынок.</w:t>
      </w:r>
    </w:p>
    <w:p w14:paraId="4A7C2A7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Дальнейшим этапом оценивается внутренняя среда компании. Помимо традиционных </w:t>
      </w:r>
      <w:r w:rsidRPr="002E54D1">
        <w:rPr>
          <w:rFonts w:ascii="Times New Roman" w:eastAsia="Calibri" w:hAnsi="Times New Roman" w:cs="Times New Roman"/>
          <w:sz w:val="28"/>
          <w:lang w:val="en-US"/>
        </w:rPr>
        <w:t>SWOT</w:t>
      </w:r>
      <w:r w:rsidRPr="002E54D1">
        <w:rPr>
          <w:rFonts w:ascii="Times New Roman" w:eastAsia="Calibri" w:hAnsi="Times New Roman" w:cs="Times New Roman"/>
          <w:sz w:val="28"/>
        </w:rPr>
        <w:t xml:space="preserve"> и </w:t>
      </w:r>
      <w:r w:rsidRPr="002E54D1">
        <w:rPr>
          <w:rFonts w:ascii="Times New Roman" w:eastAsia="Calibri" w:hAnsi="Times New Roman" w:cs="Times New Roman"/>
          <w:sz w:val="28"/>
          <w:lang w:val="en-US"/>
        </w:rPr>
        <w:t>PEST</w:t>
      </w:r>
      <w:r w:rsidRPr="002E54D1">
        <w:rPr>
          <w:rFonts w:ascii="Times New Roman" w:eastAsia="Calibri" w:hAnsi="Times New Roman" w:cs="Times New Roman"/>
          <w:sz w:val="28"/>
        </w:rPr>
        <w:t xml:space="preserve"> анализов, в ходе которых определяются сильные и слабые стороны, возможности и угрозы, также выявляются факторы:</w:t>
      </w:r>
    </w:p>
    <w:p w14:paraId="18765F9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уровень затрат фирмы. Если в сравнении с конкурентами на целевом рынке, уровень затрат компании выше, то она должна использовать стандартизированный товар, так как его адаптация приведет к дополнительным расходам, в результате чего фирма не будет конкурентоспособной;</w:t>
      </w:r>
    </w:p>
    <w:p w14:paraId="103DF27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уровень затрат на инновации и разработки. Если доля затрат на НИОКР в компании достаточно существенна, то независимо от уровня и структуры затрат конкурентов, ей следует придерживаться стандартизированного подхода, в противном случае инновация не окупится или не сможет завоевать достаточное число потребителей;</w:t>
      </w:r>
    </w:p>
    <w:p w14:paraId="338B3AB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уровень финансовых и кадровых ресурсов. Необходимо изучить операционные результаты компании на отечественном рынке, ее прибыль и объемы продаж, провести комплексный финансовый анализ, выявить за счет каких способов генерируется добавленная стоимость, причем это следует проводить в динамике за несколько лет. Если анализ показал низкие или даже отрицательные результаты, а фирма функционирует в достаточно ограниченном бюджете и у нее низкий кадровый потенциал, то сам выход на </w:t>
      </w:r>
      <w:r w:rsidRPr="002E54D1">
        <w:rPr>
          <w:rFonts w:ascii="Times New Roman" w:eastAsia="Calibri" w:hAnsi="Times New Roman" w:cs="Times New Roman"/>
          <w:sz w:val="28"/>
        </w:rPr>
        <w:lastRenderedPageBreak/>
        <w:t>внешний рынок ─ это не лучшее решение. Если имеется возможность принятия на работу опытных специалистов высокой квалификации (в том числе иностранных, знающих культуру и национальные особенности целевого рынка) и дополнительные финансовые расходы не приведут к сильному падению финансовой устойчивости, то фирма может выйти на рынок, используя стратегию адаптации товара. В ином случае, ей следует отказаться от адаптации и использовать те инструменты и методы работы, которые оказались успешными на домашнем рынке, производя стандартизированный товар.</w:t>
      </w:r>
    </w:p>
    <w:p w14:paraId="7F591C0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После того, как компания и целевой рынок полностью проанализированы, выбрана товарная политика фирмы, необходимо определиться какую именно стратегию выбрать для выхода на мировую арену. Систематизируем данные стратегии, разработав необходимые критерии, таблица 3.3. </w:t>
      </w:r>
    </w:p>
    <w:p w14:paraId="189541A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Исходя из таблицы сделаем выводы:</w:t>
      </w:r>
    </w:p>
    <w:p w14:paraId="3104D9D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косвенный экспорт подходит фирмам, располагающим наименьшими ресурсами и не стремящимся быть вовлеченными в процесс. С зарубежными контрагентами будет контактировать посредник, он же возьмет на себя и большую часть рисков. Анализ целевого рынка для такого метода минимален, ресурсы для выхода на рынок тоже. Однако косвенный экспорт направлен на краткосрочное присутствие на внешнем рынке. Хоть у компании и возникнет эффект масштаба за счет роста объемов продаж, данная стратегия больше похожа на аутсорсинг, когда фирма передает посреднику функцию распределения. Более того, косвенный экспорт возможен только в небольших количествах, так как в ином случае фирма будет терпеть убытки ввиду продажи товара посреднику по цене ниже, чем на внешнем рынке;</w:t>
      </w:r>
    </w:p>
    <w:p w14:paraId="2225169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прямой экспорт требует больших капиталовложений, но и дает больше возможностей в управлении, контроле, реагировании на изменение рыночной ситуации. Связь с внешним рынком при использовании данной стратегии </w:t>
      </w:r>
      <w:r w:rsidRPr="002E54D1">
        <w:rPr>
          <w:rFonts w:ascii="Times New Roman" w:eastAsia="Calibri" w:hAnsi="Times New Roman" w:cs="Times New Roman"/>
          <w:sz w:val="28"/>
        </w:rPr>
        <w:lastRenderedPageBreak/>
        <w:t>более тесная, она ориентирована на долгосрочную деятельность компании, в отличие от косвенного экспорта. Отметим, что менеджмент фирмы сможет самостоятельно заниматься вопросами ценообразования и поисками покупателей и поставщиков, что позволит достичь большего эффекта от масштаба;</w:t>
      </w:r>
    </w:p>
    <w:p w14:paraId="03DFAB3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36B938F3" w14:textId="77777777" w:rsidR="002E54D1" w:rsidRPr="002E54D1" w:rsidRDefault="002E54D1" w:rsidP="002E54D1">
      <w:pPr>
        <w:rPr>
          <w:rFonts w:ascii="Times New Roman" w:eastAsia="Calibri" w:hAnsi="Times New Roman" w:cs="Times New Roman"/>
          <w:sz w:val="28"/>
        </w:rPr>
        <w:sectPr w:rsidR="002E54D1" w:rsidRPr="002E54D1">
          <w:pgSz w:w="11906" w:h="16838"/>
          <w:pgMar w:top="1134" w:right="850" w:bottom="1134" w:left="1701" w:header="708" w:footer="708" w:gutter="0"/>
          <w:cols w:space="708"/>
          <w:docGrid w:linePitch="360"/>
        </w:sectPr>
      </w:pPr>
    </w:p>
    <w:p w14:paraId="7ACA8A6E" w14:textId="77777777" w:rsidR="002E54D1" w:rsidRPr="002E54D1" w:rsidRDefault="002E54D1" w:rsidP="002E54D1">
      <w:pPr>
        <w:rPr>
          <w:rFonts w:ascii="Times New Roman" w:eastAsia="Calibri" w:hAnsi="Times New Roman" w:cs="Times New Roman"/>
          <w:sz w:val="28"/>
        </w:rPr>
      </w:pPr>
      <w:r w:rsidRPr="002E54D1">
        <w:rPr>
          <w:rFonts w:ascii="Times New Roman" w:eastAsia="Calibri" w:hAnsi="Times New Roman" w:cs="Times New Roman"/>
          <w:sz w:val="28"/>
        </w:rPr>
        <w:lastRenderedPageBreak/>
        <w:t>Таблица 3.3 ─ Критерии для определения оптимальной стратегии выхода на внешний рынок [составлено автором]</w:t>
      </w:r>
    </w:p>
    <w:tbl>
      <w:tblPr>
        <w:tblW w:w="14706" w:type="dxa"/>
        <w:tblLook w:val="04A0" w:firstRow="1" w:lastRow="0" w:firstColumn="1" w:lastColumn="0" w:noHBand="0" w:noVBand="1"/>
      </w:tblPr>
      <w:tblGrid>
        <w:gridCol w:w="3964"/>
        <w:gridCol w:w="1335"/>
        <w:gridCol w:w="1071"/>
        <w:gridCol w:w="1690"/>
        <w:gridCol w:w="2219"/>
        <w:gridCol w:w="1499"/>
        <w:gridCol w:w="21"/>
        <w:gridCol w:w="1285"/>
        <w:gridCol w:w="21"/>
        <w:gridCol w:w="1601"/>
      </w:tblGrid>
      <w:tr w:rsidR="002E54D1" w:rsidRPr="002E54D1" w14:paraId="622B3176" w14:textId="77777777" w:rsidTr="002039B5">
        <w:trPr>
          <w:trHeight w:val="30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D9B17"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Критерии</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3A862"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Косвенный экспорт</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F8814"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Прямой экспорт</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07941DE4"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Совместное предпринимательство</w:t>
            </w:r>
          </w:p>
        </w:tc>
        <w:tc>
          <w:tcPr>
            <w:tcW w:w="4427" w:type="dxa"/>
            <w:gridSpan w:val="5"/>
            <w:tcBorders>
              <w:top w:val="single" w:sz="4" w:space="0" w:color="auto"/>
              <w:left w:val="nil"/>
              <w:bottom w:val="single" w:sz="4" w:space="0" w:color="auto"/>
              <w:right w:val="single" w:sz="4" w:space="0" w:color="auto"/>
            </w:tcBorders>
            <w:shd w:val="clear" w:color="auto" w:fill="auto"/>
            <w:vAlign w:val="center"/>
            <w:hideMark/>
          </w:tcPr>
          <w:p w14:paraId="584B7743"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Прямые иностранные инвестиции</w:t>
            </w:r>
          </w:p>
        </w:tc>
      </w:tr>
      <w:tr w:rsidR="002E54D1" w:rsidRPr="002E54D1" w14:paraId="634C7960" w14:textId="77777777" w:rsidTr="002039B5">
        <w:trPr>
          <w:trHeight w:val="885"/>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2E1559D4"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423EB51"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710738F9"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p>
        </w:tc>
        <w:tc>
          <w:tcPr>
            <w:tcW w:w="1690" w:type="dxa"/>
            <w:tcBorders>
              <w:top w:val="nil"/>
              <w:left w:val="nil"/>
              <w:bottom w:val="single" w:sz="4" w:space="0" w:color="auto"/>
              <w:right w:val="single" w:sz="4" w:space="0" w:color="auto"/>
            </w:tcBorders>
            <w:shd w:val="clear" w:color="auto" w:fill="auto"/>
            <w:vAlign w:val="center"/>
            <w:hideMark/>
          </w:tcPr>
          <w:p w14:paraId="3D218B4A"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Лицензирование/</w:t>
            </w:r>
            <w:r w:rsidRPr="002E54D1">
              <w:rPr>
                <w:rFonts w:ascii="Times New Roman" w:eastAsia="Times New Roman" w:hAnsi="Times New Roman" w:cs="Times New Roman"/>
                <w:color w:val="000000"/>
                <w:sz w:val="20"/>
                <w:szCs w:val="20"/>
                <w:lang w:eastAsia="ru-RU"/>
              </w:rPr>
              <w:br/>
              <w:t>франчайзинг</w:t>
            </w:r>
          </w:p>
        </w:tc>
        <w:tc>
          <w:tcPr>
            <w:tcW w:w="2219" w:type="dxa"/>
            <w:tcBorders>
              <w:top w:val="nil"/>
              <w:left w:val="nil"/>
              <w:bottom w:val="single" w:sz="4" w:space="0" w:color="auto"/>
              <w:right w:val="single" w:sz="4" w:space="0" w:color="auto"/>
            </w:tcBorders>
            <w:shd w:val="clear" w:color="auto" w:fill="auto"/>
            <w:vAlign w:val="center"/>
            <w:hideMark/>
          </w:tcPr>
          <w:p w14:paraId="4AE95FD6"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Контрактное производство/</w:t>
            </w:r>
            <w:r w:rsidRPr="002E54D1">
              <w:rPr>
                <w:rFonts w:ascii="Times New Roman" w:eastAsia="Times New Roman" w:hAnsi="Times New Roman" w:cs="Times New Roman"/>
                <w:color w:val="000000"/>
                <w:sz w:val="20"/>
                <w:szCs w:val="20"/>
                <w:lang w:eastAsia="ru-RU"/>
              </w:rPr>
              <w:br/>
              <w:t>управленческий контракт</w:t>
            </w:r>
          </w:p>
        </w:tc>
        <w:tc>
          <w:tcPr>
            <w:tcW w:w="1499" w:type="dxa"/>
            <w:tcBorders>
              <w:top w:val="nil"/>
              <w:left w:val="nil"/>
              <w:bottom w:val="single" w:sz="4" w:space="0" w:color="auto"/>
              <w:right w:val="single" w:sz="4" w:space="0" w:color="auto"/>
            </w:tcBorders>
            <w:shd w:val="clear" w:color="auto" w:fill="auto"/>
            <w:vAlign w:val="center"/>
            <w:hideMark/>
          </w:tcPr>
          <w:p w14:paraId="760E794B"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Совместные предприятия</w:t>
            </w:r>
          </w:p>
        </w:tc>
        <w:tc>
          <w:tcPr>
            <w:tcW w:w="1306" w:type="dxa"/>
            <w:gridSpan w:val="2"/>
            <w:tcBorders>
              <w:top w:val="nil"/>
              <w:left w:val="nil"/>
              <w:bottom w:val="single" w:sz="4" w:space="0" w:color="auto"/>
              <w:right w:val="single" w:sz="4" w:space="0" w:color="auto"/>
            </w:tcBorders>
            <w:shd w:val="clear" w:color="auto" w:fill="auto"/>
            <w:vAlign w:val="center"/>
            <w:hideMark/>
          </w:tcPr>
          <w:p w14:paraId="2450294F"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Собственная компания за рубежом</w:t>
            </w:r>
          </w:p>
        </w:tc>
        <w:tc>
          <w:tcPr>
            <w:tcW w:w="1622" w:type="dxa"/>
            <w:gridSpan w:val="2"/>
            <w:tcBorders>
              <w:top w:val="nil"/>
              <w:left w:val="nil"/>
              <w:bottom w:val="single" w:sz="4" w:space="0" w:color="auto"/>
              <w:right w:val="single" w:sz="4" w:space="0" w:color="auto"/>
            </w:tcBorders>
            <w:shd w:val="clear" w:color="auto" w:fill="auto"/>
            <w:vAlign w:val="center"/>
            <w:hideMark/>
          </w:tcPr>
          <w:p w14:paraId="324D874E"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Стратегический альянс</w:t>
            </w:r>
          </w:p>
        </w:tc>
      </w:tr>
      <w:tr w:rsidR="002E54D1" w:rsidRPr="002E54D1" w14:paraId="5AE7158A" w14:textId="77777777" w:rsidTr="002039B5">
        <w:trPr>
          <w:trHeight w:val="9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7D94101"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Цель выхода на внешний рынок</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14:paraId="349F70C5"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Доступ к рынку; доступ к эффекту масштаба</w:t>
            </w:r>
          </w:p>
        </w:tc>
        <w:tc>
          <w:tcPr>
            <w:tcW w:w="8336" w:type="dxa"/>
            <w:gridSpan w:val="7"/>
            <w:tcBorders>
              <w:top w:val="single" w:sz="4" w:space="0" w:color="auto"/>
              <w:left w:val="nil"/>
              <w:bottom w:val="single" w:sz="4" w:space="0" w:color="auto"/>
              <w:right w:val="single" w:sz="4" w:space="0" w:color="auto"/>
            </w:tcBorders>
            <w:shd w:val="clear" w:color="auto" w:fill="auto"/>
            <w:vAlign w:val="center"/>
            <w:hideMark/>
          </w:tcPr>
          <w:p w14:paraId="63B61240"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Доступ к рынку; доступ к ресурсам и сырью; доступ к льготам и поддержке; доступ к эффекту масштаба</w:t>
            </w:r>
          </w:p>
        </w:tc>
      </w:tr>
      <w:tr w:rsidR="002E54D1" w:rsidRPr="002E54D1" w14:paraId="5EBE0E45" w14:textId="77777777" w:rsidTr="002039B5">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E32255F"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Скорость выхода на рынок</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14:paraId="14D0B057"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Высокая</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2509B2C7"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Средняя</w:t>
            </w:r>
          </w:p>
        </w:tc>
        <w:tc>
          <w:tcPr>
            <w:tcW w:w="1520" w:type="dxa"/>
            <w:gridSpan w:val="2"/>
            <w:tcBorders>
              <w:top w:val="nil"/>
              <w:left w:val="nil"/>
              <w:bottom w:val="single" w:sz="4" w:space="0" w:color="auto"/>
              <w:right w:val="single" w:sz="4" w:space="0" w:color="auto"/>
            </w:tcBorders>
            <w:shd w:val="clear" w:color="auto" w:fill="auto"/>
            <w:vAlign w:val="center"/>
            <w:hideMark/>
          </w:tcPr>
          <w:p w14:paraId="001C467A"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Низкая</w:t>
            </w:r>
          </w:p>
        </w:tc>
        <w:tc>
          <w:tcPr>
            <w:tcW w:w="1306" w:type="dxa"/>
            <w:gridSpan w:val="2"/>
            <w:tcBorders>
              <w:top w:val="nil"/>
              <w:left w:val="nil"/>
              <w:bottom w:val="single" w:sz="4" w:space="0" w:color="auto"/>
              <w:right w:val="single" w:sz="4" w:space="0" w:color="auto"/>
            </w:tcBorders>
            <w:shd w:val="clear" w:color="auto" w:fill="auto"/>
            <w:vAlign w:val="center"/>
            <w:hideMark/>
          </w:tcPr>
          <w:p w14:paraId="57C8630D"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Средняя</w:t>
            </w:r>
          </w:p>
        </w:tc>
        <w:tc>
          <w:tcPr>
            <w:tcW w:w="1601" w:type="dxa"/>
            <w:tcBorders>
              <w:top w:val="nil"/>
              <w:left w:val="nil"/>
              <w:bottom w:val="single" w:sz="4" w:space="0" w:color="auto"/>
              <w:right w:val="single" w:sz="4" w:space="0" w:color="auto"/>
            </w:tcBorders>
            <w:shd w:val="clear" w:color="auto" w:fill="auto"/>
            <w:vAlign w:val="center"/>
            <w:hideMark/>
          </w:tcPr>
          <w:p w14:paraId="3D8CD46C"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Низкая</w:t>
            </w:r>
          </w:p>
        </w:tc>
      </w:tr>
      <w:tr w:rsidR="002E54D1" w:rsidRPr="002E54D1" w14:paraId="61363219" w14:textId="77777777" w:rsidTr="002039B5">
        <w:trPr>
          <w:trHeight w:val="6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366181"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Функция, выполняемая на внешнем рынке</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14:paraId="0D47760C"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Функция распределения</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09885838"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Функция производства и распределения</w:t>
            </w:r>
          </w:p>
        </w:tc>
        <w:tc>
          <w:tcPr>
            <w:tcW w:w="4427" w:type="dxa"/>
            <w:gridSpan w:val="5"/>
            <w:tcBorders>
              <w:top w:val="single" w:sz="4" w:space="0" w:color="auto"/>
              <w:left w:val="nil"/>
              <w:bottom w:val="single" w:sz="4" w:space="0" w:color="auto"/>
              <w:right w:val="single" w:sz="4" w:space="0" w:color="auto"/>
            </w:tcBorders>
            <w:shd w:val="clear" w:color="auto" w:fill="auto"/>
            <w:vAlign w:val="center"/>
            <w:hideMark/>
          </w:tcPr>
          <w:p w14:paraId="4EAD161D"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Стадия производства с/без разработки и стадия распределения</w:t>
            </w:r>
          </w:p>
        </w:tc>
      </w:tr>
      <w:tr w:rsidR="002E54D1" w:rsidRPr="002E54D1" w14:paraId="6A7D40BA" w14:textId="77777777" w:rsidTr="002039B5">
        <w:trPr>
          <w:trHeight w:val="63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2CC192"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Объем вложений</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14:paraId="0B0AEBBD"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Минимальный</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3D026224"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От низкого до среднего</w:t>
            </w:r>
          </w:p>
        </w:tc>
        <w:tc>
          <w:tcPr>
            <w:tcW w:w="4427" w:type="dxa"/>
            <w:gridSpan w:val="5"/>
            <w:tcBorders>
              <w:top w:val="single" w:sz="4" w:space="0" w:color="auto"/>
              <w:left w:val="nil"/>
              <w:bottom w:val="single" w:sz="4" w:space="0" w:color="auto"/>
              <w:right w:val="single" w:sz="4" w:space="0" w:color="auto"/>
            </w:tcBorders>
            <w:shd w:val="clear" w:color="auto" w:fill="auto"/>
            <w:vAlign w:val="center"/>
            <w:hideMark/>
          </w:tcPr>
          <w:p w14:paraId="1F7BC690"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От высокого до очень высокого</w:t>
            </w:r>
          </w:p>
        </w:tc>
      </w:tr>
      <w:tr w:rsidR="002E54D1" w:rsidRPr="002E54D1" w14:paraId="698BDF64" w14:textId="77777777" w:rsidTr="002039B5">
        <w:trPr>
          <w:trHeight w:val="32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229052C"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Степень контроля за деятельностью за рубежом и важности менеджмента</w:t>
            </w:r>
          </w:p>
        </w:tc>
        <w:tc>
          <w:tcPr>
            <w:tcW w:w="1335" w:type="dxa"/>
            <w:tcBorders>
              <w:top w:val="nil"/>
              <w:left w:val="nil"/>
              <w:bottom w:val="single" w:sz="4" w:space="0" w:color="auto"/>
              <w:right w:val="single" w:sz="4" w:space="0" w:color="auto"/>
            </w:tcBorders>
            <w:shd w:val="clear" w:color="auto" w:fill="auto"/>
            <w:vAlign w:val="center"/>
            <w:hideMark/>
          </w:tcPr>
          <w:p w14:paraId="5AB84E83"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Отсутствует</w:t>
            </w:r>
          </w:p>
        </w:tc>
        <w:tc>
          <w:tcPr>
            <w:tcW w:w="1071" w:type="dxa"/>
            <w:tcBorders>
              <w:top w:val="nil"/>
              <w:left w:val="nil"/>
              <w:bottom w:val="single" w:sz="4" w:space="0" w:color="auto"/>
              <w:right w:val="single" w:sz="4" w:space="0" w:color="auto"/>
            </w:tcBorders>
            <w:shd w:val="clear" w:color="auto" w:fill="auto"/>
            <w:vAlign w:val="center"/>
            <w:hideMark/>
          </w:tcPr>
          <w:p w14:paraId="6BA8D626"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Низкий</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472C527C"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Средний</w:t>
            </w:r>
          </w:p>
        </w:tc>
        <w:tc>
          <w:tcPr>
            <w:tcW w:w="4427" w:type="dxa"/>
            <w:gridSpan w:val="5"/>
            <w:tcBorders>
              <w:top w:val="single" w:sz="4" w:space="0" w:color="auto"/>
              <w:left w:val="nil"/>
              <w:bottom w:val="single" w:sz="4" w:space="0" w:color="auto"/>
              <w:right w:val="single" w:sz="4" w:space="0" w:color="auto"/>
            </w:tcBorders>
            <w:shd w:val="clear" w:color="auto" w:fill="auto"/>
            <w:vAlign w:val="center"/>
            <w:hideMark/>
          </w:tcPr>
          <w:p w14:paraId="0A65416E"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Высокий</w:t>
            </w:r>
          </w:p>
        </w:tc>
      </w:tr>
      <w:tr w:rsidR="002E54D1" w:rsidRPr="002E54D1" w14:paraId="2A46E643" w14:textId="77777777" w:rsidTr="002039B5">
        <w:trPr>
          <w:trHeight w:val="6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05F5A4"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Степень рисков ведения деятельности</w:t>
            </w:r>
          </w:p>
        </w:tc>
        <w:tc>
          <w:tcPr>
            <w:tcW w:w="1335" w:type="dxa"/>
            <w:tcBorders>
              <w:top w:val="nil"/>
              <w:left w:val="nil"/>
              <w:bottom w:val="single" w:sz="4" w:space="0" w:color="auto"/>
              <w:right w:val="single" w:sz="4" w:space="0" w:color="auto"/>
            </w:tcBorders>
            <w:shd w:val="clear" w:color="auto" w:fill="auto"/>
            <w:vAlign w:val="center"/>
            <w:hideMark/>
          </w:tcPr>
          <w:p w14:paraId="1DAD6727"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Низкий</w:t>
            </w:r>
          </w:p>
        </w:tc>
        <w:tc>
          <w:tcPr>
            <w:tcW w:w="1071" w:type="dxa"/>
            <w:tcBorders>
              <w:top w:val="nil"/>
              <w:left w:val="nil"/>
              <w:bottom w:val="single" w:sz="4" w:space="0" w:color="auto"/>
              <w:right w:val="single" w:sz="4" w:space="0" w:color="auto"/>
            </w:tcBorders>
            <w:shd w:val="clear" w:color="auto" w:fill="auto"/>
            <w:vAlign w:val="center"/>
            <w:hideMark/>
          </w:tcPr>
          <w:p w14:paraId="205AFD17"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Средний</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5DAC1E7D"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Средний</w:t>
            </w:r>
          </w:p>
        </w:tc>
        <w:tc>
          <w:tcPr>
            <w:tcW w:w="4427" w:type="dxa"/>
            <w:gridSpan w:val="5"/>
            <w:tcBorders>
              <w:top w:val="single" w:sz="4" w:space="0" w:color="auto"/>
              <w:left w:val="nil"/>
              <w:bottom w:val="single" w:sz="4" w:space="0" w:color="auto"/>
              <w:right w:val="single" w:sz="4" w:space="0" w:color="auto"/>
            </w:tcBorders>
            <w:shd w:val="clear" w:color="auto" w:fill="auto"/>
            <w:vAlign w:val="center"/>
            <w:hideMark/>
          </w:tcPr>
          <w:p w14:paraId="2F1A9806"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От среднего до очень высокого</w:t>
            </w:r>
          </w:p>
        </w:tc>
      </w:tr>
      <w:tr w:rsidR="002E54D1" w:rsidRPr="002E54D1" w14:paraId="0D954A52" w14:textId="77777777" w:rsidTr="002039B5">
        <w:trPr>
          <w:trHeight w:val="6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CFC6823"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Степень вовлеченности в рынок</w:t>
            </w:r>
          </w:p>
        </w:tc>
        <w:tc>
          <w:tcPr>
            <w:tcW w:w="1335" w:type="dxa"/>
            <w:tcBorders>
              <w:top w:val="nil"/>
              <w:left w:val="nil"/>
              <w:bottom w:val="single" w:sz="4" w:space="0" w:color="auto"/>
              <w:right w:val="single" w:sz="4" w:space="0" w:color="auto"/>
            </w:tcBorders>
            <w:shd w:val="clear" w:color="auto" w:fill="auto"/>
            <w:vAlign w:val="center"/>
            <w:hideMark/>
          </w:tcPr>
          <w:p w14:paraId="7A33F1B6"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Практически отсутствует</w:t>
            </w:r>
          </w:p>
        </w:tc>
        <w:tc>
          <w:tcPr>
            <w:tcW w:w="1071" w:type="dxa"/>
            <w:tcBorders>
              <w:top w:val="nil"/>
              <w:left w:val="nil"/>
              <w:bottom w:val="single" w:sz="4" w:space="0" w:color="auto"/>
              <w:right w:val="single" w:sz="4" w:space="0" w:color="auto"/>
            </w:tcBorders>
            <w:shd w:val="clear" w:color="auto" w:fill="auto"/>
            <w:vAlign w:val="center"/>
            <w:hideMark/>
          </w:tcPr>
          <w:p w14:paraId="35CCBBA5"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Низкая</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0A476B68"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Средняя</w:t>
            </w:r>
          </w:p>
        </w:tc>
        <w:tc>
          <w:tcPr>
            <w:tcW w:w="1520" w:type="dxa"/>
            <w:gridSpan w:val="2"/>
            <w:tcBorders>
              <w:top w:val="nil"/>
              <w:left w:val="nil"/>
              <w:bottom w:val="single" w:sz="4" w:space="0" w:color="auto"/>
              <w:right w:val="single" w:sz="4" w:space="0" w:color="auto"/>
            </w:tcBorders>
            <w:shd w:val="clear" w:color="auto" w:fill="auto"/>
            <w:vAlign w:val="center"/>
            <w:hideMark/>
          </w:tcPr>
          <w:p w14:paraId="70F02CAD"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Высокая</w:t>
            </w:r>
          </w:p>
        </w:tc>
        <w:tc>
          <w:tcPr>
            <w:tcW w:w="2907" w:type="dxa"/>
            <w:gridSpan w:val="3"/>
            <w:tcBorders>
              <w:top w:val="single" w:sz="4" w:space="0" w:color="auto"/>
              <w:left w:val="nil"/>
              <w:bottom w:val="single" w:sz="4" w:space="0" w:color="auto"/>
              <w:right w:val="single" w:sz="4" w:space="0" w:color="auto"/>
            </w:tcBorders>
            <w:shd w:val="clear" w:color="auto" w:fill="auto"/>
            <w:vAlign w:val="center"/>
            <w:hideMark/>
          </w:tcPr>
          <w:p w14:paraId="48EED605"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Очень высокая</w:t>
            </w:r>
          </w:p>
        </w:tc>
      </w:tr>
      <w:tr w:rsidR="002E54D1" w:rsidRPr="002E54D1" w14:paraId="2C7B7C29" w14:textId="77777777" w:rsidTr="002039B5">
        <w:trPr>
          <w:trHeight w:val="116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350F0B9"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Правовые рамки ведения деятельности</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14:paraId="432FC73E"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Договор купли-продажи, поставки</w:t>
            </w:r>
          </w:p>
        </w:tc>
        <w:tc>
          <w:tcPr>
            <w:tcW w:w="1690" w:type="dxa"/>
            <w:tcBorders>
              <w:top w:val="nil"/>
              <w:left w:val="nil"/>
              <w:bottom w:val="single" w:sz="4" w:space="0" w:color="auto"/>
              <w:right w:val="single" w:sz="4" w:space="0" w:color="auto"/>
            </w:tcBorders>
            <w:shd w:val="clear" w:color="auto" w:fill="auto"/>
            <w:vAlign w:val="center"/>
            <w:hideMark/>
          </w:tcPr>
          <w:p w14:paraId="1AFB6DCB"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Лицензионный</w:t>
            </w:r>
            <w:r w:rsidRPr="002E54D1">
              <w:rPr>
                <w:rFonts w:ascii="Times New Roman" w:eastAsia="Times New Roman" w:hAnsi="Times New Roman" w:cs="Times New Roman"/>
                <w:color w:val="000000"/>
                <w:sz w:val="20"/>
                <w:szCs w:val="20"/>
                <w:lang w:eastAsia="ru-RU"/>
              </w:rPr>
              <w:br/>
              <w:t>договор/</w:t>
            </w:r>
            <w:r w:rsidRPr="002E54D1">
              <w:rPr>
                <w:rFonts w:ascii="Times New Roman" w:eastAsia="Times New Roman" w:hAnsi="Times New Roman" w:cs="Times New Roman"/>
                <w:color w:val="000000"/>
                <w:sz w:val="20"/>
                <w:szCs w:val="20"/>
                <w:lang w:eastAsia="ru-RU"/>
              </w:rPr>
              <w:br/>
              <w:t>франшиза</w:t>
            </w:r>
          </w:p>
        </w:tc>
        <w:tc>
          <w:tcPr>
            <w:tcW w:w="2219" w:type="dxa"/>
            <w:tcBorders>
              <w:top w:val="nil"/>
              <w:left w:val="nil"/>
              <w:bottom w:val="single" w:sz="4" w:space="0" w:color="auto"/>
              <w:right w:val="single" w:sz="4" w:space="0" w:color="auto"/>
            </w:tcBorders>
            <w:shd w:val="clear" w:color="auto" w:fill="auto"/>
            <w:vAlign w:val="center"/>
            <w:hideMark/>
          </w:tcPr>
          <w:p w14:paraId="3AAFB72C"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Договор</w:t>
            </w:r>
            <w:r w:rsidRPr="002E54D1">
              <w:rPr>
                <w:rFonts w:ascii="Times New Roman" w:eastAsia="Times New Roman" w:hAnsi="Times New Roman" w:cs="Times New Roman"/>
                <w:color w:val="000000"/>
                <w:sz w:val="20"/>
                <w:szCs w:val="20"/>
                <w:lang w:eastAsia="ru-RU"/>
              </w:rPr>
              <w:br/>
              <w:t>подряда,</w:t>
            </w:r>
            <w:r w:rsidRPr="002E54D1">
              <w:rPr>
                <w:rFonts w:ascii="Times New Roman" w:eastAsia="Times New Roman" w:hAnsi="Times New Roman" w:cs="Times New Roman"/>
                <w:color w:val="000000"/>
                <w:sz w:val="20"/>
                <w:szCs w:val="20"/>
                <w:lang w:eastAsia="ru-RU"/>
              </w:rPr>
              <w:br/>
              <w:t>управления на</w:t>
            </w:r>
            <w:r w:rsidRPr="002E54D1">
              <w:rPr>
                <w:rFonts w:ascii="Times New Roman" w:eastAsia="Times New Roman" w:hAnsi="Times New Roman" w:cs="Times New Roman"/>
                <w:color w:val="000000"/>
                <w:sz w:val="20"/>
                <w:szCs w:val="20"/>
                <w:lang w:eastAsia="ru-RU"/>
              </w:rPr>
              <w:br/>
              <w:t>оказание</w:t>
            </w:r>
            <w:r w:rsidRPr="002E54D1">
              <w:rPr>
                <w:rFonts w:ascii="Times New Roman" w:eastAsia="Times New Roman" w:hAnsi="Times New Roman" w:cs="Times New Roman"/>
                <w:color w:val="000000"/>
                <w:sz w:val="20"/>
                <w:szCs w:val="20"/>
                <w:lang w:eastAsia="ru-RU"/>
              </w:rPr>
              <w:br/>
              <w:t>услуг</w:t>
            </w:r>
          </w:p>
        </w:tc>
        <w:tc>
          <w:tcPr>
            <w:tcW w:w="4427" w:type="dxa"/>
            <w:gridSpan w:val="5"/>
            <w:tcBorders>
              <w:top w:val="single" w:sz="4" w:space="0" w:color="auto"/>
              <w:left w:val="nil"/>
              <w:bottom w:val="single" w:sz="4" w:space="0" w:color="auto"/>
              <w:right w:val="single" w:sz="4" w:space="0" w:color="auto"/>
            </w:tcBorders>
            <w:shd w:val="clear" w:color="auto" w:fill="auto"/>
            <w:vAlign w:val="center"/>
            <w:hideMark/>
          </w:tcPr>
          <w:p w14:paraId="0212F632"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Право собственности</w:t>
            </w:r>
          </w:p>
        </w:tc>
      </w:tr>
      <w:tr w:rsidR="002E54D1" w:rsidRPr="002E54D1" w14:paraId="571DE6B2" w14:textId="77777777" w:rsidTr="002039B5">
        <w:trPr>
          <w:trHeight w:val="12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856F9E1"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Статус компании при выходе на внешний рынок</w:t>
            </w:r>
          </w:p>
        </w:tc>
        <w:tc>
          <w:tcPr>
            <w:tcW w:w="1335" w:type="dxa"/>
            <w:tcBorders>
              <w:top w:val="nil"/>
              <w:left w:val="nil"/>
              <w:bottom w:val="single" w:sz="4" w:space="0" w:color="auto"/>
              <w:right w:val="single" w:sz="4" w:space="0" w:color="auto"/>
            </w:tcBorders>
            <w:shd w:val="clear" w:color="auto" w:fill="auto"/>
            <w:vAlign w:val="center"/>
            <w:hideMark/>
          </w:tcPr>
          <w:p w14:paraId="5BBCF412"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Отсутствует</w:t>
            </w:r>
          </w:p>
        </w:tc>
        <w:tc>
          <w:tcPr>
            <w:tcW w:w="1071" w:type="dxa"/>
            <w:tcBorders>
              <w:top w:val="nil"/>
              <w:left w:val="nil"/>
              <w:bottom w:val="single" w:sz="4" w:space="0" w:color="auto"/>
              <w:right w:val="single" w:sz="4" w:space="0" w:color="auto"/>
            </w:tcBorders>
            <w:shd w:val="clear" w:color="auto" w:fill="auto"/>
            <w:vAlign w:val="center"/>
            <w:hideMark/>
          </w:tcPr>
          <w:p w14:paraId="7AEC2D61"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Импортер</w:t>
            </w:r>
          </w:p>
        </w:tc>
        <w:tc>
          <w:tcPr>
            <w:tcW w:w="3909" w:type="dxa"/>
            <w:gridSpan w:val="2"/>
            <w:tcBorders>
              <w:top w:val="single" w:sz="4" w:space="0" w:color="auto"/>
              <w:left w:val="nil"/>
              <w:bottom w:val="single" w:sz="4" w:space="0" w:color="auto"/>
              <w:right w:val="single" w:sz="4" w:space="0" w:color="auto"/>
            </w:tcBorders>
            <w:shd w:val="clear" w:color="auto" w:fill="auto"/>
            <w:vAlign w:val="center"/>
            <w:hideMark/>
          </w:tcPr>
          <w:p w14:paraId="5195D015"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Партнер по договору</w:t>
            </w:r>
          </w:p>
        </w:tc>
        <w:tc>
          <w:tcPr>
            <w:tcW w:w="1520" w:type="dxa"/>
            <w:gridSpan w:val="2"/>
            <w:tcBorders>
              <w:top w:val="nil"/>
              <w:left w:val="nil"/>
              <w:bottom w:val="single" w:sz="4" w:space="0" w:color="auto"/>
              <w:right w:val="single" w:sz="4" w:space="0" w:color="auto"/>
            </w:tcBorders>
            <w:shd w:val="clear" w:color="auto" w:fill="auto"/>
            <w:vAlign w:val="center"/>
            <w:hideMark/>
          </w:tcPr>
          <w:p w14:paraId="7B5C9A8E"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Производитель и инвестор</w:t>
            </w:r>
          </w:p>
        </w:tc>
        <w:tc>
          <w:tcPr>
            <w:tcW w:w="1306" w:type="dxa"/>
            <w:gridSpan w:val="2"/>
            <w:tcBorders>
              <w:top w:val="nil"/>
              <w:left w:val="nil"/>
              <w:bottom w:val="single" w:sz="4" w:space="0" w:color="auto"/>
              <w:right w:val="single" w:sz="4" w:space="0" w:color="auto"/>
            </w:tcBorders>
            <w:shd w:val="clear" w:color="auto" w:fill="auto"/>
            <w:vAlign w:val="center"/>
            <w:hideMark/>
          </w:tcPr>
          <w:p w14:paraId="2AA22D21"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Импортер и инвестор</w:t>
            </w:r>
          </w:p>
        </w:tc>
        <w:tc>
          <w:tcPr>
            <w:tcW w:w="1601" w:type="dxa"/>
            <w:tcBorders>
              <w:top w:val="nil"/>
              <w:left w:val="nil"/>
              <w:bottom w:val="single" w:sz="4" w:space="0" w:color="auto"/>
              <w:right w:val="single" w:sz="4" w:space="0" w:color="auto"/>
            </w:tcBorders>
            <w:shd w:val="clear" w:color="auto" w:fill="auto"/>
            <w:vAlign w:val="center"/>
            <w:hideMark/>
          </w:tcPr>
          <w:p w14:paraId="2AAA0210" w14:textId="77777777" w:rsidR="002E54D1" w:rsidRPr="002E54D1" w:rsidRDefault="002E54D1" w:rsidP="002E54D1">
            <w:pPr>
              <w:spacing w:after="0" w:line="240" w:lineRule="auto"/>
              <w:jc w:val="center"/>
              <w:rPr>
                <w:rFonts w:ascii="Times New Roman" w:eastAsia="Times New Roman" w:hAnsi="Times New Roman" w:cs="Times New Roman"/>
                <w:color w:val="000000"/>
                <w:sz w:val="20"/>
                <w:szCs w:val="20"/>
                <w:lang w:eastAsia="ru-RU"/>
              </w:rPr>
            </w:pPr>
            <w:r w:rsidRPr="002E54D1">
              <w:rPr>
                <w:rFonts w:ascii="Times New Roman" w:eastAsia="Times New Roman" w:hAnsi="Times New Roman" w:cs="Times New Roman"/>
                <w:color w:val="000000"/>
                <w:sz w:val="20"/>
                <w:szCs w:val="20"/>
                <w:lang w:eastAsia="ru-RU"/>
              </w:rPr>
              <w:t>Производитель и инвестор</w:t>
            </w:r>
          </w:p>
        </w:tc>
      </w:tr>
    </w:tbl>
    <w:p w14:paraId="31280E0F" w14:textId="77777777" w:rsidR="002E54D1" w:rsidRPr="002E54D1" w:rsidRDefault="002E54D1" w:rsidP="002E54D1">
      <w:pPr>
        <w:rPr>
          <w:rFonts w:ascii="Times New Roman" w:eastAsia="Calibri" w:hAnsi="Times New Roman" w:cs="Times New Roman"/>
          <w:sz w:val="28"/>
        </w:rPr>
      </w:pPr>
    </w:p>
    <w:p w14:paraId="68B035A8" w14:textId="77777777" w:rsidR="002E54D1" w:rsidRPr="002E54D1" w:rsidRDefault="002E54D1" w:rsidP="002E54D1">
      <w:pPr>
        <w:spacing w:after="0" w:line="360" w:lineRule="auto"/>
        <w:ind w:firstLine="709"/>
        <w:jc w:val="both"/>
        <w:rPr>
          <w:rFonts w:ascii="Times New Roman" w:eastAsia="Calibri" w:hAnsi="Times New Roman" w:cs="Times New Roman"/>
          <w:sz w:val="28"/>
        </w:rPr>
        <w:sectPr w:rsidR="002E54D1" w:rsidRPr="002E54D1" w:rsidSect="002039B5">
          <w:pgSz w:w="16838" w:h="11906" w:orient="landscape"/>
          <w:pgMar w:top="1276" w:right="1134" w:bottom="851" w:left="1134" w:header="709" w:footer="709" w:gutter="0"/>
          <w:cols w:space="708"/>
          <w:docGrid w:linePitch="360"/>
        </w:sectPr>
      </w:pPr>
    </w:p>
    <w:p w14:paraId="4B07509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xml:space="preserve">─ стратегии совместного предпринимательства по уровню капиталовложений сравнимы с экспортом, однако за счет наличия партнера и заключенного с ним договора возможно обойти многие тарифные и нетарифные барьеры входа на рынок. </w:t>
      </w:r>
    </w:p>
    <w:p w14:paraId="72AA78A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Из минусов ─ ограниченные возможности менеджмента фирмы и низкий уровень контроля, что также необходимо учитывать при выборе стратегии;</w:t>
      </w:r>
    </w:p>
    <w:p w14:paraId="10E4994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прямое инвестирование подходит в большинстве своем для компаний, которые уже многого достигли на внутреннем рынке, обладают достаточным капиталом и опытом. Эта стратегия не подходит для компаний, которые только недавно появились на рынке и еще не достигли на нем успехов. При выборе стратегии прямого инвестирования предприятию доступен рынок сбыта, ресурсы и преференции на внешнем рынке, а также весь спектр экономических эффектов развития. Отметим, что прямое инвестирование предполагает максимальную интеграцию в структуру международного предпринимательства, а также наивысшую степень контроля за всеми бизнес-процессами. Компания может получить полную свободу в разработке различных стратегий поведения на рынке (маркетинговой, сбытовой, логистической). </w:t>
      </w:r>
    </w:p>
    <w:p w14:paraId="2CD9328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Таким образом, предварительно оценив собственные возможности и проанализировав целевой рынок, как минимум 30% компаний смогут с большей вероятностью закрепиться на международном рынке.</w:t>
      </w:r>
    </w:p>
    <w:p w14:paraId="23752B6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Как уже было сказано ранее, мир не стоит на месте и некоторые крупные компании используют технологию </w:t>
      </w:r>
      <w:proofErr w:type="spellStart"/>
      <w:r w:rsidRPr="002E54D1">
        <w:rPr>
          <w:rFonts w:ascii="Times New Roman" w:eastAsia="Calibri" w:hAnsi="Times New Roman" w:cs="Times New Roman"/>
          <w:sz w:val="28"/>
        </w:rPr>
        <w:t>блокчейна</w:t>
      </w:r>
      <w:proofErr w:type="spellEnd"/>
      <w:r w:rsidRPr="002E54D1">
        <w:rPr>
          <w:rFonts w:ascii="Times New Roman" w:eastAsia="Calibri" w:hAnsi="Times New Roman" w:cs="Times New Roman"/>
          <w:sz w:val="28"/>
        </w:rPr>
        <w:t xml:space="preserve"> для упрощения своей работы. Однако этого недостаточно. Благодаря данной технологии возможно не только оплачивать счета или отслеживать данные, но и заключать сделки и многое другое. Предлагается расширить сферу применения </w:t>
      </w:r>
      <w:proofErr w:type="spellStart"/>
      <w:r w:rsidRPr="002E54D1">
        <w:rPr>
          <w:rFonts w:ascii="Times New Roman" w:eastAsia="Calibri" w:hAnsi="Times New Roman" w:cs="Times New Roman"/>
          <w:sz w:val="28"/>
        </w:rPr>
        <w:t>блокчейна</w:t>
      </w:r>
      <w:proofErr w:type="spellEnd"/>
      <w:r w:rsidRPr="002E54D1">
        <w:rPr>
          <w:rFonts w:ascii="Times New Roman" w:eastAsia="Calibri" w:hAnsi="Times New Roman" w:cs="Times New Roman"/>
          <w:sz w:val="28"/>
        </w:rPr>
        <w:t xml:space="preserve"> в логистике, а именно в управлении цепями поставок. </w:t>
      </w:r>
    </w:p>
    <w:p w14:paraId="610FFD7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Современные цепи поставок зачастую представляют собой сложные системы: компании имеют несколько поставщиков, поставщики — сети своих поставщиков. Многие цепи поставок стали глобальными, что внесло дополнительные сложности в управление. Они связаны с удаленностью регионов доставки и разницей во времени, а также разницей в бизнес-подходах и стандартах поставщиков [27].</w:t>
      </w:r>
    </w:p>
    <w:p w14:paraId="3D7C9F2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Выявим те сферы, где применение технологии </w:t>
      </w:r>
      <w:proofErr w:type="spellStart"/>
      <w:r w:rsidRPr="002E54D1">
        <w:rPr>
          <w:rFonts w:ascii="Times New Roman" w:eastAsia="Calibri" w:hAnsi="Times New Roman" w:cs="Times New Roman"/>
          <w:sz w:val="28"/>
        </w:rPr>
        <w:t>блокчейна</w:t>
      </w:r>
      <w:proofErr w:type="spellEnd"/>
      <w:r w:rsidRPr="002E54D1">
        <w:rPr>
          <w:rFonts w:ascii="Times New Roman" w:eastAsia="Calibri" w:hAnsi="Times New Roman" w:cs="Times New Roman"/>
          <w:sz w:val="28"/>
        </w:rPr>
        <w:t xml:space="preserve"> поможет сильнее всего:</w:t>
      </w:r>
    </w:p>
    <w:p w14:paraId="70F2162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1. Инвентаризация и отслеживание грузов. Мировая логистика, во-первых, дискретна, она использует множество видов транспорта для перевозки, а, во-вторых, системы учета каждого из участников мировой цепочки различаются. Все это приводит к возможным потерям грузов или неточностям в учете. </w:t>
      </w:r>
      <w:proofErr w:type="spellStart"/>
      <w:r w:rsidRPr="002E54D1">
        <w:rPr>
          <w:rFonts w:ascii="Times New Roman" w:eastAsia="Calibri" w:hAnsi="Times New Roman" w:cs="Times New Roman"/>
          <w:sz w:val="28"/>
        </w:rPr>
        <w:t>Блокчейн</w:t>
      </w:r>
      <w:proofErr w:type="spellEnd"/>
      <w:r w:rsidRPr="002E54D1">
        <w:rPr>
          <w:rFonts w:ascii="Times New Roman" w:eastAsia="Calibri" w:hAnsi="Times New Roman" w:cs="Times New Roman"/>
          <w:sz w:val="28"/>
        </w:rPr>
        <w:t xml:space="preserve"> позволит создать единую систему документооборота, которая будет защищена, и сможет в режиме реального времени отслеживать каждую поставку в мире даже на микроуровне за считанные секунды.</w:t>
      </w:r>
    </w:p>
    <w:p w14:paraId="1248832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2. Контрафактная продукция. Приведем несколько примеров. Ежегодно потери продовольствия составляют 1,6 млрд тонн, 40% из которых ─ порча при транспортировке. Объемы контрафактной продукции достигают 450-500 млрд долл. </w:t>
      </w:r>
      <w:proofErr w:type="spellStart"/>
      <w:r w:rsidRPr="002E54D1">
        <w:rPr>
          <w:rFonts w:ascii="Times New Roman" w:eastAsia="Calibri" w:hAnsi="Times New Roman" w:cs="Times New Roman"/>
          <w:sz w:val="28"/>
        </w:rPr>
        <w:t>Блокчейн</w:t>
      </w:r>
      <w:proofErr w:type="spellEnd"/>
      <w:r w:rsidRPr="002E54D1">
        <w:rPr>
          <w:rFonts w:ascii="Times New Roman" w:eastAsia="Calibri" w:hAnsi="Times New Roman" w:cs="Times New Roman"/>
          <w:sz w:val="28"/>
        </w:rPr>
        <w:t xml:space="preserve">, благодаря специальным </w:t>
      </w:r>
      <w:r w:rsidRPr="002E54D1">
        <w:rPr>
          <w:rFonts w:ascii="Times New Roman" w:eastAsia="Calibri" w:hAnsi="Times New Roman" w:cs="Times New Roman"/>
          <w:sz w:val="28"/>
          <w:lang w:val="en-US"/>
        </w:rPr>
        <w:t>RFID</w:t>
      </w:r>
      <w:r w:rsidRPr="002E54D1">
        <w:rPr>
          <w:rFonts w:ascii="Times New Roman" w:eastAsia="Calibri" w:hAnsi="Times New Roman" w:cs="Times New Roman"/>
          <w:sz w:val="28"/>
        </w:rPr>
        <w:t>-датчикам и меткам позволит отслеживать качественные свойства товара, его температуру, влажность и др., а также его происхождение.</w:t>
      </w:r>
    </w:p>
    <w:p w14:paraId="02DB3BD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3. Оплата счетов. </w:t>
      </w:r>
      <w:proofErr w:type="gramStart"/>
      <w:r w:rsidRPr="002E54D1">
        <w:rPr>
          <w:rFonts w:ascii="Times New Roman" w:eastAsia="Calibri" w:hAnsi="Times New Roman" w:cs="Times New Roman"/>
          <w:sz w:val="28"/>
        </w:rPr>
        <w:t>В глобальной цепочки</w:t>
      </w:r>
      <w:proofErr w:type="gramEnd"/>
      <w:r w:rsidRPr="002E54D1">
        <w:rPr>
          <w:rFonts w:ascii="Times New Roman" w:eastAsia="Calibri" w:hAnsi="Times New Roman" w:cs="Times New Roman"/>
          <w:sz w:val="28"/>
        </w:rPr>
        <w:t xml:space="preserve"> поставок фирмы может участвовать около 30 организаций, причем взаимодействовать между собой они будет более 200 раз, большая часть из которых ─ это выставление счетов. Технология позволит автоматизировать все эти процессы связав выставление счета и его оплату с каким-либо процессом ─ внесения записи об погрузке/разгрузке или с прохождение границы. Это возможно благодаря </w:t>
      </w:r>
      <w:r w:rsidRPr="002E54D1">
        <w:rPr>
          <w:rFonts w:ascii="Times New Roman" w:eastAsia="Calibri" w:hAnsi="Times New Roman" w:cs="Times New Roman"/>
          <w:sz w:val="28"/>
          <w:lang w:val="en-US"/>
        </w:rPr>
        <w:t>IOT</w:t>
      </w:r>
      <w:r w:rsidRPr="002E54D1">
        <w:rPr>
          <w:rFonts w:ascii="Times New Roman" w:eastAsia="Calibri" w:hAnsi="Times New Roman" w:cs="Times New Roman"/>
          <w:sz w:val="28"/>
        </w:rPr>
        <w:t>-</w:t>
      </w:r>
      <w:r w:rsidRPr="002E54D1">
        <w:rPr>
          <w:rFonts w:ascii="Times New Roman" w:eastAsia="Calibri" w:hAnsi="Times New Roman" w:cs="Times New Roman"/>
          <w:sz w:val="28"/>
        </w:rPr>
        <w:lastRenderedPageBreak/>
        <w:t>датчикам, которые отслеживают подобные процессы и смарт-контрактам, задача которых состоит в дальнейшей автоматизации.</w:t>
      </w:r>
    </w:p>
    <w:p w14:paraId="2F9473F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4. Прочее. К этому может относиться повышение прозрачности сделок, совершенствование фрахта и процесса доставки, а также запуска фрахтового рынка. Смарт-контракты автоматизируют все процессы и будут включать в себя подробные условия договора во избежание споров и возникновения неточностей, а технология распределенного реестра сократит количество ошибочных действий, обеспечит защиту от мошенничества и позволит в разы быстрее доставлять груз.</w:t>
      </w:r>
    </w:p>
    <w:p w14:paraId="6D30922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Подобные меры уже реализованы на уровне некоторых транснациональных компаний ─ </w:t>
      </w:r>
      <w:r w:rsidRPr="002E54D1">
        <w:rPr>
          <w:rFonts w:ascii="Times New Roman" w:eastAsia="Calibri" w:hAnsi="Times New Roman" w:cs="Times New Roman"/>
          <w:sz w:val="28"/>
          <w:lang w:val="en-US"/>
        </w:rPr>
        <w:t>Walmart</w:t>
      </w:r>
      <w:r w:rsidRPr="002E54D1">
        <w:rPr>
          <w:rFonts w:ascii="Times New Roman" w:eastAsia="Calibri" w:hAnsi="Times New Roman" w:cs="Times New Roman"/>
          <w:sz w:val="28"/>
        </w:rPr>
        <w:t xml:space="preserve">, </w:t>
      </w:r>
      <w:r w:rsidRPr="002E54D1">
        <w:rPr>
          <w:rFonts w:ascii="Times New Roman" w:eastAsia="Calibri" w:hAnsi="Times New Roman" w:cs="Times New Roman"/>
          <w:sz w:val="28"/>
          <w:lang w:val="en-US"/>
        </w:rPr>
        <w:t>BMW</w:t>
      </w:r>
      <w:r w:rsidRPr="002E54D1">
        <w:rPr>
          <w:rFonts w:ascii="Times New Roman" w:eastAsia="Calibri" w:hAnsi="Times New Roman" w:cs="Times New Roman"/>
          <w:sz w:val="28"/>
        </w:rPr>
        <w:t xml:space="preserve">, </w:t>
      </w:r>
      <w:r w:rsidRPr="002E54D1">
        <w:rPr>
          <w:rFonts w:ascii="Times New Roman" w:eastAsia="Calibri" w:hAnsi="Times New Roman" w:cs="Times New Roman"/>
          <w:sz w:val="28"/>
          <w:lang w:val="en-US"/>
        </w:rPr>
        <w:t>Nestle</w:t>
      </w:r>
      <w:r w:rsidRPr="002E54D1">
        <w:rPr>
          <w:rFonts w:ascii="Times New Roman" w:eastAsia="Calibri" w:hAnsi="Times New Roman" w:cs="Times New Roman"/>
          <w:sz w:val="28"/>
        </w:rPr>
        <w:t xml:space="preserve"> и др. Однако этого недостаточно для создания качественной цепи поставок по всему миру. Внедрение </w:t>
      </w:r>
      <w:proofErr w:type="spellStart"/>
      <w:r w:rsidRPr="002E54D1">
        <w:rPr>
          <w:rFonts w:ascii="Times New Roman" w:eastAsia="Calibri" w:hAnsi="Times New Roman" w:cs="Times New Roman"/>
          <w:sz w:val="28"/>
        </w:rPr>
        <w:t>блокчейна</w:t>
      </w:r>
      <w:proofErr w:type="spellEnd"/>
      <w:r w:rsidRPr="002E54D1">
        <w:rPr>
          <w:rFonts w:ascii="Times New Roman" w:eastAsia="Calibri" w:hAnsi="Times New Roman" w:cs="Times New Roman"/>
          <w:sz w:val="28"/>
        </w:rPr>
        <w:t xml:space="preserve"> в управление логистикой может сэкономить отрасли 38 млрд долл. в год. Более того, согласно </w:t>
      </w:r>
      <w:proofErr w:type="gramStart"/>
      <w:r w:rsidRPr="002E54D1">
        <w:rPr>
          <w:rFonts w:ascii="Times New Roman" w:eastAsia="Calibri" w:hAnsi="Times New Roman" w:cs="Times New Roman"/>
          <w:sz w:val="28"/>
        </w:rPr>
        <w:t>исследованию</w:t>
      </w:r>
      <w:proofErr w:type="gramEnd"/>
      <w:r w:rsidRPr="002E54D1">
        <w:rPr>
          <w:rFonts w:ascii="Times New Roman" w:eastAsia="Calibri" w:hAnsi="Times New Roman" w:cs="Times New Roman"/>
          <w:sz w:val="28"/>
        </w:rPr>
        <w:t xml:space="preserve"> </w:t>
      </w:r>
      <w:r w:rsidRPr="002E54D1">
        <w:rPr>
          <w:rFonts w:ascii="Times New Roman" w:eastAsia="Calibri" w:hAnsi="Times New Roman" w:cs="Times New Roman"/>
          <w:sz w:val="28"/>
          <w:lang w:val="en-US"/>
        </w:rPr>
        <w:t>DHL</w:t>
      </w:r>
      <w:r w:rsidRPr="002E54D1">
        <w:rPr>
          <w:rFonts w:ascii="Times New Roman" w:eastAsia="Calibri" w:hAnsi="Times New Roman" w:cs="Times New Roman"/>
          <w:sz w:val="28"/>
        </w:rPr>
        <w:t xml:space="preserve"> это увеличит объем международной торговли на 15%, а показатель общемирового ВВП — на 5%.</w:t>
      </w:r>
    </w:p>
    <w:p w14:paraId="7B64F74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Перейдем к решению более частных проблем международного предпринимательства, а именно к проблемам РФ. Из приведенного ранее анализа видно, что в нашей стране низкий уровень инновационной активности, компании очень редко выходят на внешний рынок с продуктом, который является качественно новым. Основным звеном инновационной экономики РФ выступает национальная инновационная система, которая включает в себя:</w:t>
      </w:r>
    </w:p>
    <w:p w14:paraId="6B704A4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государство;</w:t>
      </w:r>
    </w:p>
    <w:p w14:paraId="4DDE184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научно-исследовательские и образовательные учреждения;</w:t>
      </w:r>
    </w:p>
    <w:p w14:paraId="5C5716B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финансовые институты;</w:t>
      </w:r>
    </w:p>
    <w:p w14:paraId="140F550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бизнес-инкубаторы, технопарки, </w:t>
      </w:r>
      <w:proofErr w:type="spellStart"/>
      <w:r w:rsidRPr="002E54D1">
        <w:rPr>
          <w:rFonts w:ascii="Times New Roman" w:eastAsia="Calibri" w:hAnsi="Times New Roman" w:cs="Times New Roman"/>
          <w:sz w:val="28"/>
        </w:rPr>
        <w:t>инновационно</w:t>
      </w:r>
      <w:proofErr w:type="spellEnd"/>
      <w:r w:rsidRPr="002E54D1">
        <w:rPr>
          <w:rFonts w:ascii="Times New Roman" w:eastAsia="Calibri" w:hAnsi="Times New Roman" w:cs="Times New Roman"/>
          <w:sz w:val="28"/>
        </w:rPr>
        <w:t>-технологические центры и др.;</w:t>
      </w:r>
    </w:p>
    <w:p w14:paraId="2B3DD29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w:t>
      </w:r>
      <w:proofErr w:type="spellStart"/>
      <w:r w:rsidRPr="002E54D1">
        <w:rPr>
          <w:rFonts w:ascii="Times New Roman" w:eastAsia="Calibri" w:hAnsi="Times New Roman" w:cs="Times New Roman"/>
          <w:sz w:val="28"/>
        </w:rPr>
        <w:t>наукограды</w:t>
      </w:r>
      <w:proofErr w:type="spellEnd"/>
      <w:r w:rsidRPr="002E54D1">
        <w:rPr>
          <w:rFonts w:ascii="Times New Roman" w:eastAsia="Calibri" w:hAnsi="Times New Roman" w:cs="Times New Roman"/>
          <w:sz w:val="28"/>
        </w:rPr>
        <w:t>;</w:t>
      </w:r>
    </w:p>
    <w:p w14:paraId="7DC5F8D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инновационные предприятия;</w:t>
      </w:r>
    </w:p>
    <w:p w14:paraId="2EE97E6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непосредственно предприниматели;</w:t>
      </w:r>
    </w:p>
    <w:p w14:paraId="4EA3AF0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потребители.</w:t>
      </w:r>
    </w:p>
    <w:p w14:paraId="787D94E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Недостатком является тот факт, что отсутствуют структуры, связанные с созданием нового продукта, обладающего высокой добавленной стоимостью, которые могли бы заниматься координацией и регулированием жизненного цикла инновационного продукта. Предлагается создать подобную инновационную структуру, задачами которой будет являться:</w:t>
      </w:r>
    </w:p>
    <w:p w14:paraId="04C7209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координация и управление циклом создания новых продуктов, с применением оптимальных инновационных решений;</w:t>
      </w:r>
    </w:p>
    <w:p w14:paraId="663A084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поиск источников финансирования работ на различных стадиях создания нового продукта;</w:t>
      </w:r>
    </w:p>
    <w:p w14:paraId="5B5BD02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помощь предпринимателям в выработке инновационных продуктов;</w:t>
      </w:r>
    </w:p>
    <w:p w14:paraId="6C4D2B8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определение потребностей и моделирование продукта;</w:t>
      </w:r>
    </w:p>
    <w:p w14:paraId="678BBF32"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осуществление взаимодействия с производственной сферой, при наличии готовых технологий;</w:t>
      </w:r>
    </w:p>
    <w:p w14:paraId="7732C36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финансирование или поиск фондирования для различных стадий цикла создания нового продукта;</w:t>
      </w:r>
    </w:p>
    <w:p w14:paraId="717ED88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вывод продукта на рынок.</w:t>
      </w:r>
    </w:p>
    <w:p w14:paraId="2A46719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Предприниматели, собирающиеся организовывать свою деятельность за рубежом должны будут заключить контракт с данной инновационной структурой. В последствии работа будет проходить в несколько этапов.</w:t>
      </w:r>
    </w:p>
    <w:p w14:paraId="6B7F812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Изначально будет происходить разработка нового продукта, поиск идеи по его созданию. Для этого специалисты будут проводить анализ рынка, потребностей населения. Далее все идеи собираются в общий пул, а управленческий персонал должен будет их отобрать, выбрав самые перспективные. </w:t>
      </w:r>
    </w:p>
    <w:p w14:paraId="158A4E7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На этапе под номером три разрабатывается концепция нового продукта и проводится проверка его восприятия рынком. Определяются имеющиеся технологии, на базе которых можно создавать продукт. Далее отправляется </w:t>
      </w:r>
      <w:r w:rsidRPr="002E54D1">
        <w:rPr>
          <w:rFonts w:ascii="Times New Roman" w:eastAsia="Calibri" w:hAnsi="Times New Roman" w:cs="Times New Roman"/>
          <w:sz w:val="28"/>
        </w:rPr>
        <w:lastRenderedPageBreak/>
        <w:t>запрос в соответствующие структуры национальной инновационной системы на разработку и отбор инноваций на основе проведения экспертизы.</w:t>
      </w:r>
    </w:p>
    <w:p w14:paraId="75F220E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После этого проводится пятый этап, где продукт полностью анализируется в разрезе возможных рисков и издержек, потенциального объема прибыли. Если концепция нового продукта получила положительную оценку, начинается изготовление опытных образцов и тестирование их функциональных и потребительских характеристик. </w:t>
      </w:r>
    </w:p>
    <w:p w14:paraId="64E4EB5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Последующий этап включает в себя постепенный вывод продукта сначала на внутренний рынок для получения информации о возможных недостатках, разрабатывается маркетинговая стратегия как для отечественного рынка, так и для целевого внешнего рынка. После создается система обслуживания и происходит выход на зарубежный рынок. На данном этапе сотрудничество предпринимателя и инновационной структуры заканчивается. </w:t>
      </w:r>
    </w:p>
    <w:p w14:paraId="3D24ABF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После внедрения подобной структуры в национальную инновационную систему предполагается, что доля товаров/услуг и технологий, которые не являются новыми для рынка сократится с 81% и 79%, как минимум, до 61% и 59% соответственно.</w:t>
      </w:r>
    </w:p>
    <w:p w14:paraId="42E6E4C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Санкции ─ еще одна проблема, которая в ближайшем будущем станет особенно ощутима для международной предпринимательской деятельности в РФ. Из-за ухода множества иностранных компаний с рынка российские предприниматели терпят огромные убытки. Для нивелирования данных негативных тенденций предлагается:</w:t>
      </w:r>
    </w:p>
    <w:p w14:paraId="2EE34DE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ускорить процессы разработки и внедрения новых технологий;</w:t>
      </w:r>
    </w:p>
    <w:p w14:paraId="613180A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осуществить переориентацию от западных компаний к азиатским и южноамериканским, которые не попадают в </w:t>
      </w:r>
      <w:proofErr w:type="spellStart"/>
      <w:r w:rsidRPr="002E54D1">
        <w:rPr>
          <w:rFonts w:ascii="Times New Roman" w:eastAsia="Calibri" w:hAnsi="Times New Roman" w:cs="Times New Roman"/>
          <w:sz w:val="28"/>
        </w:rPr>
        <w:t>санкционные</w:t>
      </w:r>
      <w:proofErr w:type="spellEnd"/>
      <w:r w:rsidRPr="002E54D1">
        <w:rPr>
          <w:rFonts w:ascii="Times New Roman" w:eastAsia="Calibri" w:hAnsi="Times New Roman" w:cs="Times New Roman"/>
          <w:sz w:val="28"/>
        </w:rPr>
        <w:t xml:space="preserve"> списки;</w:t>
      </w:r>
    </w:p>
    <w:p w14:paraId="43221ED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w:t>
      </w:r>
      <w:proofErr w:type="spellStart"/>
      <w:r w:rsidRPr="002E54D1">
        <w:rPr>
          <w:rFonts w:ascii="Times New Roman" w:eastAsia="Calibri" w:hAnsi="Times New Roman" w:cs="Times New Roman"/>
          <w:sz w:val="28"/>
        </w:rPr>
        <w:t>мобилизировать</w:t>
      </w:r>
      <w:proofErr w:type="spellEnd"/>
      <w:r w:rsidRPr="002E54D1">
        <w:rPr>
          <w:rFonts w:ascii="Times New Roman" w:eastAsia="Calibri" w:hAnsi="Times New Roman" w:cs="Times New Roman"/>
          <w:sz w:val="28"/>
        </w:rPr>
        <w:t xml:space="preserve"> бизнес-процессы. Во-первых, необходимо выявить наиболее затратные и ненужные бизнес-процессы и избавиться от них, усилив степень контроля. Во-вторых, следует оптимизировать затраты. Зачастую </w:t>
      </w:r>
      <w:r w:rsidRPr="002E54D1">
        <w:rPr>
          <w:rFonts w:ascii="Times New Roman" w:eastAsia="Calibri" w:hAnsi="Times New Roman" w:cs="Times New Roman"/>
          <w:sz w:val="28"/>
        </w:rPr>
        <w:lastRenderedPageBreak/>
        <w:t>предприниматели придерживаются подхода, согласно которому сокращают затраты в равной степени по всем подразделениям. Однако это неверно, необходимо использовать дифференцированный подход при оптимизации. Так, в период падения курса рубля и дефицита на Европейские и Американские товары, увеличение объема закупки, может быть более эффективным решением для бизнеса, с сокращением затрат на продвижение этих же товаров;</w:t>
      </w:r>
    </w:p>
    <w:p w14:paraId="0F05646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провести рационализацию отделов. Например, отделу конкурентных закупок и материально-технического снабжения необходимо повысить эффективность управления товарными запасами, выявить те запасы, которые являются в данный момент неликвидными и принять решение об их распродаже. Отдел маркетинга должен откорректировать маркетинговую стратегию, изучить новые целевые рынки и адаптировать стратегию под особенности нового государства и др.</w:t>
      </w:r>
    </w:p>
    <w:p w14:paraId="5CE9EF3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Таким образом, предложенные меры помогут выжить многим российским компаниям, ориентированным не только на внутренний, но и на внешний рынок. В период тотального </w:t>
      </w:r>
      <w:proofErr w:type="spellStart"/>
      <w:r w:rsidRPr="002E54D1">
        <w:rPr>
          <w:rFonts w:ascii="Times New Roman" w:eastAsia="Calibri" w:hAnsi="Times New Roman" w:cs="Times New Roman"/>
          <w:sz w:val="28"/>
        </w:rPr>
        <w:t>санкционного</w:t>
      </w:r>
      <w:proofErr w:type="spellEnd"/>
      <w:r w:rsidRPr="002E54D1">
        <w:rPr>
          <w:rFonts w:ascii="Times New Roman" w:eastAsia="Calibri" w:hAnsi="Times New Roman" w:cs="Times New Roman"/>
          <w:sz w:val="28"/>
        </w:rPr>
        <w:t xml:space="preserve"> давления важно добиться стабилизации бизнес-процессов внутри компании и их быстрой переориентации на другие рынки в целях не только удержания текущей конкурентоспособности продукции на мировом рынке, но и ее повышения.</w:t>
      </w:r>
    </w:p>
    <w:p w14:paraId="158B712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21814415" w14:textId="77777777" w:rsidR="002E54D1" w:rsidRPr="002E54D1" w:rsidRDefault="002E54D1" w:rsidP="002E54D1">
      <w:pPr>
        <w:spacing w:after="0" w:line="360" w:lineRule="auto"/>
        <w:ind w:firstLine="709"/>
        <w:jc w:val="both"/>
        <w:rPr>
          <w:rFonts w:ascii="Times New Roman" w:eastAsia="Calibri" w:hAnsi="Times New Roman" w:cs="Times New Roman"/>
          <w:color w:val="FF0000"/>
          <w:sz w:val="28"/>
        </w:rPr>
      </w:pPr>
    </w:p>
    <w:p w14:paraId="771D9BB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45EB9D4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7AFCEED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54630C89" w14:textId="77777777" w:rsidR="002E54D1" w:rsidRPr="002E54D1" w:rsidRDefault="002E54D1" w:rsidP="002E54D1">
      <w:pPr>
        <w:spacing w:after="0" w:line="360" w:lineRule="auto"/>
        <w:jc w:val="both"/>
        <w:rPr>
          <w:rFonts w:ascii="Times New Roman" w:eastAsia="Calibri" w:hAnsi="Times New Roman" w:cs="Times New Roman"/>
          <w:sz w:val="28"/>
        </w:rPr>
      </w:pPr>
    </w:p>
    <w:p w14:paraId="76E4D59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43E2B1F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
    <w:p w14:paraId="4938B86D" w14:textId="779552E9" w:rsidR="00A66D91" w:rsidRPr="00A66D91" w:rsidRDefault="00A66D91" w:rsidP="005F6A6C">
      <w:pPr>
        <w:spacing w:after="0" w:line="360" w:lineRule="auto"/>
        <w:jc w:val="both"/>
        <w:rPr>
          <w:rFonts w:ascii="Times New Roman" w:eastAsia="Calibri" w:hAnsi="Times New Roman" w:cs="Times New Roman"/>
          <w:sz w:val="28"/>
        </w:rPr>
      </w:pPr>
    </w:p>
    <w:p w14:paraId="288594AC" w14:textId="5FED3363" w:rsidR="007770EB" w:rsidRDefault="003F7593" w:rsidP="004A6D98">
      <w:pPr>
        <w:tabs>
          <w:tab w:val="left" w:pos="6096"/>
        </w:tabs>
        <w:spacing w:after="60" w:line="216" w:lineRule="auto"/>
        <w:jc w:val="both"/>
        <w:outlineLvl w:val="0"/>
        <w:rPr>
          <w:rFonts w:ascii="Times New Roman" w:hAnsi="Times New Roman" w:cs="Times New Roman"/>
          <w:b/>
          <w:bCs/>
          <w:kern w:val="28"/>
          <w:sz w:val="32"/>
          <w:szCs w:val="32"/>
          <w:lang w:eastAsia="ru-RU"/>
        </w:rPr>
      </w:pPr>
      <w:bookmarkStart w:id="13" w:name="_Toc105184767"/>
      <w:r>
        <w:rPr>
          <w:rFonts w:ascii="Times New Roman" w:hAnsi="Times New Roman" w:cs="Times New Roman"/>
          <w:b/>
          <w:bCs/>
          <w:kern w:val="28"/>
          <w:sz w:val="32"/>
          <w:szCs w:val="32"/>
          <w:lang w:eastAsia="ru-RU"/>
        </w:rPr>
        <w:lastRenderedPageBreak/>
        <w:t xml:space="preserve">4 </w:t>
      </w:r>
      <w:r w:rsidR="007770EB">
        <w:rPr>
          <w:rFonts w:ascii="Times New Roman" w:hAnsi="Times New Roman" w:cs="Times New Roman"/>
          <w:b/>
          <w:bCs/>
          <w:kern w:val="28"/>
          <w:sz w:val="32"/>
          <w:szCs w:val="32"/>
          <w:lang w:eastAsia="ru-RU"/>
        </w:rPr>
        <w:t xml:space="preserve">Статья </w:t>
      </w:r>
      <w:r w:rsidR="004A6D98">
        <w:rPr>
          <w:rFonts w:ascii="Times New Roman" w:hAnsi="Times New Roman" w:cs="Times New Roman"/>
          <w:b/>
          <w:bCs/>
          <w:kern w:val="28"/>
          <w:sz w:val="32"/>
          <w:szCs w:val="32"/>
          <w:lang w:eastAsia="ru-RU"/>
        </w:rPr>
        <w:t>на тему: «</w:t>
      </w:r>
      <w:r w:rsidR="002E54D1">
        <w:rPr>
          <w:rFonts w:ascii="Times New Roman" w:hAnsi="Times New Roman" w:cs="Times New Roman"/>
          <w:b/>
          <w:bCs/>
          <w:kern w:val="28"/>
          <w:sz w:val="32"/>
          <w:szCs w:val="32"/>
          <w:lang w:eastAsia="ru-RU"/>
        </w:rPr>
        <w:t>О</w:t>
      </w:r>
      <w:r w:rsidR="002E54D1" w:rsidRPr="002E54D1">
        <w:rPr>
          <w:rFonts w:ascii="Times New Roman" w:hAnsi="Times New Roman" w:cs="Times New Roman"/>
          <w:b/>
          <w:bCs/>
          <w:kern w:val="28"/>
          <w:sz w:val="32"/>
          <w:szCs w:val="32"/>
          <w:lang w:eastAsia="ru-RU"/>
        </w:rPr>
        <w:t>собенности управления международными компаниями, осуществляющими предпринимательскую деятельность</w:t>
      </w:r>
      <w:r w:rsidR="004A6D98">
        <w:rPr>
          <w:rFonts w:ascii="Times New Roman" w:hAnsi="Times New Roman" w:cs="Times New Roman"/>
          <w:b/>
          <w:bCs/>
          <w:kern w:val="28"/>
          <w:sz w:val="32"/>
          <w:szCs w:val="32"/>
          <w:lang w:eastAsia="ru-RU"/>
        </w:rPr>
        <w:t>»</w:t>
      </w:r>
      <w:bookmarkEnd w:id="13"/>
    </w:p>
    <w:p w14:paraId="5A24924B" w14:textId="480D3D7C" w:rsidR="007770EB" w:rsidRDefault="007770EB" w:rsidP="007770EB">
      <w:pPr>
        <w:tabs>
          <w:tab w:val="left" w:pos="6096"/>
        </w:tabs>
        <w:spacing w:after="60" w:line="216" w:lineRule="auto"/>
        <w:outlineLvl w:val="0"/>
        <w:rPr>
          <w:rFonts w:ascii="Times New Roman" w:hAnsi="Times New Roman" w:cs="Times New Roman"/>
          <w:b/>
          <w:bCs/>
          <w:kern w:val="28"/>
          <w:sz w:val="32"/>
          <w:szCs w:val="32"/>
          <w:lang w:eastAsia="ru-RU"/>
        </w:rPr>
      </w:pPr>
    </w:p>
    <w:p w14:paraId="2C9449B6" w14:textId="6E068CE3"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Интернационализация и глобализация являются одними из главных тенденций современного мира. Все большее количество организаций стремится расширить свою деятельность и выйти на новые, международные рынки. В этих условиях возникает необходимость в управлении такими международными компаниями</w:t>
      </w:r>
      <w:r w:rsidRPr="002E54D1">
        <w:rPr>
          <w:rFonts w:ascii="Times New Roman" w:eastAsia="Calibri" w:hAnsi="Times New Roman" w:cs="Times New Roman"/>
          <w:color w:val="FF0000"/>
          <w:sz w:val="28"/>
        </w:rPr>
        <w:t>.</w:t>
      </w:r>
    </w:p>
    <w:p w14:paraId="4FDC9359" w14:textId="4316702B"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Данным вопросом занимается международный менеджмент, который представляют собой процесс использования различных управленческих решений и инструментов, позволяющих международной компании сформировать и развить дополнительные конкурентные преимущества</w:t>
      </w:r>
      <w:r w:rsidRPr="002E54D1">
        <w:rPr>
          <w:rFonts w:ascii="Times New Roman" w:eastAsia="Calibri" w:hAnsi="Times New Roman" w:cs="Times New Roman"/>
          <w:color w:val="FF0000"/>
          <w:sz w:val="28"/>
        </w:rPr>
        <w:t xml:space="preserve">. </w:t>
      </w:r>
    </w:p>
    <w:p w14:paraId="5C0D9B11" w14:textId="53A9533F"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Международный менеджмент несколько схож с национальным, так как охватывает те же сферы управления фирмами (Разработка стратегии, планирование и контроль деятельности, организация процессов коммуникации, а также управление персоналом и производством), однако присутствуют и существенные различия. Так, необходима гораздо большая информационная база, которая будет включать знания о национальных предпочтениях той или иной страны, ее языковых и культурных особенностях, ценностях и потребностях населения. В виду этого можно выделить несколько задач управления международными компаниями:</w:t>
      </w:r>
    </w:p>
    <w:p w14:paraId="1102BDE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подробное исследование национальных и культурных особенностей;</w:t>
      </w:r>
    </w:p>
    <w:p w14:paraId="313D3CB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выявление наиболее подходящей организационно-правовой формы для максимизации экономического и правового потенциала фирмы;</w:t>
      </w:r>
    </w:p>
    <w:p w14:paraId="154FDA02" w14:textId="0B4116DB"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подбор квалифицированного персонала и формирование </w:t>
      </w:r>
      <w:proofErr w:type="spellStart"/>
      <w:r w:rsidRPr="002E54D1">
        <w:rPr>
          <w:rFonts w:ascii="Times New Roman" w:eastAsia="Calibri" w:hAnsi="Times New Roman" w:cs="Times New Roman"/>
          <w:sz w:val="28"/>
        </w:rPr>
        <w:t>мультинациональной</w:t>
      </w:r>
      <w:proofErr w:type="spellEnd"/>
      <w:r w:rsidRPr="002E54D1">
        <w:rPr>
          <w:rFonts w:ascii="Times New Roman" w:eastAsia="Calibri" w:hAnsi="Times New Roman" w:cs="Times New Roman"/>
          <w:sz w:val="28"/>
        </w:rPr>
        <w:t xml:space="preserve"> команды в стране базирования с применением индивидуального подхода к каждому сотруднику;</w:t>
      </w:r>
    </w:p>
    <w:p w14:paraId="336B2CC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максимальное использование информационных, финансовых и иных возможностей принимающей страны для формирования бизнес-сервиса;</w:t>
      </w:r>
    </w:p>
    <w:p w14:paraId="31A2CFE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проведение анализа внешней среды бизнеса для создания конкурентных преимуществ.</w:t>
      </w:r>
    </w:p>
    <w:p w14:paraId="4E0D9393" w14:textId="174E52BE"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Система управления в международном предпринимательстве состоит из двух подсистем ─ управляющей и управляемой. К первой относится штаб-квартира компании, а к последней ─ её зарубежные филиалы и дочерние общества. Именно штаб-квартира или материнская компания является центром всей системы, который принимает управленческие решения, формирует стратегию, решает важнейшие вопросы инвестиционной и инновационной политики, привлекает новых партнёров и заключает с ними соглашения, а также осуществляет общую координацию деятельности и контроль всеми филиалами. Особенно это актуально в последнее время, когда многие корпорации делегируют часть полномочий дочерним обществам целью более гибкого и эффективного ведения </w:t>
      </w:r>
      <w:proofErr w:type="spellStart"/>
      <w:r w:rsidRPr="002E54D1">
        <w:rPr>
          <w:rFonts w:ascii="Times New Roman" w:eastAsia="Calibri" w:hAnsi="Times New Roman" w:cs="Times New Roman"/>
          <w:sz w:val="28"/>
        </w:rPr>
        <w:t>межстранового</w:t>
      </w:r>
      <w:proofErr w:type="spellEnd"/>
      <w:r w:rsidRPr="002E54D1">
        <w:rPr>
          <w:rFonts w:ascii="Times New Roman" w:eastAsia="Calibri" w:hAnsi="Times New Roman" w:cs="Times New Roman"/>
          <w:sz w:val="28"/>
        </w:rPr>
        <w:t xml:space="preserve"> бизнеса.</w:t>
      </w:r>
    </w:p>
    <w:p w14:paraId="79E3480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Материнская компания может воздействовать на свои филиалы несколькими методами:</w:t>
      </w:r>
    </w:p>
    <w:p w14:paraId="1F4EA49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1. Экономическими. На основе сравнения понесённых затрат и полученной прибыли компания может ограничивать объем финансирования, применять различные санкции в случае неэффективной деятельности, а также оказывать дополнительное материальное стимулирование и поощрение, если дочернее общество справилось с поставленными ему задачами.</w:t>
      </w:r>
    </w:p>
    <w:p w14:paraId="270CCDF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2. Организационно-распорядительными. Они состоят в установлении определенных правил ведения деятельности, которые отражаются в учетной политике, уставе компании и в различных стандартах. Материнская организация может отдавать приказы, которые дочерние общества должны обязательно исправлять, а также устанавливать конкретные сроки их исполнения и ответственных лиц.</w:t>
      </w:r>
    </w:p>
    <w:p w14:paraId="3146041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3. Социально-психологическими. Главной целью таких методов является мотивация работников и создание благоприятного климата для плодотворной работы. Путем применения методов убеждения, внушения и </w:t>
      </w:r>
      <w:r w:rsidRPr="002E54D1">
        <w:rPr>
          <w:rFonts w:ascii="Times New Roman" w:eastAsia="Calibri" w:hAnsi="Times New Roman" w:cs="Times New Roman"/>
          <w:sz w:val="28"/>
        </w:rPr>
        <w:lastRenderedPageBreak/>
        <w:t xml:space="preserve">даже личного примера, материнская компания может регулировать трудовые отношения, обеспечивать эффективный процесс коммуникации и взаимодействия сотрудников друг с другом. </w:t>
      </w:r>
    </w:p>
    <w:p w14:paraId="66171F19" w14:textId="670BFA4B"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Выделяют несколько концепций, согласно которым может происходить управление </w:t>
      </w:r>
      <w:proofErr w:type="gramStart"/>
      <w:r w:rsidRPr="002E54D1">
        <w:rPr>
          <w:rFonts w:ascii="Times New Roman" w:eastAsia="Calibri" w:hAnsi="Times New Roman" w:cs="Times New Roman"/>
          <w:sz w:val="28"/>
        </w:rPr>
        <w:t>в международной предпринимательстве</w:t>
      </w:r>
      <w:proofErr w:type="gramEnd"/>
      <w:r w:rsidRPr="002E54D1">
        <w:rPr>
          <w:rFonts w:ascii="Times New Roman" w:eastAsia="Calibri" w:hAnsi="Times New Roman" w:cs="Times New Roman"/>
          <w:sz w:val="28"/>
        </w:rPr>
        <w:t>:</w:t>
      </w:r>
    </w:p>
    <w:p w14:paraId="2010E5E4"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w:t>
      </w:r>
      <w:proofErr w:type="spellStart"/>
      <w:r w:rsidRPr="002E54D1">
        <w:rPr>
          <w:rFonts w:ascii="Times New Roman" w:eastAsia="Calibri" w:hAnsi="Times New Roman" w:cs="Times New Roman"/>
          <w:sz w:val="28"/>
        </w:rPr>
        <w:t>этноцентричная</w:t>
      </w:r>
      <w:proofErr w:type="spellEnd"/>
      <w:r w:rsidRPr="002E54D1">
        <w:rPr>
          <w:rFonts w:ascii="Times New Roman" w:eastAsia="Calibri" w:hAnsi="Times New Roman" w:cs="Times New Roman"/>
          <w:sz w:val="28"/>
        </w:rPr>
        <w:t xml:space="preserve"> концепция;</w:t>
      </w:r>
    </w:p>
    <w:p w14:paraId="43500D3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полицентрическая концепция;</w:t>
      </w:r>
    </w:p>
    <w:p w14:paraId="711778A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 </w:t>
      </w:r>
      <w:proofErr w:type="spellStart"/>
      <w:r w:rsidRPr="002E54D1">
        <w:rPr>
          <w:rFonts w:ascii="Times New Roman" w:eastAsia="Calibri" w:hAnsi="Times New Roman" w:cs="Times New Roman"/>
          <w:sz w:val="28"/>
        </w:rPr>
        <w:t>региоцентричная</w:t>
      </w:r>
      <w:proofErr w:type="spellEnd"/>
      <w:r w:rsidRPr="002E54D1">
        <w:rPr>
          <w:rFonts w:ascii="Times New Roman" w:eastAsia="Calibri" w:hAnsi="Times New Roman" w:cs="Times New Roman"/>
          <w:sz w:val="28"/>
        </w:rPr>
        <w:t xml:space="preserve"> концепция;</w:t>
      </w:r>
    </w:p>
    <w:p w14:paraId="2C7B922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геоцентрическая концепция.</w:t>
      </w:r>
    </w:p>
    <w:p w14:paraId="1BA3B286"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Суть первой концепции заключается в применении единого стиля управления во всех странах базирования, внешние рынки при этом служат источниками доступного сырья и материалов. Материнская компания осуществляет жесткий контроль за деятельностью филиалов, она практически не возлагает на них никакие управленческие функции.</w:t>
      </w:r>
    </w:p>
    <w:p w14:paraId="720480E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roofErr w:type="spellStart"/>
      <w:r w:rsidRPr="002E54D1">
        <w:rPr>
          <w:rFonts w:ascii="Times New Roman" w:eastAsia="Calibri" w:hAnsi="Times New Roman" w:cs="Times New Roman"/>
          <w:sz w:val="28"/>
        </w:rPr>
        <w:t>Полицентричная</w:t>
      </w:r>
      <w:proofErr w:type="spellEnd"/>
      <w:r w:rsidRPr="002E54D1">
        <w:rPr>
          <w:rFonts w:ascii="Times New Roman" w:eastAsia="Calibri" w:hAnsi="Times New Roman" w:cs="Times New Roman"/>
          <w:sz w:val="28"/>
        </w:rPr>
        <w:t xml:space="preserve"> концепция наоборот, основана на использовании различных стилей управления и координации в зависимости от страны базирования ввиду различия условий ведения деятельности. Зачастую филиалы независимы и автономны, они не только поставляют продукцию материнской организации, но и сами ее производят, опираясь на конкретные потребности местного рынка. В отличие от предыдущей концепции многие функции управления здесь децентрализованы, каждый филиал имеет собственного менеджера, который самостоятельно принимает большинство управленческих решений.</w:t>
      </w:r>
    </w:p>
    <w:p w14:paraId="31D280B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proofErr w:type="spellStart"/>
      <w:r w:rsidRPr="002E54D1">
        <w:rPr>
          <w:rFonts w:ascii="Times New Roman" w:eastAsia="Calibri" w:hAnsi="Times New Roman" w:cs="Times New Roman"/>
          <w:sz w:val="28"/>
        </w:rPr>
        <w:t>Региоцентричная</w:t>
      </w:r>
      <w:proofErr w:type="spellEnd"/>
      <w:r w:rsidRPr="002E54D1">
        <w:rPr>
          <w:rFonts w:ascii="Times New Roman" w:eastAsia="Calibri" w:hAnsi="Times New Roman" w:cs="Times New Roman"/>
          <w:sz w:val="28"/>
        </w:rPr>
        <w:t xml:space="preserve"> концепция ориентирована на конкретные регионы, например, на Евросоюз или Азию, в которых сохраняется единый стиль менеджмента. Для подобных корпораций характерно наличие многонационального акционерного капитала и такого же многонационального центра управления. </w:t>
      </w:r>
    </w:p>
    <w:p w14:paraId="73A132D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xml:space="preserve">Наиболее популярной на сегодняшний день является геоцентрическая концепция, которая основана на использовании преимуществ унификации и стандартизации. Компания не учитывает </w:t>
      </w:r>
      <w:proofErr w:type="spellStart"/>
      <w:r w:rsidRPr="002E54D1">
        <w:rPr>
          <w:rFonts w:ascii="Times New Roman" w:eastAsia="Calibri" w:hAnsi="Times New Roman" w:cs="Times New Roman"/>
          <w:sz w:val="28"/>
        </w:rPr>
        <w:t>страновые</w:t>
      </w:r>
      <w:proofErr w:type="spellEnd"/>
      <w:r w:rsidRPr="002E54D1">
        <w:rPr>
          <w:rFonts w:ascii="Times New Roman" w:eastAsia="Calibri" w:hAnsi="Times New Roman" w:cs="Times New Roman"/>
          <w:sz w:val="28"/>
        </w:rPr>
        <w:t xml:space="preserve"> различия и применяет единую децентрализованную систему управления, в которой материнская компания лишь часть крупной сети. </w:t>
      </w:r>
    </w:p>
    <w:p w14:paraId="0A274E3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Проведем сравнительный анализ между этими концепциями в таблице 1.</w:t>
      </w:r>
    </w:p>
    <w:p w14:paraId="20EFBF17" w14:textId="518DF107" w:rsid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Далее рассмотрим аппарат управления в международной компании, осуществляющей предпринимательскую деятельность. Как правило, он состоит из нескольких уровней:</w:t>
      </w:r>
    </w:p>
    <w:p w14:paraId="5E6D816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высшим, который представлен топ-менеджментом;</w:t>
      </w:r>
    </w:p>
    <w:p w14:paraId="2A095B0E"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средним, в который входят центральные службы компании, обеспечивающие эффективную и непрерывную деятельность;</w:t>
      </w:r>
    </w:p>
    <w:p w14:paraId="43F6E26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низшим, состоящим из различных подразделений компании и принимающим преимущественно операционные решения.</w:t>
      </w:r>
    </w:p>
    <w:p w14:paraId="7157893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К высшему уровню управления относят совет директоров и правление корпорации. Ежегодно собрание акционеров общества определяет состав совета директоров, а также внешних и внутренних членов. К внутренним относят действующих работников компании, а к внешним ─ лица из сторонних организаций, которые обеспечивают непрерывную деятельность (банки, страховые общества, поставщики и др.). Также собрание акционеров избирает председателя совета директоров, который будет перед ним отчитываться. Область ответственности совета директоров состоит в:</w:t>
      </w:r>
    </w:p>
    <w:p w14:paraId="63A209A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разработке долгосрочной стратегии деятельности;</w:t>
      </w:r>
    </w:p>
    <w:p w14:paraId="5A59991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разработке функциональных стратегий для каждой центральной службы;</w:t>
      </w:r>
    </w:p>
    <w:p w14:paraId="3A541659"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утверждении бюджета компании;</w:t>
      </w:r>
    </w:p>
    <w:p w14:paraId="46EA373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формировании единой кадровой, социальной политики;</w:t>
      </w:r>
    </w:p>
    <w:p w14:paraId="2255F003"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проведении сделок по слиянию и поглощению.</w:t>
      </w:r>
    </w:p>
    <w:p w14:paraId="55E5563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назначении членов правления.</w:t>
      </w:r>
    </w:p>
    <w:p w14:paraId="2882908D" w14:textId="77777777" w:rsidR="002E54D1" w:rsidRPr="002E54D1" w:rsidRDefault="002E54D1" w:rsidP="002E54D1">
      <w:pPr>
        <w:spacing w:after="0" w:line="360" w:lineRule="auto"/>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Таблица 1 ─ Анализ концепций управления международными компаниями</w:t>
      </w:r>
    </w:p>
    <w:tbl>
      <w:tblPr>
        <w:tblStyle w:val="31"/>
        <w:tblW w:w="0" w:type="auto"/>
        <w:tblLayout w:type="fixed"/>
        <w:tblLook w:val="04A0" w:firstRow="1" w:lastRow="0" w:firstColumn="1" w:lastColumn="0" w:noHBand="0" w:noVBand="1"/>
      </w:tblPr>
      <w:tblGrid>
        <w:gridCol w:w="1980"/>
        <w:gridCol w:w="2410"/>
        <w:gridCol w:w="2551"/>
        <w:gridCol w:w="2404"/>
      </w:tblGrid>
      <w:tr w:rsidR="002E54D1" w:rsidRPr="002E54D1" w14:paraId="719BF98F" w14:textId="77777777" w:rsidTr="002039B5">
        <w:trPr>
          <w:trHeight w:val="397"/>
        </w:trPr>
        <w:tc>
          <w:tcPr>
            <w:tcW w:w="1980" w:type="dxa"/>
            <w:vAlign w:val="center"/>
          </w:tcPr>
          <w:p w14:paraId="33F037BB"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Объект сравнения</w:t>
            </w:r>
          </w:p>
        </w:tc>
        <w:tc>
          <w:tcPr>
            <w:tcW w:w="2410" w:type="dxa"/>
            <w:vAlign w:val="center"/>
          </w:tcPr>
          <w:p w14:paraId="2196D7DA" w14:textId="77777777" w:rsidR="002E54D1" w:rsidRPr="002E54D1" w:rsidRDefault="002E54D1" w:rsidP="002E54D1">
            <w:pPr>
              <w:spacing w:after="0" w:line="288" w:lineRule="auto"/>
              <w:jc w:val="center"/>
              <w:rPr>
                <w:rFonts w:ascii="Times New Roman" w:eastAsia="Calibri" w:hAnsi="Times New Roman" w:cs="Times New Roman"/>
              </w:rPr>
            </w:pPr>
            <w:proofErr w:type="spellStart"/>
            <w:r w:rsidRPr="002E54D1">
              <w:rPr>
                <w:rFonts w:ascii="Times New Roman" w:eastAsia="Calibri" w:hAnsi="Times New Roman" w:cs="Times New Roman"/>
              </w:rPr>
              <w:t>Этноцентрическая</w:t>
            </w:r>
            <w:proofErr w:type="spellEnd"/>
            <w:r w:rsidRPr="002E54D1">
              <w:rPr>
                <w:rFonts w:ascii="Times New Roman" w:eastAsia="Calibri" w:hAnsi="Times New Roman" w:cs="Times New Roman"/>
              </w:rPr>
              <w:t xml:space="preserve"> концепция</w:t>
            </w:r>
          </w:p>
        </w:tc>
        <w:tc>
          <w:tcPr>
            <w:tcW w:w="2551" w:type="dxa"/>
            <w:vAlign w:val="center"/>
          </w:tcPr>
          <w:p w14:paraId="32E394A5"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Полицентрическая/</w:t>
            </w:r>
            <w:proofErr w:type="spellStart"/>
            <w:r w:rsidRPr="002E54D1">
              <w:rPr>
                <w:rFonts w:ascii="Times New Roman" w:eastAsia="Calibri" w:hAnsi="Times New Roman" w:cs="Times New Roman"/>
              </w:rPr>
              <w:t>регионцентрическая</w:t>
            </w:r>
            <w:proofErr w:type="spellEnd"/>
            <w:r w:rsidRPr="002E54D1">
              <w:rPr>
                <w:rFonts w:ascii="Times New Roman" w:eastAsia="Calibri" w:hAnsi="Times New Roman" w:cs="Times New Roman"/>
              </w:rPr>
              <w:t xml:space="preserve"> </w:t>
            </w:r>
            <w:proofErr w:type="spellStart"/>
            <w:r w:rsidRPr="002E54D1">
              <w:rPr>
                <w:rFonts w:ascii="Times New Roman" w:eastAsia="Calibri" w:hAnsi="Times New Roman" w:cs="Times New Roman"/>
              </w:rPr>
              <w:t>концпеция</w:t>
            </w:r>
            <w:proofErr w:type="spellEnd"/>
          </w:p>
        </w:tc>
        <w:tc>
          <w:tcPr>
            <w:tcW w:w="2404" w:type="dxa"/>
            <w:vAlign w:val="center"/>
          </w:tcPr>
          <w:p w14:paraId="5FCA5E99"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Геоцентрическая концепция</w:t>
            </w:r>
          </w:p>
        </w:tc>
      </w:tr>
      <w:tr w:rsidR="002E54D1" w:rsidRPr="002E54D1" w14:paraId="293068D6" w14:textId="77777777" w:rsidTr="002039B5">
        <w:trPr>
          <w:trHeight w:val="397"/>
        </w:trPr>
        <w:tc>
          <w:tcPr>
            <w:tcW w:w="1980" w:type="dxa"/>
            <w:vAlign w:val="center"/>
          </w:tcPr>
          <w:p w14:paraId="07C1C4F6" w14:textId="77777777" w:rsidR="002E54D1" w:rsidRPr="002E54D1" w:rsidRDefault="002E54D1" w:rsidP="002E54D1">
            <w:pPr>
              <w:spacing w:after="0" w:line="288" w:lineRule="auto"/>
              <w:rPr>
                <w:rFonts w:ascii="Times New Roman" w:eastAsia="Calibri" w:hAnsi="Times New Roman" w:cs="Times New Roman"/>
              </w:rPr>
            </w:pPr>
            <w:r w:rsidRPr="002E54D1">
              <w:rPr>
                <w:rFonts w:ascii="Times New Roman" w:eastAsia="Calibri" w:hAnsi="Times New Roman" w:cs="Times New Roman"/>
              </w:rPr>
              <w:t>Направление деятельности</w:t>
            </w:r>
          </w:p>
        </w:tc>
        <w:tc>
          <w:tcPr>
            <w:tcW w:w="2410" w:type="dxa"/>
            <w:vAlign w:val="center"/>
          </w:tcPr>
          <w:p w14:paraId="2FADB4F6"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Ориентация на масштабирование деятельности, филиалы являются источниками доступных ресурсов</w:t>
            </w:r>
          </w:p>
        </w:tc>
        <w:tc>
          <w:tcPr>
            <w:tcW w:w="2551" w:type="dxa"/>
            <w:vAlign w:val="center"/>
          </w:tcPr>
          <w:p w14:paraId="3603FF8F"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Ориентация на научно-техническую сферу, филиалы осуществляют самостоятельную деятельность</w:t>
            </w:r>
          </w:p>
        </w:tc>
        <w:tc>
          <w:tcPr>
            <w:tcW w:w="2404" w:type="dxa"/>
            <w:vAlign w:val="center"/>
          </w:tcPr>
          <w:p w14:paraId="526FE1A5"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Интеграция деятельности, которая ведется в разных странах, материнская компания и филиалы равны</w:t>
            </w:r>
          </w:p>
        </w:tc>
      </w:tr>
      <w:tr w:rsidR="002E54D1" w:rsidRPr="002E54D1" w14:paraId="72938320" w14:textId="77777777" w:rsidTr="002039B5">
        <w:trPr>
          <w:trHeight w:val="397"/>
        </w:trPr>
        <w:tc>
          <w:tcPr>
            <w:tcW w:w="1980" w:type="dxa"/>
            <w:vAlign w:val="center"/>
          </w:tcPr>
          <w:p w14:paraId="413290D1" w14:textId="77777777" w:rsidR="002E54D1" w:rsidRPr="002E54D1" w:rsidRDefault="002E54D1" w:rsidP="002E54D1">
            <w:pPr>
              <w:spacing w:after="0" w:line="288" w:lineRule="auto"/>
              <w:rPr>
                <w:rFonts w:ascii="Times New Roman" w:eastAsia="Calibri" w:hAnsi="Times New Roman" w:cs="Times New Roman"/>
              </w:rPr>
            </w:pPr>
            <w:r w:rsidRPr="002E54D1">
              <w:rPr>
                <w:rFonts w:ascii="Times New Roman" w:eastAsia="Calibri" w:hAnsi="Times New Roman" w:cs="Times New Roman"/>
              </w:rPr>
              <w:t>Приоритет зарубежного рынка</w:t>
            </w:r>
          </w:p>
        </w:tc>
        <w:tc>
          <w:tcPr>
            <w:tcW w:w="2410" w:type="dxa"/>
            <w:vAlign w:val="center"/>
          </w:tcPr>
          <w:p w14:paraId="4BEA68CF"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Зарубежные рынки менее приоритетны, чем местный</w:t>
            </w:r>
          </w:p>
        </w:tc>
        <w:tc>
          <w:tcPr>
            <w:tcW w:w="2551" w:type="dxa"/>
            <w:vAlign w:val="center"/>
          </w:tcPr>
          <w:p w14:paraId="7AC3A097"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Зарубежные рынки более приоритетны, чем местный</w:t>
            </w:r>
          </w:p>
        </w:tc>
        <w:tc>
          <w:tcPr>
            <w:tcW w:w="2404" w:type="dxa"/>
            <w:vAlign w:val="center"/>
          </w:tcPr>
          <w:p w14:paraId="3DF4C76D"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Зарубежные рынки и местный рынок одинаково приоритетны</w:t>
            </w:r>
          </w:p>
        </w:tc>
      </w:tr>
      <w:tr w:rsidR="002E54D1" w:rsidRPr="002E54D1" w14:paraId="3ADD8052" w14:textId="77777777" w:rsidTr="002039B5">
        <w:trPr>
          <w:trHeight w:val="397"/>
        </w:trPr>
        <w:tc>
          <w:tcPr>
            <w:tcW w:w="1980" w:type="dxa"/>
            <w:vAlign w:val="center"/>
          </w:tcPr>
          <w:p w14:paraId="201A5D5C" w14:textId="77777777" w:rsidR="002E54D1" w:rsidRPr="002E54D1" w:rsidRDefault="002E54D1" w:rsidP="002E54D1">
            <w:pPr>
              <w:spacing w:after="0" w:line="288" w:lineRule="auto"/>
              <w:rPr>
                <w:rFonts w:ascii="Times New Roman" w:eastAsia="Calibri" w:hAnsi="Times New Roman" w:cs="Times New Roman"/>
              </w:rPr>
            </w:pPr>
            <w:r w:rsidRPr="002E54D1">
              <w:rPr>
                <w:rFonts w:ascii="Times New Roman" w:eastAsia="Calibri" w:hAnsi="Times New Roman" w:cs="Times New Roman"/>
              </w:rPr>
              <w:t>Уровень централизации принятия управленческих решений</w:t>
            </w:r>
          </w:p>
        </w:tc>
        <w:tc>
          <w:tcPr>
            <w:tcW w:w="2410" w:type="dxa"/>
            <w:vAlign w:val="center"/>
          </w:tcPr>
          <w:p w14:paraId="2E7C5A48"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Высокий</w:t>
            </w:r>
          </w:p>
        </w:tc>
        <w:tc>
          <w:tcPr>
            <w:tcW w:w="2551" w:type="dxa"/>
            <w:vAlign w:val="center"/>
          </w:tcPr>
          <w:p w14:paraId="73A0370C"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Умеренный, материнская компания делегирует часть управленческих функций филиалам</w:t>
            </w:r>
          </w:p>
        </w:tc>
        <w:tc>
          <w:tcPr>
            <w:tcW w:w="2404" w:type="dxa"/>
            <w:vAlign w:val="center"/>
          </w:tcPr>
          <w:p w14:paraId="646CBEB8"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Низкий, материнская компания и филиалы осуществляют тесное взаимодействие при принятии управленческих решений</w:t>
            </w:r>
          </w:p>
        </w:tc>
      </w:tr>
      <w:tr w:rsidR="002E54D1" w:rsidRPr="002E54D1" w14:paraId="5742F5BB" w14:textId="77777777" w:rsidTr="002039B5">
        <w:trPr>
          <w:trHeight w:val="397"/>
        </w:trPr>
        <w:tc>
          <w:tcPr>
            <w:tcW w:w="1980" w:type="dxa"/>
            <w:vAlign w:val="center"/>
          </w:tcPr>
          <w:p w14:paraId="5E909DB5" w14:textId="77777777" w:rsidR="002E54D1" w:rsidRPr="002E54D1" w:rsidRDefault="002E54D1" w:rsidP="002E54D1">
            <w:pPr>
              <w:spacing w:after="0" w:line="288" w:lineRule="auto"/>
              <w:rPr>
                <w:rFonts w:ascii="Times New Roman" w:eastAsia="Calibri" w:hAnsi="Times New Roman" w:cs="Times New Roman"/>
              </w:rPr>
            </w:pPr>
            <w:r w:rsidRPr="002E54D1">
              <w:rPr>
                <w:rFonts w:ascii="Times New Roman" w:eastAsia="Calibri" w:hAnsi="Times New Roman" w:cs="Times New Roman"/>
              </w:rPr>
              <w:t>Уровень контроля и координации со стороны материнской компании</w:t>
            </w:r>
          </w:p>
        </w:tc>
        <w:tc>
          <w:tcPr>
            <w:tcW w:w="2410" w:type="dxa"/>
            <w:vAlign w:val="center"/>
          </w:tcPr>
          <w:p w14:paraId="6CFF1360"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Максимальный</w:t>
            </w:r>
          </w:p>
        </w:tc>
        <w:tc>
          <w:tcPr>
            <w:tcW w:w="2551" w:type="dxa"/>
            <w:vAlign w:val="center"/>
          </w:tcPr>
          <w:p w14:paraId="109735ED"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Низкий, филиалы являются независимыми</w:t>
            </w:r>
          </w:p>
        </w:tc>
        <w:tc>
          <w:tcPr>
            <w:tcW w:w="2404" w:type="dxa"/>
            <w:vAlign w:val="center"/>
          </w:tcPr>
          <w:p w14:paraId="13FC75E1"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Низкий, филиалы являются независимыми</w:t>
            </w:r>
          </w:p>
        </w:tc>
      </w:tr>
      <w:tr w:rsidR="002E54D1" w:rsidRPr="002E54D1" w14:paraId="3AE6390B" w14:textId="77777777" w:rsidTr="002039B5">
        <w:trPr>
          <w:trHeight w:val="397"/>
        </w:trPr>
        <w:tc>
          <w:tcPr>
            <w:tcW w:w="1980" w:type="dxa"/>
            <w:vAlign w:val="center"/>
          </w:tcPr>
          <w:p w14:paraId="3ED9DB3A" w14:textId="77777777" w:rsidR="002E54D1" w:rsidRPr="002E54D1" w:rsidRDefault="002E54D1" w:rsidP="002E54D1">
            <w:pPr>
              <w:spacing w:after="0" w:line="288" w:lineRule="auto"/>
              <w:rPr>
                <w:rFonts w:ascii="Times New Roman" w:eastAsia="Calibri" w:hAnsi="Times New Roman" w:cs="Times New Roman"/>
              </w:rPr>
            </w:pPr>
            <w:r w:rsidRPr="002E54D1">
              <w:rPr>
                <w:rFonts w:ascii="Times New Roman" w:eastAsia="Calibri" w:hAnsi="Times New Roman" w:cs="Times New Roman"/>
              </w:rPr>
              <w:t>Кадровая политика в филиалах</w:t>
            </w:r>
          </w:p>
        </w:tc>
        <w:tc>
          <w:tcPr>
            <w:tcW w:w="2410" w:type="dxa"/>
            <w:vAlign w:val="center"/>
          </w:tcPr>
          <w:p w14:paraId="46BC272C"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Отечественные сотрудники являются главными кадрами, при создании нового филиала они мигрируют в другую страну</w:t>
            </w:r>
          </w:p>
        </w:tc>
        <w:tc>
          <w:tcPr>
            <w:tcW w:w="2551" w:type="dxa"/>
            <w:vAlign w:val="center"/>
          </w:tcPr>
          <w:p w14:paraId="3B379A6D"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Отечественные сотрудники назначаются преимущественно на руководящие должности, в остальном используются кадры страны базирования</w:t>
            </w:r>
          </w:p>
        </w:tc>
        <w:tc>
          <w:tcPr>
            <w:tcW w:w="2404" w:type="dxa"/>
            <w:vAlign w:val="center"/>
          </w:tcPr>
          <w:p w14:paraId="5F2C2076"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 xml:space="preserve">Сотрудники назначаются на должность независимо от </w:t>
            </w:r>
            <w:proofErr w:type="spellStart"/>
            <w:r w:rsidRPr="002E54D1">
              <w:rPr>
                <w:rFonts w:ascii="Times New Roman" w:eastAsia="Calibri" w:hAnsi="Times New Roman" w:cs="Times New Roman"/>
              </w:rPr>
              <w:t>страновой</w:t>
            </w:r>
            <w:proofErr w:type="spellEnd"/>
            <w:r w:rsidRPr="002E54D1">
              <w:rPr>
                <w:rFonts w:ascii="Times New Roman" w:eastAsia="Calibri" w:hAnsi="Times New Roman" w:cs="Times New Roman"/>
              </w:rPr>
              <w:t xml:space="preserve"> принадлежности</w:t>
            </w:r>
          </w:p>
        </w:tc>
      </w:tr>
      <w:tr w:rsidR="002E54D1" w:rsidRPr="002E54D1" w14:paraId="316F8A2D" w14:textId="77777777" w:rsidTr="002039B5">
        <w:trPr>
          <w:trHeight w:val="397"/>
        </w:trPr>
        <w:tc>
          <w:tcPr>
            <w:tcW w:w="1980" w:type="dxa"/>
            <w:vAlign w:val="center"/>
          </w:tcPr>
          <w:p w14:paraId="2D271D3C" w14:textId="77777777" w:rsidR="002E54D1" w:rsidRPr="002E54D1" w:rsidRDefault="002E54D1" w:rsidP="002E54D1">
            <w:pPr>
              <w:spacing w:after="0" w:line="288" w:lineRule="auto"/>
              <w:rPr>
                <w:rFonts w:ascii="Times New Roman" w:eastAsia="Calibri" w:hAnsi="Times New Roman" w:cs="Times New Roman"/>
              </w:rPr>
            </w:pPr>
            <w:r w:rsidRPr="002E54D1">
              <w:rPr>
                <w:rFonts w:ascii="Times New Roman" w:eastAsia="Calibri" w:hAnsi="Times New Roman" w:cs="Times New Roman"/>
              </w:rPr>
              <w:t>Уровень организационно-распорядительных методов управления филиалами</w:t>
            </w:r>
          </w:p>
        </w:tc>
        <w:tc>
          <w:tcPr>
            <w:tcW w:w="2410" w:type="dxa"/>
            <w:vAlign w:val="center"/>
          </w:tcPr>
          <w:p w14:paraId="50995027"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Максимальный, материнская компания во всем диктует свои условия, деятельность филиалов стандартизирована</w:t>
            </w:r>
          </w:p>
        </w:tc>
        <w:tc>
          <w:tcPr>
            <w:tcW w:w="2551" w:type="dxa"/>
            <w:vAlign w:val="center"/>
          </w:tcPr>
          <w:p w14:paraId="24A4BB57"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Умеренный</w:t>
            </w:r>
          </w:p>
        </w:tc>
        <w:tc>
          <w:tcPr>
            <w:tcW w:w="2404" w:type="dxa"/>
            <w:vAlign w:val="center"/>
          </w:tcPr>
          <w:p w14:paraId="5EB3C3E8" w14:textId="77777777" w:rsidR="002E54D1" w:rsidRPr="002E54D1" w:rsidRDefault="002E54D1" w:rsidP="002E54D1">
            <w:pPr>
              <w:spacing w:after="0" w:line="288" w:lineRule="auto"/>
              <w:jc w:val="center"/>
              <w:rPr>
                <w:rFonts w:ascii="Times New Roman" w:eastAsia="Calibri" w:hAnsi="Times New Roman" w:cs="Times New Roman"/>
              </w:rPr>
            </w:pPr>
            <w:r w:rsidRPr="002E54D1">
              <w:rPr>
                <w:rFonts w:ascii="Times New Roman" w:eastAsia="Calibri" w:hAnsi="Times New Roman" w:cs="Times New Roman"/>
              </w:rPr>
              <w:t>Низкий</w:t>
            </w:r>
          </w:p>
        </w:tc>
      </w:tr>
    </w:tbl>
    <w:p w14:paraId="5B9D8044" w14:textId="77777777" w:rsidR="002E54D1" w:rsidRDefault="002E54D1" w:rsidP="002E54D1">
      <w:pPr>
        <w:spacing w:after="0" w:line="360" w:lineRule="auto"/>
        <w:ind w:firstLine="709"/>
        <w:jc w:val="both"/>
        <w:rPr>
          <w:rFonts w:ascii="Times New Roman" w:eastAsia="Calibri" w:hAnsi="Times New Roman" w:cs="Times New Roman"/>
          <w:sz w:val="28"/>
        </w:rPr>
      </w:pPr>
    </w:p>
    <w:p w14:paraId="484AEB2A" w14:textId="5A286AFE"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Если совет директоров отвечает за разработку политики деятельности компании, то правление ─ за ее реализацию. Руководителем правления является президент. К функциям работы правления относят:</w:t>
      </w:r>
    </w:p>
    <w:p w14:paraId="7D2C87B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разработка тактики развития по заданным стратегическим направлениям;</w:t>
      </w:r>
    </w:p>
    <w:p w14:paraId="305E7E8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контроль и координация деятельности структурных подразделений;</w:t>
      </w:r>
    </w:p>
    <w:p w14:paraId="34299468"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формирование коммуникационных связей между структурными подразделениями;</w:t>
      </w:r>
    </w:p>
    <w:p w14:paraId="3A2F2190"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текущее планирование деятельности.</w:t>
      </w:r>
    </w:p>
    <w:p w14:paraId="3D276B9A"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Деятельность правления оценивают исходя из прибыли компании, уровня ее конкурентоспособности как на отечественном, так и на зарубежном рынках, а также той доли, которая компания занимает на рынке. В случае положительных показателей, правление, помимо фиксированной оплаты своей работы, получает тантьемы ─ процент от прибыли общества.</w:t>
      </w:r>
    </w:p>
    <w:p w14:paraId="2C57C811" w14:textId="402232B9"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Как внешние, так и внутренние члены совета директоров могут входить в специализированные комитеты, задача которых ─ консультировать компанию по различным вопросам текущей деятельности. Комитеты выступают связующим звеном между правлением и советом директоров общества.</w:t>
      </w:r>
      <w:r w:rsidRPr="002E54D1">
        <w:rPr>
          <w:rFonts w:ascii="Times New Roman" w:eastAsia="Calibri" w:hAnsi="Times New Roman" w:cs="Times New Roman"/>
          <w:color w:val="FF0000"/>
          <w:sz w:val="28"/>
        </w:rPr>
        <w:t xml:space="preserve"> </w:t>
      </w:r>
      <w:r w:rsidRPr="002E54D1">
        <w:rPr>
          <w:rFonts w:ascii="Times New Roman" w:eastAsia="Calibri" w:hAnsi="Times New Roman" w:cs="Times New Roman"/>
          <w:sz w:val="28"/>
        </w:rPr>
        <w:t>Все принимаемые правлением решения сначала рассматриваются комитетами, а уже после выносятся на совет директоров. Комитеты бывают:</w:t>
      </w:r>
    </w:p>
    <w:p w14:paraId="3EA2F4D7"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информационными, которые аккумулируют информацию для совета директоров;</w:t>
      </w:r>
    </w:p>
    <w:p w14:paraId="0C97AC9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совещательными, которые подробно изучают проблему и дают экспертное заключение по ней;</w:t>
      </w:r>
    </w:p>
    <w:p w14:paraId="31C486C1"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административными и оперативными, которые непосредственно принимают участие в принятии управленческих решений;</w:t>
      </w:r>
    </w:p>
    <w:p w14:paraId="5B725D8C"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контролирующие ─ ревизионный комитет, который осуществляет контроль над финансовой и иными сферами деятельности.</w:t>
      </w:r>
    </w:p>
    <w:p w14:paraId="4D7BAFFB"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lastRenderedPageBreak/>
        <w:t xml:space="preserve">Центральные службы представлены службами по важнейшим стратегическим направлениям деятельности (планированию, маркетингу, сбыту, логистике, инновациям и др.). Они подконтрольны правлению компании и отвечают за обеспечение взаимодействия всех функциональных подразделений, а также за реализацию стратегии компании в каждой из областей деятельности. </w:t>
      </w:r>
      <w:proofErr w:type="gramStart"/>
      <w:r w:rsidRPr="002E54D1">
        <w:rPr>
          <w:rFonts w:ascii="Times New Roman" w:eastAsia="Calibri" w:hAnsi="Times New Roman" w:cs="Times New Roman"/>
          <w:sz w:val="28"/>
        </w:rPr>
        <w:t>Помимо этого</w:t>
      </w:r>
      <w:proofErr w:type="gramEnd"/>
      <w:r w:rsidRPr="002E54D1">
        <w:rPr>
          <w:rFonts w:ascii="Times New Roman" w:eastAsia="Calibri" w:hAnsi="Times New Roman" w:cs="Times New Roman"/>
          <w:sz w:val="28"/>
        </w:rPr>
        <w:t xml:space="preserve"> службы осуществляют сбор информации о реализации поставленных задач и дают рекомендации по устранению сдерживающих факторов развития и совершенствованию деятельности.</w:t>
      </w:r>
    </w:p>
    <w:p w14:paraId="1D1B0E25"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Низший уровень управления состоит из дивизионов ─ структурных подразделений компании. Если два предыдущих уровня сконцентрированы в материнской компании, то низший уровень ─ рассредоточен по различным зарубежным рынкам. Руководителем подразделения назначается управляющий, которых подчиняется руководителю соответствующей центральной службы. Задача подобных подразделений ─ ведение операционной деятельности и реализация задач, поставленных центральными службами.</w:t>
      </w:r>
    </w:p>
    <w:p w14:paraId="31FA72BD"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Также следует отметить, что менеджерам необходимо знать возможности стран, в которых они осуществляют деятельность. Они должны быть достаточно прозорливыми, чтобы распознавать потенциальные, а также непосредственные возможности. Например, существует три типа стран, с которыми существуют потенциальные возможности для ведения бизнеса: развитые, менее развитые и новые индустриальные страны. После того, как менеджеры оценили, к какой группе принадлежит определенная страна, они также должны проанализировать инфраструктуру страны.</w:t>
      </w:r>
    </w:p>
    <w:p w14:paraId="70109992" w14:textId="04683A71"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Развитые страны, такие как Канада, Италия, Япония, Германия, Соединенные Штаты и Соединенное Королевство, имеют высокий уровень экономического или промышленного развития. Менее развитые страны, часто называемые странами третьего мира, являются относительно бедными </w:t>
      </w:r>
      <w:r w:rsidRPr="002E54D1">
        <w:rPr>
          <w:rFonts w:ascii="Times New Roman" w:eastAsia="Calibri" w:hAnsi="Times New Roman" w:cs="Times New Roman"/>
          <w:sz w:val="28"/>
        </w:rPr>
        <w:lastRenderedPageBreak/>
        <w:t>странами с низким доходом на душу населения и слабой промышленностью. Однако многие из этих стран могут стать прибыльными торговыми партнерами, поэтому международные менеджеры не могут позволить себе упускать их из виду при анализе деловых возможностей.</w:t>
      </w:r>
      <w:r w:rsidRPr="002E54D1">
        <w:rPr>
          <w:rFonts w:ascii="Times New Roman" w:eastAsia="Calibri" w:hAnsi="Times New Roman" w:cs="Times New Roman"/>
          <w:color w:val="FF0000"/>
          <w:sz w:val="28"/>
        </w:rPr>
        <w:t xml:space="preserve"> </w:t>
      </w:r>
      <w:r w:rsidRPr="002E54D1">
        <w:rPr>
          <w:rFonts w:ascii="Times New Roman" w:eastAsia="Calibri" w:hAnsi="Times New Roman" w:cs="Times New Roman"/>
          <w:sz w:val="28"/>
        </w:rPr>
        <w:t>Наконец, есть страны, помеченные как новые индустриальные, такие как Тайвань, Южная Корея и Вьетнам. Эти страны быстро становятся крупными экспортерами промышленных товаров.</w:t>
      </w:r>
    </w:p>
    <w:p w14:paraId="47E058DF" w14:textId="77777777" w:rsidR="002E54D1" w:rsidRPr="002E54D1" w:rsidRDefault="002E54D1" w:rsidP="002E54D1">
      <w:pPr>
        <w:spacing w:after="0" w:line="360" w:lineRule="auto"/>
        <w:ind w:firstLine="709"/>
        <w:jc w:val="both"/>
        <w:rPr>
          <w:rFonts w:ascii="Times New Roman" w:eastAsia="Calibri" w:hAnsi="Times New Roman" w:cs="Times New Roman"/>
          <w:sz w:val="28"/>
        </w:rPr>
      </w:pPr>
      <w:r w:rsidRPr="002E54D1">
        <w:rPr>
          <w:rFonts w:ascii="Times New Roman" w:eastAsia="Calibri" w:hAnsi="Times New Roman" w:cs="Times New Roman"/>
          <w:sz w:val="28"/>
        </w:rPr>
        <w:t xml:space="preserve">Таким образом, механизм управления компаниями, осуществляемыми международную предпринимательскую деятельность достаточно сложен и различные события, происходящие </w:t>
      </w:r>
      <w:proofErr w:type="gramStart"/>
      <w:r w:rsidRPr="002E54D1">
        <w:rPr>
          <w:rFonts w:ascii="Times New Roman" w:eastAsia="Calibri" w:hAnsi="Times New Roman" w:cs="Times New Roman"/>
          <w:sz w:val="28"/>
        </w:rPr>
        <w:t>на международных рынках</w:t>
      </w:r>
      <w:proofErr w:type="gramEnd"/>
      <w:r w:rsidRPr="002E54D1">
        <w:rPr>
          <w:rFonts w:ascii="Times New Roman" w:eastAsia="Calibri" w:hAnsi="Times New Roman" w:cs="Times New Roman"/>
          <w:sz w:val="28"/>
        </w:rPr>
        <w:t xml:space="preserve"> могут только затруднять принятие управленческих решений. Построение эффективной системы управления ─ одна из наиболее актуальных на сегодняшний день задач, стоящей перед компанией, которая ведет международную предпринимательскую деятельность.</w:t>
      </w:r>
    </w:p>
    <w:p w14:paraId="3E210913" w14:textId="1465EDB4" w:rsidR="004A6D98" w:rsidRDefault="004A6D98">
      <w:pPr>
        <w:spacing w:after="0" w:line="240" w:lineRule="auto"/>
        <w:rPr>
          <w:rFonts w:ascii="Times New Roman" w:eastAsia="Calibri" w:hAnsi="Times New Roman" w:cs="Times New Roman"/>
          <w:sz w:val="28"/>
        </w:rPr>
      </w:pPr>
    </w:p>
    <w:p w14:paraId="255CD707" w14:textId="75B1E9B4" w:rsidR="004A6D98" w:rsidRDefault="004A6D98">
      <w:pPr>
        <w:spacing w:after="0" w:line="240" w:lineRule="auto"/>
        <w:rPr>
          <w:rFonts w:ascii="Times New Roman" w:eastAsia="Calibri" w:hAnsi="Times New Roman" w:cs="Times New Roman"/>
          <w:sz w:val="28"/>
        </w:rPr>
      </w:pPr>
    </w:p>
    <w:p w14:paraId="455F8724" w14:textId="7CD04784" w:rsidR="004A6D98" w:rsidRDefault="004A6D98">
      <w:pPr>
        <w:spacing w:after="0" w:line="240" w:lineRule="auto"/>
        <w:rPr>
          <w:rFonts w:ascii="Times New Roman" w:eastAsia="Calibri" w:hAnsi="Times New Roman" w:cs="Times New Roman"/>
          <w:sz w:val="28"/>
        </w:rPr>
      </w:pPr>
    </w:p>
    <w:p w14:paraId="5D54922E" w14:textId="1078D90A" w:rsidR="004A6D98" w:rsidRDefault="004A6D98">
      <w:pPr>
        <w:spacing w:after="0" w:line="240" w:lineRule="auto"/>
        <w:rPr>
          <w:rFonts w:ascii="Times New Roman" w:eastAsia="Calibri" w:hAnsi="Times New Roman" w:cs="Times New Roman"/>
          <w:sz w:val="28"/>
        </w:rPr>
      </w:pPr>
    </w:p>
    <w:p w14:paraId="072AFE72" w14:textId="17701C88" w:rsidR="004A6D98" w:rsidRDefault="004A6D98">
      <w:pPr>
        <w:spacing w:after="0" w:line="240" w:lineRule="auto"/>
        <w:rPr>
          <w:rFonts w:ascii="Times New Roman" w:eastAsia="Calibri" w:hAnsi="Times New Roman" w:cs="Times New Roman"/>
          <w:sz w:val="28"/>
        </w:rPr>
      </w:pPr>
    </w:p>
    <w:p w14:paraId="43033AF6" w14:textId="6DF9D9FD" w:rsidR="004A6D98" w:rsidRDefault="004A6D98">
      <w:pPr>
        <w:spacing w:after="0" w:line="240" w:lineRule="auto"/>
        <w:rPr>
          <w:rFonts w:ascii="Times New Roman" w:eastAsia="Calibri" w:hAnsi="Times New Roman" w:cs="Times New Roman"/>
          <w:sz w:val="28"/>
        </w:rPr>
      </w:pPr>
    </w:p>
    <w:p w14:paraId="252CAAF5" w14:textId="3DA75025" w:rsidR="004A6D98" w:rsidRDefault="004A6D98">
      <w:pPr>
        <w:spacing w:after="0" w:line="240" w:lineRule="auto"/>
        <w:rPr>
          <w:rFonts w:ascii="Times New Roman" w:eastAsia="Calibri" w:hAnsi="Times New Roman" w:cs="Times New Roman"/>
          <w:sz w:val="28"/>
        </w:rPr>
      </w:pPr>
    </w:p>
    <w:p w14:paraId="56BA7ECC" w14:textId="4B9F2C67" w:rsidR="004A6D98" w:rsidRDefault="004A6D98">
      <w:pPr>
        <w:spacing w:after="0" w:line="240" w:lineRule="auto"/>
        <w:rPr>
          <w:rFonts w:ascii="Times New Roman" w:eastAsia="Calibri" w:hAnsi="Times New Roman" w:cs="Times New Roman"/>
          <w:sz w:val="28"/>
        </w:rPr>
      </w:pPr>
    </w:p>
    <w:p w14:paraId="34775285" w14:textId="60A58FC2" w:rsidR="004A6D98" w:rsidRDefault="004A6D98">
      <w:pPr>
        <w:spacing w:after="0" w:line="240" w:lineRule="auto"/>
        <w:rPr>
          <w:rFonts w:ascii="Times New Roman" w:eastAsia="Calibri" w:hAnsi="Times New Roman" w:cs="Times New Roman"/>
          <w:sz w:val="28"/>
        </w:rPr>
      </w:pPr>
    </w:p>
    <w:p w14:paraId="4A88DE57" w14:textId="7FC699C6" w:rsidR="004A6D98" w:rsidRDefault="004A6D98">
      <w:pPr>
        <w:spacing w:after="0" w:line="240" w:lineRule="auto"/>
        <w:rPr>
          <w:rFonts w:ascii="Times New Roman" w:eastAsia="Calibri" w:hAnsi="Times New Roman" w:cs="Times New Roman"/>
          <w:sz w:val="28"/>
        </w:rPr>
      </w:pPr>
    </w:p>
    <w:p w14:paraId="01064FE6" w14:textId="6A33CD8B" w:rsidR="004A6D98" w:rsidRDefault="004A6D98">
      <w:pPr>
        <w:spacing w:after="0" w:line="240" w:lineRule="auto"/>
        <w:rPr>
          <w:rFonts w:ascii="Times New Roman" w:eastAsia="Calibri" w:hAnsi="Times New Roman" w:cs="Times New Roman"/>
          <w:sz w:val="28"/>
        </w:rPr>
      </w:pPr>
    </w:p>
    <w:p w14:paraId="60614707" w14:textId="0EEED4AD" w:rsidR="004A6D98" w:rsidRDefault="004A6D98">
      <w:pPr>
        <w:spacing w:after="0" w:line="240" w:lineRule="auto"/>
        <w:rPr>
          <w:rFonts w:ascii="Times New Roman" w:eastAsia="Calibri" w:hAnsi="Times New Roman" w:cs="Times New Roman"/>
          <w:sz w:val="28"/>
        </w:rPr>
      </w:pPr>
    </w:p>
    <w:p w14:paraId="7B61B15C" w14:textId="6DDDFF52" w:rsidR="004A6D98" w:rsidRDefault="004A6D98">
      <w:pPr>
        <w:spacing w:after="0" w:line="240" w:lineRule="auto"/>
        <w:rPr>
          <w:rFonts w:ascii="Times New Roman" w:eastAsia="Calibri" w:hAnsi="Times New Roman" w:cs="Times New Roman"/>
          <w:sz w:val="28"/>
        </w:rPr>
      </w:pPr>
    </w:p>
    <w:p w14:paraId="7898D204" w14:textId="19BDCC95" w:rsidR="004A6D98" w:rsidRDefault="004A6D98">
      <w:pPr>
        <w:spacing w:after="0" w:line="240" w:lineRule="auto"/>
        <w:rPr>
          <w:rFonts w:ascii="Times New Roman" w:eastAsia="Calibri" w:hAnsi="Times New Roman" w:cs="Times New Roman"/>
          <w:sz w:val="28"/>
        </w:rPr>
      </w:pPr>
    </w:p>
    <w:p w14:paraId="215E1D9D" w14:textId="32A2CD54" w:rsidR="004A6D98" w:rsidRDefault="004A6D98">
      <w:pPr>
        <w:spacing w:after="0" w:line="240" w:lineRule="auto"/>
        <w:rPr>
          <w:rFonts w:ascii="Times New Roman" w:eastAsia="Calibri" w:hAnsi="Times New Roman" w:cs="Times New Roman"/>
          <w:sz w:val="28"/>
        </w:rPr>
      </w:pPr>
    </w:p>
    <w:p w14:paraId="2AABD952" w14:textId="1DBCF569" w:rsidR="004A6D98" w:rsidRDefault="004A6D98">
      <w:pPr>
        <w:spacing w:after="0" w:line="240" w:lineRule="auto"/>
        <w:rPr>
          <w:rFonts w:ascii="Times New Roman" w:eastAsia="Calibri" w:hAnsi="Times New Roman" w:cs="Times New Roman"/>
          <w:sz w:val="28"/>
        </w:rPr>
      </w:pPr>
    </w:p>
    <w:p w14:paraId="751F6FB8" w14:textId="520DD6FC" w:rsidR="004A6D98" w:rsidRDefault="004A6D98">
      <w:pPr>
        <w:spacing w:after="0" w:line="240" w:lineRule="auto"/>
        <w:rPr>
          <w:rFonts w:ascii="Times New Roman" w:eastAsia="Calibri" w:hAnsi="Times New Roman" w:cs="Times New Roman"/>
          <w:sz w:val="28"/>
        </w:rPr>
      </w:pPr>
    </w:p>
    <w:p w14:paraId="77FD662C" w14:textId="4F45A403" w:rsidR="004A6D98" w:rsidRDefault="004A6D98">
      <w:pPr>
        <w:spacing w:after="0" w:line="240" w:lineRule="auto"/>
        <w:rPr>
          <w:rFonts w:ascii="Times New Roman" w:eastAsia="Calibri" w:hAnsi="Times New Roman" w:cs="Times New Roman"/>
          <w:sz w:val="28"/>
        </w:rPr>
      </w:pPr>
    </w:p>
    <w:p w14:paraId="3DB1F503" w14:textId="6F113979" w:rsidR="004A6D98" w:rsidRDefault="004A6D98">
      <w:pPr>
        <w:spacing w:after="0" w:line="240" w:lineRule="auto"/>
        <w:rPr>
          <w:rFonts w:ascii="Times New Roman" w:eastAsia="Calibri" w:hAnsi="Times New Roman" w:cs="Times New Roman"/>
          <w:sz w:val="28"/>
        </w:rPr>
      </w:pPr>
    </w:p>
    <w:p w14:paraId="02D6B871" w14:textId="77777777" w:rsidR="004A6D98" w:rsidRDefault="004A6D98">
      <w:pPr>
        <w:spacing w:after="0" w:line="240" w:lineRule="auto"/>
        <w:rPr>
          <w:rFonts w:ascii="Times New Roman" w:eastAsia="Calibri" w:hAnsi="Times New Roman" w:cs="Times New Roman"/>
          <w:sz w:val="28"/>
        </w:rPr>
      </w:pPr>
    </w:p>
    <w:p w14:paraId="373213FD" w14:textId="1735ACA0" w:rsidR="00CD7D66" w:rsidRDefault="00CD7D66">
      <w:pPr>
        <w:spacing w:after="0" w:line="240" w:lineRule="auto"/>
        <w:rPr>
          <w:rFonts w:ascii="Times New Roman" w:eastAsia="Calibri" w:hAnsi="Times New Roman" w:cs="Times New Roman"/>
          <w:sz w:val="28"/>
        </w:rPr>
      </w:pPr>
    </w:p>
    <w:p w14:paraId="61363B10" w14:textId="12AAD163"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14:paraId="12A90B98" w14:textId="77777777" w:rsidR="00D87935" w:rsidRPr="009C1A7F" w:rsidRDefault="00D87935" w:rsidP="00D87935">
      <w:pPr>
        <w:spacing w:after="200" w:line="276"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lastRenderedPageBreak/>
        <w:t>ИНДИВИДУАЛЬНОЕ ЗАДАНИЕ, ВЫПОЛНЯЕМОЕ В ПЕРИОД</w:t>
      </w:r>
    </w:p>
    <w:p w14:paraId="7A2E83F5" w14:textId="77777777" w:rsidR="00D87935" w:rsidRPr="009C1A7F" w:rsidRDefault="00D87935" w:rsidP="00D87935">
      <w:pPr>
        <w:spacing w:after="0" w:line="240"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t xml:space="preserve">ПРОВЕДЕНИЯ </w:t>
      </w:r>
      <w:r>
        <w:rPr>
          <w:rFonts w:ascii="Times New Roman" w:eastAsia="Times New Roman" w:hAnsi="Times New Roman" w:cs="Times New Roman"/>
          <w:b/>
          <w:sz w:val="24"/>
          <w:szCs w:val="24"/>
        </w:rPr>
        <w:t>ПРОИЗВОДСТВЕННОЙ</w:t>
      </w:r>
      <w:r w:rsidRPr="009C1A7F">
        <w:rPr>
          <w:rFonts w:ascii="Times New Roman" w:eastAsia="Times New Roman" w:hAnsi="Times New Roman" w:cs="Times New Roman"/>
          <w:b/>
          <w:sz w:val="24"/>
          <w:szCs w:val="24"/>
        </w:rPr>
        <w:t xml:space="preserve"> ПРАКТИКИ и планируемые результаты</w:t>
      </w:r>
    </w:p>
    <w:p w14:paraId="5DA72EBA" w14:textId="24488D90" w:rsidR="00D87935" w:rsidRPr="00D028AB" w:rsidRDefault="00D87935" w:rsidP="00D87935">
      <w:pPr>
        <w:spacing w:after="0" w:line="240" w:lineRule="auto"/>
        <w:jc w:val="both"/>
        <w:rPr>
          <w:rFonts w:ascii="Times New Roman" w:eastAsia="Times New Roman" w:hAnsi="Times New Roman" w:cs="Times New Roman"/>
          <w:sz w:val="24"/>
          <w:szCs w:val="24"/>
        </w:rPr>
      </w:pPr>
      <w:r w:rsidRPr="00D028AB">
        <w:rPr>
          <w:rFonts w:ascii="Times New Roman" w:eastAsia="Times New Roman" w:hAnsi="Times New Roman" w:cs="Times New Roman"/>
          <w:sz w:val="24"/>
          <w:szCs w:val="24"/>
        </w:rPr>
        <w:t>Студент _______</w:t>
      </w:r>
      <w:r w:rsidR="00B62CED">
        <w:rPr>
          <w:rFonts w:ascii="Times New Roman" w:eastAsia="Times New Roman" w:hAnsi="Times New Roman" w:cs="Times New Roman"/>
          <w:sz w:val="24"/>
          <w:szCs w:val="24"/>
        </w:rPr>
        <w:t xml:space="preserve">Гаджимагомедов </w:t>
      </w:r>
      <w:proofErr w:type="spellStart"/>
      <w:r w:rsidR="00B62CED">
        <w:rPr>
          <w:rFonts w:ascii="Times New Roman" w:eastAsia="Times New Roman" w:hAnsi="Times New Roman" w:cs="Times New Roman"/>
          <w:sz w:val="24"/>
          <w:szCs w:val="24"/>
        </w:rPr>
        <w:t>Ферезулла</w:t>
      </w:r>
      <w:proofErr w:type="spellEnd"/>
      <w:r w:rsidR="00B62CED">
        <w:rPr>
          <w:rFonts w:ascii="Times New Roman" w:eastAsia="Times New Roman" w:hAnsi="Times New Roman" w:cs="Times New Roman"/>
          <w:sz w:val="24"/>
          <w:szCs w:val="24"/>
        </w:rPr>
        <w:t xml:space="preserve"> </w:t>
      </w:r>
      <w:proofErr w:type="spellStart"/>
      <w:r w:rsidR="00B62CED">
        <w:rPr>
          <w:rFonts w:ascii="Times New Roman" w:eastAsia="Times New Roman" w:hAnsi="Times New Roman" w:cs="Times New Roman"/>
          <w:sz w:val="24"/>
          <w:szCs w:val="24"/>
        </w:rPr>
        <w:t>Киласович</w:t>
      </w:r>
      <w:proofErr w:type="spellEnd"/>
      <w:r w:rsidRPr="00D028AB">
        <w:rPr>
          <w:rFonts w:ascii="Times New Roman" w:eastAsia="Times New Roman" w:hAnsi="Times New Roman" w:cs="Times New Roman"/>
          <w:sz w:val="24"/>
          <w:szCs w:val="24"/>
        </w:rPr>
        <w:t xml:space="preserve">_________ </w:t>
      </w:r>
    </w:p>
    <w:p w14:paraId="71B877B9" w14:textId="77777777" w:rsidR="00D87935" w:rsidRPr="00D028AB" w:rsidRDefault="00D87935" w:rsidP="00D87935">
      <w:pPr>
        <w:spacing w:after="0" w:line="240" w:lineRule="auto"/>
        <w:jc w:val="center"/>
        <w:rPr>
          <w:rFonts w:ascii="Times New Roman" w:eastAsia="Times New Roman" w:hAnsi="Times New Roman" w:cs="Times New Roman"/>
          <w:i/>
          <w:sz w:val="20"/>
          <w:szCs w:val="20"/>
        </w:rPr>
      </w:pPr>
      <w:r w:rsidRPr="00D028AB">
        <w:rPr>
          <w:rFonts w:ascii="Times New Roman" w:eastAsia="Times New Roman" w:hAnsi="Times New Roman" w:cs="Times New Roman"/>
          <w:i/>
          <w:sz w:val="20"/>
          <w:szCs w:val="20"/>
        </w:rPr>
        <w:t>(фамилия, имя, отчество полностью)</w:t>
      </w:r>
    </w:p>
    <w:p w14:paraId="4CD5F276" w14:textId="7399AB57" w:rsidR="00D87935" w:rsidRPr="00D028AB" w:rsidRDefault="00D87935" w:rsidP="00D87935">
      <w:pPr>
        <w:spacing w:after="0" w:line="240" w:lineRule="auto"/>
        <w:jc w:val="both"/>
        <w:rPr>
          <w:rFonts w:ascii="Times New Roman" w:hAnsi="Times New Roman"/>
          <w:sz w:val="24"/>
          <w:szCs w:val="24"/>
        </w:rPr>
      </w:pPr>
      <w:r w:rsidRPr="00D028AB">
        <w:rPr>
          <w:rFonts w:ascii="Times New Roman" w:eastAsia="Times New Roman" w:hAnsi="Times New Roman" w:cs="Times New Roman"/>
          <w:sz w:val="24"/>
          <w:szCs w:val="24"/>
        </w:rPr>
        <w:t>Направление подготовки (</w:t>
      </w:r>
      <w:proofErr w:type="gramStart"/>
      <w:r w:rsidRPr="00D028AB">
        <w:rPr>
          <w:rFonts w:ascii="Times New Roman" w:eastAsia="Times New Roman" w:hAnsi="Times New Roman" w:cs="Times New Roman"/>
          <w:sz w:val="24"/>
          <w:szCs w:val="24"/>
        </w:rPr>
        <w:t xml:space="preserve">специальности)  </w:t>
      </w:r>
      <w:r w:rsidRPr="00D028AB">
        <w:rPr>
          <w:rFonts w:ascii="Times New Roman" w:hAnsi="Times New Roman"/>
          <w:sz w:val="24"/>
          <w:szCs w:val="24"/>
        </w:rPr>
        <w:t>38.04.0</w:t>
      </w:r>
      <w:r w:rsidR="00D2515A" w:rsidRPr="00D028AB">
        <w:rPr>
          <w:rFonts w:ascii="Times New Roman" w:hAnsi="Times New Roman"/>
          <w:sz w:val="24"/>
          <w:szCs w:val="24"/>
        </w:rPr>
        <w:t>2</w:t>
      </w:r>
      <w:proofErr w:type="gramEnd"/>
      <w:r w:rsidRPr="00D028AB">
        <w:rPr>
          <w:rFonts w:ascii="Times New Roman" w:hAnsi="Times New Roman"/>
          <w:sz w:val="24"/>
          <w:szCs w:val="24"/>
        </w:rPr>
        <w:t xml:space="preserve"> </w:t>
      </w:r>
      <w:r w:rsidR="00D2515A" w:rsidRPr="00D028AB">
        <w:rPr>
          <w:rFonts w:ascii="Times New Roman" w:hAnsi="Times New Roman"/>
          <w:sz w:val="24"/>
          <w:szCs w:val="24"/>
        </w:rPr>
        <w:t>Менеджмент</w:t>
      </w:r>
      <w:r w:rsidRPr="00D028AB">
        <w:rPr>
          <w:rFonts w:ascii="Times New Roman" w:hAnsi="Times New Roman"/>
          <w:sz w:val="24"/>
          <w:szCs w:val="24"/>
        </w:rPr>
        <w:t xml:space="preserve">, профиль </w:t>
      </w:r>
      <w:r w:rsidR="00D2515A" w:rsidRPr="00D028AB">
        <w:rPr>
          <w:rFonts w:ascii="Times New Roman" w:hAnsi="Times New Roman"/>
          <w:sz w:val="24"/>
          <w:szCs w:val="24"/>
        </w:rPr>
        <w:t>Международный бизнес</w:t>
      </w:r>
      <w:r w:rsidRPr="00D028AB">
        <w:rPr>
          <w:rFonts w:ascii="Times New Roman" w:hAnsi="Times New Roman"/>
          <w:sz w:val="24"/>
          <w:szCs w:val="24"/>
        </w:rPr>
        <w:t xml:space="preserve"> </w:t>
      </w:r>
    </w:p>
    <w:p w14:paraId="53761707" w14:textId="77777777" w:rsidR="00D87935" w:rsidRPr="00D028AB" w:rsidRDefault="00D87935" w:rsidP="00D87935">
      <w:pPr>
        <w:spacing w:after="0" w:line="240" w:lineRule="auto"/>
        <w:jc w:val="both"/>
        <w:rPr>
          <w:rFonts w:ascii="Times New Roman" w:eastAsia="Times New Roman" w:hAnsi="Times New Roman" w:cs="Times New Roman"/>
          <w:sz w:val="24"/>
          <w:szCs w:val="24"/>
        </w:rPr>
      </w:pPr>
      <w:r w:rsidRPr="00D028AB">
        <w:rPr>
          <w:rFonts w:ascii="Times New Roman" w:eastAsia="Times New Roman" w:hAnsi="Times New Roman" w:cs="Times New Roman"/>
          <w:sz w:val="24"/>
          <w:szCs w:val="24"/>
        </w:rPr>
        <w:t xml:space="preserve">Место прохождения практики </w:t>
      </w:r>
      <w:r w:rsidRPr="00D028AB">
        <w:rPr>
          <w:rFonts w:ascii="Times New Roman" w:hAnsi="Times New Roman"/>
          <w:sz w:val="24"/>
          <w:szCs w:val="24"/>
        </w:rPr>
        <w:t>ФГБОУ ВО КубГУ</w:t>
      </w:r>
      <w:r w:rsidRPr="00D028AB">
        <w:rPr>
          <w:rFonts w:ascii="Times New Roman" w:eastAsia="Times New Roman" w:hAnsi="Times New Roman" w:cs="Times New Roman"/>
          <w:sz w:val="24"/>
          <w:szCs w:val="24"/>
        </w:rPr>
        <w:t xml:space="preserve"> _________________________________ </w:t>
      </w:r>
    </w:p>
    <w:p w14:paraId="745E4E44" w14:textId="77777777" w:rsidR="00D87935" w:rsidRPr="00D028AB" w:rsidRDefault="00D87935" w:rsidP="00D87935">
      <w:pPr>
        <w:spacing w:after="0" w:line="240" w:lineRule="auto"/>
        <w:jc w:val="both"/>
        <w:rPr>
          <w:rFonts w:ascii="Times New Roman" w:eastAsia="Times New Roman" w:hAnsi="Times New Roman" w:cs="Times New Roman"/>
          <w:sz w:val="24"/>
          <w:szCs w:val="24"/>
        </w:rPr>
      </w:pPr>
    </w:p>
    <w:p w14:paraId="60ED8807" w14:textId="68F523E5" w:rsidR="00D87935" w:rsidRPr="009C1A7F" w:rsidRDefault="00D87935" w:rsidP="00D87935">
      <w:pPr>
        <w:spacing w:after="0" w:line="240" w:lineRule="auto"/>
        <w:rPr>
          <w:rFonts w:ascii="Times New Roman" w:eastAsia="Times New Roman" w:hAnsi="Times New Roman" w:cs="Times New Roman"/>
          <w:sz w:val="24"/>
          <w:szCs w:val="24"/>
        </w:rPr>
      </w:pPr>
      <w:r w:rsidRPr="00D028AB">
        <w:rPr>
          <w:rFonts w:ascii="Times New Roman" w:eastAsia="Times New Roman" w:hAnsi="Times New Roman" w:cs="Times New Roman"/>
          <w:sz w:val="24"/>
          <w:szCs w:val="24"/>
        </w:rPr>
        <w:t>Срок прохождения практики с «_</w:t>
      </w:r>
      <w:r w:rsidR="004A6D98">
        <w:rPr>
          <w:rFonts w:ascii="Times New Roman" w:eastAsia="Times New Roman" w:hAnsi="Times New Roman" w:cs="Times New Roman"/>
          <w:sz w:val="24"/>
          <w:szCs w:val="24"/>
        </w:rPr>
        <w:t>09</w:t>
      </w:r>
      <w:r w:rsidRPr="00D028AB">
        <w:rPr>
          <w:rFonts w:ascii="Times New Roman" w:eastAsia="Times New Roman" w:hAnsi="Times New Roman" w:cs="Times New Roman"/>
          <w:sz w:val="24"/>
          <w:szCs w:val="24"/>
        </w:rPr>
        <w:t>_</w:t>
      </w:r>
      <w:proofErr w:type="gramStart"/>
      <w:r w:rsidRPr="00D028AB">
        <w:rPr>
          <w:rFonts w:ascii="Times New Roman" w:eastAsia="Times New Roman" w:hAnsi="Times New Roman" w:cs="Times New Roman"/>
          <w:sz w:val="24"/>
          <w:szCs w:val="24"/>
        </w:rPr>
        <w:t>_»_</w:t>
      </w:r>
      <w:proofErr w:type="gramEnd"/>
      <w:r w:rsidRPr="00D028AB">
        <w:rPr>
          <w:rFonts w:ascii="Times New Roman" w:eastAsia="Times New Roman" w:hAnsi="Times New Roman" w:cs="Times New Roman"/>
          <w:sz w:val="24"/>
          <w:szCs w:val="24"/>
        </w:rPr>
        <w:t>__</w:t>
      </w:r>
      <w:r w:rsidR="004A6D98">
        <w:rPr>
          <w:rFonts w:ascii="Times New Roman" w:eastAsia="Times New Roman" w:hAnsi="Times New Roman" w:cs="Times New Roman"/>
          <w:sz w:val="24"/>
          <w:szCs w:val="24"/>
        </w:rPr>
        <w:t>02</w:t>
      </w:r>
      <w:r w:rsidRPr="00D028AB">
        <w:rPr>
          <w:rFonts w:ascii="Times New Roman" w:eastAsia="Times New Roman" w:hAnsi="Times New Roman" w:cs="Times New Roman"/>
          <w:sz w:val="24"/>
          <w:szCs w:val="24"/>
        </w:rPr>
        <w:t>_____20</w:t>
      </w:r>
      <w:r w:rsidR="004A6D98">
        <w:rPr>
          <w:rFonts w:ascii="Times New Roman" w:eastAsia="Times New Roman" w:hAnsi="Times New Roman" w:cs="Times New Roman"/>
          <w:sz w:val="24"/>
          <w:szCs w:val="24"/>
        </w:rPr>
        <w:t>22</w:t>
      </w:r>
      <w:r w:rsidRPr="00D028AB">
        <w:rPr>
          <w:rFonts w:ascii="Times New Roman" w:eastAsia="Times New Roman" w:hAnsi="Times New Roman" w:cs="Times New Roman"/>
          <w:sz w:val="24"/>
          <w:szCs w:val="24"/>
        </w:rPr>
        <w:t xml:space="preserve"> г. по «__</w:t>
      </w:r>
      <w:r w:rsidR="004A6D98">
        <w:rPr>
          <w:rFonts w:ascii="Times New Roman" w:eastAsia="Times New Roman" w:hAnsi="Times New Roman" w:cs="Times New Roman"/>
          <w:sz w:val="24"/>
          <w:szCs w:val="24"/>
        </w:rPr>
        <w:t>22</w:t>
      </w:r>
      <w:r w:rsidRPr="00D028AB">
        <w:rPr>
          <w:rFonts w:ascii="Times New Roman" w:eastAsia="Times New Roman" w:hAnsi="Times New Roman" w:cs="Times New Roman"/>
          <w:sz w:val="24"/>
          <w:szCs w:val="24"/>
        </w:rPr>
        <w:t>_»__</w:t>
      </w:r>
      <w:r w:rsidR="004A6D98">
        <w:rPr>
          <w:rFonts w:ascii="Times New Roman" w:eastAsia="Times New Roman" w:hAnsi="Times New Roman" w:cs="Times New Roman"/>
          <w:sz w:val="24"/>
          <w:szCs w:val="24"/>
        </w:rPr>
        <w:t>05</w:t>
      </w:r>
      <w:r w:rsidRPr="00D028AB">
        <w:rPr>
          <w:rFonts w:ascii="Times New Roman" w:eastAsia="Times New Roman" w:hAnsi="Times New Roman" w:cs="Times New Roman"/>
          <w:sz w:val="24"/>
          <w:szCs w:val="24"/>
        </w:rPr>
        <w:t>_____20</w:t>
      </w:r>
      <w:r w:rsidR="004A6D98">
        <w:rPr>
          <w:rFonts w:ascii="Times New Roman" w:eastAsia="Times New Roman" w:hAnsi="Times New Roman" w:cs="Times New Roman"/>
          <w:sz w:val="24"/>
          <w:szCs w:val="24"/>
        </w:rPr>
        <w:t>22</w:t>
      </w:r>
      <w:r w:rsidRPr="00D028AB">
        <w:rPr>
          <w:rFonts w:ascii="Times New Roman" w:eastAsia="Times New Roman" w:hAnsi="Times New Roman" w:cs="Times New Roman"/>
          <w:sz w:val="24"/>
          <w:szCs w:val="24"/>
        </w:rPr>
        <w:t>_г.</w:t>
      </w:r>
    </w:p>
    <w:p w14:paraId="51523FE2" w14:textId="77777777" w:rsidR="009C275B" w:rsidRDefault="00D87935" w:rsidP="00E616FC">
      <w:pPr>
        <w:tabs>
          <w:tab w:val="left" w:pos="6096"/>
        </w:tabs>
        <w:spacing w:after="60" w:line="216" w:lineRule="auto"/>
        <w:outlineLvl w:val="0"/>
        <w:rPr>
          <w:rFonts w:ascii="Times New Roman" w:hAnsi="Times New Roman"/>
          <w:bCs/>
          <w:kern w:val="28"/>
          <w:sz w:val="24"/>
          <w:szCs w:val="24"/>
          <w:lang w:eastAsia="ru-RU"/>
        </w:rPr>
      </w:pPr>
      <w:bookmarkStart w:id="14" w:name="_Toc104718902"/>
      <w:bookmarkStart w:id="15" w:name="_Toc105184768"/>
      <w:r w:rsidRPr="00700D21">
        <w:rPr>
          <w:rFonts w:ascii="Times New Roman" w:hAnsi="Times New Roman" w:cs="Times New Roman"/>
          <w:b/>
          <w:bCs/>
          <w:kern w:val="28"/>
          <w:sz w:val="24"/>
          <w:szCs w:val="24"/>
          <w:lang w:eastAsia="ru-RU"/>
        </w:rPr>
        <w:t xml:space="preserve">Цель практики –  </w:t>
      </w:r>
      <w:r w:rsidRPr="00700D21">
        <w:rPr>
          <w:rFonts w:ascii="Times New Roman" w:hAnsi="Times New Roman"/>
          <w:bCs/>
          <w:kern w:val="28"/>
          <w:sz w:val="24"/>
          <w:szCs w:val="24"/>
          <w:lang w:eastAsia="ru-RU"/>
        </w:rPr>
        <w:t>осуществление научно-исследовательской деятельности по теме диссертационного исследования</w:t>
      </w:r>
      <w:bookmarkEnd w:id="14"/>
      <w:bookmarkEnd w:id="15"/>
    </w:p>
    <w:p w14:paraId="4E8C091E" w14:textId="0D6E08BF" w:rsidR="00D87935" w:rsidRPr="000E3253" w:rsidRDefault="00D87935" w:rsidP="00E616FC">
      <w:pPr>
        <w:tabs>
          <w:tab w:val="left" w:pos="6096"/>
        </w:tabs>
        <w:spacing w:after="60" w:line="216" w:lineRule="auto"/>
        <w:outlineLvl w:val="0"/>
        <w:rPr>
          <w:rFonts w:ascii="Times New Roman" w:hAnsi="Times New Roman" w:cs="Times New Roman"/>
          <w:b/>
          <w:sz w:val="24"/>
          <w:szCs w:val="24"/>
          <w:lang w:eastAsia="ru-RU"/>
        </w:rPr>
      </w:pPr>
      <w:bookmarkStart w:id="16" w:name="_Toc105184769"/>
      <w:r w:rsidRPr="000E3253">
        <w:rPr>
          <w:rFonts w:ascii="Times New Roman" w:hAnsi="Times New Roman" w:cs="Times New Roman"/>
          <w:b/>
          <w:sz w:val="24"/>
          <w:szCs w:val="24"/>
          <w:lang w:eastAsia="ru-RU"/>
        </w:rPr>
        <w:t>ПЛАНИРУЕМЫЕ РЕЗУЛЬТАТЫ ПРАКТИКИ</w:t>
      </w:r>
      <w:bookmarkEnd w:id="16"/>
      <w:r w:rsidRPr="000E3253">
        <w:rPr>
          <w:rFonts w:ascii="Times New Roman" w:hAnsi="Times New Roman" w:cs="Times New Roman"/>
          <w:b/>
          <w:sz w:val="24"/>
          <w:szCs w:val="24"/>
          <w:lang w:eastAsia="ru-RU"/>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3118"/>
        <w:gridCol w:w="4820"/>
      </w:tblGrid>
      <w:tr w:rsidR="00D87935" w:rsidRPr="000E3253" w14:paraId="45CCD4F6" w14:textId="77777777" w:rsidTr="002039B5">
        <w:trPr>
          <w:cantSplit/>
          <w:trHeight w:val="20"/>
          <w:tblHeader/>
        </w:trPr>
        <w:tc>
          <w:tcPr>
            <w:tcW w:w="567" w:type="dxa"/>
            <w:shd w:val="clear" w:color="auto" w:fill="auto"/>
            <w:vAlign w:val="center"/>
          </w:tcPr>
          <w:p w14:paraId="6D46B410" w14:textId="77777777" w:rsidR="00D87935" w:rsidRPr="000E3253" w:rsidRDefault="00D87935" w:rsidP="002039B5">
            <w:pPr>
              <w:spacing w:after="0" w:line="216" w:lineRule="auto"/>
              <w:jc w:val="center"/>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 xml:space="preserve">№ </w:t>
            </w:r>
            <w:proofErr w:type="spellStart"/>
            <w:r w:rsidRPr="000E3253">
              <w:rPr>
                <w:rFonts w:ascii="Times New Roman" w:eastAsia="Times New Roman" w:hAnsi="Times New Roman" w:cs="Times New Roman"/>
                <w:lang w:eastAsia="ru-RU"/>
              </w:rPr>
              <w:t>п.п</w:t>
            </w:r>
            <w:proofErr w:type="spellEnd"/>
            <w:r w:rsidRPr="000E3253">
              <w:rPr>
                <w:rFonts w:ascii="Times New Roman" w:eastAsia="Times New Roman" w:hAnsi="Times New Roman" w:cs="Times New Roman"/>
                <w:lang w:eastAsia="ru-RU"/>
              </w:rPr>
              <w:t>.</w:t>
            </w:r>
          </w:p>
        </w:tc>
        <w:tc>
          <w:tcPr>
            <w:tcW w:w="993" w:type="dxa"/>
            <w:shd w:val="clear" w:color="auto" w:fill="auto"/>
            <w:vAlign w:val="center"/>
          </w:tcPr>
          <w:p w14:paraId="4C76C6CB" w14:textId="77777777" w:rsidR="00D87935" w:rsidRPr="000E3253" w:rsidRDefault="00D87935" w:rsidP="002039B5">
            <w:pPr>
              <w:spacing w:after="0" w:line="216" w:lineRule="auto"/>
              <w:jc w:val="center"/>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Код компетенции</w:t>
            </w:r>
          </w:p>
        </w:tc>
        <w:tc>
          <w:tcPr>
            <w:tcW w:w="3118" w:type="dxa"/>
            <w:shd w:val="clear" w:color="auto" w:fill="auto"/>
            <w:vAlign w:val="center"/>
          </w:tcPr>
          <w:p w14:paraId="03B532B1" w14:textId="77777777" w:rsidR="00D87935" w:rsidRPr="000E3253" w:rsidRDefault="00D87935" w:rsidP="002039B5">
            <w:pPr>
              <w:spacing w:after="0" w:line="216" w:lineRule="auto"/>
              <w:jc w:val="center"/>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Содержание компетенции (или её части)</w:t>
            </w:r>
          </w:p>
        </w:tc>
        <w:tc>
          <w:tcPr>
            <w:tcW w:w="4820" w:type="dxa"/>
            <w:shd w:val="clear" w:color="auto" w:fill="auto"/>
            <w:vAlign w:val="center"/>
          </w:tcPr>
          <w:p w14:paraId="596654B7" w14:textId="77777777" w:rsidR="00D87935" w:rsidRPr="000E3253" w:rsidRDefault="00D87935" w:rsidP="002039B5">
            <w:pPr>
              <w:spacing w:after="0" w:line="216" w:lineRule="auto"/>
              <w:jc w:val="center"/>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Планируемые результаты при прохождении практики</w:t>
            </w:r>
          </w:p>
        </w:tc>
      </w:tr>
      <w:tr w:rsidR="00D87935" w:rsidRPr="00D2515A" w14:paraId="33DDFF37" w14:textId="77777777" w:rsidTr="002039B5">
        <w:trPr>
          <w:trHeight w:val="20"/>
          <w:tblHeader/>
        </w:trPr>
        <w:tc>
          <w:tcPr>
            <w:tcW w:w="567" w:type="dxa"/>
            <w:shd w:val="clear" w:color="auto" w:fill="auto"/>
          </w:tcPr>
          <w:p w14:paraId="5E12AB18" w14:textId="77777777" w:rsidR="00D87935" w:rsidRPr="000E3253" w:rsidRDefault="00D87935" w:rsidP="002039B5">
            <w:pPr>
              <w:spacing w:after="0" w:line="216" w:lineRule="auto"/>
              <w:jc w:val="both"/>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1.</w:t>
            </w:r>
          </w:p>
        </w:tc>
        <w:tc>
          <w:tcPr>
            <w:tcW w:w="993" w:type="dxa"/>
            <w:shd w:val="clear" w:color="auto" w:fill="auto"/>
          </w:tcPr>
          <w:p w14:paraId="297BB4A7" w14:textId="62EEA8C9" w:rsidR="000E3253" w:rsidRPr="000E3253" w:rsidRDefault="000E3253" w:rsidP="000E3253">
            <w:pPr>
              <w:pStyle w:val="Default"/>
              <w:rPr>
                <w:sz w:val="23"/>
                <w:szCs w:val="23"/>
              </w:rPr>
            </w:pPr>
            <w:r w:rsidRPr="000E3253">
              <w:rPr>
                <w:sz w:val="23"/>
                <w:szCs w:val="23"/>
              </w:rPr>
              <w:t xml:space="preserve">ПК-6 </w:t>
            </w:r>
          </w:p>
          <w:p w14:paraId="0D3AADBC" w14:textId="3E9403E6" w:rsidR="00D87935" w:rsidRPr="000E3253" w:rsidRDefault="00D87935" w:rsidP="002039B5">
            <w:pPr>
              <w:spacing w:after="0" w:line="216" w:lineRule="auto"/>
              <w:rPr>
                <w:rFonts w:ascii="Times New Roman" w:hAnsi="Times New Roman" w:cs="Times New Roman"/>
                <w:color w:val="000000"/>
                <w:w w:val="94"/>
              </w:rPr>
            </w:pPr>
          </w:p>
        </w:tc>
        <w:tc>
          <w:tcPr>
            <w:tcW w:w="3118" w:type="dxa"/>
            <w:shd w:val="clear" w:color="auto" w:fill="auto"/>
          </w:tcPr>
          <w:p w14:paraId="426C16C2" w14:textId="16DDA430" w:rsidR="000E3253" w:rsidRDefault="000E3253" w:rsidP="000E3253">
            <w:pPr>
              <w:pStyle w:val="Default"/>
              <w:rPr>
                <w:sz w:val="23"/>
                <w:szCs w:val="23"/>
              </w:rPr>
            </w:pPr>
            <w:r>
              <w:rPr>
                <w:sz w:val="23"/>
                <w:szCs w:val="23"/>
              </w:rPr>
              <w:t xml:space="preserve">способностью обобщать и критически оценивать результаты исследований актуальных проблем управления, полученные отечественными и зарубежными исследователями </w:t>
            </w:r>
          </w:p>
          <w:p w14:paraId="1F27BBFF" w14:textId="51D40B3D" w:rsidR="00D87935" w:rsidRPr="00D2515A" w:rsidRDefault="00D87935" w:rsidP="002039B5">
            <w:pPr>
              <w:spacing w:after="0" w:line="216" w:lineRule="auto"/>
              <w:rPr>
                <w:rFonts w:ascii="Times New Roman" w:hAnsi="Times New Roman" w:cs="Times New Roman"/>
                <w:highlight w:val="yellow"/>
              </w:rPr>
            </w:pPr>
          </w:p>
        </w:tc>
        <w:tc>
          <w:tcPr>
            <w:tcW w:w="4820" w:type="dxa"/>
            <w:shd w:val="clear" w:color="auto" w:fill="auto"/>
          </w:tcPr>
          <w:p w14:paraId="22A9B7A2" w14:textId="481A89E0" w:rsidR="000E3253" w:rsidRDefault="000E3253" w:rsidP="000E3253">
            <w:pPr>
              <w:pStyle w:val="Default"/>
              <w:rPr>
                <w:sz w:val="23"/>
                <w:szCs w:val="23"/>
              </w:rPr>
            </w:pPr>
            <w:r>
              <w:rPr>
                <w:sz w:val="23"/>
                <w:szCs w:val="23"/>
              </w:rPr>
              <w:t xml:space="preserve">Аналитический обзор результатов, полученных отечественными и зарубежными исследователями по теме ВКР </w:t>
            </w:r>
          </w:p>
          <w:p w14:paraId="63F69326" w14:textId="7FABF8E9" w:rsidR="000E3253" w:rsidRDefault="000E3253" w:rsidP="000E3253">
            <w:pPr>
              <w:pStyle w:val="Default"/>
              <w:rPr>
                <w:sz w:val="23"/>
                <w:szCs w:val="23"/>
              </w:rPr>
            </w:pPr>
            <w:r>
              <w:rPr>
                <w:sz w:val="23"/>
                <w:szCs w:val="23"/>
              </w:rPr>
              <w:t xml:space="preserve">Уточнение содержания диссертационного исследования </w:t>
            </w:r>
          </w:p>
          <w:p w14:paraId="1B520030" w14:textId="661A504F" w:rsidR="00D87935" w:rsidRPr="00D2515A" w:rsidRDefault="00D87935" w:rsidP="002039B5">
            <w:pPr>
              <w:spacing w:after="0" w:line="216" w:lineRule="auto"/>
              <w:rPr>
                <w:rFonts w:ascii="Times New Roman" w:hAnsi="Times New Roman" w:cs="Times New Roman"/>
                <w:highlight w:val="yellow"/>
              </w:rPr>
            </w:pPr>
          </w:p>
        </w:tc>
      </w:tr>
      <w:tr w:rsidR="00D87935" w:rsidRPr="00D2515A" w14:paraId="719292CF" w14:textId="77777777" w:rsidTr="002039B5">
        <w:trPr>
          <w:trHeight w:val="20"/>
          <w:tblHeader/>
        </w:trPr>
        <w:tc>
          <w:tcPr>
            <w:tcW w:w="567" w:type="dxa"/>
            <w:shd w:val="clear" w:color="auto" w:fill="auto"/>
          </w:tcPr>
          <w:p w14:paraId="6694A949" w14:textId="77777777" w:rsidR="00D87935" w:rsidRPr="000E3253" w:rsidRDefault="00D87935" w:rsidP="002039B5">
            <w:pPr>
              <w:spacing w:after="0" w:line="216" w:lineRule="auto"/>
              <w:jc w:val="both"/>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2.</w:t>
            </w:r>
          </w:p>
        </w:tc>
        <w:tc>
          <w:tcPr>
            <w:tcW w:w="993" w:type="dxa"/>
            <w:shd w:val="clear" w:color="auto" w:fill="auto"/>
          </w:tcPr>
          <w:p w14:paraId="702F3A38" w14:textId="684DB922" w:rsidR="00D87935" w:rsidRPr="000E3253" w:rsidRDefault="00D87935" w:rsidP="002039B5">
            <w:pPr>
              <w:spacing w:after="0" w:line="216" w:lineRule="auto"/>
              <w:rPr>
                <w:rFonts w:ascii="Times New Roman" w:hAnsi="Times New Roman" w:cs="Times New Roman"/>
              </w:rPr>
            </w:pPr>
            <w:r w:rsidRPr="000E3253">
              <w:rPr>
                <w:rFonts w:ascii="Times New Roman" w:hAnsi="Times New Roman" w:cs="Times New Roman"/>
              </w:rPr>
              <w:t>ПК–</w:t>
            </w:r>
            <w:r w:rsidR="000E3253" w:rsidRPr="000E3253">
              <w:rPr>
                <w:rFonts w:ascii="Times New Roman" w:hAnsi="Times New Roman" w:cs="Times New Roman"/>
              </w:rPr>
              <w:t>7</w:t>
            </w:r>
          </w:p>
        </w:tc>
        <w:tc>
          <w:tcPr>
            <w:tcW w:w="3118" w:type="dxa"/>
            <w:shd w:val="clear" w:color="auto" w:fill="auto"/>
          </w:tcPr>
          <w:p w14:paraId="4140911C" w14:textId="48364DAD" w:rsidR="000E3253" w:rsidRDefault="000E3253" w:rsidP="000E3253">
            <w:pPr>
              <w:pStyle w:val="Default"/>
              <w:rPr>
                <w:sz w:val="23"/>
                <w:szCs w:val="23"/>
              </w:rPr>
            </w:pPr>
            <w:r>
              <w:rPr>
                <w:sz w:val="23"/>
                <w:szCs w:val="23"/>
              </w:rPr>
              <w:t xml:space="preserve">способностью представлять результаты проведенного исследования в виде научного отчета, статьи или доклада </w:t>
            </w:r>
          </w:p>
          <w:p w14:paraId="5ED97B57" w14:textId="3738BB10" w:rsidR="00D87935" w:rsidRPr="00D2515A" w:rsidRDefault="00D87935" w:rsidP="002039B5">
            <w:pPr>
              <w:spacing w:after="0" w:line="216" w:lineRule="auto"/>
              <w:rPr>
                <w:rFonts w:ascii="Times New Roman" w:hAnsi="Times New Roman" w:cs="Times New Roman"/>
                <w:highlight w:val="yellow"/>
              </w:rPr>
            </w:pPr>
          </w:p>
        </w:tc>
        <w:tc>
          <w:tcPr>
            <w:tcW w:w="4820" w:type="dxa"/>
            <w:shd w:val="clear" w:color="auto" w:fill="auto"/>
          </w:tcPr>
          <w:p w14:paraId="2D408B89" w14:textId="53978012" w:rsidR="000E3253" w:rsidRDefault="000E3253" w:rsidP="000E3253">
            <w:pPr>
              <w:pStyle w:val="Default"/>
              <w:rPr>
                <w:sz w:val="23"/>
                <w:szCs w:val="23"/>
              </w:rPr>
            </w:pPr>
            <w:r>
              <w:rPr>
                <w:sz w:val="23"/>
                <w:szCs w:val="23"/>
              </w:rPr>
              <w:t xml:space="preserve">Подготовка и публикация тезисов докладов, научных статей </w:t>
            </w:r>
          </w:p>
          <w:p w14:paraId="1BC86334" w14:textId="2B46EC85" w:rsidR="00D87935" w:rsidRPr="00D2515A" w:rsidRDefault="00D87935" w:rsidP="002039B5">
            <w:pPr>
              <w:spacing w:after="0" w:line="216" w:lineRule="auto"/>
              <w:rPr>
                <w:rFonts w:ascii="Times New Roman" w:hAnsi="Times New Roman" w:cs="Times New Roman"/>
                <w:highlight w:val="yellow"/>
              </w:rPr>
            </w:pPr>
          </w:p>
        </w:tc>
      </w:tr>
      <w:tr w:rsidR="00D87935" w:rsidRPr="00D2515A" w14:paraId="1DCEB280" w14:textId="77777777" w:rsidTr="002039B5">
        <w:trPr>
          <w:trHeight w:val="20"/>
          <w:tblHeader/>
        </w:trPr>
        <w:tc>
          <w:tcPr>
            <w:tcW w:w="567" w:type="dxa"/>
            <w:shd w:val="clear" w:color="auto" w:fill="auto"/>
          </w:tcPr>
          <w:p w14:paraId="1F1715FF" w14:textId="77777777" w:rsidR="00D87935" w:rsidRPr="000E3253" w:rsidRDefault="00D87935" w:rsidP="002039B5">
            <w:pPr>
              <w:spacing w:after="0" w:line="216" w:lineRule="auto"/>
              <w:jc w:val="both"/>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3.</w:t>
            </w:r>
          </w:p>
        </w:tc>
        <w:tc>
          <w:tcPr>
            <w:tcW w:w="993" w:type="dxa"/>
            <w:shd w:val="clear" w:color="auto" w:fill="auto"/>
          </w:tcPr>
          <w:p w14:paraId="53B3A8C8" w14:textId="6D1F7AEC" w:rsidR="00D87935" w:rsidRPr="000E3253" w:rsidRDefault="00D87935" w:rsidP="002039B5">
            <w:pPr>
              <w:spacing w:line="216" w:lineRule="auto"/>
              <w:rPr>
                <w:rFonts w:ascii="Times New Roman" w:hAnsi="Times New Roman"/>
                <w:sz w:val="24"/>
                <w:szCs w:val="24"/>
              </w:rPr>
            </w:pPr>
            <w:r w:rsidRPr="000E3253">
              <w:rPr>
                <w:rFonts w:ascii="Times New Roman" w:hAnsi="Times New Roman"/>
                <w:sz w:val="24"/>
                <w:szCs w:val="24"/>
              </w:rPr>
              <w:t>ПК-</w:t>
            </w:r>
            <w:r w:rsidR="000E3253" w:rsidRPr="000E3253">
              <w:rPr>
                <w:rFonts w:ascii="Times New Roman" w:hAnsi="Times New Roman"/>
                <w:sz w:val="24"/>
                <w:szCs w:val="24"/>
              </w:rPr>
              <w:t>8</w:t>
            </w:r>
          </w:p>
        </w:tc>
        <w:tc>
          <w:tcPr>
            <w:tcW w:w="3118" w:type="dxa"/>
            <w:shd w:val="clear" w:color="auto" w:fill="auto"/>
          </w:tcPr>
          <w:p w14:paraId="2E5EF5FF" w14:textId="570EF53D" w:rsidR="00D87935" w:rsidRPr="000E3253" w:rsidRDefault="000E3253" w:rsidP="000E3253">
            <w:pPr>
              <w:pStyle w:val="Default"/>
              <w:rPr>
                <w:sz w:val="23"/>
                <w:szCs w:val="23"/>
              </w:rPr>
            </w:pPr>
            <w:r>
              <w:rPr>
                <w:sz w:val="23"/>
                <w:szCs w:val="23"/>
              </w:rPr>
              <w:t xml:space="preserve">способностью обосновывать актуальность, теоретическую и практическую значимость избранной темы научного исследования </w:t>
            </w:r>
          </w:p>
        </w:tc>
        <w:tc>
          <w:tcPr>
            <w:tcW w:w="4820" w:type="dxa"/>
            <w:shd w:val="clear" w:color="auto" w:fill="auto"/>
          </w:tcPr>
          <w:p w14:paraId="15698592" w14:textId="4C800C2D" w:rsidR="000E3253" w:rsidRDefault="000E3253" w:rsidP="000E3253">
            <w:pPr>
              <w:pStyle w:val="Default"/>
              <w:rPr>
                <w:sz w:val="23"/>
                <w:szCs w:val="23"/>
              </w:rPr>
            </w:pPr>
            <w:r>
              <w:rPr>
                <w:sz w:val="23"/>
                <w:szCs w:val="23"/>
              </w:rPr>
              <w:t xml:space="preserve">Обоснование актуальности, теоретической и практической значимости темы магистерской диссертации. </w:t>
            </w:r>
          </w:p>
          <w:p w14:paraId="5C50AB76" w14:textId="45498C09" w:rsidR="00D87935" w:rsidRPr="00D2515A" w:rsidRDefault="000E3253" w:rsidP="000E3253">
            <w:pPr>
              <w:spacing w:line="216" w:lineRule="auto"/>
              <w:rPr>
                <w:rFonts w:ascii="Times New Roman" w:hAnsi="Times New Roman"/>
                <w:sz w:val="24"/>
                <w:szCs w:val="24"/>
                <w:highlight w:val="yellow"/>
              </w:rPr>
            </w:pPr>
            <w:r w:rsidRPr="00D028AB">
              <w:rPr>
                <w:rFonts w:ascii="Times New Roman" w:eastAsia="Times New Roman" w:hAnsi="Times New Roman" w:cs="Times New Roman"/>
                <w:color w:val="000000"/>
                <w:sz w:val="23"/>
                <w:szCs w:val="23"/>
                <w:lang w:eastAsia="ru-RU"/>
              </w:rPr>
              <w:t>Уточнение цели и задач, объекта и предмета, гипотезы исследования</w:t>
            </w:r>
            <w:r>
              <w:rPr>
                <w:sz w:val="23"/>
                <w:szCs w:val="23"/>
              </w:rPr>
              <w:t xml:space="preserve"> </w:t>
            </w:r>
          </w:p>
        </w:tc>
      </w:tr>
      <w:tr w:rsidR="00D87935" w:rsidRPr="00D2515A" w14:paraId="15FC6F09" w14:textId="77777777" w:rsidTr="002039B5">
        <w:trPr>
          <w:trHeight w:val="20"/>
          <w:tblHeader/>
        </w:trPr>
        <w:tc>
          <w:tcPr>
            <w:tcW w:w="567" w:type="dxa"/>
            <w:shd w:val="clear" w:color="auto" w:fill="auto"/>
          </w:tcPr>
          <w:p w14:paraId="1DA289CE" w14:textId="77777777" w:rsidR="00D87935" w:rsidRPr="000E3253" w:rsidRDefault="00D87935" w:rsidP="002039B5">
            <w:pPr>
              <w:spacing w:after="0" w:line="216" w:lineRule="auto"/>
              <w:jc w:val="both"/>
              <w:rPr>
                <w:rFonts w:ascii="Times New Roman" w:eastAsia="Times New Roman" w:hAnsi="Times New Roman" w:cs="Times New Roman"/>
                <w:lang w:eastAsia="ru-RU"/>
              </w:rPr>
            </w:pPr>
            <w:r w:rsidRPr="000E3253">
              <w:rPr>
                <w:rFonts w:ascii="Times New Roman" w:eastAsia="Times New Roman" w:hAnsi="Times New Roman" w:cs="Times New Roman"/>
                <w:lang w:eastAsia="ru-RU"/>
              </w:rPr>
              <w:t>4.</w:t>
            </w:r>
          </w:p>
        </w:tc>
        <w:tc>
          <w:tcPr>
            <w:tcW w:w="993" w:type="dxa"/>
            <w:shd w:val="clear" w:color="auto" w:fill="auto"/>
          </w:tcPr>
          <w:p w14:paraId="7F8D6B3D" w14:textId="15AAB1F1" w:rsidR="00D87935" w:rsidRPr="000E3253" w:rsidRDefault="00D87935" w:rsidP="002039B5">
            <w:pPr>
              <w:spacing w:line="216" w:lineRule="auto"/>
              <w:rPr>
                <w:rFonts w:ascii="Times New Roman" w:hAnsi="Times New Roman"/>
                <w:color w:val="000000"/>
                <w:w w:val="94"/>
                <w:sz w:val="24"/>
                <w:szCs w:val="24"/>
              </w:rPr>
            </w:pPr>
            <w:r w:rsidRPr="000E3253">
              <w:rPr>
                <w:rFonts w:ascii="Times New Roman" w:hAnsi="Times New Roman"/>
                <w:sz w:val="24"/>
                <w:szCs w:val="24"/>
              </w:rPr>
              <w:t>ПК-</w:t>
            </w:r>
            <w:r w:rsidR="000E3253" w:rsidRPr="000E3253">
              <w:rPr>
                <w:rFonts w:ascii="Times New Roman" w:hAnsi="Times New Roman"/>
                <w:sz w:val="24"/>
                <w:szCs w:val="24"/>
              </w:rPr>
              <w:t>9</w:t>
            </w:r>
          </w:p>
        </w:tc>
        <w:tc>
          <w:tcPr>
            <w:tcW w:w="3118" w:type="dxa"/>
            <w:shd w:val="clear" w:color="auto" w:fill="auto"/>
          </w:tcPr>
          <w:p w14:paraId="6F580755" w14:textId="4141DC93" w:rsidR="00D87935" w:rsidRPr="000E3253" w:rsidRDefault="000E3253" w:rsidP="000E3253">
            <w:pPr>
              <w:pStyle w:val="Default"/>
              <w:rPr>
                <w:sz w:val="23"/>
                <w:szCs w:val="23"/>
              </w:rPr>
            </w:pPr>
            <w:r>
              <w:rPr>
                <w:sz w:val="23"/>
                <w:szCs w:val="23"/>
              </w:rPr>
              <w:t xml:space="preserve">способностью проводить самостоятельные исследования в соответствии с разработанной программой </w:t>
            </w:r>
          </w:p>
        </w:tc>
        <w:tc>
          <w:tcPr>
            <w:tcW w:w="4820" w:type="dxa"/>
            <w:shd w:val="clear" w:color="auto" w:fill="auto"/>
          </w:tcPr>
          <w:p w14:paraId="2F8D7248" w14:textId="7BA43C96" w:rsidR="000E3253" w:rsidRDefault="000E3253" w:rsidP="000E3253">
            <w:pPr>
              <w:pStyle w:val="Default"/>
              <w:rPr>
                <w:sz w:val="23"/>
                <w:szCs w:val="23"/>
              </w:rPr>
            </w:pPr>
            <w:r>
              <w:rPr>
                <w:sz w:val="23"/>
                <w:szCs w:val="23"/>
              </w:rPr>
              <w:t xml:space="preserve">Выбор инструментария исследования, анализ их результатов, сбор, обработка, анализ и систематизация информации по теме исследования </w:t>
            </w:r>
          </w:p>
          <w:p w14:paraId="6461C62C" w14:textId="7445FDAD" w:rsidR="00D87935" w:rsidRPr="00D2515A" w:rsidRDefault="00D87935" w:rsidP="002039B5">
            <w:pPr>
              <w:spacing w:after="0" w:line="216" w:lineRule="auto"/>
              <w:rPr>
                <w:rFonts w:ascii="Times New Roman" w:hAnsi="Times New Roman"/>
                <w:sz w:val="24"/>
                <w:szCs w:val="24"/>
                <w:highlight w:val="yellow"/>
              </w:rPr>
            </w:pPr>
          </w:p>
        </w:tc>
      </w:tr>
    </w:tbl>
    <w:p w14:paraId="103C7913" w14:textId="77777777" w:rsidR="00D87935" w:rsidRPr="00D2515A" w:rsidRDefault="00D87935" w:rsidP="00D87935">
      <w:pPr>
        <w:spacing w:after="0" w:line="240" w:lineRule="auto"/>
        <w:jc w:val="both"/>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 xml:space="preserve">Перечень вопросов (заданий, поручений) для прохождения практики </w:t>
      </w:r>
    </w:p>
    <w:p w14:paraId="3B027C94" w14:textId="659274FC" w:rsidR="004A6D98" w:rsidRDefault="004A6D98" w:rsidP="00D87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Изучить отечественную и зарубежную литературы по теме исследования.</w:t>
      </w:r>
    </w:p>
    <w:p w14:paraId="5894F0E9" w14:textId="08E92335" w:rsidR="004A6D98" w:rsidRDefault="004A6D98" w:rsidP="00D87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Сформулировать рекомендации по совершенствованию </w:t>
      </w:r>
      <w:r w:rsidR="00E616FC">
        <w:rPr>
          <w:rFonts w:ascii="Times New Roman" w:eastAsia="Times New Roman" w:hAnsi="Times New Roman" w:cs="Times New Roman"/>
          <w:sz w:val="24"/>
          <w:szCs w:val="24"/>
        </w:rPr>
        <w:t>международного предпринимательства</w:t>
      </w:r>
      <w:r>
        <w:rPr>
          <w:rFonts w:ascii="Times New Roman" w:eastAsia="Times New Roman" w:hAnsi="Times New Roman" w:cs="Times New Roman"/>
          <w:sz w:val="24"/>
          <w:szCs w:val="24"/>
        </w:rPr>
        <w:t>.</w:t>
      </w:r>
    </w:p>
    <w:p w14:paraId="263EB8E0" w14:textId="30E2A39C" w:rsidR="004A6D98" w:rsidRDefault="004A6D98" w:rsidP="00D87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2048F4">
        <w:rPr>
          <w:rFonts w:ascii="Times New Roman" w:eastAsia="Times New Roman" w:hAnsi="Times New Roman" w:cs="Times New Roman"/>
          <w:sz w:val="24"/>
          <w:szCs w:val="24"/>
        </w:rPr>
        <w:t xml:space="preserve">Провести исследование в части </w:t>
      </w:r>
      <w:r w:rsidR="00E616FC">
        <w:rPr>
          <w:rFonts w:ascii="Times New Roman" w:eastAsia="Times New Roman" w:hAnsi="Times New Roman" w:cs="Times New Roman"/>
          <w:sz w:val="24"/>
          <w:szCs w:val="24"/>
        </w:rPr>
        <w:t>особенностей управления международными компаниями и</w:t>
      </w:r>
      <w:r w:rsidR="002048F4">
        <w:rPr>
          <w:rFonts w:ascii="Times New Roman" w:eastAsia="Times New Roman" w:hAnsi="Times New Roman" w:cs="Times New Roman"/>
          <w:sz w:val="24"/>
          <w:szCs w:val="24"/>
        </w:rPr>
        <w:t xml:space="preserve"> оформить в виде статьи </w:t>
      </w:r>
    </w:p>
    <w:p w14:paraId="6B648BE1" w14:textId="364A3D05"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Ознакомлен (студент) ___</w:t>
      </w:r>
      <w:r w:rsidR="002039B5" w:rsidRPr="002039B5">
        <w:rPr>
          <w:noProof/>
          <w:u w:val="single"/>
        </w:rPr>
        <w:drawing>
          <wp:inline distT="0" distB="0" distL="0" distR="0" wp14:anchorId="4FF4AB60" wp14:editId="785F64ED">
            <wp:extent cx="542925" cy="265719"/>
            <wp:effectExtent l="0" t="0" r="0" b="1270"/>
            <wp:docPr id="1" name="Рисунок 1" descr="C:\Users\User\Desktop\Скриншот 19-04-2020 14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риншот 19-04-2020 1437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80" cy="276318"/>
                    </a:xfrm>
                    <a:prstGeom prst="rect">
                      <a:avLst/>
                    </a:prstGeom>
                    <a:noFill/>
                    <a:ln>
                      <a:noFill/>
                    </a:ln>
                  </pic:spPr>
                </pic:pic>
              </a:graphicData>
            </a:graphic>
          </wp:inline>
        </w:drawing>
      </w:r>
      <w:r w:rsidRPr="00D2515A">
        <w:rPr>
          <w:rFonts w:ascii="Times New Roman" w:eastAsia="Times New Roman" w:hAnsi="Times New Roman" w:cs="Times New Roman"/>
          <w:sz w:val="24"/>
          <w:szCs w:val="24"/>
        </w:rPr>
        <w:t>_</w:t>
      </w:r>
      <w:r w:rsidR="002039B5" w:rsidRPr="002039B5">
        <w:rPr>
          <w:rFonts w:ascii="Times New Roman" w:eastAsia="Times New Roman" w:hAnsi="Times New Roman" w:cs="Times New Roman"/>
          <w:sz w:val="24"/>
          <w:szCs w:val="24"/>
          <w:u w:val="single"/>
        </w:rPr>
        <w:t>Гаджимагомедов Ф.К._______</w:t>
      </w:r>
      <w:r w:rsidRPr="002039B5">
        <w:rPr>
          <w:rFonts w:ascii="Times New Roman" w:eastAsia="Times New Roman" w:hAnsi="Times New Roman" w:cs="Times New Roman"/>
          <w:sz w:val="24"/>
          <w:szCs w:val="24"/>
          <w:u w:val="single"/>
        </w:rPr>
        <w:t>________</w:t>
      </w:r>
    </w:p>
    <w:p w14:paraId="0B5736F2" w14:textId="77777777"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 xml:space="preserve">                                              ФИО, подпись</w:t>
      </w:r>
    </w:p>
    <w:p w14:paraId="53B07CF7" w14:textId="77777777"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 xml:space="preserve">Руководитель практики от университета ___________ __________________ </w:t>
      </w:r>
    </w:p>
    <w:p w14:paraId="34B70033" w14:textId="77777777" w:rsidR="00D87935" w:rsidRPr="00D2515A" w:rsidRDefault="00D87935" w:rsidP="00D87935">
      <w:pPr>
        <w:spacing w:after="0" w:line="240" w:lineRule="auto"/>
        <w:ind w:firstLine="3969"/>
        <w:rPr>
          <w:rFonts w:ascii="Times New Roman" w:eastAsia="Times New Roman" w:hAnsi="Times New Roman" w:cs="Times New Roman"/>
          <w:i/>
          <w:sz w:val="24"/>
          <w:szCs w:val="24"/>
        </w:rPr>
      </w:pPr>
      <w:r w:rsidRPr="00D2515A">
        <w:rPr>
          <w:rFonts w:ascii="Times New Roman" w:eastAsia="Times New Roman" w:hAnsi="Times New Roman" w:cs="Times New Roman"/>
          <w:i/>
          <w:sz w:val="24"/>
          <w:szCs w:val="24"/>
        </w:rPr>
        <w:t xml:space="preserve">  (подпись) (расшифровка подписи)</w:t>
      </w:r>
    </w:p>
    <w:p w14:paraId="6B8F70A7" w14:textId="1F6EF643" w:rsidR="00D87935" w:rsidRPr="00D2515A" w:rsidRDefault="00D87935" w:rsidP="00D87935">
      <w:pPr>
        <w:spacing w:after="0" w:line="240" w:lineRule="auto"/>
        <w:jc w:val="center"/>
        <w:rPr>
          <w:rFonts w:ascii="Times New Roman" w:eastAsia="Times New Roman" w:hAnsi="Times New Roman" w:cs="Times New Roman"/>
          <w:sz w:val="24"/>
          <w:szCs w:val="24"/>
        </w:rPr>
      </w:pPr>
      <w:r w:rsidRPr="00D2515A">
        <w:rPr>
          <w:rFonts w:ascii="Times New Roman" w:eastAsia="Times New Roman" w:hAnsi="Times New Roman" w:cs="Times New Roman"/>
          <w:b/>
          <w:sz w:val="24"/>
          <w:szCs w:val="24"/>
        </w:rPr>
        <w:lastRenderedPageBreak/>
        <w:t>Рабочий график (план) проведения практики</w:t>
      </w:r>
      <w:r w:rsidRPr="00D2515A">
        <w:rPr>
          <w:rFonts w:ascii="Times New Roman" w:eastAsia="Times New Roman" w:hAnsi="Times New Roman" w:cs="Times New Roman"/>
          <w:sz w:val="24"/>
          <w:szCs w:val="24"/>
        </w:rPr>
        <w:t>:</w:t>
      </w:r>
    </w:p>
    <w:p w14:paraId="78E1A57C" w14:textId="77777777" w:rsidR="00D87935" w:rsidRPr="00D2515A" w:rsidRDefault="00D87935" w:rsidP="00D87935">
      <w:pPr>
        <w:spacing w:after="0" w:line="240" w:lineRule="auto"/>
        <w:jc w:val="center"/>
        <w:rPr>
          <w:rFonts w:ascii="Times New Roman" w:eastAsia="Times New Roman" w:hAnsi="Times New Roman" w:cs="Times New Roman"/>
          <w:sz w:val="24"/>
          <w:szCs w:val="24"/>
        </w:rPr>
      </w:pPr>
    </w:p>
    <w:tbl>
      <w:tblPr>
        <w:tblStyle w:val="a5"/>
        <w:tblW w:w="9422" w:type="dxa"/>
        <w:tblLook w:val="04A0" w:firstRow="1" w:lastRow="0" w:firstColumn="1" w:lastColumn="0" w:noHBand="0" w:noVBand="1"/>
      </w:tblPr>
      <w:tblGrid>
        <w:gridCol w:w="445"/>
        <w:gridCol w:w="7063"/>
        <w:gridCol w:w="1914"/>
      </w:tblGrid>
      <w:tr w:rsidR="00D87935" w:rsidRPr="00D028AB" w14:paraId="445DE03E" w14:textId="77777777" w:rsidTr="002039B5">
        <w:tc>
          <w:tcPr>
            <w:tcW w:w="445" w:type="dxa"/>
            <w:tcBorders>
              <w:top w:val="single" w:sz="4" w:space="0" w:color="auto"/>
              <w:left w:val="single" w:sz="4" w:space="0" w:color="auto"/>
              <w:bottom w:val="single" w:sz="4" w:space="0" w:color="auto"/>
              <w:right w:val="single" w:sz="4" w:space="0" w:color="auto"/>
            </w:tcBorders>
            <w:hideMark/>
          </w:tcPr>
          <w:p w14:paraId="039678C4" w14:textId="77777777" w:rsidR="00D87935" w:rsidRPr="00D028AB" w:rsidRDefault="00D87935" w:rsidP="00D028AB">
            <w:pPr>
              <w:spacing w:after="0" w:line="240" w:lineRule="auto"/>
              <w:jc w:val="center"/>
              <w:rPr>
                <w:rFonts w:ascii="Times New Roman" w:hAnsi="Times New Roman" w:cs="Times New Roman"/>
                <w:sz w:val="24"/>
                <w:szCs w:val="24"/>
              </w:rPr>
            </w:pPr>
            <w:r w:rsidRPr="00D028AB">
              <w:rPr>
                <w:rFonts w:ascii="Times New Roman" w:hAnsi="Times New Roman" w:cs="Times New Roman"/>
                <w:sz w:val="24"/>
                <w:szCs w:val="24"/>
              </w:rPr>
              <w:t>№</w:t>
            </w:r>
          </w:p>
        </w:tc>
        <w:tc>
          <w:tcPr>
            <w:tcW w:w="7063" w:type="dxa"/>
            <w:tcBorders>
              <w:top w:val="single" w:sz="4" w:space="0" w:color="auto"/>
              <w:left w:val="single" w:sz="4" w:space="0" w:color="auto"/>
              <w:bottom w:val="single" w:sz="4" w:space="0" w:color="auto"/>
              <w:right w:val="single" w:sz="4" w:space="0" w:color="auto"/>
            </w:tcBorders>
            <w:hideMark/>
          </w:tcPr>
          <w:p w14:paraId="3EA3AE47" w14:textId="77777777" w:rsidR="00D87935" w:rsidRPr="00D028AB" w:rsidRDefault="00D87935" w:rsidP="00D028AB">
            <w:pPr>
              <w:spacing w:after="0" w:line="240" w:lineRule="auto"/>
              <w:jc w:val="center"/>
              <w:rPr>
                <w:rFonts w:ascii="Times New Roman" w:hAnsi="Times New Roman" w:cs="Times New Roman"/>
                <w:sz w:val="24"/>
                <w:szCs w:val="24"/>
              </w:rPr>
            </w:pPr>
            <w:r w:rsidRPr="00D028AB">
              <w:rPr>
                <w:rFonts w:ascii="Times New Roman" w:hAnsi="Times New Roman" w:cs="Times New Roman"/>
                <w:sz w:val="24"/>
                <w:szCs w:val="24"/>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hideMark/>
          </w:tcPr>
          <w:p w14:paraId="2861A0AD" w14:textId="77777777" w:rsidR="00D87935" w:rsidRPr="00D028AB" w:rsidRDefault="00D87935" w:rsidP="00D028AB">
            <w:pPr>
              <w:spacing w:after="0" w:line="240" w:lineRule="auto"/>
              <w:jc w:val="center"/>
              <w:rPr>
                <w:rFonts w:ascii="Times New Roman" w:hAnsi="Times New Roman" w:cs="Times New Roman"/>
                <w:sz w:val="24"/>
                <w:szCs w:val="24"/>
              </w:rPr>
            </w:pPr>
            <w:r w:rsidRPr="00D028AB">
              <w:rPr>
                <w:rFonts w:ascii="Times New Roman" w:hAnsi="Times New Roman" w:cs="Times New Roman"/>
                <w:sz w:val="24"/>
                <w:szCs w:val="24"/>
              </w:rPr>
              <w:t>Сроки</w:t>
            </w:r>
          </w:p>
        </w:tc>
      </w:tr>
      <w:tr w:rsidR="00D87935" w:rsidRPr="00D028AB" w14:paraId="2CC61AA7" w14:textId="77777777" w:rsidTr="002039B5">
        <w:tc>
          <w:tcPr>
            <w:tcW w:w="445" w:type="dxa"/>
            <w:tcBorders>
              <w:top w:val="single" w:sz="4" w:space="0" w:color="auto"/>
              <w:left w:val="single" w:sz="4" w:space="0" w:color="auto"/>
              <w:bottom w:val="single" w:sz="4" w:space="0" w:color="auto"/>
              <w:right w:val="single" w:sz="4" w:space="0" w:color="auto"/>
            </w:tcBorders>
            <w:hideMark/>
          </w:tcPr>
          <w:p w14:paraId="60708ABB"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1</w:t>
            </w:r>
          </w:p>
        </w:tc>
        <w:tc>
          <w:tcPr>
            <w:tcW w:w="7063" w:type="dxa"/>
            <w:tcBorders>
              <w:top w:val="single" w:sz="4" w:space="0" w:color="auto"/>
              <w:left w:val="single" w:sz="4" w:space="0" w:color="auto"/>
              <w:bottom w:val="single" w:sz="4" w:space="0" w:color="auto"/>
              <w:right w:val="single" w:sz="4" w:space="0" w:color="auto"/>
            </w:tcBorders>
          </w:tcPr>
          <w:p w14:paraId="58870A77" w14:textId="77777777" w:rsidR="00D87935" w:rsidRPr="00D028AB" w:rsidRDefault="00D87935"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auto"/>
              <w:left w:val="single" w:sz="4" w:space="0" w:color="auto"/>
              <w:bottom w:val="single" w:sz="4" w:space="0" w:color="auto"/>
              <w:right w:val="single" w:sz="4" w:space="0" w:color="auto"/>
            </w:tcBorders>
          </w:tcPr>
          <w:p w14:paraId="4FA94B99" w14:textId="1D3A0513"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09.02.2022</w:t>
            </w:r>
          </w:p>
        </w:tc>
      </w:tr>
      <w:tr w:rsidR="00D87935" w:rsidRPr="00D028AB" w14:paraId="7BB8267F" w14:textId="77777777" w:rsidTr="002039B5">
        <w:tc>
          <w:tcPr>
            <w:tcW w:w="445" w:type="dxa"/>
            <w:tcBorders>
              <w:top w:val="single" w:sz="4" w:space="0" w:color="auto"/>
              <w:left w:val="single" w:sz="4" w:space="0" w:color="auto"/>
              <w:bottom w:val="single" w:sz="4" w:space="0" w:color="auto"/>
              <w:right w:val="single" w:sz="4" w:space="0" w:color="auto"/>
            </w:tcBorders>
            <w:hideMark/>
          </w:tcPr>
          <w:p w14:paraId="46F94BFD"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2</w:t>
            </w:r>
          </w:p>
        </w:tc>
        <w:tc>
          <w:tcPr>
            <w:tcW w:w="7063" w:type="dxa"/>
            <w:tcBorders>
              <w:top w:val="single" w:sz="4" w:space="0" w:color="auto"/>
              <w:left w:val="single" w:sz="4" w:space="0" w:color="auto"/>
              <w:bottom w:val="single" w:sz="4" w:space="0" w:color="auto"/>
              <w:right w:val="single" w:sz="4" w:space="0" w:color="auto"/>
            </w:tcBorders>
          </w:tcPr>
          <w:p w14:paraId="36AC9830" w14:textId="77777777" w:rsidR="00D028AB" w:rsidRPr="00D028AB" w:rsidRDefault="00D028AB"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Аналитический обзор результатов, полученных отечественными и зарубежными исследователями по теме ВКР </w:t>
            </w:r>
          </w:p>
          <w:p w14:paraId="64E50226" w14:textId="0580C54C" w:rsidR="00D87935" w:rsidRPr="00D028AB" w:rsidRDefault="00D028AB"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Уточнение содержания диссертационного исследования </w:t>
            </w:r>
          </w:p>
        </w:tc>
        <w:tc>
          <w:tcPr>
            <w:tcW w:w="1914" w:type="dxa"/>
            <w:tcBorders>
              <w:top w:val="single" w:sz="4" w:space="0" w:color="auto"/>
              <w:left w:val="single" w:sz="4" w:space="0" w:color="auto"/>
              <w:bottom w:val="single" w:sz="4" w:space="0" w:color="auto"/>
              <w:right w:val="single" w:sz="4" w:space="0" w:color="auto"/>
            </w:tcBorders>
          </w:tcPr>
          <w:p w14:paraId="40905275" w14:textId="4BACE147"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10.02.2022 ─ 20.02.2022</w:t>
            </w:r>
          </w:p>
        </w:tc>
      </w:tr>
      <w:tr w:rsidR="00D87935" w:rsidRPr="00D028AB" w14:paraId="2D864BC3" w14:textId="77777777" w:rsidTr="002039B5">
        <w:tc>
          <w:tcPr>
            <w:tcW w:w="445" w:type="dxa"/>
            <w:tcBorders>
              <w:top w:val="single" w:sz="4" w:space="0" w:color="auto"/>
              <w:left w:val="single" w:sz="4" w:space="0" w:color="auto"/>
              <w:bottom w:val="single" w:sz="4" w:space="0" w:color="auto"/>
              <w:right w:val="single" w:sz="4" w:space="0" w:color="auto"/>
            </w:tcBorders>
          </w:tcPr>
          <w:p w14:paraId="62A9C7BA"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3</w:t>
            </w:r>
          </w:p>
        </w:tc>
        <w:tc>
          <w:tcPr>
            <w:tcW w:w="7063" w:type="dxa"/>
            <w:tcBorders>
              <w:top w:val="single" w:sz="4" w:space="0" w:color="auto"/>
              <w:left w:val="single" w:sz="4" w:space="0" w:color="auto"/>
              <w:bottom w:val="single" w:sz="4" w:space="0" w:color="auto"/>
              <w:right w:val="single" w:sz="4" w:space="0" w:color="auto"/>
            </w:tcBorders>
          </w:tcPr>
          <w:p w14:paraId="76941773" w14:textId="77777777" w:rsidR="00D028AB" w:rsidRPr="00D028AB" w:rsidRDefault="00D028AB"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Подготовка и публикация тезисов докладов, научных статей </w:t>
            </w:r>
          </w:p>
          <w:p w14:paraId="2660127F" w14:textId="3C648020" w:rsidR="00D87935" w:rsidRPr="00D028AB" w:rsidRDefault="00D87935" w:rsidP="00D028AB">
            <w:pPr>
              <w:spacing w:after="0" w:line="240" w:lineRule="auto"/>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4EB26981" w14:textId="11B417E6"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21.02.2022 ─ 15.03.2022</w:t>
            </w:r>
          </w:p>
        </w:tc>
      </w:tr>
      <w:tr w:rsidR="00D87935" w:rsidRPr="00D028AB" w14:paraId="4892E38A" w14:textId="77777777" w:rsidTr="002039B5">
        <w:tc>
          <w:tcPr>
            <w:tcW w:w="445" w:type="dxa"/>
            <w:tcBorders>
              <w:top w:val="single" w:sz="4" w:space="0" w:color="auto"/>
              <w:left w:val="single" w:sz="4" w:space="0" w:color="auto"/>
              <w:bottom w:val="single" w:sz="4" w:space="0" w:color="auto"/>
              <w:right w:val="single" w:sz="4" w:space="0" w:color="auto"/>
            </w:tcBorders>
          </w:tcPr>
          <w:p w14:paraId="14153FC6"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4</w:t>
            </w:r>
          </w:p>
        </w:tc>
        <w:tc>
          <w:tcPr>
            <w:tcW w:w="7063" w:type="dxa"/>
            <w:tcBorders>
              <w:top w:val="single" w:sz="4" w:space="0" w:color="auto"/>
              <w:left w:val="single" w:sz="4" w:space="0" w:color="auto"/>
              <w:bottom w:val="single" w:sz="4" w:space="0" w:color="auto"/>
              <w:right w:val="single" w:sz="4" w:space="0" w:color="auto"/>
            </w:tcBorders>
          </w:tcPr>
          <w:p w14:paraId="70B038E0" w14:textId="77777777" w:rsidR="00D028AB" w:rsidRPr="00D028AB" w:rsidRDefault="00D028AB"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Обоснование актуальности, теоретической и практической значимости темы магистерской диссертации. </w:t>
            </w:r>
          </w:p>
          <w:p w14:paraId="0E3C50CC" w14:textId="092878D5" w:rsidR="00D87935" w:rsidRPr="00D028AB" w:rsidRDefault="00D87935" w:rsidP="00D028AB">
            <w:pPr>
              <w:spacing w:after="0" w:line="240" w:lineRule="auto"/>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3AF448A0" w14:textId="16C7A7F4"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15.03.2022 ─ 25.03.2022</w:t>
            </w:r>
          </w:p>
        </w:tc>
      </w:tr>
      <w:tr w:rsidR="00D87935" w:rsidRPr="00D028AB" w14:paraId="3542220F" w14:textId="77777777" w:rsidTr="002039B5">
        <w:tc>
          <w:tcPr>
            <w:tcW w:w="445" w:type="dxa"/>
            <w:tcBorders>
              <w:top w:val="single" w:sz="4" w:space="0" w:color="auto"/>
              <w:left w:val="single" w:sz="4" w:space="0" w:color="auto"/>
              <w:bottom w:val="single" w:sz="4" w:space="0" w:color="auto"/>
              <w:right w:val="single" w:sz="4" w:space="0" w:color="auto"/>
            </w:tcBorders>
          </w:tcPr>
          <w:p w14:paraId="462FEE90"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5</w:t>
            </w:r>
          </w:p>
        </w:tc>
        <w:tc>
          <w:tcPr>
            <w:tcW w:w="7063" w:type="dxa"/>
            <w:tcBorders>
              <w:top w:val="single" w:sz="4" w:space="0" w:color="auto"/>
              <w:left w:val="single" w:sz="4" w:space="0" w:color="auto"/>
              <w:bottom w:val="single" w:sz="4" w:space="0" w:color="auto"/>
              <w:right w:val="single" w:sz="4" w:space="0" w:color="auto"/>
            </w:tcBorders>
          </w:tcPr>
          <w:p w14:paraId="37DFE474" w14:textId="0809BB3A" w:rsidR="00D87935" w:rsidRPr="00D028AB" w:rsidRDefault="00D028AB"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Уточнение цели и задач, объекта и предмета, гипотезы исследования</w:t>
            </w:r>
            <w:r w:rsidR="00D87935" w:rsidRPr="00D028AB">
              <w:rPr>
                <w:rFonts w:ascii="Times New Roman" w:hAnsi="Times New Roman" w:cs="Times New Roman"/>
                <w:sz w:val="24"/>
                <w:szCs w:val="24"/>
              </w:rPr>
              <w:t xml:space="preserve">. </w:t>
            </w:r>
          </w:p>
        </w:tc>
        <w:tc>
          <w:tcPr>
            <w:tcW w:w="1914" w:type="dxa"/>
            <w:tcBorders>
              <w:top w:val="single" w:sz="4" w:space="0" w:color="auto"/>
              <w:left w:val="single" w:sz="4" w:space="0" w:color="auto"/>
              <w:bottom w:val="single" w:sz="4" w:space="0" w:color="auto"/>
              <w:right w:val="single" w:sz="4" w:space="0" w:color="auto"/>
            </w:tcBorders>
          </w:tcPr>
          <w:p w14:paraId="234BFD53" w14:textId="3C881FBE"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26.03.2022 ─ 05.04.2022</w:t>
            </w:r>
          </w:p>
        </w:tc>
      </w:tr>
      <w:tr w:rsidR="00D87935" w:rsidRPr="00D028AB" w14:paraId="12A600AD" w14:textId="77777777" w:rsidTr="002039B5">
        <w:tc>
          <w:tcPr>
            <w:tcW w:w="445" w:type="dxa"/>
            <w:tcBorders>
              <w:top w:val="single" w:sz="4" w:space="0" w:color="auto"/>
              <w:left w:val="single" w:sz="4" w:space="0" w:color="auto"/>
              <w:bottom w:val="single" w:sz="4" w:space="0" w:color="auto"/>
              <w:right w:val="single" w:sz="4" w:space="0" w:color="auto"/>
            </w:tcBorders>
          </w:tcPr>
          <w:p w14:paraId="4521692C"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6</w:t>
            </w:r>
          </w:p>
        </w:tc>
        <w:tc>
          <w:tcPr>
            <w:tcW w:w="7063" w:type="dxa"/>
            <w:tcBorders>
              <w:top w:val="single" w:sz="4" w:space="0" w:color="auto"/>
              <w:left w:val="single" w:sz="4" w:space="0" w:color="auto"/>
              <w:bottom w:val="single" w:sz="4" w:space="0" w:color="auto"/>
              <w:right w:val="single" w:sz="4" w:space="0" w:color="auto"/>
            </w:tcBorders>
          </w:tcPr>
          <w:p w14:paraId="2DCCA104" w14:textId="6236C326" w:rsidR="00D87935" w:rsidRPr="00D028AB" w:rsidRDefault="00D028AB"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Выбор инструментария исследования, анализ их результатов, сбор, обработка, анализ и систематизация информации по теме исследования.</w:t>
            </w:r>
            <w:r w:rsidR="00D87935" w:rsidRPr="00D028AB">
              <w:rPr>
                <w:rFonts w:ascii="Times New Roman" w:hAnsi="Times New Roman" w:cs="Times New Roman"/>
                <w:sz w:val="24"/>
                <w:szCs w:val="24"/>
              </w:rPr>
              <w:t xml:space="preserve"> </w:t>
            </w:r>
          </w:p>
        </w:tc>
        <w:tc>
          <w:tcPr>
            <w:tcW w:w="1914" w:type="dxa"/>
            <w:tcBorders>
              <w:top w:val="single" w:sz="4" w:space="0" w:color="auto"/>
              <w:left w:val="single" w:sz="4" w:space="0" w:color="auto"/>
              <w:bottom w:val="single" w:sz="4" w:space="0" w:color="auto"/>
              <w:right w:val="single" w:sz="4" w:space="0" w:color="auto"/>
            </w:tcBorders>
          </w:tcPr>
          <w:p w14:paraId="1E49DCBD" w14:textId="7ED7292B"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06.04.2022 ─ 20.05.2022</w:t>
            </w:r>
          </w:p>
        </w:tc>
      </w:tr>
      <w:tr w:rsidR="00D87935" w:rsidRPr="00D028AB" w14:paraId="41FE47DB" w14:textId="77777777" w:rsidTr="002039B5">
        <w:tc>
          <w:tcPr>
            <w:tcW w:w="445" w:type="dxa"/>
            <w:tcBorders>
              <w:top w:val="single" w:sz="4" w:space="0" w:color="auto"/>
              <w:left w:val="single" w:sz="4" w:space="0" w:color="auto"/>
              <w:bottom w:val="single" w:sz="4" w:space="0" w:color="auto"/>
              <w:right w:val="single" w:sz="4" w:space="0" w:color="auto"/>
            </w:tcBorders>
          </w:tcPr>
          <w:p w14:paraId="0574A14D" w14:textId="77777777" w:rsidR="00D87935" w:rsidRPr="00D028AB" w:rsidRDefault="00D87935" w:rsidP="00D028AB">
            <w:pPr>
              <w:spacing w:after="0" w:line="240" w:lineRule="auto"/>
              <w:jc w:val="both"/>
              <w:rPr>
                <w:rFonts w:ascii="Times New Roman" w:hAnsi="Times New Roman" w:cs="Times New Roman"/>
                <w:sz w:val="24"/>
                <w:szCs w:val="24"/>
              </w:rPr>
            </w:pPr>
            <w:r w:rsidRPr="00D028AB">
              <w:rPr>
                <w:rFonts w:ascii="Times New Roman" w:hAnsi="Times New Roman" w:cs="Times New Roman"/>
                <w:sz w:val="24"/>
                <w:szCs w:val="24"/>
              </w:rPr>
              <w:t>7</w:t>
            </w:r>
          </w:p>
        </w:tc>
        <w:tc>
          <w:tcPr>
            <w:tcW w:w="7063" w:type="dxa"/>
            <w:tcBorders>
              <w:top w:val="single" w:sz="4" w:space="0" w:color="auto"/>
              <w:left w:val="single" w:sz="4" w:space="0" w:color="auto"/>
              <w:bottom w:val="single" w:sz="4" w:space="0" w:color="auto"/>
              <w:right w:val="single" w:sz="4" w:space="0" w:color="auto"/>
            </w:tcBorders>
          </w:tcPr>
          <w:p w14:paraId="665CC024" w14:textId="77777777" w:rsidR="00D87935" w:rsidRPr="00D028AB" w:rsidRDefault="00D87935" w:rsidP="00D028AB">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Оформление отчета по практике и представление научному руководителю</w:t>
            </w:r>
          </w:p>
        </w:tc>
        <w:tc>
          <w:tcPr>
            <w:tcW w:w="1914" w:type="dxa"/>
            <w:tcBorders>
              <w:top w:val="single" w:sz="4" w:space="0" w:color="auto"/>
              <w:left w:val="single" w:sz="4" w:space="0" w:color="auto"/>
              <w:bottom w:val="single" w:sz="4" w:space="0" w:color="auto"/>
              <w:right w:val="single" w:sz="4" w:space="0" w:color="auto"/>
            </w:tcBorders>
          </w:tcPr>
          <w:p w14:paraId="0F4415A0" w14:textId="38743009" w:rsidR="00D87935" w:rsidRPr="00D028AB" w:rsidRDefault="00C65220" w:rsidP="00D02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21.05.2022 ─ 22.05.2022</w:t>
            </w:r>
          </w:p>
        </w:tc>
      </w:tr>
    </w:tbl>
    <w:p w14:paraId="53178741" w14:textId="77777777" w:rsidR="00D87935" w:rsidRPr="00D2515A" w:rsidRDefault="00D87935" w:rsidP="00D87935">
      <w:pPr>
        <w:spacing w:after="0" w:line="240" w:lineRule="auto"/>
        <w:jc w:val="both"/>
        <w:rPr>
          <w:rFonts w:ascii="Times New Roman" w:eastAsia="Times New Roman" w:hAnsi="Times New Roman" w:cs="Times New Roman"/>
          <w:sz w:val="24"/>
          <w:szCs w:val="24"/>
        </w:rPr>
      </w:pPr>
    </w:p>
    <w:p w14:paraId="733AB078" w14:textId="535DABD2" w:rsidR="002039B5" w:rsidRDefault="00D87935" w:rsidP="002039B5">
      <w:pPr>
        <w:spacing w:after="0" w:line="240" w:lineRule="auto"/>
        <w:jc w:val="both"/>
        <w:rPr>
          <w:rFonts w:ascii="Times New Roman" w:eastAsia="Times New Roman" w:hAnsi="Times New Roman" w:cs="Times New Roman"/>
          <w:sz w:val="24"/>
          <w:szCs w:val="24"/>
          <w:u w:val="single"/>
        </w:rPr>
      </w:pPr>
      <w:r w:rsidRPr="00D2515A">
        <w:rPr>
          <w:rFonts w:ascii="Times New Roman" w:eastAsia="Times New Roman" w:hAnsi="Times New Roman" w:cs="Times New Roman"/>
          <w:sz w:val="24"/>
          <w:szCs w:val="24"/>
        </w:rPr>
        <w:t xml:space="preserve">Ознакомлен </w:t>
      </w:r>
      <w:r w:rsidR="002039B5" w:rsidRPr="00D2515A">
        <w:rPr>
          <w:rFonts w:ascii="Times New Roman" w:eastAsia="Times New Roman" w:hAnsi="Times New Roman" w:cs="Times New Roman"/>
          <w:sz w:val="24"/>
          <w:szCs w:val="24"/>
        </w:rPr>
        <w:t>___</w:t>
      </w:r>
      <w:r w:rsidR="002039B5" w:rsidRPr="002039B5">
        <w:rPr>
          <w:noProof/>
          <w:u w:val="single"/>
        </w:rPr>
        <w:drawing>
          <wp:inline distT="0" distB="0" distL="0" distR="0" wp14:anchorId="4F954531" wp14:editId="2C8C456A">
            <wp:extent cx="542925" cy="265719"/>
            <wp:effectExtent l="0" t="0" r="0" b="1270"/>
            <wp:docPr id="2" name="Рисунок 2" descr="C:\Users\User\Desktop\Скриншот 19-04-2020 14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риншот 19-04-2020 1437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80" cy="276318"/>
                    </a:xfrm>
                    <a:prstGeom prst="rect">
                      <a:avLst/>
                    </a:prstGeom>
                    <a:noFill/>
                    <a:ln>
                      <a:noFill/>
                    </a:ln>
                  </pic:spPr>
                </pic:pic>
              </a:graphicData>
            </a:graphic>
          </wp:inline>
        </w:drawing>
      </w:r>
      <w:r w:rsidR="002039B5" w:rsidRPr="00D2515A">
        <w:rPr>
          <w:rFonts w:ascii="Times New Roman" w:eastAsia="Times New Roman" w:hAnsi="Times New Roman" w:cs="Times New Roman"/>
          <w:sz w:val="24"/>
          <w:szCs w:val="24"/>
        </w:rPr>
        <w:t>_</w:t>
      </w:r>
      <w:r w:rsidR="002039B5">
        <w:rPr>
          <w:rFonts w:ascii="Times New Roman" w:eastAsia="Times New Roman" w:hAnsi="Times New Roman" w:cs="Times New Roman"/>
          <w:sz w:val="24"/>
          <w:szCs w:val="24"/>
        </w:rPr>
        <w:t>_____________</w:t>
      </w:r>
      <w:r w:rsidR="002039B5" w:rsidRPr="002039B5">
        <w:rPr>
          <w:rFonts w:ascii="Times New Roman" w:eastAsia="Times New Roman" w:hAnsi="Times New Roman" w:cs="Times New Roman"/>
          <w:sz w:val="24"/>
          <w:szCs w:val="24"/>
          <w:u w:val="single"/>
        </w:rPr>
        <w:t>Гаджимагомедов Ф.К._______________</w:t>
      </w:r>
    </w:p>
    <w:p w14:paraId="25A6E25C" w14:textId="0C43AE4E" w:rsidR="00D87935" w:rsidRPr="00D2515A" w:rsidRDefault="002039B5" w:rsidP="002039B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87935" w:rsidRPr="00D2515A">
        <w:rPr>
          <w:rFonts w:ascii="Times New Roman" w:eastAsia="Times New Roman" w:hAnsi="Times New Roman" w:cs="Times New Roman"/>
          <w:i/>
          <w:sz w:val="24"/>
          <w:szCs w:val="24"/>
        </w:rPr>
        <w:t>подпись студента</w:t>
      </w:r>
      <w:r w:rsidR="00D87935" w:rsidRPr="00D2515A">
        <w:rPr>
          <w:rFonts w:ascii="Times New Roman" w:eastAsia="Times New Roman" w:hAnsi="Times New Roman" w:cs="Times New Roman"/>
          <w:i/>
          <w:sz w:val="24"/>
          <w:szCs w:val="24"/>
        </w:rPr>
        <w:tab/>
      </w:r>
      <w:r w:rsidR="00D87935" w:rsidRPr="00D2515A">
        <w:rPr>
          <w:rFonts w:ascii="Times New Roman" w:eastAsia="Times New Roman" w:hAnsi="Times New Roman" w:cs="Times New Roman"/>
          <w:i/>
          <w:sz w:val="24"/>
          <w:szCs w:val="24"/>
        </w:rPr>
        <w:tab/>
        <w:t xml:space="preserve"> расшифровка подписи </w:t>
      </w:r>
    </w:p>
    <w:p w14:paraId="0E46B938" w14:textId="09D37497" w:rsidR="00D87935" w:rsidRPr="00D2515A" w:rsidRDefault="00D87935" w:rsidP="00D87935">
      <w:pPr>
        <w:spacing w:after="0" w:line="240" w:lineRule="auto"/>
        <w:jc w:val="both"/>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w:t>
      </w:r>
      <w:r w:rsidRPr="002039B5">
        <w:rPr>
          <w:rFonts w:ascii="Times New Roman" w:eastAsia="Times New Roman" w:hAnsi="Times New Roman" w:cs="Times New Roman"/>
          <w:sz w:val="24"/>
          <w:szCs w:val="24"/>
          <w:u w:val="single"/>
        </w:rPr>
        <w:t>_</w:t>
      </w:r>
      <w:r w:rsidR="002039B5" w:rsidRPr="002039B5">
        <w:rPr>
          <w:rFonts w:ascii="Times New Roman" w:eastAsia="Times New Roman" w:hAnsi="Times New Roman" w:cs="Times New Roman"/>
          <w:sz w:val="24"/>
          <w:szCs w:val="24"/>
          <w:u w:val="single"/>
        </w:rPr>
        <w:t>09</w:t>
      </w:r>
      <w:r w:rsidR="002039B5">
        <w:rPr>
          <w:rFonts w:ascii="Times New Roman" w:eastAsia="Times New Roman" w:hAnsi="Times New Roman" w:cs="Times New Roman"/>
          <w:sz w:val="24"/>
          <w:szCs w:val="24"/>
        </w:rPr>
        <w:t>_» __</w:t>
      </w:r>
      <w:r w:rsidR="002039B5" w:rsidRPr="002039B5">
        <w:rPr>
          <w:rFonts w:ascii="Times New Roman" w:eastAsia="Times New Roman" w:hAnsi="Times New Roman" w:cs="Times New Roman"/>
          <w:sz w:val="24"/>
          <w:szCs w:val="24"/>
          <w:u w:val="single"/>
        </w:rPr>
        <w:t>февраля</w:t>
      </w:r>
      <w:r w:rsidR="002039B5">
        <w:rPr>
          <w:rFonts w:ascii="Times New Roman" w:eastAsia="Times New Roman" w:hAnsi="Times New Roman" w:cs="Times New Roman"/>
          <w:sz w:val="24"/>
          <w:szCs w:val="24"/>
        </w:rPr>
        <w:t>_</w:t>
      </w:r>
      <w:r w:rsidRPr="00D2515A">
        <w:rPr>
          <w:rFonts w:ascii="Times New Roman" w:eastAsia="Times New Roman" w:hAnsi="Times New Roman" w:cs="Times New Roman"/>
          <w:sz w:val="24"/>
          <w:szCs w:val="24"/>
        </w:rPr>
        <w:t>_ 20</w:t>
      </w:r>
      <w:r w:rsidR="002039B5" w:rsidRPr="002039B5">
        <w:rPr>
          <w:rFonts w:ascii="Times New Roman" w:eastAsia="Times New Roman" w:hAnsi="Times New Roman" w:cs="Times New Roman"/>
          <w:sz w:val="24"/>
          <w:szCs w:val="24"/>
          <w:u w:val="single"/>
        </w:rPr>
        <w:t>22</w:t>
      </w:r>
      <w:r w:rsidRPr="00D2515A">
        <w:rPr>
          <w:rFonts w:ascii="Times New Roman" w:eastAsia="Times New Roman" w:hAnsi="Times New Roman" w:cs="Times New Roman"/>
          <w:sz w:val="24"/>
          <w:szCs w:val="24"/>
        </w:rPr>
        <w:t>_г.</w:t>
      </w:r>
    </w:p>
    <w:p w14:paraId="4A3C4BFF" w14:textId="77777777" w:rsidR="00D87935" w:rsidRPr="00D2515A" w:rsidRDefault="00D87935" w:rsidP="00D87935">
      <w:pPr>
        <w:spacing w:after="0" w:line="240" w:lineRule="auto"/>
        <w:jc w:val="both"/>
        <w:rPr>
          <w:rFonts w:ascii="Times New Roman" w:eastAsia="Times New Roman" w:hAnsi="Times New Roman" w:cs="Times New Roman"/>
          <w:sz w:val="24"/>
          <w:szCs w:val="24"/>
        </w:rPr>
      </w:pPr>
    </w:p>
    <w:p w14:paraId="063C4763" w14:textId="77777777"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 xml:space="preserve">Руководитель практики от университета ___________ __________________ </w:t>
      </w:r>
    </w:p>
    <w:p w14:paraId="518B5AF5" w14:textId="77777777" w:rsidR="00D87935" w:rsidRPr="00D2515A" w:rsidRDefault="00D87935" w:rsidP="00D87935">
      <w:pPr>
        <w:spacing w:after="0" w:line="240" w:lineRule="auto"/>
        <w:ind w:firstLine="3969"/>
        <w:rPr>
          <w:rFonts w:ascii="Times New Roman" w:eastAsia="Times New Roman" w:hAnsi="Times New Roman" w:cs="Times New Roman"/>
          <w:i/>
          <w:sz w:val="24"/>
          <w:szCs w:val="24"/>
        </w:rPr>
      </w:pPr>
      <w:r w:rsidRPr="00D2515A">
        <w:rPr>
          <w:rFonts w:ascii="Times New Roman" w:eastAsia="Times New Roman" w:hAnsi="Times New Roman" w:cs="Times New Roman"/>
          <w:i/>
          <w:sz w:val="24"/>
          <w:szCs w:val="24"/>
        </w:rPr>
        <w:t xml:space="preserve">  (подпись) (расшифровка подписи)</w:t>
      </w:r>
    </w:p>
    <w:p w14:paraId="6A2D5978" w14:textId="77777777" w:rsidR="00D87935" w:rsidRPr="00D2515A" w:rsidRDefault="00D87935" w:rsidP="00D87935">
      <w:pPr>
        <w:spacing w:after="0" w:line="240" w:lineRule="auto"/>
        <w:ind w:left="2124" w:firstLine="708"/>
        <w:jc w:val="center"/>
        <w:rPr>
          <w:rFonts w:ascii="Times New Roman" w:eastAsia="Times New Roman" w:hAnsi="Times New Roman" w:cs="Times New Roman"/>
          <w:i/>
          <w:sz w:val="24"/>
          <w:szCs w:val="24"/>
          <w:highlight w:val="yellow"/>
        </w:rPr>
      </w:pPr>
    </w:p>
    <w:p w14:paraId="68CE4315" w14:textId="77777777" w:rsidR="00D87935" w:rsidRPr="00D2515A" w:rsidRDefault="00D87935" w:rsidP="00D87935">
      <w:pPr>
        <w:spacing w:after="0" w:line="240" w:lineRule="auto"/>
        <w:rPr>
          <w:rFonts w:ascii="Times New Roman" w:eastAsia="Times New Roman" w:hAnsi="Times New Roman" w:cs="Times New Roman"/>
          <w:sz w:val="24"/>
          <w:szCs w:val="24"/>
          <w:highlight w:val="yellow"/>
        </w:rPr>
      </w:pPr>
    </w:p>
    <w:p w14:paraId="4BF06B73" w14:textId="77777777" w:rsidR="00D40A70" w:rsidRPr="00D2515A" w:rsidRDefault="00D40A70" w:rsidP="00B51CEC">
      <w:pPr>
        <w:tabs>
          <w:tab w:val="left" w:pos="6096"/>
        </w:tabs>
        <w:spacing w:after="60" w:line="216" w:lineRule="auto"/>
        <w:outlineLvl w:val="0"/>
        <w:rPr>
          <w:rFonts w:ascii="Times New Roman" w:hAnsi="Times New Roman" w:cs="Times New Roman"/>
          <w:b/>
          <w:bCs/>
          <w:kern w:val="28"/>
          <w:sz w:val="24"/>
          <w:szCs w:val="24"/>
          <w:highlight w:val="yellow"/>
          <w:lang w:eastAsia="ru-RU"/>
        </w:rPr>
      </w:pPr>
    </w:p>
    <w:p w14:paraId="6156E70D" w14:textId="77777777" w:rsidR="00D40A70" w:rsidRPr="00D2515A" w:rsidRDefault="00D40A70" w:rsidP="00B51CEC">
      <w:pPr>
        <w:tabs>
          <w:tab w:val="left" w:pos="6096"/>
        </w:tabs>
        <w:spacing w:after="60" w:line="216" w:lineRule="auto"/>
        <w:outlineLvl w:val="0"/>
        <w:rPr>
          <w:rFonts w:ascii="Times New Roman" w:hAnsi="Times New Roman" w:cs="Times New Roman"/>
          <w:b/>
          <w:bCs/>
          <w:kern w:val="28"/>
          <w:sz w:val="24"/>
          <w:szCs w:val="24"/>
          <w:highlight w:val="yellow"/>
          <w:lang w:eastAsia="ru-RU"/>
        </w:rPr>
      </w:pPr>
    </w:p>
    <w:p w14:paraId="5DEADA7A" w14:textId="77777777" w:rsidR="00B51CEC" w:rsidRPr="00D2515A" w:rsidRDefault="00B51CEC" w:rsidP="00B51CEC">
      <w:pPr>
        <w:spacing w:after="0" w:line="216" w:lineRule="auto"/>
        <w:rPr>
          <w:rFonts w:ascii="Times New Roman" w:hAnsi="Times New Roman" w:cs="Times New Roman"/>
          <w:sz w:val="24"/>
          <w:szCs w:val="24"/>
          <w:highlight w:val="yellow"/>
          <w:lang w:eastAsia="ru-RU"/>
        </w:rPr>
      </w:pPr>
    </w:p>
    <w:p w14:paraId="15CC64B9" w14:textId="77777777" w:rsidR="00B51CEC" w:rsidRPr="00D2515A" w:rsidRDefault="00B51CEC" w:rsidP="00B51CEC">
      <w:pPr>
        <w:tabs>
          <w:tab w:val="left" w:pos="6096"/>
        </w:tabs>
        <w:spacing w:after="60" w:line="240" w:lineRule="auto"/>
        <w:jc w:val="center"/>
        <w:outlineLvl w:val="0"/>
        <w:rPr>
          <w:rFonts w:ascii="Times New Roman" w:hAnsi="Times New Roman" w:cs="Times New Roman"/>
          <w:sz w:val="24"/>
          <w:szCs w:val="24"/>
          <w:highlight w:val="yellow"/>
          <w:lang w:eastAsia="ru-RU"/>
        </w:rPr>
      </w:pPr>
    </w:p>
    <w:p w14:paraId="5D40BDFC" w14:textId="77777777" w:rsidR="00D87935" w:rsidRPr="00D2515A" w:rsidRDefault="00B51CEC"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r w:rsidRPr="00D2515A">
        <w:rPr>
          <w:rFonts w:ascii="Times New Roman" w:hAnsi="Times New Roman" w:cs="Times New Roman"/>
          <w:b/>
          <w:bCs/>
          <w:sz w:val="24"/>
          <w:szCs w:val="24"/>
          <w:highlight w:val="yellow"/>
          <w:lang w:eastAsia="ru-RU"/>
        </w:rPr>
        <w:br w:type="page"/>
      </w:r>
    </w:p>
    <w:p w14:paraId="17C54FE8" w14:textId="77777777" w:rsidR="00D87935" w:rsidRPr="00D2515A" w:rsidRDefault="00D87935" w:rsidP="00D87935">
      <w:pPr>
        <w:spacing w:after="0" w:line="240" w:lineRule="auto"/>
        <w:jc w:val="center"/>
        <w:rPr>
          <w:rFonts w:ascii="Times New Roman" w:eastAsia="Times New Roman" w:hAnsi="Times New Roman" w:cs="Times New Roman"/>
          <w:b/>
          <w:sz w:val="24"/>
          <w:szCs w:val="24"/>
        </w:rPr>
      </w:pPr>
      <w:r w:rsidRPr="00D2515A">
        <w:rPr>
          <w:rFonts w:ascii="Times New Roman" w:eastAsia="Times New Roman" w:hAnsi="Times New Roman" w:cs="Times New Roman"/>
          <w:b/>
          <w:sz w:val="24"/>
          <w:szCs w:val="24"/>
        </w:rPr>
        <w:lastRenderedPageBreak/>
        <w:t>ДНЕВНИК ПРОХОЖДЕНИЯ ПРОИЗВОДСТВЕННОЙ</w:t>
      </w:r>
      <w:r w:rsidRPr="00D2515A">
        <w:rPr>
          <w:rFonts w:ascii="Times New Roman" w:eastAsia="Times New Roman" w:hAnsi="Times New Roman" w:cs="Times New Roman"/>
          <w:b/>
          <w:color w:val="7030A0"/>
          <w:sz w:val="24"/>
          <w:szCs w:val="24"/>
        </w:rPr>
        <w:t xml:space="preserve"> </w:t>
      </w:r>
      <w:r w:rsidRPr="00D2515A">
        <w:rPr>
          <w:rFonts w:ascii="Times New Roman" w:eastAsia="Times New Roman" w:hAnsi="Times New Roman" w:cs="Times New Roman"/>
          <w:b/>
          <w:sz w:val="24"/>
          <w:szCs w:val="24"/>
        </w:rPr>
        <w:t>ПРАКТИКИ</w:t>
      </w:r>
    </w:p>
    <w:p w14:paraId="07972537" w14:textId="77777777" w:rsidR="00D87935" w:rsidRPr="00D2515A" w:rsidRDefault="00D87935" w:rsidP="00D87935">
      <w:pPr>
        <w:spacing w:after="0" w:line="240" w:lineRule="auto"/>
        <w:jc w:val="center"/>
        <w:rPr>
          <w:rFonts w:ascii="Times New Roman" w:eastAsia="Times New Roman" w:hAnsi="Times New Roman" w:cs="Times New Roman"/>
          <w:sz w:val="24"/>
          <w:szCs w:val="24"/>
        </w:rPr>
      </w:pPr>
    </w:p>
    <w:p w14:paraId="4C7B6FB8" w14:textId="2B032C9D" w:rsidR="00D87935" w:rsidRPr="00D2515A" w:rsidRDefault="00D87935" w:rsidP="00D87935">
      <w:pPr>
        <w:spacing w:after="0" w:line="240" w:lineRule="auto"/>
        <w:jc w:val="both"/>
        <w:rPr>
          <w:rFonts w:ascii="Times New Roman" w:eastAsia="Calibri" w:hAnsi="Times New Roman" w:cs="Times New Roman"/>
          <w:sz w:val="24"/>
          <w:szCs w:val="24"/>
        </w:rPr>
      </w:pPr>
      <w:r w:rsidRPr="00D2515A">
        <w:rPr>
          <w:rFonts w:ascii="Times New Roman" w:eastAsia="Times New Roman" w:hAnsi="Times New Roman" w:cs="Times New Roman"/>
          <w:sz w:val="24"/>
          <w:szCs w:val="24"/>
        </w:rPr>
        <w:t xml:space="preserve">Направление подготовки (специальности) </w:t>
      </w:r>
      <w:r w:rsidRPr="00D2515A">
        <w:rPr>
          <w:rFonts w:ascii="Times New Roman" w:eastAsia="Calibri" w:hAnsi="Times New Roman" w:cs="Times New Roman"/>
          <w:sz w:val="24"/>
          <w:szCs w:val="24"/>
        </w:rPr>
        <w:t>38.04.0</w:t>
      </w:r>
      <w:r w:rsidR="00D2515A" w:rsidRPr="00D2515A">
        <w:rPr>
          <w:rFonts w:ascii="Times New Roman" w:eastAsia="Calibri" w:hAnsi="Times New Roman" w:cs="Times New Roman"/>
          <w:sz w:val="24"/>
          <w:szCs w:val="24"/>
        </w:rPr>
        <w:t>2</w:t>
      </w:r>
      <w:r w:rsidRPr="00D2515A">
        <w:rPr>
          <w:rFonts w:ascii="Times New Roman" w:eastAsia="Calibri" w:hAnsi="Times New Roman" w:cs="Times New Roman"/>
          <w:sz w:val="24"/>
          <w:szCs w:val="24"/>
        </w:rPr>
        <w:t xml:space="preserve"> </w:t>
      </w:r>
      <w:r w:rsidR="00D2515A" w:rsidRPr="00D2515A">
        <w:rPr>
          <w:rFonts w:ascii="Times New Roman" w:eastAsia="Calibri" w:hAnsi="Times New Roman" w:cs="Times New Roman"/>
          <w:sz w:val="24"/>
          <w:szCs w:val="24"/>
        </w:rPr>
        <w:t>Менеджмент</w:t>
      </w:r>
      <w:r w:rsidRPr="00D2515A">
        <w:rPr>
          <w:rFonts w:ascii="Times New Roman" w:eastAsia="Calibri" w:hAnsi="Times New Roman" w:cs="Times New Roman"/>
          <w:sz w:val="24"/>
          <w:szCs w:val="24"/>
        </w:rPr>
        <w:t xml:space="preserve">, профиль </w:t>
      </w:r>
      <w:r w:rsidR="00D2515A" w:rsidRPr="00D2515A">
        <w:rPr>
          <w:rFonts w:ascii="Times New Roman" w:eastAsia="Calibri" w:hAnsi="Times New Roman" w:cs="Times New Roman"/>
          <w:sz w:val="24"/>
          <w:szCs w:val="24"/>
        </w:rPr>
        <w:t>Международный бизнес</w:t>
      </w:r>
    </w:p>
    <w:p w14:paraId="3679BD49" w14:textId="77777777" w:rsidR="00D87935" w:rsidRPr="00D2515A" w:rsidRDefault="00D87935" w:rsidP="00D87935">
      <w:pPr>
        <w:spacing w:after="0" w:line="240" w:lineRule="auto"/>
        <w:jc w:val="center"/>
        <w:rPr>
          <w:rFonts w:ascii="Times New Roman" w:eastAsia="Times New Roman" w:hAnsi="Times New Roman" w:cs="Times New Roman"/>
          <w:sz w:val="24"/>
          <w:szCs w:val="24"/>
        </w:rPr>
      </w:pPr>
    </w:p>
    <w:p w14:paraId="775F7262" w14:textId="5A01FAB0"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Фамилия И.О студента ______</w:t>
      </w:r>
      <w:r w:rsidR="00E616FC">
        <w:rPr>
          <w:rFonts w:ascii="Times New Roman" w:eastAsia="Times New Roman" w:hAnsi="Times New Roman" w:cs="Times New Roman"/>
          <w:sz w:val="24"/>
          <w:szCs w:val="24"/>
        </w:rPr>
        <w:t>Гаджимагомедов Ф.К.________________________________</w:t>
      </w:r>
    </w:p>
    <w:p w14:paraId="23B403C7" w14:textId="77777777" w:rsidR="00D87935" w:rsidRPr="00D2515A" w:rsidRDefault="00D87935" w:rsidP="00D87935">
      <w:pPr>
        <w:spacing w:after="0" w:line="240" w:lineRule="auto"/>
        <w:rPr>
          <w:rFonts w:ascii="Times New Roman" w:eastAsia="Times New Roman" w:hAnsi="Times New Roman" w:cs="Times New Roman"/>
          <w:sz w:val="24"/>
          <w:szCs w:val="24"/>
        </w:rPr>
      </w:pPr>
    </w:p>
    <w:p w14:paraId="4C01AB9B" w14:textId="02C589A7"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Курс ____</w:t>
      </w:r>
      <w:r w:rsidR="00E415A3">
        <w:rPr>
          <w:rFonts w:ascii="Times New Roman" w:eastAsia="Times New Roman" w:hAnsi="Times New Roman" w:cs="Times New Roman"/>
          <w:sz w:val="24"/>
          <w:szCs w:val="24"/>
        </w:rPr>
        <w:t>2</w:t>
      </w:r>
      <w:r w:rsidRPr="00D2515A">
        <w:rPr>
          <w:rFonts w:ascii="Times New Roman" w:eastAsia="Times New Roman" w:hAnsi="Times New Roman" w:cs="Times New Roman"/>
          <w:sz w:val="24"/>
          <w:szCs w:val="24"/>
        </w:rPr>
        <w:t>______</w:t>
      </w:r>
    </w:p>
    <w:p w14:paraId="772129A1" w14:textId="77777777" w:rsidR="00D87935" w:rsidRPr="00D2515A" w:rsidRDefault="00D87935" w:rsidP="00D87935">
      <w:pPr>
        <w:spacing w:after="0" w:line="240" w:lineRule="auto"/>
        <w:rPr>
          <w:rFonts w:ascii="Times New Roman" w:eastAsia="Times New Roman" w:hAnsi="Times New Roman" w:cs="Times New Roman"/>
          <w:sz w:val="24"/>
          <w:szCs w:val="24"/>
        </w:rPr>
      </w:pPr>
    </w:p>
    <w:p w14:paraId="4E46FAE6" w14:textId="73E1609A" w:rsidR="00D87935" w:rsidRPr="00D2515A" w:rsidRDefault="00D87935" w:rsidP="00D8793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Сроки прохождения практики с «_</w:t>
      </w:r>
      <w:r w:rsidR="00E415A3">
        <w:rPr>
          <w:rFonts w:ascii="Times New Roman" w:eastAsia="Times New Roman" w:hAnsi="Times New Roman" w:cs="Times New Roman"/>
          <w:sz w:val="24"/>
          <w:szCs w:val="24"/>
        </w:rPr>
        <w:t>09</w:t>
      </w:r>
      <w:proofErr w:type="gramStart"/>
      <w:r w:rsidRPr="00D2515A">
        <w:rPr>
          <w:rFonts w:ascii="Times New Roman" w:eastAsia="Times New Roman" w:hAnsi="Times New Roman" w:cs="Times New Roman"/>
          <w:sz w:val="24"/>
          <w:szCs w:val="24"/>
        </w:rPr>
        <w:t>_»_</w:t>
      </w:r>
      <w:proofErr w:type="gramEnd"/>
      <w:r w:rsidRPr="00D2515A">
        <w:rPr>
          <w:rFonts w:ascii="Times New Roman" w:eastAsia="Times New Roman" w:hAnsi="Times New Roman" w:cs="Times New Roman"/>
          <w:sz w:val="24"/>
          <w:szCs w:val="24"/>
        </w:rPr>
        <w:t>__</w:t>
      </w:r>
      <w:r w:rsidR="00E415A3">
        <w:rPr>
          <w:rFonts w:ascii="Times New Roman" w:eastAsia="Times New Roman" w:hAnsi="Times New Roman" w:cs="Times New Roman"/>
          <w:sz w:val="24"/>
          <w:szCs w:val="24"/>
        </w:rPr>
        <w:t>02</w:t>
      </w:r>
      <w:r w:rsidRPr="00D2515A">
        <w:rPr>
          <w:rFonts w:ascii="Times New Roman" w:eastAsia="Times New Roman" w:hAnsi="Times New Roman" w:cs="Times New Roman"/>
          <w:sz w:val="24"/>
          <w:szCs w:val="24"/>
        </w:rPr>
        <w:t>_____20</w:t>
      </w:r>
      <w:r w:rsidR="00E415A3">
        <w:rPr>
          <w:rFonts w:ascii="Times New Roman" w:eastAsia="Times New Roman" w:hAnsi="Times New Roman" w:cs="Times New Roman"/>
          <w:sz w:val="24"/>
          <w:szCs w:val="24"/>
        </w:rPr>
        <w:t>22</w:t>
      </w:r>
      <w:r w:rsidRPr="00D2515A">
        <w:rPr>
          <w:rFonts w:ascii="Times New Roman" w:eastAsia="Times New Roman" w:hAnsi="Times New Roman" w:cs="Times New Roman"/>
          <w:sz w:val="24"/>
          <w:szCs w:val="24"/>
        </w:rPr>
        <w:t>__ г. по «_</w:t>
      </w:r>
      <w:r w:rsidR="00E415A3">
        <w:rPr>
          <w:rFonts w:ascii="Times New Roman" w:eastAsia="Times New Roman" w:hAnsi="Times New Roman" w:cs="Times New Roman"/>
          <w:sz w:val="24"/>
          <w:szCs w:val="24"/>
        </w:rPr>
        <w:t>22</w:t>
      </w:r>
      <w:r w:rsidRPr="00D2515A">
        <w:rPr>
          <w:rFonts w:ascii="Times New Roman" w:eastAsia="Times New Roman" w:hAnsi="Times New Roman" w:cs="Times New Roman"/>
          <w:sz w:val="24"/>
          <w:szCs w:val="24"/>
        </w:rPr>
        <w:t>__»____</w:t>
      </w:r>
      <w:r w:rsidR="00E415A3">
        <w:rPr>
          <w:rFonts w:ascii="Times New Roman" w:eastAsia="Times New Roman" w:hAnsi="Times New Roman" w:cs="Times New Roman"/>
          <w:sz w:val="24"/>
          <w:szCs w:val="24"/>
        </w:rPr>
        <w:t>05</w:t>
      </w:r>
      <w:r w:rsidRPr="00D2515A">
        <w:rPr>
          <w:rFonts w:ascii="Times New Roman" w:eastAsia="Times New Roman" w:hAnsi="Times New Roman" w:cs="Times New Roman"/>
          <w:sz w:val="24"/>
          <w:szCs w:val="24"/>
        </w:rPr>
        <w:t>___20</w:t>
      </w:r>
      <w:r w:rsidR="00E415A3">
        <w:rPr>
          <w:rFonts w:ascii="Times New Roman" w:eastAsia="Times New Roman" w:hAnsi="Times New Roman" w:cs="Times New Roman"/>
          <w:sz w:val="24"/>
          <w:szCs w:val="24"/>
        </w:rPr>
        <w:t>22</w:t>
      </w:r>
      <w:r w:rsidRPr="00D2515A">
        <w:rPr>
          <w:rFonts w:ascii="Times New Roman" w:eastAsia="Times New Roman" w:hAnsi="Times New Roman" w:cs="Times New Roman"/>
          <w:sz w:val="24"/>
          <w:szCs w:val="24"/>
        </w:rPr>
        <w:t>__г.</w:t>
      </w:r>
    </w:p>
    <w:p w14:paraId="14143BAC" w14:textId="77777777" w:rsidR="00D87935" w:rsidRPr="00D2515A" w:rsidRDefault="00D87935" w:rsidP="00D87935">
      <w:pPr>
        <w:spacing w:after="0" w:line="240" w:lineRule="auto"/>
        <w:rPr>
          <w:rFonts w:ascii="Times New Roman" w:eastAsia="Times New Roman" w:hAnsi="Times New Roman" w:cs="Times New Roman"/>
          <w:sz w:val="24"/>
          <w:szCs w:val="24"/>
        </w:rPr>
      </w:pPr>
    </w:p>
    <w:p w14:paraId="67420176" w14:textId="77777777" w:rsidR="00D87935" w:rsidRPr="00D2515A" w:rsidRDefault="00D87935" w:rsidP="00D87935">
      <w:pPr>
        <w:spacing w:after="0" w:line="240" w:lineRule="auto"/>
        <w:jc w:val="right"/>
        <w:rPr>
          <w:rFonts w:ascii="Times New Roman" w:eastAsia="Times New Roman" w:hAnsi="Times New Roman" w:cs="Times New Roman"/>
          <w:sz w:val="24"/>
          <w:szCs w:val="24"/>
        </w:rPr>
      </w:pPr>
    </w:p>
    <w:tbl>
      <w:tblPr>
        <w:tblStyle w:val="11"/>
        <w:tblW w:w="9487" w:type="dxa"/>
        <w:tblLook w:val="04A0" w:firstRow="1" w:lastRow="0" w:firstColumn="1" w:lastColumn="0" w:noHBand="0" w:noVBand="1"/>
      </w:tblPr>
      <w:tblGrid>
        <w:gridCol w:w="1296"/>
        <w:gridCol w:w="5212"/>
        <w:gridCol w:w="2979"/>
      </w:tblGrid>
      <w:tr w:rsidR="00D87935" w:rsidRPr="00D2515A" w14:paraId="13119333" w14:textId="77777777" w:rsidTr="002039B5">
        <w:tc>
          <w:tcPr>
            <w:tcW w:w="1019" w:type="dxa"/>
            <w:tcBorders>
              <w:top w:val="single" w:sz="4" w:space="0" w:color="auto"/>
              <w:left w:val="single" w:sz="4" w:space="0" w:color="auto"/>
              <w:bottom w:val="single" w:sz="4" w:space="0" w:color="auto"/>
              <w:right w:val="single" w:sz="4" w:space="0" w:color="auto"/>
            </w:tcBorders>
            <w:vAlign w:val="center"/>
            <w:hideMark/>
          </w:tcPr>
          <w:p w14:paraId="6A3EECBF" w14:textId="77777777" w:rsidR="00D87935" w:rsidRPr="00D2515A" w:rsidRDefault="00D87935" w:rsidP="00AB7220">
            <w:pPr>
              <w:tabs>
                <w:tab w:val="left" w:pos="0"/>
              </w:tabs>
              <w:spacing w:after="0" w:line="240" w:lineRule="auto"/>
              <w:jc w:val="center"/>
              <w:rPr>
                <w:rFonts w:ascii="Times New Roman" w:eastAsia="Times New Roman" w:hAnsi="Times New Roman" w:cs="Times New Roman"/>
                <w:sz w:val="24"/>
                <w:szCs w:val="24"/>
                <w:lang w:eastAsia="ru-RU"/>
              </w:rPr>
            </w:pPr>
            <w:r w:rsidRPr="00D2515A">
              <w:rPr>
                <w:rFonts w:ascii="Times New Roman" w:eastAsia="Times New Roman" w:hAnsi="Times New Roman" w:cs="Times New Roman"/>
                <w:sz w:val="24"/>
                <w:szCs w:val="24"/>
                <w:lang w:eastAsia="ru-RU"/>
              </w:rPr>
              <w:t>Дата</w:t>
            </w:r>
          </w:p>
        </w:tc>
        <w:tc>
          <w:tcPr>
            <w:tcW w:w="5405" w:type="dxa"/>
            <w:tcBorders>
              <w:top w:val="single" w:sz="4" w:space="0" w:color="auto"/>
              <w:left w:val="single" w:sz="4" w:space="0" w:color="auto"/>
              <w:bottom w:val="single" w:sz="4" w:space="0" w:color="auto"/>
              <w:right w:val="single" w:sz="4" w:space="0" w:color="auto"/>
            </w:tcBorders>
            <w:vAlign w:val="center"/>
            <w:hideMark/>
          </w:tcPr>
          <w:p w14:paraId="0B0D5646" w14:textId="77777777" w:rsidR="00D87935" w:rsidRPr="00D2515A" w:rsidRDefault="00D87935" w:rsidP="00AB7220">
            <w:pPr>
              <w:spacing w:after="0" w:line="240" w:lineRule="auto"/>
              <w:ind w:left="-667"/>
              <w:jc w:val="center"/>
              <w:rPr>
                <w:rFonts w:ascii="Times New Roman" w:eastAsia="Times New Roman" w:hAnsi="Times New Roman" w:cs="Times New Roman"/>
                <w:sz w:val="24"/>
                <w:szCs w:val="24"/>
                <w:lang w:eastAsia="ru-RU"/>
              </w:rPr>
            </w:pPr>
            <w:r w:rsidRPr="00D2515A">
              <w:rPr>
                <w:rFonts w:ascii="Times New Roman" w:eastAsia="Times New Roman" w:hAnsi="Times New Roman" w:cs="Times New Roman"/>
                <w:sz w:val="24"/>
                <w:szCs w:val="24"/>
                <w:lang w:eastAsia="ru-RU"/>
              </w:rPr>
              <w:t>Содержание выполняемых работ</w:t>
            </w:r>
          </w:p>
        </w:tc>
        <w:tc>
          <w:tcPr>
            <w:tcW w:w="3063" w:type="dxa"/>
            <w:tcBorders>
              <w:top w:val="single" w:sz="4" w:space="0" w:color="auto"/>
              <w:left w:val="single" w:sz="4" w:space="0" w:color="auto"/>
              <w:bottom w:val="single" w:sz="4" w:space="0" w:color="auto"/>
              <w:right w:val="single" w:sz="4" w:space="0" w:color="auto"/>
            </w:tcBorders>
            <w:vAlign w:val="center"/>
            <w:hideMark/>
          </w:tcPr>
          <w:p w14:paraId="19B36AB6" w14:textId="77777777" w:rsidR="00D87935" w:rsidRPr="00D2515A" w:rsidRDefault="00D87935" w:rsidP="00AB7220">
            <w:pPr>
              <w:spacing w:after="0" w:line="240" w:lineRule="auto"/>
              <w:jc w:val="center"/>
              <w:rPr>
                <w:rFonts w:ascii="Times New Roman" w:eastAsia="Times New Roman" w:hAnsi="Times New Roman" w:cs="Times New Roman"/>
                <w:sz w:val="24"/>
                <w:szCs w:val="24"/>
                <w:lang w:eastAsia="ru-RU"/>
              </w:rPr>
            </w:pPr>
            <w:r w:rsidRPr="00D2515A">
              <w:rPr>
                <w:rFonts w:ascii="Times New Roman" w:eastAsia="Times New Roman" w:hAnsi="Times New Roman" w:cs="Times New Roman"/>
                <w:sz w:val="24"/>
                <w:szCs w:val="24"/>
                <w:lang w:eastAsia="ru-RU"/>
              </w:rPr>
              <w:t>Отметка руководителя практики от профильной организации (подпись)</w:t>
            </w:r>
          </w:p>
        </w:tc>
      </w:tr>
      <w:tr w:rsidR="00C65220" w:rsidRPr="00D2515A" w14:paraId="0A735468" w14:textId="77777777" w:rsidTr="002039B5">
        <w:tc>
          <w:tcPr>
            <w:tcW w:w="1019" w:type="dxa"/>
            <w:tcBorders>
              <w:top w:val="single" w:sz="4" w:space="0" w:color="auto"/>
              <w:left w:val="single" w:sz="4" w:space="0" w:color="auto"/>
              <w:bottom w:val="single" w:sz="4" w:space="0" w:color="auto"/>
              <w:right w:val="single" w:sz="4" w:space="0" w:color="auto"/>
            </w:tcBorders>
          </w:tcPr>
          <w:p w14:paraId="15DA1AC8" w14:textId="0A037B48" w:rsidR="00C65220" w:rsidRPr="00D2515A" w:rsidRDefault="00C65220" w:rsidP="00C6522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09.02.2022</w:t>
            </w:r>
          </w:p>
        </w:tc>
        <w:tc>
          <w:tcPr>
            <w:tcW w:w="5405" w:type="dxa"/>
            <w:tcBorders>
              <w:top w:val="single" w:sz="4" w:space="0" w:color="auto"/>
              <w:left w:val="single" w:sz="4" w:space="0" w:color="auto"/>
              <w:bottom w:val="single" w:sz="4" w:space="0" w:color="auto"/>
              <w:right w:val="single" w:sz="4" w:space="0" w:color="auto"/>
            </w:tcBorders>
          </w:tcPr>
          <w:p w14:paraId="6B421570" w14:textId="77777777" w:rsidR="00C65220" w:rsidRPr="00D2515A" w:rsidRDefault="00C65220" w:rsidP="00C65220">
            <w:pPr>
              <w:spacing w:after="0" w:line="240" w:lineRule="auto"/>
              <w:jc w:val="both"/>
              <w:rPr>
                <w:rFonts w:ascii="Times New Roman" w:eastAsia="Times New Roman" w:hAnsi="Times New Roman" w:cs="Times New Roman"/>
                <w:sz w:val="24"/>
                <w:szCs w:val="24"/>
                <w:lang w:eastAsia="ru-RU"/>
              </w:rPr>
            </w:pPr>
            <w:r w:rsidRPr="00D2515A">
              <w:rPr>
                <w:rFonts w:ascii="Times New Roman" w:eastAsia="Times New Roman" w:hAnsi="Times New Roman" w:cs="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063" w:type="dxa"/>
            <w:tcBorders>
              <w:top w:val="single" w:sz="4" w:space="0" w:color="auto"/>
              <w:left w:val="single" w:sz="4" w:space="0" w:color="auto"/>
              <w:bottom w:val="single" w:sz="4" w:space="0" w:color="auto"/>
              <w:right w:val="single" w:sz="4" w:space="0" w:color="auto"/>
            </w:tcBorders>
          </w:tcPr>
          <w:p w14:paraId="613D5F06" w14:textId="77777777" w:rsidR="00C65220" w:rsidRPr="00D2515A" w:rsidRDefault="00C65220" w:rsidP="00C65220">
            <w:pPr>
              <w:spacing w:after="0" w:line="240" w:lineRule="auto"/>
              <w:jc w:val="right"/>
              <w:rPr>
                <w:rFonts w:ascii="Times New Roman" w:eastAsia="Times New Roman" w:hAnsi="Times New Roman" w:cs="Times New Roman"/>
                <w:sz w:val="24"/>
                <w:szCs w:val="24"/>
                <w:lang w:eastAsia="ru-RU"/>
              </w:rPr>
            </w:pPr>
          </w:p>
        </w:tc>
      </w:tr>
      <w:tr w:rsidR="00C65220" w:rsidRPr="00D2515A" w14:paraId="65483663" w14:textId="77777777" w:rsidTr="002039B5">
        <w:tc>
          <w:tcPr>
            <w:tcW w:w="1019" w:type="dxa"/>
            <w:tcBorders>
              <w:top w:val="single" w:sz="4" w:space="0" w:color="auto"/>
              <w:left w:val="single" w:sz="4" w:space="0" w:color="auto"/>
              <w:bottom w:val="single" w:sz="4" w:space="0" w:color="auto"/>
              <w:right w:val="single" w:sz="4" w:space="0" w:color="auto"/>
            </w:tcBorders>
          </w:tcPr>
          <w:p w14:paraId="0579CA7D" w14:textId="2341AEF7" w:rsidR="00C65220" w:rsidRPr="00D2515A" w:rsidRDefault="00C65220" w:rsidP="00C65220">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10.02.2022 ─ 20.02.2022</w:t>
            </w:r>
          </w:p>
        </w:tc>
        <w:tc>
          <w:tcPr>
            <w:tcW w:w="5405" w:type="dxa"/>
            <w:tcBorders>
              <w:top w:val="single" w:sz="4" w:space="0" w:color="auto"/>
              <w:left w:val="single" w:sz="4" w:space="0" w:color="auto"/>
              <w:bottom w:val="single" w:sz="4" w:space="0" w:color="auto"/>
              <w:right w:val="single" w:sz="4" w:space="0" w:color="auto"/>
            </w:tcBorders>
          </w:tcPr>
          <w:p w14:paraId="3EEF76CC" w14:textId="77777777" w:rsidR="00C65220" w:rsidRPr="00D028AB" w:rsidRDefault="00C65220" w:rsidP="00C65220">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Аналитический обзор результатов, полученных отечественными и зарубежными исследователями по теме ВКР </w:t>
            </w:r>
          </w:p>
          <w:p w14:paraId="2C59D36F" w14:textId="03AD502C" w:rsidR="00C65220" w:rsidRPr="00D2515A" w:rsidRDefault="00C65220" w:rsidP="00C65220">
            <w:pPr>
              <w:spacing w:after="0" w:line="240" w:lineRule="auto"/>
              <w:jc w:val="both"/>
              <w:rPr>
                <w:rFonts w:ascii="Times New Roman" w:hAnsi="Times New Roman" w:cs="Times New Roman"/>
                <w:sz w:val="24"/>
                <w:szCs w:val="24"/>
                <w:highlight w:val="yellow"/>
              </w:rPr>
            </w:pPr>
            <w:r w:rsidRPr="00D028AB">
              <w:rPr>
                <w:rFonts w:ascii="Times New Roman" w:hAnsi="Times New Roman" w:cs="Times New Roman"/>
                <w:sz w:val="24"/>
                <w:szCs w:val="24"/>
              </w:rPr>
              <w:t xml:space="preserve">Уточнение содержания диссертационного исследования </w:t>
            </w:r>
          </w:p>
        </w:tc>
        <w:tc>
          <w:tcPr>
            <w:tcW w:w="3063" w:type="dxa"/>
            <w:tcBorders>
              <w:top w:val="single" w:sz="4" w:space="0" w:color="auto"/>
              <w:left w:val="single" w:sz="4" w:space="0" w:color="auto"/>
              <w:bottom w:val="single" w:sz="4" w:space="0" w:color="auto"/>
              <w:right w:val="single" w:sz="4" w:space="0" w:color="auto"/>
            </w:tcBorders>
          </w:tcPr>
          <w:p w14:paraId="0D1121BE" w14:textId="77777777" w:rsidR="00C65220" w:rsidRPr="00D2515A" w:rsidRDefault="00C65220" w:rsidP="00C65220">
            <w:pPr>
              <w:spacing w:after="0" w:line="240" w:lineRule="auto"/>
              <w:jc w:val="right"/>
              <w:rPr>
                <w:rFonts w:ascii="Times New Roman" w:eastAsia="Times New Roman" w:hAnsi="Times New Roman" w:cs="Times New Roman"/>
                <w:sz w:val="24"/>
                <w:szCs w:val="24"/>
                <w:highlight w:val="yellow"/>
                <w:lang w:eastAsia="ru-RU"/>
              </w:rPr>
            </w:pPr>
          </w:p>
        </w:tc>
      </w:tr>
      <w:tr w:rsidR="00C65220" w:rsidRPr="00D2515A" w14:paraId="3D0163AA" w14:textId="77777777" w:rsidTr="002039B5">
        <w:tc>
          <w:tcPr>
            <w:tcW w:w="1019" w:type="dxa"/>
            <w:tcBorders>
              <w:top w:val="single" w:sz="4" w:space="0" w:color="auto"/>
              <w:left w:val="single" w:sz="4" w:space="0" w:color="auto"/>
              <w:bottom w:val="single" w:sz="4" w:space="0" w:color="auto"/>
              <w:right w:val="single" w:sz="4" w:space="0" w:color="auto"/>
            </w:tcBorders>
          </w:tcPr>
          <w:p w14:paraId="1E5B4EEE" w14:textId="5D75237B" w:rsidR="00C65220" w:rsidRPr="00D2515A" w:rsidRDefault="00C65220" w:rsidP="00C65220">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21.02.2022 ─ 15.03.2022</w:t>
            </w:r>
          </w:p>
        </w:tc>
        <w:tc>
          <w:tcPr>
            <w:tcW w:w="5405" w:type="dxa"/>
            <w:tcBorders>
              <w:top w:val="single" w:sz="4" w:space="0" w:color="auto"/>
              <w:left w:val="single" w:sz="4" w:space="0" w:color="auto"/>
              <w:bottom w:val="single" w:sz="4" w:space="0" w:color="auto"/>
              <w:right w:val="single" w:sz="4" w:space="0" w:color="auto"/>
            </w:tcBorders>
          </w:tcPr>
          <w:p w14:paraId="2FEFC792" w14:textId="38C34BA9" w:rsidR="00C65220" w:rsidRPr="00AB7220" w:rsidRDefault="00C65220" w:rsidP="00C65220">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Подготовка и публикация тезисов докладов, научных статей </w:t>
            </w:r>
          </w:p>
        </w:tc>
        <w:tc>
          <w:tcPr>
            <w:tcW w:w="3063" w:type="dxa"/>
            <w:tcBorders>
              <w:top w:val="single" w:sz="4" w:space="0" w:color="auto"/>
              <w:left w:val="single" w:sz="4" w:space="0" w:color="auto"/>
              <w:bottom w:val="single" w:sz="4" w:space="0" w:color="auto"/>
              <w:right w:val="single" w:sz="4" w:space="0" w:color="auto"/>
            </w:tcBorders>
          </w:tcPr>
          <w:p w14:paraId="1CC7EDFA" w14:textId="77777777" w:rsidR="00C65220" w:rsidRPr="00D2515A" w:rsidRDefault="00C65220" w:rsidP="00C65220">
            <w:pPr>
              <w:spacing w:after="0" w:line="240" w:lineRule="auto"/>
              <w:jc w:val="right"/>
              <w:rPr>
                <w:rFonts w:ascii="Times New Roman" w:eastAsia="Times New Roman" w:hAnsi="Times New Roman" w:cs="Times New Roman"/>
                <w:sz w:val="24"/>
                <w:szCs w:val="24"/>
                <w:highlight w:val="yellow"/>
                <w:lang w:eastAsia="ru-RU"/>
              </w:rPr>
            </w:pPr>
          </w:p>
        </w:tc>
      </w:tr>
      <w:tr w:rsidR="00C65220" w:rsidRPr="00D2515A" w14:paraId="4F5E2319" w14:textId="77777777" w:rsidTr="002039B5">
        <w:tc>
          <w:tcPr>
            <w:tcW w:w="1019" w:type="dxa"/>
            <w:tcBorders>
              <w:top w:val="single" w:sz="4" w:space="0" w:color="auto"/>
              <w:left w:val="single" w:sz="4" w:space="0" w:color="auto"/>
              <w:bottom w:val="single" w:sz="4" w:space="0" w:color="auto"/>
              <w:right w:val="single" w:sz="4" w:space="0" w:color="auto"/>
            </w:tcBorders>
          </w:tcPr>
          <w:p w14:paraId="79595469" w14:textId="16EE7BF6" w:rsidR="00C65220" w:rsidRPr="00D2515A" w:rsidRDefault="00C65220" w:rsidP="00C65220">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15.03.2022 ─ 25.03.2022</w:t>
            </w:r>
          </w:p>
        </w:tc>
        <w:tc>
          <w:tcPr>
            <w:tcW w:w="5405" w:type="dxa"/>
            <w:tcBorders>
              <w:top w:val="single" w:sz="4" w:space="0" w:color="auto"/>
              <w:left w:val="single" w:sz="4" w:space="0" w:color="auto"/>
              <w:bottom w:val="single" w:sz="4" w:space="0" w:color="auto"/>
              <w:right w:val="single" w:sz="4" w:space="0" w:color="auto"/>
            </w:tcBorders>
          </w:tcPr>
          <w:p w14:paraId="7308304F" w14:textId="2E2ABDE2" w:rsidR="00C65220" w:rsidRPr="00AB7220" w:rsidRDefault="00C65220" w:rsidP="00C65220">
            <w:pPr>
              <w:spacing w:after="0" w:line="240" w:lineRule="auto"/>
              <w:rPr>
                <w:rFonts w:ascii="Times New Roman" w:hAnsi="Times New Roman" w:cs="Times New Roman"/>
                <w:sz w:val="24"/>
                <w:szCs w:val="24"/>
              </w:rPr>
            </w:pPr>
            <w:r w:rsidRPr="00D028AB">
              <w:rPr>
                <w:rFonts w:ascii="Times New Roman" w:hAnsi="Times New Roman" w:cs="Times New Roman"/>
                <w:sz w:val="24"/>
                <w:szCs w:val="24"/>
              </w:rPr>
              <w:t xml:space="preserve">Обоснование актуальности, теоретической и практической значимости темы магистерской диссертации. </w:t>
            </w:r>
          </w:p>
        </w:tc>
        <w:tc>
          <w:tcPr>
            <w:tcW w:w="3063" w:type="dxa"/>
            <w:tcBorders>
              <w:top w:val="single" w:sz="4" w:space="0" w:color="auto"/>
              <w:left w:val="single" w:sz="4" w:space="0" w:color="auto"/>
              <w:bottom w:val="single" w:sz="4" w:space="0" w:color="auto"/>
              <w:right w:val="single" w:sz="4" w:space="0" w:color="auto"/>
            </w:tcBorders>
          </w:tcPr>
          <w:p w14:paraId="1C3243C2" w14:textId="77777777" w:rsidR="00C65220" w:rsidRPr="00D2515A" w:rsidRDefault="00C65220" w:rsidP="00C65220">
            <w:pPr>
              <w:spacing w:after="0" w:line="240" w:lineRule="auto"/>
              <w:jc w:val="right"/>
              <w:rPr>
                <w:rFonts w:ascii="Times New Roman" w:eastAsia="Times New Roman" w:hAnsi="Times New Roman" w:cs="Times New Roman"/>
                <w:sz w:val="24"/>
                <w:szCs w:val="24"/>
                <w:highlight w:val="yellow"/>
                <w:lang w:eastAsia="ru-RU"/>
              </w:rPr>
            </w:pPr>
          </w:p>
        </w:tc>
      </w:tr>
      <w:tr w:rsidR="00C65220" w:rsidRPr="00D2515A" w14:paraId="61D51A28" w14:textId="77777777" w:rsidTr="002039B5">
        <w:tc>
          <w:tcPr>
            <w:tcW w:w="1019" w:type="dxa"/>
            <w:tcBorders>
              <w:top w:val="single" w:sz="4" w:space="0" w:color="auto"/>
              <w:left w:val="single" w:sz="4" w:space="0" w:color="auto"/>
              <w:bottom w:val="single" w:sz="4" w:space="0" w:color="auto"/>
              <w:right w:val="single" w:sz="4" w:space="0" w:color="auto"/>
            </w:tcBorders>
          </w:tcPr>
          <w:p w14:paraId="697543B5" w14:textId="303FC043" w:rsidR="00C65220" w:rsidRPr="00D2515A" w:rsidRDefault="00C65220" w:rsidP="00C65220">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26.03.2022 ─ 05.04.2022</w:t>
            </w:r>
          </w:p>
        </w:tc>
        <w:tc>
          <w:tcPr>
            <w:tcW w:w="5405" w:type="dxa"/>
            <w:tcBorders>
              <w:top w:val="single" w:sz="4" w:space="0" w:color="auto"/>
              <w:left w:val="single" w:sz="4" w:space="0" w:color="auto"/>
              <w:bottom w:val="single" w:sz="4" w:space="0" w:color="auto"/>
              <w:right w:val="single" w:sz="4" w:space="0" w:color="auto"/>
            </w:tcBorders>
          </w:tcPr>
          <w:p w14:paraId="52B3577C" w14:textId="4ACDFDDF" w:rsidR="00C65220" w:rsidRPr="00D2515A" w:rsidRDefault="00C65220" w:rsidP="00C65220">
            <w:pPr>
              <w:spacing w:after="0" w:line="240" w:lineRule="auto"/>
              <w:jc w:val="both"/>
              <w:rPr>
                <w:rFonts w:ascii="Times New Roman" w:hAnsi="Times New Roman" w:cs="Times New Roman"/>
                <w:sz w:val="24"/>
                <w:szCs w:val="24"/>
                <w:highlight w:val="yellow"/>
              </w:rPr>
            </w:pPr>
            <w:r w:rsidRPr="00D028AB">
              <w:rPr>
                <w:rFonts w:ascii="Times New Roman" w:hAnsi="Times New Roman" w:cs="Times New Roman"/>
                <w:sz w:val="24"/>
                <w:szCs w:val="24"/>
              </w:rPr>
              <w:t xml:space="preserve">Уточнение цели и задач, объекта и предмета, гипотезы исследования. </w:t>
            </w:r>
          </w:p>
        </w:tc>
        <w:tc>
          <w:tcPr>
            <w:tcW w:w="3063" w:type="dxa"/>
            <w:tcBorders>
              <w:top w:val="single" w:sz="4" w:space="0" w:color="auto"/>
              <w:left w:val="single" w:sz="4" w:space="0" w:color="auto"/>
              <w:bottom w:val="single" w:sz="4" w:space="0" w:color="auto"/>
              <w:right w:val="single" w:sz="4" w:space="0" w:color="auto"/>
            </w:tcBorders>
          </w:tcPr>
          <w:p w14:paraId="45301CFE" w14:textId="77777777" w:rsidR="00C65220" w:rsidRPr="00D2515A" w:rsidRDefault="00C65220" w:rsidP="00C65220">
            <w:pPr>
              <w:spacing w:after="0" w:line="240" w:lineRule="auto"/>
              <w:jc w:val="right"/>
              <w:rPr>
                <w:rFonts w:ascii="Times New Roman" w:eastAsia="Times New Roman" w:hAnsi="Times New Roman" w:cs="Times New Roman"/>
                <w:sz w:val="24"/>
                <w:szCs w:val="24"/>
                <w:highlight w:val="yellow"/>
                <w:lang w:eastAsia="ru-RU"/>
              </w:rPr>
            </w:pPr>
          </w:p>
        </w:tc>
      </w:tr>
      <w:tr w:rsidR="00C65220" w:rsidRPr="00D2515A" w14:paraId="2B3E754D" w14:textId="77777777" w:rsidTr="002039B5">
        <w:tc>
          <w:tcPr>
            <w:tcW w:w="1019" w:type="dxa"/>
            <w:tcBorders>
              <w:top w:val="single" w:sz="4" w:space="0" w:color="auto"/>
              <w:left w:val="single" w:sz="4" w:space="0" w:color="auto"/>
              <w:bottom w:val="single" w:sz="4" w:space="0" w:color="auto"/>
              <w:right w:val="single" w:sz="4" w:space="0" w:color="auto"/>
            </w:tcBorders>
          </w:tcPr>
          <w:p w14:paraId="47596139" w14:textId="070AF86D" w:rsidR="00C65220" w:rsidRPr="00D2515A" w:rsidRDefault="00C65220" w:rsidP="00C65220">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06.04.2022 ─ 20.05.2022</w:t>
            </w:r>
          </w:p>
        </w:tc>
        <w:tc>
          <w:tcPr>
            <w:tcW w:w="5405" w:type="dxa"/>
            <w:tcBorders>
              <w:top w:val="single" w:sz="4" w:space="0" w:color="auto"/>
              <w:left w:val="single" w:sz="4" w:space="0" w:color="auto"/>
              <w:bottom w:val="single" w:sz="4" w:space="0" w:color="auto"/>
              <w:right w:val="single" w:sz="4" w:space="0" w:color="auto"/>
            </w:tcBorders>
          </w:tcPr>
          <w:p w14:paraId="4AF3A8BD" w14:textId="6B4E193A" w:rsidR="00C65220" w:rsidRPr="00D2515A" w:rsidRDefault="00C65220" w:rsidP="00C65220">
            <w:pPr>
              <w:spacing w:after="0" w:line="240" w:lineRule="auto"/>
              <w:jc w:val="both"/>
              <w:rPr>
                <w:rFonts w:ascii="Times New Roman" w:hAnsi="Times New Roman" w:cs="Times New Roman"/>
                <w:sz w:val="24"/>
                <w:szCs w:val="24"/>
                <w:highlight w:val="yellow"/>
              </w:rPr>
            </w:pPr>
            <w:r w:rsidRPr="00D028AB">
              <w:rPr>
                <w:rFonts w:ascii="Times New Roman" w:hAnsi="Times New Roman" w:cs="Times New Roman"/>
                <w:sz w:val="24"/>
                <w:szCs w:val="24"/>
              </w:rPr>
              <w:t xml:space="preserve">Выбор инструментария исследования, анализ их результатов, сбор, обработка, анализ и систематизация информации по теме исследования. </w:t>
            </w:r>
          </w:p>
        </w:tc>
        <w:tc>
          <w:tcPr>
            <w:tcW w:w="3063" w:type="dxa"/>
            <w:tcBorders>
              <w:top w:val="single" w:sz="4" w:space="0" w:color="auto"/>
              <w:left w:val="single" w:sz="4" w:space="0" w:color="auto"/>
              <w:bottom w:val="single" w:sz="4" w:space="0" w:color="auto"/>
              <w:right w:val="single" w:sz="4" w:space="0" w:color="auto"/>
            </w:tcBorders>
          </w:tcPr>
          <w:p w14:paraId="009D3D1F" w14:textId="77777777" w:rsidR="00C65220" w:rsidRPr="00D2515A" w:rsidRDefault="00C65220" w:rsidP="00C65220">
            <w:pPr>
              <w:spacing w:after="0" w:line="240" w:lineRule="auto"/>
              <w:jc w:val="right"/>
              <w:rPr>
                <w:rFonts w:ascii="Times New Roman" w:eastAsia="Times New Roman" w:hAnsi="Times New Roman" w:cs="Times New Roman"/>
                <w:sz w:val="24"/>
                <w:szCs w:val="24"/>
                <w:highlight w:val="yellow"/>
                <w:lang w:eastAsia="ru-RU"/>
              </w:rPr>
            </w:pPr>
          </w:p>
        </w:tc>
      </w:tr>
      <w:tr w:rsidR="00C65220" w:rsidRPr="00D2515A" w14:paraId="359C1C00" w14:textId="77777777" w:rsidTr="002039B5">
        <w:tc>
          <w:tcPr>
            <w:tcW w:w="1019" w:type="dxa"/>
            <w:tcBorders>
              <w:top w:val="single" w:sz="4" w:space="0" w:color="auto"/>
              <w:left w:val="single" w:sz="4" w:space="0" w:color="auto"/>
              <w:bottom w:val="single" w:sz="4" w:space="0" w:color="auto"/>
              <w:right w:val="single" w:sz="4" w:space="0" w:color="auto"/>
            </w:tcBorders>
          </w:tcPr>
          <w:p w14:paraId="1626D6CE" w14:textId="6DF9D850" w:rsidR="00C65220" w:rsidRPr="00D2515A" w:rsidRDefault="00C65220" w:rsidP="00C6522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21.05.2022 ─ 22.05.2022</w:t>
            </w:r>
          </w:p>
        </w:tc>
        <w:tc>
          <w:tcPr>
            <w:tcW w:w="5405" w:type="dxa"/>
            <w:tcBorders>
              <w:top w:val="single" w:sz="4" w:space="0" w:color="auto"/>
              <w:left w:val="single" w:sz="4" w:space="0" w:color="auto"/>
              <w:bottom w:val="single" w:sz="4" w:space="0" w:color="auto"/>
              <w:right w:val="single" w:sz="4" w:space="0" w:color="auto"/>
            </w:tcBorders>
          </w:tcPr>
          <w:p w14:paraId="6B0B54EB" w14:textId="77777777" w:rsidR="00C65220" w:rsidRPr="00D2515A" w:rsidRDefault="00C65220" w:rsidP="00C65220">
            <w:pPr>
              <w:spacing w:after="0" w:line="240" w:lineRule="auto"/>
              <w:jc w:val="both"/>
              <w:rPr>
                <w:rFonts w:ascii="Times New Roman" w:hAnsi="Times New Roman" w:cs="Times New Roman"/>
                <w:sz w:val="24"/>
                <w:szCs w:val="24"/>
              </w:rPr>
            </w:pPr>
            <w:r w:rsidRPr="00D2515A">
              <w:rPr>
                <w:rFonts w:ascii="Times New Roman" w:hAnsi="Times New Roman" w:cs="Times New Roman"/>
                <w:sz w:val="24"/>
                <w:szCs w:val="24"/>
              </w:rPr>
              <w:t>Оформление отчета по практике и представление научному руководителю</w:t>
            </w:r>
          </w:p>
        </w:tc>
        <w:tc>
          <w:tcPr>
            <w:tcW w:w="3063" w:type="dxa"/>
            <w:tcBorders>
              <w:top w:val="single" w:sz="4" w:space="0" w:color="auto"/>
              <w:left w:val="single" w:sz="4" w:space="0" w:color="auto"/>
              <w:bottom w:val="single" w:sz="4" w:space="0" w:color="auto"/>
              <w:right w:val="single" w:sz="4" w:space="0" w:color="auto"/>
            </w:tcBorders>
          </w:tcPr>
          <w:p w14:paraId="2CC5A6C8" w14:textId="77777777" w:rsidR="00C65220" w:rsidRPr="00D2515A" w:rsidRDefault="00C65220" w:rsidP="00C65220">
            <w:pPr>
              <w:spacing w:after="0" w:line="240" w:lineRule="auto"/>
              <w:jc w:val="right"/>
              <w:rPr>
                <w:rFonts w:ascii="Times New Roman" w:eastAsia="Times New Roman" w:hAnsi="Times New Roman" w:cs="Times New Roman"/>
                <w:sz w:val="24"/>
                <w:szCs w:val="24"/>
                <w:lang w:eastAsia="ru-RU"/>
              </w:rPr>
            </w:pPr>
          </w:p>
        </w:tc>
      </w:tr>
    </w:tbl>
    <w:p w14:paraId="40EB0192" w14:textId="77777777" w:rsidR="00D87935" w:rsidRPr="00D2515A" w:rsidRDefault="00D87935" w:rsidP="00D87935">
      <w:pPr>
        <w:spacing w:after="0" w:line="240" w:lineRule="auto"/>
        <w:rPr>
          <w:rFonts w:ascii="Times New Roman" w:hAnsi="Times New Roman" w:cs="Times New Roman"/>
          <w:sz w:val="24"/>
          <w:szCs w:val="24"/>
          <w:highlight w:val="yellow"/>
          <w:lang w:eastAsia="ru-RU"/>
        </w:rPr>
      </w:pPr>
    </w:p>
    <w:p w14:paraId="12A80227" w14:textId="77777777" w:rsidR="00D87935" w:rsidRPr="00D2515A" w:rsidRDefault="00D87935" w:rsidP="00D87935">
      <w:pPr>
        <w:spacing w:after="0" w:line="240" w:lineRule="auto"/>
        <w:rPr>
          <w:rFonts w:ascii="Times New Roman" w:hAnsi="Times New Roman" w:cs="Times New Roman"/>
          <w:sz w:val="24"/>
          <w:szCs w:val="24"/>
          <w:highlight w:val="yellow"/>
          <w:lang w:eastAsia="ru-RU"/>
        </w:rPr>
      </w:pPr>
    </w:p>
    <w:p w14:paraId="526749EA" w14:textId="77777777" w:rsidR="00D87935" w:rsidRPr="00D2515A" w:rsidRDefault="00D87935"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p>
    <w:p w14:paraId="5F8B753D" w14:textId="2757EB56" w:rsidR="00D87935" w:rsidRDefault="00D87935"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p>
    <w:p w14:paraId="72EC12F0" w14:textId="659F7314" w:rsidR="00AB7220" w:rsidRDefault="00AB7220"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p>
    <w:p w14:paraId="310EA3B4" w14:textId="19AAF747" w:rsidR="00AB7220" w:rsidRDefault="00AB7220"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p>
    <w:p w14:paraId="4EDD0BD3" w14:textId="111B7DDD" w:rsidR="00AB7220" w:rsidRDefault="00AB7220"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p>
    <w:p w14:paraId="66B84373" w14:textId="46008D83" w:rsidR="00AB7220" w:rsidRDefault="00AB7220" w:rsidP="00B51CEC">
      <w:pPr>
        <w:tabs>
          <w:tab w:val="left" w:pos="6096"/>
        </w:tabs>
        <w:spacing w:after="60" w:line="240" w:lineRule="auto"/>
        <w:jc w:val="center"/>
        <w:outlineLvl w:val="0"/>
        <w:rPr>
          <w:rFonts w:ascii="Times New Roman" w:hAnsi="Times New Roman" w:cs="Times New Roman"/>
          <w:b/>
          <w:bCs/>
          <w:sz w:val="24"/>
          <w:szCs w:val="24"/>
          <w:highlight w:val="yellow"/>
          <w:lang w:eastAsia="ru-RU"/>
        </w:rPr>
      </w:pPr>
    </w:p>
    <w:p w14:paraId="6C99816F" w14:textId="77777777" w:rsidR="00243205" w:rsidRPr="00D2515A" w:rsidRDefault="00243205" w:rsidP="00243205">
      <w:pPr>
        <w:spacing w:after="0" w:line="240" w:lineRule="auto"/>
        <w:jc w:val="center"/>
        <w:rPr>
          <w:rFonts w:ascii="Times New Roman" w:eastAsia="Times New Roman" w:hAnsi="Times New Roman" w:cs="Times New Roman"/>
          <w:b/>
          <w:sz w:val="24"/>
          <w:szCs w:val="24"/>
        </w:rPr>
      </w:pPr>
      <w:r w:rsidRPr="00D2515A">
        <w:rPr>
          <w:rFonts w:ascii="Times New Roman" w:eastAsia="Times New Roman" w:hAnsi="Times New Roman" w:cs="Times New Roman"/>
          <w:b/>
          <w:sz w:val="24"/>
          <w:szCs w:val="24"/>
        </w:rPr>
        <w:lastRenderedPageBreak/>
        <w:t>ОЦЕНОЧНЫЙ ЛИСТ</w:t>
      </w:r>
    </w:p>
    <w:p w14:paraId="5807806D" w14:textId="77777777" w:rsidR="00243205" w:rsidRPr="00D2515A" w:rsidRDefault="00243205" w:rsidP="00243205">
      <w:pPr>
        <w:spacing w:after="0" w:line="240" w:lineRule="auto"/>
        <w:jc w:val="center"/>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результатов прохождения производственной</w:t>
      </w:r>
      <w:r w:rsidRPr="00D2515A">
        <w:rPr>
          <w:rFonts w:ascii="Times New Roman" w:eastAsia="Times New Roman" w:hAnsi="Times New Roman" w:cs="Times New Roman"/>
          <w:color w:val="7030A0"/>
          <w:sz w:val="24"/>
          <w:szCs w:val="24"/>
        </w:rPr>
        <w:t xml:space="preserve"> </w:t>
      </w:r>
      <w:r w:rsidRPr="00D2515A">
        <w:rPr>
          <w:rFonts w:ascii="Times New Roman" w:eastAsia="Times New Roman" w:hAnsi="Times New Roman" w:cs="Times New Roman"/>
          <w:sz w:val="24"/>
          <w:szCs w:val="24"/>
        </w:rPr>
        <w:t xml:space="preserve">практики </w:t>
      </w:r>
    </w:p>
    <w:p w14:paraId="32D6AE3D" w14:textId="77777777" w:rsidR="00243205" w:rsidRPr="00D2515A" w:rsidRDefault="00243205" w:rsidP="00243205">
      <w:pPr>
        <w:spacing w:after="0" w:line="240" w:lineRule="auto"/>
        <w:jc w:val="center"/>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 xml:space="preserve">по направлению подготовки/специальности </w:t>
      </w:r>
    </w:p>
    <w:p w14:paraId="70E72F6D" w14:textId="78DFFD3D" w:rsidR="00243205" w:rsidRPr="00D2515A" w:rsidRDefault="00243205" w:rsidP="00243205">
      <w:pPr>
        <w:spacing w:after="0" w:line="240" w:lineRule="auto"/>
        <w:jc w:val="center"/>
        <w:rPr>
          <w:rFonts w:ascii="Times New Roman" w:hAnsi="Times New Roman" w:cs="Times New Roman"/>
          <w:sz w:val="24"/>
          <w:szCs w:val="24"/>
        </w:rPr>
      </w:pPr>
      <w:r w:rsidRPr="00D2515A">
        <w:rPr>
          <w:rFonts w:ascii="Times New Roman" w:hAnsi="Times New Roman" w:cs="Times New Roman"/>
          <w:sz w:val="24"/>
          <w:szCs w:val="24"/>
        </w:rPr>
        <w:t>38.04.0</w:t>
      </w:r>
      <w:r w:rsidR="00D2515A" w:rsidRPr="00D2515A">
        <w:rPr>
          <w:rFonts w:ascii="Times New Roman" w:hAnsi="Times New Roman" w:cs="Times New Roman"/>
          <w:sz w:val="24"/>
          <w:szCs w:val="24"/>
        </w:rPr>
        <w:t>2</w:t>
      </w:r>
      <w:r w:rsidRPr="00D2515A">
        <w:rPr>
          <w:rFonts w:ascii="Times New Roman" w:hAnsi="Times New Roman" w:cs="Times New Roman"/>
          <w:sz w:val="24"/>
          <w:szCs w:val="24"/>
        </w:rPr>
        <w:t xml:space="preserve"> </w:t>
      </w:r>
      <w:r w:rsidR="00D2515A" w:rsidRPr="00D2515A">
        <w:rPr>
          <w:rFonts w:ascii="Times New Roman" w:hAnsi="Times New Roman" w:cs="Times New Roman"/>
          <w:sz w:val="24"/>
          <w:szCs w:val="24"/>
        </w:rPr>
        <w:t>Менеджмент</w:t>
      </w:r>
      <w:r w:rsidRPr="00D2515A">
        <w:rPr>
          <w:rFonts w:ascii="Times New Roman" w:hAnsi="Times New Roman" w:cs="Times New Roman"/>
          <w:sz w:val="24"/>
          <w:szCs w:val="24"/>
        </w:rPr>
        <w:t xml:space="preserve">, профиль </w:t>
      </w:r>
      <w:r w:rsidR="00D2515A" w:rsidRPr="00D2515A">
        <w:rPr>
          <w:rFonts w:ascii="Times New Roman" w:hAnsi="Times New Roman" w:cs="Times New Roman"/>
          <w:sz w:val="24"/>
          <w:szCs w:val="24"/>
        </w:rPr>
        <w:t>Международный бизнес</w:t>
      </w:r>
      <w:r w:rsidRPr="00D2515A">
        <w:rPr>
          <w:rFonts w:ascii="Times New Roman" w:hAnsi="Times New Roman" w:cs="Times New Roman"/>
          <w:sz w:val="24"/>
          <w:szCs w:val="24"/>
        </w:rPr>
        <w:t xml:space="preserve"> </w:t>
      </w:r>
    </w:p>
    <w:p w14:paraId="70135D8F" w14:textId="77777777" w:rsidR="00243205" w:rsidRPr="00D2515A" w:rsidRDefault="00243205" w:rsidP="00243205">
      <w:pPr>
        <w:spacing w:after="0" w:line="240" w:lineRule="auto"/>
        <w:jc w:val="center"/>
        <w:rPr>
          <w:rFonts w:ascii="Times New Roman" w:eastAsia="Times New Roman" w:hAnsi="Times New Roman" w:cs="Times New Roman"/>
          <w:sz w:val="24"/>
          <w:szCs w:val="24"/>
        </w:rPr>
      </w:pPr>
    </w:p>
    <w:p w14:paraId="31F9259F" w14:textId="7D255E38" w:rsidR="00243205" w:rsidRPr="00D2515A" w:rsidRDefault="00243205" w:rsidP="0024320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Фамилия И.О</w:t>
      </w:r>
      <w:r w:rsidR="002039B5">
        <w:rPr>
          <w:rFonts w:ascii="Times New Roman" w:eastAsia="Times New Roman" w:hAnsi="Times New Roman" w:cs="Times New Roman"/>
          <w:sz w:val="24"/>
          <w:szCs w:val="24"/>
        </w:rPr>
        <w:t>.</w:t>
      </w:r>
      <w:r w:rsidRPr="00D2515A">
        <w:rPr>
          <w:rFonts w:ascii="Times New Roman" w:eastAsia="Times New Roman" w:hAnsi="Times New Roman" w:cs="Times New Roman"/>
          <w:sz w:val="24"/>
          <w:szCs w:val="24"/>
        </w:rPr>
        <w:t xml:space="preserve"> студента __</w:t>
      </w:r>
      <w:r w:rsidR="00E616FC">
        <w:rPr>
          <w:rFonts w:ascii="Times New Roman" w:eastAsia="Times New Roman" w:hAnsi="Times New Roman" w:cs="Times New Roman"/>
          <w:sz w:val="24"/>
          <w:szCs w:val="24"/>
        </w:rPr>
        <w:t>Гаджимагомедов Ф.К.__________________________________</w:t>
      </w:r>
    </w:p>
    <w:p w14:paraId="3E25032D" w14:textId="2E526A22" w:rsidR="00243205" w:rsidRPr="00D2515A" w:rsidRDefault="00243205" w:rsidP="00243205">
      <w:pPr>
        <w:spacing w:after="0" w:line="240" w:lineRule="auto"/>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Курс ____</w:t>
      </w:r>
      <w:r w:rsidR="00E415A3">
        <w:rPr>
          <w:rFonts w:ascii="Times New Roman" w:eastAsia="Times New Roman" w:hAnsi="Times New Roman" w:cs="Times New Roman"/>
          <w:sz w:val="24"/>
          <w:szCs w:val="24"/>
        </w:rPr>
        <w:t>2</w:t>
      </w:r>
      <w:r w:rsidRPr="00D2515A">
        <w:rPr>
          <w:rFonts w:ascii="Times New Roman" w:eastAsia="Times New Roman" w:hAnsi="Times New Roman" w:cs="Times New Roman"/>
          <w:sz w:val="24"/>
          <w:szCs w:val="24"/>
        </w:rPr>
        <w:t xml:space="preserve">______ </w:t>
      </w:r>
    </w:p>
    <w:p w14:paraId="2CF7BAF4" w14:textId="77777777" w:rsidR="00243205" w:rsidRPr="00D2515A" w:rsidRDefault="00243205" w:rsidP="00243205">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562"/>
        <w:gridCol w:w="6237"/>
        <w:gridCol w:w="1093"/>
        <w:gridCol w:w="1273"/>
        <w:gridCol w:w="8"/>
      </w:tblGrid>
      <w:tr w:rsidR="00243205" w:rsidRPr="00D2515A" w14:paraId="0CA76CC2" w14:textId="77777777" w:rsidTr="002039B5">
        <w:tc>
          <w:tcPr>
            <w:tcW w:w="562" w:type="dxa"/>
            <w:vMerge w:val="restart"/>
            <w:tcBorders>
              <w:top w:val="single" w:sz="4" w:space="0" w:color="auto"/>
              <w:left w:val="single" w:sz="4" w:space="0" w:color="auto"/>
              <w:bottom w:val="single" w:sz="4" w:space="0" w:color="auto"/>
              <w:right w:val="single" w:sz="4" w:space="0" w:color="auto"/>
            </w:tcBorders>
            <w:hideMark/>
          </w:tcPr>
          <w:p w14:paraId="36CBE1CE" w14:textId="77777777" w:rsidR="00243205" w:rsidRPr="00D2515A" w:rsidRDefault="00243205"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w:t>
            </w:r>
          </w:p>
        </w:tc>
        <w:tc>
          <w:tcPr>
            <w:tcW w:w="6237" w:type="dxa"/>
            <w:vMerge w:val="restart"/>
            <w:tcBorders>
              <w:top w:val="single" w:sz="4" w:space="0" w:color="auto"/>
              <w:left w:val="single" w:sz="4" w:space="0" w:color="auto"/>
              <w:bottom w:val="single" w:sz="4" w:space="0" w:color="auto"/>
              <w:right w:val="single" w:sz="4" w:space="0" w:color="auto"/>
            </w:tcBorders>
            <w:hideMark/>
          </w:tcPr>
          <w:p w14:paraId="46A27A65" w14:textId="77777777" w:rsidR="00243205" w:rsidRPr="00D2515A" w:rsidRDefault="00243205"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ОБЩАЯ ОЦЕНКА</w:t>
            </w:r>
          </w:p>
          <w:p w14:paraId="623E575F" w14:textId="77777777" w:rsidR="00243205" w:rsidRPr="00D2515A" w:rsidRDefault="00243205"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(отмечается руководителем практики от профильной организации)</w:t>
            </w:r>
          </w:p>
        </w:tc>
        <w:tc>
          <w:tcPr>
            <w:tcW w:w="2374" w:type="dxa"/>
            <w:gridSpan w:val="3"/>
            <w:tcBorders>
              <w:top w:val="single" w:sz="4" w:space="0" w:color="auto"/>
              <w:left w:val="single" w:sz="4" w:space="0" w:color="auto"/>
              <w:bottom w:val="single" w:sz="4" w:space="0" w:color="auto"/>
              <w:right w:val="single" w:sz="4" w:space="0" w:color="auto"/>
            </w:tcBorders>
            <w:hideMark/>
          </w:tcPr>
          <w:p w14:paraId="0CAAB9D2" w14:textId="77777777" w:rsidR="00243205" w:rsidRPr="00D2515A" w:rsidRDefault="00243205"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Оценка</w:t>
            </w:r>
          </w:p>
        </w:tc>
      </w:tr>
      <w:tr w:rsidR="00243205" w:rsidRPr="00D2515A" w14:paraId="48824B7D" w14:textId="77777777" w:rsidTr="002039B5">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3FC30" w14:textId="77777777" w:rsidR="00243205" w:rsidRPr="00D2515A" w:rsidRDefault="00243205" w:rsidP="002039B5">
            <w:pPr>
              <w:spacing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E6945" w14:textId="77777777" w:rsidR="00243205" w:rsidRPr="00D2515A" w:rsidRDefault="00243205" w:rsidP="002039B5">
            <w:pPr>
              <w:spacing w:line="276" w:lineRule="auto"/>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hideMark/>
          </w:tcPr>
          <w:p w14:paraId="5A495FDF" w14:textId="77777777" w:rsidR="00243205" w:rsidRPr="00D2515A" w:rsidRDefault="00243205"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hideMark/>
          </w:tcPr>
          <w:p w14:paraId="4BEFC5C1" w14:textId="77777777" w:rsidR="00243205" w:rsidRPr="00D2515A" w:rsidRDefault="00243205" w:rsidP="002039B5">
            <w:pPr>
              <w:spacing w:line="276" w:lineRule="auto"/>
              <w:jc w:val="center"/>
              <w:rPr>
                <w:rFonts w:ascii="Times New Roman" w:hAnsi="Times New Roman" w:cs="Times New Roman"/>
                <w:sz w:val="24"/>
                <w:szCs w:val="24"/>
              </w:rPr>
            </w:pPr>
            <w:proofErr w:type="spellStart"/>
            <w:r w:rsidRPr="00D2515A">
              <w:rPr>
                <w:rFonts w:ascii="Times New Roman" w:hAnsi="Times New Roman" w:cs="Times New Roman"/>
                <w:sz w:val="24"/>
                <w:szCs w:val="24"/>
              </w:rPr>
              <w:t>незачтено</w:t>
            </w:r>
            <w:proofErr w:type="spellEnd"/>
          </w:p>
        </w:tc>
      </w:tr>
      <w:tr w:rsidR="00243205" w:rsidRPr="00D2515A" w14:paraId="7E9BA835" w14:textId="77777777" w:rsidTr="002039B5">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4996D419" w14:textId="77777777" w:rsidR="00243205" w:rsidRPr="00D2515A"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53AD2E" w14:textId="77777777" w:rsidR="00243205" w:rsidRPr="00D2515A" w:rsidRDefault="00243205" w:rsidP="002039B5">
            <w:pPr>
              <w:spacing w:line="276" w:lineRule="auto"/>
              <w:rPr>
                <w:rFonts w:ascii="Times New Roman" w:hAnsi="Times New Roman" w:cs="Times New Roman"/>
                <w:sz w:val="24"/>
                <w:szCs w:val="24"/>
              </w:rPr>
            </w:pPr>
            <w:r w:rsidRPr="00D2515A">
              <w:rPr>
                <w:rFonts w:ascii="Times New Roman" w:hAnsi="Times New Roman" w:cs="Times New Roman"/>
                <w:sz w:val="24"/>
                <w:szCs w:val="24"/>
              </w:rPr>
              <w:t>Уровень подготовленности студента к прохождению практики</w:t>
            </w:r>
          </w:p>
        </w:tc>
        <w:tc>
          <w:tcPr>
            <w:tcW w:w="1093" w:type="dxa"/>
            <w:tcBorders>
              <w:top w:val="single" w:sz="4" w:space="0" w:color="auto"/>
              <w:left w:val="single" w:sz="4" w:space="0" w:color="auto"/>
              <w:bottom w:val="single" w:sz="4" w:space="0" w:color="auto"/>
              <w:right w:val="single" w:sz="4" w:space="0" w:color="auto"/>
            </w:tcBorders>
          </w:tcPr>
          <w:p w14:paraId="37279F58" w14:textId="255D02F0" w:rsidR="00243205" w:rsidRPr="00D2515A" w:rsidRDefault="00C65220"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14:paraId="0618C073" w14:textId="77777777" w:rsidR="00243205" w:rsidRPr="00D2515A" w:rsidRDefault="00243205" w:rsidP="002039B5">
            <w:pPr>
              <w:spacing w:line="276" w:lineRule="auto"/>
              <w:jc w:val="center"/>
              <w:rPr>
                <w:rFonts w:ascii="Times New Roman" w:hAnsi="Times New Roman" w:cs="Times New Roman"/>
                <w:sz w:val="24"/>
                <w:szCs w:val="24"/>
              </w:rPr>
            </w:pPr>
          </w:p>
        </w:tc>
      </w:tr>
      <w:tr w:rsidR="00243205" w:rsidRPr="00D2515A" w14:paraId="71D25EF9" w14:textId="77777777" w:rsidTr="002039B5">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3490EE71" w14:textId="77777777" w:rsidR="00243205" w:rsidRPr="00D2515A"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7184230" w14:textId="77777777" w:rsidR="00243205" w:rsidRPr="00D2515A" w:rsidRDefault="00243205" w:rsidP="002039B5">
            <w:pPr>
              <w:spacing w:line="276" w:lineRule="auto"/>
              <w:rPr>
                <w:rFonts w:ascii="Times New Roman" w:hAnsi="Times New Roman" w:cs="Times New Roman"/>
                <w:sz w:val="24"/>
                <w:szCs w:val="24"/>
              </w:rPr>
            </w:pPr>
            <w:r w:rsidRPr="00D2515A">
              <w:rPr>
                <w:rFonts w:ascii="Times New Roman" w:hAnsi="Times New Roman" w:cs="Times New Roman"/>
                <w:sz w:val="24"/>
                <w:szCs w:val="24"/>
              </w:rPr>
              <w:t>Умение правильно определять и эффективно решать основные задачи</w:t>
            </w:r>
          </w:p>
        </w:tc>
        <w:tc>
          <w:tcPr>
            <w:tcW w:w="1093" w:type="dxa"/>
            <w:tcBorders>
              <w:top w:val="single" w:sz="4" w:space="0" w:color="auto"/>
              <w:left w:val="single" w:sz="4" w:space="0" w:color="auto"/>
              <w:bottom w:val="single" w:sz="4" w:space="0" w:color="auto"/>
              <w:right w:val="single" w:sz="4" w:space="0" w:color="auto"/>
            </w:tcBorders>
          </w:tcPr>
          <w:p w14:paraId="38AFFCCF" w14:textId="7C4680FC" w:rsidR="00243205" w:rsidRPr="00D2515A" w:rsidRDefault="00C65220"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14:paraId="52827514" w14:textId="77777777" w:rsidR="00243205" w:rsidRPr="00D2515A" w:rsidRDefault="00243205" w:rsidP="002039B5">
            <w:pPr>
              <w:spacing w:line="276" w:lineRule="auto"/>
              <w:jc w:val="center"/>
              <w:rPr>
                <w:rFonts w:ascii="Times New Roman" w:hAnsi="Times New Roman" w:cs="Times New Roman"/>
                <w:sz w:val="24"/>
                <w:szCs w:val="24"/>
              </w:rPr>
            </w:pPr>
          </w:p>
        </w:tc>
      </w:tr>
      <w:tr w:rsidR="00243205" w:rsidRPr="00D2515A" w14:paraId="35E28120" w14:textId="77777777" w:rsidTr="002039B5">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2E926713" w14:textId="77777777" w:rsidR="00243205" w:rsidRPr="00D2515A"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41891E0B" w14:textId="77777777" w:rsidR="00243205" w:rsidRPr="00D2515A" w:rsidRDefault="00243205" w:rsidP="002039B5">
            <w:pPr>
              <w:spacing w:line="276" w:lineRule="auto"/>
              <w:rPr>
                <w:rFonts w:ascii="Times New Roman" w:hAnsi="Times New Roman" w:cs="Times New Roman"/>
                <w:sz w:val="24"/>
                <w:szCs w:val="24"/>
              </w:rPr>
            </w:pPr>
            <w:r w:rsidRPr="00D2515A">
              <w:rPr>
                <w:rFonts w:ascii="Times New Roman" w:hAnsi="Times New Roman" w:cs="Times New Roman"/>
                <w:sz w:val="24"/>
                <w:szCs w:val="24"/>
              </w:rPr>
              <w:t>Степень самостоятельности при выполнении задания по практике</w:t>
            </w:r>
          </w:p>
        </w:tc>
        <w:tc>
          <w:tcPr>
            <w:tcW w:w="1093" w:type="dxa"/>
            <w:tcBorders>
              <w:top w:val="single" w:sz="4" w:space="0" w:color="auto"/>
              <w:left w:val="single" w:sz="4" w:space="0" w:color="auto"/>
              <w:bottom w:val="single" w:sz="4" w:space="0" w:color="auto"/>
              <w:right w:val="single" w:sz="4" w:space="0" w:color="auto"/>
            </w:tcBorders>
          </w:tcPr>
          <w:p w14:paraId="4452532E" w14:textId="37CF2E8C" w:rsidR="00243205" w:rsidRPr="00D2515A" w:rsidRDefault="00C65220"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14:paraId="254DD49E" w14:textId="77777777" w:rsidR="00243205" w:rsidRPr="00D2515A" w:rsidRDefault="00243205" w:rsidP="002039B5">
            <w:pPr>
              <w:spacing w:line="276" w:lineRule="auto"/>
              <w:jc w:val="center"/>
              <w:rPr>
                <w:rFonts w:ascii="Times New Roman" w:hAnsi="Times New Roman" w:cs="Times New Roman"/>
                <w:sz w:val="24"/>
                <w:szCs w:val="24"/>
              </w:rPr>
            </w:pPr>
          </w:p>
        </w:tc>
      </w:tr>
      <w:tr w:rsidR="00243205" w:rsidRPr="00D2515A" w14:paraId="10E0601C" w14:textId="77777777" w:rsidTr="002039B5">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4D80664A" w14:textId="77777777" w:rsidR="00243205" w:rsidRPr="00D2515A"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51E11187" w14:textId="77777777" w:rsidR="00243205" w:rsidRPr="00D2515A" w:rsidRDefault="00243205" w:rsidP="002039B5">
            <w:pPr>
              <w:spacing w:line="276" w:lineRule="auto"/>
              <w:rPr>
                <w:rFonts w:ascii="Times New Roman" w:hAnsi="Times New Roman" w:cs="Times New Roman"/>
                <w:sz w:val="24"/>
                <w:szCs w:val="24"/>
              </w:rPr>
            </w:pPr>
            <w:r w:rsidRPr="00D2515A">
              <w:rPr>
                <w:rFonts w:ascii="Times New Roman" w:hAnsi="Times New Roman" w:cs="Times New Roman"/>
                <w:sz w:val="24"/>
                <w:szCs w:val="24"/>
              </w:rPr>
              <w:t>Оценка трудовой дисциплины</w:t>
            </w:r>
          </w:p>
        </w:tc>
        <w:tc>
          <w:tcPr>
            <w:tcW w:w="1093" w:type="dxa"/>
            <w:tcBorders>
              <w:top w:val="single" w:sz="4" w:space="0" w:color="auto"/>
              <w:left w:val="single" w:sz="4" w:space="0" w:color="auto"/>
              <w:bottom w:val="single" w:sz="4" w:space="0" w:color="auto"/>
              <w:right w:val="single" w:sz="4" w:space="0" w:color="auto"/>
            </w:tcBorders>
          </w:tcPr>
          <w:p w14:paraId="426A506B" w14:textId="22397306" w:rsidR="00243205" w:rsidRPr="00D2515A" w:rsidRDefault="00C65220"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14:paraId="039BF3B0" w14:textId="77777777" w:rsidR="00243205" w:rsidRPr="00D2515A" w:rsidRDefault="00243205" w:rsidP="002039B5">
            <w:pPr>
              <w:spacing w:line="276" w:lineRule="auto"/>
              <w:jc w:val="center"/>
              <w:rPr>
                <w:rFonts w:ascii="Times New Roman" w:hAnsi="Times New Roman" w:cs="Times New Roman"/>
                <w:sz w:val="24"/>
                <w:szCs w:val="24"/>
              </w:rPr>
            </w:pPr>
          </w:p>
        </w:tc>
      </w:tr>
      <w:tr w:rsidR="00243205" w:rsidRPr="00D2515A" w14:paraId="1BDD5E08" w14:textId="77777777" w:rsidTr="002039B5">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0AD3DC5B" w14:textId="77777777" w:rsidR="00243205" w:rsidRPr="00D2515A"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7CB93BCA" w14:textId="77777777" w:rsidR="00243205" w:rsidRPr="00D2515A" w:rsidRDefault="00243205" w:rsidP="002039B5">
            <w:pPr>
              <w:spacing w:line="276" w:lineRule="auto"/>
              <w:rPr>
                <w:rFonts w:ascii="Times New Roman" w:hAnsi="Times New Roman" w:cs="Times New Roman"/>
                <w:sz w:val="24"/>
                <w:szCs w:val="24"/>
              </w:rPr>
            </w:pPr>
            <w:r w:rsidRPr="00D2515A">
              <w:rPr>
                <w:rFonts w:ascii="Times New Roman" w:hAnsi="Times New Roman" w:cs="Times New Roman"/>
                <w:sz w:val="24"/>
                <w:szCs w:val="24"/>
              </w:rPr>
              <w:t>Соответствие программе практики работ, выполняемых студентом в ходе прохождении практики</w:t>
            </w:r>
          </w:p>
        </w:tc>
        <w:tc>
          <w:tcPr>
            <w:tcW w:w="1093" w:type="dxa"/>
            <w:tcBorders>
              <w:top w:val="single" w:sz="4" w:space="0" w:color="auto"/>
              <w:left w:val="single" w:sz="4" w:space="0" w:color="auto"/>
              <w:bottom w:val="single" w:sz="4" w:space="0" w:color="auto"/>
              <w:right w:val="single" w:sz="4" w:space="0" w:color="auto"/>
            </w:tcBorders>
          </w:tcPr>
          <w:p w14:paraId="69379F14" w14:textId="10FE6F92" w:rsidR="00243205" w:rsidRPr="00D2515A" w:rsidRDefault="00C65220" w:rsidP="002039B5">
            <w:pPr>
              <w:spacing w:line="276" w:lineRule="auto"/>
              <w:jc w:val="center"/>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14:paraId="15DEB549" w14:textId="77777777" w:rsidR="00243205" w:rsidRPr="00D2515A" w:rsidRDefault="00243205" w:rsidP="002039B5">
            <w:pPr>
              <w:spacing w:line="276" w:lineRule="auto"/>
              <w:jc w:val="center"/>
              <w:rPr>
                <w:rFonts w:ascii="Times New Roman" w:hAnsi="Times New Roman" w:cs="Times New Roman"/>
                <w:sz w:val="24"/>
                <w:szCs w:val="24"/>
              </w:rPr>
            </w:pPr>
          </w:p>
        </w:tc>
      </w:tr>
    </w:tbl>
    <w:p w14:paraId="166D0857" w14:textId="77777777" w:rsidR="00243205" w:rsidRPr="00D2515A" w:rsidRDefault="00243205" w:rsidP="00243205">
      <w:pPr>
        <w:spacing w:after="0" w:line="240" w:lineRule="auto"/>
        <w:jc w:val="center"/>
        <w:rPr>
          <w:rFonts w:ascii="Times New Roman" w:eastAsia="Times New Roman" w:hAnsi="Times New Roman" w:cs="Times New Roman"/>
          <w:sz w:val="24"/>
          <w:szCs w:val="24"/>
        </w:rPr>
      </w:pPr>
    </w:p>
    <w:p w14:paraId="6FE5A441" w14:textId="3D65260F" w:rsidR="00243205" w:rsidRPr="00D2515A" w:rsidRDefault="00243205" w:rsidP="00243205">
      <w:pPr>
        <w:spacing w:after="0" w:line="240" w:lineRule="auto"/>
        <w:jc w:val="center"/>
        <w:rPr>
          <w:rFonts w:ascii="Times New Roman" w:eastAsia="Times New Roman" w:hAnsi="Times New Roman" w:cs="Times New Roman"/>
          <w:sz w:val="24"/>
          <w:szCs w:val="24"/>
        </w:rPr>
      </w:pPr>
      <w:r w:rsidRPr="00D2515A">
        <w:rPr>
          <w:rFonts w:ascii="Times New Roman" w:eastAsia="Times New Roman" w:hAnsi="Times New Roman" w:cs="Times New Roman"/>
          <w:sz w:val="24"/>
          <w:szCs w:val="24"/>
        </w:rPr>
        <w:t>Руководитель практики от профильной организации__</w:t>
      </w:r>
      <w:r w:rsidR="002039B5">
        <w:rPr>
          <w:rFonts w:ascii="Times New Roman" w:hAnsi="Times New Roman" w:cs="Times New Roman"/>
          <w:iCs/>
          <w:sz w:val="24"/>
          <w:szCs w:val="24"/>
          <w:u w:val="single"/>
        </w:rPr>
        <w:t>___</w:t>
      </w:r>
      <w:r w:rsidR="002039B5">
        <w:rPr>
          <w:rFonts w:ascii="Times New Roman" w:eastAsia="Times New Roman" w:hAnsi="Times New Roman" w:cs="Times New Roman"/>
          <w:iCs/>
          <w:sz w:val="24"/>
          <w:szCs w:val="24"/>
        </w:rPr>
        <w:t>______________________</w:t>
      </w:r>
      <w:r w:rsidRPr="00E415A3">
        <w:rPr>
          <w:rFonts w:ascii="Times New Roman" w:eastAsia="Times New Roman" w:hAnsi="Times New Roman" w:cs="Times New Roman"/>
          <w:iCs/>
          <w:sz w:val="24"/>
          <w:szCs w:val="24"/>
        </w:rPr>
        <w:t>___</w:t>
      </w:r>
      <w:r w:rsidRPr="00E415A3">
        <w:rPr>
          <w:rFonts w:ascii="Times New Roman" w:eastAsia="Times New Roman" w:hAnsi="Times New Roman" w:cs="Times New Roman"/>
        </w:rPr>
        <w:t xml:space="preserve"> </w:t>
      </w:r>
    </w:p>
    <w:p w14:paraId="57DB49B9" w14:textId="77777777" w:rsidR="00243205" w:rsidRPr="00D2515A" w:rsidRDefault="00243205" w:rsidP="00243205">
      <w:pPr>
        <w:spacing w:after="0" w:line="240" w:lineRule="auto"/>
        <w:ind w:firstLine="5670"/>
        <w:rPr>
          <w:rFonts w:ascii="Times New Roman" w:eastAsia="Times New Roman" w:hAnsi="Times New Roman" w:cs="Times New Roman"/>
          <w:i/>
          <w:sz w:val="24"/>
          <w:szCs w:val="24"/>
        </w:rPr>
      </w:pPr>
      <w:r w:rsidRPr="00D2515A">
        <w:rPr>
          <w:rFonts w:ascii="Times New Roman" w:eastAsia="Times New Roman" w:hAnsi="Times New Roman" w:cs="Times New Roman"/>
          <w:i/>
          <w:sz w:val="24"/>
          <w:szCs w:val="24"/>
        </w:rPr>
        <w:t>(подпись) (расшифровка подписи)</w:t>
      </w:r>
    </w:p>
    <w:p w14:paraId="12A81EA5" w14:textId="04F65D34" w:rsidR="00243205" w:rsidRDefault="00243205" w:rsidP="00243205">
      <w:pPr>
        <w:spacing w:after="0" w:line="240" w:lineRule="auto"/>
        <w:jc w:val="center"/>
        <w:rPr>
          <w:rFonts w:ascii="Times New Roman" w:eastAsia="Times New Roman" w:hAnsi="Times New Roman" w:cs="Times New Roman"/>
          <w:sz w:val="24"/>
          <w:szCs w:val="24"/>
        </w:rPr>
      </w:pPr>
    </w:p>
    <w:p w14:paraId="7A6255C0" w14:textId="298099FE" w:rsidR="003C4456" w:rsidRDefault="003C4456" w:rsidP="00243205">
      <w:pPr>
        <w:spacing w:after="0" w:line="240" w:lineRule="auto"/>
        <w:jc w:val="center"/>
        <w:rPr>
          <w:rFonts w:ascii="Times New Roman" w:eastAsia="Times New Roman" w:hAnsi="Times New Roman" w:cs="Times New Roman"/>
          <w:sz w:val="24"/>
          <w:szCs w:val="24"/>
        </w:rPr>
      </w:pPr>
    </w:p>
    <w:p w14:paraId="45A066D6" w14:textId="77777777" w:rsidR="003C4456" w:rsidRPr="00D2515A" w:rsidRDefault="003C4456" w:rsidP="00243205">
      <w:pPr>
        <w:spacing w:after="0" w:line="240" w:lineRule="auto"/>
        <w:jc w:val="center"/>
        <w:rPr>
          <w:rFonts w:ascii="Times New Roman" w:eastAsia="Times New Roman" w:hAnsi="Times New Roman" w:cs="Times New Roman"/>
          <w:sz w:val="24"/>
          <w:szCs w:val="24"/>
        </w:rPr>
      </w:pPr>
    </w:p>
    <w:tbl>
      <w:tblPr>
        <w:tblStyle w:val="a5"/>
        <w:tblW w:w="9456" w:type="dxa"/>
        <w:tblLook w:val="04A0" w:firstRow="1" w:lastRow="0" w:firstColumn="1" w:lastColumn="0" w:noHBand="0" w:noVBand="1"/>
      </w:tblPr>
      <w:tblGrid>
        <w:gridCol w:w="554"/>
        <w:gridCol w:w="6671"/>
        <w:gridCol w:w="998"/>
        <w:gridCol w:w="1233"/>
      </w:tblGrid>
      <w:tr w:rsidR="00243205" w:rsidRPr="003C4456" w14:paraId="5BF207E1" w14:textId="77777777" w:rsidTr="002039B5">
        <w:trPr>
          <w:trHeight w:val="450"/>
        </w:trPr>
        <w:tc>
          <w:tcPr>
            <w:tcW w:w="554" w:type="dxa"/>
            <w:vMerge w:val="restart"/>
            <w:tcBorders>
              <w:top w:val="single" w:sz="4" w:space="0" w:color="auto"/>
              <w:left w:val="single" w:sz="4" w:space="0" w:color="auto"/>
              <w:bottom w:val="single" w:sz="4" w:space="0" w:color="auto"/>
              <w:right w:val="single" w:sz="4" w:space="0" w:color="auto"/>
            </w:tcBorders>
            <w:hideMark/>
          </w:tcPr>
          <w:p w14:paraId="56AC4AA6" w14:textId="77777777" w:rsidR="00243205" w:rsidRPr="003C4456" w:rsidRDefault="00243205" w:rsidP="003C4456">
            <w:pPr>
              <w:spacing w:after="0" w:line="240" w:lineRule="auto"/>
              <w:jc w:val="center"/>
              <w:rPr>
                <w:rFonts w:ascii="Times New Roman" w:hAnsi="Times New Roman" w:cs="Times New Roman"/>
                <w:sz w:val="24"/>
                <w:szCs w:val="24"/>
              </w:rPr>
            </w:pPr>
            <w:r w:rsidRPr="003C4456">
              <w:rPr>
                <w:rFonts w:ascii="Times New Roman" w:hAnsi="Times New Roman" w:cs="Times New Roman"/>
                <w:sz w:val="24"/>
                <w:szCs w:val="24"/>
              </w:rPr>
              <w:t>№</w:t>
            </w:r>
          </w:p>
        </w:tc>
        <w:tc>
          <w:tcPr>
            <w:tcW w:w="6671" w:type="dxa"/>
            <w:vMerge w:val="restart"/>
            <w:tcBorders>
              <w:top w:val="single" w:sz="4" w:space="0" w:color="auto"/>
              <w:left w:val="single" w:sz="4" w:space="0" w:color="auto"/>
              <w:bottom w:val="single" w:sz="4" w:space="0" w:color="auto"/>
              <w:right w:val="single" w:sz="4" w:space="0" w:color="auto"/>
            </w:tcBorders>
            <w:hideMark/>
          </w:tcPr>
          <w:p w14:paraId="2AB8B0AD" w14:textId="6FE37B19" w:rsidR="00243205" w:rsidRPr="003C4456" w:rsidRDefault="00243205" w:rsidP="003C4456">
            <w:pPr>
              <w:spacing w:after="0" w:line="240" w:lineRule="auto"/>
              <w:jc w:val="center"/>
              <w:rPr>
                <w:rFonts w:ascii="Times New Roman" w:hAnsi="Times New Roman" w:cs="Times New Roman"/>
                <w:sz w:val="24"/>
                <w:szCs w:val="24"/>
              </w:rPr>
            </w:pPr>
            <w:r w:rsidRPr="003C4456">
              <w:rPr>
                <w:rFonts w:ascii="Times New Roman" w:hAnsi="Times New Roman" w:cs="Times New Roman"/>
                <w:sz w:val="24"/>
                <w:szCs w:val="24"/>
              </w:rPr>
              <w:t xml:space="preserve">СФОРМИРОВАННЫЕ В </w:t>
            </w:r>
            <w:r w:rsidR="003C4456" w:rsidRPr="003C4456">
              <w:rPr>
                <w:rFonts w:ascii="Times New Roman" w:hAnsi="Times New Roman" w:cs="Times New Roman"/>
                <w:sz w:val="24"/>
                <w:szCs w:val="24"/>
              </w:rPr>
              <w:t xml:space="preserve">РЕЗУЛЬТАТЕ </w:t>
            </w:r>
            <w:r w:rsidR="003C4456" w:rsidRPr="003C4456">
              <w:rPr>
                <w:rFonts w:ascii="Times New Roman" w:hAnsi="Times New Roman" w:cs="Times New Roman"/>
                <w:color w:val="7030A0"/>
                <w:sz w:val="24"/>
                <w:szCs w:val="24"/>
              </w:rPr>
              <w:t>ПРАКТИКИ</w:t>
            </w:r>
            <w:r w:rsidRPr="003C4456">
              <w:rPr>
                <w:rFonts w:ascii="Times New Roman" w:hAnsi="Times New Roman" w:cs="Times New Roman"/>
                <w:sz w:val="24"/>
                <w:szCs w:val="24"/>
              </w:rPr>
              <w:t xml:space="preserve"> ИНДИКАТОРЫ КОМПЕТЕНЦИИ</w:t>
            </w:r>
          </w:p>
          <w:p w14:paraId="0A5EA5AE" w14:textId="77777777" w:rsidR="00243205" w:rsidRPr="003C4456" w:rsidRDefault="00243205" w:rsidP="003C4456">
            <w:pPr>
              <w:spacing w:after="0" w:line="240" w:lineRule="auto"/>
              <w:jc w:val="center"/>
              <w:rPr>
                <w:rFonts w:ascii="Times New Roman" w:hAnsi="Times New Roman" w:cs="Times New Roman"/>
                <w:sz w:val="24"/>
                <w:szCs w:val="24"/>
              </w:rPr>
            </w:pPr>
            <w:r w:rsidRPr="003C4456">
              <w:rPr>
                <w:rFonts w:ascii="Times New Roman" w:hAnsi="Times New Roman" w:cs="Times New Roman"/>
                <w:sz w:val="24"/>
                <w:szCs w:val="24"/>
              </w:rPr>
              <w:t>(отмечается руководителем практики от университета)</w:t>
            </w:r>
          </w:p>
        </w:tc>
        <w:tc>
          <w:tcPr>
            <w:tcW w:w="2231" w:type="dxa"/>
            <w:gridSpan w:val="2"/>
            <w:tcBorders>
              <w:top w:val="single" w:sz="4" w:space="0" w:color="auto"/>
              <w:left w:val="single" w:sz="4" w:space="0" w:color="auto"/>
              <w:bottom w:val="single" w:sz="4" w:space="0" w:color="auto"/>
              <w:right w:val="single" w:sz="4" w:space="0" w:color="auto"/>
            </w:tcBorders>
          </w:tcPr>
          <w:p w14:paraId="6C06CCF7" w14:textId="77777777" w:rsidR="00243205" w:rsidRPr="003C4456" w:rsidRDefault="00243205" w:rsidP="003C4456">
            <w:pPr>
              <w:spacing w:after="0" w:line="240" w:lineRule="auto"/>
              <w:jc w:val="center"/>
              <w:rPr>
                <w:rFonts w:ascii="Times New Roman" w:hAnsi="Times New Roman" w:cs="Times New Roman"/>
                <w:sz w:val="24"/>
                <w:szCs w:val="24"/>
              </w:rPr>
            </w:pPr>
            <w:r w:rsidRPr="003C4456">
              <w:rPr>
                <w:rFonts w:ascii="Times New Roman" w:hAnsi="Times New Roman" w:cs="Times New Roman"/>
                <w:sz w:val="24"/>
                <w:szCs w:val="24"/>
              </w:rPr>
              <w:t>Оценка</w:t>
            </w:r>
          </w:p>
        </w:tc>
      </w:tr>
      <w:tr w:rsidR="00243205" w:rsidRPr="003C4456" w14:paraId="50FDB252" w14:textId="77777777" w:rsidTr="002039B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52F28" w14:textId="77777777" w:rsidR="00243205" w:rsidRPr="003C4456" w:rsidRDefault="00243205" w:rsidP="003C4456">
            <w:pPr>
              <w:spacing w:after="0" w:line="240" w:lineRule="auto"/>
              <w:rPr>
                <w:rFonts w:ascii="Times New Roman" w:hAnsi="Times New Roman" w:cs="Times New Roman"/>
                <w:sz w:val="24"/>
                <w:szCs w:val="24"/>
              </w:rPr>
            </w:pPr>
          </w:p>
        </w:tc>
        <w:tc>
          <w:tcPr>
            <w:tcW w:w="6671" w:type="dxa"/>
            <w:vMerge/>
            <w:tcBorders>
              <w:top w:val="single" w:sz="4" w:space="0" w:color="auto"/>
              <w:left w:val="single" w:sz="4" w:space="0" w:color="auto"/>
              <w:bottom w:val="single" w:sz="4" w:space="0" w:color="auto"/>
              <w:right w:val="single" w:sz="4" w:space="0" w:color="auto"/>
            </w:tcBorders>
            <w:vAlign w:val="center"/>
            <w:hideMark/>
          </w:tcPr>
          <w:p w14:paraId="008F0B5E" w14:textId="77777777" w:rsidR="00243205" w:rsidRPr="003C4456" w:rsidRDefault="00243205" w:rsidP="003C4456">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AB3D61D" w14:textId="77777777" w:rsidR="00243205" w:rsidRPr="003C4456" w:rsidRDefault="00243205" w:rsidP="003C4456">
            <w:pPr>
              <w:spacing w:after="0" w:line="240" w:lineRule="auto"/>
              <w:rPr>
                <w:rFonts w:ascii="Times New Roman" w:hAnsi="Times New Roman" w:cs="Times New Roman"/>
                <w:sz w:val="24"/>
                <w:szCs w:val="24"/>
              </w:rPr>
            </w:pPr>
            <w:r w:rsidRPr="003C4456">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14:paraId="3029DC85" w14:textId="77777777" w:rsidR="00243205" w:rsidRPr="003C4456" w:rsidRDefault="00243205" w:rsidP="003C4456">
            <w:pPr>
              <w:spacing w:after="0" w:line="240" w:lineRule="auto"/>
              <w:rPr>
                <w:rFonts w:ascii="Times New Roman" w:hAnsi="Times New Roman" w:cs="Times New Roman"/>
                <w:sz w:val="24"/>
                <w:szCs w:val="24"/>
              </w:rPr>
            </w:pPr>
            <w:proofErr w:type="spellStart"/>
            <w:r w:rsidRPr="003C4456">
              <w:rPr>
                <w:rFonts w:ascii="Times New Roman" w:hAnsi="Times New Roman" w:cs="Times New Roman"/>
                <w:sz w:val="24"/>
                <w:szCs w:val="24"/>
              </w:rPr>
              <w:t>незачтено</w:t>
            </w:r>
            <w:proofErr w:type="spellEnd"/>
          </w:p>
        </w:tc>
      </w:tr>
      <w:tr w:rsidR="003C4456" w:rsidRPr="003C4456" w14:paraId="14498EE1" w14:textId="77777777" w:rsidTr="002039B5">
        <w:tc>
          <w:tcPr>
            <w:tcW w:w="554" w:type="dxa"/>
            <w:tcBorders>
              <w:top w:val="single" w:sz="4" w:space="0" w:color="auto"/>
              <w:left w:val="single" w:sz="4" w:space="0" w:color="auto"/>
              <w:bottom w:val="single" w:sz="4" w:space="0" w:color="auto"/>
              <w:right w:val="single" w:sz="4" w:space="0" w:color="auto"/>
            </w:tcBorders>
          </w:tcPr>
          <w:p w14:paraId="2FAEC75F" w14:textId="77777777" w:rsidR="003C4456" w:rsidRPr="003C4456" w:rsidRDefault="003C4456" w:rsidP="003C4456">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hideMark/>
          </w:tcPr>
          <w:p w14:paraId="14C870A1" w14:textId="615A82DE" w:rsidR="003C4456" w:rsidRPr="003C4456" w:rsidRDefault="003C4456" w:rsidP="003C4456">
            <w:pPr>
              <w:pStyle w:val="Default"/>
              <w:rPr>
                <w:rFonts w:ascii="Times New Roman" w:hAnsi="Times New Roman" w:cs="Times New Roman"/>
                <w:color w:val="auto"/>
              </w:rPr>
            </w:pPr>
            <w:r w:rsidRPr="003C4456">
              <w:rPr>
                <w:rFonts w:ascii="Times New Roman" w:hAnsi="Times New Roman" w:cs="Times New Roman"/>
                <w:color w:val="auto"/>
              </w:rPr>
              <w:t xml:space="preserve">ПК-6 – способностью обобщать и критически оценивать результаты исследований актуальных проблем управления, полученные отечественными и зарубежными исследователями </w:t>
            </w:r>
          </w:p>
          <w:p w14:paraId="5F2365EB" w14:textId="1C37691E" w:rsidR="003C4456" w:rsidRPr="003C4456" w:rsidRDefault="003C4456" w:rsidP="003C4456">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6C09E37A" w14:textId="0C0AE4F9" w:rsidR="003C4456" w:rsidRPr="003C4456" w:rsidRDefault="00C65220" w:rsidP="003C4456">
            <w:pPr>
              <w:spacing w:after="0" w:line="240" w:lineRule="auto"/>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14:paraId="5268A9DE" w14:textId="77777777" w:rsidR="003C4456" w:rsidRPr="003C4456" w:rsidRDefault="003C4456" w:rsidP="003C4456">
            <w:pPr>
              <w:spacing w:after="0" w:line="240" w:lineRule="auto"/>
              <w:rPr>
                <w:rFonts w:ascii="Times New Roman" w:hAnsi="Times New Roman" w:cs="Times New Roman"/>
                <w:i/>
                <w:sz w:val="24"/>
                <w:szCs w:val="24"/>
              </w:rPr>
            </w:pPr>
          </w:p>
        </w:tc>
      </w:tr>
      <w:tr w:rsidR="003C4456" w:rsidRPr="003C4456" w14:paraId="3AA83582" w14:textId="77777777" w:rsidTr="002039B5">
        <w:tc>
          <w:tcPr>
            <w:tcW w:w="554" w:type="dxa"/>
            <w:tcBorders>
              <w:top w:val="single" w:sz="4" w:space="0" w:color="auto"/>
              <w:left w:val="single" w:sz="4" w:space="0" w:color="auto"/>
              <w:bottom w:val="single" w:sz="4" w:space="0" w:color="auto"/>
              <w:right w:val="single" w:sz="4" w:space="0" w:color="auto"/>
            </w:tcBorders>
          </w:tcPr>
          <w:p w14:paraId="64FB106C" w14:textId="77777777" w:rsidR="003C4456" w:rsidRPr="003C4456" w:rsidRDefault="003C4456" w:rsidP="003C4456">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tcPr>
          <w:p w14:paraId="0EB1F267" w14:textId="0542CAC8" w:rsidR="003C4456" w:rsidRPr="003C4456" w:rsidRDefault="003C4456" w:rsidP="003C4456">
            <w:pPr>
              <w:pStyle w:val="Default"/>
              <w:rPr>
                <w:rFonts w:ascii="Times New Roman" w:hAnsi="Times New Roman" w:cs="Times New Roman"/>
                <w:color w:val="auto"/>
              </w:rPr>
            </w:pPr>
            <w:r w:rsidRPr="003C4456">
              <w:rPr>
                <w:rFonts w:ascii="Times New Roman" w:hAnsi="Times New Roman" w:cs="Times New Roman"/>
                <w:color w:val="auto"/>
              </w:rPr>
              <w:t xml:space="preserve">ПК-7 – способностью представлять результаты проведенного исследования в виде научного отчета, статьи или доклада </w:t>
            </w:r>
          </w:p>
        </w:tc>
        <w:tc>
          <w:tcPr>
            <w:tcW w:w="998" w:type="dxa"/>
            <w:tcBorders>
              <w:top w:val="single" w:sz="4" w:space="0" w:color="auto"/>
              <w:left w:val="single" w:sz="4" w:space="0" w:color="auto"/>
              <w:bottom w:val="single" w:sz="4" w:space="0" w:color="auto"/>
              <w:right w:val="single" w:sz="4" w:space="0" w:color="auto"/>
            </w:tcBorders>
          </w:tcPr>
          <w:p w14:paraId="5BAD13DC" w14:textId="18FEC906" w:rsidR="003C4456" w:rsidRPr="003C4456" w:rsidRDefault="00C65220" w:rsidP="003C4456">
            <w:pPr>
              <w:spacing w:after="0" w:line="240" w:lineRule="auto"/>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14:paraId="19DFD2D7" w14:textId="77777777" w:rsidR="003C4456" w:rsidRPr="003C4456" w:rsidRDefault="003C4456" w:rsidP="003C4456">
            <w:pPr>
              <w:spacing w:after="0" w:line="240" w:lineRule="auto"/>
              <w:rPr>
                <w:rFonts w:ascii="Times New Roman" w:hAnsi="Times New Roman" w:cs="Times New Roman"/>
                <w:i/>
                <w:sz w:val="24"/>
                <w:szCs w:val="24"/>
              </w:rPr>
            </w:pPr>
          </w:p>
        </w:tc>
      </w:tr>
      <w:tr w:rsidR="003C4456" w:rsidRPr="003C4456" w14:paraId="2A4EB90B" w14:textId="77777777" w:rsidTr="002039B5">
        <w:tc>
          <w:tcPr>
            <w:tcW w:w="554" w:type="dxa"/>
            <w:tcBorders>
              <w:top w:val="single" w:sz="4" w:space="0" w:color="auto"/>
              <w:left w:val="single" w:sz="4" w:space="0" w:color="auto"/>
              <w:bottom w:val="single" w:sz="4" w:space="0" w:color="auto"/>
              <w:right w:val="single" w:sz="4" w:space="0" w:color="auto"/>
            </w:tcBorders>
          </w:tcPr>
          <w:p w14:paraId="621986EE" w14:textId="77777777" w:rsidR="003C4456" w:rsidRPr="003C4456" w:rsidRDefault="003C4456" w:rsidP="003C4456">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tcPr>
          <w:p w14:paraId="085A35FA" w14:textId="7CB6613F" w:rsidR="003C4456" w:rsidRPr="003C4456" w:rsidRDefault="003C4456" w:rsidP="003C4456">
            <w:pPr>
              <w:spacing w:after="0" w:line="240" w:lineRule="auto"/>
              <w:rPr>
                <w:rFonts w:ascii="Times New Roman" w:hAnsi="Times New Roman" w:cs="Times New Roman"/>
                <w:sz w:val="24"/>
                <w:szCs w:val="24"/>
              </w:rPr>
            </w:pPr>
            <w:r w:rsidRPr="003C4456">
              <w:rPr>
                <w:rFonts w:ascii="Times New Roman" w:hAnsi="Times New Roman" w:cs="Times New Roman"/>
                <w:sz w:val="24"/>
                <w:szCs w:val="24"/>
              </w:rPr>
              <w:t xml:space="preserve">ПК-8 – способностью обосновывать актуальность, теоретическую и практическую значимость избранной темы научного исследования </w:t>
            </w:r>
          </w:p>
        </w:tc>
        <w:tc>
          <w:tcPr>
            <w:tcW w:w="998" w:type="dxa"/>
            <w:tcBorders>
              <w:top w:val="single" w:sz="4" w:space="0" w:color="auto"/>
              <w:left w:val="single" w:sz="4" w:space="0" w:color="auto"/>
              <w:bottom w:val="single" w:sz="4" w:space="0" w:color="auto"/>
              <w:right w:val="single" w:sz="4" w:space="0" w:color="auto"/>
            </w:tcBorders>
          </w:tcPr>
          <w:p w14:paraId="07D55F50" w14:textId="0172B73C" w:rsidR="003C4456" w:rsidRPr="003C4456" w:rsidRDefault="00C65220" w:rsidP="003C4456">
            <w:pPr>
              <w:spacing w:after="0" w:line="240" w:lineRule="auto"/>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14:paraId="1FB628FA" w14:textId="77777777" w:rsidR="003C4456" w:rsidRPr="003C4456" w:rsidRDefault="003C4456" w:rsidP="003C4456">
            <w:pPr>
              <w:spacing w:after="0" w:line="240" w:lineRule="auto"/>
              <w:rPr>
                <w:rFonts w:ascii="Times New Roman" w:hAnsi="Times New Roman" w:cs="Times New Roman"/>
                <w:i/>
                <w:sz w:val="24"/>
                <w:szCs w:val="24"/>
              </w:rPr>
            </w:pPr>
          </w:p>
        </w:tc>
      </w:tr>
      <w:tr w:rsidR="003C4456" w:rsidRPr="003C4456" w14:paraId="42C81AAF" w14:textId="77777777" w:rsidTr="002039B5">
        <w:tc>
          <w:tcPr>
            <w:tcW w:w="554" w:type="dxa"/>
            <w:tcBorders>
              <w:top w:val="single" w:sz="4" w:space="0" w:color="auto"/>
              <w:left w:val="single" w:sz="4" w:space="0" w:color="auto"/>
              <w:bottom w:val="single" w:sz="4" w:space="0" w:color="auto"/>
              <w:right w:val="single" w:sz="4" w:space="0" w:color="auto"/>
            </w:tcBorders>
          </w:tcPr>
          <w:p w14:paraId="291D93A5" w14:textId="77777777" w:rsidR="003C4456" w:rsidRPr="003C4456" w:rsidRDefault="003C4456" w:rsidP="003C4456">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tcPr>
          <w:p w14:paraId="6EB5E0B4" w14:textId="2D1477C0" w:rsidR="003C4456" w:rsidRPr="003C4456" w:rsidRDefault="003C4456" w:rsidP="003C4456">
            <w:pPr>
              <w:spacing w:after="0" w:line="240" w:lineRule="auto"/>
              <w:rPr>
                <w:rFonts w:ascii="Times New Roman" w:hAnsi="Times New Roman" w:cs="Times New Roman"/>
                <w:sz w:val="24"/>
                <w:szCs w:val="24"/>
              </w:rPr>
            </w:pPr>
            <w:r w:rsidRPr="003C4456">
              <w:rPr>
                <w:rFonts w:ascii="Times New Roman" w:hAnsi="Times New Roman" w:cs="Times New Roman"/>
                <w:sz w:val="24"/>
                <w:szCs w:val="24"/>
              </w:rPr>
              <w:t xml:space="preserve">ПК-9 – способностью проводить самостоятельные исследования в соответствии с разработанной программой </w:t>
            </w:r>
          </w:p>
        </w:tc>
        <w:tc>
          <w:tcPr>
            <w:tcW w:w="998" w:type="dxa"/>
            <w:tcBorders>
              <w:top w:val="single" w:sz="4" w:space="0" w:color="auto"/>
              <w:left w:val="single" w:sz="4" w:space="0" w:color="auto"/>
              <w:bottom w:val="single" w:sz="4" w:space="0" w:color="auto"/>
              <w:right w:val="single" w:sz="4" w:space="0" w:color="auto"/>
            </w:tcBorders>
          </w:tcPr>
          <w:p w14:paraId="527A4955" w14:textId="28EC3A49" w:rsidR="003C4456" w:rsidRPr="003C4456" w:rsidRDefault="00C65220" w:rsidP="003C4456">
            <w:pPr>
              <w:spacing w:after="0" w:line="240" w:lineRule="auto"/>
              <w:rPr>
                <w:rFonts w:ascii="Times New Roman" w:hAnsi="Times New Roman" w:cs="Times New Roman"/>
                <w:sz w:val="24"/>
                <w:szCs w:val="24"/>
              </w:rPr>
            </w:pPr>
            <w:r w:rsidRPr="00D2515A">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14:paraId="385C2A1B" w14:textId="77777777" w:rsidR="003C4456" w:rsidRPr="003C4456" w:rsidRDefault="003C4456" w:rsidP="003C4456">
            <w:pPr>
              <w:spacing w:after="0" w:line="240" w:lineRule="auto"/>
              <w:rPr>
                <w:rFonts w:ascii="Times New Roman" w:hAnsi="Times New Roman" w:cs="Times New Roman"/>
                <w:i/>
                <w:sz w:val="24"/>
                <w:szCs w:val="24"/>
              </w:rPr>
            </w:pPr>
          </w:p>
        </w:tc>
      </w:tr>
    </w:tbl>
    <w:p w14:paraId="11B4935A" w14:textId="77777777" w:rsidR="00243205" w:rsidRPr="00D2515A" w:rsidRDefault="00243205" w:rsidP="00243205">
      <w:pPr>
        <w:spacing w:after="0" w:line="240" w:lineRule="auto"/>
        <w:jc w:val="center"/>
        <w:rPr>
          <w:rFonts w:ascii="Times New Roman" w:eastAsia="Times New Roman" w:hAnsi="Times New Roman" w:cs="Times New Roman"/>
          <w:sz w:val="24"/>
          <w:szCs w:val="24"/>
          <w:highlight w:val="yellow"/>
        </w:rPr>
      </w:pPr>
    </w:p>
    <w:p w14:paraId="5785AD20" w14:textId="32CC76FB" w:rsidR="00243205" w:rsidRPr="00AB7220" w:rsidRDefault="00243205" w:rsidP="002039B5">
      <w:pPr>
        <w:spacing w:after="0" w:line="240" w:lineRule="auto"/>
        <w:rPr>
          <w:rFonts w:ascii="Times New Roman" w:eastAsia="Times New Roman" w:hAnsi="Times New Roman" w:cs="Times New Roman"/>
          <w:sz w:val="24"/>
          <w:szCs w:val="24"/>
        </w:rPr>
      </w:pPr>
      <w:r w:rsidRPr="00AB7220">
        <w:rPr>
          <w:rFonts w:ascii="Times New Roman" w:eastAsia="Times New Roman" w:hAnsi="Times New Roman" w:cs="Times New Roman"/>
          <w:sz w:val="24"/>
          <w:szCs w:val="24"/>
        </w:rPr>
        <w:t xml:space="preserve">Руководитель практики от университета </w:t>
      </w:r>
      <w:r w:rsidR="002039B5" w:rsidRPr="00D2515A">
        <w:rPr>
          <w:rFonts w:ascii="Times New Roman" w:eastAsia="Times New Roman" w:hAnsi="Times New Roman" w:cs="Times New Roman"/>
          <w:sz w:val="24"/>
          <w:szCs w:val="24"/>
        </w:rPr>
        <w:t>__</w:t>
      </w:r>
      <w:r w:rsidR="002039B5">
        <w:rPr>
          <w:rFonts w:ascii="Times New Roman" w:hAnsi="Times New Roman" w:cs="Times New Roman"/>
          <w:iCs/>
          <w:sz w:val="24"/>
          <w:szCs w:val="24"/>
          <w:u w:val="single"/>
        </w:rPr>
        <w:t>___</w:t>
      </w:r>
      <w:r w:rsidR="002039B5">
        <w:rPr>
          <w:rFonts w:ascii="Times New Roman" w:eastAsia="Times New Roman" w:hAnsi="Times New Roman" w:cs="Times New Roman"/>
          <w:iCs/>
          <w:sz w:val="24"/>
          <w:szCs w:val="24"/>
        </w:rPr>
        <w:t>__________________________________</w:t>
      </w:r>
      <w:r w:rsidR="002039B5" w:rsidRPr="00E415A3">
        <w:rPr>
          <w:rFonts w:ascii="Times New Roman" w:eastAsia="Times New Roman" w:hAnsi="Times New Roman" w:cs="Times New Roman"/>
          <w:iCs/>
          <w:sz w:val="24"/>
          <w:szCs w:val="24"/>
        </w:rPr>
        <w:t>___</w:t>
      </w:r>
    </w:p>
    <w:p w14:paraId="0ABEEC63" w14:textId="13292AD7" w:rsidR="00243205" w:rsidRPr="006D78D6" w:rsidRDefault="00243205" w:rsidP="006D78D6">
      <w:pPr>
        <w:spacing w:after="0" w:line="240" w:lineRule="auto"/>
        <w:ind w:left="2124" w:firstLine="1278"/>
        <w:jc w:val="center"/>
        <w:rPr>
          <w:rFonts w:ascii="Times New Roman" w:eastAsia="Times New Roman" w:hAnsi="Times New Roman" w:cs="Times New Roman"/>
          <w:i/>
          <w:sz w:val="24"/>
          <w:szCs w:val="24"/>
        </w:rPr>
      </w:pPr>
      <w:r w:rsidRPr="00AB7220">
        <w:rPr>
          <w:rFonts w:ascii="Times New Roman" w:eastAsia="Times New Roman" w:hAnsi="Times New Roman" w:cs="Times New Roman"/>
          <w:i/>
          <w:sz w:val="24"/>
          <w:szCs w:val="24"/>
        </w:rPr>
        <w:t xml:space="preserve">             (подпись) (расшифровка подписи)</w:t>
      </w:r>
    </w:p>
    <w:p w14:paraId="597F5ADE" w14:textId="77777777" w:rsidR="00243205" w:rsidRPr="00595E68" w:rsidRDefault="00243205" w:rsidP="00243205">
      <w:pPr>
        <w:spacing w:after="0" w:line="240" w:lineRule="auto"/>
        <w:rPr>
          <w:rFonts w:ascii="Times New Roman" w:hAnsi="Times New Roman" w:cs="Times New Roman"/>
          <w:sz w:val="24"/>
          <w:szCs w:val="24"/>
          <w:lang w:eastAsia="ru-RU"/>
        </w:rPr>
      </w:pPr>
    </w:p>
    <w:p w14:paraId="05CDECBD" w14:textId="77777777" w:rsidR="00243205" w:rsidRPr="00595E68" w:rsidRDefault="00243205" w:rsidP="00243205">
      <w:pPr>
        <w:jc w:val="center"/>
        <w:rPr>
          <w:rFonts w:ascii="Times New Roman" w:eastAsia="Calibri" w:hAnsi="Times New Roman" w:cs="Times New Roman"/>
          <w:sz w:val="28"/>
          <w:szCs w:val="28"/>
        </w:rPr>
      </w:pPr>
      <w:r w:rsidRPr="00595E68">
        <w:rPr>
          <w:rFonts w:ascii="Times New Roman" w:eastAsia="Calibri" w:hAnsi="Times New Roman" w:cs="Times New Roman"/>
          <w:sz w:val="28"/>
          <w:szCs w:val="28"/>
        </w:rPr>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47FFCC53" w14:textId="77777777" w:rsidR="00243205" w:rsidRPr="00595E68" w:rsidRDefault="00243205" w:rsidP="00243205">
      <w:pPr>
        <w:jc w:val="center"/>
        <w:rPr>
          <w:rFonts w:ascii="Times New Roman" w:eastAsia="Calibri" w:hAnsi="Times New Roman" w:cs="Times New Roman"/>
          <w:sz w:val="28"/>
          <w:szCs w:val="28"/>
        </w:rPr>
      </w:pPr>
      <w:r w:rsidRPr="00595E68">
        <w:rPr>
          <w:rFonts w:ascii="Times New Roman" w:eastAsia="Calibri" w:hAnsi="Times New Roman" w:cs="Times New Roman"/>
          <w:sz w:val="28"/>
          <w:szCs w:val="28"/>
        </w:rPr>
        <w:t>(для профильной организации)</w:t>
      </w:r>
    </w:p>
    <w:p w14:paraId="4C7D127C" w14:textId="77777777" w:rsidR="00243205" w:rsidRPr="00C65220" w:rsidRDefault="00243205" w:rsidP="00243205">
      <w:pPr>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Профильная </w:t>
      </w:r>
      <w:r w:rsidRPr="00C65220">
        <w:rPr>
          <w:rFonts w:ascii="Times New Roman" w:eastAsia="Calibri" w:hAnsi="Times New Roman" w:cs="Times New Roman"/>
          <w:sz w:val="28"/>
          <w:szCs w:val="28"/>
        </w:rPr>
        <w:t xml:space="preserve">организация </w:t>
      </w:r>
      <w:r w:rsidRPr="002039B5">
        <w:rPr>
          <w:rFonts w:ascii="Times New Roman" w:eastAsia="Calibri" w:hAnsi="Times New Roman" w:cs="Times New Roman"/>
          <w:sz w:val="28"/>
          <w:szCs w:val="28"/>
        </w:rPr>
        <w:t>__</w:t>
      </w:r>
      <w:r w:rsidRPr="002039B5">
        <w:rPr>
          <w:rFonts w:ascii="Times New Roman" w:eastAsia="Calibri" w:hAnsi="Times New Roman" w:cs="Times New Roman"/>
          <w:sz w:val="24"/>
          <w:szCs w:val="24"/>
        </w:rPr>
        <w:t xml:space="preserve"> ФГБОУ ВО КубГУ</w:t>
      </w:r>
      <w:r w:rsidRPr="002039B5">
        <w:rPr>
          <w:rFonts w:ascii="Times New Roman" w:eastAsia="Calibri" w:hAnsi="Times New Roman" w:cs="Times New Roman"/>
          <w:sz w:val="28"/>
          <w:szCs w:val="28"/>
        </w:rPr>
        <w:t xml:space="preserve"> ________________________</w:t>
      </w:r>
    </w:p>
    <w:p w14:paraId="753AF9DB" w14:textId="12953F9B"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Студент __</w:t>
      </w:r>
      <w:r w:rsidR="002039B5">
        <w:rPr>
          <w:rFonts w:ascii="Times New Roman" w:eastAsia="Calibri" w:hAnsi="Times New Roman" w:cs="Times New Roman"/>
          <w:sz w:val="28"/>
          <w:szCs w:val="28"/>
        </w:rPr>
        <w:t>Гаджимагомедов Ф.К</w:t>
      </w:r>
      <w:r w:rsidR="00C65220" w:rsidRPr="00C65220">
        <w:rPr>
          <w:rFonts w:ascii="Times New Roman" w:eastAsia="Calibri" w:hAnsi="Times New Roman" w:cs="Times New Roman"/>
          <w:sz w:val="28"/>
          <w:szCs w:val="28"/>
        </w:rPr>
        <w:t>.</w:t>
      </w:r>
      <w:r w:rsidR="002039B5">
        <w:rPr>
          <w:rFonts w:ascii="Times New Roman" w:eastAsia="Calibri" w:hAnsi="Times New Roman" w:cs="Times New Roman"/>
          <w:sz w:val="28"/>
          <w:szCs w:val="28"/>
        </w:rPr>
        <w:t>, 24 года_</w:t>
      </w:r>
      <w:r w:rsidRPr="00C65220">
        <w:rPr>
          <w:rFonts w:ascii="Times New Roman" w:eastAsia="Calibri" w:hAnsi="Times New Roman" w:cs="Times New Roman"/>
          <w:sz w:val="28"/>
          <w:szCs w:val="28"/>
        </w:rPr>
        <w:t>__________________________</w:t>
      </w:r>
    </w:p>
    <w:p w14:paraId="72904C74" w14:textId="77777777" w:rsidR="00243205" w:rsidRPr="00C65220" w:rsidRDefault="00243205" w:rsidP="00243205">
      <w:pPr>
        <w:spacing w:after="0" w:line="240" w:lineRule="auto"/>
        <w:rPr>
          <w:rFonts w:ascii="Times New Roman" w:eastAsia="Calibri" w:hAnsi="Times New Roman" w:cs="Times New Roman"/>
          <w:sz w:val="20"/>
          <w:szCs w:val="20"/>
        </w:rPr>
      </w:pPr>
      <w:r w:rsidRPr="00C65220">
        <w:rPr>
          <w:rFonts w:ascii="Times New Roman" w:eastAsia="Calibri" w:hAnsi="Times New Roman" w:cs="Times New Roman"/>
          <w:sz w:val="20"/>
          <w:szCs w:val="20"/>
        </w:rPr>
        <w:t xml:space="preserve">                               (ФИО, возраст)</w:t>
      </w:r>
    </w:p>
    <w:p w14:paraId="24D1EEC3" w14:textId="75313168"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Дата ______</w:t>
      </w:r>
      <w:r w:rsidR="00C65220" w:rsidRPr="00C65220">
        <w:rPr>
          <w:rFonts w:ascii="Times New Roman" w:eastAsia="Calibri" w:hAnsi="Times New Roman" w:cs="Times New Roman"/>
          <w:sz w:val="28"/>
          <w:szCs w:val="28"/>
        </w:rPr>
        <w:t>09.02.2022</w:t>
      </w:r>
      <w:r w:rsidRPr="00C65220">
        <w:rPr>
          <w:rFonts w:ascii="Times New Roman" w:eastAsia="Calibri" w:hAnsi="Times New Roman" w:cs="Times New Roman"/>
          <w:sz w:val="28"/>
          <w:szCs w:val="28"/>
        </w:rPr>
        <w:t>____________________________</w:t>
      </w:r>
    </w:p>
    <w:p w14:paraId="24C1629E" w14:textId="77777777" w:rsidR="00243205" w:rsidRPr="00C65220" w:rsidRDefault="00243205" w:rsidP="00243205">
      <w:pPr>
        <w:spacing w:after="0" w:line="240" w:lineRule="auto"/>
        <w:rPr>
          <w:rFonts w:ascii="Times New Roman" w:eastAsia="Calibri" w:hAnsi="Times New Roman" w:cs="Times New Roman"/>
          <w:sz w:val="28"/>
          <w:szCs w:val="28"/>
        </w:rPr>
      </w:pPr>
    </w:p>
    <w:p w14:paraId="29F10E95" w14:textId="77777777" w:rsidR="00243205" w:rsidRPr="00C65220" w:rsidRDefault="00243205" w:rsidP="00243205">
      <w:pPr>
        <w:numPr>
          <w:ilvl w:val="0"/>
          <w:numId w:val="8"/>
        </w:numPr>
        <w:spacing w:after="0" w:line="240" w:lineRule="auto"/>
        <w:contextualSpacing/>
        <w:jc w:val="center"/>
        <w:rPr>
          <w:rFonts w:ascii="Times New Roman" w:eastAsia="Times New Roman" w:hAnsi="Times New Roman" w:cs="Times New Roman"/>
          <w:b/>
          <w:sz w:val="28"/>
          <w:szCs w:val="28"/>
        </w:rPr>
      </w:pPr>
      <w:r w:rsidRPr="00C65220">
        <w:rPr>
          <w:rFonts w:ascii="Times New Roman" w:eastAsia="Times New Roman" w:hAnsi="Times New Roman" w:cs="Times New Roman"/>
          <w:b/>
          <w:sz w:val="28"/>
          <w:szCs w:val="28"/>
        </w:rPr>
        <w:t>Инструктаж по требованиям охраны труда</w:t>
      </w:r>
    </w:p>
    <w:p w14:paraId="1FC93309" w14:textId="77777777" w:rsidR="00243205" w:rsidRPr="00C65220" w:rsidRDefault="00243205" w:rsidP="00243205">
      <w:pPr>
        <w:spacing w:after="0" w:line="240" w:lineRule="auto"/>
        <w:ind w:left="720"/>
        <w:contextualSpacing/>
        <w:rPr>
          <w:rFonts w:ascii="Times New Roman" w:eastAsia="Times New Roman" w:hAnsi="Times New Roman" w:cs="Times New Roman"/>
          <w:sz w:val="28"/>
          <w:szCs w:val="28"/>
        </w:rPr>
      </w:pPr>
    </w:p>
    <w:p w14:paraId="04B7AFFF" w14:textId="4D93AA67"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Провел _______</w:t>
      </w:r>
      <w:r w:rsidR="00E616FC" w:rsidRPr="00E616FC">
        <w:rPr>
          <w:rFonts w:ascii="Times New Roman" w:eastAsia="Times New Roman" w:hAnsi="Times New Roman" w:cs="Times New Roman"/>
          <w:sz w:val="24"/>
          <w:szCs w:val="24"/>
        </w:rPr>
        <w:t xml:space="preserve"> </w:t>
      </w:r>
      <w:r w:rsidR="00E616FC">
        <w:rPr>
          <w:rFonts w:ascii="Times New Roman" w:eastAsia="Times New Roman" w:hAnsi="Times New Roman" w:cs="Times New Roman"/>
          <w:sz w:val="24"/>
          <w:szCs w:val="24"/>
        </w:rPr>
        <w:t xml:space="preserve">доктор </w:t>
      </w:r>
      <w:proofErr w:type="spellStart"/>
      <w:r w:rsidR="00E616FC">
        <w:rPr>
          <w:rFonts w:ascii="Times New Roman" w:eastAsia="Times New Roman" w:hAnsi="Times New Roman" w:cs="Times New Roman"/>
          <w:sz w:val="24"/>
          <w:szCs w:val="24"/>
        </w:rPr>
        <w:t>экон</w:t>
      </w:r>
      <w:proofErr w:type="spellEnd"/>
      <w:r w:rsidR="00E616FC">
        <w:rPr>
          <w:rFonts w:ascii="Times New Roman" w:eastAsia="Times New Roman" w:hAnsi="Times New Roman" w:cs="Times New Roman"/>
          <w:sz w:val="24"/>
          <w:szCs w:val="24"/>
        </w:rPr>
        <w:t xml:space="preserve">. наук, профессор </w:t>
      </w:r>
      <w:proofErr w:type="spellStart"/>
      <w:r w:rsidR="00E616FC">
        <w:rPr>
          <w:rFonts w:ascii="Times New Roman" w:eastAsia="Times New Roman" w:hAnsi="Times New Roman" w:cs="Times New Roman"/>
          <w:sz w:val="24"/>
          <w:szCs w:val="24"/>
        </w:rPr>
        <w:t>Кизим</w:t>
      </w:r>
      <w:proofErr w:type="spellEnd"/>
      <w:r w:rsidR="00E616FC">
        <w:rPr>
          <w:rFonts w:ascii="Times New Roman" w:eastAsia="Times New Roman" w:hAnsi="Times New Roman" w:cs="Times New Roman"/>
          <w:sz w:val="24"/>
          <w:szCs w:val="24"/>
        </w:rPr>
        <w:t xml:space="preserve"> А.А</w:t>
      </w:r>
      <w:r w:rsidR="00C65220" w:rsidRPr="00C65220">
        <w:rPr>
          <w:rFonts w:ascii="Times New Roman" w:eastAsia="Calibri" w:hAnsi="Times New Roman" w:cs="Times New Roman"/>
          <w:sz w:val="28"/>
          <w:szCs w:val="28"/>
          <w:u w:val="single"/>
        </w:rPr>
        <w:t>.</w:t>
      </w:r>
      <w:r w:rsidRPr="00C65220">
        <w:rPr>
          <w:rFonts w:ascii="Times New Roman" w:eastAsia="Calibri" w:hAnsi="Times New Roman" w:cs="Times New Roman"/>
          <w:sz w:val="28"/>
          <w:szCs w:val="28"/>
        </w:rPr>
        <w:t>________</w:t>
      </w:r>
    </w:p>
    <w:p w14:paraId="15E7874E" w14:textId="77777777" w:rsidR="00243205" w:rsidRPr="00C65220" w:rsidRDefault="00243205" w:rsidP="00243205">
      <w:pPr>
        <w:spacing w:after="0" w:line="240" w:lineRule="auto"/>
        <w:rPr>
          <w:rFonts w:ascii="Times New Roman" w:eastAsia="Calibri" w:hAnsi="Times New Roman" w:cs="Times New Roman"/>
          <w:sz w:val="20"/>
          <w:szCs w:val="20"/>
        </w:rPr>
      </w:pPr>
      <w:r w:rsidRPr="00C65220">
        <w:rPr>
          <w:rFonts w:ascii="Times New Roman" w:eastAsia="Calibri" w:hAnsi="Times New Roman" w:cs="Times New Roman"/>
          <w:sz w:val="20"/>
          <w:szCs w:val="20"/>
        </w:rPr>
        <w:t xml:space="preserve">                                (должность, ФИО сотрудника, проводившего инструктаж, подпись)</w:t>
      </w:r>
    </w:p>
    <w:p w14:paraId="6E3E819E" w14:textId="77777777" w:rsidR="00243205" w:rsidRPr="00C65220" w:rsidRDefault="00243205" w:rsidP="00243205">
      <w:pPr>
        <w:spacing w:after="0" w:line="240" w:lineRule="auto"/>
        <w:rPr>
          <w:rFonts w:ascii="Times New Roman" w:eastAsia="Calibri" w:hAnsi="Times New Roman" w:cs="Times New Roman"/>
          <w:sz w:val="20"/>
          <w:szCs w:val="20"/>
        </w:rPr>
      </w:pPr>
    </w:p>
    <w:p w14:paraId="6EFF72C5" w14:textId="1BF46594"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Прослушал   _____</w:t>
      </w:r>
      <w:r w:rsidR="00C65220" w:rsidRPr="00C65220">
        <w:rPr>
          <w:rFonts w:ascii="Times New Roman" w:eastAsia="Calibri" w:hAnsi="Times New Roman" w:cs="Times New Roman"/>
          <w:sz w:val="28"/>
          <w:szCs w:val="28"/>
        </w:rPr>
        <w:t xml:space="preserve"> </w:t>
      </w:r>
      <w:r w:rsidR="00E616FC">
        <w:rPr>
          <w:rFonts w:ascii="Times New Roman" w:eastAsia="Calibri" w:hAnsi="Times New Roman" w:cs="Times New Roman"/>
          <w:sz w:val="28"/>
          <w:szCs w:val="28"/>
        </w:rPr>
        <w:t>Гаджимагомедов Ф.К</w:t>
      </w:r>
      <w:r w:rsidR="002039B5">
        <w:rPr>
          <w:rFonts w:ascii="Times New Roman" w:eastAsia="Calibri" w:hAnsi="Times New Roman" w:cs="Times New Roman"/>
          <w:sz w:val="28"/>
          <w:szCs w:val="28"/>
        </w:rPr>
        <w:t>.____</w:t>
      </w:r>
      <w:r w:rsidR="00C65220" w:rsidRPr="00C65220">
        <w:rPr>
          <w:rFonts w:ascii="Times New Roman" w:eastAsia="Calibri" w:hAnsi="Times New Roman" w:cs="Times New Roman"/>
          <w:sz w:val="28"/>
          <w:szCs w:val="28"/>
        </w:rPr>
        <w:t>___</w:t>
      </w:r>
      <w:r w:rsidR="002039B5" w:rsidRPr="002039B5">
        <w:rPr>
          <w:noProof/>
          <w:u w:val="single"/>
        </w:rPr>
        <w:t xml:space="preserve"> </w:t>
      </w:r>
      <w:r w:rsidR="002039B5" w:rsidRPr="002039B5">
        <w:rPr>
          <w:noProof/>
          <w:u w:val="single"/>
        </w:rPr>
        <w:drawing>
          <wp:inline distT="0" distB="0" distL="0" distR="0" wp14:anchorId="30C2CD7B" wp14:editId="3C51A74C">
            <wp:extent cx="542925" cy="265719"/>
            <wp:effectExtent l="0" t="0" r="0" b="1270"/>
            <wp:docPr id="3" name="Рисунок 3" descr="C:\Users\User\Desktop\Скриншот 19-04-2020 14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риншот 19-04-2020 1437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80" cy="276318"/>
                    </a:xfrm>
                    <a:prstGeom prst="rect">
                      <a:avLst/>
                    </a:prstGeom>
                    <a:noFill/>
                    <a:ln>
                      <a:noFill/>
                    </a:ln>
                  </pic:spPr>
                </pic:pic>
              </a:graphicData>
            </a:graphic>
          </wp:inline>
        </w:drawing>
      </w:r>
      <w:r w:rsidR="00C65220" w:rsidRPr="00C65220">
        <w:rPr>
          <w:rFonts w:ascii="Times New Roman" w:eastAsia="Calibri" w:hAnsi="Times New Roman" w:cs="Times New Roman"/>
          <w:sz w:val="28"/>
          <w:szCs w:val="28"/>
        </w:rPr>
        <w:t>_________________</w:t>
      </w:r>
    </w:p>
    <w:p w14:paraId="58E2F0D1" w14:textId="77777777" w:rsidR="00243205" w:rsidRPr="00C65220" w:rsidRDefault="00243205" w:rsidP="00243205">
      <w:pPr>
        <w:spacing w:after="0" w:line="240" w:lineRule="auto"/>
        <w:jc w:val="center"/>
        <w:rPr>
          <w:rFonts w:ascii="Times New Roman" w:eastAsia="Calibri" w:hAnsi="Times New Roman" w:cs="Times New Roman"/>
          <w:sz w:val="20"/>
          <w:szCs w:val="20"/>
        </w:rPr>
      </w:pPr>
      <w:r w:rsidRPr="00C65220">
        <w:rPr>
          <w:rFonts w:ascii="Times New Roman" w:eastAsia="Calibri" w:hAnsi="Times New Roman" w:cs="Times New Roman"/>
          <w:sz w:val="20"/>
          <w:szCs w:val="20"/>
        </w:rPr>
        <w:t>(ФИО, подпись студента)</w:t>
      </w:r>
    </w:p>
    <w:p w14:paraId="153D6881" w14:textId="77777777" w:rsidR="00243205" w:rsidRPr="00C65220" w:rsidRDefault="00243205" w:rsidP="00243205">
      <w:pPr>
        <w:spacing w:after="0" w:line="240" w:lineRule="auto"/>
        <w:jc w:val="center"/>
        <w:rPr>
          <w:rFonts w:ascii="Times New Roman" w:eastAsia="Calibri" w:hAnsi="Times New Roman" w:cs="Times New Roman"/>
          <w:sz w:val="20"/>
          <w:szCs w:val="20"/>
        </w:rPr>
      </w:pPr>
    </w:p>
    <w:p w14:paraId="6FDEE9E3" w14:textId="77777777" w:rsidR="00243205" w:rsidRPr="00C65220" w:rsidRDefault="00243205" w:rsidP="00243205">
      <w:pPr>
        <w:spacing w:after="0" w:line="240" w:lineRule="auto"/>
        <w:rPr>
          <w:rFonts w:ascii="Times New Roman" w:eastAsia="Calibri" w:hAnsi="Times New Roman" w:cs="Times New Roman"/>
          <w:sz w:val="28"/>
          <w:szCs w:val="28"/>
        </w:rPr>
      </w:pPr>
    </w:p>
    <w:p w14:paraId="55BF9F2D" w14:textId="77777777" w:rsidR="00243205" w:rsidRPr="00C65220" w:rsidRDefault="00243205" w:rsidP="00243205">
      <w:pPr>
        <w:numPr>
          <w:ilvl w:val="0"/>
          <w:numId w:val="8"/>
        </w:numPr>
        <w:spacing w:after="0" w:line="240" w:lineRule="auto"/>
        <w:contextualSpacing/>
        <w:jc w:val="center"/>
        <w:rPr>
          <w:rFonts w:ascii="Times New Roman" w:eastAsia="Times New Roman" w:hAnsi="Times New Roman" w:cs="Times New Roman"/>
          <w:b/>
          <w:sz w:val="28"/>
          <w:szCs w:val="28"/>
        </w:rPr>
      </w:pPr>
      <w:r w:rsidRPr="00C65220">
        <w:rPr>
          <w:rFonts w:ascii="Times New Roman" w:eastAsia="Times New Roman" w:hAnsi="Times New Roman" w:cs="Times New Roman"/>
          <w:b/>
          <w:sz w:val="28"/>
          <w:szCs w:val="28"/>
        </w:rPr>
        <w:t>Инструктаж по технике безопасности</w:t>
      </w:r>
    </w:p>
    <w:p w14:paraId="334A68F9" w14:textId="77777777" w:rsidR="00243205" w:rsidRPr="00C65220" w:rsidRDefault="00243205" w:rsidP="00243205">
      <w:pPr>
        <w:spacing w:after="0" w:line="240" w:lineRule="auto"/>
        <w:ind w:left="720"/>
        <w:contextualSpacing/>
        <w:rPr>
          <w:rFonts w:ascii="Times New Roman" w:eastAsia="Times New Roman" w:hAnsi="Times New Roman" w:cs="Times New Roman"/>
          <w:sz w:val="28"/>
          <w:szCs w:val="28"/>
        </w:rPr>
      </w:pPr>
    </w:p>
    <w:p w14:paraId="48A9FA50" w14:textId="4623DA3F"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Провел ____</w:t>
      </w:r>
      <w:r w:rsidR="00C65220" w:rsidRPr="00C65220">
        <w:rPr>
          <w:rFonts w:ascii="Times New Roman" w:eastAsia="Calibri" w:hAnsi="Times New Roman" w:cs="Times New Roman"/>
          <w:sz w:val="28"/>
          <w:szCs w:val="28"/>
          <w:u w:val="single"/>
        </w:rPr>
        <w:t xml:space="preserve"> </w:t>
      </w:r>
      <w:r w:rsidR="00E616FC">
        <w:rPr>
          <w:rFonts w:ascii="Times New Roman" w:eastAsia="Times New Roman" w:hAnsi="Times New Roman" w:cs="Times New Roman"/>
          <w:sz w:val="24"/>
          <w:szCs w:val="24"/>
        </w:rPr>
        <w:t xml:space="preserve">доктор </w:t>
      </w:r>
      <w:proofErr w:type="spellStart"/>
      <w:r w:rsidR="00E616FC">
        <w:rPr>
          <w:rFonts w:ascii="Times New Roman" w:eastAsia="Times New Roman" w:hAnsi="Times New Roman" w:cs="Times New Roman"/>
          <w:sz w:val="24"/>
          <w:szCs w:val="24"/>
        </w:rPr>
        <w:t>экон</w:t>
      </w:r>
      <w:proofErr w:type="spellEnd"/>
      <w:r w:rsidR="00E616FC">
        <w:rPr>
          <w:rFonts w:ascii="Times New Roman" w:eastAsia="Times New Roman" w:hAnsi="Times New Roman" w:cs="Times New Roman"/>
          <w:sz w:val="24"/>
          <w:szCs w:val="24"/>
        </w:rPr>
        <w:t xml:space="preserve">. наук, профессор </w:t>
      </w:r>
      <w:proofErr w:type="spellStart"/>
      <w:r w:rsidR="00E616FC">
        <w:rPr>
          <w:rFonts w:ascii="Times New Roman" w:eastAsia="Times New Roman" w:hAnsi="Times New Roman" w:cs="Times New Roman"/>
          <w:sz w:val="24"/>
          <w:szCs w:val="24"/>
        </w:rPr>
        <w:t>Кизим</w:t>
      </w:r>
      <w:proofErr w:type="spellEnd"/>
      <w:r w:rsidR="00E616FC">
        <w:rPr>
          <w:rFonts w:ascii="Times New Roman" w:eastAsia="Times New Roman" w:hAnsi="Times New Roman" w:cs="Times New Roman"/>
          <w:sz w:val="24"/>
          <w:szCs w:val="24"/>
        </w:rPr>
        <w:t xml:space="preserve"> А.А</w:t>
      </w:r>
      <w:r w:rsidR="00E616FC" w:rsidRPr="00C65220">
        <w:rPr>
          <w:rFonts w:ascii="Times New Roman" w:eastAsia="Calibri" w:hAnsi="Times New Roman" w:cs="Times New Roman"/>
          <w:sz w:val="28"/>
          <w:szCs w:val="28"/>
          <w:u w:val="single"/>
        </w:rPr>
        <w:t xml:space="preserve"> </w:t>
      </w:r>
      <w:r w:rsidRPr="00C65220">
        <w:rPr>
          <w:rFonts w:ascii="Times New Roman" w:eastAsia="Calibri" w:hAnsi="Times New Roman" w:cs="Times New Roman"/>
          <w:sz w:val="28"/>
          <w:szCs w:val="28"/>
        </w:rPr>
        <w:t>________________</w:t>
      </w:r>
    </w:p>
    <w:p w14:paraId="3BF4B172" w14:textId="77777777" w:rsidR="00243205" w:rsidRPr="00C65220" w:rsidRDefault="00243205" w:rsidP="00243205">
      <w:pPr>
        <w:spacing w:after="0" w:line="240" w:lineRule="auto"/>
        <w:rPr>
          <w:rFonts w:ascii="Times New Roman" w:eastAsia="Calibri" w:hAnsi="Times New Roman" w:cs="Times New Roman"/>
          <w:sz w:val="20"/>
          <w:szCs w:val="20"/>
        </w:rPr>
      </w:pPr>
      <w:r w:rsidRPr="00C65220">
        <w:rPr>
          <w:rFonts w:ascii="Times New Roman" w:eastAsia="Calibri" w:hAnsi="Times New Roman" w:cs="Times New Roman"/>
          <w:sz w:val="20"/>
          <w:szCs w:val="20"/>
        </w:rPr>
        <w:t xml:space="preserve">                                (должность, ФИО сотрудника, проводившего инструктаж, подпись)</w:t>
      </w:r>
    </w:p>
    <w:p w14:paraId="354828D9" w14:textId="77777777" w:rsidR="00243205" w:rsidRPr="00C65220" w:rsidRDefault="00243205" w:rsidP="00243205">
      <w:pPr>
        <w:spacing w:after="0" w:line="240" w:lineRule="auto"/>
        <w:rPr>
          <w:rFonts w:ascii="Times New Roman" w:eastAsia="Calibri" w:hAnsi="Times New Roman" w:cs="Times New Roman"/>
          <w:sz w:val="20"/>
          <w:szCs w:val="20"/>
        </w:rPr>
      </w:pPr>
    </w:p>
    <w:p w14:paraId="2C53DCC8" w14:textId="3D8D14B1"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Прослушал   _________</w:t>
      </w:r>
      <w:r w:rsidR="00C65220" w:rsidRPr="00C65220">
        <w:rPr>
          <w:rFonts w:ascii="Times New Roman" w:eastAsia="Calibri" w:hAnsi="Times New Roman" w:cs="Times New Roman"/>
          <w:sz w:val="28"/>
          <w:szCs w:val="28"/>
        </w:rPr>
        <w:t xml:space="preserve"> </w:t>
      </w:r>
      <w:r w:rsidR="00E616FC">
        <w:rPr>
          <w:rFonts w:ascii="Times New Roman" w:eastAsia="Calibri" w:hAnsi="Times New Roman" w:cs="Times New Roman"/>
          <w:sz w:val="28"/>
          <w:szCs w:val="28"/>
        </w:rPr>
        <w:t>Гаджимагомедов Ф.К</w:t>
      </w:r>
      <w:r w:rsidR="002039B5">
        <w:rPr>
          <w:rFonts w:ascii="Times New Roman" w:eastAsia="Calibri" w:hAnsi="Times New Roman" w:cs="Times New Roman"/>
          <w:sz w:val="28"/>
          <w:szCs w:val="28"/>
        </w:rPr>
        <w:t>____</w:t>
      </w:r>
      <w:r w:rsidR="00C65220" w:rsidRPr="00C65220">
        <w:rPr>
          <w:rFonts w:ascii="Times New Roman" w:eastAsia="Calibri" w:hAnsi="Times New Roman" w:cs="Times New Roman"/>
          <w:sz w:val="28"/>
          <w:szCs w:val="28"/>
        </w:rPr>
        <w:t>_</w:t>
      </w:r>
      <w:r w:rsidR="002039B5" w:rsidRPr="002039B5">
        <w:rPr>
          <w:noProof/>
          <w:u w:val="single"/>
        </w:rPr>
        <w:drawing>
          <wp:inline distT="0" distB="0" distL="0" distR="0" wp14:anchorId="7EF9E9DB" wp14:editId="548D65E7">
            <wp:extent cx="542925" cy="265719"/>
            <wp:effectExtent l="0" t="0" r="0" b="1270"/>
            <wp:docPr id="4" name="Рисунок 4" descr="C:\Users\User\Desktop\Скриншот 19-04-2020 14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риншот 19-04-2020 1437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80" cy="276318"/>
                    </a:xfrm>
                    <a:prstGeom prst="rect">
                      <a:avLst/>
                    </a:prstGeom>
                    <a:noFill/>
                    <a:ln>
                      <a:noFill/>
                    </a:ln>
                  </pic:spPr>
                </pic:pic>
              </a:graphicData>
            </a:graphic>
          </wp:inline>
        </w:drawing>
      </w:r>
      <w:r w:rsidR="002039B5">
        <w:rPr>
          <w:rFonts w:ascii="Times New Roman" w:eastAsia="Calibri" w:hAnsi="Times New Roman" w:cs="Times New Roman"/>
          <w:sz w:val="28"/>
          <w:szCs w:val="28"/>
        </w:rPr>
        <w:t>___________</w:t>
      </w:r>
      <w:r w:rsidR="00C65220" w:rsidRPr="00C65220">
        <w:rPr>
          <w:rFonts w:ascii="Times New Roman" w:eastAsia="Calibri" w:hAnsi="Times New Roman" w:cs="Times New Roman"/>
          <w:sz w:val="28"/>
          <w:szCs w:val="28"/>
        </w:rPr>
        <w:t>____</w:t>
      </w:r>
    </w:p>
    <w:p w14:paraId="2849B73B" w14:textId="77777777" w:rsidR="00243205" w:rsidRPr="00C65220" w:rsidRDefault="00243205" w:rsidP="00243205">
      <w:pPr>
        <w:spacing w:after="0" w:line="240" w:lineRule="auto"/>
        <w:jc w:val="center"/>
        <w:rPr>
          <w:rFonts w:ascii="Times New Roman" w:eastAsia="Calibri" w:hAnsi="Times New Roman" w:cs="Times New Roman"/>
          <w:sz w:val="20"/>
          <w:szCs w:val="20"/>
        </w:rPr>
      </w:pPr>
      <w:r w:rsidRPr="00C65220">
        <w:rPr>
          <w:rFonts w:ascii="Times New Roman" w:eastAsia="Calibri" w:hAnsi="Times New Roman" w:cs="Times New Roman"/>
          <w:sz w:val="20"/>
          <w:szCs w:val="20"/>
        </w:rPr>
        <w:t>(ФИО, подпись студента)</w:t>
      </w:r>
    </w:p>
    <w:p w14:paraId="2F070C5B" w14:textId="77777777" w:rsidR="00243205" w:rsidRPr="00C65220" w:rsidRDefault="00243205" w:rsidP="00243205">
      <w:pPr>
        <w:spacing w:after="0" w:line="240" w:lineRule="auto"/>
        <w:jc w:val="center"/>
        <w:rPr>
          <w:rFonts w:ascii="Times New Roman" w:eastAsia="Calibri" w:hAnsi="Times New Roman" w:cs="Times New Roman"/>
          <w:sz w:val="20"/>
          <w:szCs w:val="20"/>
        </w:rPr>
      </w:pPr>
    </w:p>
    <w:p w14:paraId="3C71C232" w14:textId="77777777" w:rsidR="00243205" w:rsidRPr="00C65220" w:rsidRDefault="00243205" w:rsidP="00243205">
      <w:pPr>
        <w:numPr>
          <w:ilvl w:val="0"/>
          <w:numId w:val="8"/>
        </w:numPr>
        <w:spacing w:after="0" w:line="240" w:lineRule="auto"/>
        <w:contextualSpacing/>
        <w:jc w:val="center"/>
        <w:rPr>
          <w:rFonts w:ascii="Times New Roman" w:eastAsia="Times New Roman" w:hAnsi="Times New Roman" w:cs="Times New Roman"/>
          <w:b/>
          <w:sz w:val="28"/>
          <w:szCs w:val="28"/>
        </w:rPr>
      </w:pPr>
      <w:r w:rsidRPr="00C65220">
        <w:rPr>
          <w:rFonts w:ascii="Times New Roman" w:eastAsia="Times New Roman" w:hAnsi="Times New Roman" w:cs="Times New Roman"/>
          <w:b/>
          <w:sz w:val="28"/>
          <w:szCs w:val="28"/>
        </w:rPr>
        <w:t>Инструктаж по пожарной безопасности</w:t>
      </w:r>
    </w:p>
    <w:p w14:paraId="7333C869" w14:textId="77777777" w:rsidR="00243205" w:rsidRPr="00C65220" w:rsidRDefault="00243205" w:rsidP="00243205">
      <w:pPr>
        <w:spacing w:after="0" w:line="240" w:lineRule="auto"/>
        <w:ind w:left="720"/>
        <w:contextualSpacing/>
        <w:rPr>
          <w:rFonts w:ascii="Times New Roman" w:eastAsia="Times New Roman" w:hAnsi="Times New Roman" w:cs="Times New Roman"/>
          <w:sz w:val="28"/>
          <w:szCs w:val="28"/>
        </w:rPr>
      </w:pPr>
    </w:p>
    <w:p w14:paraId="249C5297" w14:textId="4830255A"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Провел ___</w:t>
      </w:r>
      <w:r w:rsidR="00C65220" w:rsidRPr="00C65220">
        <w:rPr>
          <w:rFonts w:ascii="Times New Roman" w:eastAsia="Calibri" w:hAnsi="Times New Roman" w:cs="Times New Roman"/>
          <w:sz w:val="28"/>
          <w:szCs w:val="28"/>
          <w:u w:val="single"/>
        </w:rPr>
        <w:t xml:space="preserve"> </w:t>
      </w:r>
      <w:r w:rsidR="00E616FC">
        <w:rPr>
          <w:rFonts w:ascii="Times New Roman" w:eastAsia="Times New Roman" w:hAnsi="Times New Roman" w:cs="Times New Roman"/>
          <w:sz w:val="24"/>
          <w:szCs w:val="24"/>
        </w:rPr>
        <w:t xml:space="preserve">доктор </w:t>
      </w:r>
      <w:proofErr w:type="spellStart"/>
      <w:r w:rsidR="00E616FC">
        <w:rPr>
          <w:rFonts w:ascii="Times New Roman" w:eastAsia="Times New Roman" w:hAnsi="Times New Roman" w:cs="Times New Roman"/>
          <w:sz w:val="24"/>
          <w:szCs w:val="24"/>
        </w:rPr>
        <w:t>экон</w:t>
      </w:r>
      <w:proofErr w:type="spellEnd"/>
      <w:r w:rsidR="00E616FC">
        <w:rPr>
          <w:rFonts w:ascii="Times New Roman" w:eastAsia="Times New Roman" w:hAnsi="Times New Roman" w:cs="Times New Roman"/>
          <w:sz w:val="24"/>
          <w:szCs w:val="24"/>
        </w:rPr>
        <w:t xml:space="preserve">. наук, профессор </w:t>
      </w:r>
      <w:proofErr w:type="spellStart"/>
      <w:r w:rsidR="00E616FC">
        <w:rPr>
          <w:rFonts w:ascii="Times New Roman" w:eastAsia="Times New Roman" w:hAnsi="Times New Roman" w:cs="Times New Roman"/>
          <w:sz w:val="24"/>
          <w:szCs w:val="24"/>
        </w:rPr>
        <w:t>Кизим</w:t>
      </w:r>
      <w:proofErr w:type="spellEnd"/>
      <w:r w:rsidR="00E616FC">
        <w:rPr>
          <w:rFonts w:ascii="Times New Roman" w:eastAsia="Times New Roman" w:hAnsi="Times New Roman" w:cs="Times New Roman"/>
          <w:sz w:val="24"/>
          <w:szCs w:val="24"/>
        </w:rPr>
        <w:t xml:space="preserve"> А.А</w:t>
      </w:r>
      <w:r w:rsidR="00E616FC" w:rsidRPr="00C65220">
        <w:rPr>
          <w:rFonts w:ascii="Times New Roman" w:eastAsia="Calibri" w:hAnsi="Times New Roman" w:cs="Times New Roman"/>
          <w:sz w:val="28"/>
          <w:szCs w:val="28"/>
        </w:rPr>
        <w:t xml:space="preserve"> </w:t>
      </w:r>
      <w:r w:rsidRPr="00C65220">
        <w:rPr>
          <w:rFonts w:ascii="Times New Roman" w:eastAsia="Calibri" w:hAnsi="Times New Roman" w:cs="Times New Roman"/>
          <w:sz w:val="28"/>
          <w:szCs w:val="28"/>
        </w:rPr>
        <w:t>_________________</w:t>
      </w:r>
    </w:p>
    <w:p w14:paraId="1C193ACE" w14:textId="77777777" w:rsidR="00243205" w:rsidRPr="00C65220" w:rsidRDefault="00243205" w:rsidP="00243205">
      <w:pPr>
        <w:spacing w:after="0" w:line="240" w:lineRule="auto"/>
        <w:rPr>
          <w:rFonts w:ascii="Times New Roman" w:eastAsia="Calibri" w:hAnsi="Times New Roman" w:cs="Times New Roman"/>
          <w:sz w:val="20"/>
          <w:szCs w:val="20"/>
        </w:rPr>
      </w:pPr>
      <w:r w:rsidRPr="00C65220">
        <w:rPr>
          <w:rFonts w:ascii="Times New Roman" w:eastAsia="Calibri" w:hAnsi="Times New Roman" w:cs="Times New Roman"/>
          <w:sz w:val="20"/>
          <w:szCs w:val="20"/>
        </w:rPr>
        <w:t xml:space="preserve">                                (должность, ФИО сотрудника, проводившего инструктаж, подпись)</w:t>
      </w:r>
    </w:p>
    <w:p w14:paraId="0EF1C369" w14:textId="77777777" w:rsidR="00243205" w:rsidRPr="00C65220" w:rsidRDefault="00243205" w:rsidP="00243205">
      <w:pPr>
        <w:spacing w:after="0" w:line="240" w:lineRule="auto"/>
        <w:rPr>
          <w:rFonts w:ascii="Times New Roman" w:eastAsia="Calibri" w:hAnsi="Times New Roman" w:cs="Times New Roman"/>
          <w:sz w:val="20"/>
          <w:szCs w:val="20"/>
        </w:rPr>
      </w:pPr>
    </w:p>
    <w:p w14:paraId="6BE24D10" w14:textId="275429F0"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Прослушал   _________</w:t>
      </w:r>
      <w:r w:rsidR="00C65220" w:rsidRPr="00C65220">
        <w:rPr>
          <w:rFonts w:ascii="Times New Roman" w:eastAsia="Calibri" w:hAnsi="Times New Roman" w:cs="Times New Roman"/>
          <w:sz w:val="28"/>
          <w:szCs w:val="28"/>
        </w:rPr>
        <w:t xml:space="preserve"> </w:t>
      </w:r>
      <w:r w:rsidR="00E616FC">
        <w:rPr>
          <w:rFonts w:ascii="Times New Roman" w:eastAsia="Calibri" w:hAnsi="Times New Roman" w:cs="Times New Roman"/>
          <w:sz w:val="28"/>
          <w:szCs w:val="28"/>
        </w:rPr>
        <w:t>Гаджимагомедов Ф.К</w:t>
      </w:r>
      <w:r w:rsidR="00E616FC" w:rsidRPr="00C65220">
        <w:rPr>
          <w:rFonts w:ascii="Times New Roman" w:eastAsia="Calibri" w:hAnsi="Times New Roman" w:cs="Times New Roman"/>
          <w:sz w:val="28"/>
          <w:szCs w:val="28"/>
        </w:rPr>
        <w:t xml:space="preserve"> </w:t>
      </w:r>
      <w:r w:rsidR="00C65220" w:rsidRPr="00C65220">
        <w:rPr>
          <w:rFonts w:ascii="Times New Roman" w:eastAsia="Calibri" w:hAnsi="Times New Roman" w:cs="Times New Roman"/>
          <w:sz w:val="28"/>
          <w:szCs w:val="28"/>
        </w:rPr>
        <w:t>__________</w:t>
      </w:r>
      <w:r w:rsidR="002039B5" w:rsidRPr="002039B5">
        <w:rPr>
          <w:noProof/>
          <w:u w:val="single"/>
        </w:rPr>
        <w:drawing>
          <wp:inline distT="0" distB="0" distL="0" distR="0" wp14:anchorId="2A4F8121" wp14:editId="47199126">
            <wp:extent cx="542925" cy="265719"/>
            <wp:effectExtent l="0" t="0" r="0" b="1270"/>
            <wp:docPr id="5" name="Рисунок 5" descr="C:\Users\User\Desktop\Скриншот 19-04-2020 14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риншот 19-04-2020 1437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80" cy="276318"/>
                    </a:xfrm>
                    <a:prstGeom prst="rect">
                      <a:avLst/>
                    </a:prstGeom>
                    <a:noFill/>
                    <a:ln>
                      <a:noFill/>
                    </a:ln>
                  </pic:spPr>
                </pic:pic>
              </a:graphicData>
            </a:graphic>
          </wp:inline>
        </w:drawing>
      </w:r>
      <w:r w:rsidR="002039B5">
        <w:rPr>
          <w:rFonts w:ascii="Times New Roman" w:eastAsia="Calibri" w:hAnsi="Times New Roman" w:cs="Times New Roman"/>
          <w:sz w:val="28"/>
          <w:szCs w:val="28"/>
        </w:rPr>
        <w:t>__________</w:t>
      </w:r>
    </w:p>
    <w:p w14:paraId="63B3484F" w14:textId="77777777" w:rsidR="00243205" w:rsidRPr="00C65220" w:rsidRDefault="00243205" w:rsidP="00243205">
      <w:pPr>
        <w:spacing w:after="0" w:line="240" w:lineRule="auto"/>
        <w:jc w:val="center"/>
        <w:rPr>
          <w:rFonts w:ascii="Times New Roman" w:eastAsia="Calibri" w:hAnsi="Times New Roman" w:cs="Times New Roman"/>
          <w:sz w:val="20"/>
          <w:szCs w:val="20"/>
        </w:rPr>
      </w:pPr>
      <w:r w:rsidRPr="00C65220">
        <w:rPr>
          <w:rFonts w:ascii="Times New Roman" w:eastAsia="Calibri" w:hAnsi="Times New Roman" w:cs="Times New Roman"/>
          <w:sz w:val="20"/>
          <w:szCs w:val="20"/>
        </w:rPr>
        <w:t>(ФИО, подпись студента)</w:t>
      </w:r>
    </w:p>
    <w:p w14:paraId="6FE9F54F" w14:textId="77777777" w:rsidR="00243205" w:rsidRPr="00C65220" w:rsidRDefault="00243205" w:rsidP="00243205">
      <w:pPr>
        <w:spacing w:after="0" w:line="240" w:lineRule="auto"/>
        <w:rPr>
          <w:rFonts w:ascii="Times New Roman" w:eastAsia="Calibri" w:hAnsi="Times New Roman" w:cs="Times New Roman"/>
          <w:sz w:val="28"/>
          <w:szCs w:val="28"/>
        </w:rPr>
      </w:pPr>
    </w:p>
    <w:p w14:paraId="7D74C624" w14:textId="77777777" w:rsidR="00243205" w:rsidRPr="00C65220" w:rsidRDefault="00243205" w:rsidP="00243205">
      <w:pPr>
        <w:spacing w:after="0" w:line="240" w:lineRule="auto"/>
        <w:jc w:val="center"/>
        <w:rPr>
          <w:rFonts w:ascii="Times New Roman" w:eastAsia="Calibri" w:hAnsi="Times New Roman" w:cs="Times New Roman"/>
          <w:b/>
          <w:sz w:val="28"/>
          <w:szCs w:val="28"/>
        </w:rPr>
      </w:pPr>
      <w:r w:rsidRPr="00C65220">
        <w:rPr>
          <w:rFonts w:ascii="Times New Roman" w:eastAsia="Calibri" w:hAnsi="Times New Roman" w:cs="Times New Roman"/>
          <w:b/>
          <w:sz w:val="28"/>
          <w:szCs w:val="28"/>
        </w:rPr>
        <w:t>4. Инструктаж по правилам внутреннего трудового распорядка</w:t>
      </w:r>
    </w:p>
    <w:p w14:paraId="03E24965" w14:textId="77777777" w:rsidR="00243205" w:rsidRPr="00C65220" w:rsidRDefault="00243205" w:rsidP="00243205">
      <w:pPr>
        <w:spacing w:after="0" w:line="240" w:lineRule="auto"/>
        <w:rPr>
          <w:rFonts w:ascii="Times New Roman" w:eastAsia="Calibri" w:hAnsi="Times New Roman" w:cs="Times New Roman"/>
          <w:sz w:val="28"/>
          <w:szCs w:val="28"/>
        </w:rPr>
      </w:pPr>
    </w:p>
    <w:p w14:paraId="1B2653FA" w14:textId="5FE6F591"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Провел ________</w:t>
      </w:r>
      <w:r w:rsidR="00C65220" w:rsidRPr="00C65220">
        <w:rPr>
          <w:rFonts w:ascii="Times New Roman" w:eastAsia="Calibri" w:hAnsi="Times New Roman" w:cs="Times New Roman"/>
          <w:sz w:val="28"/>
          <w:szCs w:val="28"/>
          <w:u w:val="single"/>
        </w:rPr>
        <w:t xml:space="preserve"> </w:t>
      </w:r>
      <w:r w:rsidR="00E616FC">
        <w:rPr>
          <w:rFonts w:ascii="Times New Roman" w:eastAsia="Times New Roman" w:hAnsi="Times New Roman" w:cs="Times New Roman"/>
          <w:sz w:val="24"/>
          <w:szCs w:val="24"/>
        </w:rPr>
        <w:t xml:space="preserve">доктор </w:t>
      </w:r>
      <w:proofErr w:type="spellStart"/>
      <w:r w:rsidR="00E616FC">
        <w:rPr>
          <w:rFonts w:ascii="Times New Roman" w:eastAsia="Times New Roman" w:hAnsi="Times New Roman" w:cs="Times New Roman"/>
          <w:sz w:val="24"/>
          <w:szCs w:val="24"/>
        </w:rPr>
        <w:t>экон</w:t>
      </w:r>
      <w:proofErr w:type="spellEnd"/>
      <w:r w:rsidR="00E616FC">
        <w:rPr>
          <w:rFonts w:ascii="Times New Roman" w:eastAsia="Times New Roman" w:hAnsi="Times New Roman" w:cs="Times New Roman"/>
          <w:sz w:val="24"/>
          <w:szCs w:val="24"/>
        </w:rPr>
        <w:t xml:space="preserve">. наук, профессор </w:t>
      </w:r>
      <w:proofErr w:type="spellStart"/>
      <w:r w:rsidR="00E616FC">
        <w:rPr>
          <w:rFonts w:ascii="Times New Roman" w:eastAsia="Times New Roman" w:hAnsi="Times New Roman" w:cs="Times New Roman"/>
          <w:sz w:val="24"/>
          <w:szCs w:val="24"/>
        </w:rPr>
        <w:t>Кизим</w:t>
      </w:r>
      <w:proofErr w:type="spellEnd"/>
      <w:r w:rsidR="00E616FC">
        <w:rPr>
          <w:rFonts w:ascii="Times New Roman" w:eastAsia="Times New Roman" w:hAnsi="Times New Roman" w:cs="Times New Roman"/>
          <w:sz w:val="24"/>
          <w:szCs w:val="24"/>
        </w:rPr>
        <w:t xml:space="preserve"> А.А</w:t>
      </w:r>
      <w:r w:rsidR="00E616FC" w:rsidRPr="00C65220">
        <w:rPr>
          <w:rFonts w:ascii="Times New Roman" w:eastAsia="Calibri" w:hAnsi="Times New Roman" w:cs="Times New Roman"/>
          <w:sz w:val="28"/>
          <w:szCs w:val="28"/>
        </w:rPr>
        <w:t xml:space="preserve"> </w:t>
      </w:r>
      <w:r w:rsidRPr="00C65220">
        <w:rPr>
          <w:rFonts w:ascii="Times New Roman" w:eastAsia="Calibri" w:hAnsi="Times New Roman" w:cs="Times New Roman"/>
          <w:sz w:val="28"/>
          <w:szCs w:val="28"/>
        </w:rPr>
        <w:t>____________</w:t>
      </w:r>
      <w:r w:rsidR="002039B5">
        <w:rPr>
          <w:rFonts w:ascii="Times New Roman" w:eastAsia="Calibri" w:hAnsi="Times New Roman" w:cs="Times New Roman"/>
          <w:sz w:val="28"/>
          <w:szCs w:val="28"/>
        </w:rPr>
        <w:t>_______</w:t>
      </w:r>
    </w:p>
    <w:p w14:paraId="28705EB6" w14:textId="77777777" w:rsidR="00243205" w:rsidRPr="00C65220" w:rsidRDefault="00243205" w:rsidP="00243205">
      <w:pPr>
        <w:spacing w:after="0" w:line="240" w:lineRule="auto"/>
        <w:rPr>
          <w:rFonts w:ascii="Times New Roman" w:eastAsia="Calibri" w:hAnsi="Times New Roman" w:cs="Times New Roman"/>
          <w:sz w:val="20"/>
          <w:szCs w:val="20"/>
        </w:rPr>
      </w:pPr>
      <w:r w:rsidRPr="00C65220">
        <w:rPr>
          <w:rFonts w:ascii="Times New Roman" w:eastAsia="Calibri" w:hAnsi="Times New Roman" w:cs="Times New Roman"/>
          <w:sz w:val="28"/>
          <w:szCs w:val="28"/>
        </w:rPr>
        <w:t xml:space="preserve">                        </w:t>
      </w:r>
      <w:r w:rsidRPr="00C65220">
        <w:rPr>
          <w:rFonts w:ascii="Times New Roman" w:eastAsia="Calibri" w:hAnsi="Times New Roman" w:cs="Times New Roman"/>
          <w:sz w:val="20"/>
          <w:szCs w:val="20"/>
        </w:rPr>
        <w:t>(должность, ФИО сотрудника, проводившего инструктаж, подпись)</w:t>
      </w:r>
    </w:p>
    <w:p w14:paraId="79EE2B21" w14:textId="77777777" w:rsidR="00243205" w:rsidRPr="00C65220" w:rsidRDefault="00243205" w:rsidP="00243205">
      <w:pPr>
        <w:spacing w:after="0" w:line="240" w:lineRule="auto"/>
        <w:rPr>
          <w:rFonts w:ascii="Times New Roman" w:eastAsia="Calibri" w:hAnsi="Times New Roman" w:cs="Times New Roman"/>
          <w:sz w:val="20"/>
          <w:szCs w:val="20"/>
        </w:rPr>
      </w:pPr>
    </w:p>
    <w:p w14:paraId="40F987FA" w14:textId="77777777" w:rsidR="00243205" w:rsidRPr="00C65220" w:rsidRDefault="00243205" w:rsidP="00243205">
      <w:pPr>
        <w:spacing w:after="0" w:line="240" w:lineRule="auto"/>
        <w:rPr>
          <w:rFonts w:ascii="Times New Roman" w:eastAsia="Calibri" w:hAnsi="Times New Roman" w:cs="Times New Roman"/>
          <w:sz w:val="28"/>
          <w:szCs w:val="28"/>
        </w:rPr>
      </w:pPr>
    </w:p>
    <w:p w14:paraId="3FE24661" w14:textId="7FEDA8B8" w:rsidR="00243205" w:rsidRPr="00C65220" w:rsidRDefault="00243205" w:rsidP="00243205">
      <w:pPr>
        <w:spacing w:after="0" w:line="240" w:lineRule="auto"/>
        <w:rPr>
          <w:rFonts w:ascii="Times New Roman" w:eastAsia="Calibri" w:hAnsi="Times New Roman" w:cs="Times New Roman"/>
          <w:sz w:val="28"/>
          <w:szCs w:val="28"/>
        </w:rPr>
      </w:pPr>
      <w:r w:rsidRPr="00C65220">
        <w:rPr>
          <w:rFonts w:ascii="Times New Roman" w:eastAsia="Calibri" w:hAnsi="Times New Roman" w:cs="Times New Roman"/>
          <w:sz w:val="28"/>
          <w:szCs w:val="28"/>
        </w:rPr>
        <w:t>Прослушал   _________</w:t>
      </w:r>
      <w:r w:rsidR="00C65220" w:rsidRPr="00C65220">
        <w:rPr>
          <w:rFonts w:ascii="Times New Roman" w:eastAsia="Calibri" w:hAnsi="Times New Roman" w:cs="Times New Roman"/>
          <w:sz w:val="28"/>
          <w:szCs w:val="28"/>
        </w:rPr>
        <w:t xml:space="preserve"> </w:t>
      </w:r>
      <w:r w:rsidR="00E616FC">
        <w:rPr>
          <w:rFonts w:ascii="Times New Roman" w:eastAsia="Calibri" w:hAnsi="Times New Roman" w:cs="Times New Roman"/>
          <w:sz w:val="28"/>
          <w:szCs w:val="28"/>
        </w:rPr>
        <w:t>Гаджимагомедов Ф.К</w:t>
      </w:r>
      <w:r w:rsidR="00C65220" w:rsidRPr="00C65220">
        <w:rPr>
          <w:rFonts w:ascii="Times New Roman" w:eastAsia="Calibri" w:hAnsi="Times New Roman" w:cs="Times New Roman"/>
          <w:sz w:val="28"/>
          <w:szCs w:val="28"/>
        </w:rPr>
        <w:t>____________</w:t>
      </w:r>
      <w:r w:rsidR="002039B5" w:rsidRPr="002039B5">
        <w:rPr>
          <w:noProof/>
          <w:u w:val="single"/>
        </w:rPr>
        <w:drawing>
          <wp:inline distT="0" distB="0" distL="0" distR="0" wp14:anchorId="492512E6" wp14:editId="2E52D1CE">
            <wp:extent cx="542925" cy="265719"/>
            <wp:effectExtent l="0" t="0" r="0" b="1270"/>
            <wp:docPr id="6" name="Рисунок 6" descr="C:\Users\User\Desktop\Скриншот 19-04-2020 14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риншот 19-04-2020 1437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80" cy="276318"/>
                    </a:xfrm>
                    <a:prstGeom prst="rect">
                      <a:avLst/>
                    </a:prstGeom>
                    <a:noFill/>
                    <a:ln>
                      <a:noFill/>
                    </a:ln>
                  </pic:spPr>
                </pic:pic>
              </a:graphicData>
            </a:graphic>
          </wp:inline>
        </w:drawing>
      </w:r>
      <w:r w:rsidR="002039B5">
        <w:rPr>
          <w:rFonts w:ascii="Times New Roman" w:eastAsia="Calibri" w:hAnsi="Times New Roman" w:cs="Times New Roman"/>
          <w:sz w:val="28"/>
          <w:szCs w:val="28"/>
        </w:rPr>
        <w:t>_________</w:t>
      </w:r>
    </w:p>
    <w:p w14:paraId="21A6B309" w14:textId="3FB66371" w:rsidR="00243205" w:rsidRPr="002039B5" w:rsidRDefault="00243205" w:rsidP="002039B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(ФИО, подпись студента)</w:t>
      </w:r>
    </w:p>
    <w:sectPr w:rsidR="00243205" w:rsidRPr="002039B5" w:rsidSect="003E2915">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D9BA" w14:textId="77777777" w:rsidR="00E937C0" w:rsidRDefault="00E937C0" w:rsidP="00A66D91">
      <w:pPr>
        <w:spacing w:after="0" w:line="240" w:lineRule="auto"/>
      </w:pPr>
      <w:r>
        <w:separator/>
      </w:r>
    </w:p>
  </w:endnote>
  <w:endnote w:type="continuationSeparator" w:id="0">
    <w:p w14:paraId="34090096" w14:textId="77777777" w:rsidR="00E937C0" w:rsidRDefault="00E937C0" w:rsidP="00A6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2C83" w14:textId="77777777" w:rsidR="006D78D6" w:rsidRDefault="006D78D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739785"/>
      <w:docPartObj>
        <w:docPartGallery w:val="Page Numbers (Bottom of Page)"/>
        <w:docPartUnique/>
      </w:docPartObj>
    </w:sdtPr>
    <w:sdtContent>
      <w:p w14:paraId="35922D5D" w14:textId="4BF5117A" w:rsidR="005F6A6C" w:rsidRPr="005F6A6C" w:rsidRDefault="002039B5" w:rsidP="005F6A6C">
        <w:pPr>
          <w:pStyle w:val="ab"/>
          <w:jc w:val="center"/>
          <w:rPr>
            <w:rFonts w:ascii="Times New Roman" w:hAnsi="Times New Roman" w:cs="Times New Roman"/>
            <w:sz w:val="28"/>
            <w:szCs w:val="28"/>
          </w:rPr>
        </w:pPr>
        <w:r w:rsidRPr="005F6A6C">
          <w:rPr>
            <w:rFonts w:ascii="Times New Roman" w:hAnsi="Times New Roman" w:cs="Times New Roman"/>
            <w:sz w:val="28"/>
            <w:szCs w:val="28"/>
          </w:rPr>
          <w:fldChar w:fldCharType="begin"/>
        </w:r>
        <w:r w:rsidRPr="005F6A6C">
          <w:rPr>
            <w:rFonts w:ascii="Times New Roman" w:hAnsi="Times New Roman" w:cs="Times New Roman"/>
            <w:sz w:val="28"/>
            <w:szCs w:val="28"/>
          </w:rPr>
          <w:instrText>PAGE   \* MERGEFORMAT</w:instrText>
        </w:r>
        <w:r w:rsidRPr="005F6A6C">
          <w:rPr>
            <w:rFonts w:ascii="Times New Roman" w:hAnsi="Times New Roman" w:cs="Times New Roman"/>
            <w:sz w:val="28"/>
            <w:szCs w:val="28"/>
          </w:rPr>
          <w:fldChar w:fldCharType="separate"/>
        </w:r>
        <w:r w:rsidR="006D78D6">
          <w:rPr>
            <w:rFonts w:ascii="Times New Roman" w:hAnsi="Times New Roman" w:cs="Times New Roman"/>
            <w:noProof/>
            <w:sz w:val="28"/>
            <w:szCs w:val="28"/>
          </w:rPr>
          <w:t>14</w:t>
        </w:r>
        <w:r w:rsidRPr="005F6A6C">
          <w:rPr>
            <w:rFonts w:ascii="Times New Roman" w:hAnsi="Times New Roman" w:cs="Times New Roman"/>
            <w:sz w:val="28"/>
            <w:szCs w:val="28"/>
          </w:rPr>
          <w:fldChar w:fldCharType="end"/>
        </w:r>
      </w:p>
      <w:p w14:paraId="4736B596" w14:textId="5D9780B2" w:rsidR="002039B5" w:rsidRDefault="002039B5">
        <w:pPr>
          <w:pStyle w:val="ab"/>
          <w:jc w:val="center"/>
        </w:pPr>
      </w:p>
    </w:sdtContent>
  </w:sdt>
  <w:p w14:paraId="18E115A2" w14:textId="77777777" w:rsidR="002039B5" w:rsidRDefault="002039B5">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750756"/>
      <w:docPartObj>
        <w:docPartGallery w:val="Page Numbers (Bottom of Page)"/>
        <w:docPartUnique/>
      </w:docPartObj>
    </w:sdtPr>
    <w:sdtEndPr>
      <w:rPr>
        <w:rFonts w:ascii="Times New Roman" w:hAnsi="Times New Roman" w:cs="Times New Roman"/>
        <w:sz w:val="28"/>
        <w:szCs w:val="28"/>
      </w:rPr>
    </w:sdtEndPr>
    <w:sdtContent>
      <w:p w14:paraId="535D8020" w14:textId="276C778B" w:rsidR="005F6A6C" w:rsidRPr="005F6A6C" w:rsidRDefault="005F6A6C">
        <w:pPr>
          <w:pStyle w:val="ab"/>
          <w:jc w:val="center"/>
          <w:rPr>
            <w:rFonts w:ascii="Times New Roman" w:hAnsi="Times New Roman" w:cs="Times New Roman"/>
            <w:sz w:val="28"/>
            <w:szCs w:val="28"/>
          </w:rPr>
        </w:pPr>
        <w:r w:rsidRPr="005F6A6C">
          <w:rPr>
            <w:rFonts w:ascii="Times New Roman" w:hAnsi="Times New Roman" w:cs="Times New Roman"/>
            <w:sz w:val="28"/>
            <w:szCs w:val="28"/>
          </w:rPr>
          <w:fldChar w:fldCharType="begin"/>
        </w:r>
        <w:r w:rsidRPr="005F6A6C">
          <w:rPr>
            <w:rFonts w:ascii="Times New Roman" w:hAnsi="Times New Roman" w:cs="Times New Roman"/>
            <w:sz w:val="28"/>
            <w:szCs w:val="28"/>
          </w:rPr>
          <w:instrText>PAGE   \* MERGEFORMAT</w:instrText>
        </w:r>
        <w:r w:rsidRPr="005F6A6C">
          <w:rPr>
            <w:rFonts w:ascii="Times New Roman" w:hAnsi="Times New Roman" w:cs="Times New Roman"/>
            <w:sz w:val="28"/>
            <w:szCs w:val="28"/>
          </w:rPr>
          <w:fldChar w:fldCharType="separate"/>
        </w:r>
        <w:r w:rsidR="006D78D6">
          <w:rPr>
            <w:rFonts w:ascii="Times New Roman" w:hAnsi="Times New Roman" w:cs="Times New Roman"/>
            <w:noProof/>
            <w:sz w:val="28"/>
            <w:szCs w:val="28"/>
          </w:rPr>
          <w:t>42</w:t>
        </w:r>
        <w:r w:rsidRPr="005F6A6C">
          <w:rPr>
            <w:rFonts w:ascii="Times New Roman" w:hAnsi="Times New Roman" w:cs="Times New Roman"/>
            <w:sz w:val="28"/>
            <w:szCs w:val="28"/>
          </w:rPr>
          <w:fldChar w:fldCharType="end"/>
        </w:r>
      </w:p>
    </w:sdtContent>
  </w:sdt>
  <w:p w14:paraId="01D981F9" w14:textId="77777777" w:rsidR="005F6A6C" w:rsidRDefault="005F6A6C">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53573"/>
      <w:docPartObj>
        <w:docPartGallery w:val="Page Numbers (Bottom of Page)"/>
        <w:docPartUnique/>
      </w:docPartObj>
    </w:sdtPr>
    <w:sdtEndPr>
      <w:rPr>
        <w:rFonts w:ascii="Times New Roman" w:hAnsi="Times New Roman" w:cs="Times New Roman"/>
        <w:sz w:val="28"/>
        <w:szCs w:val="28"/>
      </w:rPr>
    </w:sdtEndPr>
    <w:sdtContent>
      <w:p w14:paraId="034C57D3" w14:textId="38FF0B8A" w:rsidR="002039B5" w:rsidRPr="005F6A6C" w:rsidRDefault="002039B5">
        <w:pPr>
          <w:pStyle w:val="ab"/>
          <w:jc w:val="center"/>
          <w:rPr>
            <w:rFonts w:ascii="Times New Roman" w:hAnsi="Times New Roman" w:cs="Times New Roman"/>
            <w:sz w:val="28"/>
            <w:szCs w:val="28"/>
          </w:rPr>
        </w:pPr>
        <w:r w:rsidRPr="005F6A6C">
          <w:rPr>
            <w:rFonts w:ascii="Times New Roman" w:hAnsi="Times New Roman" w:cs="Times New Roman"/>
            <w:sz w:val="28"/>
            <w:szCs w:val="28"/>
          </w:rPr>
          <w:fldChar w:fldCharType="begin"/>
        </w:r>
        <w:r w:rsidRPr="005F6A6C">
          <w:rPr>
            <w:rFonts w:ascii="Times New Roman" w:hAnsi="Times New Roman" w:cs="Times New Roman"/>
            <w:sz w:val="28"/>
            <w:szCs w:val="28"/>
          </w:rPr>
          <w:instrText>PAGE   \* MERGEFORMAT</w:instrText>
        </w:r>
        <w:r w:rsidRPr="005F6A6C">
          <w:rPr>
            <w:rFonts w:ascii="Times New Roman" w:hAnsi="Times New Roman" w:cs="Times New Roman"/>
            <w:sz w:val="28"/>
            <w:szCs w:val="28"/>
          </w:rPr>
          <w:fldChar w:fldCharType="separate"/>
        </w:r>
        <w:r w:rsidR="006D78D6">
          <w:rPr>
            <w:rFonts w:ascii="Times New Roman" w:hAnsi="Times New Roman" w:cs="Times New Roman"/>
            <w:noProof/>
            <w:sz w:val="28"/>
            <w:szCs w:val="28"/>
          </w:rPr>
          <w:t>56</w:t>
        </w:r>
        <w:r w:rsidRPr="005F6A6C">
          <w:rPr>
            <w:rFonts w:ascii="Times New Roman" w:hAnsi="Times New Roman" w:cs="Times New Roman"/>
            <w:sz w:val="28"/>
            <w:szCs w:val="28"/>
          </w:rPr>
          <w:fldChar w:fldCharType="end"/>
        </w:r>
      </w:p>
    </w:sdtContent>
  </w:sdt>
  <w:p w14:paraId="5B3D7BBD" w14:textId="77777777" w:rsidR="002039B5" w:rsidRPr="005F6A6C" w:rsidRDefault="002039B5">
    <w:pPr>
      <w:pStyle w:val="ab"/>
      <w:rPr>
        <w:rFonts w:ascii="Times New Roman" w:hAnsi="Times New Roman" w:cs="Times New Roman"/>
        <w:sz w:val="28"/>
        <w:szCs w:val="28"/>
      </w:rPr>
    </w:pPr>
  </w:p>
  <w:p w14:paraId="34C6BEC5" w14:textId="77777777" w:rsidR="002039B5" w:rsidRDefault="002039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3EB4" w14:textId="77777777" w:rsidR="00E937C0" w:rsidRDefault="00E937C0" w:rsidP="00A66D91">
      <w:pPr>
        <w:spacing w:after="0" w:line="240" w:lineRule="auto"/>
      </w:pPr>
      <w:r>
        <w:separator/>
      </w:r>
    </w:p>
  </w:footnote>
  <w:footnote w:type="continuationSeparator" w:id="0">
    <w:p w14:paraId="0430C22D" w14:textId="77777777" w:rsidR="00E937C0" w:rsidRDefault="00E937C0" w:rsidP="00A6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8FF3" w14:textId="77777777" w:rsidR="006D78D6" w:rsidRDefault="006D78D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C1B0" w14:textId="77777777" w:rsidR="006D78D6" w:rsidRDefault="006D78D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8C8C" w14:textId="232D6F62" w:rsidR="005F6A6C" w:rsidRDefault="005F6A6C">
    <w:pPr>
      <w:pStyle w:val="a9"/>
      <w:jc w:val="center"/>
    </w:pPr>
  </w:p>
  <w:p w14:paraId="4280EA35" w14:textId="77777777" w:rsidR="005F6A6C" w:rsidRDefault="005F6A6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2274E9"/>
    <w:multiLevelType w:val="hybridMultilevel"/>
    <w:tmpl w:val="2B40B370"/>
    <w:lvl w:ilvl="0" w:tplc="3C001A0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 w15:restartNumberingAfterBreak="0">
    <w:nsid w:val="12F91A38"/>
    <w:multiLevelType w:val="hybridMultilevel"/>
    <w:tmpl w:val="9952754C"/>
    <w:lvl w:ilvl="0" w:tplc="291A4ED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15:restartNumberingAfterBreak="0">
    <w:nsid w:val="523511C8"/>
    <w:multiLevelType w:val="multilevel"/>
    <w:tmpl w:val="A1388BDE"/>
    <w:lvl w:ilvl="0">
      <w:start w:val="1"/>
      <w:numFmt w:val="decimal"/>
      <w:lvlText w:val="%1."/>
      <w:lvlJc w:val="left"/>
      <w:pPr>
        <w:ind w:left="360" w:hanging="360"/>
      </w:pPr>
      <w:rPr>
        <w:rFonts w:hint="default"/>
        <w:b/>
      </w:rPr>
    </w:lvl>
    <w:lvl w:ilvl="1">
      <w:start w:val="1"/>
      <w:numFmt w:val="bullet"/>
      <w:lvlText w:val=""/>
      <w:lvlJc w:val="left"/>
      <w:pPr>
        <w:ind w:left="1260" w:hanging="540"/>
      </w:pPr>
      <w:rPr>
        <w:rFonts w:ascii="Symbol" w:hAnsi="Symbol"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6" w15:restartNumberingAfterBreak="0">
    <w:nsid w:val="5DA41478"/>
    <w:multiLevelType w:val="hybridMultilevel"/>
    <w:tmpl w:val="FC1081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4501010"/>
    <w:multiLevelType w:val="hybridMultilevel"/>
    <w:tmpl w:val="FC1081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9627F24"/>
    <w:multiLevelType w:val="hybridMultilevel"/>
    <w:tmpl w:val="1724309A"/>
    <w:lvl w:ilvl="0" w:tplc="B30E9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EC"/>
    <w:rsid w:val="00051AC1"/>
    <w:rsid w:val="000642A8"/>
    <w:rsid w:val="000A3414"/>
    <w:rsid w:val="000C2BC2"/>
    <w:rsid w:val="000C30E9"/>
    <w:rsid w:val="000E105D"/>
    <w:rsid w:val="000E21EC"/>
    <w:rsid w:val="000E3253"/>
    <w:rsid w:val="002039B5"/>
    <w:rsid w:val="002048F4"/>
    <w:rsid w:val="00204F16"/>
    <w:rsid w:val="00243205"/>
    <w:rsid w:val="002E33E7"/>
    <w:rsid w:val="002E54D1"/>
    <w:rsid w:val="003421C8"/>
    <w:rsid w:val="0034447D"/>
    <w:rsid w:val="0035033A"/>
    <w:rsid w:val="0035250C"/>
    <w:rsid w:val="00363534"/>
    <w:rsid w:val="003C4456"/>
    <w:rsid w:val="003E2915"/>
    <w:rsid w:val="003F7593"/>
    <w:rsid w:val="004A6D98"/>
    <w:rsid w:val="004C3819"/>
    <w:rsid w:val="004F51C7"/>
    <w:rsid w:val="005A473E"/>
    <w:rsid w:val="005D3DAC"/>
    <w:rsid w:val="005E1E91"/>
    <w:rsid w:val="005F6A6C"/>
    <w:rsid w:val="00646F1D"/>
    <w:rsid w:val="006D78D6"/>
    <w:rsid w:val="0071079F"/>
    <w:rsid w:val="007770EB"/>
    <w:rsid w:val="007805E8"/>
    <w:rsid w:val="00793039"/>
    <w:rsid w:val="007E1B91"/>
    <w:rsid w:val="008127EA"/>
    <w:rsid w:val="00815ED9"/>
    <w:rsid w:val="0082384D"/>
    <w:rsid w:val="00836BDD"/>
    <w:rsid w:val="0084093A"/>
    <w:rsid w:val="00894014"/>
    <w:rsid w:val="008E3424"/>
    <w:rsid w:val="00975C99"/>
    <w:rsid w:val="009C275B"/>
    <w:rsid w:val="00A66D91"/>
    <w:rsid w:val="00AB7220"/>
    <w:rsid w:val="00AD24A5"/>
    <w:rsid w:val="00AE767D"/>
    <w:rsid w:val="00B06C39"/>
    <w:rsid w:val="00B51CEC"/>
    <w:rsid w:val="00B62CED"/>
    <w:rsid w:val="00B8725F"/>
    <w:rsid w:val="00BC7D1B"/>
    <w:rsid w:val="00C00259"/>
    <w:rsid w:val="00C4115B"/>
    <w:rsid w:val="00C65220"/>
    <w:rsid w:val="00CD7D66"/>
    <w:rsid w:val="00D028AB"/>
    <w:rsid w:val="00D2515A"/>
    <w:rsid w:val="00D40A70"/>
    <w:rsid w:val="00D5243E"/>
    <w:rsid w:val="00D66BEA"/>
    <w:rsid w:val="00D87935"/>
    <w:rsid w:val="00DB50C9"/>
    <w:rsid w:val="00E21700"/>
    <w:rsid w:val="00E31AEB"/>
    <w:rsid w:val="00E415A3"/>
    <w:rsid w:val="00E616FC"/>
    <w:rsid w:val="00E860D9"/>
    <w:rsid w:val="00E937C0"/>
    <w:rsid w:val="00EC245E"/>
    <w:rsid w:val="00ED07DA"/>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7031C"/>
  <w15:docId w15:val="{DA0DDD12-7971-4B10-8E27-1B47F01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EC"/>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DB50C9"/>
    <w:pPr>
      <w:keepNext/>
      <w:jc w:val="center"/>
      <w:outlineLvl w:val="0"/>
    </w:pPr>
    <w:rPr>
      <w:szCs w:val="20"/>
    </w:rPr>
  </w:style>
  <w:style w:type="paragraph" w:styleId="2">
    <w:name w:val="heading 2"/>
    <w:basedOn w:val="a"/>
    <w:next w:val="a"/>
    <w:link w:val="20"/>
    <w:qFormat/>
    <w:rsid w:val="00DB50C9"/>
    <w:pPr>
      <w:keepNext/>
      <w:ind w:firstLine="720"/>
      <w:jc w:val="center"/>
      <w:outlineLvl w:val="1"/>
    </w:pPr>
    <w:rPr>
      <w:b/>
      <w:bCs/>
    </w:rPr>
  </w:style>
  <w:style w:type="paragraph" w:styleId="3">
    <w:name w:val="heading 3"/>
    <w:basedOn w:val="a"/>
    <w:next w:val="a"/>
    <w:link w:val="30"/>
    <w:qFormat/>
    <w:rsid w:val="00DB50C9"/>
    <w:pPr>
      <w:keepNext/>
      <w:widowControl w:val="0"/>
      <w:jc w:val="center"/>
      <w:outlineLvl w:val="2"/>
    </w:pPr>
    <w:rPr>
      <w:b/>
      <w:szCs w:val="20"/>
    </w:rPr>
  </w:style>
  <w:style w:type="paragraph" w:styleId="4">
    <w:name w:val="heading 4"/>
    <w:basedOn w:val="a"/>
    <w:next w:val="a"/>
    <w:link w:val="40"/>
    <w:qFormat/>
    <w:rsid w:val="00DB50C9"/>
    <w:pPr>
      <w:keepNext/>
      <w:ind w:hanging="11"/>
      <w:jc w:val="center"/>
      <w:outlineLvl w:val="3"/>
    </w:pPr>
    <w:rPr>
      <w:b/>
      <w:szCs w:val="20"/>
    </w:rPr>
  </w:style>
  <w:style w:type="paragraph" w:styleId="5">
    <w:name w:val="heading 5"/>
    <w:basedOn w:val="a"/>
    <w:next w:val="a"/>
    <w:link w:val="50"/>
    <w:qFormat/>
    <w:rsid w:val="00DB50C9"/>
    <w:pPr>
      <w:keepNext/>
      <w:ind w:firstLine="709"/>
      <w:outlineLvl w:val="4"/>
    </w:pPr>
    <w:rPr>
      <w:b/>
      <w:bCs/>
    </w:rPr>
  </w:style>
  <w:style w:type="paragraph" w:styleId="6">
    <w:name w:val="heading 6"/>
    <w:basedOn w:val="a"/>
    <w:next w:val="a"/>
    <w:link w:val="60"/>
    <w:qFormat/>
    <w:rsid w:val="00DB50C9"/>
    <w:pPr>
      <w:keepNext/>
      <w:ind w:firstLine="709"/>
      <w:jc w:val="both"/>
      <w:outlineLvl w:val="5"/>
    </w:pPr>
    <w:rPr>
      <w:b/>
      <w:bCs/>
    </w:rPr>
  </w:style>
  <w:style w:type="paragraph" w:styleId="7">
    <w:name w:val="heading 7"/>
    <w:basedOn w:val="a"/>
    <w:next w:val="a"/>
    <w:link w:val="70"/>
    <w:qFormat/>
    <w:rsid w:val="00DB50C9"/>
    <w:pPr>
      <w:keepNext/>
      <w:ind w:firstLine="540"/>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C9"/>
    <w:rPr>
      <w:sz w:val="28"/>
    </w:rPr>
  </w:style>
  <w:style w:type="character" w:customStyle="1" w:styleId="20">
    <w:name w:val="Заголовок 2 Знак"/>
    <w:basedOn w:val="a0"/>
    <w:link w:val="2"/>
    <w:rsid w:val="00DB50C9"/>
    <w:rPr>
      <w:b/>
      <w:bCs/>
      <w:color w:val="000000"/>
      <w:w w:val="94"/>
      <w:sz w:val="28"/>
      <w:szCs w:val="18"/>
    </w:rPr>
  </w:style>
  <w:style w:type="character" w:customStyle="1" w:styleId="30">
    <w:name w:val="Заголовок 3 Знак"/>
    <w:basedOn w:val="a0"/>
    <w:link w:val="3"/>
    <w:rsid w:val="00DB50C9"/>
    <w:rPr>
      <w:b/>
      <w:sz w:val="22"/>
    </w:rPr>
  </w:style>
  <w:style w:type="character" w:customStyle="1" w:styleId="40">
    <w:name w:val="Заголовок 4 Знак"/>
    <w:basedOn w:val="a0"/>
    <w:link w:val="4"/>
    <w:rsid w:val="00DB50C9"/>
    <w:rPr>
      <w:b/>
      <w:sz w:val="28"/>
    </w:rPr>
  </w:style>
  <w:style w:type="character" w:customStyle="1" w:styleId="50">
    <w:name w:val="Заголовок 5 Знак"/>
    <w:basedOn w:val="a0"/>
    <w:link w:val="5"/>
    <w:rsid w:val="00DB50C9"/>
    <w:rPr>
      <w:b/>
      <w:bCs/>
      <w:color w:val="000000"/>
      <w:w w:val="94"/>
      <w:sz w:val="28"/>
      <w:szCs w:val="18"/>
    </w:rPr>
  </w:style>
  <w:style w:type="character" w:customStyle="1" w:styleId="60">
    <w:name w:val="Заголовок 6 Знак"/>
    <w:basedOn w:val="a0"/>
    <w:link w:val="6"/>
    <w:rsid w:val="00DB50C9"/>
    <w:rPr>
      <w:b/>
      <w:bCs/>
      <w:color w:val="000000"/>
      <w:w w:val="94"/>
      <w:sz w:val="28"/>
      <w:szCs w:val="18"/>
    </w:rPr>
  </w:style>
  <w:style w:type="character" w:customStyle="1" w:styleId="70">
    <w:name w:val="Заголовок 7 Знак"/>
    <w:basedOn w:val="a0"/>
    <w:link w:val="7"/>
    <w:rsid w:val="00DB50C9"/>
    <w:rPr>
      <w:b/>
      <w:color w:val="000000"/>
      <w:w w:val="94"/>
      <w:sz w:val="28"/>
      <w:szCs w:val="18"/>
    </w:rPr>
  </w:style>
  <w:style w:type="paragraph" w:styleId="a3">
    <w:name w:val="List Paragraph"/>
    <w:basedOn w:val="a"/>
    <w:link w:val="a4"/>
    <w:uiPriority w:val="34"/>
    <w:qFormat/>
    <w:rsid w:val="00DB50C9"/>
    <w:pPr>
      <w:ind w:left="708"/>
    </w:pPr>
  </w:style>
  <w:style w:type="table" w:styleId="a5">
    <w:name w:val="Table Grid"/>
    <w:basedOn w:val="a1"/>
    <w:uiPriority w:val="39"/>
    <w:rsid w:val="00B51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rsid w:val="00B51CEC"/>
    <w:pPr>
      <w:spacing w:after="120" w:line="276" w:lineRule="auto"/>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semiHidden/>
    <w:rsid w:val="00B51CEC"/>
    <w:rPr>
      <w:rFonts w:ascii="Calibri" w:hAnsi="Calibri"/>
      <w:sz w:val="22"/>
      <w:szCs w:val="22"/>
      <w:lang w:eastAsia="en-US"/>
    </w:rPr>
  </w:style>
  <w:style w:type="character" w:customStyle="1" w:styleId="a4">
    <w:name w:val="Абзац списка Знак"/>
    <w:link w:val="a3"/>
    <w:uiPriority w:val="34"/>
    <w:locked/>
    <w:rsid w:val="00B51CEC"/>
    <w:rPr>
      <w:color w:val="000000"/>
      <w:w w:val="94"/>
      <w:sz w:val="28"/>
      <w:szCs w:val="18"/>
    </w:rPr>
  </w:style>
  <w:style w:type="table" w:customStyle="1" w:styleId="11">
    <w:name w:val="Сетка таблицы1"/>
    <w:basedOn w:val="a1"/>
    <w:next w:val="a5"/>
    <w:uiPriority w:val="99"/>
    <w:rsid w:val="00D879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253"/>
    <w:pPr>
      <w:autoSpaceDE w:val="0"/>
      <w:autoSpaceDN w:val="0"/>
      <w:adjustRightInd w:val="0"/>
    </w:pPr>
    <w:rPr>
      <w:color w:val="000000"/>
      <w:sz w:val="24"/>
      <w:szCs w:val="24"/>
    </w:rPr>
  </w:style>
  <w:style w:type="character" w:styleId="a8">
    <w:name w:val="Hyperlink"/>
    <w:basedOn w:val="a0"/>
    <w:uiPriority w:val="99"/>
    <w:unhideWhenUsed/>
    <w:rsid w:val="00A66D91"/>
    <w:rPr>
      <w:color w:val="0000FF" w:themeColor="hyperlink"/>
      <w:u w:val="single"/>
    </w:rPr>
  </w:style>
  <w:style w:type="paragraph" w:styleId="12">
    <w:name w:val="toc 1"/>
    <w:basedOn w:val="a"/>
    <w:next w:val="a"/>
    <w:autoRedefine/>
    <w:uiPriority w:val="39"/>
    <w:unhideWhenUsed/>
    <w:rsid w:val="00A66D91"/>
    <w:pPr>
      <w:spacing w:after="100" w:line="360" w:lineRule="auto"/>
      <w:ind w:firstLine="709"/>
      <w:jc w:val="both"/>
    </w:pPr>
    <w:rPr>
      <w:rFonts w:ascii="Times New Roman" w:hAnsi="Times New Roman"/>
      <w:sz w:val="28"/>
    </w:rPr>
  </w:style>
  <w:style w:type="paragraph" w:styleId="21">
    <w:name w:val="toc 2"/>
    <w:basedOn w:val="a"/>
    <w:next w:val="a"/>
    <w:autoRedefine/>
    <w:uiPriority w:val="39"/>
    <w:unhideWhenUsed/>
    <w:rsid w:val="00A66D91"/>
    <w:pPr>
      <w:spacing w:after="100" w:line="360" w:lineRule="auto"/>
      <w:ind w:left="280" w:firstLine="709"/>
      <w:jc w:val="both"/>
    </w:pPr>
    <w:rPr>
      <w:rFonts w:ascii="Times New Roman" w:hAnsi="Times New Roman"/>
      <w:sz w:val="28"/>
    </w:rPr>
  </w:style>
  <w:style w:type="table" w:customStyle="1" w:styleId="22">
    <w:name w:val="Сетка таблицы2"/>
    <w:basedOn w:val="a1"/>
    <w:next w:val="a5"/>
    <w:uiPriority w:val="39"/>
    <w:rsid w:val="00A66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66D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6D91"/>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A66D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D91"/>
    <w:rPr>
      <w:rFonts w:asciiTheme="minorHAnsi" w:eastAsiaTheme="minorHAnsi" w:hAnsiTheme="minorHAnsi" w:cstheme="minorBidi"/>
      <w:sz w:val="22"/>
      <w:szCs w:val="22"/>
      <w:lang w:eastAsia="en-US"/>
    </w:rPr>
  </w:style>
  <w:style w:type="paragraph" w:styleId="ad">
    <w:name w:val="TOC Heading"/>
    <w:basedOn w:val="1"/>
    <w:next w:val="a"/>
    <w:uiPriority w:val="39"/>
    <w:unhideWhenUsed/>
    <w:qFormat/>
    <w:rsid w:val="003F7593"/>
    <w:pPr>
      <w:keepLines/>
      <w:spacing w:before="240" w:after="0"/>
      <w:jc w:val="left"/>
      <w:outlineLvl w:val="9"/>
    </w:pPr>
    <w:rPr>
      <w:rFonts w:asciiTheme="majorHAnsi" w:eastAsiaTheme="majorEastAsia" w:hAnsiTheme="majorHAnsi" w:cstheme="majorBidi"/>
      <w:color w:val="365F91" w:themeColor="accent1" w:themeShade="BF"/>
      <w:sz w:val="32"/>
      <w:szCs w:val="32"/>
      <w:lang w:eastAsia="ru-RU"/>
    </w:rPr>
  </w:style>
  <w:style w:type="table" w:customStyle="1" w:styleId="31">
    <w:name w:val="Сетка таблицы3"/>
    <w:basedOn w:val="a1"/>
    <w:next w:val="a5"/>
    <w:uiPriority w:val="39"/>
    <w:rsid w:val="002E54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C97B-7FA0-4436-A286-BACA5068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60</Pages>
  <Words>13273</Words>
  <Characters>75661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Пользователь</cp:lastModifiedBy>
  <cp:revision>43</cp:revision>
  <dcterms:created xsi:type="dcterms:W3CDTF">2022-04-16T13:20:00Z</dcterms:created>
  <dcterms:modified xsi:type="dcterms:W3CDTF">2022-06-06T21:00:00Z</dcterms:modified>
</cp:coreProperties>
</file>