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70" w:rsidRDefault="004B6326" w:rsidP="00104E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B6326" w:rsidRDefault="004B6326" w:rsidP="00104E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Введение………………………………………………………………………..….2</w:t>
      </w:r>
    </w:p>
    <w:p w:rsidR="004B6326" w:rsidRDefault="004B6326" w:rsidP="0042022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 исследования рыночной экономики……………….</w:t>
      </w:r>
      <w:r w:rsidR="00784B23">
        <w:rPr>
          <w:rFonts w:ascii="Times New Roman" w:hAnsi="Times New Roman" w:cs="Times New Roman"/>
          <w:sz w:val="28"/>
          <w:szCs w:val="28"/>
        </w:rPr>
        <w:t>4</w:t>
      </w:r>
    </w:p>
    <w:p w:rsidR="004B6326" w:rsidRDefault="004B6326" w:rsidP="00420227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сущность рыночной экономики……………………………...</w:t>
      </w:r>
      <w:r w:rsidR="00784B23">
        <w:rPr>
          <w:rFonts w:ascii="Times New Roman" w:hAnsi="Times New Roman" w:cs="Times New Roman"/>
          <w:sz w:val="28"/>
          <w:szCs w:val="28"/>
        </w:rPr>
        <w:t>4</w:t>
      </w:r>
    </w:p>
    <w:p w:rsidR="004B6326" w:rsidRDefault="004B6326" w:rsidP="00420227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и функции рыночной экономики…………..</w:t>
      </w:r>
      <w:r w:rsidR="00E62AE4">
        <w:rPr>
          <w:rFonts w:ascii="Times New Roman" w:hAnsi="Times New Roman" w:cs="Times New Roman"/>
          <w:sz w:val="28"/>
          <w:szCs w:val="28"/>
        </w:rPr>
        <w:t>6</w:t>
      </w:r>
    </w:p>
    <w:p w:rsidR="004B6326" w:rsidRDefault="004B6326" w:rsidP="00420227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и недостатки рыночной экономики России…………..</w:t>
      </w:r>
      <w:r w:rsidR="00E62AE4">
        <w:rPr>
          <w:rFonts w:ascii="Times New Roman" w:hAnsi="Times New Roman" w:cs="Times New Roman"/>
          <w:sz w:val="28"/>
          <w:szCs w:val="28"/>
        </w:rPr>
        <w:t>11</w:t>
      </w:r>
    </w:p>
    <w:p w:rsidR="004B6326" w:rsidRDefault="004B6326" w:rsidP="0042022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развития рыночной экономики Российской Федерации…………</w:t>
      </w:r>
      <w:r w:rsidR="00877DC9">
        <w:rPr>
          <w:rFonts w:ascii="Times New Roman" w:hAnsi="Times New Roman" w:cs="Times New Roman"/>
          <w:sz w:val="28"/>
          <w:szCs w:val="28"/>
        </w:rPr>
        <w:t>.14</w:t>
      </w:r>
    </w:p>
    <w:p w:rsidR="004B6326" w:rsidRDefault="004B6326" w:rsidP="00420227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положение рыночной экономики России………………</w:t>
      </w:r>
      <w:r w:rsidR="00877DC9">
        <w:rPr>
          <w:rFonts w:ascii="Times New Roman" w:hAnsi="Times New Roman" w:cs="Times New Roman"/>
          <w:sz w:val="28"/>
          <w:szCs w:val="28"/>
        </w:rPr>
        <w:t>.14</w:t>
      </w:r>
    </w:p>
    <w:p w:rsidR="00695352" w:rsidRDefault="00695352" w:rsidP="00420227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 и недостатки рыночной экономики России……………</w:t>
      </w:r>
      <w:r w:rsidR="00E432D3">
        <w:rPr>
          <w:rFonts w:ascii="Times New Roman" w:hAnsi="Times New Roman" w:cs="Times New Roman"/>
          <w:sz w:val="28"/>
          <w:szCs w:val="28"/>
        </w:rPr>
        <w:t>..21</w:t>
      </w:r>
    </w:p>
    <w:p w:rsidR="00695352" w:rsidRDefault="00695352" w:rsidP="00420227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отечественной рыночной экономики………...</w:t>
      </w:r>
      <w:r w:rsidR="00E432D3">
        <w:rPr>
          <w:rFonts w:ascii="Times New Roman" w:hAnsi="Times New Roman" w:cs="Times New Roman"/>
          <w:sz w:val="28"/>
          <w:szCs w:val="28"/>
        </w:rPr>
        <w:t>23</w:t>
      </w:r>
    </w:p>
    <w:p w:rsidR="00695352" w:rsidRDefault="00695352" w:rsidP="00104E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Заключение……………………………………………………………………….26</w:t>
      </w:r>
    </w:p>
    <w:p w:rsidR="00695352" w:rsidRDefault="00695352" w:rsidP="00104E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источников…………………………………………...28</w:t>
      </w:r>
    </w:p>
    <w:p w:rsidR="004B6326" w:rsidRPr="00695352" w:rsidRDefault="004B6326" w:rsidP="00104E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26" w:rsidRDefault="004B6326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695352">
      <w:pPr>
        <w:pStyle w:val="a3"/>
        <w:spacing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104E1E" w:rsidRDefault="00104E1E" w:rsidP="00E34CAB">
      <w:pPr>
        <w:pStyle w:val="a3"/>
        <w:spacing w:after="0"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695352" w:rsidRDefault="00140FF2" w:rsidP="00E34CAB">
      <w:pPr>
        <w:pStyle w:val="a3"/>
        <w:spacing w:after="0" w:line="360" w:lineRule="auto"/>
        <w:ind w:left="0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A7DBC" w:rsidRDefault="001A7DBC" w:rsidP="004E134C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5DC8" w:rsidRDefault="00C95DC8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C8">
        <w:rPr>
          <w:rFonts w:ascii="Times New Roman" w:hAnsi="Times New Roman" w:cs="Times New Roman"/>
          <w:sz w:val="28"/>
          <w:szCs w:val="28"/>
        </w:rPr>
        <w:t>Нет ни одной экономической системы без недостатков. Это касается и свободной рыночной экономики, и централизованно планируемой экономики. Везде есть несовершенные институты, которые одновременно имеют и преимущества и недостатки.</w:t>
      </w:r>
    </w:p>
    <w:p w:rsidR="00930854" w:rsidRDefault="00C47AD3" w:rsidP="004E1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54">
        <w:rPr>
          <w:rFonts w:ascii="Times New Roman" w:hAnsi="Times New Roman" w:cs="Times New Roman"/>
          <w:sz w:val="28"/>
          <w:szCs w:val="28"/>
        </w:rPr>
        <w:t>Актуальность выбранной темы курсов</w:t>
      </w:r>
      <w:r w:rsidR="00930854" w:rsidRPr="00930854">
        <w:rPr>
          <w:rFonts w:ascii="Times New Roman" w:hAnsi="Times New Roman" w:cs="Times New Roman"/>
          <w:sz w:val="28"/>
          <w:szCs w:val="28"/>
        </w:rPr>
        <w:t xml:space="preserve">ой работы заключается в том, что большинство стран на сегодняшний день имеют рыночный тип хозяйствования. </w:t>
      </w:r>
      <w:bookmarkStart w:id="0" w:name="_GoBack"/>
      <w:bookmarkEnd w:id="0"/>
      <w:r w:rsidR="00F62C83">
        <w:rPr>
          <w:rFonts w:ascii="Times New Roman" w:hAnsi="Times New Roman" w:cs="Times New Roman"/>
          <w:sz w:val="28"/>
          <w:szCs w:val="28"/>
        </w:rPr>
        <w:t xml:space="preserve">Так, </w:t>
      </w:r>
      <w:r w:rsidR="00930854" w:rsidRPr="00930854">
        <w:rPr>
          <w:rFonts w:ascii="Times New Roman" w:hAnsi="Times New Roman" w:cs="Times New Roman"/>
          <w:sz w:val="28"/>
          <w:szCs w:val="28"/>
        </w:rPr>
        <w:t xml:space="preserve">свободная рыночная экономика является </w:t>
      </w:r>
      <w:r w:rsidR="00F62C83">
        <w:rPr>
          <w:rFonts w:ascii="Times New Roman" w:hAnsi="Times New Roman" w:cs="Times New Roman"/>
          <w:sz w:val="28"/>
          <w:szCs w:val="28"/>
        </w:rPr>
        <w:t xml:space="preserve">общей экономической системой, </w:t>
      </w:r>
      <w:r w:rsidR="00930854" w:rsidRPr="00930854">
        <w:rPr>
          <w:rFonts w:ascii="Times New Roman" w:hAnsi="Times New Roman" w:cs="Times New Roman"/>
          <w:sz w:val="28"/>
          <w:szCs w:val="28"/>
        </w:rPr>
        <w:t xml:space="preserve"> её развитие во всех странах идёт по одинаковым законам. Несмотря на это, многое зависит от особенностей страны, поэтому везд</w:t>
      </w:r>
      <w:r w:rsidR="00F62C83">
        <w:rPr>
          <w:rFonts w:ascii="Times New Roman" w:hAnsi="Times New Roman" w:cs="Times New Roman"/>
          <w:sz w:val="28"/>
          <w:szCs w:val="28"/>
        </w:rPr>
        <w:t xml:space="preserve">е модели рыночной экономики </w:t>
      </w:r>
      <w:proofErr w:type="gramStart"/>
      <w:r w:rsidR="00F62C83">
        <w:rPr>
          <w:rFonts w:ascii="Times New Roman" w:hAnsi="Times New Roman" w:cs="Times New Roman"/>
          <w:sz w:val="28"/>
          <w:szCs w:val="28"/>
        </w:rPr>
        <w:t>всё</w:t>
      </w:r>
      <w:r w:rsidR="00F62C83" w:rsidRPr="00993BE2">
        <w:rPr>
          <w:rFonts w:ascii="Times New Roman" w:hAnsi="Times New Roman" w:cs="Times New Roman"/>
          <w:sz w:val="28"/>
          <w:szCs w:val="28"/>
        </w:rPr>
        <w:t>–</w:t>
      </w:r>
      <w:r w:rsidR="00F62C83">
        <w:rPr>
          <w:rFonts w:ascii="Times New Roman" w:hAnsi="Times New Roman" w:cs="Times New Roman"/>
          <w:sz w:val="28"/>
          <w:szCs w:val="28"/>
        </w:rPr>
        <w:t>т</w:t>
      </w:r>
      <w:r w:rsidR="00930854" w:rsidRPr="00930854">
        <w:rPr>
          <w:rFonts w:ascii="Times New Roman" w:hAnsi="Times New Roman" w:cs="Times New Roman"/>
          <w:sz w:val="28"/>
          <w:szCs w:val="28"/>
        </w:rPr>
        <w:t>аки</w:t>
      </w:r>
      <w:proofErr w:type="gramEnd"/>
      <w:r w:rsidR="00930854" w:rsidRPr="00930854">
        <w:rPr>
          <w:rFonts w:ascii="Times New Roman" w:hAnsi="Times New Roman" w:cs="Times New Roman"/>
          <w:sz w:val="28"/>
          <w:szCs w:val="28"/>
        </w:rPr>
        <w:t xml:space="preserve"> разные.</w:t>
      </w:r>
    </w:p>
    <w:p w:rsidR="00BE3820" w:rsidRDefault="00BE3820" w:rsidP="004E1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20">
        <w:rPr>
          <w:rFonts w:ascii="Times New Roman" w:hAnsi="Times New Roman" w:cs="Times New Roman"/>
          <w:sz w:val="28"/>
          <w:szCs w:val="28"/>
        </w:rPr>
        <w:t>Целью иссле</w:t>
      </w:r>
      <w:r w:rsidR="00F62C83">
        <w:rPr>
          <w:rFonts w:ascii="Times New Roman" w:hAnsi="Times New Roman" w:cs="Times New Roman"/>
          <w:sz w:val="28"/>
          <w:szCs w:val="28"/>
        </w:rPr>
        <w:t xml:space="preserve">дования данной курсовой работы </w:t>
      </w:r>
      <w:r w:rsidRPr="00BE3820">
        <w:rPr>
          <w:rFonts w:ascii="Times New Roman" w:hAnsi="Times New Roman" w:cs="Times New Roman"/>
          <w:sz w:val="28"/>
          <w:szCs w:val="28"/>
        </w:rPr>
        <w:t xml:space="preserve"> это раскрытие понятия рыночной экономики, а также рассмотрение преимуществ и недостатков современной российской рыночной модели.</w:t>
      </w:r>
    </w:p>
    <w:p w:rsidR="00BE3820" w:rsidRDefault="00BE3820" w:rsidP="004E1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20">
        <w:rPr>
          <w:rFonts w:ascii="Times New Roman" w:hAnsi="Times New Roman" w:cs="Times New Roman"/>
          <w:sz w:val="28"/>
          <w:szCs w:val="28"/>
        </w:rPr>
        <w:t>В соответствии с выбранной целью курсовой работы необходимо ре</w:t>
      </w:r>
      <w:r w:rsidRPr="00BE3820">
        <w:rPr>
          <w:rFonts w:ascii="Times New Roman" w:hAnsi="Times New Roman" w:cs="Times New Roman"/>
          <w:sz w:val="28"/>
          <w:szCs w:val="28"/>
        </w:rPr>
        <w:softHyphen/>
        <w:t>шить следующие задачи:</w:t>
      </w:r>
    </w:p>
    <w:p w:rsidR="00BE3820" w:rsidRDefault="00FF2D0F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E3820" w:rsidRPr="00BE3820">
        <w:rPr>
          <w:rFonts w:ascii="Times New Roman" w:hAnsi="Times New Roman" w:cs="Times New Roman"/>
          <w:sz w:val="28"/>
          <w:szCs w:val="28"/>
        </w:rPr>
        <w:t>пределить</w:t>
      </w:r>
      <w:proofErr w:type="spellEnd"/>
      <w:r w:rsidR="00BE3820" w:rsidRPr="00BE3820">
        <w:rPr>
          <w:rFonts w:ascii="Times New Roman" w:hAnsi="Times New Roman" w:cs="Times New Roman"/>
          <w:sz w:val="28"/>
          <w:szCs w:val="28"/>
        </w:rPr>
        <w:t>, что такое рыночная экономика и ее</w:t>
      </w:r>
      <w:r w:rsidR="00BE3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820">
        <w:rPr>
          <w:rFonts w:ascii="Times New Roman" w:hAnsi="Times New Roman" w:cs="Times New Roman"/>
          <w:sz w:val="28"/>
          <w:szCs w:val="28"/>
        </w:rPr>
        <w:t>сущность</w:t>
      </w:r>
      <w:proofErr w:type="gramEnd"/>
      <w:r w:rsidR="00BE3820">
        <w:rPr>
          <w:rFonts w:ascii="Times New Roman" w:hAnsi="Times New Roman" w:cs="Times New Roman"/>
          <w:sz w:val="28"/>
          <w:szCs w:val="28"/>
        </w:rPr>
        <w:t xml:space="preserve"> и характерные черты</w:t>
      </w:r>
    </w:p>
    <w:p w:rsidR="00BE3820" w:rsidRPr="00BE3820" w:rsidRDefault="00FF2D0F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t>–</w:t>
      </w:r>
      <w:r w:rsidR="00BE3820">
        <w:rPr>
          <w:rFonts w:ascii="Times New Roman" w:hAnsi="Times New Roman" w:cs="Times New Roman"/>
          <w:sz w:val="28"/>
          <w:szCs w:val="28"/>
        </w:rPr>
        <w:t>п</w:t>
      </w:r>
      <w:r w:rsidR="00BE3820" w:rsidRPr="00BE3820">
        <w:rPr>
          <w:rFonts w:ascii="Times New Roman" w:hAnsi="Times New Roman" w:cs="Times New Roman"/>
          <w:sz w:val="28"/>
          <w:szCs w:val="28"/>
        </w:rPr>
        <w:t>роанализировать достоинства и недостатки рыночной экономики, а также установить роль в ней государства.</w:t>
      </w:r>
    </w:p>
    <w:p w:rsidR="00BE3820" w:rsidRDefault="00FF2D0F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t>–</w:t>
      </w:r>
      <w:r w:rsidR="00BE3820">
        <w:rPr>
          <w:rFonts w:ascii="Times New Roman" w:hAnsi="Times New Roman" w:cs="Times New Roman"/>
          <w:sz w:val="28"/>
          <w:szCs w:val="28"/>
        </w:rPr>
        <w:t>о</w:t>
      </w:r>
      <w:r w:rsidR="00BE3820" w:rsidRPr="00BE3820">
        <w:rPr>
          <w:rFonts w:ascii="Times New Roman" w:hAnsi="Times New Roman" w:cs="Times New Roman"/>
          <w:sz w:val="28"/>
          <w:szCs w:val="28"/>
        </w:rPr>
        <w:t>светить особенно</w:t>
      </w:r>
      <w:r w:rsidR="00BE3820">
        <w:rPr>
          <w:rFonts w:ascii="Times New Roman" w:hAnsi="Times New Roman" w:cs="Times New Roman"/>
          <w:sz w:val="28"/>
          <w:szCs w:val="28"/>
        </w:rPr>
        <w:t>сти формирования рынка в России</w:t>
      </w:r>
    </w:p>
    <w:p w:rsidR="00BE3820" w:rsidRDefault="00FF2D0F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t>–</w:t>
      </w:r>
      <w:r w:rsidR="00BE3820" w:rsidRPr="00BE3820">
        <w:rPr>
          <w:rFonts w:ascii="Times New Roman" w:hAnsi="Times New Roman" w:cs="Times New Roman"/>
          <w:sz w:val="28"/>
          <w:szCs w:val="28"/>
        </w:rPr>
        <w:t xml:space="preserve"> описать современную Российскую рыночную модель, а также выявить ее достоинства и недостатки.</w:t>
      </w:r>
    </w:p>
    <w:p w:rsidR="002315F8" w:rsidRDefault="002315F8" w:rsidP="004E1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15F8">
        <w:rPr>
          <w:rFonts w:ascii="Times New Roman" w:hAnsi="Times New Roman" w:cs="Times New Roman"/>
          <w:sz w:val="28"/>
          <w:szCs w:val="28"/>
        </w:rPr>
        <w:t>Объектом данной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являе</w:t>
      </w:r>
      <w:r w:rsidRPr="002315F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Российская рыночная экономика</w:t>
      </w:r>
      <w:r w:rsidRPr="002315F8">
        <w:rPr>
          <w:rFonts w:ascii="Times New Roman" w:hAnsi="Times New Roman" w:cs="Times New Roman"/>
          <w:sz w:val="28"/>
          <w:szCs w:val="28"/>
        </w:rPr>
        <w:t>. Пре</w:t>
      </w:r>
      <w:r w:rsidR="00F62C83">
        <w:rPr>
          <w:rFonts w:ascii="Times New Roman" w:hAnsi="Times New Roman" w:cs="Times New Roman"/>
          <w:sz w:val="28"/>
          <w:szCs w:val="28"/>
        </w:rPr>
        <w:t>дметом – совокупность социально</w:t>
      </w:r>
      <w:r w:rsidR="00F62C83" w:rsidRPr="00993BE2">
        <w:rPr>
          <w:rFonts w:ascii="Times New Roman" w:hAnsi="Times New Roman" w:cs="Times New Roman"/>
          <w:sz w:val="28"/>
          <w:szCs w:val="28"/>
        </w:rPr>
        <w:t>–</w:t>
      </w:r>
      <w:r w:rsidRPr="002315F8">
        <w:rPr>
          <w:rFonts w:ascii="Times New Roman" w:hAnsi="Times New Roman" w:cs="Times New Roman"/>
          <w:sz w:val="28"/>
          <w:szCs w:val="28"/>
        </w:rPr>
        <w:t>экономических отношений, способст</w:t>
      </w:r>
      <w:r>
        <w:rPr>
          <w:rFonts w:ascii="Times New Roman" w:hAnsi="Times New Roman" w:cs="Times New Roman"/>
          <w:sz w:val="28"/>
          <w:szCs w:val="28"/>
        </w:rPr>
        <w:t>вовавших становлению и развитию Российской рыночной экономики</w:t>
      </w:r>
      <w:r w:rsidRPr="002315F8">
        <w:rPr>
          <w:rFonts w:ascii="Times New Roman" w:hAnsi="Times New Roman" w:cs="Times New Roman"/>
          <w:sz w:val="28"/>
          <w:szCs w:val="28"/>
        </w:rPr>
        <w:t>.</w:t>
      </w:r>
    </w:p>
    <w:p w:rsidR="00104E1E" w:rsidRDefault="00104E1E" w:rsidP="004E1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Впервой главе будут рассмотрены теоретические вопросы,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1E" w:rsidRDefault="00104E1E" w:rsidP="004E1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изучением основ рыночной экономики её  характеристики, функции, а так же преимущества и недостатки Российской рыночной экономики</w:t>
      </w:r>
    </w:p>
    <w:p w:rsidR="00104E1E" w:rsidRDefault="00104E1E" w:rsidP="004E1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второй главе будет проанализировано развитие рыночной экономики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роль в экономической системе России, современное положение и перспективы развития отечественной рыночной экономики</w:t>
      </w:r>
    </w:p>
    <w:p w:rsidR="00140FF2" w:rsidRDefault="00140FF2" w:rsidP="004E134C">
      <w:pPr>
        <w:keepNext/>
        <w:spacing w:before="120"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0FF2">
        <w:rPr>
          <w:rFonts w:ascii="Times New Roman" w:eastAsia="Calibri" w:hAnsi="Times New Roman" w:cs="Times New Roman"/>
          <w:bCs/>
          <w:sz w:val="28"/>
          <w:szCs w:val="28"/>
        </w:rPr>
        <w:t>Работа состоит из введения, в котором отражается актуальность работы, предмет, объект, цели и задачи работы, двух глав, раскрывающих сущность работы, а также заключения и списка использованных источников.</w:t>
      </w:r>
    </w:p>
    <w:p w:rsidR="00140FF2" w:rsidRDefault="00140FF2" w:rsidP="004E134C">
      <w:pPr>
        <w:keepNext/>
        <w:spacing w:before="120"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40FF2" w:rsidRDefault="00140FF2" w:rsidP="004E134C">
      <w:pPr>
        <w:keepNext/>
        <w:spacing w:before="120"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40FF2" w:rsidRPr="00140FF2" w:rsidRDefault="00140FF2" w:rsidP="004E134C">
      <w:pPr>
        <w:keepNext/>
        <w:spacing w:before="120"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40FF2" w:rsidRPr="00140FF2" w:rsidRDefault="00140FF2" w:rsidP="004E1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5F8" w:rsidRPr="002315F8" w:rsidRDefault="002315F8" w:rsidP="004E1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5F8" w:rsidRPr="00BE3820" w:rsidRDefault="002315F8" w:rsidP="004E1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820" w:rsidRPr="00BE3820" w:rsidRDefault="00BE3820" w:rsidP="004E1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820" w:rsidRPr="00BE3820" w:rsidRDefault="00BE3820" w:rsidP="004E13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AD3" w:rsidRPr="00C47AD3" w:rsidRDefault="00C47AD3" w:rsidP="004E1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352" w:rsidRDefault="00695352" w:rsidP="004E134C">
      <w:pPr>
        <w:pStyle w:val="a3"/>
        <w:spacing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40FF2" w:rsidRDefault="00140FF2" w:rsidP="004E134C">
      <w:pPr>
        <w:pStyle w:val="a3"/>
        <w:spacing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40FF2" w:rsidRDefault="00140FF2" w:rsidP="004E134C">
      <w:pPr>
        <w:pStyle w:val="a3"/>
        <w:spacing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40FF2" w:rsidRDefault="00140FF2" w:rsidP="004E134C">
      <w:pPr>
        <w:pStyle w:val="a3"/>
        <w:spacing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40FF2" w:rsidRDefault="00140FF2" w:rsidP="004E134C">
      <w:pPr>
        <w:pStyle w:val="a3"/>
        <w:spacing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40FF2" w:rsidRDefault="00140FF2" w:rsidP="004E134C">
      <w:pPr>
        <w:pStyle w:val="a3"/>
        <w:spacing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40FF2" w:rsidRDefault="00140FF2" w:rsidP="004E134C">
      <w:pPr>
        <w:pStyle w:val="a3"/>
        <w:spacing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40FF2" w:rsidRDefault="00140FF2" w:rsidP="004E134C">
      <w:pPr>
        <w:pStyle w:val="a3"/>
        <w:spacing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40FF2" w:rsidRDefault="00140FF2" w:rsidP="004E134C">
      <w:pPr>
        <w:pStyle w:val="a3"/>
        <w:spacing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40FF2" w:rsidRDefault="00140FF2" w:rsidP="004E134C">
      <w:pPr>
        <w:pStyle w:val="a3"/>
        <w:spacing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40FF2" w:rsidRPr="00140FF2" w:rsidRDefault="00140FF2" w:rsidP="004E134C">
      <w:pPr>
        <w:pStyle w:val="a3"/>
        <w:numPr>
          <w:ilvl w:val="0"/>
          <w:numId w:val="2"/>
        </w:num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40FF2">
        <w:rPr>
          <w:rFonts w:ascii="Times New Roman" w:hAnsi="Times New Roman" w:cs="Times New Roman"/>
          <w:sz w:val="28"/>
          <w:szCs w:val="28"/>
        </w:rPr>
        <w:lastRenderedPageBreak/>
        <w:t>Теоретические основы</w:t>
      </w:r>
      <w:r w:rsidR="00D743D8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140FF2">
        <w:rPr>
          <w:rFonts w:ascii="Times New Roman" w:hAnsi="Times New Roman" w:cs="Times New Roman"/>
          <w:sz w:val="28"/>
          <w:szCs w:val="28"/>
        </w:rPr>
        <w:t xml:space="preserve"> рыночной экономики</w:t>
      </w:r>
    </w:p>
    <w:p w:rsidR="00993BE2" w:rsidRDefault="00140FF2" w:rsidP="00FF2D0F">
      <w:pPr>
        <w:pStyle w:val="a3"/>
        <w:numPr>
          <w:ilvl w:val="1"/>
          <w:numId w:val="2"/>
        </w:numPr>
        <w:spacing w:after="0" w:line="360" w:lineRule="auto"/>
        <w:ind w:left="1418" w:right="283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сущность рыночной экономики</w:t>
      </w:r>
    </w:p>
    <w:p w:rsidR="00E34CAB" w:rsidRDefault="00E34CAB" w:rsidP="00FF2D0F">
      <w:pPr>
        <w:pStyle w:val="a3"/>
        <w:spacing w:after="0" w:line="360" w:lineRule="auto"/>
        <w:ind w:left="164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93BE2" w:rsidRPr="00993BE2" w:rsidRDefault="00993BE2" w:rsidP="004E1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t>Понятие «рынка» определяется как сложная экономическая система общественных взаимоотношений, действующих в сфере экономического воспроизводства. Отличие рынка от других систем экономики определяется его основными принципами, которые основываются на предпринимательском таланте человека, его свободе и частной собственности,  а также на справедливом отношении между ним и государством.</w:t>
      </w:r>
    </w:p>
    <w:p w:rsidR="00993BE2" w:rsidRPr="00993BE2" w:rsidRDefault="00993BE2" w:rsidP="004E1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t xml:space="preserve">Рынок – форма взаимоотношений между покупателями и продавцами, то есть отдельными субъектами, которые самостоятельно принимают хозяйственные решения. </w:t>
      </w:r>
      <w:proofErr w:type="gramStart"/>
      <w:r w:rsidRPr="00993BE2">
        <w:rPr>
          <w:rFonts w:ascii="Times New Roman" w:hAnsi="Times New Roman" w:cs="Times New Roman"/>
          <w:sz w:val="28"/>
          <w:szCs w:val="28"/>
        </w:rPr>
        <w:t>Хозяйственные связи, возникающие между этими субъектами могут</w:t>
      </w:r>
      <w:proofErr w:type="gramEnd"/>
      <w:r w:rsidRPr="00993BE2">
        <w:rPr>
          <w:rFonts w:ascii="Times New Roman" w:hAnsi="Times New Roman" w:cs="Times New Roman"/>
          <w:sz w:val="28"/>
          <w:szCs w:val="28"/>
        </w:rPr>
        <w:t xml:space="preserve"> быть натуральными или товарными.</w:t>
      </w:r>
    </w:p>
    <w:p w:rsidR="00993BE2" w:rsidRPr="00993BE2" w:rsidRDefault="00993BE2" w:rsidP="004E1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t>Обобщая выше представленное понятие, можно отметить, что рынок опред</w:t>
      </w:r>
      <w:r w:rsidR="00F62C83">
        <w:rPr>
          <w:rFonts w:ascii="Times New Roman" w:hAnsi="Times New Roman" w:cs="Times New Roman"/>
          <w:sz w:val="28"/>
          <w:szCs w:val="28"/>
        </w:rPr>
        <w:t>еляется как социально</w:t>
      </w:r>
      <w:r w:rsidR="00F62C83" w:rsidRPr="00993BE2">
        <w:rPr>
          <w:rFonts w:ascii="Times New Roman" w:hAnsi="Times New Roman" w:cs="Times New Roman"/>
          <w:sz w:val="28"/>
          <w:szCs w:val="28"/>
        </w:rPr>
        <w:t>–</w:t>
      </w:r>
      <w:r w:rsidRPr="00993BE2">
        <w:rPr>
          <w:rFonts w:ascii="Times New Roman" w:hAnsi="Times New Roman" w:cs="Times New Roman"/>
          <w:sz w:val="28"/>
          <w:szCs w:val="28"/>
        </w:rPr>
        <w:t>экономический институт, который позволяет устанавливать непосредственные связи между производителями и потребителями с помощью такого инструмента, как цена.</w:t>
      </w:r>
    </w:p>
    <w:p w:rsidR="00993BE2" w:rsidRPr="00993BE2" w:rsidRDefault="00993BE2" w:rsidP="004E134C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t xml:space="preserve">Рыночная система является более эффективной и гибкой для решения основных экономических проблем, возникающих в процессе общественного воспроизводства, отсюда и следует, что современная экономика большинства развитых стран носит рыночных характер [12]. </w:t>
      </w:r>
    </w:p>
    <w:p w:rsidR="00993BE2" w:rsidRPr="00993BE2" w:rsidRDefault="00993BE2" w:rsidP="004E134C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t>Рыночная экономика – это экономическая система, которая основывается на свободе предпринимательства, а также на многообразии форм собственности на средства производства. Взаимодействие продавцов и покупателей на рынке формируют спрос и предложение, а с помощью рыночного механизма осуществляется связь между конкурирующими производителями.</w:t>
      </w:r>
    </w:p>
    <w:p w:rsidR="00993BE2" w:rsidRDefault="00993BE2" w:rsidP="004E134C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lastRenderedPageBreak/>
        <w:t>Сущность рыночной экономики проявляется в ответе на четыре вопроса: «что производить?», «сколько производить?», «как производить?» и «для кого производить?». Данные вопросы возникают вследствие возникновения противоречий между постоянно растущими потребнос</w:t>
      </w:r>
      <w:r>
        <w:rPr>
          <w:rFonts w:ascii="Times New Roman" w:hAnsi="Times New Roman" w:cs="Times New Roman"/>
          <w:sz w:val="28"/>
          <w:szCs w:val="28"/>
        </w:rPr>
        <w:t xml:space="preserve">тями и ограниченностью ресурсов. </w:t>
      </w:r>
    </w:p>
    <w:p w:rsidR="00993BE2" w:rsidRPr="00993BE2" w:rsidRDefault="00993BE2" w:rsidP="00FF2D0F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t>Для того чтобы ответить на основные экономические вопросы обратимся к рисунку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BE2" w:rsidRDefault="00993BE2" w:rsidP="004E1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BE2" w:rsidRDefault="00993BE2" w:rsidP="004E134C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93BE2" w:rsidRDefault="00C50644" w:rsidP="004E134C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3" o:spid="_x0000_s1026" style="position:absolute;left:0;text-align:left;margin-left:3.8pt;margin-top:-30.65pt;width:474.05pt;height:254.3pt;z-index:251658240" coordsize="60206,3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">
            <v:rect id="Прямоугольник 1" o:spid="_x0000_s1027" style="position:absolute;width:6292;height:68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BOb0A&#10;AADaAAAADwAAAGRycy9kb3ducmV2LnhtbERPSwrCMBDdC94hjOBGNNWFaDWKCKI78QO6HJqxLW0m&#10;tYlab28EwdXweN+ZLxtTiifVLresYDiIQBAnVuecKjifNv0JCOeRNZaWScGbHCwX7dYcY21ffKDn&#10;0acihLCLUUHmfRVL6ZKMDLqBrYgDd7O1QR9gnUpd4yuEm1KOomgsDeYcGjKsaJ1RUhwfRsGV7tse&#10;Tc93d4tGj8u+Vwz9pFCq22lWMxCeGv8X/9w7HebD95XvlY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DXBOb0AAADaAAAADwAAAAAAAAAAAAAAAACYAgAAZHJzL2Rvd25yZXYu&#10;eG1sUEsFBgAAAAAEAAQA9QAAAIIDAAAAAA==&#10;" fillcolor="white [3201]" strokecolor="black [3213]" strokeweight="2pt">
              <v:textbox>
                <w:txbxContent>
                  <w:p w:rsidR="001A7DBC" w:rsidRPr="00FF2D0F" w:rsidRDefault="001A7DBC" w:rsidP="00993BE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Что?</w:t>
                    </w:r>
                  </w:p>
                </w:txbxContent>
              </v:textbox>
            </v:rect>
            <v:rect id="Прямоугольник 2" o:spid="_x0000_s1028" style="position:absolute;left:10212;width:49994;height:68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fTsEA&#10;AADaAAAADwAAAGRycy9kb3ducmV2LnhtbESPQYvCMBSE74L/IbwFL7Km9iDaNcoiiN5ELejx0Tzb&#10;0ualNlHrvzeC4HGYmW+Y+bIztbhT60rLCsajCARxZnXJuYL0uP6dgnAeWWNtmRQ8ycFy0e/NMdH2&#10;wXu6H3wuAoRdggoK75tESpcVZNCNbEMcvIttDfog21zqFh8BbmoZR9FEGiw5LBTY0KqgrDrcjIIz&#10;XTdDmqVXd4ni22k3rMZ+Wik1+On+/0B46vw3/GlvtYIY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X07BAAAA2gAAAA8AAAAAAAAAAAAAAAAAmAIAAGRycy9kb3du&#10;cmV2LnhtbFBLBQYAAAAABAAEAPUAAACGAwAAAAA=&#10;" fillcolor="white [3201]" strokecolor="black [3213]" strokeweight="2pt">
              <v:textbox>
                <w:txbxContent>
                  <w:p w:rsidR="001A7DBC" w:rsidRPr="00FF2D0F" w:rsidRDefault="001A7DBC" w:rsidP="00993BE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 решении этого вопроса необходимо определить, какие экономические блага в данной экономической системе и определенный период времени целесообразно производить.</w:t>
                    </w:r>
                  </w:p>
                </w:txbxContent>
              </v:textbox>
            </v:rect>
            <v:rect id="Прямоугольник 3" o:spid="_x0000_s1029" style="position:absolute;top:8787;width:6292;height:68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61cEA&#10;AADaAAAADwAAAGRycy9kb3ducmV2LnhtbESPQYvCMBSE7wv+h/AEL6KpC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r+tXBAAAA2gAAAA8AAAAAAAAAAAAAAAAAmAIAAGRycy9kb3du&#10;cmV2LnhtbFBLBQYAAAAABAAEAPUAAACGAwAAAAA=&#10;" fillcolor="white [3201]" strokecolor="black [3213]" strokeweight="2pt">
              <v:textbox>
                <w:txbxContent>
                  <w:p w:rsidR="001A7DBC" w:rsidRPr="00FF2D0F" w:rsidRDefault="001A7DBC" w:rsidP="00993BE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Сколько?</w:t>
                    </w:r>
                  </w:p>
                </w:txbxContent>
              </v:textbox>
            </v:rect>
            <v:rect id="Прямоугольник 4" o:spid="_x0000_s1030" style="position:absolute;left:10212;top:8787;width:49994;height:68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iocEA&#10;AADaAAAADwAAAGRycy9kb3ducmV2LnhtbESPQYvCMBSE7wv+h/AEL6KpI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CYqHBAAAA2gAAAA8AAAAAAAAAAAAAAAAAmAIAAGRycy9kb3du&#10;cmV2LnhtbFBLBQYAAAAABAAEAPUAAACGAwAAAAA=&#10;" fillcolor="white [3201]" strokecolor="black [3213]" strokeweight="2pt">
              <v:textbox>
                <w:txbxContent>
                  <w:p w:rsidR="001A7DBC" w:rsidRPr="00FF2D0F" w:rsidRDefault="001A7DBC" w:rsidP="00993BE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 решении этого вопроса необходимо определить, какое количество благ должно быть произведено.</w:t>
                    </w:r>
                  </w:p>
                </w:txbxContent>
              </v:textbox>
            </v:rect>
            <v:rect id="Прямоугольник 5" o:spid="_x0000_s1031" style="position:absolute;top:17219;width:6292;height:68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HOsEA&#10;AADaAAAADwAAAGRycy9kb3ducmV2LnhtbESPQYvCMBSE7wv+h/AEL6Kpg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OxzrBAAAA2gAAAA8AAAAAAAAAAAAAAAAAmAIAAGRycy9kb3du&#10;cmV2LnhtbFBLBQYAAAAABAAEAPUAAACGAwAAAAA=&#10;" fillcolor="white [3201]" strokecolor="black [3213]" strokeweight="2pt">
              <v:textbox>
                <w:txbxContent>
                  <w:p w:rsidR="001A7DBC" w:rsidRPr="00FF2D0F" w:rsidRDefault="001A7DBC" w:rsidP="00993BE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Как?</w:t>
                    </w:r>
                  </w:p>
                </w:txbxContent>
              </v:textbox>
            </v:rect>
            <v:rect id="Прямоугольник 6" o:spid="_x0000_s1032" style="position:absolute;left:10212;top:17219;width:49994;height:68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ZTb8A&#10;AADaAAAADwAAAGRycy9kb3ducmV2LnhtbESPzQrCMBCE74LvEFbwIprqQbQaRQTRm/gDelyatS1t&#10;NrWJWt/eCILHYWa+YebLxpTiSbXLLSsYDiIQxInVOacKzqdNfwLCeWSNpWVS8CYHy0W7NcdY2xcf&#10;6Hn0qQgQdjEqyLyvYildkpFBN7AVcfButjbog6xTqWt8Bbgp5SiKxtJgzmEhw4rWGSXF8WEUXOm+&#10;7dH0fHe3aPS47HvF0E8KpbqdZjUD4anx//CvvdMKxvC9Em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3FlNvwAAANoAAAAPAAAAAAAAAAAAAAAAAJgCAABkcnMvZG93bnJl&#10;di54bWxQSwUGAAAAAAQABAD1AAAAhAMAAAAA&#10;" fillcolor="white [3201]" strokecolor="black [3213]" strokeweight="2pt">
              <v:textbox>
                <w:txbxContent>
                  <w:p w:rsidR="001A7DBC" w:rsidRPr="00FF2D0F" w:rsidRDefault="001A7DBC" w:rsidP="00993BE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 решении этого вопроса необходимо определить, какое оптимальное количество ресурсов необходимо потратить для создания данного количества благ.</w:t>
                    </w:r>
                  </w:p>
                </w:txbxContent>
              </v:textbox>
            </v:rect>
            <v:rect id="Прямоугольник 7" o:spid="_x0000_s1033" style="position:absolute;top:25413;width:6292;height:68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81sEA&#10;AADaAAAADwAAAGRycy9kb3ducmV2LnhtbESPQYvCMBSE7wv+h/AEL6KpHtxajSKC6E10hfX4aJ5t&#10;afNSm6j13xtB8DjMzDfMfNmaStypcYVlBaNhBII4tbrgTMHpbzOIQTiPrLGyTAqe5GC56PzMMdH2&#10;wQe6H30mAoRdggpy7+tESpfmZNANbU0cvIttDPogm0zqBh8Bbio5jqKJNFhwWMixpnVOaXm8GQVn&#10;um77ND1d3SUa3/73/XLk41KpXrddzUB4av03/GnvtIJfeF8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Q/NbBAAAA2gAAAA8AAAAAAAAAAAAAAAAAmAIAAGRycy9kb3du&#10;cmV2LnhtbFBLBQYAAAAABAAEAPUAAACGAwAAAAA=&#10;" fillcolor="white [3201]" strokecolor="black [3213]" strokeweight="2pt">
              <v:textbox>
                <w:txbxContent>
                  <w:p w:rsidR="001A7DBC" w:rsidRPr="00FF2D0F" w:rsidRDefault="001A7DBC" w:rsidP="00993BE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Для кого?</w:t>
                    </w:r>
                  </w:p>
                </w:txbxContent>
              </v:textbox>
            </v:rect>
            <v:rect id="Прямоугольник 8" o:spid="_x0000_s1034" style="position:absolute;left:10212;top:25413;width:49994;height:68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opLwA&#10;AADaAAAADwAAAGRycy9kb3ducmV2LnhtbERPvQrCMBDeBd8hnOAimuogWo0igugmakHHoznb0uZS&#10;m6j17c0gOH58/8t1ayrxosYVlhWMRxEI4tTqgjMFyWU3nIFwHlljZZkUfMjBetXtLDHW9s0nep19&#10;JkIIuxgV5N7XsZQuzcmgG9maOHB32xj0ATaZ1A2+Q7ip5CSKptJgwaEhx5q2OaXl+WkU3OixH9A8&#10;ebh7NHlej4Ny7GelUv1eu1mA8NT6v/jnPmgFYWu4Em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D2ikvAAAANoAAAAPAAAAAAAAAAAAAAAAAJgCAABkcnMvZG93bnJldi54&#10;bWxQSwUGAAAAAAQABAD1AAAAgQMAAAAA&#10;" fillcolor="white [3201]" strokecolor="black [3213]" strokeweight="2pt">
              <v:textbox>
                <w:txbxContent>
                  <w:p w:rsidR="001A7DBC" w:rsidRPr="00FF2D0F" w:rsidRDefault="001A7DBC" w:rsidP="00993BE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 решении этого вопроса необходимо определить, кто в конечном итоге будет являться потребителем произведенных благ.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9" o:spid="_x0000_s1035" type="#_x0000_t32" style="position:absolute;left:6292;top:3441;width:39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vEl8EAAADaAAAADwAAAGRycy9kb3ducmV2LnhtbESPzWrDMBCE74G+g9hCb7GcGJLWtWxK&#10;20DILT/0vFgb29haGUl13LevCoUch5n5himq2QxiIuc7ywpWSQqCuLa640bB5bxbPoPwAVnjYJkU&#10;/JCHqnxYFJhre+MjTafQiAhhn6OCNoQxl9LXLRn0iR2Jo3e1zmCI0jVSO7xFuBnkOk030mDHcaHF&#10;kd5bqvvTt1HQcRZ4/ZHt6PDZu23z1U82uyj19Di/vYIINId7+L+91wpe4O9KvA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K8SXwQAAANoAAAAPAAAAAAAAAAAAAAAA&#10;AKECAABkcnMvZG93bnJldi54bWxQSwUGAAAAAAQABAD5AAAAjwMAAAAA&#10;" strokecolor="black [3213]">
              <v:stroke endarrow="open"/>
            </v:shape>
            <v:shape id="Прямая со стрелкой 10" o:spid="_x0000_s1036" type="#_x0000_t32" style="position:absolute;left:6292;top:12229;width:39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0erMIAAADbAAAADwAAAGRycy9kb3ducmV2LnhtbESPT2vCQBDF7wW/wzKCt7qpgSqpqxSt&#10;UHrzD56H7DQJyc6G3W2M375zELzN8N6895v1dnSdGijExrOBt3kGirj0tuHKwOV8eF2BignZYueZ&#10;DNwpwnYzeVljYf2NjzScUqUkhGOBBuqU+kLrWNbkMM59Tyzarw8Ok6yh0jbgTcJdpxdZ9q4dNiwN&#10;Nfa0q6lsT3/OQMN54sU+P9DPVxuW1bUdfH4xZjYdPz9AJRrT0/y4/raCL/Tyiwy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0erMIAAADbAAAADwAAAAAAAAAAAAAA&#10;AAChAgAAZHJzL2Rvd25yZXYueG1sUEsFBgAAAAAEAAQA+QAAAJADAAAAAA==&#10;" strokecolor="black [3213]">
              <v:stroke endarrow="open"/>
            </v:shape>
            <v:shape id="Прямая со стрелкой 11" o:spid="_x0000_s1037" type="#_x0000_t32" style="position:absolute;left:6292;top:20660;width:39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7N74AAADbAAAADwAAAGRycy9kb3ducmV2LnhtbERPS4vCMBC+L/gfwgje1lQLKtUo4ios&#10;3nzgeWjGtrSZlCRb6783C4K3+fies9r0phEdOV9ZVjAZJyCIc6srLhRcL4fvBQgfkDU2lknBkzxs&#10;1oOvFWbaPvhE3TkUIoawz1BBGUKbSenzkgz6sW2JI3e3zmCI0BVSO3zEcNPIaZLMpMGKY0OJLe1K&#10;yuvzn1FQcRp4+pMe6Liv3by41Z1Nr0qNhv12CSJQHz7it/tXx/kT+P8lHiD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Ebs3vgAAANsAAAAPAAAAAAAAAAAAAAAAAKEC&#10;AABkcnMvZG93bnJldi54bWxQSwUGAAAAAAQABAD5AAAAjAMAAAAA&#10;" strokecolor="black [3213]">
              <v:stroke endarrow="open"/>
            </v:shape>
            <v:shape id="Прямая со стрелкой 12" o:spid="_x0000_s1038" type="#_x0000_t32" style="position:absolute;left:6292;top:28854;width:39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lQL8AAADbAAAADwAAAGRycy9kb3ducmV2LnhtbERPTWuDQBC9F/IflgnkVtcotMVkE0Ia&#10;ofRWKzkP7kRFd1Z2t8b++26h0Ns83ufsj4sZxUzO95YVbJMUBHFjdc+tgvqzfHwB4QOyxtEyKfgm&#10;D8fD6mGPhbZ3/qC5Cq2IIewLVNCFMBVS+qYjgz6xE3HkbtYZDBG6VmqH9xhuRpml6ZM02HNs6HCi&#10;c0fNUH0ZBT3ngbPXvKT3y+Ce2+sw27xWarNeTjsQgZbwL/5zv+k4P4PfX+IB8vA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MlQL8AAADbAAAADwAAAAAAAAAAAAAAAACh&#10;AgAAZHJzL2Rvd25yZXYueG1sUEsFBgAAAAAEAAQA+QAAAI0DAAAAAA==&#10;" strokecolor="black [3213]">
              <v:stroke endarrow="open"/>
            </v:shape>
          </v:group>
        </w:pict>
      </w:r>
    </w:p>
    <w:p w:rsidR="00993BE2" w:rsidRPr="00993BE2" w:rsidRDefault="00993BE2" w:rsidP="004E134C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93BE2" w:rsidRDefault="00993BE2" w:rsidP="004E134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93BE2" w:rsidRDefault="00993BE2" w:rsidP="004E134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93BE2" w:rsidRDefault="00993BE2" w:rsidP="004E134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93BE2" w:rsidRDefault="00993BE2" w:rsidP="004E134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93BE2" w:rsidRDefault="00993BE2" w:rsidP="004E134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93BE2" w:rsidRDefault="00993BE2" w:rsidP="00FF2D0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34CAB" w:rsidRDefault="00E34CAB" w:rsidP="00E34CAB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93BE2" w:rsidRDefault="00993BE2" w:rsidP="00E34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t>Рисунок 1 – Основные вопросы экономической системы [1]</w:t>
      </w:r>
    </w:p>
    <w:p w:rsidR="00E34CAB" w:rsidRDefault="00E34CAB" w:rsidP="00FF2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BE2" w:rsidRPr="00993BE2" w:rsidRDefault="00993BE2" w:rsidP="004E1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t>Решение последнего вопроса связано с использованием национального продукта, а также его долей в разных слоях общества. Решение всех, представленных на рисунке 1, проблем в разных экономических системах решается по</w:t>
      </w:r>
      <w:r w:rsidR="00F62C83" w:rsidRPr="00993BE2">
        <w:rPr>
          <w:rFonts w:ascii="Times New Roman" w:hAnsi="Times New Roman" w:cs="Times New Roman"/>
          <w:sz w:val="28"/>
          <w:szCs w:val="28"/>
        </w:rPr>
        <w:t>–</w:t>
      </w:r>
      <w:r w:rsidRPr="00993BE2">
        <w:rPr>
          <w:rFonts w:ascii="Times New Roman" w:hAnsi="Times New Roman" w:cs="Times New Roman"/>
          <w:sz w:val="28"/>
          <w:szCs w:val="28"/>
        </w:rPr>
        <w:t>разному. В случае с администр</w:t>
      </w:r>
      <w:r w:rsidR="00F62C83">
        <w:rPr>
          <w:rFonts w:ascii="Times New Roman" w:hAnsi="Times New Roman" w:cs="Times New Roman"/>
          <w:sz w:val="28"/>
          <w:szCs w:val="28"/>
        </w:rPr>
        <w:t>ативно</w:t>
      </w:r>
      <w:r w:rsidR="00F62C83" w:rsidRPr="00993BE2">
        <w:rPr>
          <w:rFonts w:ascii="Times New Roman" w:hAnsi="Times New Roman" w:cs="Times New Roman"/>
          <w:sz w:val="28"/>
          <w:szCs w:val="28"/>
        </w:rPr>
        <w:t>–</w:t>
      </w:r>
      <w:r w:rsidRPr="00993BE2">
        <w:rPr>
          <w:rFonts w:ascii="Times New Roman" w:hAnsi="Times New Roman" w:cs="Times New Roman"/>
          <w:sz w:val="28"/>
          <w:szCs w:val="28"/>
        </w:rPr>
        <w:t xml:space="preserve">командной системой данные вопросы решаются государством, которое напрямую воздействует на производство, потребление и обмен с помощью централизованной системы </w:t>
      </w:r>
      <w:r w:rsidRPr="00993BE2">
        <w:rPr>
          <w:rFonts w:ascii="Times New Roman" w:hAnsi="Times New Roman" w:cs="Times New Roman"/>
          <w:sz w:val="28"/>
          <w:szCs w:val="28"/>
        </w:rPr>
        <w:lastRenderedPageBreak/>
        <w:t>планов. В рыночной экономической системе такие вопросы решаются через рыночный механизм [1].</w:t>
      </w:r>
    </w:p>
    <w:p w:rsidR="00993BE2" w:rsidRPr="00993BE2" w:rsidRDefault="00993BE2" w:rsidP="004E1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BE2">
        <w:rPr>
          <w:rFonts w:ascii="Times New Roman" w:hAnsi="Times New Roman" w:cs="Times New Roman"/>
          <w:sz w:val="28"/>
          <w:szCs w:val="28"/>
        </w:rPr>
        <w:t>Как уже было сказано выше, важным условием для развития экономической системы при использовании рыночного механизма является наличие свободы выбора предпринимательства. Однако здесь следует учитывать, что в экономической действительности существует множество противоположных интересов, так, например, покупатель стремится приобрести недорогой товар при высокой ответственности продавца, а продавец – наоборот стремится продать товар по более высокой цене при минимальной ответственности; работник желает получить более высокую заработную плату при незначительных затратах времени, а работодатель заинтересован в том, чтобы максимизировать производительность при возможно низкой заработной плате и так далее. Разрешение таких противоречий обеспечивает конкуренция, система рынков и цен.</w:t>
      </w:r>
    </w:p>
    <w:p w:rsidR="00993BE2" w:rsidRDefault="0012578E" w:rsidP="004E1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578E">
        <w:rPr>
          <w:rFonts w:ascii="Times New Roman" w:hAnsi="Times New Roman" w:cs="Times New Roman"/>
          <w:sz w:val="28"/>
          <w:szCs w:val="28"/>
        </w:rPr>
        <w:t>Таким образом</w:t>
      </w:r>
      <w:r w:rsidR="00F62C83">
        <w:rPr>
          <w:rFonts w:ascii="Times New Roman" w:hAnsi="Times New Roman" w:cs="Times New Roman"/>
          <w:sz w:val="28"/>
          <w:szCs w:val="28"/>
        </w:rPr>
        <w:t>,</w:t>
      </w:r>
      <w:r w:rsidRPr="0012578E">
        <w:rPr>
          <w:rFonts w:ascii="Times New Roman" w:hAnsi="Times New Roman" w:cs="Times New Roman"/>
          <w:sz w:val="28"/>
          <w:szCs w:val="28"/>
        </w:rPr>
        <w:t xml:space="preserve"> само по себе понятие рынок имеет боль</w:t>
      </w:r>
      <w:r w:rsidRPr="0012578E">
        <w:rPr>
          <w:rFonts w:ascii="Times New Roman" w:hAnsi="Times New Roman" w:cs="Times New Roman"/>
          <w:sz w:val="28"/>
          <w:szCs w:val="28"/>
        </w:rPr>
        <w:softHyphen/>
        <w:t>шую вариацию трактовок и являетс</w:t>
      </w:r>
      <w:r w:rsidR="00784B23">
        <w:rPr>
          <w:rFonts w:ascii="Times New Roman" w:hAnsi="Times New Roman" w:cs="Times New Roman"/>
          <w:sz w:val="28"/>
          <w:szCs w:val="28"/>
        </w:rPr>
        <w:t xml:space="preserve">я ключевым в рыночной экономике, </w:t>
      </w:r>
      <w:r w:rsidR="00784B23" w:rsidRPr="00784B23">
        <w:rPr>
          <w:rFonts w:ascii="Times New Roman" w:hAnsi="Times New Roman" w:cs="Times New Roman"/>
          <w:sz w:val="28"/>
          <w:szCs w:val="28"/>
        </w:rPr>
        <w:t>а важным условием для развития экономической системы при использовании рыночного механизма является наличие свободы выбора предпринимательства.</w:t>
      </w:r>
    </w:p>
    <w:p w:rsidR="00784B23" w:rsidRDefault="00784B23" w:rsidP="004E1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23" w:rsidRDefault="00784B23" w:rsidP="00FF2D0F">
      <w:pPr>
        <w:pStyle w:val="a3"/>
        <w:numPr>
          <w:ilvl w:val="1"/>
          <w:numId w:val="2"/>
        </w:numPr>
        <w:spacing w:after="0" w:line="360" w:lineRule="auto"/>
        <w:ind w:hanging="938"/>
        <w:jc w:val="both"/>
        <w:rPr>
          <w:rFonts w:ascii="Times New Roman" w:hAnsi="Times New Roman" w:cs="Times New Roman"/>
          <w:sz w:val="28"/>
          <w:szCs w:val="28"/>
        </w:rPr>
      </w:pPr>
      <w:r w:rsidRPr="001C7689">
        <w:rPr>
          <w:rFonts w:ascii="Times New Roman" w:hAnsi="Times New Roman" w:cs="Times New Roman"/>
          <w:sz w:val="28"/>
          <w:szCs w:val="28"/>
        </w:rPr>
        <w:t>Основные характеристики и функции рыночной экономики</w:t>
      </w:r>
    </w:p>
    <w:p w:rsidR="00C63986" w:rsidRPr="00C63986" w:rsidRDefault="00C63986" w:rsidP="004E134C">
      <w:pPr>
        <w:pStyle w:val="a3"/>
        <w:spacing w:after="0" w:line="36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784B23" w:rsidRPr="00784B23" w:rsidRDefault="00784B23" w:rsidP="004E1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B23">
        <w:rPr>
          <w:rFonts w:ascii="Times New Roman" w:hAnsi="Times New Roman" w:cs="Times New Roman"/>
          <w:sz w:val="28"/>
          <w:szCs w:val="28"/>
        </w:rPr>
        <w:t xml:space="preserve">Современная рыночная экономика представляет собой сложнейший организм, состоящий из огромного количества разнообразных производственных, коммерческих, финансовых и информационных структур, взаимодействующих на фоне разветвленной системы правовых норм бизнеса, и объединяемых единым понятием </w:t>
      </w:r>
      <w:r w:rsidR="00A76783" w:rsidRPr="009809A7">
        <w:rPr>
          <w:rFonts w:ascii="Times New Roman" w:hAnsi="Times New Roman" w:cs="Times New Roman"/>
          <w:sz w:val="28"/>
          <w:szCs w:val="28"/>
        </w:rPr>
        <w:t>–</w:t>
      </w:r>
      <w:r w:rsidRPr="00784B23">
        <w:rPr>
          <w:rFonts w:ascii="Times New Roman" w:hAnsi="Times New Roman" w:cs="Times New Roman"/>
          <w:sz w:val="28"/>
          <w:szCs w:val="28"/>
        </w:rPr>
        <w:t xml:space="preserve"> рынок [15].</w:t>
      </w:r>
    </w:p>
    <w:p w:rsidR="00784B23" w:rsidRPr="00784B23" w:rsidRDefault="00784B23" w:rsidP="004E1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B23">
        <w:rPr>
          <w:rFonts w:ascii="Times New Roman" w:hAnsi="Times New Roman" w:cs="Times New Roman"/>
          <w:sz w:val="28"/>
          <w:szCs w:val="28"/>
        </w:rPr>
        <w:t xml:space="preserve">Рыночными отношениями являются отношения, которые возникают в процессе проведения рыночных операций между покупателями и </w:t>
      </w:r>
      <w:r w:rsidRPr="00784B23">
        <w:rPr>
          <w:rFonts w:ascii="Times New Roman" w:hAnsi="Times New Roman" w:cs="Times New Roman"/>
          <w:sz w:val="28"/>
          <w:szCs w:val="28"/>
        </w:rPr>
        <w:lastRenderedPageBreak/>
        <w:t>продавцами. Помимо этого, в рыночные отношения включают следующие отношения:</w:t>
      </w:r>
    </w:p>
    <w:p w:rsidR="00784B23" w:rsidRPr="00784B23" w:rsidRDefault="00784B23" w:rsidP="004E134C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4B23">
        <w:rPr>
          <w:rFonts w:ascii="Times New Roman" w:hAnsi="Times New Roman" w:cs="Times New Roman"/>
          <w:sz w:val="28"/>
          <w:szCs w:val="28"/>
        </w:rPr>
        <w:t>вязанные с арендой предприятий, структур экономики, когда взаимосвязь осуществляется на рыночной основе между двумя субъектами экономики;</w:t>
      </w:r>
    </w:p>
    <w:p w:rsidR="00784B23" w:rsidRPr="00784B23" w:rsidRDefault="00784B23" w:rsidP="004E134C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4B23">
        <w:rPr>
          <w:rFonts w:ascii="Times New Roman" w:hAnsi="Times New Roman" w:cs="Times New Roman"/>
          <w:sz w:val="28"/>
          <w:szCs w:val="28"/>
        </w:rPr>
        <w:t>бменные процессы, происходящие между совместными предприятиями и зарубежными фирмами;</w:t>
      </w:r>
    </w:p>
    <w:p w:rsidR="00784B23" w:rsidRPr="00784B23" w:rsidRDefault="00784B23" w:rsidP="004E134C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4B23">
        <w:rPr>
          <w:rFonts w:ascii="Times New Roman" w:hAnsi="Times New Roman" w:cs="Times New Roman"/>
          <w:sz w:val="28"/>
          <w:szCs w:val="28"/>
        </w:rPr>
        <w:t>роцессы найма и использования рабочей силы через биржи труда;</w:t>
      </w:r>
    </w:p>
    <w:p w:rsidR="00784B23" w:rsidRPr="00784B23" w:rsidRDefault="00784B23" w:rsidP="004E134C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84B23">
        <w:rPr>
          <w:rFonts w:ascii="Times New Roman" w:hAnsi="Times New Roman" w:cs="Times New Roman"/>
          <w:sz w:val="28"/>
          <w:szCs w:val="28"/>
        </w:rPr>
        <w:t>редитные отношения при выдаче кредитов;</w:t>
      </w:r>
    </w:p>
    <w:p w:rsidR="00784B23" w:rsidRPr="00784B23" w:rsidRDefault="00784B23" w:rsidP="004E134C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4B23">
        <w:rPr>
          <w:rFonts w:ascii="Times New Roman" w:hAnsi="Times New Roman" w:cs="Times New Roman"/>
          <w:sz w:val="28"/>
          <w:szCs w:val="28"/>
        </w:rPr>
        <w:t>роцессы функционирования рыночной инфраструктуры управления, которая включает в себя товарные, валютные и фондовые биржи и другие подразделения.</w:t>
      </w:r>
    </w:p>
    <w:p w:rsidR="00784B23" w:rsidRPr="00784B23" w:rsidRDefault="009809A7" w:rsidP="004E134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4B23" w:rsidRPr="00784B23">
        <w:rPr>
          <w:rFonts w:ascii="Times New Roman" w:hAnsi="Times New Roman" w:cs="Times New Roman"/>
          <w:sz w:val="28"/>
          <w:szCs w:val="28"/>
        </w:rPr>
        <w:t>Неотъемлемым элементом рыночной экономики является рыночная инфраструктура, представляющая собой совокупность институтов, которые обеспечивают нормальное функционирование рыночной экономики. Данные институты различают по характеру, природе и назначению [7].</w:t>
      </w:r>
    </w:p>
    <w:p w:rsidR="009809A7" w:rsidRDefault="009809A7" w:rsidP="00E34CA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23" w:rsidRPr="00784B23">
        <w:rPr>
          <w:rFonts w:ascii="Times New Roman" w:hAnsi="Times New Roman" w:cs="Times New Roman"/>
          <w:sz w:val="28"/>
          <w:szCs w:val="28"/>
        </w:rPr>
        <w:t>Механизм функционирования рыночной экономики основывается на трех главных принципах, которые представлены на рисунке 2.</w:t>
      </w:r>
    </w:p>
    <w:p w:rsidR="009809A7" w:rsidRDefault="009809A7" w:rsidP="004E134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B23" w:rsidRDefault="00C50644" w:rsidP="004E134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4" o:spid="_x0000_s1055" style="position:absolute;left:0;text-align:left;margin-left:.65pt;margin-top:4.8pt;width:449.8pt;height:200.45pt;z-index:251660288;mso-width-relative:margin;mso-height-relative:margin" coordorigin="-94,357" coordsize="61196,24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Блок-схема: альтернативный процесс 16" o:spid="_x0000_s1056" type="#_x0000_t176" style="position:absolute;left:-94;top:357;width:60605;height:30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cjsEA&#10;AADbAAAADwAAAGRycy9kb3ducmV2LnhtbERPS4vCMBC+C/sfwix407QeRKpRloVlBUGwLoi3oZk+&#10;tJmUJGrrr98sCHubj+85q01vWnEn5xvLCtJpAoK4sLrhSsHP8WuyAOEDssbWMikYyMNm/TZaYabt&#10;gw90z0MlYgj7DBXUIXSZlL6oyaCf2o44cqV1BkOErpLa4SOGm1bOkmQuDTYcG2rs6LOm4prfjIL9&#10;2afps+yG5+Ly7Xalzk/6MCg1fu8/liAC9eFf/HJvdZw/h79f4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CnI7BAAAA2wAAAA8AAAAAAAAAAAAAAAAAmAIAAGRycy9kb3du&#10;cmV2LnhtbFBLBQYAAAAABAAEAPUAAACGAwAAAAA=&#10;" fillcolor="white [3201]" strokecolor="black [3213]" strokeweight="2pt">
              <v:textbox>
                <w:txbxContent>
                  <w:p w:rsidR="001A7DBC" w:rsidRPr="00FF2D0F" w:rsidRDefault="001A7DBC" w:rsidP="009809A7">
                    <w:pPr>
                      <w:spacing w:line="240" w:lineRule="auto"/>
                      <w:ind w:firstLine="709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Принципы функционирования рыночной экономики</w:t>
                    </w:r>
                  </w:p>
                </w:txbxContent>
              </v:textbox>
            </v:shape>
            <v:shape id="Блок-схема: альтернативный процесс 30" o:spid="_x0000_s1057" type="#_x0000_t176" style="position:absolute;left:-94;top:10542;width:19426;height:147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9AcEA&#10;AADbAAAADwAAAGRycy9kb3ducmV2LnhtbERPW2vCMBR+H/gfwhF8m2kVhnRGEUEUBME6GHs7NKeX&#10;rTkpSdTWX28eBj5+fPflujetuJHzjWUF6TQBQVxY3XCl4Ouye1+A8AFZY2uZFAzkYb0avS0x0/bO&#10;Z7rloRIxhH2GCuoQukxKX9Rk0E9tRxy50jqDIUJXSe3wHsNNK2dJ8iENNhwbauxoW1Pxl1+NgtOP&#10;T9NH2Q2Pxe/eHUudf+vzoNRk3G8+QQTqw0v87z5oBfO4Pn6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S/QHBAAAA2wAAAA8AAAAAAAAAAAAAAAAAmAIAAGRycy9kb3du&#10;cmV2LnhtbFBLBQYAAAAABAAEAPUAAACGAwAAAAA=&#10;" fillcolor="white [3201]" strokecolor="black [3213]" strokeweight="2pt">
              <v:textbox>
                <w:txbxContent>
                  <w:p w:rsidR="001A7DBC" w:rsidRPr="00FF2D0F" w:rsidRDefault="001A7DBC" w:rsidP="009809A7">
                    <w:pPr>
                      <w:spacing w:line="240" w:lineRule="auto"/>
                      <w:ind w:left="-180" w:right="-38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Предприниматель ориентируется на то, что может принести ему прибыль или убыток, дополнительно произведенная продукция, при выборе вариантов</w:t>
                    </w:r>
                  </w:p>
                </w:txbxContent>
              </v:textbox>
            </v:shape>
            <v:shape id="Блок-схема: альтернативный процесс 31" o:spid="_x0000_s1058" type="#_x0000_t176" style="position:absolute;left:20475;top:10537;width:22860;height:147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YmsQA&#10;AADbAAAADwAAAGRycy9kb3ducmV2LnhtbESP3WoCMRSE74W+QzhC7zS7FoqsRhGhWCgUXAXx7rA5&#10;+6ObkyVJddenbwoFL4eZ+YZZrnvTihs531hWkE4TEMSF1Q1XCo6Hj8kchA/IGlvLpGAgD+vVy2iJ&#10;mbZ33tMtD5WIEPYZKqhD6DIpfVGTQT+1HXH0SusMhihdJbXDe4SbVs6S5F0abDgu1NjRtqbimv8Y&#10;Bd9nn6aPshse88vOfZU6P+n9oNTruN8sQATqwzP83/7UCt5S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WJrEAAAA2wAAAA8AAAAAAAAAAAAAAAAAmAIAAGRycy9k&#10;b3ducmV2LnhtbFBLBQYAAAAABAAEAPUAAACJAwAAAAA=&#10;" fillcolor="white [3201]" strokecolor="black [3213]" strokeweight="2pt">
              <v:textbox>
                <w:txbxContent>
                  <w:p w:rsidR="001A7DBC" w:rsidRPr="00FF2D0F" w:rsidRDefault="001A7DBC" w:rsidP="009809A7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Выступают в виде суммы прямых издержек и неполученных выгод, связанных с отходом от других способов использования ресурсов или деятельности</w:t>
                    </w:r>
                  </w:p>
                </w:txbxContent>
              </v:textbox>
            </v:shape>
            <v:shape id="Блок-схема: альтернативный процесс 32" o:spid="_x0000_s1059" type="#_x0000_t176" style="position:absolute;left:45622;top:10543;width:14890;height:147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G7cQA&#10;AADbAAAADwAAAGRycy9kb3ducmV2LnhtbESP3WoCMRSE74W+QziF3ml2LRRZjSJCaaFQcBXEu8Pm&#10;7I9uTpYk1V2fvhEEL4eZ+YZZrHrTigs531hWkE4SEMSF1Q1XCva7z/EMhA/IGlvLpGAgD6vly2iB&#10;mbZX3tIlD5WIEPYZKqhD6DIpfVGTQT+xHXH0SusMhihdJbXDa4SbVk6T5EMabDgu1NjRpqbinP8Z&#10;Bb9Hn6a3shtus9OX+yl1ftDbQam31349BxGoD8/wo/2tFbxP4f4l/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xu3EAAAA2wAAAA8AAAAAAAAAAAAAAAAAmAIAAGRycy9k&#10;b3ducmV2LnhtbFBLBQYAAAAABAAEAPUAAACJAwAAAAA=&#10;" fillcolor="white [3201]" strokecolor="black [3213]" strokeweight="2pt">
              <v:textbox>
                <w:txbxContent>
                  <w:p w:rsidR="001A7DBC" w:rsidRPr="00FF2D0F" w:rsidRDefault="001A7DBC" w:rsidP="009809A7">
                    <w:pPr>
                      <w:spacing w:line="240" w:lineRule="auto"/>
                      <w:ind w:left="-180" w:right="-35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Данный  принцип основывается на сопоставлении выгод и затрат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Блок-схема: альтернативный процесс 29" o:spid="_x0000_s1060" type="#_x0000_t67" style="position:absolute;left:44479;top:4930;width:16623;height:72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8rsIA&#10;AADbAAAADwAAAGRycy9kb3ducmV2LnhtbESPQYvCMBSE7wv+h/AEb2vaKu5uNYoIBS97UPsDHs3b&#10;pti8lCbW+u+NsOBxmJlvmM1utK0YqPeNYwXpPAFBXDndcK2gvBSf3yB8QNbYOiYFD/Kw204+Nphr&#10;d+cTDedQiwhhn6MCE0KXS+krQxb93HXE0ftzvcUQZV9L3eM9wm0rsyRZSYsNxwWDHR0MVdfzzSpY&#10;FWYof6UcC5ul18dikS6/loVSs+m4X4MINIZ3+L991AqyH3h9i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HyuwgAAANsAAAAPAAAAAAAAAAAAAAAAAJgCAABkcnMvZG93&#10;bnJldi54bWxQSwUGAAAAAAQABAD1AAAAhwMAAAAA&#10;" adj="14444,2699" fillcolor="white [3201]" strokecolor="black [3213]" strokeweight="2pt">
              <v:textbox>
                <w:txbxContent>
                  <w:p w:rsidR="001A7DBC" w:rsidRPr="00FF2D0F" w:rsidRDefault="001A7DBC" w:rsidP="009809A7">
                    <w:pPr>
                      <w:spacing w:line="240" w:lineRule="auto"/>
                      <w:ind w:left="-180" w:right="-20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Экономическая рациональность</w:t>
                    </w:r>
                  </w:p>
                </w:txbxContent>
              </v:textbox>
            </v:shape>
            <v:shape id="Стрелка вниз 28" o:spid="_x0000_s1061" type="#_x0000_t67" style="position:absolute;left:20475;top:4929;width:22860;height:72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cv7wA&#10;AADbAAAADwAAAGRycy9kb3ducmV2LnhtbERPzQ7BQBC+S7zDZiRubFUilCVChEQc0AeYdEfb6M5W&#10;d1Fvbw8Sxy/f/2LVmkq8qHGlZQWjYQSCOLO65FxBet0NpiCcR9ZYWSYFH3KwWnY7C0y0ffOZXhef&#10;ixDCLkEFhfd1IqXLCjLohrYmDtzNNgZ9gE0udYPvEG4qGUfRRBosOTQUWNOmoOx+eRoF2yM96JPO&#10;TqfJ7e6ncjyO03yvVL/XrucgPLX+L/65D1pBHM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/Vy/vAAAANsAAAAPAAAAAAAAAAAAAAAAAJgCAABkcnMvZG93bnJldi54&#10;bWxQSwUGAAAAAAQABAD1AAAAgQMAAAAA&#10;" adj="14128,2034" fillcolor="white [3201]" strokecolor="black [3213]" strokeweight="2pt">
              <v:textbox>
                <w:txbxContent>
                  <w:p w:rsidR="001A7DBC" w:rsidRPr="00FF2D0F" w:rsidRDefault="001A7DBC" w:rsidP="00FF2D0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F2D0F">
                      <w:rPr>
                        <w:rFonts w:ascii="Times New Roman" w:hAnsi="Times New Roman" w:cs="Times New Roman"/>
                      </w:rPr>
                      <w:t>Издержки альтернативного выбора</w:t>
                    </w:r>
                  </w:p>
                </w:txbxContent>
              </v:textbox>
            </v:shape>
            <v:shape id="Стрелка вниз 27" o:spid="_x0000_s1062" type="#_x0000_t67" style="position:absolute;left:-94;top:4929;width:19426;height:72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3hbcMA&#10;AADbAAAADwAAAGRycy9kb3ducmV2LnhtbESPQYvCMBSE78L+h/AW9mbTelCpRhFh0YMsVN372+bZ&#10;VpuX0mTb+u+NIHgcZuYbZrkeTC06al1lWUESxSCIc6srLhScT9/jOQjnkTXWlknBnRysVx+jJaba&#10;9pxRd/SFCBB2KSoovW9SKV1ekkEX2YY4eBfbGvRBtoXULfYBbmo5ieOpNFhxWCixoW1J+e34bxT8&#10;/dTZfb/bOZ8d4s282/5e+yRR6utz2CxAeBr8O/xq77WCyQy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3hbcMAAADbAAAADwAAAAAAAAAAAAAAAACYAgAAZHJzL2Rv&#10;d25yZXYueG1sUEsFBgAAAAAEAAQA9QAAAIgDAAAAAA==&#10;" adj="13250,1703" fillcolor="white [3201]" strokecolor="black [3213]" strokeweight="2pt">
              <v:textbox>
                <w:txbxContent>
                  <w:p w:rsidR="001A7DBC" w:rsidRPr="00FF2D0F" w:rsidRDefault="001A7DBC" w:rsidP="009809A7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F2D0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Анализ </w:t>
                    </w:r>
                  </w:p>
                </w:txbxContent>
              </v:textbox>
            </v:shape>
          </v:group>
        </w:pict>
      </w:r>
      <w:r w:rsidR="00784B23">
        <w:rPr>
          <w:rFonts w:ascii="Times New Roman" w:hAnsi="Times New Roman" w:cs="Times New Roman"/>
          <w:sz w:val="28"/>
          <w:szCs w:val="28"/>
        </w:rPr>
        <w:tab/>
      </w:r>
    </w:p>
    <w:p w:rsidR="00784B23" w:rsidRDefault="00784B23" w:rsidP="004E134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4B23" w:rsidRDefault="00784B23" w:rsidP="004E134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4B23" w:rsidRPr="00784B23" w:rsidRDefault="00784B23" w:rsidP="004E134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23" w:rsidRPr="00784B23" w:rsidRDefault="00784B23" w:rsidP="004E1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BE2" w:rsidRDefault="00993BE2" w:rsidP="004E134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84B23" w:rsidRDefault="00784B23" w:rsidP="004E134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809A7" w:rsidRDefault="009809A7" w:rsidP="004E134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809A7" w:rsidRPr="00A76783" w:rsidRDefault="009809A7" w:rsidP="004E134C">
      <w:pPr>
        <w:tabs>
          <w:tab w:val="left" w:pos="17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A7">
        <w:rPr>
          <w:rFonts w:ascii="Times New Roman" w:hAnsi="Times New Roman" w:cs="Times New Roman"/>
          <w:sz w:val="28"/>
          <w:szCs w:val="28"/>
        </w:rPr>
        <w:t>Рисунок 2 –</w:t>
      </w:r>
      <w:r w:rsidR="00A76783">
        <w:rPr>
          <w:rFonts w:ascii="Times New Roman" w:hAnsi="Times New Roman" w:cs="Times New Roman"/>
          <w:sz w:val="28"/>
          <w:szCs w:val="28"/>
        </w:rPr>
        <w:t xml:space="preserve"> </w:t>
      </w:r>
      <w:r w:rsidRPr="009809A7">
        <w:rPr>
          <w:rFonts w:ascii="Times New Roman" w:hAnsi="Times New Roman" w:cs="Times New Roman"/>
          <w:sz w:val="28"/>
          <w:szCs w:val="28"/>
        </w:rPr>
        <w:t xml:space="preserve"> Принципы функционирования рыночной экономики</w:t>
      </w:r>
      <w:r w:rsidR="00A76783" w:rsidRPr="00A76783">
        <w:rPr>
          <w:rFonts w:ascii="Times New Roman" w:hAnsi="Times New Roman" w:cs="Times New Roman"/>
          <w:sz w:val="28"/>
          <w:szCs w:val="28"/>
        </w:rPr>
        <w:t xml:space="preserve"> [6]</w:t>
      </w:r>
    </w:p>
    <w:p w:rsidR="009809A7" w:rsidRPr="009809A7" w:rsidRDefault="009809A7" w:rsidP="004E134C">
      <w:pPr>
        <w:tabs>
          <w:tab w:val="left" w:pos="17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A7">
        <w:rPr>
          <w:rFonts w:ascii="Times New Roman" w:hAnsi="Times New Roman" w:cs="Times New Roman"/>
          <w:sz w:val="28"/>
          <w:szCs w:val="28"/>
        </w:rPr>
        <w:lastRenderedPageBreak/>
        <w:t>Принципы функционирования и сущность рыночной экономики наиболее полно проявляются в функциях рынка, к важнейшим из которых можно отнести следующие:</w:t>
      </w:r>
    </w:p>
    <w:p w:rsidR="009809A7" w:rsidRPr="009809A7" w:rsidRDefault="009809A7" w:rsidP="004E134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809A7">
        <w:rPr>
          <w:rFonts w:ascii="Times New Roman" w:hAnsi="Times New Roman" w:cs="Times New Roman"/>
          <w:sz w:val="28"/>
          <w:szCs w:val="28"/>
        </w:rPr>
        <w:t>ункция регулирования общественного производства, которая устанавливает спрос и предложение на рынке, показывает, какие товары, и в каком объеме нужны потребителю;</w:t>
      </w:r>
    </w:p>
    <w:p w:rsidR="009809A7" w:rsidRPr="009809A7" w:rsidRDefault="009809A7" w:rsidP="004E134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9A7">
        <w:rPr>
          <w:rFonts w:ascii="Times New Roman" w:hAnsi="Times New Roman" w:cs="Times New Roman"/>
          <w:sz w:val="28"/>
          <w:szCs w:val="28"/>
        </w:rPr>
        <w:t>ценообразующая</w:t>
      </w:r>
      <w:proofErr w:type="spellEnd"/>
      <w:r w:rsidRPr="009809A7">
        <w:rPr>
          <w:rFonts w:ascii="Times New Roman" w:hAnsi="Times New Roman" w:cs="Times New Roman"/>
          <w:sz w:val="28"/>
          <w:szCs w:val="28"/>
        </w:rPr>
        <w:t xml:space="preserve"> (или эквивалентная) функция – проявляется через установление ценностных эквивалентов для обмена продуктами, при этом рынок сопоставляет индивидуальные затраты труда на производство товаров с общественным эталоном, то есть соизмеряет затраты и результаты, выявляя при этом ценность товара;</w:t>
      </w:r>
    </w:p>
    <w:p w:rsidR="009809A7" w:rsidRPr="009809A7" w:rsidRDefault="00A76783" w:rsidP="004E134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809A7" w:rsidRPr="009809A7">
        <w:rPr>
          <w:rFonts w:ascii="Times New Roman" w:hAnsi="Times New Roman" w:cs="Times New Roman"/>
          <w:sz w:val="28"/>
          <w:szCs w:val="28"/>
        </w:rPr>
        <w:t>нформационная функция – дает участникам рынка объективную информацию о спросе и предложении товаров и услуг на рынке через постоянно меняющиеся цены, процентные ставки на кредит. Современный рынок превращается в гигантский компьютер, собирающий и обрабатывающий огромные объемы информации и выдающий обобщенные данные о состоянии рынка и условиях реализации товаров и услуг;</w:t>
      </w:r>
    </w:p>
    <w:p w:rsidR="009809A7" w:rsidRPr="009809A7" w:rsidRDefault="00A76783" w:rsidP="004E134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09A7" w:rsidRPr="009809A7">
        <w:rPr>
          <w:rFonts w:ascii="Times New Roman" w:hAnsi="Times New Roman" w:cs="Times New Roman"/>
          <w:sz w:val="28"/>
          <w:szCs w:val="28"/>
        </w:rPr>
        <w:t>осредническая функция – заключается в том, что на рынке обеспечивается встреча экономически обособленных производителей и потребителей с целью обмена результатами труда, следовательно, без рынка невозможно определить, насколько взаимовыгодна та или иная экономическая и технологическая связь между участниками общественного производства. Потребитель имеет возможность выбора оптимального п</w:t>
      </w:r>
      <w:r>
        <w:rPr>
          <w:rFonts w:ascii="Times New Roman" w:hAnsi="Times New Roman" w:cs="Times New Roman"/>
          <w:sz w:val="28"/>
          <w:szCs w:val="28"/>
        </w:rPr>
        <w:t>родавца</w:t>
      </w:r>
      <w:r w:rsidR="00F62C83" w:rsidRPr="00993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поставщика, а продавец </w:t>
      </w:r>
      <w:r w:rsidR="009809A7" w:rsidRPr="009809A7">
        <w:rPr>
          <w:rFonts w:ascii="Times New Roman" w:hAnsi="Times New Roman" w:cs="Times New Roman"/>
          <w:sz w:val="28"/>
          <w:szCs w:val="28"/>
        </w:rPr>
        <w:t xml:space="preserve"> </w:t>
      </w:r>
      <w:r w:rsidRPr="009809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9A7" w:rsidRPr="009809A7">
        <w:rPr>
          <w:rFonts w:ascii="Times New Roman" w:hAnsi="Times New Roman" w:cs="Times New Roman"/>
          <w:sz w:val="28"/>
          <w:szCs w:val="28"/>
        </w:rPr>
        <w:t>наиболее подходящего покупателя;</w:t>
      </w:r>
    </w:p>
    <w:p w:rsidR="009809A7" w:rsidRPr="009809A7" w:rsidRDefault="00A76783" w:rsidP="004E134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809A7" w:rsidRPr="009809A7">
        <w:rPr>
          <w:rFonts w:ascii="Times New Roman" w:hAnsi="Times New Roman" w:cs="Times New Roman"/>
          <w:sz w:val="28"/>
          <w:szCs w:val="28"/>
        </w:rPr>
        <w:t>анирующая функция заключается в санировании экономики (то есть ее очищении) от слабых ненужных объектов, что способствует появлению новых организаций;</w:t>
      </w:r>
    </w:p>
    <w:p w:rsidR="009809A7" w:rsidRPr="009809A7" w:rsidRDefault="00A76783" w:rsidP="004E134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809A7" w:rsidRPr="009809A7">
        <w:rPr>
          <w:rFonts w:ascii="Times New Roman" w:hAnsi="Times New Roman" w:cs="Times New Roman"/>
          <w:sz w:val="28"/>
          <w:szCs w:val="28"/>
        </w:rPr>
        <w:t xml:space="preserve">онтролирующая функция рынка отражается в том, что он исполняет роль главного контролера конечных результатов производства. На </w:t>
      </w:r>
      <w:r w:rsidR="009809A7" w:rsidRPr="009809A7">
        <w:rPr>
          <w:rFonts w:ascii="Times New Roman" w:hAnsi="Times New Roman" w:cs="Times New Roman"/>
          <w:sz w:val="28"/>
          <w:szCs w:val="28"/>
        </w:rPr>
        <w:lastRenderedPageBreak/>
        <w:t>рынке выявляется, в какой мере нуждам покупателей соответствует не только количество, но и качество товаров и услуг;</w:t>
      </w:r>
    </w:p>
    <w:p w:rsidR="009809A7" w:rsidRPr="009809A7" w:rsidRDefault="00A76783" w:rsidP="004E134C">
      <w:pPr>
        <w:pStyle w:val="a3"/>
        <w:widowControl w:val="0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809A7" w:rsidRPr="009809A7">
        <w:rPr>
          <w:rFonts w:ascii="Times New Roman" w:hAnsi="Times New Roman" w:cs="Times New Roman"/>
          <w:sz w:val="28"/>
          <w:szCs w:val="28"/>
        </w:rPr>
        <w:t>ункция реализации интересов рыночных субъектов заключается в экономическом интересе продавцов в получении большего дохода, а покупателей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9A7">
        <w:rPr>
          <w:rFonts w:ascii="Times New Roman" w:hAnsi="Times New Roman" w:cs="Times New Roman"/>
          <w:sz w:val="28"/>
          <w:szCs w:val="28"/>
        </w:rPr>
        <w:t>–</w:t>
      </w:r>
      <w:r w:rsidR="009809A7" w:rsidRPr="009809A7">
        <w:rPr>
          <w:rFonts w:ascii="Times New Roman" w:hAnsi="Times New Roman" w:cs="Times New Roman"/>
          <w:sz w:val="28"/>
          <w:szCs w:val="28"/>
        </w:rPr>
        <w:t xml:space="preserve"> в удовлетворении потребности с наименьшими затратами. Соединение этих интересов предполагает обмен нужными друг другу полезностями и эквивалентность рыночной сделки [21].</w:t>
      </w:r>
    </w:p>
    <w:p w:rsidR="009809A7" w:rsidRPr="009809A7" w:rsidRDefault="004D1E4D" w:rsidP="004E134C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9A7" w:rsidRPr="009809A7">
        <w:rPr>
          <w:rFonts w:ascii="Times New Roman" w:hAnsi="Times New Roman" w:cs="Times New Roman"/>
          <w:sz w:val="28"/>
          <w:szCs w:val="28"/>
        </w:rPr>
        <w:t>Учитывая, что такие понятия как «функция» и «роль» рынка находятся в тесной взаимосвязи между собой, определив функции рынка, мы сможем выделить основные роли, присущие рынку в общественном производстве. К ним включают следующие</w:t>
      </w:r>
      <w:proofErr w:type="gramStart"/>
      <w:r w:rsidR="00A76783">
        <w:rPr>
          <w:rFonts w:ascii="Times New Roman" w:hAnsi="Times New Roman" w:cs="Times New Roman"/>
          <w:sz w:val="28"/>
          <w:szCs w:val="28"/>
        </w:rPr>
        <w:t xml:space="preserve"> </w:t>
      </w:r>
      <w:r w:rsidR="009809A7" w:rsidRPr="009809A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6783" w:rsidRPr="00A76783" w:rsidRDefault="00A76783" w:rsidP="004E134C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783">
        <w:rPr>
          <w:rFonts w:ascii="Times New Roman" w:hAnsi="Times New Roman" w:cs="Times New Roman"/>
          <w:sz w:val="28"/>
          <w:szCs w:val="28"/>
        </w:rPr>
        <w:tab/>
      </w:r>
      <w:r w:rsidR="004D1E4D">
        <w:rPr>
          <w:rFonts w:ascii="Times New Roman" w:hAnsi="Times New Roman" w:cs="Times New Roman"/>
          <w:sz w:val="28"/>
          <w:szCs w:val="28"/>
        </w:rPr>
        <w:t>в</w:t>
      </w:r>
      <w:r w:rsidRPr="00A76783">
        <w:rPr>
          <w:rFonts w:ascii="Times New Roman" w:hAnsi="Times New Roman" w:cs="Times New Roman"/>
          <w:sz w:val="28"/>
          <w:szCs w:val="28"/>
        </w:rPr>
        <w:t>ыдавать сигнал производству, что, в каком объеме, и какой структуре следует производить, с помощью «обратных» первичных связей;</w:t>
      </w:r>
    </w:p>
    <w:p w:rsidR="00A76783" w:rsidRPr="00A76783" w:rsidRDefault="004D1E4D" w:rsidP="004E134C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76783" w:rsidRPr="00A76783">
        <w:rPr>
          <w:rFonts w:ascii="Times New Roman" w:hAnsi="Times New Roman" w:cs="Times New Roman"/>
          <w:sz w:val="28"/>
          <w:szCs w:val="28"/>
        </w:rPr>
        <w:t>равновешивать спрос и предложение, обеспечивать сбалансированность экономики;</w:t>
      </w:r>
    </w:p>
    <w:p w:rsidR="00A76783" w:rsidRPr="00A76783" w:rsidRDefault="004D1E4D" w:rsidP="004E134C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6783" w:rsidRPr="00A76783">
        <w:rPr>
          <w:rFonts w:ascii="Times New Roman" w:hAnsi="Times New Roman" w:cs="Times New Roman"/>
          <w:sz w:val="28"/>
          <w:szCs w:val="28"/>
        </w:rPr>
        <w:t>ифференцировать товаропроизводителей в соответствии с эффективностью их работы и нацеленностью на покрытие рыночного спроса;</w:t>
      </w:r>
    </w:p>
    <w:p w:rsidR="00A76783" w:rsidRPr="00A76783" w:rsidRDefault="004D1E4D" w:rsidP="004E134C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A76783" w:rsidRPr="00A76783">
        <w:rPr>
          <w:rFonts w:ascii="Times New Roman" w:hAnsi="Times New Roman" w:cs="Times New Roman"/>
          <w:sz w:val="28"/>
          <w:szCs w:val="28"/>
        </w:rPr>
        <w:t>анитарная» роль рынка сводится к вымыванию неконкурентоспособных предприятий и свертыванию устаревших производств [11].</w:t>
      </w:r>
    </w:p>
    <w:p w:rsidR="00A76783" w:rsidRDefault="00A76783" w:rsidP="004E134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783">
        <w:rPr>
          <w:rFonts w:ascii="Times New Roman" w:hAnsi="Times New Roman" w:cs="Times New Roman"/>
          <w:sz w:val="28"/>
          <w:szCs w:val="28"/>
        </w:rPr>
        <w:t>Функционирование рыночной экономики предполагает наличие определенных её элементов, без которых немыслимо её функции, которые в совокупности составляют рыночную систему (рисунок 3).</w:t>
      </w:r>
    </w:p>
    <w:p w:rsidR="00A76783" w:rsidRPr="00A76783" w:rsidRDefault="00C50644" w:rsidP="004E134C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33" o:spid="_x0000_s1063" style="position:absolute;left:0;text-align:left;margin-left:10.35pt;margin-top:11.15pt;width:436.35pt;height:101.25pt;z-index:251661312;mso-width-relative:margin;mso-height-relative:margin" coordorigin="1212,1771" coordsize="59853,20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">
            <v:oval id="Овал 34" o:spid="_x0000_s1064" style="position:absolute;left:1212;top:11865;width:59853;height:4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2JI8MA&#10;AADbAAAADwAAAGRycy9kb3ducmV2LnhtbESPT4vCMBTE74LfITzBm6bqskjXKCIKoif/Lnt7NG/b&#10;YvNSkli7394ICx6HmfkNM1u0phINOV9aVjAaJiCIM6tLzhWcT5vBFIQPyBory6Tgjzws5t3ODFNt&#10;H3yg5hhyESHsU1RQhFCnUvqsIIN+aGvi6P1aZzBE6XKpHT4i3FRynCSf0mDJcaHAmlYFZbfj3Si4&#10;Xvbn5lvvr7uJW5f3w2r8c7FGqX6vXX6BCNSGd/i/vdUKJh/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2JI8MAAADbAAAADwAAAAAAAAAAAAAAAACYAgAAZHJzL2Rv&#10;d25yZXYueG1sUEsFBgAAAAAEAAQA9QAAAIgDAAAAAA==&#10;" fillcolor="white [3201]" strokecolor="black [3213]" strokeweight="2pt">
              <v:textbox style="mso-next-textbox:#Овал 34">
                <w:txbxContent>
                  <w:p w:rsidR="001A7DBC" w:rsidRPr="00F62C83" w:rsidRDefault="001A7DBC" w:rsidP="00A7678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2C8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Элементы функционирования рыночной экономики</w:t>
                    </w:r>
                  </w:p>
                </w:txbxContent>
              </v:textbox>
            </v:oval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Прямоугольная выноска 35" o:spid="_x0000_s1065" type="#_x0000_t61" style="position:absolute;left:22111;top:1771;width:16747;height:70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Ex8QA&#10;AADbAAAADwAAAGRycy9kb3ducmV2LnhtbESP3WoCMRSE7wu+QziCdzVrS4uuRpGCpQUr+IPXh81x&#10;s7o5WZLobt/eFApeDjPzDTNbdLYWN/KhcqxgNMxAEBdOV1wqOOxXz2MQISJrrB2Tgl8KsJj3nmaY&#10;a9fylm67WIoE4ZCjAhNjk0sZCkMWw9A1xMk7OW8xJulLqT22CW5r+ZJl79JixWnBYEMfhorL7moV&#10;XNrot6tms3f08/l9nqxrc5yMlBr0u+UURKQuPsL/7S+t4PUN/r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LRMfEAAAA2wAAAA8AAAAAAAAAAAAAAAAAmAIAAGRycy9k&#10;b3ducmV2LnhtbFBLBQYAAAAABAAEAPUAAACJAwAAAAA=&#10;" adj="10477,28629" fillcolor="white [3201]" strokecolor="black [3213]" strokeweight="2pt">
              <v:textbox style="mso-next-textbox:#Прямоугольная выноска 35">
                <w:txbxContent>
                  <w:p w:rsidR="001A7DBC" w:rsidRPr="00F62C83" w:rsidRDefault="001A7DBC" w:rsidP="00A76783">
                    <w:pPr>
                      <w:spacing w:line="240" w:lineRule="auto"/>
                      <w:ind w:left="-180" w:right="-17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2C8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Экономическая обособленность</w:t>
                    </w:r>
                  </w:p>
                </w:txbxContent>
              </v:textbox>
            </v:shape>
            <v:shape id="Прямоугольная выноска 41" o:spid="_x0000_s1066" type="#_x0000_t61" style="position:absolute;left:1212;top:1771;width:16388;height:70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JXMMA&#10;AADbAAAADwAAAGRycy9kb3ducmV2LnhtbESP0WrCQBRE34X+w3KFvohuUkRKdBUrFFpf1NQPuGSv&#10;SXD3bsxuTdqvdwXBx2FmzjCLVW+NuFLra8cK0kkCgrhwuuZSwfHnc/wOwgdkjcYxKfgjD6vly2CB&#10;mXYdH+iah1JECPsMFVQhNJmUvqjIop+4hjh6J9daDFG2pdQtdhFujXxLkpm0WHNcqLChTUXFOf+1&#10;Ckbfe3MJpjul/OH+t9PZSO8kKfU67NdzEIH68Aw/2l9awTSF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XJXMMAAADbAAAADwAAAAAAAAAAAAAAAACYAgAAZHJzL2Rv&#10;d25yZXYueG1sUEsFBgAAAAAEAAQA9QAAAIgDAAAAAA==&#10;" adj="26658,29733" fillcolor="white [3201]" strokecolor="black [3213]" strokeweight="2pt">
              <v:textbox style="mso-next-textbox:#Прямоугольная выноска 41">
                <w:txbxContent>
                  <w:p w:rsidR="001A7DBC" w:rsidRPr="00F62C83" w:rsidRDefault="001A7DBC" w:rsidP="00A76783">
                    <w:pPr>
                      <w:spacing w:line="240" w:lineRule="auto"/>
                      <w:ind w:left="-180" w:right="-17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2C8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Производители и потребители</w:t>
                    </w:r>
                  </w:p>
                </w:txbxContent>
              </v:textbox>
            </v:shape>
            <v:shape id="Прямоугольная выноска 42" o:spid="_x0000_s1067" type="#_x0000_t61" style="position:absolute;left:42064;top:1771;width:17573;height:70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8HMMA&#10;AADbAAAADwAAAGRycy9kb3ducmV2LnhtbESPX2vCMBTF3wW/Q7iCLzJTO5FRjaKD4fZop7C9XZpr&#10;W0xuShNt++2XwWCPh/Pnx9nsemvEg1pfO1awmCcgiAunay4VnD/fnl5A+ICs0TgmBQN52G3How1m&#10;2nV8okceShFH2GeooAqhyaT0RUUW/dw1xNG7utZiiLItpW6xi+PWyDRJVtJizZFQYUOvFRW3/G4j&#10;5OAuX/J7eTkOp4X5SMzsvn8mpaaTfr8GEagP/+G/9rtWsEz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28HMMAAADbAAAADwAAAAAAAAAAAAAAAACYAgAAZHJzL2Rv&#10;d25yZXYueG1sUEsFBgAAAAAEAAQA9QAAAIgDAAAAAA==&#10;" adj="-3037,29003" fillcolor="white [3201]" strokecolor="black [3213]" strokeweight="2pt">
              <v:textbox style="mso-next-textbox:#Прямоугольная выноска 42">
                <w:txbxContent>
                  <w:p w:rsidR="001A7DBC" w:rsidRPr="00F62C83" w:rsidRDefault="001A7DBC" w:rsidP="00A76783">
                    <w:pPr>
                      <w:spacing w:line="240" w:lineRule="auto"/>
                      <w:ind w:left="-180" w:right="-17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2C8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Спрос и предложение</w:t>
                    </w:r>
                  </w:p>
                </w:txbxContent>
              </v:textbox>
            </v:shape>
            <v:shape id="Прямоугольная выноска 43" o:spid="_x0000_s1068" type="#_x0000_t61" style="position:absolute;left:4538;top:18867;width:17573;height:35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hNMQA&#10;AADbAAAADwAAAGRycy9kb3ducmV2LnhtbESPT2vCQBTE74LfYXmCt7qp9o+kriEK0hx6MS14fWSf&#10;Sdrs27C7mvjtu4WCx2FmfsNsstF04krOt5YVPC4SEMSV1S3XCr4+Dw9rED4ga+wsk4Ibeci208kG&#10;U20HPtK1DLWIEPYpKmhC6FMpfdWQQb+wPXH0ztYZDFG6WmqHQ4SbTi6T5EUabDkuNNjTvqHqp7wY&#10;BZaHtVu+J983KsLH66nId+1zrdR8NuZvIAKN4R7+bxdawdMK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IITTEAAAA2wAAAA8AAAAAAAAAAAAAAAAAmAIAAGRycy9k&#10;b3ducmV2LnhtbFBLBQYAAAAABAAEAPUAAACJAwAAAAA=&#10;" adj="23529,-11095" fillcolor="white [3201]" strokecolor="black [3213]" strokeweight="2pt">
              <v:textbox style="mso-next-textbox:#Прямоугольная выноска 43">
                <w:txbxContent>
                  <w:p w:rsidR="001A7DBC" w:rsidRPr="00F62C83" w:rsidRDefault="001A7DBC" w:rsidP="00A76783">
                    <w:pPr>
                      <w:spacing w:line="240" w:lineRule="auto"/>
                      <w:ind w:left="-180" w:right="-17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2C8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Цены</w:t>
                    </w:r>
                  </w:p>
                </w:txbxContent>
              </v:textbox>
            </v:shape>
            <v:shape id="Прямоугольная выноска 44" o:spid="_x0000_s1069" type="#_x0000_t61" style="position:absolute;left:37665;top:18867;width:17573;height:35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d5MEA&#10;AADbAAAADwAAAGRycy9kb3ducmV2LnhtbESPQYvCMBSE7wv+h/AEL4umihSpRhFF8Laoy54fzbMp&#10;Ni8lSWv992ZhYY/DzHzDbHaDbURPPtSOFcxnGQji0umaKwXft9N0BSJEZI2NY1LwogC77ehjg4V2&#10;T75Qf42VSBAOBSowMbaFlKE0ZDHMXEucvLvzFmOSvpLa4zPBbSMXWZZLizWnBYMtHQyVj2tnFfy0&#10;Xwt/PA2UX+rzzZvPLu+bTqnJeNivQUQa4n/4r33WCpZL+P2Sf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G3eTBAAAA2wAAAA8AAAAAAAAAAAAAAAAAmAIAAGRycy9kb3du&#10;cmV2LnhtbFBLBQYAAAAABAAEAPUAAACGAwAAAAA=&#10;" adj="-2019,-12245" fillcolor="white [3201]" strokecolor="black [3213]" strokeweight="2pt">
              <v:textbox style="mso-next-textbox:#Прямоугольная выноска 44">
                <w:txbxContent>
                  <w:p w:rsidR="001A7DBC" w:rsidRPr="00F62C83" w:rsidRDefault="001A7DBC" w:rsidP="00A76783">
                    <w:pPr>
                      <w:spacing w:line="240" w:lineRule="auto"/>
                      <w:ind w:left="-180" w:right="-17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2C8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Конкуренция</w:t>
                    </w:r>
                  </w:p>
                </w:txbxContent>
              </v:textbox>
            </v:shape>
          </v:group>
        </w:pict>
      </w:r>
      <w:r w:rsidR="00A76783">
        <w:rPr>
          <w:rFonts w:ascii="Times New Roman" w:hAnsi="Times New Roman" w:cs="Times New Roman"/>
          <w:sz w:val="28"/>
          <w:szCs w:val="28"/>
        </w:rPr>
        <w:tab/>
      </w:r>
    </w:p>
    <w:p w:rsidR="009809A7" w:rsidRPr="00A76783" w:rsidRDefault="009809A7" w:rsidP="004E134C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A7" w:rsidRPr="009809A7" w:rsidRDefault="009809A7" w:rsidP="004E134C">
      <w:pPr>
        <w:tabs>
          <w:tab w:val="left" w:pos="17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9A7" w:rsidRDefault="009809A7" w:rsidP="004E134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34CAB" w:rsidRDefault="00E34CAB" w:rsidP="00E34CAB">
      <w:pPr>
        <w:tabs>
          <w:tab w:val="left" w:pos="19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E4D" w:rsidRPr="004D1E4D" w:rsidRDefault="00A76783" w:rsidP="004E134C">
      <w:pPr>
        <w:tabs>
          <w:tab w:val="left" w:pos="19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E4D">
        <w:rPr>
          <w:rFonts w:ascii="Times New Roman" w:hAnsi="Times New Roman" w:cs="Times New Roman"/>
          <w:sz w:val="28"/>
          <w:szCs w:val="28"/>
        </w:rPr>
        <w:t>Рисунок 3 – Основные элементы функционирования рыночной экономики [</w:t>
      </w:r>
      <w:r w:rsidR="004D1E4D" w:rsidRPr="004D1E4D">
        <w:rPr>
          <w:rFonts w:ascii="Times New Roman" w:hAnsi="Times New Roman" w:cs="Times New Roman"/>
          <w:sz w:val="28"/>
          <w:szCs w:val="28"/>
        </w:rPr>
        <w:t>9</w:t>
      </w:r>
      <w:r w:rsidRPr="004D1E4D">
        <w:rPr>
          <w:rFonts w:ascii="Times New Roman" w:hAnsi="Times New Roman" w:cs="Times New Roman"/>
          <w:sz w:val="28"/>
          <w:szCs w:val="28"/>
        </w:rPr>
        <w:t>]</w:t>
      </w:r>
    </w:p>
    <w:p w:rsidR="004D1E4D" w:rsidRPr="004D1E4D" w:rsidRDefault="004D1E4D" w:rsidP="004E134C">
      <w:pPr>
        <w:tabs>
          <w:tab w:val="left" w:pos="19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4D">
        <w:rPr>
          <w:rFonts w:ascii="Times New Roman" w:hAnsi="Times New Roman" w:cs="Times New Roman"/>
          <w:sz w:val="28"/>
          <w:szCs w:val="28"/>
        </w:rPr>
        <w:lastRenderedPageBreak/>
        <w:t>Рыночная экономика является сложной системой, состоящей из множества элементов, называемых «рынки» [9]. В литературе выделяют следующие группы рынков:</w:t>
      </w:r>
    </w:p>
    <w:p w:rsidR="004D1E4D" w:rsidRPr="004D1E4D" w:rsidRDefault="004D1E4D" w:rsidP="004E134C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9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D1E4D">
        <w:rPr>
          <w:rFonts w:ascii="Times New Roman" w:hAnsi="Times New Roman" w:cs="Times New Roman"/>
          <w:sz w:val="28"/>
          <w:szCs w:val="28"/>
        </w:rPr>
        <w:t>ынок товаров и услуг, который включает в себя производственные и непроизводственные товары,  а также транспортные услуги;</w:t>
      </w:r>
    </w:p>
    <w:p w:rsidR="004D1E4D" w:rsidRPr="004D1E4D" w:rsidRDefault="004D1E4D" w:rsidP="004E134C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9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D1E4D">
        <w:rPr>
          <w:rFonts w:ascii="Times New Roman" w:hAnsi="Times New Roman" w:cs="Times New Roman"/>
          <w:sz w:val="28"/>
          <w:szCs w:val="28"/>
        </w:rPr>
        <w:t>ынок факторов производства включает в себя рынки материалов, рабочей силы, энергетических ресурсов;</w:t>
      </w:r>
      <w:r w:rsidRPr="004D1E4D">
        <w:rPr>
          <w:rFonts w:ascii="Times New Roman" w:hAnsi="Times New Roman" w:cs="Times New Roman"/>
          <w:sz w:val="28"/>
          <w:szCs w:val="28"/>
        </w:rPr>
        <w:tab/>
      </w:r>
    </w:p>
    <w:p w:rsidR="004D1E4D" w:rsidRDefault="004D1E4D" w:rsidP="004E134C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9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D1E4D">
        <w:rPr>
          <w:rFonts w:ascii="Times New Roman" w:hAnsi="Times New Roman" w:cs="Times New Roman"/>
          <w:sz w:val="28"/>
          <w:szCs w:val="28"/>
        </w:rPr>
        <w:t>инансовый рынок включает в себя рынки капиталов, ценных бумаг, национальный, валютный, внутренний, международный и другие.</w:t>
      </w:r>
    </w:p>
    <w:p w:rsidR="004D1E4D" w:rsidRPr="004D1E4D" w:rsidRDefault="004D1E4D" w:rsidP="004E134C">
      <w:pPr>
        <w:tabs>
          <w:tab w:val="left" w:pos="19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4D">
        <w:rPr>
          <w:rFonts w:ascii="Times New Roman" w:hAnsi="Times New Roman" w:cs="Times New Roman"/>
          <w:sz w:val="28"/>
          <w:szCs w:val="28"/>
        </w:rPr>
        <w:t xml:space="preserve">Данные группы рынков взаимосвязаны между собой и имеют непосредственное воздействие друг на друга. Следовательно, что развитие всего рынка и рыночных отношений зависит от изменения всех составляющие его элементов. </w:t>
      </w:r>
    </w:p>
    <w:p w:rsidR="004D1E4D" w:rsidRPr="004D1E4D" w:rsidRDefault="004D1E4D" w:rsidP="004E134C">
      <w:pPr>
        <w:tabs>
          <w:tab w:val="left" w:pos="19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4D">
        <w:rPr>
          <w:rFonts w:ascii="Times New Roman" w:hAnsi="Times New Roman" w:cs="Times New Roman"/>
          <w:sz w:val="28"/>
          <w:szCs w:val="28"/>
        </w:rPr>
        <w:t>Также в процессе определения основных теоретических аспектов деятельности рыночной экономики, необходимо выделить такую особенность рынка как саморегулирование. Рыночное саморегулирование определяется как автоматическое воздействие спроса, предложения и конкуренции на формирование объемов производства и продаж, цен, эффективности производства, уровня потребления и качества производимых благ.  Результатом саморегулирования рыночной экономики можно считать ее равновесное состояние, обеспечивающееся балансом таких противоположных сил, как предложение и спрос, с одной стороны, а с другой стороны – рыночных цен [2].</w:t>
      </w:r>
    </w:p>
    <w:p w:rsidR="001C7689" w:rsidRDefault="004D1E4D" w:rsidP="004E134C">
      <w:pPr>
        <w:tabs>
          <w:tab w:val="left" w:pos="19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4D">
        <w:rPr>
          <w:rFonts w:ascii="Times New Roman" w:hAnsi="Times New Roman" w:cs="Times New Roman"/>
          <w:sz w:val="28"/>
          <w:szCs w:val="28"/>
        </w:rPr>
        <w:t xml:space="preserve">Рыночное равновесие происходит в том случае, когда при соприкосновении интересов продавцов и покупателей на рынке не изменяется их экономическое поведение. То есть количество товара, приобретаемого покупателем по определенной цене, совпадает с количеством товара, которое продавцы готовы предложить по той же цене. Саморегулирование рынка заключается в том, что любое нарушение </w:t>
      </w:r>
      <w:r w:rsidRPr="004D1E4D">
        <w:rPr>
          <w:rFonts w:ascii="Times New Roman" w:hAnsi="Times New Roman" w:cs="Times New Roman"/>
          <w:sz w:val="28"/>
          <w:szCs w:val="28"/>
        </w:rPr>
        <w:lastRenderedPageBreak/>
        <w:t>равновесия влечет за собой автоматическое восстановление данного равновесия.</w:t>
      </w:r>
    </w:p>
    <w:p w:rsidR="00DD0181" w:rsidRPr="004D1E4D" w:rsidRDefault="00DD0181" w:rsidP="004E134C">
      <w:pPr>
        <w:tabs>
          <w:tab w:val="left" w:pos="19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A3A" w:rsidRDefault="001C7689" w:rsidP="00F62C83">
      <w:pPr>
        <w:tabs>
          <w:tab w:val="left" w:pos="19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34CAB">
        <w:rPr>
          <w:rFonts w:ascii="Times New Roman" w:hAnsi="Times New Roman" w:cs="Times New Roman"/>
          <w:sz w:val="28"/>
          <w:szCs w:val="28"/>
        </w:rPr>
        <w:t xml:space="preserve">  </w:t>
      </w:r>
      <w:r w:rsidR="00A6749E" w:rsidRPr="001C7689">
        <w:rPr>
          <w:rFonts w:ascii="Times New Roman" w:hAnsi="Times New Roman" w:cs="Times New Roman"/>
          <w:sz w:val="28"/>
          <w:szCs w:val="28"/>
        </w:rPr>
        <w:t>Преимущества и недостатки рыночной экономики России</w:t>
      </w:r>
    </w:p>
    <w:p w:rsidR="00E34CAB" w:rsidRDefault="00E34CAB" w:rsidP="00E34CAB">
      <w:pPr>
        <w:tabs>
          <w:tab w:val="left" w:pos="19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3A" w:rsidRPr="002D3A3A" w:rsidRDefault="002D3A3A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3A">
        <w:rPr>
          <w:rFonts w:ascii="Times New Roman" w:hAnsi="Times New Roman" w:cs="Times New Roman"/>
          <w:sz w:val="28"/>
          <w:szCs w:val="28"/>
        </w:rPr>
        <w:t>В данном пункте мы рассмотрим, какие основные положительные и отрицательные стороны присущи рыночной экономике, и в какой степени они влияют на развитие экономической системы страны.</w:t>
      </w:r>
    </w:p>
    <w:p w:rsidR="002D3A3A" w:rsidRPr="002D3A3A" w:rsidRDefault="002D3A3A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3A">
        <w:rPr>
          <w:rFonts w:ascii="Times New Roman" w:hAnsi="Times New Roman" w:cs="Times New Roman"/>
          <w:sz w:val="28"/>
          <w:szCs w:val="28"/>
        </w:rPr>
        <w:t>Сначала определим достоинст</w:t>
      </w:r>
      <w:r w:rsidR="00F62C83">
        <w:rPr>
          <w:rFonts w:ascii="Times New Roman" w:hAnsi="Times New Roman" w:cs="Times New Roman"/>
          <w:sz w:val="28"/>
          <w:szCs w:val="28"/>
        </w:rPr>
        <w:t>ва и недостатки рынка (таблица 1</w:t>
      </w:r>
      <w:r w:rsidRPr="002D3A3A">
        <w:rPr>
          <w:rFonts w:ascii="Times New Roman" w:hAnsi="Times New Roman" w:cs="Times New Roman"/>
          <w:sz w:val="28"/>
          <w:szCs w:val="28"/>
        </w:rPr>
        <w:t>).</w:t>
      </w:r>
    </w:p>
    <w:p w:rsidR="00C849DC" w:rsidRPr="001A7DBC" w:rsidRDefault="00F62C83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2D3A3A" w:rsidRPr="002D3A3A">
        <w:rPr>
          <w:rFonts w:ascii="Times New Roman" w:hAnsi="Times New Roman" w:cs="Times New Roman"/>
          <w:sz w:val="28"/>
          <w:szCs w:val="28"/>
        </w:rPr>
        <w:t xml:space="preserve"> – Достоинства и недостатки рынка</w:t>
      </w:r>
      <w:r w:rsidR="002D3A3A">
        <w:rPr>
          <w:rFonts w:ascii="Times New Roman" w:hAnsi="Times New Roman" w:cs="Times New Roman"/>
          <w:sz w:val="28"/>
          <w:szCs w:val="28"/>
        </w:rPr>
        <w:t xml:space="preserve"> </w:t>
      </w:r>
      <w:r w:rsidR="002D3A3A" w:rsidRPr="002D3A3A">
        <w:rPr>
          <w:rFonts w:ascii="Times New Roman" w:hAnsi="Times New Roman" w:cs="Times New Roman"/>
          <w:sz w:val="28"/>
          <w:szCs w:val="28"/>
        </w:rPr>
        <w:t>[14]</w:t>
      </w:r>
    </w:p>
    <w:p w:rsidR="00C849DC" w:rsidRPr="001A7DBC" w:rsidRDefault="00C849DC" w:rsidP="004E134C">
      <w:pPr>
        <w:tabs>
          <w:tab w:val="left" w:pos="151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462"/>
        <w:gridCol w:w="4894"/>
      </w:tblGrid>
      <w:tr w:rsidR="00C849DC" w:rsidRPr="007B1134" w:rsidTr="002A5CFF">
        <w:trPr>
          <w:trHeight w:val="383"/>
        </w:trPr>
        <w:tc>
          <w:tcPr>
            <w:tcW w:w="4462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Достоинства рынка</w:t>
            </w:r>
          </w:p>
        </w:tc>
        <w:tc>
          <w:tcPr>
            <w:tcW w:w="4894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Недостатки рынка</w:t>
            </w:r>
          </w:p>
        </w:tc>
      </w:tr>
      <w:tr w:rsidR="00C849DC" w:rsidRPr="007B1134" w:rsidTr="002A5CFF">
        <w:trPr>
          <w:trHeight w:val="101"/>
        </w:trPr>
        <w:tc>
          <w:tcPr>
            <w:tcW w:w="4462" w:type="dxa"/>
            <w:vAlign w:val="center"/>
          </w:tcPr>
          <w:p w:rsidR="00C849DC" w:rsidRPr="00F62C83" w:rsidRDefault="00C849DC" w:rsidP="004E134C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1.Эффективное распределение ресурсов на производство необходимых обществу товаров;</w:t>
            </w:r>
          </w:p>
        </w:tc>
        <w:tc>
          <w:tcPr>
            <w:tcW w:w="4894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1. Не способствует сохранению невоспроизводимых ресурсов;</w:t>
            </w:r>
          </w:p>
        </w:tc>
      </w:tr>
      <w:tr w:rsidR="00C849DC" w:rsidRPr="007B1134" w:rsidTr="002A5CFF">
        <w:trPr>
          <w:trHeight w:val="101"/>
        </w:trPr>
        <w:tc>
          <w:tcPr>
            <w:tcW w:w="4462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2. Возможность успешного функционирования рынка при наличии весьма ограниченной информации;</w:t>
            </w:r>
          </w:p>
        </w:tc>
        <w:tc>
          <w:tcPr>
            <w:tcW w:w="4894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 xml:space="preserve">2. Не имеет </w:t>
            </w:r>
            <w:proofErr w:type="gramStart"/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экономического механизма</w:t>
            </w:r>
            <w:proofErr w:type="gramEnd"/>
            <w:r w:rsidRPr="00F62C83">
              <w:rPr>
                <w:rFonts w:ascii="Times New Roman" w:hAnsi="Times New Roman" w:cs="Times New Roman"/>
                <w:sz w:val="24"/>
                <w:szCs w:val="24"/>
              </w:rPr>
              <w:t xml:space="preserve"> защиты окружающей среды;</w:t>
            </w:r>
          </w:p>
        </w:tc>
      </w:tr>
      <w:tr w:rsidR="00C849DC" w:rsidRPr="007B1134" w:rsidTr="002A5CFF">
        <w:trPr>
          <w:trHeight w:val="101"/>
        </w:trPr>
        <w:tc>
          <w:tcPr>
            <w:tcW w:w="4462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3. Гибкость и высокая степень приспособляемости к изменяющимся условиям;</w:t>
            </w:r>
          </w:p>
        </w:tc>
        <w:tc>
          <w:tcPr>
            <w:tcW w:w="4894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 xml:space="preserve">3. Не может регулировать использование ресурсов, принадлежащих всему человечеству; </w:t>
            </w:r>
          </w:p>
        </w:tc>
      </w:tr>
      <w:tr w:rsidR="00C849DC" w:rsidRPr="007B1134" w:rsidTr="002A5CFF">
        <w:trPr>
          <w:trHeight w:val="101"/>
        </w:trPr>
        <w:tc>
          <w:tcPr>
            <w:tcW w:w="4462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4. Оптимальное использование результатов научно-технического прогресса;</w:t>
            </w:r>
          </w:p>
        </w:tc>
        <w:tc>
          <w:tcPr>
            <w:tcW w:w="4894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Игнорирует порой</w:t>
            </w:r>
            <w:proofErr w:type="gramEnd"/>
            <w:r w:rsidRPr="00F62C83">
              <w:rPr>
                <w:rFonts w:ascii="Times New Roman" w:hAnsi="Times New Roman" w:cs="Times New Roman"/>
                <w:sz w:val="24"/>
                <w:szCs w:val="24"/>
              </w:rPr>
              <w:t xml:space="preserve"> разрушительные последствия принимаемых решений, если эти решения приносят предпринимателю доход;</w:t>
            </w:r>
          </w:p>
        </w:tc>
      </w:tr>
      <w:tr w:rsidR="00C849DC" w:rsidRPr="007B1134" w:rsidTr="002A5CFF">
        <w:trPr>
          <w:trHeight w:val="101"/>
        </w:trPr>
        <w:tc>
          <w:tcPr>
            <w:tcW w:w="4462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5. Свобода выбора и действий потребителей и предпринимателей;</w:t>
            </w:r>
          </w:p>
        </w:tc>
        <w:tc>
          <w:tcPr>
            <w:tcW w:w="4894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5. Не создает стимулы для производства общественных благ;</w:t>
            </w:r>
          </w:p>
        </w:tc>
      </w:tr>
      <w:tr w:rsidR="00C849DC" w:rsidRPr="007B1134" w:rsidTr="002A5CFF">
        <w:trPr>
          <w:trHeight w:val="101"/>
        </w:trPr>
        <w:tc>
          <w:tcPr>
            <w:tcW w:w="4462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6. Способность обеспечивать разнообразные потребности общества, повышать качество товаров и услуг;</w:t>
            </w:r>
          </w:p>
        </w:tc>
        <w:tc>
          <w:tcPr>
            <w:tcW w:w="4894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6. Не гарантирует право на труд и доход, не обеспечивает перераспределение дохода;</w:t>
            </w:r>
          </w:p>
        </w:tc>
      </w:tr>
      <w:tr w:rsidR="00C849DC" w:rsidRPr="007B1134" w:rsidTr="002A5CFF">
        <w:trPr>
          <w:trHeight w:val="101"/>
        </w:trPr>
        <w:tc>
          <w:tcPr>
            <w:tcW w:w="4462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7. Стремление расширить ассортимент продукции, повышать ее качество, снижать издержки и тем самым поддерживать конкурентоспособность своей продукции;</w:t>
            </w:r>
          </w:p>
        </w:tc>
        <w:tc>
          <w:tcPr>
            <w:tcW w:w="4894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7. Не обеспечивает фундаментальных исследований в науке;</w:t>
            </w:r>
          </w:p>
        </w:tc>
      </w:tr>
      <w:tr w:rsidR="00C849DC" w:rsidRPr="007B1134" w:rsidTr="002A5CFF">
        <w:trPr>
          <w:trHeight w:val="101"/>
        </w:trPr>
        <w:tc>
          <w:tcPr>
            <w:tcW w:w="4462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8. Способность выявлять общественную значимость производимых товаров;</w:t>
            </w:r>
          </w:p>
        </w:tc>
        <w:tc>
          <w:tcPr>
            <w:tcW w:w="4894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Подвержен</w:t>
            </w:r>
            <w:proofErr w:type="gramEnd"/>
            <w:r w:rsidRPr="00F62C83">
              <w:rPr>
                <w:rFonts w:ascii="Times New Roman" w:hAnsi="Times New Roman" w:cs="Times New Roman"/>
                <w:sz w:val="24"/>
                <w:szCs w:val="24"/>
              </w:rPr>
              <w:t xml:space="preserve"> нестабильному развитию с присущими ему </w:t>
            </w:r>
            <w:proofErr w:type="spellStart"/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рецессионными</w:t>
            </w:r>
            <w:proofErr w:type="spellEnd"/>
            <w:r w:rsidRPr="00F62C83">
              <w:rPr>
                <w:rFonts w:ascii="Times New Roman" w:hAnsi="Times New Roman" w:cs="Times New Roman"/>
                <w:sz w:val="24"/>
                <w:szCs w:val="24"/>
              </w:rPr>
              <w:t xml:space="preserve"> и инфляционными процессами;</w:t>
            </w:r>
          </w:p>
        </w:tc>
      </w:tr>
      <w:tr w:rsidR="00C849DC" w:rsidRPr="007B1134" w:rsidTr="002A5CFF">
        <w:trPr>
          <w:trHeight w:val="415"/>
        </w:trPr>
        <w:tc>
          <w:tcPr>
            <w:tcW w:w="4462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9. Возможность координировать экономическую деятельность людей без принуждения</w:t>
            </w:r>
          </w:p>
        </w:tc>
        <w:tc>
          <w:tcPr>
            <w:tcW w:w="4894" w:type="dxa"/>
            <w:vAlign w:val="center"/>
          </w:tcPr>
          <w:p w:rsidR="00C849DC" w:rsidRPr="00F62C83" w:rsidRDefault="00C849DC" w:rsidP="004E134C">
            <w:pPr>
              <w:tabs>
                <w:tab w:val="left" w:pos="151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83">
              <w:rPr>
                <w:rFonts w:ascii="Times New Roman" w:hAnsi="Times New Roman" w:cs="Times New Roman"/>
                <w:sz w:val="24"/>
                <w:szCs w:val="24"/>
              </w:rPr>
              <w:t>9. Не может гарантированно защитить конкуренцию, которая постепенно ослабевает под напором ею же порожденных монополий</w:t>
            </w:r>
          </w:p>
        </w:tc>
      </w:tr>
    </w:tbl>
    <w:p w:rsidR="00FD093C" w:rsidRPr="001A7DBC" w:rsidRDefault="00F62C83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таблицы 1</w:t>
      </w:r>
      <w:r w:rsidR="00FD093C" w:rsidRPr="00FD093C">
        <w:rPr>
          <w:rFonts w:ascii="Times New Roman" w:hAnsi="Times New Roman" w:cs="Times New Roman"/>
          <w:sz w:val="28"/>
          <w:szCs w:val="28"/>
        </w:rPr>
        <w:t>, подробнее рассмотрим несовершенство рыночной экономики, которое в основном связано с тем, что происходит отклонение рынка от условий совершенной конкуренции. Еще одним фактором является то, что рыночная экономика не способна в достаточном объеме обеспечить страну важными благами.</w:t>
      </w:r>
    </w:p>
    <w:p w:rsidR="00FD093C" w:rsidRPr="00FD093C" w:rsidRDefault="00FD093C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3C">
        <w:rPr>
          <w:rFonts w:ascii="Times New Roman" w:hAnsi="Times New Roman" w:cs="Times New Roman"/>
          <w:sz w:val="28"/>
          <w:szCs w:val="28"/>
        </w:rPr>
        <w:t>Как мы видим в таблице 3, в качестве недостатка рыночной экономики взят тот факт, что в условиях рыночной стихии неизбежно возникновение монополистических структур, которые ограничивают свободу конкуренции. При бесконтрольном рынке происходит формирование и укрепление монополий, что привод к росту цен на блага в связ</w:t>
      </w:r>
      <w:r w:rsidR="00362158">
        <w:rPr>
          <w:rFonts w:ascii="Times New Roman" w:hAnsi="Times New Roman" w:cs="Times New Roman"/>
          <w:sz w:val="28"/>
          <w:szCs w:val="28"/>
        </w:rPr>
        <w:t>и с отсутствием конкурентов</w:t>
      </w:r>
      <w:r w:rsidRPr="00FD093C">
        <w:rPr>
          <w:rFonts w:ascii="Times New Roman" w:hAnsi="Times New Roman" w:cs="Times New Roman"/>
          <w:sz w:val="28"/>
          <w:szCs w:val="28"/>
        </w:rPr>
        <w:t>.</w:t>
      </w:r>
    </w:p>
    <w:p w:rsidR="00FD093C" w:rsidRPr="00FD093C" w:rsidRDefault="00FD093C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3C">
        <w:rPr>
          <w:rFonts w:ascii="Times New Roman" w:hAnsi="Times New Roman" w:cs="Times New Roman"/>
          <w:sz w:val="28"/>
          <w:szCs w:val="28"/>
        </w:rPr>
        <w:t xml:space="preserve">Второй по важности недостаток рынка отражается в том, что рынок не способен производить общественные блага (или производить их в недостаточном объеме). Общественные блага являются бесплатными для потребителя, однако платными для общества и их бесплатное производство связано с издержками, которые рынок не способен нести. Также рынок не способен устранить побочные эффекты, так называемые </w:t>
      </w:r>
      <w:proofErr w:type="spellStart"/>
      <w:r w:rsidRPr="00FD093C">
        <w:rPr>
          <w:rFonts w:ascii="Times New Roman" w:hAnsi="Times New Roman" w:cs="Times New Roman"/>
          <w:sz w:val="28"/>
          <w:szCs w:val="28"/>
        </w:rPr>
        <w:t>экстерналии</w:t>
      </w:r>
      <w:proofErr w:type="spellEnd"/>
      <w:r w:rsidRPr="00FD093C">
        <w:rPr>
          <w:rFonts w:ascii="Times New Roman" w:hAnsi="Times New Roman" w:cs="Times New Roman"/>
          <w:sz w:val="28"/>
          <w:szCs w:val="28"/>
        </w:rPr>
        <w:t xml:space="preserve">. По мере роста общественного богатства данных побочных факторов становится все больше, например, увеличение числа автомобилей и заводов приводит к загрязнению воздуха, </w:t>
      </w:r>
      <w:proofErr w:type="spellStart"/>
      <w:r w:rsidRPr="00FD093C">
        <w:rPr>
          <w:rFonts w:ascii="Times New Roman" w:hAnsi="Times New Roman" w:cs="Times New Roman"/>
          <w:sz w:val="28"/>
          <w:szCs w:val="28"/>
        </w:rPr>
        <w:t>целлюлозно</w:t>
      </w:r>
      <w:proofErr w:type="spellEnd"/>
      <w:r w:rsidR="00F62C83" w:rsidRPr="00993BE2">
        <w:rPr>
          <w:rFonts w:ascii="Times New Roman" w:hAnsi="Times New Roman" w:cs="Times New Roman"/>
          <w:sz w:val="28"/>
          <w:szCs w:val="28"/>
        </w:rPr>
        <w:t>–</w:t>
      </w:r>
      <w:r w:rsidRPr="00FD093C">
        <w:rPr>
          <w:rFonts w:ascii="Times New Roman" w:hAnsi="Times New Roman" w:cs="Times New Roman"/>
          <w:sz w:val="28"/>
          <w:szCs w:val="28"/>
        </w:rPr>
        <w:t xml:space="preserve">бумажные комбинаты – воды, химические удобрения – к порче продуктов питания. Самостоятельно рынок не способен справится с такими проблемами. </w:t>
      </w:r>
      <w:r w:rsidRPr="00FD093C">
        <w:rPr>
          <w:rFonts w:ascii="Times New Roman" w:hAnsi="Times New Roman" w:cs="Times New Roman"/>
          <w:bCs/>
          <w:sz w:val="28"/>
          <w:szCs w:val="28"/>
        </w:rPr>
        <w:t>Рынок не обладает способностью обеспечивать социальные гарантии</w:t>
      </w:r>
      <w:r w:rsidRPr="00FD093C">
        <w:rPr>
          <w:rFonts w:ascii="Times New Roman" w:hAnsi="Times New Roman" w:cs="Times New Roman"/>
          <w:sz w:val="28"/>
          <w:szCs w:val="28"/>
        </w:rPr>
        <w:t>, по своей природе игнорирует социальные и этические критерии, то есть справедливость при распределении ресурсов и доходов, не обеспечивает стабильную занятость населения, что неизбежно ведет к социальному расслоению, усиливает социальную напряженность.</w:t>
      </w:r>
    </w:p>
    <w:p w:rsidR="00FD093C" w:rsidRPr="001A7DBC" w:rsidRDefault="00FD093C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3C">
        <w:rPr>
          <w:rFonts w:ascii="Times New Roman" w:hAnsi="Times New Roman" w:cs="Times New Roman"/>
          <w:sz w:val="28"/>
          <w:szCs w:val="28"/>
        </w:rPr>
        <w:t xml:space="preserve">Несовершенства рынка могут быть смягчены созданием соответствующих институциональных структур, участием государства в </w:t>
      </w:r>
      <w:r w:rsidRPr="00FD093C">
        <w:rPr>
          <w:rFonts w:ascii="Times New Roman" w:hAnsi="Times New Roman" w:cs="Times New Roman"/>
          <w:sz w:val="28"/>
          <w:szCs w:val="28"/>
        </w:rPr>
        <w:lastRenderedPageBreak/>
        <w:t>распределении ресурсов, решении проблем, которые не могут быть обеспечены чисто рыночными инструментами [18].</w:t>
      </w:r>
    </w:p>
    <w:p w:rsidR="00FD093C" w:rsidRPr="00FD093C" w:rsidRDefault="00FD093C" w:rsidP="004E1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93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093C">
        <w:rPr>
          <w:rFonts w:ascii="Times New Roman" w:hAnsi="Times New Roman" w:cs="Times New Roman"/>
          <w:sz w:val="28"/>
          <w:szCs w:val="28"/>
        </w:rPr>
        <w:t>одводя итоги первой главы можно отметить, что достоинством рынка является его саморегулирующаяся система. Также отличительными чертами рынка от других экономических систем являются гибкость и способность рынка к адаптации к изменяющимся условиям. Через рынок реализуется принцип свободы предпринимательской деятельности, рыночные механизмы способствуют выявлению и удовлетворению разнообразных потребностей людей, а также повышению качества товаров и услуг, эффективному использованию ресурсов и достижению научно-технического прогресса [3].</w:t>
      </w:r>
      <w:r w:rsidRPr="00FD093C">
        <w:t xml:space="preserve"> </w:t>
      </w:r>
      <w:r w:rsidR="00EA0D0F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FD093C">
        <w:rPr>
          <w:rFonts w:ascii="Times New Roman" w:hAnsi="Times New Roman" w:cs="Times New Roman"/>
          <w:sz w:val="28"/>
          <w:szCs w:val="28"/>
        </w:rPr>
        <w:t>можно отметить, что в  условиях рыночной экономики существует значительный нерыночный сектор, который включает в себя  общественные блага, которые не могут быть подчинены исключительно коммерческим интересам. К таким благам относятся наука, здравоохранение, искусство, культура, оборона, охрана окружающей среды, ресурсов и другое. Следовательно, только рыночное регулирование приводит к тому, что данные блага распределяются между обществом неравномерно или не распределяются вообще, что привод к отрицательным последствиям.</w:t>
      </w:r>
    </w:p>
    <w:p w:rsidR="00FD093C" w:rsidRPr="00FD093C" w:rsidRDefault="00FD093C" w:rsidP="004E134C">
      <w:pPr>
        <w:tabs>
          <w:tab w:val="left" w:pos="19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93C" w:rsidRPr="00FD093C" w:rsidRDefault="00FD093C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93C" w:rsidRPr="00FD093C" w:rsidRDefault="00FD093C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DC9" w:rsidRDefault="00877DC9" w:rsidP="004E1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343" w:rsidRPr="00054343" w:rsidRDefault="00054343" w:rsidP="004E134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54343" w:rsidRDefault="00054343" w:rsidP="004E134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54343" w:rsidRDefault="00054343" w:rsidP="004E1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58" w:rsidRDefault="00362158" w:rsidP="004E1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58" w:rsidRPr="00054343" w:rsidRDefault="00362158" w:rsidP="004E1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93C" w:rsidRPr="00362158" w:rsidRDefault="00D743D8" w:rsidP="00F62C83">
      <w:pPr>
        <w:pStyle w:val="a3"/>
        <w:numPr>
          <w:ilvl w:val="0"/>
          <w:numId w:val="2"/>
        </w:numPr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362158">
        <w:rPr>
          <w:rFonts w:ascii="Times New Roman" w:hAnsi="Times New Roman" w:cs="Times New Roman"/>
          <w:sz w:val="28"/>
          <w:szCs w:val="28"/>
        </w:rPr>
        <w:lastRenderedPageBreak/>
        <w:t>Анализ развития рыночной экономики Российской Федерации</w:t>
      </w:r>
    </w:p>
    <w:p w:rsidR="00877DC9" w:rsidRPr="00054343" w:rsidRDefault="00877DC9" w:rsidP="00F62C83">
      <w:pPr>
        <w:pStyle w:val="a3"/>
        <w:numPr>
          <w:ilvl w:val="1"/>
          <w:numId w:val="2"/>
        </w:numPr>
        <w:ind w:hanging="938"/>
        <w:jc w:val="both"/>
        <w:rPr>
          <w:rFonts w:ascii="Times New Roman" w:hAnsi="Times New Roman" w:cs="Times New Roman"/>
          <w:sz w:val="28"/>
          <w:szCs w:val="28"/>
        </w:rPr>
      </w:pPr>
      <w:r w:rsidRPr="00054343">
        <w:rPr>
          <w:rFonts w:ascii="Times New Roman" w:hAnsi="Times New Roman" w:cs="Times New Roman"/>
          <w:sz w:val="28"/>
          <w:szCs w:val="28"/>
        </w:rPr>
        <w:t>Современное положение рыночной экономики России</w:t>
      </w:r>
    </w:p>
    <w:p w:rsidR="001C7689" w:rsidRDefault="001C768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689" w:rsidRPr="001C7689" w:rsidRDefault="001C768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89">
        <w:rPr>
          <w:rFonts w:ascii="Times New Roman" w:hAnsi="Times New Roman" w:cs="Times New Roman"/>
          <w:sz w:val="28"/>
          <w:szCs w:val="28"/>
        </w:rPr>
        <w:t>Для анализа современной рыночной экономики Российской Федерации и отражения ее основных положительных и отрицательных сторон, необходимо провести анализ этапов развития рыночной экономики России. Если рассматривать становление рынка с момента начала перестройки, то можно выделить два основных периода развития российской экономики.</w:t>
      </w:r>
    </w:p>
    <w:p w:rsidR="001C7689" w:rsidRPr="001C7689" w:rsidRDefault="001C768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89">
        <w:rPr>
          <w:rFonts w:ascii="Times New Roman" w:hAnsi="Times New Roman" w:cs="Times New Roman"/>
          <w:sz w:val="28"/>
          <w:szCs w:val="28"/>
        </w:rPr>
        <w:t>Первый период можно назвать периодом разрушений. В России данный период оказался одним из самых затяжных и тяжелых среди стран Восточной Европы. Этот период продолжался в России более 10 лет. За это время валовой внутренний проду</w:t>
      </w:r>
      <w:proofErr w:type="gramStart"/>
      <w:r w:rsidRPr="001C7689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1C7689">
        <w:rPr>
          <w:rFonts w:ascii="Times New Roman" w:hAnsi="Times New Roman" w:cs="Times New Roman"/>
          <w:sz w:val="28"/>
          <w:szCs w:val="28"/>
        </w:rPr>
        <w:t>аны сократился более чем на 1/3, что отбросило российскую экономику на несколько десятилетий назад не только по объему производства, но и по качеству, конкурентоспособности создаваемых благ, а также по уровню и качеству жизни [27].</w:t>
      </w:r>
    </w:p>
    <w:p w:rsidR="001C7689" w:rsidRPr="001C7689" w:rsidRDefault="001C768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89">
        <w:rPr>
          <w:rFonts w:ascii="Times New Roman" w:hAnsi="Times New Roman" w:cs="Times New Roman"/>
          <w:sz w:val="28"/>
          <w:szCs w:val="28"/>
        </w:rPr>
        <w:t>Данные потрясения в рыночной экономике России произошли в результате экономических реформ, которые разбудили инициативу миллионов людей к созданию частных хозяйств. В итоге, было создано множество структур хозяйствования, преимущественно в сфере торговли, банковского дела, ремесел, а также было приватизировано большое количество предприятий. Руководители данных хозяй</w:t>
      </w:r>
      <w:proofErr w:type="gramStart"/>
      <w:r w:rsidRPr="001C7689">
        <w:rPr>
          <w:rFonts w:ascii="Times New Roman" w:hAnsi="Times New Roman" w:cs="Times New Roman"/>
          <w:sz w:val="28"/>
          <w:szCs w:val="28"/>
        </w:rPr>
        <w:t>ств в св</w:t>
      </w:r>
      <w:proofErr w:type="gramEnd"/>
      <w:r w:rsidRPr="001C7689">
        <w:rPr>
          <w:rFonts w:ascii="Times New Roman" w:hAnsi="Times New Roman" w:cs="Times New Roman"/>
          <w:sz w:val="28"/>
          <w:szCs w:val="28"/>
        </w:rPr>
        <w:t>язи с отсутствием опыта управления, традиций ведения частного хозяйства оказывались малоэффективными, не смотря на то, что смогли удержать большинство работников на рабочих местах.</w:t>
      </w:r>
    </w:p>
    <w:p w:rsidR="001C7689" w:rsidRPr="001C7689" w:rsidRDefault="001C768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89">
        <w:rPr>
          <w:rFonts w:ascii="Times New Roman" w:hAnsi="Times New Roman" w:cs="Times New Roman"/>
          <w:sz w:val="28"/>
          <w:szCs w:val="28"/>
        </w:rPr>
        <w:t xml:space="preserve">В данный период в России наступает товарное изобилие, появляются факсимильная и мобильная связь, компьютеризация учреждений, частных лиц, приобретаются качественные легковые автомобили. </w:t>
      </w:r>
      <w:proofErr w:type="gramStart"/>
      <w:r w:rsidRPr="001C7689">
        <w:rPr>
          <w:rFonts w:ascii="Times New Roman" w:hAnsi="Times New Roman" w:cs="Times New Roman"/>
          <w:sz w:val="28"/>
          <w:szCs w:val="28"/>
        </w:rPr>
        <w:t xml:space="preserve">Общественные и хозяйственный уклады, которые сложились в данный период, представляли </w:t>
      </w:r>
      <w:r w:rsidRPr="001C7689">
        <w:rPr>
          <w:rFonts w:ascii="Times New Roman" w:hAnsi="Times New Roman" w:cs="Times New Roman"/>
          <w:sz w:val="28"/>
          <w:szCs w:val="28"/>
        </w:rPr>
        <w:lastRenderedPageBreak/>
        <w:t>собой абсурдное и неэффективное ведение хозяйствования, которое впоследствии привело к финансовому кризису в 1998 году.</w:t>
      </w:r>
      <w:proofErr w:type="gramEnd"/>
    </w:p>
    <w:p w:rsidR="001C7689" w:rsidRPr="001C7689" w:rsidRDefault="001C768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89">
        <w:rPr>
          <w:rFonts w:ascii="Times New Roman" w:hAnsi="Times New Roman" w:cs="Times New Roman"/>
          <w:sz w:val="28"/>
          <w:szCs w:val="28"/>
        </w:rPr>
        <w:t>Кризис, начавшийся в 1998 году с понижения курса рубля почти в четыре раза, привел к банкротству многих отечественных и зарубежных предпринимателей, а также к потере населением своих сбережений. С данного момента начинается второй период – период восстановления экономики России.</w:t>
      </w:r>
    </w:p>
    <w:p w:rsidR="001C7689" w:rsidRPr="001C7689" w:rsidRDefault="001C768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89">
        <w:rPr>
          <w:rFonts w:ascii="Times New Roman" w:hAnsi="Times New Roman" w:cs="Times New Roman"/>
          <w:sz w:val="28"/>
          <w:szCs w:val="28"/>
        </w:rPr>
        <w:t xml:space="preserve">С выбором в качестве президента России В.В. Путина усилилось позитивное воздействие финансового кризиса, то есть стали </w:t>
      </w:r>
      <w:proofErr w:type="gramStart"/>
      <w:r w:rsidRPr="001C7689">
        <w:rPr>
          <w:rFonts w:ascii="Times New Roman" w:hAnsi="Times New Roman" w:cs="Times New Roman"/>
          <w:sz w:val="28"/>
          <w:szCs w:val="28"/>
        </w:rPr>
        <w:t>устранятся</w:t>
      </w:r>
      <w:proofErr w:type="gramEnd"/>
      <w:r w:rsidRPr="001C7689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F62C83">
        <w:rPr>
          <w:rFonts w:ascii="Times New Roman" w:hAnsi="Times New Roman" w:cs="Times New Roman"/>
          <w:sz w:val="28"/>
          <w:szCs w:val="28"/>
        </w:rPr>
        <w:t>и, которые были допущены в 1990</w:t>
      </w:r>
      <w:r w:rsidR="00F62C83" w:rsidRPr="00993BE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C768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C7689">
        <w:rPr>
          <w:rFonts w:ascii="Times New Roman" w:hAnsi="Times New Roman" w:cs="Times New Roman"/>
          <w:sz w:val="28"/>
          <w:szCs w:val="28"/>
        </w:rPr>
        <w:t xml:space="preserve"> годах в различных отраслях социально-экономической жизни [21]. </w:t>
      </w:r>
    </w:p>
    <w:p w:rsidR="001C7689" w:rsidRPr="001C7689" w:rsidRDefault="001C768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89">
        <w:rPr>
          <w:rFonts w:ascii="Times New Roman" w:hAnsi="Times New Roman" w:cs="Times New Roman"/>
          <w:sz w:val="28"/>
          <w:szCs w:val="28"/>
        </w:rPr>
        <w:t>Несмотря на все негативные последствия, которые принес кризис, можно выделить и те, которые оказали позитивное воздействие на экономику:</w:t>
      </w:r>
    </w:p>
    <w:p w:rsidR="001C7689" w:rsidRPr="001C7689" w:rsidRDefault="00857EA0" w:rsidP="004E134C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C7689" w:rsidRPr="001C7689">
        <w:rPr>
          <w:rFonts w:ascii="Times New Roman" w:hAnsi="Times New Roman" w:cs="Times New Roman"/>
          <w:sz w:val="28"/>
          <w:szCs w:val="28"/>
        </w:rPr>
        <w:t>езкое повышение конкурентоспособности отечественной экономики;</w:t>
      </w:r>
    </w:p>
    <w:p w:rsidR="001C7689" w:rsidRPr="001C7689" w:rsidRDefault="00857EA0" w:rsidP="004E134C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7689" w:rsidRPr="001C7689">
        <w:rPr>
          <w:rFonts w:ascii="Times New Roman" w:hAnsi="Times New Roman" w:cs="Times New Roman"/>
          <w:sz w:val="28"/>
          <w:szCs w:val="28"/>
        </w:rPr>
        <w:t>тсев нежизнеспособных предприятий;</w:t>
      </w:r>
    </w:p>
    <w:p w:rsidR="001C7689" w:rsidRPr="001C7689" w:rsidRDefault="00857EA0" w:rsidP="004E134C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7689" w:rsidRPr="001C7689">
        <w:rPr>
          <w:rFonts w:ascii="Times New Roman" w:hAnsi="Times New Roman" w:cs="Times New Roman"/>
          <w:sz w:val="28"/>
          <w:szCs w:val="28"/>
        </w:rPr>
        <w:t>свобождение коммерческих банков от внешних финансовых обстоятельств.</w:t>
      </w:r>
    </w:p>
    <w:p w:rsidR="001C7689" w:rsidRPr="001C7689" w:rsidRDefault="001C768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89">
        <w:rPr>
          <w:rFonts w:ascii="Times New Roman" w:hAnsi="Times New Roman" w:cs="Times New Roman"/>
          <w:sz w:val="28"/>
          <w:szCs w:val="28"/>
        </w:rPr>
        <w:t xml:space="preserve">Росту </w:t>
      </w:r>
      <w:r w:rsidR="00622998">
        <w:rPr>
          <w:rFonts w:ascii="Times New Roman" w:hAnsi="Times New Roman" w:cs="Times New Roman"/>
          <w:sz w:val="28"/>
          <w:szCs w:val="28"/>
        </w:rPr>
        <w:t>экономики по большей части 2002</w:t>
      </w:r>
      <w:r w:rsidR="00622998" w:rsidRPr="00993BE2">
        <w:rPr>
          <w:rFonts w:ascii="Times New Roman" w:hAnsi="Times New Roman" w:cs="Times New Roman"/>
          <w:sz w:val="28"/>
          <w:szCs w:val="28"/>
        </w:rPr>
        <w:t>–</w:t>
      </w:r>
      <w:r w:rsidRPr="001C7689">
        <w:rPr>
          <w:rFonts w:ascii="Times New Roman" w:hAnsi="Times New Roman" w:cs="Times New Roman"/>
          <w:sz w:val="28"/>
          <w:szCs w:val="28"/>
        </w:rPr>
        <w:t xml:space="preserve">2008 гг. способствовало повышение мировых цен на нефть и другие энергоносители, которое привело к относительно устойчивым темпам прироста ВВП, вследствие чего увеличился приток инвестиций, реальный доход населения. Однако замедление темпов роста мировой экономики произошло вследствие финансового </w:t>
      </w:r>
      <w:r w:rsidR="00622998">
        <w:rPr>
          <w:rFonts w:ascii="Times New Roman" w:hAnsi="Times New Roman" w:cs="Times New Roman"/>
          <w:sz w:val="28"/>
          <w:szCs w:val="28"/>
        </w:rPr>
        <w:t>кризиса во второй половине 2008</w:t>
      </w:r>
      <w:r w:rsidR="00622998" w:rsidRPr="00993BE2">
        <w:rPr>
          <w:rFonts w:ascii="Times New Roman" w:hAnsi="Times New Roman" w:cs="Times New Roman"/>
          <w:sz w:val="28"/>
          <w:szCs w:val="28"/>
        </w:rPr>
        <w:t>–</w:t>
      </w:r>
      <w:r w:rsidRPr="001C7689">
        <w:rPr>
          <w:rFonts w:ascii="Times New Roman" w:hAnsi="Times New Roman" w:cs="Times New Roman"/>
          <w:sz w:val="28"/>
          <w:szCs w:val="28"/>
        </w:rPr>
        <w:t xml:space="preserve">первой половине 2010 года. Это привело к снижению цен на сырьевые товары, которые составляют основу российского экспорта, вследствие чего произошел спад экономической активности. </w:t>
      </w:r>
    </w:p>
    <w:p w:rsidR="001C7689" w:rsidRDefault="001C768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89">
        <w:rPr>
          <w:rFonts w:ascii="Times New Roman" w:hAnsi="Times New Roman" w:cs="Times New Roman"/>
          <w:sz w:val="28"/>
          <w:szCs w:val="28"/>
        </w:rPr>
        <w:lastRenderedPageBreak/>
        <w:t>Процесс восстановления экономики существенно притормаживался структурными факторами, которые сопровождались слабым ростом производительности труда и неблагоприятными демографическими тенденциями с точки зрения динамики предложения рабочей силы. Кроме того, в 2014 году на российскую экономику в значительной степени повлияли геополитические факторы, и, в частности, товарные и финансовые санкции [28].</w:t>
      </w:r>
    </w:p>
    <w:p w:rsidR="00857EA0" w:rsidRDefault="00857EA0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A0">
        <w:rPr>
          <w:rFonts w:ascii="Times New Roman" w:hAnsi="Times New Roman" w:cs="Times New Roman"/>
          <w:sz w:val="28"/>
          <w:szCs w:val="28"/>
        </w:rPr>
        <w:t>Таким образом, сущность, заключенная в противоречивости, рыночной экономики способна повысить эффективность системы хозяйствования, использующей рыночные механизмы. Однако рыночные механизмы нельзя назвать совершенными.</w:t>
      </w:r>
    </w:p>
    <w:p w:rsidR="00857EA0" w:rsidRPr="00857EA0" w:rsidRDefault="00857EA0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A0">
        <w:rPr>
          <w:rFonts w:ascii="Times New Roman" w:hAnsi="Times New Roman" w:cs="Times New Roman"/>
          <w:sz w:val="28"/>
          <w:szCs w:val="28"/>
        </w:rPr>
        <w:t>В настоящее время на российскую экономику влияет большое количество факторов, не способствующих ее развитию. Далее рассмотрим эти факторы более подробно.</w:t>
      </w:r>
    </w:p>
    <w:p w:rsidR="00857EA0" w:rsidRPr="00857EA0" w:rsidRDefault="00857EA0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A0">
        <w:rPr>
          <w:rFonts w:ascii="Times New Roman" w:hAnsi="Times New Roman" w:cs="Times New Roman"/>
          <w:sz w:val="28"/>
          <w:szCs w:val="28"/>
        </w:rPr>
        <w:t>В области производственных ресурсов Российская Федерация сталкивается с заполнением производственных мощностей почти на 85 %. Однако следует учитывать, что значительная часть производственных мощностей в России устарела технологически и физически, что говорит о неспособности их производить конкурентоспособную и потребляемую рынком продукцию. Чтобы выйти из этой ситуации и дать толчок для роста экономики, необходимо ускоренно капитализировать производство, то есть создавать новые мощности. Но, к сожалению, на данном этапе развития у государства нет средств, у государственных компаний нет свободных ресурсов, а частные и иностранные компании не готовы ин</w:t>
      </w:r>
      <w:r w:rsidR="00622998">
        <w:rPr>
          <w:rFonts w:ascii="Times New Roman" w:hAnsi="Times New Roman" w:cs="Times New Roman"/>
          <w:sz w:val="28"/>
          <w:szCs w:val="28"/>
        </w:rPr>
        <w:t xml:space="preserve">вестировать в Россию сегодня </w:t>
      </w:r>
      <w:proofErr w:type="gramStart"/>
      <w:r w:rsidR="00622998">
        <w:rPr>
          <w:rFonts w:ascii="Times New Roman" w:hAnsi="Times New Roman" w:cs="Times New Roman"/>
          <w:sz w:val="28"/>
          <w:szCs w:val="28"/>
        </w:rPr>
        <w:t>из</w:t>
      </w:r>
      <w:r w:rsidR="00622998" w:rsidRPr="00993BE2">
        <w:rPr>
          <w:rFonts w:ascii="Times New Roman" w:hAnsi="Times New Roman" w:cs="Times New Roman"/>
          <w:sz w:val="28"/>
          <w:szCs w:val="28"/>
        </w:rPr>
        <w:t>–</w:t>
      </w:r>
      <w:r w:rsidRPr="00857EA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57EA0">
        <w:rPr>
          <w:rFonts w:ascii="Times New Roman" w:hAnsi="Times New Roman" w:cs="Times New Roman"/>
          <w:sz w:val="28"/>
          <w:szCs w:val="28"/>
        </w:rPr>
        <w:t xml:space="preserve"> кризиса доверия.</w:t>
      </w:r>
    </w:p>
    <w:p w:rsidR="00857EA0" w:rsidRPr="00857EA0" w:rsidRDefault="00857EA0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A0">
        <w:rPr>
          <w:rFonts w:ascii="Times New Roman" w:hAnsi="Times New Roman" w:cs="Times New Roman"/>
          <w:sz w:val="28"/>
          <w:szCs w:val="28"/>
        </w:rPr>
        <w:t>Также наша страна страдает</w:t>
      </w:r>
      <w:r w:rsidR="00622998">
        <w:rPr>
          <w:rFonts w:ascii="Times New Roman" w:hAnsi="Times New Roman" w:cs="Times New Roman"/>
          <w:sz w:val="28"/>
          <w:szCs w:val="28"/>
        </w:rPr>
        <w:t xml:space="preserve"> от нехватки трудовых ресурсов </w:t>
      </w:r>
      <w:r w:rsidR="00622998" w:rsidRPr="00993BE2">
        <w:rPr>
          <w:rFonts w:ascii="Times New Roman" w:hAnsi="Times New Roman" w:cs="Times New Roman"/>
          <w:sz w:val="28"/>
          <w:szCs w:val="28"/>
        </w:rPr>
        <w:t>–</w:t>
      </w:r>
      <w:r w:rsidR="00622998">
        <w:rPr>
          <w:rFonts w:ascii="Times New Roman" w:hAnsi="Times New Roman" w:cs="Times New Roman"/>
          <w:sz w:val="28"/>
          <w:szCs w:val="28"/>
        </w:rPr>
        <w:t xml:space="preserve"> </w:t>
      </w:r>
      <w:r w:rsidRPr="00857EA0">
        <w:rPr>
          <w:rFonts w:ascii="Times New Roman" w:hAnsi="Times New Roman" w:cs="Times New Roman"/>
          <w:sz w:val="28"/>
          <w:szCs w:val="28"/>
        </w:rPr>
        <w:t>они сокращаются в силу естественных демографических причин на 0,5% в год. При этом большая часть трудовых ресурсов задействована в сферах с нулевым или очень низким</w:t>
      </w:r>
      <w:r w:rsidR="00622998">
        <w:rPr>
          <w:rFonts w:ascii="Times New Roman" w:hAnsi="Times New Roman" w:cs="Times New Roman"/>
          <w:sz w:val="28"/>
          <w:szCs w:val="28"/>
        </w:rPr>
        <w:t xml:space="preserve"> уровнем добавленной стоимости </w:t>
      </w:r>
      <w:r w:rsidR="00622998" w:rsidRPr="00993BE2">
        <w:rPr>
          <w:rFonts w:ascii="Times New Roman" w:hAnsi="Times New Roman" w:cs="Times New Roman"/>
          <w:sz w:val="28"/>
          <w:szCs w:val="28"/>
        </w:rPr>
        <w:t>–</w:t>
      </w:r>
      <w:r w:rsidR="00622998">
        <w:rPr>
          <w:rFonts w:ascii="Times New Roman" w:hAnsi="Times New Roman" w:cs="Times New Roman"/>
          <w:sz w:val="28"/>
          <w:szCs w:val="28"/>
        </w:rPr>
        <w:t xml:space="preserve"> </w:t>
      </w:r>
      <w:r w:rsidRPr="00857EA0">
        <w:rPr>
          <w:rFonts w:ascii="Times New Roman" w:hAnsi="Times New Roman" w:cs="Times New Roman"/>
          <w:sz w:val="28"/>
          <w:szCs w:val="28"/>
        </w:rPr>
        <w:t xml:space="preserve">на </w:t>
      </w:r>
      <w:r w:rsidRPr="00857EA0">
        <w:rPr>
          <w:rFonts w:ascii="Times New Roman" w:hAnsi="Times New Roman" w:cs="Times New Roman"/>
          <w:sz w:val="28"/>
          <w:szCs w:val="28"/>
        </w:rPr>
        <w:lastRenderedPageBreak/>
        <w:t>государственной службе, в силовых структурах, в частной охране, в торговле, в крайне неэффективной банковской сфере. Оставшаяся часть трудовых ресурсов, не способна покрыть потребности государства. Это происходит вследствие того, что идет нехватка  инженерных и технологических кадров, квалифицированных рабочих, эффективных менеджеров, специалистов по управлению. Коммунальное хозяйство  России фактически держится на эксплуатации труда миллионов мигрантов, в том числе и нелегальных. Однако, в связи с резким падением стоимости рубля, покупательной способности населения, в России за последний период наблюдается резкое сокращение количества трудовых мигрантов. </w:t>
      </w:r>
    </w:p>
    <w:p w:rsidR="00857EA0" w:rsidRPr="00857EA0" w:rsidRDefault="00857EA0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A0">
        <w:rPr>
          <w:rFonts w:ascii="Times New Roman" w:hAnsi="Times New Roman" w:cs="Times New Roman"/>
          <w:sz w:val="28"/>
          <w:szCs w:val="28"/>
        </w:rPr>
        <w:t>Девальвационный ресурс России не слишком велик, не смотря на то, что девальвация сыграла позитивную роль в поддержке экспортеров, бюджета и сглаживании проблем «жесткой посадки» экономики. Однако в части роста ВВП от девальвации сложно ожидать позитивного эффекта. Во-первых, потенциальный рост ВВП в России завязан практически полностью на внутренний спрос, то есть измеряется в рублях и практически не растет. Во-вторых, почти 100% российского производства в большей или меньшей степени завязано на импорт сырья, комплектующих или оборудования (эта зави</w:t>
      </w:r>
      <w:r w:rsidR="00622998">
        <w:rPr>
          <w:rFonts w:ascii="Times New Roman" w:hAnsi="Times New Roman" w:cs="Times New Roman"/>
          <w:sz w:val="28"/>
          <w:szCs w:val="28"/>
        </w:rPr>
        <w:t>симость варьируется от 15 до 70%</w:t>
      </w:r>
      <w:r w:rsidR="00622998" w:rsidRPr="00993BE2">
        <w:rPr>
          <w:rFonts w:ascii="Times New Roman" w:hAnsi="Times New Roman" w:cs="Times New Roman"/>
          <w:sz w:val="28"/>
          <w:szCs w:val="28"/>
        </w:rPr>
        <w:t>–</w:t>
      </w:r>
      <w:r w:rsidRPr="00857EA0">
        <w:rPr>
          <w:rFonts w:ascii="Times New Roman" w:hAnsi="Times New Roman" w:cs="Times New Roman"/>
          <w:sz w:val="28"/>
          <w:szCs w:val="28"/>
        </w:rPr>
        <w:t>80%), и в связи с девальвацией рублевая себестоимость производимых товаров и даже услуг повышается существенно быстрее роста платежеспособного спроса [23].</w:t>
      </w:r>
    </w:p>
    <w:p w:rsidR="00857EA0" w:rsidRPr="00857EA0" w:rsidRDefault="00857EA0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A0">
        <w:rPr>
          <w:rFonts w:ascii="Times New Roman" w:hAnsi="Times New Roman" w:cs="Times New Roman"/>
          <w:sz w:val="28"/>
          <w:szCs w:val="28"/>
        </w:rPr>
        <w:t xml:space="preserve">К внешнеполитическим факторам, повлиявшим в значительной степени на экономику России, можно отнести за несколько прошедших лет лишь санкции и </w:t>
      </w:r>
      <w:proofErr w:type="spellStart"/>
      <w:r w:rsidRPr="00857EA0">
        <w:rPr>
          <w:rFonts w:ascii="Times New Roman" w:hAnsi="Times New Roman" w:cs="Times New Roman"/>
          <w:sz w:val="28"/>
          <w:szCs w:val="28"/>
        </w:rPr>
        <w:t>контрсанкции</w:t>
      </w:r>
      <w:proofErr w:type="spellEnd"/>
      <w:r w:rsidRPr="00857EA0">
        <w:rPr>
          <w:rFonts w:ascii="Times New Roman" w:hAnsi="Times New Roman" w:cs="Times New Roman"/>
          <w:sz w:val="28"/>
          <w:szCs w:val="28"/>
        </w:rPr>
        <w:t xml:space="preserve">. Если не брать в расчет </w:t>
      </w:r>
      <w:proofErr w:type="spellStart"/>
      <w:r w:rsidRPr="00857EA0">
        <w:rPr>
          <w:rFonts w:ascii="Times New Roman" w:hAnsi="Times New Roman" w:cs="Times New Roman"/>
          <w:sz w:val="28"/>
          <w:szCs w:val="28"/>
        </w:rPr>
        <w:t>санкционные</w:t>
      </w:r>
      <w:proofErr w:type="spellEnd"/>
      <w:r w:rsidRPr="00857EA0">
        <w:rPr>
          <w:rFonts w:ascii="Times New Roman" w:hAnsi="Times New Roman" w:cs="Times New Roman"/>
          <w:sz w:val="28"/>
          <w:szCs w:val="28"/>
        </w:rPr>
        <w:t xml:space="preserve"> режимы, то </w:t>
      </w:r>
      <w:proofErr w:type="spellStart"/>
      <w:r w:rsidRPr="00857EA0">
        <w:rPr>
          <w:rFonts w:ascii="Times New Roman" w:hAnsi="Times New Roman" w:cs="Times New Roman"/>
          <w:sz w:val="28"/>
          <w:szCs w:val="28"/>
        </w:rPr>
        <w:t>вешнеполитическая</w:t>
      </w:r>
      <w:proofErr w:type="spellEnd"/>
      <w:r w:rsidRPr="00857EA0">
        <w:rPr>
          <w:rFonts w:ascii="Times New Roman" w:hAnsi="Times New Roman" w:cs="Times New Roman"/>
          <w:sz w:val="28"/>
          <w:szCs w:val="28"/>
        </w:rPr>
        <w:t xml:space="preserve"> ситуация для экономики Росс</w:t>
      </w:r>
      <w:proofErr w:type="gramStart"/>
      <w:r w:rsidRPr="00857EA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57EA0">
        <w:rPr>
          <w:rFonts w:ascii="Times New Roman" w:hAnsi="Times New Roman" w:cs="Times New Roman"/>
          <w:sz w:val="28"/>
          <w:szCs w:val="28"/>
        </w:rPr>
        <w:t xml:space="preserve"> агентов вполне благоприятна: </w:t>
      </w:r>
      <w:proofErr w:type="gramStart"/>
      <w:r w:rsidRPr="00857EA0">
        <w:rPr>
          <w:rFonts w:ascii="Times New Roman" w:hAnsi="Times New Roman" w:cs="Times New Roman"/>
          <w:sz w:val="28"/>
          <w:szCs w:val="28"/>
        </w:rPr>
        <w:t xml:space="preserve">Россия является членом Всемирной торговой организации (ВТО) и других международных экономических организаций, размещает свои резервы в наиболее ликвидных инструментах и валютах, валютные и внешнеторговые операции проводит без ограничений, доходности по </w:t>
      </w:r>
      <w:r w:rsidRPr="00857EA0">
        <w:rPr>
          <w:rFonts w:ascii="Times New Roman" w:hAnsi="Times New Roman" w:cs="Times New Roman"/>
          <w:sz w:val="28"/>
          <w:szCs w:val="28"/>
        </w:rPr>
        <w:lastRenderedPageBreak/>
        <w:t>суверенным долгам находятся на низких уровнях, при этом враждебных экономических действий по отношению к России и российским компаниям сегодня не больше, чем обычно, и не больше, чем по отношению к</w:t>
      </w:r>
      <w:proofErr w:type="gramEnd"/>
      <w:r w:rsidRPr="00857EA0">
        <w:rPr>
          <w:rFonts w:ascii="Times New Roman" w:hAnsi="Times New Roman" w:cs="Times New Roman"/>
          <w:sz w:val="28"/>
          <w:szCs w:val="28"/>
        </w:rPr>
        <w:t xml:space="preserve"> другим странам, в том числе развитым.</w:t>
      </w:r>
    </w:p>
    <w:p w:rsidR="00857EA0" w:rsidRPr="00857EA0" w:rsidRDefault="00857EA0" w:rsidP="004E134C">
      <w:pPr>
        <w:tabs>
          <w:tab w:val="left" w:pos="15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EA0">
        <w:rPr>
          <w:rFonts w:ascii="Times New Roman" w:hAnsi="Times New Roman" w:cs="Times New Roman"/>
          <w:sz w:val="28"/>
          <w:szCs w:val="28"/>
        </w:rPr>
        <w:t xml:space="preserve">Санкции, наложенные США и ЕС, сегодня не оказывают существенного влияния на российскую экономику. Они запрещают заимствование на международных рынках ограниченному числу российских коммерческих организаций, запрещают владение активами в ряде стран, въезд узкому кругу российских граждан и, наконец, запрещают передачу России узкого перечня технологий, в основном связанных с эффективной разработкой недр и созданием военной техники. </w:t>
      </w:r>
      <w:proofErr w:type="spellStart"/>
      <w:r w:rsidRPr="00857EA0">
        <w:rPr>
          <w:rFonts w:ascii="Times New Roman" w:hAnsi="Times New Roman" w:cs="Times New Roman"/>
          <w:sz w:val="28"/>
          <w:szCs w:val="28"/>
        </w:rPr>
        <w:t>Контрсанкции</w:t>
      </w:r>
      <w:proofErr w:type="spellEnd"/>
      <w:r w:rsidRPr="00857EA0">
        <w:rPr>
          <w:rFonts w:ascii="Times New Roman" w:hAnsi="Times New Roman" w:cs="Times New Roman"/>
          <w:sz w:val="28"/>
          <w:szCs w:val="28"/>
        </w:rPr>
        <w:t xml:space="preserve">, то есть меры самоограничения, касающиеся импорта продовольствия, которые были введены </w:t>
      </w:r>
      <w:proofErr w:type="gramStart"/>
      <w:r w:rsidRPr="00857EA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57EA0">
        <w:rPr>
          <w:rFonts w:ascii="Times New Roman" w:hAnsi="Times New Roman" w:cs="Times New Roman"/>
          <w:sz w:val="28"/>
          <w:szCs w:val="28"/>
        </w:rPr>
        <w:t xml:space="preserve"> против стран ЕС и впоследствии против Турции, также влияют на экономику не в значительной степени. Товары «</w:t>
      </w:r>
      <w:proofErr w:type="spellStart"/>
      <w:r w:rsidRPr="00857EA0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857EA0">
        <w:rPr>
          <w:rFonts w:ascii="Times New Roman" w:hAnsi="Times New Roman" w:cs="Times New Roman"/>
          <w:sz w:val="28"/>
          <w:szCs w:val="28"/>
        </w:rPr>
        <w:t>» подорожали сильнее, чем в среднем товары каждодневного спроса. Однако из-за упавшего спроса и тотального снижения качества отечественных аналогов не появилось ни излишков производства, ни дефицита.</w:t>
      </w:r>
    </w:p>
    <w:p w:rsidR="00FD6FC3" w:rsidRPr="001A7DBC" w:rsidRDefault="00857EA0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A0">
        <w:rPr>
          <w:rFonts w:ascii="Times New Roman" w:hAnsi="Times New Roman" w:cs="Times New Roman"/>
          <w:sz w:val="28"/>
          <w:szCs w:val="28"/>
        </w:rPr>
        <w:t xml:space="preserve">Российская экономика, безусловно, находится в процессе кризисного сокращения, архаизации и потери конкурентоспособности. Однако это не </w:t>
      </w:r>
    </w:p>
    <w:p w:rsidR="00FD6FC3" w:rsidRPr="00E62AE4" w:rsidRDefault="00857EA0" w:rsidP="004E134C">
      <w:pPr>
        <w:tabs>
          <w:tab w:val="left" w:pos="15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EA0">
        <w:rPr>
          <w:rFonts w:ascii="Times New Roman" w:hAnsi="Times New Roman" w:cs="Times New Roman"/>
          <w:sz w:val="28"/>
          <w:szCs w:val="28"/>
        </w:rPr>
        <w:t>значит, что она близка к краху</w:t>
      </w:r>
      <w:r w:rsidR="00FD6FC3">
        <w:rPr>
          <w:rFonts w:ascii="Times New Roman" w:hAnsi="Times New Roman" w:cs="Times New Roman"/>
          <w:sz w:val="28"/>
          <w:szCs w:val="28"/>
        </w:rPr>
        <w:t xml:space="preserve"> (таблица 2</w:t>
      </w:r>
      <w:r w:rsidR="00E62AE4">
        <w:rPr>
          <w:rFonts w:ascii="Times New Roman" w:hAnsi="Times New Roman" w:cs="Times New Roman"/>
          <w:sz w:val="28"/>
          <w:szCs w:val="28"/>
        </w:rPr>
        <w:t>)</w:t>
      </w:r>
    </w:p>
    <w:p w:rsidR="00FD6FC3" w:rsidRPr="00362158" w:rsidRDefault="00622998" w:rsidP="00622998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2 </w:t>
      </w:r>
      <w:r w:rsidRPr="00993B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EA0">
        <w:rPr>
          <w:rFonts w:ascii="Times New Roman" w:hAnsi="Times New Roman" w:cs="Times New Roman"/>
          <w:sz w:val="28"/>
          <w:szCs w:val="28"/>
        </w:rPr>
        <w:t>Индекс физического объема ВВП и валовой добавленной стоимости по видам экономической деятельности (в постоянных ценах)</w:t>
      </w:r>
      <w:r w:rsidRPr="00FD6FC3">
        <w:rPr>
          <w:rFonts w:ascii="Times New Roman" w:hAnsi="Times New Roman" w:cs="Times New Roman"/>
          <w:sz w:val="28"/>
          <w:szCs w:val="28"/>
        </w:rPr>
        <w:t xml:space="preserve"> [23]</w:t>
      </w:r>
    </w:p>
    <w:tbl>
      <w:tblPr>
        <w:tblStyle w:val="a8"/>
        <w:tblW w:w="9464" w:type="dxa"/>
        <w:tblLook w:val="04A0"/>
      </w:tblPr>
      <w:tblGrid>
        <w:gridCol w:w="7479"/>
        <w:gridCol w:w="992"/>
        <w:gridCol w:w="993"/>
      </w:tblGrid>
      <w:tr w:rsidR="00FD6FC3" w:rsidRPr="000E0C69" w:rsidTr="008E61FC">
        <w:trPr>
          <w:trHeight w:val="383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Валовой внутренний продукт в рыночных ценах,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-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5502" w:rsidRPr="00622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, охота и лесное хозяйство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5502" w:rsidRPr="00622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ыболовство и рыбоводство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29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5502" w:rsidRPr="00622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2998">
              <w:rPr>
                <w:rFonts w:ascii="Times New Roman" w:hAnsi="Times New Roman" w:cs="Times New Roman"/>
                <w:color w:val="000000"/>
              </w:rPr>
              <w:t xml:space="preserve"> производство и распределение электроэнергии,</w:t>
            </w:r>
            <w:r w:rsidRPr="00622998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622998">
              <w:rPr>
                <w:rFonts w:ascii="Times New Roman" w:hAnsi="Times New Roman" w:cs="Times New Roman"/>
                <w:color w:val="000000"/>
              </w:rPr>
              <w:t>газа и воды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5502" w:rsidRPr="00622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998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2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2998">
              <w:rPr>
                <w:rFonts w:ascii="Times New Roman" w:hAnsi="Times New Roman" w:cs="Times New Roman"/>
              </w:rPr>
              <w:t xml:space="preserve"> </w:t>
            </w:r>
            <w:r w:rsidRPr="0062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5502" w:rsidRPr="00622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5502" w:rsidRPr="00622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5502" w:rsidRPr="00622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2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управление и обеспечение военной безопасности; социальное страхование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AC5502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6FC3" w:rsidRPr="006229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6FC3" w:rsidRPr="0062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AC5502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6FC3" w:rsidRPr="006229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6FC3" w:rsidRPr="0062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прочих коммунальных, социальных и персональных услуг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D6FC3" w:rsidRPr="000E0C69" w:rsidTr="008E61FC">
        <w:trPr>
          <w:trHeight w:val="101"/>
        </w:trPr>
        <w:tc>
          <w:tcPr>
            <w:tcW w:w="7479" w:type="dxa"/>
            <w:vAlign w:val="center"/>
          </w:tcPr>
          <w:p w:rsidR="00FD6FC3" w:rsidRPr="00622998" w:rsidRDefault="00AC5502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6FC3" w:rsidRPr="006229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6FC3" w:rsidRPr="0062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домашних хозяйств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FD6FC3" w:rsidRPr="000E0C69" w:rsidTr="00325592">
        <w:trPr>
          <w:trHeight w:val="70"/>
        </w:trPr>
        <w:tc>
          <w:tcPr>
            <w:tcW w:w="7479" w:type="dxa"/>
            <w:vAlign w:val="center"/>
          </w:tcPr>
          <w:p w:rsidR="00FD6FC3" w:rsidRPr="00622998" w:rsidRDefault="00AC5502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2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FD6FC3" w:rsidRPr="0062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истые налоги на продукты</w:t>
            </w:r>
          </w:p>
        </w:tc>
        <w:tc>
          <w:tcPr>
            <w:tcW w:w="992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993" w:type="dxa"/>
            <w:vAlign w:val="center"/>
          </w:tcPr>
          <w:p w:rsidR="00FD6FC3" w:rsidRPr="00622998" w:rsidRDefault="00FD6FC3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</w:tbl>
    <w:p w:rsidR="00FD6FC3" w:rsidRDefault="00FD6FC3" w:rsidP="00622998">
      <w:pPr>
        <w:tabs>
          <w:tab w:val="left" w:pos="1515"/>
        </w:tabs>
        <w:spacing w:after="0" w:line="360" w:lineRule="auto"/>
        <w:jc w:val="both"/>
        <w:rPr>
          <w:lang w:val="en-US"/>
        </w:rPr>
      </w:pPr>
      <w:r>
        <w:t xml:space="preserve"> </w:t>
      </w:r>
    </w:p>
    <w:p w:rsidR="00FD6FC3" w:rsidRPr="00FD6FC3" w:rsidRDefault="00FD6FC3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C3">
        <w:rPr>
          <w:rFonts w:ascii="Times New Roman" w:hAnsi="Times New Roman" w:cs="Times New Roman"/>
          <w:sz w:val="28"/>
          <w:szCs w:val="28"/>
        </w:rPr>
        <w:t>Объем ВВП России за 2016г., по первой оценке, составил в текущих ценах 85 880,6 млрд. рублей. Индекс физического объема ВВП относительно</w:t>
      </w:r>
      <w:r w:rsidR="00622998">
        <w:rPr>
          <w:rFonts w:ascii="Times New Roman" w:hAnsi="Times New Roman" w:cs="Times New Roman"/>
          <w:sz w:val="28"/>
          <w:szCs w:val="28"/>
        </w:rPr>
        <w:t xml:space="preserve"> 2015г. составил 99,8 %. Индекс</w:t>
      </w:r>
      <w:r w:rsidR="00622998" w:rsidRPr="00993BE2">
        <w:rPr>
          <w:rFonts w:ascii="Times New Roman" w:hAnsi="Times New Roman" w:cs="Times New Roman"/>
          <w:sz w:val="28"/>
          <w:szCs w:val="28"/>
        </w:rPr>
        <w:t>–</w:t>
      </w:r>
      <w:r w:rsidRPr="00FD6FC3">
        <w:rPr>
          <w:rFonts w:ascii="Times New Roman" w:hAnsi="Times New Roman" w:cs="Times New Roman"/>
          <w:sz w:val="28"/>
          <w:szCs w:val="28"/>
        </w:rPr>
        <w:t>дефлятор ВВП за 2016г. по отношению к ценам 2015г. составил 103,4 % [22].</w:t>
      </w:r>
    </w:p>
    <w:p w:rsidR="00FD6FC3" w:rsidRPr="00FD6FC3" w:rsidRDefault="00FD6FC3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C3">
        <w:rPr>
          <w:rFonts w:ascii="Times New Roman" w:hAnsi="Times New Roman" w:cs="Times New Roman"/>
          <w:sz w:val="28"/>
          <w:szCs w:val="28"/>
        </w:rPr>
        <w:t>Далее рассмотрим динамику основных макроэкономических показателей России в период с 2013 по 2015 гг.</w:t>
      </w:r>
      <w:r w:rsidR="00AC5502">
        <w:rPr>
          <w:rFonts w:ascii="Times New Roman" w:hAnsi="Times New Roman" w:cs="Times New Roman"/>
          <w:sz w:val="28"/>
          <w:szCs w:val="28"/>
        </w:rPr>
        <w:t xml:space="preserve"> (таблица 3</w:t>
      </w:r>
      <w:r w:rsidRPr="00FD6FC3">
        <w:rPr>
          <w:rFonts w:ascii="Times New Roman" w:hAnsi="Times New Roman" w:cs="Times New Roman"/>
          <w:sz w:val="28"/>
          <w:szCs w:val="28"/>
        </w:rPr>
        <w:t>).</w:t>
      </w:r>
    </w:p>
    <w:p w:rsidR="00622998" w:rsidRPr="001A7DBC" w:rsidRDefault="00622998" w:rsidP="00622998">
      <w:pPr>
        <w:tabs>
          <w:tab w:val="left" w:pos="151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Pr="00FD6FC3">
        <w:rPr>
          <w:rFonts w:ascii="Times New Roman" w:hAnsi="Times New Roman" w:cs="Times New Roman"/>
          <w:sz w:val="28"/>
          <w:szCs w:val="28"/>
        </w:rPr>
        <w:t xml:space="preserve"> – Основные макроэкономич</w:t>
      </w:r>
      <w:r>
        <w:rPr>
          <w:rFonts w:ascii="Times New Roman" w:hAnsi="Times New Roman" w:cs="Times New Roman"/>
          <w:sz w:val="28"/>
          <w:szCs w:val="28"/>
        </w:rPr>
        <w:t>еские показатели России за 2013</w:t>
      </w:r>
      <w:r w:rsidRPr="00993BE2">
        <w:rPr>
          <w:rFonts w:ascii="Times New Roman" w:hAnsi="Times New Roman" w:cs="Times New Roman"/>
          <w:sz w:val="28"/>
          <w:szCs w:val="28"/>
        </w:rPr>
        <w:t>–</w:t>
      </w:r>
      <w:r w:rsidRPr="00FD6FC3">
        <w:rPr>
          <w:rFonts w:ascii="Times New Roman" w:hAnsi="Times New Roman" w:cs="Times New Roman"/>
          <w:sz w:val="28"/>
          <w:szCs w:val="28"/>
        </w:rPr>
        <w:t>2014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DBC">
        <w:rPr>
          <w:rFonts w:ascii="Times New Roman" w:hAnsi="Times New Roman" w:cs="Times New Roman"/>
          <w:sz w:val="28"/>
          <w:szCs w:val="28"/>
        </w:rPr>
        <w:t>[22]</w:t>
      </w:r>
    </w:p>
    <w:p w:rsidR="00E86C1F" w:rsidRDefault="00E86C1F" w:rsidP="00622998">
      <w:pPr>
        <w:tabs>
          <w:tab w:val="left" w:pos="1515"/>
        </w:tabs>
        <w:spacing w:after="0" w:line="360" w:lineRule="auto"/>
        <w:jc w:val="both"/>
      </w:pPr>
    </w:p>
    <w:tbl>
      <w:tblPr>
        <w:tblStyle w:val="a8"/>
        <w:tblW w:w="0" w:type="auto"/>
        <w:tblLook w:val="04A0"/>
      </w:tblPr>
      <w:tblGrid>
        <w:gridCol w:w="5728"/>
        <w:gridCol w:w="1316"/>
        <w:gridCol w:w="1266"/>
        <w:gridCol w:w="1261"/>
      </w:tblGrid>
      <w:tr w:rsidR="00E86C1F" w:rsidRPr="007D3545" w:rsidTr="008E61FC">
        <w:trPr>
          <w:trHeight w:val="342"/>
        </w:trPr>
        <w:tc>
          <w:tcPr>
            <w:tcW w:w="5920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31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278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73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E86C1F" w:rsidRPr="007D3545" w:rsidTr="008E61FC">
        <w:trPr>
          <w:trHeight w:val="101"/>
        </w:trPr>
        <w:tc>
          <w:tcPr>
            <w:tcW w:w="5920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Валовой внутренний продукт (ВВП), млрд. руб.</w:t>
            </w:r>
          </w:p>
        </w:tc>
        <w:tc>
          <w:tcPr>
            <w:tcW w:w="1331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71 016,7</w:t>
            </w:r>
          </w:p>
        </w:tc>
        <w:tc>
          <w:tcPr>
            <w:tcW w:w="1278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77 945,1</w:t>
            </w:r>
          </w:p>
        </w:tc>
        <w:tc>
          <w:tcPr>
            <w:tcW w:w="1273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80 804,3</w:t>
            </w:r>
          </w:p>
        </w:tc>
      </w:tr>
      <w:tr w:rsidR="00E86C1F" w:rsidRPr="007D3545" w:rsidTr="008E61FC">
        <w:trPr>
          <w:trHeight w:val="101"/>
        </w:trPr>
        <w:tc>
          <w:tcPr>
            <w:tcW w:w="5920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бюджета, млрд. руб.</w:t>
            </w:r>
          </w:p>
        </w:tc>
        <w:tc>
          <w:tcPr>
            <w:tcW w:w="1331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24 443</w:t>
            </w:r>
          </w:p>
        </w:tc>
        <w:tc>
          <w:tcPr>
            <w:tcW w:w="1278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26 766</w:t>
            </w:r>
          </w:p>
        </w:tc>
        <w:tc>
          <w:tcPr>
            <w:tcW w:w="1273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26 922</w:t>
            </w:r>
          </w:p>
        </w:tc>
      </w:tr>
      <w:tr w:rsidR="00E86C1F" w:rsidRPr="007D3545" w:rsidTr="008E61FC">
        <w:trPr>
          <w:trHeight w:val="101"/>
        </w:trPr>
        <w:tc>
          <w:tcPr>
            <w:tcW w:w="5920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бюджета, млрд. руб.</w:t>
            </w:r>
          </w:p>
        </w:tc>
        <w:tc>
          <w:tcPr>
            <w:tcW w:w="1331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25 291</w:t>
            </w:r>
          </w:p>
        </w:tc>
        <w:tc>
          <w:tcPr>
            <w:tcW w:w="1278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27 612</w:t>
            </w:r>
          </w:p>
        </w:tc>
        <w:tc>
          <w:tcPr>
            <w:tcW w:w="1273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29 742</w:t>
            </w:r>
          </w:p>
        </w:tc>
      </w:tr>
      <w:tr w:rsidR="00E86C1F" w:rsidRPr="007D3545" w:rsidTr="008E61FC">
        <w:trPr>
          <w:trHeight w:val="101"/>
        </w:trPr>
        <w:tc>
          <w:tcPr>
            <w:tcW w:w="5920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/дефицит консолидированного бюджета, млрд. руб.</w:t>
            </w:r>
          </w:p>
        </w:tc>
        <w:tc>
          <w:tcPr>
            <w:tcW w:w="1331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-848</w:t>
            </w:r>
          </w:p>
        </w:tc>
        <w:tc>
          <w:tcPr>
            <w:tcW w:w="1278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-846</w:t>
            </w:r>
          </w:p>
        </w:tc>
        <w:tc>
          <w:tcPr>
            <w:tcW w:w="1273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-2 819</w:t>
            </w:r>
          </w:p>
        </w:tc>
      </w:tr>
      <w:tr w:rsidR="00E86C1F" w:rsidRPr="007D3545" w:rsidTr="008E61FC">
        <w:trPr>
          <w:trHeight w:val="101"/>
        </w:trPr>
        <w:tc>
          <w:tcPr>
            <w:tcW w:w="5920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Денежная масса М</w:t>
            </w:r>
            <w:proofErr w:type="gramStart"/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22998">
              <w:rPr>
                <w:rFonts w:ascii="Times New Roman" w:hAnsi="Times New Roman" w:cs="Times New Roman"/>
                <w:sz w:val="24"/>
                <w:szCs w:val="24"/>
              </w:rPr>
              <w:t xml:space="preserve"> (национальное определение), млрд. руб.</w:t>
            </w:r>
          </w:p>
        </w:tc>
        <w:tc>
          <w:tcPr>
            <w:tcW w:w="1331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31 404,7</w:t>
            </w:r>
          </w:p>
        </w:tc>
        <w:tc>
          <w:tcPr>
            <w:tcW w:w="1278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32,110,5</w:t>
            </w:r>
          </w:p>
        </w:tc>
        <w:tc>
          <w:tcPr>
            <w:tcW w:w="1273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35 809,2</w:t>
            </w:r>
          </w:p>
        </w:tc>
      </w:tr>
      <w:tr w:rsidR="00E86C1F" w:rsidRPr="007D3545" w:rsidTr="008E61FC">
        <w:trPr>
          <w:trHeight w:val="101"/>
        </w:trPr>
        <w:tc>
          <w:tcPr>
            <w:tcW w:w="5920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Международные резервы РФ, млн. дол. США</w:t>
            </w:r>
          </w:p>
        </w:tc>
        <w:tc>
          <w:tcPr>
            <w:tcW w:w="1331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509 595</w:t>
            </w:r>
          </w:p>
        </w:tc>
        <w:tc>
          <w:tcPr>
            <w:tcW w:w="1278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385 460</w:t>
            </w:r>
          </w:p>
        </w:tc>
        <w:tc>
          <w:tcPr>
            <w:tcW w:w="1273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368 399</w:t>
            </w:r>
          </w:p>
        </w:tc>
      </w:tr>
      <w:tr w:rsidR="00E86C1F" w:rsidRPr="007D3545" w:rsidTr="008E61FC">
        <w:trPr>
          <w:trHeight w:val="101"/>
        </w:trPr>
        <w:tc>
          <w:tcPr>
            <w:tcW w:w="5920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Внешний долг РФ, млн. дол. США</w:t>
            </w:r>
          </w:p>
        </w:tc>
        <w:tc>
          <w:tcPr>
            <w:tcW w:w="1331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728 864</w:t>
            </w:r>
          </w:p>
        </w:tc>
        <w:tc>
          <w:tcPr>
            <w:tcW w:w="1278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599 901</w:t>
            </w:r>
          </w:p>
        </w:tc>
        <w:tc>
          <w:tcPr>
            <w:tcW w:w="1273" w:type="dxa"/>
            <w:vAlign w:val="center"/>
          </w:tcPr>
          <w:p w:rsidR="00E86C1F" w:rsidRPr="00622998" w:rsidRDefault="00E86C1F" w:rsidP="004E13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8">
              <w:rPr>
                <w:rFonts w:ascii="Times New Roman" w:hAnsi="Times New Roman" w:cs="Times New Roman"/>
                <w:sz w:val="24"/>
                <w:szCs w:val="24"/>
              </w:rPr>
              <w:t>518 508</w:t>
            </w:r>
          </w:p>
        </w:tc>
      </w:tr>
    </w:tbl>
    <w:p w:rsidR="00E86C1F" w:rsidRDefault="00E86C1F" w:rsidP="004E134C">
      <w:pPr>
        <w:tabs>
          <w:tab w:val="left" w:pos="1515"/>
        </w:tabs>
        <w:jc w:val="both"/>
      </w:pPr>
    </w:p>
    <w:p w:rsidR="00E86C1F" w:rsidRPr="00E86C1F" w:rsidRDefault="00E86C1F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1F">
        <w:rPr>
          <w:rFonts w:ascii="Times New Roman" w:hAnsi="Times New Roman" w:cs="Times New Roman"/>
          <w:sz w:val="28"/>
          <w:szCs w:val="28"/>
        </w:rPr>
        <w:t xml:space="preserve">Исходя из таблицы 1,  мы видим, что за анализируемый период времени наблюдается положительная динамика изменения ВВП с 71 016,7 </w:t>
      </w:r>
      <w:r w:rsidRPr="00E86C1F">
        <w:rPr>
          <w:rFonts w:ascii="Times New Roman" w:hAnsi="Times New Roman" w:cs="Times New Roman"/>
          <w:sz w:val="28"/>
          <w:szCs w:val="28"/>
        </w:rPr>
        <w:lastRenderedPageBreak/>
        <w:t xml:space="preserve">млрд. руб. до 80 804,3 млрд. руб. в 2015 году. Однако на это изменение в большей степени могла повлиять инфляция. </w:t>
      </w:r>
    </w:p>
    <w:p w:rsidR="004A7259" w:rsidRPr="001A7DBC" w:rsidRDefault="00E86C1F" w:rsidP="004E134C">
      <w:pPr>
        <w:tabs>
          <w:tab w:val="left" w:pos="15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59">
        <w:rPr>
          <w:rFonts w:ascii="Times New Roman" w:hAnsi="Times New Roman" w:cs="Times New Roman"/>
          <w:sz w:val="28"/>
          <w:szCs w:val="28"/>
        </w:rPr>
        <w:t>Темпы роста доходов консолидированного бюджета ниже темпов роста расходов за весь анализируемый период, следовательно, с 2013 по 2015 гг.</w:t>
      </w:r>
      <w:r w:rsidR="004A7259" w:rsidRPr="004A7259">
        <w:rPr>
          <w:rFonts w:ascii="Times New Roman" w:hAnsi="Times New Roman" w:cs="Times New Roman"/>
          <w:sz w:val="28"/>
          <w:szCs w:val="28"/>
        </w:rPr>
        <w:t xml:space="preserve"> наблюдается дефицит консолидированного бюджета. В 2015 году его отметка достигла 2 819 млрд. руб. на конец года. Денежная масса М</w:t>
      </w:r>
      <w:proofErr w:type="gramStart"/>
      <w:r w:rsidR="004A7259" w:rsidRPr="004A725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A7259" w:rsidRPr="004A7259">
        <w:rPr>
          <w:rFonts w:ascii="Times New Roman" w:hAnsi="Times New Roman" w:cs="Times New Roman"/>
          <w:sz w:val="28"/>
          <w:szCs w:val="28"/>
        </w:rPr>
        <w:t xml:space="preserve"> в 2015 году составила 35 809,2 млрд. руб., при значении этого показателя в 2013 году, равном 31 404,7 млрд. руб.</w:t>
      </w:r>
    </w:p>
    <w:p w:rsidR="00DA2FB4" w:rsidRPr="00DA2FB4" w:rsidRDefault="00DA2FB4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B4">
        <w:rPr>
          <w:rFonts w:ascii="Times New Roman" w:hAnsi="Times New Roman" w:cs="Times New Roman"/>
          <w:sz w:val="28"/>
          <w:szCs w:val="28"/>
        </w:rPr>
        <w:t xml:space="preserve">Международные резервы России за исследуемый период значительно сократились. </w:t>
      </w:r>
      <w:proofErr w:type="gramStart"/>
      <w:r w:rsidRPr="00DA2FB4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DA2FB4">
        <w:rPr>
          <w:rFonts w:ascii="Times New Roman" w:hAnsi="Times New Roman" w:cs="Times New Roman"/>
          <w:sz w:val="28"/>
          <w:szCs w:val="28"/>
        </w:rPr>
        <w:t xml:space="preserve"> 2013 года данный показатель составил 509 595 млн. дол. США, а к 2015 году сократился 27,7 % и составил 368 399 млн. дол. США. При этом внешний долг Российской Федерации в 2015 году составил 518 508 млн. дол. США,  что на 28,9 % [25].</w:t>
      </w:r>
    </w:p>
    <w:p w:rsidR="00DA2FB4" w:rsidRPr="001A7DBC" w:rsidRDefault="00DA2FB4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B4">
        <w:rPr>
          <w:rFonts w:ascii="Times New Roman" w:hAnsi="Times New Roman" w:cs="Times New Roman"/>
          <w:sz w:val="28"/>
          <w:szCs w:val="28"/>
        </w:rPr>
        <w:t>Для того чтобы увидеть динамику изменения дефицита бюджета страны обратимся к ри</w:t>
      </w:r>
      <w:r>
        <w:rPr>
          <w:rFonts w:ascii="Times New Roman" w:hAnsi="Times New Roman" w:cs="Times New Roman"/>
          <w:sz w:val="28"/>
          <w:szCs w:val="28"/>
        </w:rPr>
        <w:t>сунку</w:t>
      </w:r>
      <w:r w:rsidRPr="00DA2FB4">
        <w:rPr>
          <w:rFonts w:ascii="Times New Roman" w:hAnsi="Times New Roman" w:cs="Times New Roman"/>
          <w:sz w:val="28"/>
          <w:szCs w:val="28"/>
        </w:rPr>
        <w:t>.</w:t>
      </w:r>
    </w:p>
    <w:p w:rsidR="00DA2FB4" w:rsidRDefault="00362158" w:rsidP="004E134C">
      <w:pPr>
        <w:tabs>
          <w:tab w:val="left" w:pos="15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F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46591"/>
            <wp:effectExtent l="19050" t="0" r="22225" b="0"/>
            <wp:docPr id="2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2FB4" w:rsidRDefault="00DA2FB4" w:rsidP="00325592">
      <w:pPr>
        <w:tabs>
          <w:tab w:val="left" w:pos="151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DA2FB4">
        <w:rPr>
          <w:rFonts w:ascii="Times New Roman" w:hAnsi="Times New Roman" w:cs="Times New Roman"/>
          <w:sz w:val="28"/>
          <w:szCs w:val="28"/>
        </w:rPr>
        <w:t>4 – Динамика показателей кон</w:t>
      </w:r>
      <w:r w:rsidR="00622998">
        <w:rPr>
          <w:rFonts w:ascii="Times New Roman" w:hAnsi="Times New Roman" w:cs="Times New Roman"/>
          <w:sz w:val="28"/>
          <w:szCs w:val="28"/>
        </w:rPr>
        <w:t>солидированного бюджета за 2013</w:t>
      </w:r>
      <w:r w:rsidR="00622998" w:rsidRPr="00993BE2">
        <w:rPr>
          <w:rFonts w:ascii="Times New Roman" w:hAnsi="Times New Roman" w:cs="Times New Roman"/>
          <w:sz w:val="28"/>
          <w:szCs w:val="28"/>
        </w:rPr>
        <w:t>–</w:t>
      </w:r>
      <w:r w:rsidRPr="00DA2FB4">
        <w:rPr>
          <w:rFonts w:ascii="Times New Roman" w:hAnsi="Times New Roman" w:cs="Times New Roman"/>
          <w:sz w:val="28"/>
          <w:szCs w:val="28"/>
        </w:rPr>
        <w:t>2015 гг., млрд.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2D3">
        <w:rPr>
          <w:rFonts w:ascii="Times New Roman" w:hAnsi="Times New Roman" w:cs="Times New Roman"/>
          <w:sz w:val="28"/>
          <w:szCs w:val="28"/>
        </w:rPr>
        <w:t>[25]</w:t>
      </w:r>
    </w:p>
    <w:p w:rsidR="00DA2FB4" w:rsidRDefault="00E432D3" w:rsidP="00B13EF0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A615F1">
        <w:rPr>
          <w:rFonts w:ascii="Times New Roman" w:hAnsi="Times New Roman" w:cs="Times New Roman"/>
          <w:sz w:val="28"/>
          <w:szCs w:val="28"/>
        </w:rPr>
        <w:t xml:space="preserve"> м</w:t>
      </w:r>
      <w:r w:rsidR="00DA2FB4" w:rsidRPr="00DA2FB4">
        <w:rPr>
          <w:rFonts w:ascii="Times New Roman" w:hAnsi="Times New Roman" w:cs="Times New Roman"/>
          <w:sz w:val="28"/>
          <w:szCs w:val="28"/>
        </w:rPr>
        <w:t xml:space="preserve">ожно отметить, что путь России к восстановлению экономики и роста зависит от темпов проведения реформ, особенно в </w:t>
      </w:r>
      <w:r w:rsidR="00DA2FB4" w:rsidRPr="00DA2FB4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перспективе ближайших двух лет. Внедрение структурных изменений имеет особенно большое значение для  стремления России одновременно реализовать демографическую и экономическую трансформацию в долгосрочной перспективе. Для осуществления реформ необходимо будет провести  приватизацию отдельных секторов, прозрачное и эффективное государственное инвестирование, усовершенствование таможенного управления, а также минимизировать торговые барьеры для повышения эффективности внутреннего рынка. </w:t>
      </w:r>
    </w:p>
    <w:p w:rsidR="00B13EF0" w:rsidRDefault="00B13EF0" w:rsidP="00325592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5F1" w:rsidRDefault="00A615F1" w:rsidP="00622998">
      <w:pPr>
        <w:pStyle w:val="a3"/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 и недостатки рыночной экономики России</w:t>
      </w:r>
    </w:p>
    <w:p w:rsidR="00B13EF0" w:rsidRPr="00B13EF0" w:rsidRDefault="00B13EF0" w:rsidP="00325592">
      <w:pPr>
        <w:tabs>
          <w:tab w:val="left" w:pos="15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F1" w:rsidRPr="00A615F1" w:rsidRDefault="00325592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15F1" w:rsidRPr="00A615F1">
        <w:rPr>
          <w:rFonts w:ascii="Times New Roman" w:hAnsi="Times New Roman" w:cs="Times New Roman"/>
          <w:sz w:val="28"/>
          <w:szCs w:val="28"/>
        </w:rPr>
        <w:t>ассмотрим, какие основные положительные и отрицательные стороны присущи рыночной экономике, и в какой степени они влияют на развитие экономической системы страны.</w:t>
      </w:r>
    </w:p>
    <w:p w:rsidR="00A615F1" w:rsidRPr="00A615F1" w:rsidRDefault="00A615F1" w:rsidP="00E34CAB">
      <w:pPr>
        <w:tabs>
          <w:tab w:val="left" w:pos="151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5F1">
        <w:rPr>
          <w:rFonts w:ascii="Times New Roman" w:hAnsi="Times New Roman" w:cs="Times New Roman"/>
          <w:sz w:val="28"/>
          <w:szCs w:val="28"/>
        </w:rPr>
        <w:t xml:space="preserve">Сначала определим достоинства и </w:t>
      </w:r>
      <w:r w:rsidR="00FB1F46">
        <w:rPr>
          <w:rFonts w:ascii="Times New Roman" w:hAnsi="Times New Roman" w:cs="Times New Roman"/>
          <w:sz w:val="28"/>
          <w:szCs w:val="28"/>
        </w:rPr>
        <w:t>недостатки рынка (таблица 4</w:t>
      </w:r>
      <w:r w:rsidRPr="00A615F1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8"/>
        <w:tblW w:w="0" w:type="auto"/>
        <w:tblLook w:val="04A0"/>
      </w:tblPr>
      <w:tblGrid>
        <w:gridCol w:w="4570"/>
        <w:gridCol w:w="5001"/>
      </w:tblGrid>
      <w:tr w:rsidR="008E61FC" w:rsidRPr="007B1134" w:rsidTr="00E432D3">
        <w:trPr>
          <w:trHeight w:val="383"/>
        </w:trPr>
        <w:tc>
          <w:tcPr>
            <w:tcW w:w="4570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Достоинства рынка</w:t>
            </w:r>
          </w:p>
        </w:tc>
        <w:tc>
          <w:tcPr>
            <w:tcW w:w="5001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Недостатки рынка</w:t>
            </w:r>
          </w:p>
        </w:tc>
      </w:tr>
      <w:tr w:rsidR="008E61FC" w:rsidRPr="007B1134" w:rsidTr="00E432D3">
        <w:trPr>
          <w:trHeight w:val="101"/>
        </w:trPr>
        <w:tc>
          <w:tcPr>
            <w:tcW w:w="4570" w:type="dxa"/>
            <w:vAlign w:val="center"/>
          </w:tcPr>
          <w:p w:rsidR="008E61FC" w:rsidRPr="005B690E" w:rsidRDefault="008E61FC" w:rsidP="00E34CA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1.Эффективное распределение ресурсов на производство необходимых обществу товаров;</w:t>
            </w:r>
          </w:p>
        </w:tc>
        <w:tc>
          <w:tcPr>
            <w:tcW w:w="5001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1. Не способствует сохранению невоспроизводимых ресурсов;</w:t>
            </w:r>
          </w:p>
        </w:tc>
      </w:tr>
      <w:tr w:rsidR="008E61FC" w:rsidRPr="007B1134" w:rsidTr="00E432D3">
        <w:trPr>
          <w:trHeight w:val="101"/>
        </w:trPr>
        <w:tc>
          <w:tcPr>
            <w:tcW w:w="4570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2. Возможность успешного функционирования рынка при наличии весьма ограниченной информации;</w:t>
            </w:r>
          </w:p>
        </w:tc>
        <w:tc>
          <w:tcPr>
            <w:tcW w:w="5001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 xml:space="preserve">2. Не имеет </w:t>
            </w:r>
            <w:proofErr w:type="gramStart"/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экономического механизма</w:t>
            </w:r>
            <w:proofErr w:type="gramEnd"/>
            <w:r w:rsidRPr="005B690E">
              <w:rPr>
                <w:rFonts w:ascii="Times New Roman" w:hAnsi="Times New Roman" w:cs="Times New Roman"/>
                <w:sz w:val="18"/>
                <w:szCs w:val="18"/>
              </w:rPr>
              <w:t xml:space="preserve"> защиты окружающей среды;</w:t>
            </w:r>
          </w:p>
        </w:tc>
      </w:tr>
      <w:tr w:rsidR="008E61FC" w:rsidRPr="007B1134" w:rsidTr="00E432D3">
        <w:trPr>
          <w:trHeight w:val="101"/>
        </w:trPr>
        <w:tc>
          <w:tcPr>
            <w:tcW w:w="4570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3. Гибкость и высокая степень приспособляемости к изменяющимся условиям;</w:t>
            </w:r>
          </w:p>
        </w:tc>
        <w:tc>
          <w:tcPr>
            <w:tcW w:w="5001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3. Не может регулировать использование ресурсов, принадлежащих всему человечеству;</w:t>
            </w:r>
          </w:p>
        </w:tc>
      </w:tr>
      <w:tr w:rsidR="008E61FC" w:rsidRPr="007B1134" w:rsidTr="00E432D3">
        <w:trPr>
          <w:trHeight w:val="101"/>
        </w:trPr>
        <w:tc>
          <w:tcPr>
            <w:tcW w:w="4570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4. Оптимальное использование результатов научно-технического прогресса;</w:t>
            </w:r>
          </w:p>
        </w:tc>
        <w:tc>
          <w:tcPr>
            <w:tcW w:w="5001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gramStart"/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Игнорирует порой</w:t>
            </w:r>
            <w:proofErr w:type="gramEnd"/>
            <w:r w:rsidRPr="005B690E">
              <w:rPr>
                <w:rFonts w:ascii="Times New Roman" w:hAnsi="Times New Roman" w:cs="Times New Roman"/>
                <w:sz w:val="18"/>
                <w:szCs w:val="18"/>
              </w:rPr>
              <w:t xml:space="preserve"> разрушительные последствия принимаемых решений, если эти решения приносят предпринимателю доход;</w:t>
            </w:r>
          </w:p>
        </w:tc>
      </w:tr>
      <w:tr w:rsidR="008E61FC" w:rsidRPr="007B1134" w:rsidTr="00E432D3">
        <w:trPr>
          <w:trHeight w:val="101"/>
        </w:trPr>
        <w:tc>
          <w:tcPr>
            <w:tcW w:w="4570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5. Свобода выбора и действий потребителей и предпринимателей;</w:t>
            </w:r>
          </w:p>
        </w:tc>
        <w:tc>
          <w:tcPr>
            <w:tcW w:w="5001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5. Не создает стимулы для производства общественных благ;</w:t>
            </w:r>
          </w:p>
        </w:tc>
      </w:tr>
      <w:tr w:rsidR="008E61FC" w:rsidRPr="007B1134" w:rsidTr="00E432D3">
        <w:trPr>
          <w:trHeight w:val="101"/>
        </w:trPr>
        <w:tc>
          <w:tcPr>
            <w:tcW w:w="4570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6. Способность обеспечивать разнообразные потребности общества, повышать качество товаров и услуг;</w:t>
            </w:r>
          </w:p>
        </w:tc>
        <w:tc>
          <w:tcPr>
            <w:tcW w:w="5001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6. Не гарантирует право на труд и доход, не обеспечивает перераспределение дохода;</w:t>
            </w:r>
          </w:p>
        </w:tc>
      </w:tr>
      <w:tr w:rsidR="008E61FC" w:rsidRPr="007B1134" w:rsidTr="00E432D3">
        <w:trPr>
          <w:trHeight w:val="101"/>
        </w:trPr>
        <w:tc>
          <w:tcPr>
            <w:tcW w:w="4570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7. Стремление расширить ассортимент продукции, повышать ее качество, снижать издержки и тем самым поддерживать конкурентоспособность своей продукции;</w:t>
            </w:r>
          </w:p>
        </w:tc>
        <w:tc>
          <w:tcPr>
            <w:tcW w:w="5001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7. Не обеспечивает фундаментальных исследований в науке;</w:t>
            </w:r>
          </w:p>
        </w:tc>
      </w:tr>
      <w:tr w:rsidR="008E61FC" w:rsidRPr="007B1134" w:rsidTr="00E432D3">
        <w:trPr>
          <w:trHeight w:val="101"/>
        </w:trPr>
        <w:tc>
          <w:tcPr>
            <w:tcW w:w="4570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8. Способность выявлять общественную значимость производимых товаров;</w:t>
            </w:r>
          </w:p>
        </w:tc>
        <w:tc>
          <w:tcPr>
            <w:tcW w:w="5001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proofErr w:type="gramStart"/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Подвержен</w:t>
            </w:r>
            <w:proofErr w:type="gramEnd"/>
            <w:r w:rsidRPr="005B690E">
              <w:rPr>
                <w:rFonts w:ascii="Times New Roman" w:hAnsi="Times New Roman" w:cs="Times New Roman"/>
                <w:sz w:val="18"/>
                <w:szCs w:val="18"/>
              </w:rPr>
              <w:t xml:space="preserve"> нестабильному развитию с присущими ему </w:t>
            </w:r>
            <w:proofErr w:type="spellStart"/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рецессионными</w:t>
            </w:r>
            <w:proofErr w:type="spellEnd"/>
            <w:r w:rsidRPr="005B690E">
              <w:rPr>
                <w:rFonts w:ascii="Times New Roman" w:hAnsi="Times New Roman" w:cs="Times New Roman"/>
                <w:sz w:val="18"/>
                <w:szCs w:val="18"/>
              </w:rPr>
              <w:t xml:space="preserve"> и инфляционными процессами;</w:t>
            </w:r>
          </w:p>
        </w:tc>
      </w:tr>
      <w:tr w:rsidR="008E61FC" w:rsidRPr="007B1134" w:rsidTr="00E432D3">
        <w:trPr>
          <w:trHeight w:val="415"/>
        </w:trPr>
        <w:tc>
          <w:tcPr>
            <w:tcW w:w="4570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9. Возможность координировать экономическую деятельность людей без принуждения</w:t>
            </w:r>
          </w:p>
        </w:tc>
        <w:tc>
          <w:tcPr>
            <w:tcW w:w="5001" w:type="dxa"/>
            <w:vAlign w:val="center"/>
          </w:tcPr>
          <w:p w:rsidR="008E61FC" w:rsidRPr="005B690E" w:rsidRDefault="008E61FC" w:rsidP="00E34CAB">
            <w:pPr>
              <w:tabs>
                <w:tab w:val="left" w:pos="151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90E">
              <w:rPr>
                <w:rFonts w:ascii="Times New Roman" w:hAnsi="Times New Roman" w:cs="Times New Roman"/>
                <w:sz w:val="18"/>
                <w:szCs w:val="18"/>
              </w:rPr>
              <w:t>9. Не может гарантированно защитить конкуренцию, которая постепенно ослабевает под напором ею же порожденных монополий</w:t>
            </w:r>
          </w:p>
        </w:tc>
      </w:tr>
    </w:tbl>
    <w:p w:rsidR="00325592" w:rsidRDefault="00325592" w:rsidP="00325592">
      <w:pPr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15F1" w:rsidRDefault="00E432D3" w:rsidP="00325592">
      <w:pPr>
        <w:tabs>
          <w:tab w:val="left" w:pos="15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Pr="00A615F1">
        <w:rPr>
          <w:rFonts w:ascii="Times New Roman" w:hAnsi="Times New Roman" w:cs="Times New Roman"/>
          <w:sz w:val="28"/>
          <w:szCs w:val="28"/>
        </w:rPr>
        <w:t xml:space="preserve"> – Достоинства и недостатки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F1">
        <w:rPr>
          <w:rFonts w:ascii="Times New Roman" w:hAnsi="Times New Roman" w:cs="Times New Roman"/>
          <w:sz w:val="28"/>
          <w:szCs w:val="28"/>
        </w:rPr>
        <w:t>[14]</w:t>
      </w:r>
    </w:p>
    <w:p w:rsidR="00B13EF0" w:rsidRPr="00E432D3" w:rsidRDefault="00B13EF0" w:rsidP="004E134C">
      <w:pPr>
        <w:tabs>
          <w:tab w:val="left" w:pos="1515"/>
        </w:tabs>
        <w:spacing w:after="0" w:line="360" w:lineRule="auto"/>
        <w:ind w:firstLine="709"/>
        <w:jc w:val="both"/>
      </w:pPr>
    </w:p>
    <w:p w:rsidR="00FB1F46" w:rsidRPr="00FB1F46" w:rsidRDefault="005B690E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таблицы 4</w:t>
      </w:r>
      <w:r w:rsidR="00FB1F46" w:rsidRPr="00FB1F46">
        <w:rPr>
          <w:rFonts w:ascii="Times New Roman" w:hAnsi="Times New Roman" w:cs="Times New Roman"/>
          <w:sz w:val="28"/>
          <w:szCs w:val="28"/>
        </w:rPr>
        <w:t>, подробнее рассмотрим несовершенство рыночной экономики, которое в основном связано с тем, что происходит отклонение рынка от условий совершенной конкуренции. Еще одним фактором является то, что рыночная экономика не способна в достаточном объеме обеспечить страну важными благами.</w:t>
      </w:r>
    </w:p>
    <w:p w:rsidR="008E61FC" w:rsidRDefault="005B690E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 в таблице 4</w:t>
      </w:r>
      <w:r w:rsidR="00FB1F46" w:rsidRPr="00FB1F46">
        <w:rPr>
          <w:rFonts w:ascii="Times New Roman" w:hAnsi="Times New Roman" w:cs="Times New Roman"/>
          <w:sz w:val="28"/>
          <w:szCs w:val="28"/>
        </w:rPr>
        <w:t>, в качестве недостатка рыночной экономики взят тот факт, что в условиях рыночной стихии неизбежно возникновение монополистических структур, которые ограничивают свободу конкуренции. При бесконтрольном рынке происходит формирование и укрепление монополий, что привод к росту цен на блага в связи с отсутствием конкурентов</w:t>
      </w:r>
      <w:r w:rsidR="00FB1F46">
        <w:rPr>
          <w:rFonts w:ascii="Times New Roman" w:hAnsi="Times New Roman" w:cs="Times New Roman"/>
          <w:sz w:val="28"/>
          <w:szCs w:val="28"/>
        </w:rPr>
        <w:t>.</w:t>
      </w:r>
    </w:p>
    <w:p w:rsidR="00FB1F46" w:rsidRPr="00FB1F46" w:rsidRDefault="00FB1F46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F46">
        <w:rPr>
          <w:rFonts w:ascii="Times New Roman" w:hAnsi="Times New Roman" w:cs="Times New Roman"/>
          <w:sz w:val="28"/>
          <w:szCs w:val="28"/>
        </w:rPr>
        <w:t xml:space="preserve">Второй по важности недостаток рынка отражается в том, что рынок не способен производить общественные блага (или производить их в недостаточном объеме). Общественные блага являются бесплатными для потребителя, однако платными для общества и их бесплатное производство связано с издержками, которые рынок не способен нести. Также рынок не способен устранить побочные эффекты, так называемые </w:t>
      </w:r>
      <w:proofErr w:type="spellStart"/>
      <w:r w:rsidRPr="00FB1F46">
        <w:rPr>
          <w:rFonts w:ascii="Times New Roman" w:hAnsi="Times New Roman" w:cs="Times New Roman"/>
          <w:sz w:val="28"/>
          <w:szCs w:val="28"/>
        </w:rPr>
        <w:t>экстерналии</w:t>
      </w:r>
      <w:proofErr w:type="spellEnd"/>
      <w:r w:rsidRPr="00FB1F46">
        <w:rPr>
          <w:rFonts w:ascii="Times New Roman" w:hAnsi="Times New Roman" w:cs="Times New Roman"/>
          <w:sz w:val="28"/>
          <w:szCs w:val="28"/>
        </w:rPr>
        <w:t xml:space="preserve">. По мере роста общественного богатства данных побочных факторов становится все больше, например, увеличение числа автомобилей и заводов приводит к загрязнению воздуха, целлюлозно-бумажные комбинаты – воды, химические удобрения – к порче продуктов питания. Самостоятельно рынок не способен справится с такими проблемами. </w:t>
      </w:r>
      <w:r w:rsidRPr="00FB1F46">
        <w:rPr>
          <w:rFonts w:ascii="Times New Roman" w:hAnsi="Times New Roman" w:cs="Times New Roman"/>
          <w:bCs/>
          <w:sz w:val="28"/>
          <w:szCs w:val="28"/>
        </w:rPr>
        <w:t>Рынок не обладает способностью обеспечивать социальные гарантии</w:t>
      </w:r>
      <w:r w:rsidRPr="00FB1F46">
        <w:rPr>
          <w:rFonts w:ascii="Times New Roman" w:hAnsi="Times New Roman" w:cs="Times New Roman"/>
          <w:sz w:val="28"/>
          <w:szCs w:val="28"/>
        </w:rPr>
        <w:t>, по своей природе игнорирует социальные и этические критерии, то есть справедливость при распределении ресурсов и доходов, не обеспечивает стабильную занятость населения, что неизбежно ведет к социальному расслоению, усиливает социальную напряженность.</w:t>
      </w:r>
    </w:p>
    <w:p w:rsidR="00FB1F46" w:rsidRPr="00FB1F46" w:rsidRDefault="00FB1F46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F46">
        <w:rPr>
          <w:rFonts w:ascii="Times New Roman" w:hAnsi="Times New Roman" w:cs="Times New Roman"/>
          <w:sz w:val="28"/>
          <w:szCs w:val="28"/>
        </w:rPr>
        <w:t xml:space="preserve">Несовершенства рынка могут быть смягчены созданием соответствующих институциональных структур, участием государства в </w:t>
      </w:r>
      <w:r w:rsidRPr="00FB1F46">
        <w:rPr>
          <w:rFonts w:ascii="Times New Roman" w:hAnsi="Times New Roman" w:cs="Times New Roman"/>
          <w:sz w:val="28"/>
          <w:szCs w:val="28"/>
        </w:rPr>
        <w:lastRenderedPageBreak/>
        <w:t>распределении ресурсов, решении проблем, которые не могут быть обеспечены чисто рыночными инструментами [18].</w:t>
      </w:r>
    </w:p>
    <w:p w:rsidR="00FB1F46" w:rsidRDefault="00FB1F46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B1F46">
        <w:rPr>
          <w:rFonts w:ascii="Times New Roman" w:hAnsi="Times New Roman" w:cs="Times New Roman"/>
          <w:sz w:val="28"/>
          <w:szCs w:val="28"/>
        </w:rPr>
        <w:t xml:space="preserve"> можно отметить, что в  условиях рыночной экономики существует значительный нерыночный сектор, который включает в себя  общественные блага, которые не могут быть подчинены исключительно коммерческим интересам. К таким благам относятся наука, здравоохранение, искусство, культура, оборона, охрана окружающей среды, ресурсов и другое. Следовательно, только рыночное регулирование приводит к тому, что данные блага распределяются между обществом неравномерно или не распределяются вообще, что привод к отрицательным последствиям.</w:t>
      </w:r>
    </w:p>
    <w:p w:rsidR="004E134C" w:rsidRPr="00FB1F46" w:rsidRDefault="004E134C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F46" w:rsidRDefault="00FB1F46" w:rsidP="005B690E">
      <w:pPr>
        <w:pStyle w:val="a3"/>
        <w:numPr>
          <w:ilvl w:val="1"/>
          <w:numId w:val="2"/>
        </w:numPr>
        <w:tabs>
          <w:tab w:val="left" w:pos="1515"/>
        </w:tabs>
        <w:spacing w:after="0" w:line="360" w:lineRule="auto"/>
        <w:ind w:hanging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отечественной рыночной экономики</w:t>
      </w:r>
    </w:p>
    <w:p w:rsidR="004E134C" w:rsidRPr="004E134C" w:rsidRDefault="004E134C" w:rsidP="004E134C">
      <w:pPr>
        <w:tabs>
          <w:tab w:val="left" w:pos="15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E6C" w:rsidRPr="00C82E6C" w:rsidRDefault="00C82E6C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6C">
        <w:rPr>
          <w:rFonts w:ascii="Times New Roman" w:hAnsi="Times New Roman" w:cs="Times New Roman"/>
          <w:sz w:val="28"/>
          <w:szCs w:val="28"/>
        </w:rPr>
        <w:t xml:space="preserve">В настоящее время выделяют две базовые проблемы у российской экономики – это риски, которые нельзя соотнести возможностям получения дохода, а также </w:t>
      </w:r>
      <w:proofErr w:type="spellStart"/>
      <w:r w:rsidRPr="00C82E6C">
        <w:rPr>
          <w:rFonts w:ascii="Times New Roman" w:hAnsi="Times New Roman" w:cs="Times New Roman"/>
          <w:sz w:val="28"/>
          <w:szCs w:val="28"/>
        </w:rPr>
        <w:t>зарегулированность</w:t>
      </w:r>
      <w:proofErr w:type="spellEnd"/>
      <w:r w:rsidRPr="00C82E6C">
        <w:rPr>
          <w:rFonts w:ascii="Times New Roman" w:hAnsi="Times New Roman" w:cs="Times New Roman"/>
          <w:sz w:val="28"/>
          <w:szCs w:val="28"/>
        </w:rPr>
        <w:t>. Таким образом, для роста российской рыночной экономики необходимо, чтобы либо потенциальные доходы находились на достаточно высоком уровне, либо риски ведения бизнеса существенно снизились. При действии одного из этих условий капи</w:t>
      </w:r>
      <w:r w:rsidR="005B690E">
        <w:rPr>
          <w:rFonts w:ascii="Times New Roman" w:hAnsi="Times New Roman" w:cs="Times New Roman"/>
          <w:sz w:val="28"/>
          <w:szCs w:val="28"/>
        </w:rPr>
        <w:t xml:space="preserve">тал сам начинает идти в страну </w:t>
      </w:r>
      <w:r w:rsidR="005B690E" w:rsidRPr="00993BE2">
        <w:rPr>
          <w:rFonts w:ascii="Times New Roman" w:hAnsi="Times New Roman" w:cs="Times New Roman"/>
          <w:sz w:val="28"/>
          <w:szCs w:val="28"/>
        </w:rPr>
        <w:t>–</w:t>
      </w:r>
      <w:r w:rsidRPr="00C82E6C">
        <w:rPr>
          <w:rFonts w:ascii="Times New Roman" w:hAnsi="Times New Roman" w:cs="Times New Roman"/>
          <w:sz w:val="28"/>
          <w:szCs w:val="28"/>
        </w:rPr>
        <w:t xml:space="preserve"> и предприниматели осваивают новые инвестиции. При этом рынок с минимальной помощью государства в виде разумного регулирования способен идентифицировать точки роста.</w:t>
      </w:r>
    </w:p>
    <w:p w:rsidR="00C82E6C" w:rsidRPr="00C82E6C" w:rsidRDefault="00C82E6C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6C">
        <w:rPr>
          <w:rFonts w:ascii="Times New Roman" w:hAnsi="Times New Roman" w:cs="Times New Roman"/>
          <w:sz w:val="28"/>
          <w:szCs w:val="28"/>
        </w:rPr>
        <w:t xml:space="preserve">Учитывая тот факт, что Россия является страной достаточно изолированной от международной кооперации и со сравнительно небольшим для изолированного рынка населением,  можно говорить о недостаточности данных условий для выхода бизнеса на уровень конкурентных цен и качества в мировом масштабе. В России сегодня нет областей, в которых можно ожидать сверхприбылей, также она является страной среднего дохода, то есть фактически здесь не осталось ниш для </w:t>
      </w:r>
      <w:proofErr w:type="spellStart"/>
      <w:r w:rsidRPr="00C82E6C">
        <w:rPr>
          <w:rFonts w:ascii="Times New Roman" w:hAnsi="Times New Roman" w:cs="Times New Roman"/>
          <w:sz w:val="28"/>
          <w:szCs w:val="28"/>
        </w:rPr>
        <w:t>высокомаржинального</w:t>
      </w:r>
      <w:proofErr w:type="spellEnd"/>
      <w:r w:rsidRPr="00C82E6C">
        <w:rPr>
          <w:rFonts w:ascii="Times New Roman" w:hAnsi="Times New Roman" w:cs="Times New Roman"/>
          <w:sz w:val="28"/>
          <w:szCs w:val="28"/>
        </w:rPr>
        <w:t xml:space="preserve"> бизнеса, </w:t>
      </w:r>
      <w:r w:rsidRPr="00C82E6C">
        <w:rPr>
          <w:rFonts w:ascii="Times New Roman" w:hAnsi="Times New Roman" w:cs="Times New Roman"/>
          <w:sz w:val="28"/>
          <w:szCs w:val="28"/>
        </w:rPr>
        <w:lastRenderedPageBreak/>
        <w:t>особенно сегодня, когда доходы жителей падают. Россия в высокой степени зависит от импорта, то есть сырье российские комп</w:t>
      </w:r>
      <w:r w:rsidR="005B690E">
        <w:rPr>
          <w:rFonts w:ascii="Times New Roman" w:hAnsi="Times New Roman" w:cs="Times New Roman"/>
          <w:sz w:val="28"/>
          <w:szCs w:val="28"/>
        </w:rPr>
        <w:t xml:space="preserve">ании закупают по высоким ценам </w:t>
      </w:r>
      <w:r w:rsidR="005B690E" w:rsidRPr="00993BE2">
        <w:rPr>
          <w:rFonts w:ascii="Times New Roman" w:hAnsi="Times New Roman" w:cs="Times New Roman"/>
          <w:sz w:val="28"/>
          <w:szCs w:val="28"/>
        </w:rPr>
        <w:t>–</w:t>
      </w:r>
      <w:r w:rsidRPr="00C82E6C">
        <w:rPr>
          <w:rFonts w:ascii="Times New Roman" w:hAnsi="Times New Roman" w:cs="Times New Roman"/>
          <w:sz w:val="28"/>
          <w:szCs w:val="28"/>
        </w:rPr>
        <w:t xml:space="preserve"> и оно облагается повышенными налогами [4].</w:t>
      </w:r>
    </w:p>
    <w:p w:rsidR="00C82E6C" w:rsidRPr="00C82E6C" w:rsidRDefault="00C82E6C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6C">
        <w:rPr>
          <w:rFonts w:ascii="Times New Roman" w:hAnsi="Times New Roman" w:cs="Times New Roman"/>
          <w:sz w:val="28"/>
          <w:szCs w:val="28"/>
        </w:rPr>
        <w:t xml:space="preserve">К сожалению, на данном этапе развития российской экономики невозможно в полном объеме проанализировать и  кратко изложить последовательные и детальные предложения по коренной перестройке. Однако обозначение основных направлений движения российской экономики является важным этапам для ее развития.  </w:t>
      </w:r>
    </w:p>
    <w:p w:rsidR="00C82E6C" w:rsidRPr="00C82E6C" w:rsidRDefault="00C82E6C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6C">
        <w:rPr>
          <w:rFonts w:ascii="Times New Roman" w:hAnsi="Times New Roman" w:cs="Times New Roman"/>
          <w:sz w:val="28"/>
          <w:szCs w:val="28"/>
        </w:rPr>
        <w:t>Исходя из приведенных в данной курсовой работе теоретических аспектов функционирования, достоинств и недостатков рыночной экономики,  а также положения России на мировом рынке, определим основные направления развития российской рыночной экономики:</w:t>
      </w:r>
    </w:p>
    <w:p w:rsidR="00C82E6C" w:rsidRPr="00C82E6C" w:rsidRDefault="001125D0" w:rsidP="004E134C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2E6C" w:rsidRPr="00C82E6C">
        <w:rPr>
          <w:rFonts w:ascii="Times New Roman" w:hAnsi="Times New Roman" w:cs="Times New Roman"/>
          <w:sz w:val="28"/>
          <w:szCs w:val="28"/>
        </w:rPr>
        <w:t xml:space="preserve"> настоящее время необходимо провести пересмотр законодательства, направленного на защиту предпринимателей и инвесторов, а также введение масштабных изменений в данное законодательство; </w:t>
      </w:r>
    </w:p>
    <w:p w:rsidR="00C82E6C" w:rsidRPr="00C82E6C" w:rsidRDefault="001125D0" w:rsidP="004E134C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2E6C" w:rsidRPr="00C82E6C">
        <w:rPr>
          <w:rFonts w:ascii="Times New Roman" w:hAnsi="Times New Roman" w:cs="Times New Roman"/>
          <w:sz w:val="28"/>
          <w:szCs w:val="28"/>
        </w:rPr>
        <w:t xml:space="preserve">ведение гарантий примата международных судов и права; </w:t>
      </w:r>
    </w:p>
    <w:p w:rsidR="00C82E6C" w:rsidRPr="00C82E6C" w:rsidRDefault="001125D0" w:rsidP="004E134C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2E6C" w:rsidRPr="00C82E6C">
        <w:rPr>
          <w:rFonts w:ascii="Times New Roman" w:hAnsi="Times New Roman" w:cs="Times New Roman"/>
          <w:sz w:val="28"/>
          <w:szCs w:val="28"/>
        </w:rPr>
        <w:t xml:space="preserve">резумпция невиновности в делах против государства; </w:t>
      </w:r>
    </w:p>
    <w:p w:rsidR="00C82E6C" w:rsidRPr="00C82E6C" w:rsidRDefault="001125D0" w:rsidP="004E134C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82E6C" w:rsidRPr="00C82E6C">
        <w:rPr>
          <w:rFonts w:ascii="Times New Roman" w:hAnsi="Times New Roman" w:cs="Times New Roman"/>
          <w:sz w:val="28"/>
          <w:szCs w:val="28"/>
        </w:rPr>
        <w:t xml:space="preserve">апрет на возбуждение уголовных дел при отсутствии поддерживающего решения и даже прямой передачи дела в гражданском процессе; </w:t>
      </w:r>
    </w:p>
    <w:p w:rsidR="00C82E6C" w:rsidRPr="00C82E6C" w:rsidRDefault="001125D0" w:rsidP="004E134C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2E6C" w:rsidRPr="00C82E6C">
        <w:rPr>
          <w:rFonts w:ascii="Times New Roman" w:hAnsi="Times New Roman" w:cs="Times New Roman"/>
          <w:sz w:val="28"/>
          <w:szCs w:val="28"/>
        </w:rPr>
        <w:t xml:space="preserve">овсеместное внедрение суда присяжных; </w:t>
      </w:r>
    </w:p>
    <w:p w:rsidR="00C82E6C" w:rsidRPr="00C82E6C" w:rsidRDefault="001125D0" w:rsidP="004E134C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2E6C" w:rsidRPr="00C82E6C">
        <w:rPr>
          <w:rFonts w:ascii="Times New Roman" w:hAnsi="Times New Roman" w:cs="Times New Roman"/>
          <w:sz w:val="28"/>
          <w:szCs w:val="28"/>
        </w:rPr>
        <w:t>рограмма защиты бизнеса п</w:t>
      </w:r>
      <w:r w:rsidR="005B690E">
        <w:rPr>
          <w:rFonts w:ascii="Times New Roman" w:hAnsi="Times New Roman" w:cs="Times New Roman"/>
          <w:sz w:val="28"/>
          <w:szCs w:val="28"/>
        </w:rPr>
        <w:t xml:space="preserve">ри обвинении владельцев или </w:t>
      </w:r>
      <w:proofErr w:type="gramStart"/>
      <w:r w:rsidR="005B690E">
        <w:rPr>
          <w:rFonts w:ascii="Times New Roman" w:hAnsi="Times New Roman" w:cs="Times New Roman"/>
          <w:sz w:val="28"/>
          <w:szCs w:val="28"/>
        </w:rPr>
        <w:t>топ</w:t>
      </w:r>
      <w:r w:rsidR="005B690E" w:rsidRPr="00993BE2">
        <w:rPr>
          <w:rFonts w:ascii="Times New Roman" w:hAnsi="Times New Roman" w:cs="Times New Roman"/>
          <w:sz w:val="28"/>
          <w:szCs w:val="28"/>
        </w:rPr>
        <w:t>–</w:t>
      </w:r>
      <w:r w:rsidR="00C82E6C" w:rsidRPr="00C82E6C">
        <w:rPr>
          <w:rFonts w:ascii="Times New Roman" w:hAnsi="Times New Roman" w:cs="Times New Roman"/>
          <w:sz w:val="28"/>
          <w:szCs w:val="28"/>
        </w:rPr>
        <w:t>менеджеров</w:t>
      </w:r>
      <w:proofErr w:type="gramEnd"/>
      <w:r w:rsidR="00C82E6C" w:rsidRPr="00C82E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2E6C" w:rsidRPr="00C82E6C" w:rsidRDefault="001125D0" w:rsidP="004E134C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82E6C" w:rsidRPr="00C82E6C">
        <w:rPr>
          <w:rFonts w:ascii="Times New Roman" w:hAnsi="Times New Roman" w:cs="Times New Roman"/>
          <w:sz w:val="28"/>
          <w:szCs w:val="28"/>
        </w:rPr>
        <w:t xml:space="preserve">езависимая всеобщая выборность судей, начиная с низшего звена; </w:t>
      </w:r>
    </w:p>
    <w:p w:rsidR="00C82E6C" w:rsidRPr="00C82E6C" w:rsidRDefault="001125D0" w:rsidP="004E134C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2E6C" w:rsidRPr="00C82E6C">
        <w:rPr>
          <w:rFonts w:ascii="Times New Roman" w:hAnsi="Times New Roman" w:cs="Times New Roman"/>
          <w:sz w:val="28"/>
          <w:szCs w:val="28"/>
        </w:rPr>
        <w:t>истема защиты добросовестного приобретателя и снятие всякой ответственности с держателя прав, в случае если права были действительно выданы государством вне зависимости от допущенных государством при этом нарушений.</w:t>
      </w:r>
    </w:p>
    <w:p w:rsidR="00C82E6C" w:rsidRPr="00C82E6C" w:rsidRDefault="00C82E6C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6C">
        <w:rPr>
          <w:rFonts w:ascii="Times New Roman" w:hAnsi="Times New Roman" w:cs="Times New Roman"/>
          <w:sz w:val="28"/>
          <w:szCs w:val="28"/>
        </w:rPr>
        <w:lastRenderedPageBreak/>
        <w:t>Наконец, важной частью системы снижения рисков является комплекс законодательных мер для защиты инвесторов и предпринимателей от изменений законодательства, решений и действий государственных органов и прочих действий или бездействия со стороны государства или любых должностных лиц в любых формах, которые влекут за собой убытки или упущенную выгоду [17].</w:t>
      </w:r>
    </w:p>
    <w:p w:rsidR="00C82E6C" w:rsidRPr="00C82E6C" w:rsidRDefault="00C82E6C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E6C">
        <w:rPr>
          <w:rFonts w:ascii="Times New Roman" w:hAnsi="Times New Roman" w:cs="Times New Roman"/>
          <w:sz w:val="28"/>
          <w:szCs w:val="28"/>
        </w:rPr>
        <w:t>В частности, такие законодательные акты должны защищать инвесторов и предпринимателей от тех изменений законодательства и решений органов власти, которые существенно уху</w:t>
      </w:r>
      <w:r w:rsidR="005B690E">
        <w:rPr>
          <w:rFonts w:ascii="Times New Roman" w:hAnsi="Times New Roman" w:cs="Times New Roman"/>
          <w:sz w:val="28"/>
          <w:szCs w:val="28"/>
        </w:rPr>
        <w:t xml:space="preserve">дшают условия ведения бизнеса, </w:t>
      </w:r>
      <w:r w:rsidR="005B690E" w:rsidRPr="00993BE2">
        <w:rPr>
          <w:rFonts w:ascii="Times New Roman" w:hAnsi="Times New Roman" w:cs="Times New Roman"/>
          <w:sz w:val="28"/>
          <w:szCs w:val="28"/>
        </w:rPr>
        <w:t>–</w:t>
      </w:r>
      <w:r w:rsidRPr="00C82E6C">
        <w:rPr>
          <w:rFonts w:ascii="Times New Roman" w:hAnsi="Times New Roman" w:cs="Times New Roman"/>
          <w:sz w:val="28"/>
          <w:szCs w:val="28"/>
        </w:rPr>
        <w:t xml:space="preserve"> в случае если бизнес создавался или развивался в разумном расчете на прежние условия и (или) если государство в той или иной форме давало гарантии или заверения, в том числе устные, что условия останутся прежними.</w:t>
      </w:r>
      <w:proofErr w:type="gramEnd"/>
    </w:p>
    <w:p w:rsidR="00DA2FB4" w:rsidRPr="00DA2FB4" w:rsidRDefault="00DA2FB4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FB4" w:rsidRPr="00DA2FB4" w:rsidRDefault="00DA2FB4" w:rsidP="004E134C">
      <w:pPr>
        <w:tabs>
          <w:tab w:val="left" w:pos="15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B4" w:rsidRPr="00DA2FB4" w:rsidRDefault="00DA2FB4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1F" w:rsidRPr="00E86C1F" w:rsidRDefault="00E86C1F" w:rsidP="004E134C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EA0" w:rsidRPr="001C7689" w:rsidRDefault="00857EA0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D8" w:rsidRPr="00D743D8" w:rsidRDefault="00D743D8" w:rsidP="004E134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93C" w:rsidRPr="00FD093C" w:rsidRDefault="00FD093C" w:rsidP="004E1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93C" w:rsidRPr="00FD093C" w:rsidRDefault="00FD093C" w:rsidP="004E1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93C" w:rsidRPr="00FD093C" w:rsidRDefault="00FD093C" w:rsidP="004E1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93C" w:rsidRDefault="00FD093C" w:rsidP="004E1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49E" w:rsidRDefault="00FD093C" w:rsidP="004E134C">
      <w:pPr>
        <w:tabs>
          <w:tab w:val="left" w:pos="17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32D3" w:rsidRDefault="00E432D3" w:rsidP="004E134C">
      <w:pPr>
        <w:tabs>
          <w:tab w:val="left" w:pos="17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5592" w:rsidRDefault="00325592" w:rsidP="004E134C">
      <w:pPr>
        <w:tabs>
          <w:tab w:val="left" w:pos="17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5592" w:rsidRDefault="00325592" w:rsidP="004E134C">
      <w:pPr>
        <w:tabs>
          <w:tab w:val="left" w:pos="17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690E" w:rsidRDefault="005B690E" w:rsidP="004E134C">
      <w:pPr>
        <w:tabs>
          <w:tab w:val="left" w:pos="17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25D0" w:rsidRDefault="001125D0" w:rsidP="004E134C">
      <w:pPr>
        <w:tabs>
          <w:tab w:val="left" w:pos="17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125D0" w:rsidRDefault="001125D0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D0">
        <w:rPr>
          <w:rFonts w:ascii="Times New Roman" w:hAnsi="Times New Roman" w:cs="Times New Roman"/>
          <w:sz w:val="28"/>
          <w:szCs w:val="28"/>
        </w:rPr>
        <w:t>Подводя итоги по данной курсовой работе, можно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5D0">
        <w:rPr>
          <w:rFonts w:ascii="Times New Roman" w:hAnsi="Times New Roman" w:cs="Times New Roman"/>
          <w:sz w:val="28"/>
          <w:szCs w:val="28"/>
        </w:rPr>
        <w:t>рыночная экономика – это экономическая система, в которой роль основного регулятора экономических отношений играет рынок. В этой системе распределение ресурсов и формирование пропорций, удовлетворяющих общественные потребности, осуществляется с помощью рыночных механизмов. Они улавливают движение спроса и предложения через систему цен и прибылей.</w:t>
      </w:r>
    </w:p>
    <w:p w:rsidR="001125D0" w:rsidRPr="003D6229" w:rsidRDefault="001125D0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29">
        <w:rPr>
          <w:rFonts w:ascii="Times New Roman" w:hAnsi="Times New Roman" w:cs="Times New Roman"/>
          <w:sz w:val="28"/>
          <w:szCs w:val="28"/>
        </w:rPr>
        <w:t>Неотъемлемыми предпосылками рыночной экономики являются общественное разделение труда, рыночный обмен продуктами труда, частная собственность, экономическая свобода хозяйствующих субъектов, их экономическая и юридическая самостоятельность и ответственность, правовая система, законодательно закрепляющая «правила игры» на рынке.</w:t>
      </w:r>
    </w:p>
    <w:p w:rsidR="001125D0" w:rsidRPr="003D6229" w:rsidRDefault="001125D0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29">
        <w:rPr>
          <w:rFonts w:ascii="Times New Roman" w:hAnsi="Times New Roman" w:cs="Times New Roman"/>
          <w:sz w:val="28"/>
          <w:szCs w:val="28"/>
        </w:rPr>
        <w:t xml:space="preserve">Будучи общей экономической системой, рыночная экономика развивается по единым для всех стран законам. Их универсальность обусловливает общую природу рыночной экономики, проявляющуюся в общности не только предпосылок, но и ее функций и механизмов на всех этапах развития. Вместе с тем в зависимости от конкретных исторических условий каждой страны эти общие закономерности реализуются в разнообразных </w:t>
      </w:r>
      <w:proofErr w:type="spellStart"/>
      <w:r w:rsidRPr="003D6229">
        <w:rPr>
          <w:rFonts w:ascii="Times New Roman" w:hAnsi="Times New Roman" w:cs="Times New Roman"/>
          <w:sz w:val="28"/>
          <w:szCs w:val="28"/>
        </w:rPr>
        <w:t>страновых</w:t>
      </w:r>
      <w:proofErr w:type="spellEnd"/>
      <w:r w:rsidRPr="003D6229">
        <w:rPr>
          <w:rFonts w:ascii="Times New Roman" w:hAnsi="Times New Roman" w:cs="Times New Roman"/>
          <w:sz w:val="28"/>
          <w:szCs w:val="28"/>
        </w:rPr>
        <w:t xml:space="preserve"> моделях рыночной экономики.</w:t>
      </w:r>
    </w:p>
    <w:p w:rsidR="001125D0" w:rsidRPr="003D6229" w:rsidRDefault="001125D0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29">
        <w:rPr>
          <w:rFonts w:ascii="Times New Roman" w:hAnsi="Times New Roman" w:cs="Times New Roman"/>
          <w:sz w:val="28"/>
          <w:szCs w:val="28"/>
        </w:rPr>
        <w:t xml:space="preserve">Совокупность регулирующих функций, осуществляемых рынком, делают рыночную экономику саморегулирующейся, самонастраивающейся системой. Данной системе присуща способность автоматически </w:t>
      </w:r>
      <w:proofErr w:type="gramStart"/>
      <w:r w:rsidRPr="003D6229">
        <w:rPr>
          <w:rFonts w:ascii="Times New Roman" w:hAnsi="Times New Roman" w:cs="Times New Roman"/>
          <w:sz w:val="28"/>
          <w:szCs w:val="28"/>
        </w:rPr>
        <w:t>увязывать</w:t>
      </w:r>
      <w:proofErr w:type="gramEnd"/>
      <w:r w:rsidRPr="003D6229">
        <w:rPr>
          <w:rFonts w:ascii="Times New Roman" w:hAnsi="Times New Roman" w:cs="Times New Roman"/>
          <w:sz w:val="28"/>
          <w:szCs w:val="28"/>
        </w:rPr>
        <w:t xml:space="preserve"> частные и общественные интересы. Это придает ей необходимую гибкость и динамизм.</w:t>
      </w:r>
    </w:p>
    <w:p w:rsidR="001125D0" w:rsidRPr="003D6229" w:rsidRDefault="001125D0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29">
        <w:rPr>
          <w:rFonts w:ascii="Times New Roman" w:hAnsi="Times New Roman" w:cs="Times New Roman"/>
          <w:sz w:val="28"/>
          <w:szCs w:val="28"/>
        </w:rPr>
        <w:t xml:space="preserve">Развитие рыночной экономики сталкивается с рядом противоречий. </w:t>
      </w:r>
      <w:proofErr w:type="gramStart"/>
      <w:r w:rsidRPr="003D62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D6229">
        <w:rPr>
          <w:rFonts w:ascii="Times New Roman" w:hAnsi="Times New Roman" w:cs="Times New Roman"/>
          <w:sz w:val="28"/>
          <w:szCs w:val="28"/>
        </w:rPr>
        <w:t xml:space="preserve"> основным из них относится неспособность рыночных механизмов удовлетворять. </w:t>
      </w:r>
      <w:proofErr w:type="gramStart"/>
      <w:r w:rsidRPr="003D6229">
        <w:rPr>
          <w:rFonts w:ascii="Times New Roman" w:hAnsi="Times New Roman" w:cs="Times New Roman"/>
          <w:sz w:val="28"/>
          <w:szCs w:val="28"/>
        </w:rPr>
        <w:t xml:space="preserve">Многие потенциальные общественные потребности, возникающие в ходе развития общества, циклический характер </w:t>
      </w:r>
      <w:r w:rsidRPr="003D6229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развития, усиление социально-экономической дифференциации, рост монополистических тенденций и др. Рыночная экономическая система не способна полностью учитывать и удовлетворять общественные или коллективные потребности в социальных благах: в услугах здравоохранения, образования, культуры, связи, охране окружающ</w:t>
      </w:r>
      <w:r w:rsidR="005B690E">
        <w:rPr>
          <w:rFonts w:ascii="Times New Roman" w:hAnsi="Times New Roman" w:cs="Times New Roman"/>
          <w:sz w:val="28"/>
          <w:szCs w:val="28"/>
        </w:rPr>
        <w:t>ей среды и др. На индивидуально</w:t>
      </w:r>
      <w:r w:rsidR="005B690E" w:rsidRPr="00993BE2">
        <w:rPr>
          <w:rFonts w:ascii="Times New Roman" w:hAnsi="Times New Roman" w:cs="Times New Roman"/>
          <w:sz w:val="28"/>
          <w:szCs w:val="28"/>
        </w:rPr>
        <w:t>–</w:t>
      </w:r>
      <w:r w:rsidRPr="003D6229">
        <w:rPr>
          <w:rFonts w:ascii="Times New Roman" w:hAnsi="Times New Roman" w:cs="Times New Roman"/>
          <w:sz w:val="28"/>
          <w:szCs w:val="28"/>
        </w:rPr>
        <w:t>частных рыночных началах не могут быть созданы и функционировать многие элементы</w:t>
      </w:r>
      <w:proofErr w:type="gramEnd"/>
      <w:r w:rsidRPr="003D6229">
        <w:rPr>
          <w:rFonts w:ascii="Times New Roman" w:hAnsi="Times New Roman" w:cs="Times New Roman"/>
          <w:sz w:val="28"/>
          <w:szCs w:val="28"/>
        </w:rPr>
        <w:t xml:space="preserve"> производственной и социальной инфраструктуры: автомобильные и железнодорожные магистрали, различные общественные сооружения и др. Разрешению или, по крайней мере, смягчению таких противоречий служит государственное экономическое и социальное регулирование. На это в индустриально развитых странах направлена государственная социальная, инновационная, антимонопольная и другие формы политики.</w:t>
      </w:r>
    </w:p>
    <w:p w:rsidR="001125D0" w:rsidRDefault="003D622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5B690E">
        <w:rPr>
          <w:rFonts w:ascii="Times New Roman" w:hAnsi="Times New Roman" w:cs="Times New Roman"/>
          <w:sz w:val="28"/>
          <w:szCs w:val="28"/>
        </w:rPr>
        <w:t xml:space="preserve">овременная рыночная экономика </w:t>
      </w:r>
      <w:r w:rsidR="005B690E" w:rsidRPr="00993BE2">
        <w:rPr>
          <w:rFonts w:ascii="Times New Roman" w:hAnsi="Times New Roman" w:cs="Times New Roman"/>
          <w:sz w:val="28"/>
          <w:szCs w:val="28"/>
        </w:rPr>
        <w:t>–</w:t>
      </w:r>
      <w:r w:rsidR="001125D0" w:rsidRPr="003D6229">
        <w:rPr>
          <w:rFonts w:ascii="Times New Roman" w:hAnsi="Times New Roman" w:cs="Times New Roman"/>
          <w:sz w:val="28"/>
          <w:szCs w:val="28"/>
        </w:rPr>
        <w:t xml:space="preserve"> социально ориентированная экономика. Государство не только дополняет и корректирует действие рынка, но и является важнейшим механизмом, обеспечивающим социальную направленность развития рыночной экономики.</w:t>
      </w:r>
    </w:p>
    <w:p w:rsidR="003D6229" w:rsidRDefault="003D622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229" w:rsidRDefault="003D622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229" w:rsidRDefault="003D622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229" w:rsidRDefault="003D622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229" w:rsidRDefault="003D622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229" w:rsidRDefault="003D622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229" w:rsidRDefault="003D622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229" w:rsidRDefault="003D622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229" w:rsidRDefault="003D622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229" w:rsidRDefault="003D622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229" w:rsidRDefault="003D622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229" w:rsidRDefault="003D6229" w:rsidP="003255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D6229" w:rsidRPr="003D6229" w:rsidRDefault="005B690E" w:rsidP="005B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690E">
        <w:rPr>
          <w:rFonts w:ascii="Times New Roman" w:hAnsi="Times New Roman" w:cs="Times New Roman"/>
          <w:sz w:val="28"/>
          <w:szCs w:val="28"/>
        </w:rPr>
        <w:t xml:space="preserve">1  </w:t>
      </w:r>
      <w:proofErr w:type="spellStart"/>
      <w:r w:rsidRPr="005B690E">
        <w:rPr>
          <w:rFonts w:ascii="Times New Roman" w:hAnsi="Times New Roman" w:cs="Times New Roman"/>
          <w:sz w:val="28"/>
          <w:szCs w:val="28"/>
        </w:rPr>
        <w:t>Анискин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 Ю.П. Организация и управление</w:t>
      </w:r>
      <w:r w:rsidRPr="005B690E">
        <w:rPr>
          <w:rFonts w:ascii="Times New Roman" w:hAnsi="Times New Roman" w:cs="Times New Roman"/>
          <w:sz w:val="28"/>
          <w:szCs w:val="28"/>
        </w:rPr>
        <w:t xml:space="preserve"> бизнесом: учеб</w:t>
      </w:r>
      <w:proofErr w:type="gramStart"/>
      <w:r w:rsidRPr="005B69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6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9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690E">
        <w:rPr>
          <w:rFonts w:ascii="Times New Roman" w:hAnsi="Times New Roman" w:cs="Times New Roman"/>
          <w:sz w:val="28"/>
          <w:szCs w:val="28"/>
        </w:rPr>
        <w:t>осо</w:t>
      </w:r>
      <w:r w:rsidRPr="005B690E">
        <w:rPr>
          <w:rFonts w:ascii="Times New Roman" w:hAnsi="Times New Roman" w:cs="Times New Roman"/>
          <w:sz w:val="28"/>
          <w:szCs w:val="28"/>
        </w:rPr>
        <w:softHyphen/>
        <w:t xml:space="preserve">бие. – М.: Финансы и статистика, 2015. – 160 </w:t>
      </w:r>
      <w:proofErr w:type="gramStart"/>
      <w:r w:rsidRPr="005B69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690E">
        <w:rPr>
          <w:rFonts w:ascii="Times New Roman" w:hAnsi="Times New Roman" w:cs="Times New Roman"/>
          <w:sz w:val="28"/>
          <w:szCs w:val="28"/>
        </w:rPr>
        <w:t>.</w:t>
      </w:r>
    </w:p>
    <w:p w:rsidR="003D6229" w:rsidRPr="003D6229" w:rsidRDefault="00325592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 w:rsidR="007C52B1">
        <w:rPr>
          <w:rFonts w:ascii="Times New Roman" w:hAnsi="Times New Roman" w:cs="Times New Roman"/>
          <w:sz w:val="28"/>
          <w:szCs w:val="28"/>
        </w:rPr>
        <w:t>Баликоев</w:t>
      </w:r>
      <w:proofErr w:type="spellEnd"/>
      <w:r w:rsidR="007C52B1">
        <w:rPr>
          <w:rFonts w:ascii="Times New Roman" w:hAnsi="Times New Roman" w:cs="Times New Roman"/>
          <w:sz w:val="28"/>
          <w:szCs w:val="28"/>
        </w:rPr>
        <w:t xml:space="preserve"> В</w:t>
      </w:r>
      <w:r w:rsidR="008545B6">
        <w:rPr>
          <w:rFonts w:ascii="Times New Roman" w:hAnsi="Times New Roman" w:cs="Times New Roman"/>
          <w:sz w:val="28"/>
          <w:szCs w:val="28"/>
        </w:rPr>
        <w:t>.</w:t>
      </w:r>
      <w:r w:rsidR="007C52B1">
        <w:rPr>
          <w:rFonts w:ascii="Times New Roman" w:hAnsi="Times New Roman" w:cs="Times New Roman"/>
          <w:sz w:val="28"/>
          <w:szCs w:val="28"/>
        </w:rPr>
        <w:t>З.,</w:t>
      </w:r>
      <w:r w:rsidR="003D6229" w:rsidRPr="003D6229">
        <w:rPr>
          <w:rFonts w:ascii="Times New Roman" w:hAnsi="Times New Roman" w:cs="Times New Roman"/>
          <w:sz w:val="28"/>
          <w:szCs w:val="28"/>
        </w:rPr>
        <w:t xml:space="preserve"> </w:t>
      </w:r>
      <w:r w:rsidR="007C52B1">
        <w:rPr>
          <w:rFonts w:ascii="Times New Roman" w:hAnsi="Times New Roman" w:cs="Times New Roman"/>
          <w:sz w:val="28"/>
          <w:szCs w:val="28"/>
        </w:rPr>
        <w:t>Общая экономическая теория: учебник для студентов</w:t>
      </w:r>
      <w:r w:rsidR="003D6229" w:rsidRPr="003D6229">
        <w:rPr>
          <w:rFonts w:ascii="Times New Roman" w:hAnsi="Times New Roman" w:cs="Times New Roman"/>
          <w:sz w:val="28"/>
          <w:szCs w:val="28"/>
        </w:rPr>
        <w:t>,</w:t>
      </w:r>
      <w:r w:rsidR="007C52B1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D684F">
        <w:rPr>
          <w:rFonts w:ascii="Times New Roman" w:hAnsi="Times New Roman" w:cs="Times New Roman"/>
          <w:sz w:val="28"/>
          <w:szCs w:val="28"/>
        </w:rPr>
        <w:t>по экономическим специальностям</w:t>
      </w:r>
      <w:r w:rsidR="005B690E">
        <w:rPr>
          <w:rFonts w:ascii="Times New Roman" w:hAnsi="Times New Roman" w:cs="Times New Roman"/>
          <w:sz w:val="28"/>
          <w:szCs w:val="28"/>
        </w:rPr>
        <w:t xml:space="preserve"> </w:t>
      </w:r>
      <w:r w:rsidR="007C52B1" w:rsidRPr="007C52B1">
        <w:rPr>
          <w:rFonts w:ascii="Times New Roman" w:hAnsi="Times New Roman" w:cs="Times New Roman"/>
          <w:sz w:val="28"/>
          <w:szCs w:val="28"/>
        </w:rPr>
        <w:t>/</w:t>
      </w:r>
      <w:r w:rsidR="005B690E">
        <w:rPr>
          <w:rFonts w:ascii="Times New Roman" w:hAnsi="Times New Roman" w:cs="Times New Roman"/>
          <w:sz w:val="28"/>
          <w:szCs w:val="28"/>
        </w:rPr>
        <w:t xml:space="preserve"> </w:t>
      </w:r>
      <w:r w:rsidR="007C52B1">
        <w:rPr>
          <w:rFonts w:ascii="Times New Roman" w:hAnsi="Times New Roman" w:cs="Times New Roman"/>
          <w:sz w:val="28"/>
          <w:szCs w:val="28"/>
        </w:rPr>
        <w:t xml:space="preserve">В.З. </w:t>
      </w:r>
      <w:proofErr w:type="spellStart"/>
      <w:r w:rsidR="007C52B1">
        <w:rPr>
          <w:rFonts w:ascii="Times New Roman" w:hAnsi="Times New Roman" w:cs="Times New Roman"/>
          <w:sz w:val="28"/>
          <w:szCs w:val="28"/>
        </w:rPr>
        <w:t>Баликоев</w:t>
      </w:r>
      <w:proofErr w:type="spellEnd"/>
      <w:r w:rsidR="007C52B1">
        <w:rPr>
          <w:rFonts w:ascii="Times New Roman" w:hAnsi="Times New Roman" w:cs="Times New Roman"/>
          <w:sz w:val="28"/>
          <w:szCs w:val="28"/>
        </w:rPr>
        <w:t xml:space="preserve"> </w:t>
      </w:r>
      <w:r w:rsidR="007C52B1" w:rsidRPr="003D6229">
        <w:rPr>
          <w:rFonts w:ascii="Times New Roman" w:hAnsi="Times New Roman" w:cs="Times New Roman"/>
          <w:sz w:val="28"/>
          <w:szCs w:val="28"/>
        </w:rPr>
        <w:t>–</w:t>
      </w:r>
      <w:r w:rsidR="003D6229" w:rsidRPr="003D6229">
        <w:rPr>
          <w:rFonts w:ascii="Times New Roman" w:hAnsi="Times New Roman" w:cs="Times New Roman"/>
          <w:sz w:val="28"/>
          <w:szCs w:val="28"/>
        </w:rPr>
        <w:t xml:space="preserve"> </w:t>
      </w:r>
      <w:r w:rsidR="005B690E">
        <w:rPr>
          <w:rFonts w:ascii="Times New Roman" w:hAnsi="Times New Roman" w:cs="Times New Roman"/>
          <w:sz w:val="28"/>
          <w:szCs w:val="28"/>
        </w:rPr>
        <w:t>5</w:t>
      </w:r>
      <w:r w:rsidR="005B690E" w:rsidRPr="003D6229">
        <w:rPr>
          <w:rFonts w:ascii="Times New Roman" w:hAnsi="Times New Roman" w:cs="Times New Roman"/>
          <w:sz w:val="28"/>
          <w:szCs w:val="28"/>
        </w:rPr>
        <w:t>–</w:t>
      </w:r>
      <w:r w:rsidR="007C52B1">
        <w:rPr>
          <w:rFonts w:ascii="Times New Roman" w:hAnsi="Times New Roman" w:cs="Times New Roman"/>
          <w:sz w:val="28"/>
          <w:szCs w:val="28"/>
        </w:rPr>
        <w:t>е издание стер.</w:t>
      </w:r>
      <w:r w:rsidR="007C52B1" w:rsidRPr="007C52B1">
        <w:rPr>
          <w:rFonts w:ascii="Times New Roman" w:hAnsi="Times New Roman" w:cs="Times New Roman"/>
          <w:sz w:val="28"/>
          <w:szCs w:val="28"/>
        </w:rPr>
        <w:t xml:space="preserve"> </w:t>
      </w:r>
      <w:r w:rsidR="007C52B1" w:rsidRPr="003D6229">
        <w:rPr>
          <w:rFonts w:ascii="Times New Roman" w:hAnsi="Times New Roman" w:cs="Times New Roman"/>
          <w:sz w:val="28"/>
          <w:szCs w:val="28"/>
        </w:rPr>
        <w:t>–</w:t>
      </w:r>
      <w:r w:rsidR="007C52B1">
        <w:rPr>
          <w:rFonts w:ascii="Times New Roman" w:hAnsi="Times New Roman" w:cs="Times New Roman"/>
          <w:sz w:val="28"/>
          <w:szCs w:val="28"/>
        </w:rPr>
        <w:t xml:space="preserve"> М.; издательство ОМЕГАЛ; Новосибирск, 2015</w:t>
      </w:r>
      <w:r w:rsidR="003D6229" w:rsidRPr="003D6229">
        <w:rPr>
          <w:rFonts w:ascii="Times New Roman" w:hAnsi="Times New Roman" w:cs="Times New Roman"/>
          <w:sz w:val="28"/>
          <w:szCs w:val="28"/>
        </w:rPr>
        <w:t xml:space="preserve">. – </w:t>
      </w:r>
      <w:r w:rsidR="007C52B1">
        <w:rPr>
          <w:rFonts w:ascii="Times New Roman" w:hAnsi="Times New Roman" w:cs="Times New Roman"/>
          <w:sz w:val="28"/>
          <w:szCs w:val="28"/>
        </w:rPr>
        <w:t>73</w:t>
      </w:r>
      <w:r w:rsidR="003D6229" w:rsidRPr="003D6229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3D6229" w:rsidRPr="003D62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6229" w:rsidRPr="003D6229">
        <w:rPr>
          <w:rFonts w:ascii="Times New Roman" w:hAnsi="Times New Roman" w:cs="Times New Roman"/>
          <w:sz w:val="28"/>
          <w:szCs w:val="28"/>
        </w:rPr>
        <w:t>.</w:t>
      </w:r>
    </w:p>
    <w:p w:rsidR="003D6229" w:rsidRPr="003D6229" w:rsidRDefault="003D6229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29">
        <w:rPr>
          <w:rFonts w:ascii="Times New Roman" w:hAnsi="Times New Roman" w:cs="Times New Roman"/>
          <w:sz w:val="28"/>
          <w:szCs w:val="28"/>
        </w:rPr>
        <w:t>3</w:t>
      </w:r>
      <w:r w:rsidR="00325592">
        <w:rPr>
          <w:rFonts w:ascii="Times New Roman" w:hAnsi="Times New Roman" w:cs="Times New Roman"/>
          <w:sz w:val="28"/>
          <w:szCs w:val="28"/>
        </w:rPr>
        <w:t xml:space="preserve">  </w:t>
      </w:r>
      <w:r w:rsidRPr="003D6229">
        <w:rPr>
          <w:rFonts w:ascii="Times New Roman" w:hAnsi="Times New Roman" w:cs="Times New Roman"/>
          <w:sz w:val="28"/>
          <w:szCs w:val="28"/>
        </w:rPr>
        <w:t xml:space="preserve"> </w:t>
      </w:r>
      <w:r w:rsidR="008545B6">
        <w:rPr>
          <w:rFonts w:ascii="Times New Roman" w:hAnsi="Times New Roman" w:cs="Times New Roman"/>
          <w:sz w:val="28"/>
          <w:szCs w:val="28"/>
        </w:rPr>
        <w:t xml:space="preserve">Бекетов Н.В. Особенности развития и перспективы экономического роста экономики </w:t>
      </w:r>
      <w:r w:rsidR="008545B6" w:rsidRPr="008545B6">
        <w:rPr>
          <w:rFonts w:ascii="Times New Roman" w:hAnsi="Times New Roman" w:cs="Times New Roman"/>
          <w:sz w:val="28"/>
          <w:szCs w:val="28"/>
        </w:rPr>
        <w:t xml:space="preserve">// </w:t>
      </w:r>
      <w:r w:rsidR="008545B6">
        <w:rPr>
          <w:rFonts w:ascii="Times New Roman" w:hAnsi="Times New Roman" w:cs="Times New Roman"/>
          <w:sz w:val="28"/>
          <w:szCs w:val="28"/>
        </w:rPr>
        <w:t>Экономический анализ: теория и практика.</w:t>
      </w:r>
      <w:r w:rsidR="008545B6" w:rsidRPr="008545B6">
        <w:rPr>
          <w:rFonts w:ascii="Times New Roman" w:hAnsi="Times New Roman" w:cs="Times New Roman"/>
          <w:sz w:val="28"/>
          <w:szCs w:val="28"/>
        </w:rPr>
        <w:t xml:space="preserve"> </w:t>
      </w:r>
      <w:r w:rsidR="008545B6" w:rsidRPr="003D6229">
        <w:rPr>
          <w:rFonts w:ascii="Times New Roman" w:hAnsi="Times New Roman" w:cs="Times New Roman"/>
          <w:sz w:val="28"/>
          <w:szCs w:val="28"/>
        </w:rPr>
        <w:t>–</w:t>
      </w:r>
      <w:r w:rsidR="005B690E">
        <w:rPr>
          <w:rFonts w:ascii="Times New Roman" w:hAnsi="Times New Roman" w:cs="Times New Roman"/>
          <w:sz w:val="28"/>
          <w:szCs w:val="28"/>
        </w:rPr>
        <w:t xml:space="preserve"> 2015</w:t>
      </w:r>
      <w:r w:rsidR="005B690E" w:rsidRPr="003D6229">
        <w:rPr>
          <w:rFonts w:ascii="Times New Roman" w:hAnsi="Times New Roman" w:cs="Times New Roman"/>
          <w:sz w:val="28"/>
          <w:szCs w:val="28"/>
        </w:rPr>
        <w:t>–</w:t>
      </w:r>
      <w:r w:rsidR="008545B6">
        <w:rPr>
          <w:rFonts w:ascii="Times New Roman" w:hAnsi="Times New Roman" w:cs="Times New Roman"/>
          <w:sz w:val="28"/>
          <w:szCs w:val="28"/>
        </w:rPr>
        <w:t>№6.</w:t>
      </w:r>
      <w:r w:rsidRPr="003D6229">
        <w:rPr>
          <w:rFonts w:ascii="Times New Roman" w:hAnsi="Times New Roman" w:cs="Times New Roman"/>
          <w:sz w:val="28"/>
          <w:szCs w:val="28"/>
        </w:rPr>
        <w:t xml:space="preserve"> – </w:t>
      </w:r>
      <w:r w:rsidR="005B690E">
        <w:rPr>
          <w:rFonts w:ascii="Times New Roman" w:hAnsi="Times New Roman" w:cs="Times New Roman"/>
          <w:sz w:val="28"/>
          <w:szCs w:val="28"/>
        </w:rPr>
        <w:t>С. 43</w:t>
      </w:r>
      <w:r w:rsidR="005B690E" w:rsidRPr="003D6229">
        <w:rPr>
          <w:rFonts w:ascii="Times New Roman" w:hAnsi="Times New Roman" w:cs="Times New Roman"/>
          <w:sz w:val="28"/>
          <w:szCs w:val="28"/>
        </w:rPr>
        <w:t>–</w:t>
      </w:r>
      <w:r w:rsidR="008545B6">
        <w:rPr>
          <w:rFonts w:ascii="Times New Roman" w:hAnsi="Times New Roman" w:cs="Times New Roman"/>
          <w:sz w:val="28"/>
          <w:szCs w:val="28"/>
        </w:rPr>
        <w:t>47</w:t>
      </w:r>
      <w:r w:rsidR="005B6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229" w:rsidRPr="003D6229" w:rsidRDefault="003D6229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29">
        <w:rPr>
          <w:rFonts w:ascii="Times New Roman" w:hAnsi="Times New Roman" w:cs="Times New Roman"/>
          <w:sz w:val="28"/>
          <w:szCs w:val="28"/>
        </w:rPr>
        <w:t xml:space="preserve">4 </w:t>
      </w:r>
      <w:r w:rsidR="00325592">
        <w:rPr>
          <w:rFonts w:ascii="Times New Roman" w:hAnsi="Times New Roman" w:cs="Times New Roman"/>
          <w:sz w:val="28"/>
          <w:szCs w:val="28"/>
        </w:rPr>
        <w:t xml:space="preserve"> </w:t>
      </w:r>
      <w:r w:rsidR="008545B6">
        <w:rPr>
          <w:rFonts w:ascii="Times New Roman" w:hAnsi="Times New Roman" w:cs="Times New Roman"/>
          <w:sz w:val="28"/>
          <w:szCs w:val="28"/>
        </w:rPr>
        <w:t>Видяпина В.И. Экономическая теория: Учебник.</w:t>
      </w:r>
      <w:r w:rsidRPr="003D6229">
        <w:rPr>
          <w:rFonts w:ascii="Times New Roman" w:hAnsi="Times New Roman" w:cs="Times New Roman"/>
          <w:sz w:val="28"/>
          <w:szCs w:val="28"/>
        </w:rPr>
        <w:t xml:space="preserve"> –</w:t>
      </w:r>
      <w:r w:rsidR="008545B6">
        <w:rPr>
          <w:rFonts w:ascii="Times New Roman" w:hAnsi="Times New Roman" w:cs="Times New Roman"/>
          <w:sz w:val="28"/>
          <w:szCs w:val="28"/>
        </w:rPr>
        <w:t xml:space="preserve"> Издательство исправлений и дополнений </w:t>
      </w:r>
      <w:r w:rsidR="008545B6" w:rsidRPr="008545B6">
        <w:rPr>
          <w:rFonts w:ascii="Times New Roman" w:hAnsi="Times New Roman" w:cs="Times New Roman"/>
          <w:sz w:val="28"/>
          <w:szCs w:val="28"/>
        </w:rPr>
        <w:t>//</w:t>
      </w:r>
      <w:r w:rsidR="005B690E">
        <w:rPr>
          <w:rFonts w:ascii="Times New Roman" w:hAnsi="Times New Roman" w:cs="Times New Roman"/>
          <w:sz w:val="28"/>
          <w:szCs w:val="28"/>
        </w:rPr>
        <w:t xml:space="preserve"> п</w:t>
      </w:r>
      <w:r w:rsidR="005D684F">
        <w:rPr>
          <w:rFonts w:ascii="Times New Roman" w:hAnsi="Times New Roman" w:cs="Times New Roman"/>
          <w:sz w:val="28"/>
          <w:szCs w:val="28"/>
        </w:rPr>
        <w:t>од ред.</w:t>
      </w:r>
      <w:r w:rsidR="008545B6">
        <w:rPr>
          <w:rFonts w:ascii="Times New Roman" w:hAnsi="Times New Roman" w:cs="Times New Roman"/>
          <w:sz w:val="28"/>
          <w:szCs w:val="28"/>
        </w:rPr>
        <w:t xml:space="preserve"> академика В.И. Видяпина, </w:t>
      </w:r>
      <w:r w:rsidR="005B690E">
        <w:rPr>
          <w:rFonts w:ascii="Times New Roman" w:hAnsi="Times New Roman" w:cs="Times New Roman"/>
          <w:sz w:val="28"/>
          <w:szCs w:val="28"/>
        </w:rPr>
        <w:t>А.И.</w:t>
      </w:r>
      <w:r w:rsidR="008545B6">
        <w:rPr>
          <w:rFonts w:ascii="Times New Roman" w:hAnsi="Times New Roman" w:cs="Times New Roman"/>
          <w:sz w:val="28"/>
          <w:szCs w:val="28"/>
        </w:rPr>
        <w:t xml:space="preserve">Добрынина, Г.П. Журавлевой, Л.С. </w:t>
      </w:r>
      <w:proofErr w:type="spellStart"/>
      <w:r w:rsidR="008545B6">
        <w:rPr>
          <w:rFonts w:ascii="Times New Roman" w:hAnsi="Times New Roman" w:cs="Times New Roman"/>
          <w:sz w:val="28"/>
          <w:szCs w:val="28"/>
        </w:rPr>
        <w:t>Тарасевича</w:t>
      </w:r>
      <w:proofErr w:type="spellEnd"/>
      <w:r w:rsidR="008545B6">
        <w:rPr>
          <w:rFonts w:ascii="Times New Roman" w:hAnsi="Times New Roman" w:cs="Times New Roman"/>
          <w:sz w:val="28"/>
          <w:szCs w:val="28"/>
        </w:rPr>
        <w:t>.</w:t>
      </w:r>
      <w:r w:rsidR="008545B6" w:rsidRPr="008545B6">
        <w:rPr>
          <w:rFonts w:ascii="Times New Roman" w:hAnsi="Times New Roman" w:cs="Times New Roman"/>
          <w:sz w:val="28"/>
          <w:szCs w:val="28"/>
        </w:rPr>
        <w:t xml:space="preserve"> </w:t>
      </w:r>
      <w:r w:rsidR="008545B6" w:rsidRPr="003D6229">
        <w:rPr>
          <w:rFonts w:ascii="Times New Roman" w:hAnsi="Times New Roman" w:cs="Times New Roman"/>
          <w:sz w:val="28"/>
          <w:szCs w:val="28"/>
        </w:rPr>
        <w:t>–</w:t>
      </w:r>
      <w:r w:rsidR="005B690E">
        <w:rPr>
          <w:rFonts w:ascii="Times New Roman" w:hAnsi="Times New Roman" w:cs="Times New Roman"/>
          <w:sz w:val="28"/>
          <w:szCs w:val="28"/>
        </w:rPr>
        <w:t xml:space="preserve"> М.: ИНФРА</w:t>
      </w:r>
      <w:r w:rsidR="005B690E" w:rsidRPr="003D6229">
        <w:rPr>
          <w:rFonts w:ascii="Times New Roman" w:hAnsi="Times New Roman" w:cs="Times New Roman"/>
          <w:sz w:val="28"/>
          <w:szCs w:val="28"/>
        </w:rPr>
        <w:t>–</w:t>
      </w:r>
      <w:r w:rsidR="008545B6">
        <w:rPr>
          <w:rFonts w:ascii="Times New Roman" w:hAnsi="Times New Roman" w:cs="Times New Roman"/>
          <w:sz w:val="28"/>
          <w:szCs w:val="28"/>
        </w:rPr>
        <w:t xml:space="preserve">М, </w:t>
      </w:r>
      <w:r w:rsidRPr="003D6229">
        <w:rPr>
          <w:rFonts w:ascii="Times New Roman" w:hAnsi="Times New Roman" w:cs="Times New Roman"/>
          <w:sz w:val="28"/>
          <w:szCs w:val="28"/>
        </w:rPr>
        <w:t xml:space="preserve">2014. – </w:t>
      </w:r>
      <w:r w:rsidR="008545B6">
        <w:rPr>
          <w:rFonts w:ascii="Times New Roman" w:hAnsi="Times New Roman" w:cs="Times New Roman"/>
          <w:sz w:val="28"/>
          <w:szCs w:val="28"/>
        </w:rPr>
        <w:t>672</w:t>
      </w:r>
      <w:r w:rsidRPr="003D622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D6229" w:rsidRPr="003D6229" w:rsidRDefault="003D6229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29"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 w:rsidR="006E0E23">
        <w:rPr>
          <w:rFonts w:ascii="Times New Roman" w:hAnsi="Times New Roman" w:cs="Times New Roman"/>
          <w:sz w:val="28"/>
          <w:szCs w:val="28"/>
        </w:rPr>
        <w:t>Грязновая</w:t>
      </w:r>
      <w:proofErr w:type="spellEnd"/>
      <w:r w:rsidR="006E0E23">
        <w:rPr>
          <w:rFonts w:ascii="Times New Roman" w:hAnsi="Times New Roman" w:cs="Times New Roman"/>
          <w:sz w:val="28"/>
          <w:szCs w:val="28"/>
        </w:rPr>
        <w:t xml:space="preserve"> А.Г. Макроэкономика. Теория и российская практика: учебник </w:t>
      </w:r>
      <w:r w:rsidR="006E0E23" w:rsidRPr="003D6229">
        <w:rPr>
          <w:rFonts w:ascii="Times New Roman" w:hAnsi="Times New Roman" w:cs="Times New Roman"/>
          <w:sz w:val="28"/>
          <w:szCs w:val="28"/>
        </w:rPr>
        <w:t>–</w:t>
      </w:r>
      <w:r w:rsidR="00E71C82">
        <w:rPr>
          <w:rFonts w:ascii="Times New Roman" w:hAnsi="Times New Roman" w:cs="Times New Roman"/>
          <w:sz w:val="28"/>
          <w:szCs w:val="28"/>
        </w:rPr>
        <w:t xml:space="preserve"> 2</w:t>
      </w:r>
      <w:r w:rsidR="00E71C82" w:rsidRPr="003D6229">
        <w:rPr>
          <w:rFonts w:ascii="Times New Roman" w:hAnsi="Times New Roman" w:cs="Times New Roman"/>
          <w:sz w:val="28"/>
          <w:szCs w:val="28"/>
        </w:rPr>
        <w:t>–</w:t>
      </w:r>
      <w:r w:rsidR="006E0E23">
        <w:rPr>
          <w:rFonts w:ascii="Times New Roman" w:hAnsi="Times New Roman" w:cs="Times New Roman"/>
          <w:sz w:val="28"/>
          <w:szCs w:val="28"/>
        </w:rPr>
        <w:t xml:space="preserve">е издание, </w:t>
      </w:r>
      <w:proofErr w:type="spellStart"/>
      <w:r w:rsidR="006E0E2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6E0E23">
        <w:rPr>
          <w:rFonts w:ascii="Times New Roman" w:hAnsi="Times New Roman" w:cs="Times New Roman"/>
          <w:sz w:val="28"/>
          <w:szCs w:val="28"/>
        </w:rPr>
        <w:t>. и доп.</w:t>
      </w:r>
      <w:r w:rsidR="005D684F">
        <w:rPr>
          <w:rFonts w:ascii="Times New Roman" w:hAnsi="Times New Roman" w:cs="Times New Roman"/>
          <w:sz w:val="28"/>
          <w:szCs w:val="28"/>
        </w:rPr>
        <w:t xml:space="preserve"> /</w:t>
      </w:r>
      <w:r w:rsidR="00E71C82">
        <w:rPr>
          <w:rFonts w:ascii="Times New Roman" w:hAnsi="Times New Roman" w:cs="Times New Roman"/>
          <w:sz w:val="28"/>
          <w:szCs w:val="28"/>
        </w:rPr>
        <w:t xml:space="preserve"> </w:t>
      </w:r>
      <w:r w:rsidR="005D684F">
        <w:rPr>
          <w:rFonts w:ascii="Times New Roman" w:hAnsi="Times New Roman" w:cs="Times New Roman"/>
          <w:sz w:val="28"/>
          <w:szCs w:val="28"/>
        </w:rPr>
        <w:t>под ред.</w:t>
      </w:r>
      <w:r w:rsidR="00E71C82">
        <w:rPr>
          <w:rFonts w:ascii="Times New Roman" w:hAnsi="Times New Roman" w:cs="Times New Roman"/>
          <w:sz w:val="28"/>
          <w:szCs w:val="28"/>
        </w:rPr>
        <w:t xml:space="preserve"> А.Г. Грязновой и Н.Н.</w:t>
      </w:r>
      <w:r w:rsidR="006E0E23">
        <w:rPr>
          <w:rFonts w:ascii="Times New Roman" w:hAnsi="Times New Roman" w:cs="Times New Roman"/>
          <w:sz w:val="28"/>
          <w:szCs w:val="28"/>
        </w:rPr>
        <w:t>Думной.</w:t>
      </w:r>
      <w:r w:rsidRPr="003D6229">
        <w:rPr>
          <w:rFonts w:ascii="Times New Roman" w:hAnsi="Times New Roman" w:cs="Times New Roman"/>
          <w:sz w:val="28"/>
          <w:szCs w:val="28"/>
        </w:rPr>
        <w:t xml:space="preserve"> –</w:t>
      </w:r>
      <w:r w:rsidR="006E0E23">
        <w:rPr>
          <w:rFonts w:ascii="Times New Roman" w:hAnsi="Times New Roman" w:cs="Times New Roman"/>
          <w:sz w:val="28"/>
          <w:szCs w:val="28"/>
        </w:rPr>
        <w:t xml:space="preserve"> М.: КНОРУС, </w:t>
      </w:r>
      <w:r w:rsidRPr="003D6229">
        <w:rPr>
          <w:rFonts w:ascii="Times New Roman" w:hAnsi="Times New Roman" w:cs="Times New Roman"/>
          <w:sz w:val="28"/>
          <w:szCs w:val="28"/>
        </w:rPr>
        <w:t xml:space="preserve">2014. </w:t>
      </w:r>
      <w:r w:rsidR="006E0E23">
        <w:rPr>
          <w:rFonts w:ascii="Times New Roman" w:hAnsi="Times New Roman" w:cs="Times New Roman"/>
          <w:sz w:val="28"/>
          <w:szCs w:val="28"/>
        </w:rPr>
        <w:t>– 668 с.</w:t>
      </w:r>
    </w:p>
    <w:p w:rsidR="003D6229" w:rsidRPr="003D6229" w:rsidRDefault="003D6229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29">
        <w:rPr>
          <w:rFonts w:ascii="Times New Roman" w:hAnsi="Times New Roman" w:cs="Times New Roman"/>
          <w:sz w:val="28"/>
          <w:szCs w:val="28"/>
        </w:rPr>
        <w:t xml:space="preserve">6  </w:t>
      </w:r>
      <w:r w:rsidR="006E0E23">
        <w:rPr>
          <w:rFonts w:ascii="Times New Roman" w:hAnsi="Times New Roman" w:cs="Times New Roman"/>
          <w:sz w:val="28"/>
          <w:szCs w:val="28"/>
        </w:rPr>
        <w:t>Грязнова А</w:t>
      </w:r>
      <w:r w:rsidRPr="003D6229">
        <w:rPr>
          <w:rFonts w:ascii="Times New Roman" w:hAnsi="Times New Roman" w:cs="Times New Roman"/>
          <w:sz w:val="28"/>
          <w:szCs w:val="28"/>
        </w:rPr>
        <w:t>.</w:t>
      </w:r>
      <w:r w:rsidR="00E71C82">
        <w:rPr>
          <w:rFonts w:ascii="Times New Roman" w:hAnsi="Times New Roman" w:cs="Times New Roman"/>
          <w:sz w:val="28"/>
          <w:szCs w:val="28"/>
        </w:rPr>
        <w:t>Г. Экономика: у</w:t>
      </w:r>
      <w:r w:rsidR="006E0E23">
        <w:rPr>
          <w:rFonts w:ascii="Times New Roman" w:hAnsi="Times New Roman" w:cs="Times New Roman"/>
          <w:sz w:val="28"/>
          <w:szCs w:val="28"/>
        </w:rPr>
        <w:t>чебное пособ</w:t>
      </w:r>
      <w:r w:rsidR="005D684F">
        <w:rPr>
          <w:rFonts w:ascii="Times New Roman" w:hAnsi="Times New Roman" w:cs="Times New Roman"/>
          <w:sz w:val="28"/>
          <w:szCs w:val="28"/>
        </w:rPr>
        <w:t>ие для эк. спец. вузов//Под ред.</w:t>
      </w:r>
      <w:r w:rsidR="006E0E23">
        <w:rPr>
          <w:rFonts w:ascii="Times New Roman" w:hAnsi="Times New Roman" w:cs="Times New Roman"/>
          <w:sz w:val="28"/>
          <w:szCs w:val="28"/>
        </w:rPr>
        <w:t xml:space="preserve"> А.Г. Грязновой</w:t>
      </w:r>
      <w:r w:rsidR="00505AFB">
        <w:rPr>
          <w:rFonts w:ascii="Times New Roman" w:hAnsi="Times New Roman" w:cs="Times New Roman"/>
          <w:sz w:val="28"/>
          <w:szCs w:val="28"/>
        </w:rPr>
        <w:t xml:space="preserve"> </w:t>
      </w:r>
      <w:r w:rsidR="00505AFB" w:rsidRPr="003D6229">
        <w:rPr>
          <w:rFonts w:ascii="Times New Roman" w:hAnsi="Times New Roman" w:cs="Times New Roman"/>
          <w:sz w:val="28"/>
          <w:szCs w:val="28"/>
        </w:rPr>
        <w:t>–</w:t>
      </w:r>
      <w:r w:rsidR="006E0E23">
        <w:rPr>
          <w:rFonts w:ascii="Times New Roman" w:hAnsi="Times New Roman" w:cs="Times New Roman"/>
          <w:sz w:val="28"/>
          <w:szCs w:val="28"/>
        </w:rPr>
        <w:t xml:space="preserve"> </w:t>
      </w:r>
      <w:r w:rsidR="00E71C82">
        <w:rPr>
          <w:rFonts w:ascii="Times New Roman" w:hAnsi="Times New Roman" w:cs="Times New Roman"/>
          <w:sz w:val="28"/>
          <w:szCs w:val="28"/>
        </w:rPr>
        <w:t>М., 2014</w:t>
      </w:r>
      <w:r w:rsidR="00505AFB">
        <w:rPr>
          <w:rFonts w:ascii="Times New Roman" w:hAnsi="Times New Roman" w:cs="Times New Roman"/>
          <w:sz w:val="28"/>
          <w:szCs w:val="28"/>
        </w:rPr>
        <w:t xml:space="preserve">. – 158 </w:t>
      </w:r>
      <w:proofErr w:type="gramStart"/>
      <w:r w:rsidR="00505A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6229">
        <w:rPr>
          <w:rFonts w:ascii="Times New Roman" w:hAnsi="Times New Roman" w:cs="Times New Roman"/>
          <w:sz w:val="28"/>
          <w:szCs w:val="28"/>
        </w:rPr>
        <w:t>.</w:t>
      </w:r>
    </w:p>
    <w:p w:rsidR="00E71C82" w:rsidRDefault="00505AFB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 Гусейнов Р. История экономики России. </w:t>
      </w:r>
      <w:r w:rsidR="003D6229" w:rsidRPr="003D62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М.: ИВЦ Экономика ЮКЭА, 2012 – 352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6229" w:rsidRPr="003D6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229" w:rsidRPr="003D6229" w:rsidRDefault="00505AFB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Экономические санкции в современном международном праве. </w:t>
      </w:r>
      <w:r w:rsidR="003D6229" w:rsidRPr="003D62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М.: Проспект, 2015. – 195</w:t>
      </w:r>
      <w:r w:rsidR="003D6229" w:rsidRPr="003D6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229" w:rsidRPr="003D62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6229" w:rsidRPr="003D6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229" w:rsidRPr="003D6229" w:rsidRDefault="007B5BEB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Государственное регулирование рыночной экономики: учебник издание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5D684F">
        <w:rPr>
          <w:rFonts w:ascii="Times New Roman" w:hAnsi="Times New Roman" w:cs="Times New Roman"/>
          <w:sz w:val="28"/>
          <w:szCs w:val="28"/>
        </w:rPr>
        <w:t>/</w:t>
      </w:r>
      <w:r w:rsidR="00E71C82">
        <w:rPr>
          <w:rFonts w:ascii="Times New Roman" w:hAnsi="Times New Roman" w:cs="Times New Roman"/>
          <w:sz w:val="28"/>
          <w:szCs w:val="28"/>
        </w:rPr>
        <w:t xml:space="preserve"> </w:t>
      </w:r>
      <w:r w:rsidR="005D684F">
        <w:rPr>
          <w:rFonts w:ascii="Times New Roman" w:hAnsi="Times New Roman" w:cs="Times New Roman"/>
          <w:sz w:val="28"/>
          <w:szCs w:val="28"/>
        </w:rPr>
        <w:t>под ред.</w:t>
      </w:r>
      <w:r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2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1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C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71C82">
        <w:rPr>
          <w:rFonts w:ascii="Times New Roman" w:hAnsi="Times New Roman" w:cs="Times New Roman"/>
          <w:sz w:val="28"/>
          <w:szCs w:val="28"/>
        </w:rPr>
        <w:t>ед.</w:t>
      </w:r>
      <w:r w:rsidR="00E71C82" w:rsidRPr="003D6229">
        <w:rPr>
          <w:rFonts w:ascii="Times New Roman" w:hAnsi="Times New Roman" w:cs="Times New Roman"/>
          <w:sz w:val="28"/>
          <w:szCs w:val="28"/>
        </w:rPr>
        <w:t>–</w:t>
      </w:r>
      <w:r w:rsidR="00E71C82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 xml:space="preserve"> РАГС, 2013. – 832 с</w:t>
      </w:r>
      <w:r w:rsidR="003D6229" w:rsidRPr="003D6229">
        <w:rPr>
          <w:rFonts w:ascii="Times New Roman" w:hAnsi="Times New Roman" w:cs="Times New Roman"/>
          <w:sz w:val="28"/>
          <w:szCs w:val="28"/>
        </w:rPr>
        <w:t>.</w:t>
      </w:r>
    </w:p>
    <w:p w:rsidR="003D6229" w:rsidRPr="003D6229" w:rsidRDefault="003D6229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29">
        <w:rPr>
          <w:rFonts w:ascii="Times New Roman" w:hAnsi="Times New Roman" w:cs="Times New Roman"/>
          <w:sz w:val="28"/>
          <w:szCs w:val="28"/>
        </w:rPr>
        <w:t>1</w:t>
      </w:r>
      <w:r w:rsidR="001F0334">
        <w:rPr>
          <w:rFonts w:ascii="Times New Roman" w:hAnsi="Times New Roman" w:cs="Times New Roman"/>
          <w:sz w:val="28"/>
          <w:szCs w:val="28"/>
        </w:rPr>
        <w:t xml:space="preserve">0  </w:t>
      </w:r>
      <w:proofErr w:type="spellStart"/>
      <w:r w:rsidR="001F0334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="001F0334">
        <w:rPr>
          <w:rFonts w:ascii="Times New Roman" w:hAnsi="Times New Roman" w:cs="Times New Roman"/>
          <w:sz w:val="28"/>
          <w:szCs w:val="28"/>
        </w:rPr>
        <w:t xml:space="preserve"> И.</w:t>
      </w:r>
      <w:r w:rsidR="005D684F">
        <w:rPr>
          <w:rFonts w:ascii="Times New Roman" w:hAnsi="Times New Roman" w:cs="Times New Roman"/>
          <w:sz w:val="28"/>
          <w:szCs w:val="28"/>
        </w:rPr>
        <w:t>В. Экономика: учебник для вузов</w:t>
      </w:r>
      <w:r w:rsidR="00E71C82">
        <w:rPr>
          <w:rFonts w:ascii="Times New Roman" w:hAnsi="Times New Roman" w:cs="Times New Roman"/>
          <w:sz w:val="28"/>
          <w:szCs w:val="28"/>
        </w:rPr>
        <w:t xml:space="preserve"> </w:t>
      </w:r>
      <w:r w:rsidR="001F0334" w:rsidRPr="001F0334">
        <w:rPr>
          <w:rFonts w:ascii="Times New Roman" w:hAnsi="Times New Roman" w:cs="Times New Roman"/>
          <w:sz w:val="28"/>
          <w:szCs w:val="28"/>
        </w:rPr>
        <w:t>/</w:t>
      </w:r>
      <w:r w:rsidR="00E71C82">
        <w:rPr>
          <w:rFonts w:ascii="Times New Roman" w:hAnsi="Times New Roman" w:cs="Times New Roman"/>
          <w:sz w:val="28"/>
          <w:szCs w:val="28"/>
        </w:rPr>
        <w:t xml:space="preserve"> </w:t>
      </w:r>
      <w:r w:rsidR="001F033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F0334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="001F0334">
        <w:rPr>
          <w:rFonts w:ascii="Times New Roman" w:hAnsi="Times New Roman" w:cs="Times New Roman"/>
          <w:sz w:val="28"/>
          <w:szCs w:val="28"/>
        </w:rPr>
        <w:t xml:space="preserve">. </w:t>
      </w:r>
      <w:r w:rsidRPr="003D6229">
        <w:rPr>
          <w:rFonts w:ascii="Times New Roman" w:hAnsi="Times New Roman" w:cs="Times New Roman"/>
          <w:sz w:val="28"/>
          <w:szCs w:val="28"/>
        </w:rPr>
        <w:t>–</w:t>
      </w:r>
      <w:r w:rsidR="001F0334">
        <w:rPr>
          <w:rFonts w:ascii="Times New Roman" w:hAnsi="Times New Roman" w:cs="Times New Roman"/>
          <w:sz w:val="28"/>
          <w:szCs w:val="28"/>
        </w:rPr>
        <w:t xml:space="preserve"> М.:</w:t>
      </w:r>
      <w:r w:rsidR="00E71C82">
        <w:rPr>
          <w:rFonts w:ascii="Times New Roman" w:hAnsi="Times New Roman" w:cs="Times New Roman"/>
          <w:sz w:val="28"/>
          <w:szCs w:val="28"/>
        </w:rPr>
        <w:t xml:space="preserve"> Омега</w:t>
      </w:r>
      <w:r w:rsidR="00E71C82" w:rsidRPr="003D6229">
        <w:rPr>
          <w:rFonts w:ascii="Times New Roman" w:hAnsi="Times New Roman" w:cs="Times New Roman"/>
          <w:sz w:val="28"/>
          <w:szCs w:val="28"/>
        </w:rPr>
        <w:t>–</w:t>
      </w:r>
      <w:r w:rsidR="004D6745">
        <w:rPr>
          <w:rFonts w:ascii="Times New Roman" w:hAnsi="Times New Roman" w:cs="Times New Roman"/>
          <w:sz w:val="28"/>
          <w:szCs w:val="28"/>
        </w:rPr>
        <w:t xml:space="preserve">Л, 2014. – 656 </w:t>
      </w:r>
      <w:proofErr w:type="gramStart"/>
      <w:r w:rsidR="004D67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6229">
        <w:rPr>
          <w:rFonts w:ascii="Times New Roman" w:hAnsi="Times New Roman" w:cs="Times New Roman"/>
          <w:sz w:val="28"/>
          <w:szCs w:val="28"/>
        </w:rPr>
        <w:t>.</w:t>
      </w:r>
    </w:p>
    <w:p w:rsidR="003D6229" w:rsidRPr="003D6229" w:rsidRDefault="00E71C82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Экономика.</w:t>
      </w:r>
      <w:r w:rsidR="00EA2F6B">
        <w:rPr>
          <w:rFonts w:ascii="Times New Roman" w:hAnsi="Times New Roman" w:cs="Times New Roman"/>
          <w:sz w:val="28"/>
          <w:szCs w:val="28"/>
        </w:rPr>
        <w:t xml:space="preserve"> </w:t>
      </w:r>
      <w:r w:rsidR="003D6229" w:rsidRPr="003D6229">
        <w:rPr>
          <w:rFonts w:ascii="Times New Roman" w:hAnsi="Times New Roman" w:cs="Times New Roman"/>
          <w:sz w:val="28"/>
          <w:szCs w:val="28"/>
        </w:rPr>
        <w:t xml:space="preserve">– </w:t>
      </w:r>
      <w:r w:rsidR="00EA2F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.: Омега</w:t>
      </w:r>
      <w:r w:rsidR="00EA2F6B">
        <w:rPr>
          <w:rFonts w:ascii="Times New Roman" w:hAnsi="Times New Roman" w:cs="Times New Roman"/>
          <w:sz w:val="28"/>
          <w:szCs w:val="28"/>
        </w:rPr>
        <w:t xml:space="preserve"> </w:t>
      </w:r>
      <w:r w:rsidR="003D6229" w:rsidRPr="003D6229">
        <w:rPr>
          <w:rFonts w:ascii="Times New Roman" w:hAnsi="Times New Roman" w:cs="Times New Roman"/>
          <w:sz w:val="28"/>
          <w:szCs w:val="28"/>
        </w:rPr>
        <w:t>2015</w:t>
      </w:r>
      <w:r w:rsidR="00EA2F6B">
        <w:rPr>
          <w:rFonts w:ascii="Times New Roman" w:hAnsi="Times New Roman" w:cs="Times New Roman"/>
          <w:sz w:val="28"/>
          <w:szCs w:val="28"/>
        </w:rPr>
        <w:t xml:space="preserve"> – 48 </w:t>
      </w:r>
      <w:proofErr w:type="gramStart"/>
      <w:r w:rsidR="00EA2F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6229" w:rsidRPr="003D6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229" w:rsidRPr="003D6229" w:rsidRDefault="00EA2F6B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 Лобачева Е.Н. Экономическая теория</w:t>
      </w:r>
      <w:r w:rsidR="00E71C82">
        <w:rPr>
          <w:rFonts w:ascii="Times New Roman" w:hAnsi="Times New Roman" w:cs="Times New Roman"/>
          <w:sz w:val="28"/>
          <w:szCs w:val="28"/>
        </w:rPr>
        <w:t>:</w:t>
      </w:r>
      <w:r w:rsidR="003D6229" w:rsidRPr="003D6229">
        <w:rPr>
          <w:rFonts w:ascii="Times New Roman" w:hAnsi="Times New Roman" w:cs="Times New Roman"/>
          <w:sz w:val="28"/>
          <w:szCs w:val="28"/>
        </w:rPr>
        <w:t xml:space="preserve"> </w:t>
      </w:r>
      <w:r w:rsidR="00E71C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</w:t>
      </w:r>
      <w:r w:rsidR="005D684F">
        <w:rPr>
          <w:rFonts w:ascii="Times New Roman" w:hAnsi="Times New Roman" w:cs="Times New Roman"/>
          <w:sz w:val="28"/>
          <w:szCs w:val="28"/>
        </w:rPr>
        <w:t>ик для высших учебных заведений</w:t>
      </w:r>
      <w:r w:rsidR="00E71C82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="00E71C8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E71C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2013. – 268</w:t>
      </w:r>
      <w:r w:rsidR="003D6229" w:rsidRPr="003D622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D6229" w:rsidRPr="003D6229" w:rsidRDefault="007311A1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3D6229" w:rsidRPr="003D62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 Проблемы и перспективы государственн</w:t>
      </w:r>
      <w:r w:rsidR="005D684F">
        <w:rPr>
          <w:rFonts w:ascii="Times New Roman" w:hAnsi="Times New Roman" w:cs="Times New Roman"/>
          <w:sz w:val="28"/>
          <w:szCs w:val="28"/>
        </w:rPr>
        <w:t>ой поддержки рыночной экономики</w:t>
      </w:r>
      <w:r w:rsidR="00E71C82">
        <w:rPr>
          <w:rFonts w:ascii="Times New Roman" w:hAnsi="Times New Roman" w:cs="Times New Roman"/>
          <w:sz w:val="28"/>
          <w:szCs w:val="28"/>
        </w:rPr>
        <w:t xml:space="preserve"> </w:t>
      </w:r>
      <w:r w:rsidRPr="007311A1">
        <w:rPr>
          <w:rFonts w:ascii="Times New Roman" w:hAnsi="Times New Roman" w:cs="Times New Roman"/>
          <w:sz w:val="28"/>
          <w:szCs w:val="28"/>
        </w:rPr>
        <w:t>//</w:t>
      </w:r>
      <w:r w:rsidR="00E71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 и образование.</w:t>
      </w:r>
      <w:r w:rsidR="00E71C82">
        <w:rPr>
          <w:rFonts w:ascii="Times New Roman" w:hAnsi="Times New Roman" w:cs="Times New Roman"/>
          <w:sz w:val="28"/>
          <w:szCs w:val="28"/>
        </w:rPr>
        <w:t xml:space="preserve"> – 2015</w:t>
      </w:r>
      <w:r w:rsidR="00AB128D">
        <w:rPr>
          <w:rFonts w:ascii="Times New Roman" w:hAnsi="Times New Roman" w:cs="Times New Roman"/>
          <w:sz w:val="28"/>
          <w:szCs w:val="28"/>
        </w:rPr>
        <w:t xml:space="preserve">. – №5. </w:t>
      </w:r>
      <w:r w:rsidR="003D6229" w:rsidRPr="003D6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229" w:rsidRPr="003D6229" w:rsidRDefault="002244BD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 </w:t>
      </w:r>
      <w:r w:rsidR="00E81C95">
        <w:rPr>
          <w:rFonts w:ascii="Times New Roman" w:hAnsi="Times New Roman" w:cs="Times New Roman"/>
          <w:sz w:val="28"/>
          <w:szCs w:val="28"/>
        </w:rPr>
        <w:t>Макаров В</w:t>
      </w:r>
      <w:r w:rsidR="00E81C95" w:rsidRPr="003D6229">
        <w:rPr>
          <w:rFonts w:ascii="Times New Roman" w:hAnsi="Times New Roman" w:cs="Times New Roman"/>
          <w:sz w:val="28"/>
          <w:szCs w:val="28"/>
        </w:rPr>
        <w:t>.</w:t>
      </w:r>
      <w:r w:rsidR="005D684F">
        <w:rPr>
          <w:rFonts w:ascii="Times New Roman" w:hAnsi="Times New Roman" w:cs="Times New Roman"/>
          <w:sz w:val="28"/>
          <w:szCs w:val="28"/>
        </w:rPr>
        <w:t>А. Рыночная система</w:t>
      </w:r>
      <w:r w:rsidR="00E71C82">
        <w:rPr>
          <w:rFonts w:ascii="Times New Roman" w:hAnsi="Times New Roman" w:cs="Times New Roman"/>
          <w:sz w:val="28"/>
          <w:szCs w:val="28"/>
        </w:rPr>
        <w:t xml:space="preserve"> </w:t>
      </w:r>
      <w:r w:rsidR="005D684F">
        <w:rPr>
          <w:rFonts w:ascii="Times New Roman" w:hAnsi="Times New Roman" w:cs="Times New Roman"/>
          <w:sz w:val="28"/>
          <w:szCs w:val="28"/>
        </w:rPr>
        <w:t>/</w:t>
      </w:r>
      <w:r w:rsidR="00E71C82">
        <w:rPr>
          <w:rFonts w:ascii="Times New Roman" w:hAnsi="Times New Roman" w:cs="Times New Roman"/>
          <w:sz w:val="28"/>
          <w:szCs w:val="28"/>
        </w:rPr>
        <w:t xml:space="preserve"> </w:t>
      </w:r>
      <w:r w:rsidR="005D684F">
        <w:rPr>
          <w:rFonts w:ascii="Times New Roman" w:hAnsi="Times New Roman" w:cs="Times New Roman"/>
          <w:sz w:val="28"/>
          <w:szCs w:val="28"/>
        </w:rPr>
        <w:t>Рынок не идеален</w:t>
      </w:r>
      <w:r w:rsidR="00E71C82">
        <w:rPr>
          <w:rFonts w:ascii="Times New Roman" w:hAnsi="Times New Roman" w:cs="Times New Roman"/>
          <w:sz w:val="28"/>
          <w:szCs w:val="28"/>
        </w:rPr>
        <w:t xml:space="preserve"> </w:t>
      </w:r>
      <w:r w:rsidR="00E81C95" w:rsidRPr="00EF5EBC">
        <w:rPr>
          <w:rFonts w:ascii="Times New Roman" w:hAnsi="Times New Roman" w:cs="Times New Roman"/>
          <w:sz w:val="28"/>
          <w:szCs w:val="28"/>
        </w:rPr>
        <w:t>//</w:t>
      </w:r>
      <w:r w:rsidR="00E71C82">
        <w:rPr>
          <w:rFonts w:ascii="Times New Roman" w:hAnsi="Times New Roman" w:cs="Times New Roman"/>
          <w:sz w:val="28"/>
          <w:szCs w:val="28"/>
        </w:rPr>
        <w:t xml:space="preserve"> </w:t>
      </w:r>
      <w:r w:rsidR="00E81C95">
        <w:rPr>
          <w:rFonts w:ascii="Times New Roman" w:hAnsi="Times New Roman" w:cs="Times New Roman"/>
          <w:sz w:val="28"/>
          <w:szCs w:val="28"/>
        </w:rPr>
        <w:t>Российский экономический журнал – 2015. – №8.</w:t>
      </w:r>
    </w:p>
    <w:p w:rsidR="003D6229" w:rsidRPr="003D6229" w:rsidRDefault="002244BD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 Носова С.С. Экономическая теория: Учебник для студентов высших учебных заведений. </w:t>
      </w:r>
      <w:r w:rsidRPr="003D62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М.: Гуманитарный издательский центр ВЛАДОС, 2013</w:t>
      </w:r>
      <w:r w:rsidRPr="003D6229">
        <w:rPr>
          <w:rFonts w:ascii="Times New Roman" w:hAnsi="Times New Roman" w:cs="Times New Roman"/>
          <w:sz w:val="28"/>
          <w:szCs w:val="28"/>
        </w:rPr>
        <w:t xml:space="preserve">. – </w:t>
      </w:r>
      <w:r>
        <w:rPr>
          <w:rFonts w:ascii="Times New Roman" w:hAnsi="Times New Roman" w:cs="Times New Roman"/>
          <w:sz w:val="28"/>
          <w:szCs w:val="28"/>
        </w:rPr>
        <w:t xml:space="preserve">520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6229" w:rsidRPr="003D6229" w:rsidRDefault="00637BB9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Курс экономики </w:t>
      </w:r>
      <w:r w:rsidR="005D684F">
        <w:rPr>
          <w:rFonts w:ascii="Times New Roman" w:hAnsi="Times New Roman" w:cs="Times New Roman"/>
          <w:sz w:val="28"/>
          <w:szCs w:val="28"/>
        </w:rPr>
        <w:t>/Под ред.</w:t>
      </w:r>
      <w:r>
        <w:rPr>
          <w:rFonts w:ascii="Times New Roman" w:hAnsi="Times New Roman" w:cs="Times New Roman"/>
          <w:sz w:val="28"/>
          <w:szCs w:val="28"/>
        </w:rPr>
        <w:t xml:space="preserve"> профессора 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Райзберга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6229" w:rsidRPr="003D62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М.: ИНФРА</w:t>
      </w:r>
      <w:r w:rsidR="00696A6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2014. – 672 с</w:t>
      </w:r>
      <w:r w:rsidR="003D6229" w:rsidRPr="003D6229">
        <w:rPr>
          <w:rFonts w:ascii="Times New Roman" w:hAnsi="Times New Roman" w:cs="Times New Roman"/>
          <w:sz w:val="28"/>
          <w:szCs w:val="28"/>
        </w:rPr>
        <w:t>.</w:t>
      </w:r>
    </w:p>
    <w:p w:rsidR="003D6229" w:rsidRPr="003D6229" w:rsidRDefault="00696A66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 Ханин Г.И. Периоды становления постсоветской экономики </w:t>
      </w:r>
      <w:r w:rsidRPr="00696A6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ЭКО. – 2015</w:t>
      </w:r>
      <w:r w:rsidR="003D6229" w:rsidRPr="003D6229">
        <w:rPr>
          <w:rFonts w:ascii="Times New Roman" w:hAnsi="Times New Roman" w:cs="Times New Roman"/>
          <w:sz w:val="28"/>
          <w:szCs w:val="28"/>
        </w:rPr>
        <w:t>.</w:t>
      </w:r>
      <w:r w:rsidR="00271D79">
        <w:rPr>
          <w:rFonts w:ascii="Times New Roman" w:hAnsi="Times New Roman" w:cs="Times New Roman"/>
          <w:sz w:val="28"/>
          <w:szCs w:val="28"/>
        </w:rPr>
        <w:t xml:space="preserve"> – №5 – С</w:t>
      </w:r>
      <w:r w:rsidR="003D6229" w:rsidRPr="003D6229">
        <w:rPr>
          <w:rFonts w:ascii="Times New Roman" w:hAnsi="Times New Roman" w:cs="Times New Roman"/>
          <w:sz w:val="28"/>
          <w:szCs w:val="28"/>
        </w:rPr>
        <w:t>.</w:t>
      </w:r>
      <w:r w:rsidR="00271D79">
        <w:rPr>
          <w:rFonts w:ascii="Times New Roman" w:hAnsi="Times New Roman" w:cs="Times New Roman"/>
          <w:sz w:val="28"/>
          <w:szCs w:val="28"/>
        </w:rPr>
        <w:t xml:space="preserve"> 30</w:t>
      </w:r>
      <w:r w:rsidR="003D6229" w:rsidRPr="003D6229">
        <w:rPr>
          <w:rFonts w:ascii="Times New Roman" w:hAnsi="Times New Roman" w:cs="Times New Roman"/>
          <w:sz w:val="28"/>
          <w:szCs w:val="28"/>
        </w:rPr>
        <w:t xml:space="preserve"> </w:t>
      </w:r>
      <w:r w:rsidR="00271D79">
        <w:rPr>
          <w:rFonts w:ascii="Times New Roman" w:hAnsi="Times New Roman" w:cs="Times New Roman"/>
          <w:sz w:val="28"/>
          <w:szCs w:val="28"/>
        </w:rPr>
        <w:t>– 50</w:t>
      </w:r>
    </w:p>
    <w:p w:rsidR="003D6229" w:rsidRPr="00AE3E8E" w:rsidRDefault="00AE3E8E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Финансы, денежное обращение и</w:t>
      </w:r>
      <w:r w:rsidR="005D684F">
        <w:rPr>
          <w:rFonts w:ascii="Times New Roman" w:hAnsi="Times New Roman" w:cs="Times New Roman"/>
          <w:sz w:val="28"/>
          <w:szCs w:val="28"/>
        </w:rPr>
        <w:t xml:space="preserve"> кредит: учебник для бакалавров</w:t>
      </w:r>
      <w:r w:rsidRPr="00AE3E8E">
        <w:rPr>
          <w:rFonts w:ascii="Times New Roman" w:hAnsi="Times New Roman" w:cs="Times New Roman"/>
          <w:sz w:val="28"/>
          <w:szCs w:val="28"/>
        </w:rPr>
        <w:t>/</w:t>
      </w:r>
      <w:r w:rsidR="005D684F">
        <w:rPr>
          <w:rFonts w:ascii="Times New Roman" w:hAnsi="Times New Roman" w:cs="Times New Roman"/>
          <w:sz w:val="28"/>
          <w:szCs w:val="28"/>
        </w:rPr>
        <w:t>под ред.</w:t>
      </w:r>
      <w:r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E3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 – 540 с.</w:t>
      </w:r>
    </w:p>
    <w:p w:rsidR="003D6229" w:rsidRPr="00AE3E8E" w:rsidRDefault="003D6229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29">
        <w:rPr>
          <w:rFonts w:ascii="Times New Roman" w:hAnsi="Times New Roman" w:cs="Times New Roman"/>
          <w:sz w:val="28"/>
          <w:szCs w:val="28"/>
        </w:rPr>
        <w:t xml:space="preserve">19 </w:t>
      </w:r>
      <w:r w:rsidR="00AE3E8E">
        <w:rPr>
          <w:rFonts w:ascii="Times New Roman" w:hAnsi="Times New Roman" w:cs="Times New Roman"/>
          <w:sz w:val="28"/>
          <w:szCs w:val="28"/>
        </w:rPr>
        <w:t xml:space="preserve">  </w:t>
      </w:r>
      <w:r w:rsidR="00EA6874">
        <w:rPr>
          <w:rFonts w:ascii="Times New Roman" w:hAnsi="Times New Roman" w:cs="Times New Roman"/>
          <w:sz w:val="28"/>
          <w:szCs w:val="28"/>
        </w:rPr>
        <w:t xml:space="preserve">Шапкин А.С. Экономические и финансовые риски: оценка, управление, портфель инвестиций: </w:t>
      </w:r>
      <w:r w:rsidR="00EA6874" w:rsidRPr="00AE3E8E">
        <w:rPr>
          <w:rFonts w:ascii="Times New Roman" w:hAnsi="Times New Roman" w:cs="Times New Roman"/>
          <w:sz w:val="28"/>
          <w:szCs w:val="28"/>
        </w:rPr>
        <w:t>[</w:t>
      </w:r>
      <w:r w:rsidR="00EA6874">
        <w:rPr>
          <w:rFonts w:ascii="Times New Roman" w:hAnsi="Times New Roman" w:cs="Times New Roman"/>
          <w:sz w:val="28"/>
          <w:szCs w:val="28"/>
        </w:rPr>
        <w:t>учебное пособие</w:t>
      </w:r>
      <w:r w:rsidR="00EA6874" w:rsidRPr="00AE3E8E">
        <w:rPr>
          <w:rFonts w:ascii="Times New Roman" w:hAnsi="Times New Roman" w:cs="Times New Roman"/>
          <w:sz w:val="28"/>
          <w:szCs w:val="28"/>
        </w:rPr>
        <w:t>]</w:t>
      </w:r>
      <w:r w:rsidR="00EA6874">
        <w:rPr>
          <w:rFonts w:ascii="Times New Roman" w:hAnsi="Times New Roman" w:cs="Times New Roman"/>
          <w:sz w:val="28"/>
          <w:szCs w:val="28"/>
        </w:rPr>
        <w:t xml:space="preserve"> </w:t>
      </w:r>
      <w:r w:rsidR="00EA6874" w:rsidRPr="00AE3E8E">
        <w:rPr>
          <w:rFonts w:ascii="Times New Roman" w:hAnsi="Times New Roman" w:cs="Times New Roman"/>
          <w:sz w:val="28"/>
          <w:szCs w:val="28"/>
        </w:rPr>
        <w:t>/</w:t>
      </w:r>
      <w:r w:rsidR="00EA6874">
        <w:rPr>
          <w:rFonts w:ascii="Times New Roman" w:hAnsi="Times New Roman" w:cs="Times New Roman"/>
          <w:sz w:val="28"/>
          <w:szCs w:val="28"/>
        </w:rPr>
        <w:t xml:space="preserve"> А.С. Шапкин, В.А. Шапкин 9–е издание – М.: Дашков и К, 2013.</w:t>
      </w:r>
      <w:r w:rsidR="00EA6874" w:rsidRPr="00AE3E8E">
        <w:rPr>
          <w:rFonts w:ascii="Times New Roman" w:hAnsi="Times New Roman" w:cs="Times New Roman"/>
          <w:sz w:val="28"/>
          <w:szCs w:val="28"/>
        </w:rPr>
        <w:t xml:space="preserve"> </w:t>
      </w:r>
      <w:r w:rsidR="00EA6874">
        <w:rPr>
          <w:rFonts w:ascii="Times New Roman" w:hAnsi="Times New Roman" w:cs="Times New Roman"/>
          <w:sz w:val="28"/>
          <w:szCs w:val="28"/>
        </w:rPr>
        <w:t xml:space="preserve">– 543 </w:t>
      </w:r>
      <w:proofErr w:type="gramStart"/>
      <w:r w:rsidR="00EA68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A6874">
        <w:rPr>
          <w:rFonts w:ascii="Times New Roman" w:hAnsi="Times New Roman" w:cs="Times New Roman"/>
          <w:sz w:val="28"/>
          <w:szCs w:val="28"/>
        </w:rPr>
        <w:t>.</w:t>
      </w:r>
    </w:p>
    <w:p w:rsidR="003D6229" w:rsidRPr="00EA6874" w:rsidRDefault="003D6229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29">
        <w:rPr>
          <w:rFonts w:ascii="Times New Roman" w:hAnsi="Times New Roman" w:cs="Times New Roman"/>
          <w:sz w:val="28"/>
          <w:szCs w:val="28"/>
        </w:rPr>
        <w:t>20</w:t>
      </w:r>
      <w:r w:rsidR="00EA6874">
        <w:rPr>
          <w:rFonts w:ascii="Times New Roman" w:hAnsi="Times New Roman" w:cs="Times New Roman"/>
          <w:sz w:val="28"/>
          <w:szCs w:val="28"/>
        </w:rPr>
        <w:t xml:space="preserve">   </w:t>
      </w:r>
      <w:r w:rsidR="005D6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84F">
        <w:rPr>
          <w:rFonts w:ascii="Times New Roman" w:hAnsi="Times New Roman" w:cs="Times New Roman"/>
          <w:sz w:val="28"/>
          <w:szCs w:val="28"/>
        </w:rPr>
        <w:t>Ярсова</w:t>
      </w:r>
      <w:proofErr w:type="spellEnd"/>
      <w:r w:rsidR="005D684F">
        <w:rPr>
          <w:rFonts w:ascii="Times New Roman" w:hAnsi="Times New Roman" w:cs="Times New Roman"/>
          <w:sz w:val="28"/>
          <w:szCs w:val="28"/>
        </w:rPr>
        <w:t xml:space="preserve"> В.В. Экономика: Учебник</w:t>
      </w:r>
      <w:proofErr w:type="gramStart"/>
      <w:r w:rsidR="00EA6874" w:rsidRPr="00EA6874">
        <w:rPr>
          <w:rFonts w:ascii="Times New Roman" w:hAnsi="Times New Roman" w:cs="Times New Roman"/>
          <w:sz w:val="28"/>
          <w:szCs w:val="28"/>
        </w:rPr>
        <w:t>/</w:t>
      </w:r>
      <w:r w:rsidR="005D68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684F">
        <w:rPr>
          <w:rFonts w:ascii="Times New Roman" w:hAnsi="Times New Roman" w:cs="Times New Roman"/>
          <w:sz w:val="28"/>
          <w:szCs w:val="28"/>
        </w:rPr>
        <w:t>од ред.</w:t>
      </w:r>
      <w:r w:rsidR="00EA6874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EA6874">
        <w:rPr>
          <w:rFonts w:ascii="Times New Roman" w:hAnsi="Times New Roman" w:cs="Times New Roman"/>
          <w:sz w:val="28"/>
          <w:szCs w:val="28"/>
        </w:rPr>
        <w:t>Ярсова</w:t>
      </w:r>
      <w:proofErr w:type="spellEnd"/>
      <w:r w:rsidR="00EA6874">
        <w:rPr>
          <w:rFonts w:ascii="Times New Roman" w:hAnsi="Times New Roman" w:cs="Times New Roman"/>
          <w:sz w:val="28"/>
          <w:szCs w:val="28"/>
        </w:rPr>
        <w:t xml:space="preserve"> – М.</w:t>
      </w:r>
      <w:r w:rsidR="00E71C82">
        <w:rPr>
          <w:rFonts w:ascii="Times New Roman" w:hAnsi="Times New Roman" w:cs="Times New Roman"/>
          <w:sz w:val="28"/>
          <w:szCs w:val="28"/>
        </w:rPr>
        <w:t>: издательство «Экзамен», 2013</w:t>
      </w:r>
      <w:r w:rsidR="00EA6874">
        <w:rPr>
          <w:rFonts w:ascii="Times New Roman" w:hAnsi="Times New Roman" w:cs="Times New Roman"/>
          <w:sz w:val="28"/>
          <w:szCs w:val="28"/>
        </w:rPr>
        <w:t>. – 355 с.</w:t>
      </w:r>
    </w:p>
    <w:p w:rsidR="003D6229" w:rsidRPr="00EA6874" w:rsidRDefault="003D6229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29">
        <w:rPr>
          <w:rFonts w:ascii="Times New Roman" w:hAnsi="Times New Roman" w:cs="Times New Roman"/>
          <w:sz w:val="28"/>
          <w:szCs w:val="28"/>
        </w:rPr>
        <w:t xml:space="preserve">21 </w:t>
      </w:r>
      <w:r w:rsidR="00EA6874">
        <w:rPr>
          <w:rFonts w:ascii="Times New Roman" w:hAnsi="Times New Roman" w:cs="Times New Roman"/>
          <w:sz w:val="28"/>
          <w:szCs w:val="28"/>
        </w:rPr>
        <w:t xml:space="preserve">     </w:t>
      </w:r>
      <w:r w:rsidRPr="003D6229">
        <w:rPr>
          <w:rFonts w:ascii="Times New Roman" w:hAnsi="Times New Roman" w:cs="Times New Roman"/>
          <w:sz w:val="28"/>
          <w:szCs w:val="28"/>
        </w:rPr>
        <w:t xml:space="preserve">Сайт </w:t>
      </w:r>
      <w:r w:rsidR="00EA6874">
        <w:rPr>
          <w:rFonts w:ascii="Times New Roman" w:hAnsi="Times New Roman" w:cs="Times New Roman"/>
          <w:sz w:val="28"/>
          <w:szCs w:val="28"/>
        </w:rPr>
        <w:t xml:space="preserve"> Федеральной таможенной службы </w:t>
      </w:r>
      <w:r w:rsidR="00EA6874" w:rsidRPr="00EA6874">
        <w:rPr>
          <w:rFonts w:ascii="Times New Roman" w:hAnsi="Times New Roman" w:cs="Times New Roman"/>
          <w:sz w:val="28"/>
          <w:szCs w:val="28"/>
        </w:rPr>
        <w:t>[</w:t>
      </w:r>
      <w:r w:rsidR="00EA6874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A6874" w:rsidRPr="00EA6874">
        <w:rPr>
          <w:rFonts w:ascii="Times New Roman" w:hAnsi="Times New Roman" w:cs="Times New Roman"/>
          <w:sz w:val="28"/>
          <w:szCs w:val="28"/>
        </w:rPr>
        <w:t>]</w:t>
      </w:r>
      <w:r w:rsidR="00E71C82">
        <w:rPr>
          <w:rFonts w:ascii="Times New Roman" w:hAnsi="Times New Roman" w:cs="Times New Roman"/>
          <w:sz w:val="28"/>
          <w:szCs w:val="28"/>
        </w:rPr>
        <w:t>.</w:t>
      </w:r>
      <w:r w:rsidR="00E71C82" w:rsidRPr="003D6229">
        <w:rPr>
          <w:rFonts w:ascii="Times New Roman" w:hAnsi="Times New Roman" w:cs="Times New Roman"/>
          <w:sz w:val="28"/>
          <w:szCs w:val="28"/>
        </w:rPr>
        <w:t>–</w:t>
      </w:r>
      <w:r w:rsidR="00325592">
        <w:rPr>
          <w:rFonts w:ascii="Times New Roman" w:hAnsi="Times New Roman" w:cs="Times New Roman"/>
          <w:sz w:val="28"/>
          <w:szCs w:val="28"/>
        </w:rPr>
        <w:t xml:space="preserve"> </w:t>
      </w:r>
      <w:r w:rsidR="00EA68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A6874">
        <w:rPr>
          <w:rFonts w:ascii="Times New Roman" w:hAnsi="Times New Roman" w:cs="Times New Roman"/>
          <w:sz w:val="28"/>
          <w:szCs w:val="28"/>
        </w:rPr>
        <w:t xml:space="preserve">: </w:t>
      </w:r>
      <w:r w:rsidR="00EA6874" w:rsidRPr="00EA687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A6874" w:rsidRPr="00EA6874">
        <w:rPr>
          <w:rFonts w:ascii="Times New Roman" w:hAnsi="Times New Roman" w:cs="Times New Roman"/>
          <w:sz w:val="28"/>
          <w:szCs w:val="28"/>
        </w:rPr>
        <w:t xml:space="preserve">:// </w:t>
      </w:r>
      <w:r w:rsidR="00EA6874" w:rsidRPr="00EA687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A6874" w:rsidRPr="00EA6874">
        <w:rPr>
          <w:rFonts w:ascii="Times New Roman" w:hAnsi="Times New Roman" w:cs="Times New Roman"/>
          <w:sz w:val="28"/>
          <w:szCs w:val="28"/>
        </w:rPr>
        <w:t>://</w:t>
      </w:r>
      <w:r w:rsidR="00EA6874" w:rsidRPr="00EA68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A6874" w:rsidRPr="00EA6874">
        <w:rPr>
          <w:rFonts w:ascii="Times New Roman" w:hAnsi="Times New Roman" w:cs="Times New Roman"/>
          <w:sz w:val="28"/>
          <w:szCs w:val="28"/>
        </w:rPr>
        <w:t>.</w:t>
      </w:r>
      <w:r w:rsidR="00EA6874" w:rsidRPr="00EA6874">
        <w:rPr>
          <w:rFonts w:ascii="Times New Roman" w:hAnsi="Times New Roman" w:cs="Times New Roman"/>
          <w:sz w:val="28"/>
          <w:szCs w:val="28"/>
          <w:lang w:val="en-US"/>
        </w:rPr>
        <w:t>customs</w:t>
      </w:r>
      <w:r w:rsidR="00EA6874" w:rsidRPr="00EA68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6874" w:rsidRPr="00EA68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A6874">
        <w:rPr>
          <w:rFonts w:ascii="Times New Roman" w:hAnsi="Times New Roman" w:cs="Times New Roman"/>
          <w:sz w:val="28"/>
          <w:szCs w:val="28"/>
        </w:rPr>
        <w:t>.</w:t>
      </w:r>
      <w:r w:rsidR="00EA6874" w:rsidRPr="00EA6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229" w:rsidRPr="00EA6874" w:rsidRDefault="00EA6874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A6874">
        <w:rPr>
          <w:rFonts w:ascii="Times New Roman" w:hAnsi="Times New Roman" w:cs="Times New Roman"/>
          <w:sz w:val="28"/>
          <w:szCs w:val="28"/>
        </w:rPr>
        <w:t xml:space="preserve">Сайт Центрального банка Российской Федерации. </w:t>
      </w:r>
      <w:r w:rsidRPr="00EA6874">
        <w:rPr>
          <w:rFonts w:ascii="Times New Roman" w:hAnsi="Times New Roman" w:cs="Times New Roman"/>
          <w:sz w:val="28"/>
          <w:szCs w:val="28"/>
          <w:lang w:val="en-US"/>
        </w:rPr>
        <w:t>URL: http://www.cbr.ru/print.asp?file=/statistics/credit_statistics/refinancing_rates.htm.</w:t>
      </w:r>
    </w:p>
    <w:p w:rsidR="00760519" w:rsidRPr="00760519" w:rsidRDefault="003D6229" w:rsidP="003255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519">
        <w:rPr>
          <w:rFonts w:ascii="Times New Roman" w:hAnsi="Times New Roman" w:cs="Times New Roman"/>
          <w:sz w:val="28"/>
          <w:szCs w:val="28"/>
        </w:rPr>
        <w:t xml:space="preserve">23    </w:t>
      </w:r>
      <w:r w:rsidR="00760519" w:rsidRPr="00760519">
        <w:rPr>
          <w:rFonts w:ascii="Times New Roman" w:hAnsi="Times New Roman" w:cs="Times New Roman"/>
          <w:sz w:val="28"/>
          <w:szCs w:val="28"/>
        </w:rPr>
        <w:t>Сайт</w:t>
      </w:r>
      <w:r w:rsidR="00760519">
        <w:rPr>
          <w:rFonts w:ascii="Times New Roman" w:hAnsi="Times New Roman" w:cs="Times New Roman"/>
          <w:sz w:val="28"/>
          <w:szCs w:val="28"/>
        </w:rPr>
        <w:t xml:space="preserve">      </w:t>
      </w:r>
      <w:r w:rsidR="00760519" w:rsidRPr="00760519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760519">
        <w:rPr>
          <w:rFonts w:ascii="Times New Roman" w:hAnsi="Times New Roman" w:cs="Times New Roman"/>
          <w:sz w:val="28"/>
          <w:szCs w:val="28"/>
        </w:rPr>
        <w:t xml:space="preserve">  </w:t>
      </w:r>
      <w:r w:rsidR="00760519" w:rsidRPr="00760519">
        <w:rPr>
          <w:rFonts w:ascii="Times New Roman" w:hAnsi="Times New Roman" w:cs="Times New Roman"/>
          <w:sz w:val="28"/>
          <w:szCs w:val="28"/>
        </w:rPr>
        <w:t xml:space="preserve">Плюс. URL: </w:t>
      </w:r>
      <w:r w:rsidR="00760519" w:rsidRPr="007605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60519" w:rsidRPr="00760519">
        <w:rPr>
          <w:rFonts w:ascii="Times New Roman" w:hAnsi="Times New Roman" w:cs="Times New Roman"/>
          <w:sz w:val="28"/>
          <w:szCs w:val="28"/>
        </w:rPr>
        <w:t>//www.consult</w:t>
      </w:r>
      <w:r w:rsidR="00760519" w:rsidRPr="00760519">
        <w:rPr>
          <w:rFonts w:ascii="Times New Roman" w:hAnsi="Times New Roman" w:cs="Times New Roman"/>
          <w:sz w:val="28"/>
          <w:szCs w:val="28"/>
        </w:rPr>
        <w:softHyphen/>
        <w:t>ant.ru/document/cons_doc_LAW_5142/8d8cd335130f04a7036c1eb50fff606c93fc643a.</w:t>
      </w:r>
    </w:p>
    <w:p w:rsidR="003D6229" w:rsidRPr="003D6229" w:rsidRDefault="003D6229" w:rsidP="004E1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229" w:rsidRPr="001A7DBC" w:rsidRDefault="003D6229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0519">
        <w:rPr>
          <w:rFonts w:ascii="Times New Roman" w:hAnsi="Times New Roman" w:cs="Times New Roman"/>
          <w:sz w:val="28"/>
          <w:szCs w:val="28"/>
        </w:rPr>
        <w:lastRenderedPageBreak/>
        <w:t xml:space="preserve">24  </w:t>
      </w:r>
      <w:r w:rsidR="00760519">
        <w:rPr>
          <w:rFonts w:ascii="Times New Roman" w:hAnsi="Times New Roman" w:cs="Times New Roman"/>
          <w:sz w:val="28"/>
          <w:szCs w:val="28"/>
        </w:rPr>
        <w:t xml:space="preserve">   </w:t>
      </w:r>
      <w:r w:rsidR="00760519" w:rsidRPr="00760519">
        <w:rPr>
          <w:rFonts w:ascii="Times New Roman" w:hAnsi="Times New Roman" w:cs="Times New Roman"/>
          <w:sz w:val="28"/>
          <w:szCs w:val="28"/>
        </w:rPr>
        <w:t xml:space="preserve">Сайт </w:t>
      </w:r>
      <w:r w:rsidR="00760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760519" w:rsidRPr="00760519">
        <w:rPr>
          <w:rFonts w:ascii="Times New Roman" w:hAnsi="Times New Roman" w:cs="Times New Roman"/>
          <w:sz w:val="28"/>
          <w:szCs w:val="28"/>
        </w:rPr>
        <w:t>Федеральной с</w:t>
      </w:r>
      <w:r w:rsidR="00760519">
        <w:rPr>
          <w:rFonts w:ascii="Times New Roman" w:hAnsi="Times New Roman" w:cs="Times New Roman"/>
          <w:sz w:val="28"/>
          <w:szCs w:val="28"/>
        </w:rPr>
        <w:t>лужбы финансово</w:t>
      </w:r>
      <w:r w:rsidR="00760519" w:rsidRPr="003D6229">
        <w:rPr>
          <w:rFonts w:ascii="Times New Roman" w:hAnsi="Times New Roman" w:cs="Times New Roman"/>
          <w:sz w:val="28"/>
          <w:szCs w:val="28"/>
        </w:rPr>
        <w:t>–</w:t>
      </w:r>
      <w:r w:rsidR="00760519">
        <w:rPr>
          <w:rFonts w:ascii="Times New Roman" w:hAnsi="Times New Roman" w:cs="Times New Roman"/>
          <w:sz w:val="28"/>
          <w:szCs w:val="28"/>
        </w:rPr>
        <w:t>бюджетного контроля</w:t>
      </w:r>
      <w:r w:rsidR="00760519" w:rsidRPr="00760519">
        <w:rPr>
          <w:rFonts w:ascii="Times New Roman" w:hAnsi="Times New Roman" w:cs="Times New Roman"/>
          <w:sz w:val="28"/>
          <w:szCs w:val="28"/>
        </w:rPr>
        <w:t xml:space="preserve">. </w:t>
      </w:r>
      <w:r w:rsidR="00325592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E71C82" w:rsidRPr="00E71C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0519" w:rsidRPr="00760519">
        <w:rPr>
          <w:rFonts w:ascii="Times New Roman" w:hAnsi="Times New Roman" w:cs="Times New Roman"/>
          <w:sz w:val="28"/>
          <w:szCs w:val="28"/>
          <w:lang w:val="en-US"/>
        </w:rPr>
        <w:t>http://www.gks.ru/wps/wcm/connect/rosstat_main/rosstat/ru/statistics/publications/catalog/doc_1138631758656.</w:t>
      </w:r>
    </w:p>
    <w:p w:rsidR="00760519" w:rsidRPr="005D684F" w:rsidRDefault="003D6229" w:rsidP="00325592">
      <w:pPr>
        <w:widowControl w:val="0"/>
        <w:spacing w:after="0" w:line="360" w:lineRule="auto"/>
        <w:ind w:firstLine="709"/>
        <w:jc w:val="both"/>
      </w:pPr>
      <w:r w:rsidRPr="00760519">
        <w:rPr>
          <w:rFonts w:ascii="Times New Roman" w:hAnsi="Times New Roman" w:cs="Times New Roman"/>
          <w:sz w:val="28"/>
          <w:szCs w:val="28"/>
        </w:rPr>
        <w:t xml:space="preserve">25  </w:t>
      </w:r>
      <w:r w:rsidR="00760519" w:rsidRPr="00760519">
        <w:rPr>
          <w:rFonts w:ascii="Times New Roman" w:hAnsi="Times New Roman" w:cs="Times New Roman"/>
          <w:sz w:val="28"/>
          <w:szCs w:val="28"/>
        </w:rPr>
        <w:t xml:space="preserve">Сайт </w:t>
      </w:r>
      <w:r w:rsidR="00760519">
        <w:rPr>
          <w:rFonts w:ascii="Times New Roman" w:hAnsi="Times New Roman" w:cs="Times New Roman"/>
          <w:sz w:val="28"/>
          <w:szCs w:val="28"/>
        </w:rPr>
        <w:t xml:space="preserve">  </w:t>
      </w:r>
      <w:r w:rsidR="00760519" w:rsidRPr="00760519">
        <w:rPr>
          <w:rFonts w:ascii="Times New Roman" w:hAnsi="Times New Roman" w:cs="Times New Roman"/>
          <w:sz w:val="28"/>
          <w:szCs w:val="28"/>
        </w:rPr>
        <w:t>ФНС Рос</w:t>
      </w:r>
      <w:r w:rsidR="005D684F">
        <w:rPr>
          <w:rFonts w:ascii="Times New Roman" w:hAnsi="Times New Roman" w:cs="Times New Roman"/>
          <w:sz w:val="28"/>
          <w:szCs w:val="28"/>
        </w:rPr>
        <w:t xml:space="preserve">сии [Электронный ресурс]., </w:t>
      </w:r>
      <w:r w:rsidR="00760519" w:rsidRPr="007605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60519" w:rsidRPr="00760519">
        <w:rPr>
          <w:rFonts w:ascii="Times New Roman" w:hAnsi="Times New Roman" w:cs="Times New Roman"/>
          <w:sz w:val="28"/>
          <w:szCs w:val="28"/>
        </w:rPr>
        <w:t xml:space="preserve">: </w:t>
      </w:r>
      <w:r w:rsidR="00760519" w:rsidRPr="007605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60519" w:rsidRPr="00760519">
        <w:rPr>
          <w:rFonts w:ascii="Times New Roman" w:hAnsi="Times New Roman" w:cs="Times New Roman"/>
          <w:sz w:val="28"/>
          <w:szCs w:val="28"/>
        </w:rPr>
        <w:t>://</w:t>
      </w:r>
      <w:r w:rsidR="00760519" w:rsidRPr="0076051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60519" w:rsidRPr="007605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0519" w:rsidRPr="00760519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760519" w:rsidRPr="007605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0519" w:rsidRPr="007605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D684F">
        <w:rPr>
          <w:rFonts w:ascii="Times New Roman" w:hAnsi="Times New Roman" w:cs="Times New Roman"/>
          <w:sz w:val="28"/>
          <w:szCs w:val="28"/>
        </w:rPr>
        <w:t>.</w:t>
      </w:r>
    </w:p>
    <w:p w:rsidR="00760519" w:rsidRDefault="003D6229" w:rsidP="0032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519">
        <w:rPr>
          <w:rFonts w:ascii="Times New Roman" w:hAnsi="Times New Roman" w:cs="Times New Roman"/>
          <w:sz w:val="28"/>
          <w:szCs w:val="28"/>
        </w:rPr>
        <w:t xml:space="preserve">26  </w:t>
      </w:r>
      <w:r w:rsidR="00760519" w:rsidRPr="00760519">
        <w:rPr>
          <w:rFonts w:ascii="Times New Roman" w:hAnsi="Times New Roman" w:cs="Times New Roman"/>
          <w:sz w:val="28"/>
          <w:szCs w:val="28"/>
        </w:rPr>
        <w:t xml:space="preserve">Уланова Н.К., Некрасова Э.С., </w:t>
      </w:r>
      <w:proofErr w:type="spellStart"/>
      <w:r w:rsidR="00760519" w:rsidRPr="00760519">
        <w:rPr>
          <w:rFonts w:ascii="Times New Roman" w:hAnsi="Times New Roman" w:cs="Times New Roman"/>
          <w:sz w:val="28"/>
          <w:szCs w:val="28"/>
        </w:rPr>
        <w:t>Коява</w:t>
      </w:r>
      <w:proofErr w:type="spellEnd"/>
      <w:r w:rsidR="00760519" w:rsidRPr="00760519">
        <w:rPr>
          <w:rFonts w:ascii="Times New Roman" w:hAnsi="Times New Roman" w:cs="Times New Roman"/>
          <w:sz w:val="28"/>
          <w:szCs w:val="28"/>
        </w:rPr>
        <w:t xml:space="preserve"> Л.В., Проблемы экономической науки и </w:t>
      </w:r>
      <w:r w:rsidR="005D684F">
        <w:rPr>
          <w:rFonts w:ascii="Times New Roman" w:hAnsi="Times New Roman" w:cs="Times New Roman"/>
          <w:sz w:val="28"/>
          <w:szCs w:val="28"/>
        </w:rPr>
        <w:t>практики: сб. научных трудов//</w:t>
      </w:r>
      <w:r w:rsidR="00760519" w:rsidRPr="00760519">
        <w:rPr>
          <w:rFonts w:ascii="Times New Roman" w:hAnsi="Times New Roman" w:cs="Times New Roman"/>
          <w:sz w:val="28"/>
          <w:szCs w:val="28"/>
        </w:rPr>
        <w:t>Новосибирск: НГУЭУ. – №1. – 2015. – С. 207–212.</w:t>
      </w:r>
    </w:p>
    <w:p w:rsidR="00760519" w:rsidRPr="00760519" w:rsidRDefault="00760519" w:rsidP="0032559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05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760519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 Счетной палаты</w:t>
      </w:r>
      <w:r w:rsidRPr="00760519">
        <w:rPr>
          <w:rFonts w:ascii="Times New Roman" w:hAnsi="Times New Roman" w:cs="Times New Roman"/>
          <w:sz w:val="28"/>
          <w:szCs w:val="28"/>
        </w:rPr>
        <w:t xml:space="preserve"> РФ: [Электронный ресурс]., 2016. </w:t>
      </w:r>
      <w:r w:rsidRPr="00760519">
        <w:rPr>
          <w:rFonts w:ascii="Times New Roman" w:hAnsi="Times New Roman" w:cs="Times New Roman"/>
          <w:sz w:val="28"/>
          <w:szCs w:val="28"/>
          <w:lang w:val="en-US"/>
        </w:rPr>
        <w:t>URL: http://audit.gov.ru.</w:t>
      </w:r>
    </w:p>
    <w:p w:rsidR="003D6229" w:rsidRPr="00760519" w:rsidRDefault="00325592" w:rsidP="00325592">
      <w:pPr>
        <w:tabs>
          <w:tab w:val="left" w:pos="25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A2F6B" w:rsidRPr="00760519" w:rsidRDefault="00EA2F6B" w:rsidP="004E134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2F6B" w:rsidRPr="00760519" w:rsidRDefault="00EA2F6B" w:rsidP="004E134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2F6B" w:rsidRPr="00760519" w:rsidRDefault="00EA2F6B" w:rsidP="004E134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6229" w:rsidRPr="00760519" w:rsidRDefault="003D6229" w:rsidP="004E134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6229" w:rsidRPr="00760519" w:rsidRDefault="003D6229" w:rsidP="004E134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6229" w:rsidRPr="00760519" w:rsidRDefault="003D6229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051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1125D0" w:rsidRPr="00760519" w:rsidRDefault="001125D0" w:rsidP="004E1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25D0" w:rsidRPr="00760519" w:rsidRDefault="001125D0" w:rsidP="004E1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25D0" w:rsidRPr="00760519" w:rsidRDefault="001125D0" w:rsidP="004E134C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125D0" w:rsidRPr="00760519" w:rsidSect="00993B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05" w:rsidRDefault="000F1B05" w:rsidP="00140FF2">
      <w:pPr>
        <w:spacing w:after="0" w:line="240" w:lineRule="auto"/>
      </w:pPr>
      <w:r>
        <w:separator/>
      </w:r>
    </w:p>
  </w:endnote>
  <w:endnote w:type="continuationSeparator" w:id="0">
    <w:p w:rsidR="000F1B05" w:rsidRDefault="000F1B05" w:rsidP="001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40855"/>
      <w:docPartObj>
        <w:docPartGallery w:val="Page Numbers (Bottom of Page)"/>
        <w:docPartUnique/>
      </w:docPartObj>
    </w:sdtPr>
    <w:sdtContent>
      <w:p w:rsidR="001A7DBC" w:rsidRPr="00140FF2" w:rsidRDefault="00C5064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0F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A7DBC" w:rsidRPr="00140F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0F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784D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140F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1A7DBC" w:rsidRDefault="00C50644" w:rsidP="00140FF2">
        <w:pPr>
          <w:pStyle w:val="a6"/>
        </w:pPr>
      </w:p>
    </w:sdtContent>
  </w:sdt>
  <w:p w:rsidR="001A7DBC" w:rsidRPr="002A5CFF" w:rsidRDefault="001A7DBC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05" w:rsidRDefault="000F1B05" w:rsidP="00140FF2">
      <w:pPr>
        <w:spacing w:after="0" w:line="240" w:lineRule="auto"/>
      </w:pPr>
      <w:r>
        <w:separator/>
      </w:r>
    </w:p>
  </w:footnote>
  <w:footnote w:type="continuationSeparator" w:id="0">
    <w:p w:rsidR="000F1B05" w:rsidRDefault="000F1B05" w:rsidP="00140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9FF"/>
    <w:multiLevelType w:val="hybridMultilevel"/>
    <w:tmpl w:val="9F48F9D8"/>
    <w:lvl w:ilvl="0" w:tplc="7CF2A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F4CD3"/>
    <w:multiLevelType w:val="hybridMultilevel"/>
    <w:tmpl w:val="D9680A56"/>
    <w:lvl w:ilvl="0" w:tplc="278EC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B18C4"/>
    <w:multiLevelType w:val="hybridMultilevel"/>
    <w:tmpl w:val="92DC6DDE"/>
    <w:lvl w:ilvl="0" w:tplc="41BE99E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B51A47"/>
    <w:multiLevelType w:val="hybridMultilevel"/>
    <w:tmpl w:val="16A04AA2"/>
    <w:lvl w:ilvl="0" w:tplc="ABF8F4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316551"/>
    <w:multiLevelType w:val="hybridMultilevel"/>
    <w:tmpl w:val="68E823A4"/>
    <w:lvl w:ilvl="0" w:tplc="EF6EE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125BAA"/>
    <w:multiLevelType w:val="hybridMultilevel"/>
    <w:tmpl w:val="AC54C236"/>
    <w:lvl w:ilvl="0" w:tplc="52D63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1827B3"/>
    <w:multiLevelType w:val="hybridMultilevel"/>
    <w:tmpl w:val="85382ABE"/>
    <w:lvl w:ilvl="0" w:tplc="EF789332">
      <w:start w:val="1"/>
      <w:numFmt w:val="decimal"/>
      <w:lvlText w:val="%1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702BE0"/>
    <w:multiLevelType w:val="multilevel"/>
    <w:tmpl w:val="ACD85D4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98D41A4"/>
    <w:multiLevelType w:val="hybridMultilevel"/>
    <w:tmpl w:val="D7603562"/>
    <w:lvl w:ilvl="0" w:tplc="602A88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D62D2A"/>
    <w:multiLevelType w:val="multilevel"/>
    <w:tmpl w:val="3502F30C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6618785F"/>
    <w:multiLevelType w:val="hybridMultilevel"/>
    <w:tmpl w:val="3522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B6326"/>
    <w:rsid w:val="00054343"/>
    <w:rsid w:val="000E784D"/>
    <w:rsid w:val="000F1B05"/>
    <w:rsid w:val="00104E1E"/>
    <w:rsid w:val="001125D0"/>
    <w:rsid w:val="0012578E"/>
    <w:rsid w:val="00140FF2"/>
    <w:rsid w:val="001A7DBC"/>
    <w:rsid w:val="001C7689"/>
    <w:rsid w:val="001F0334"/>
    <w:rsid w:val="002244BD"/>
    <w:rsid w:val="002315F8"/>
    <w:rsid w:val="00232270"/>
    <w:rsid w:val="00271D79"/>
    <w:rsid w:val="002A5CFF"/>
    <w:rsid w:val="002B62FF"/>
    <w:rsid w:val="002D3A3A"/>
    <w:rsid w:val="00325592"/>
    <w:rsid w:val="00362158"/>
    <w:rsid w:val="003D1AF7"/>
    <w:rsid w:val="003D6229"/>
    <w:rsid w:val="00420227"/>
    <w:rsid w:val="004A7259"/>
    <w:rsid w:val="004B6326"/>
    <w:rsid w:val="004D1E4D"/>
    <w:rsid w:val="004D6745"/>
    <w:rsid w:val="004E134C"/>
    <w:rsid w:val="00505AFB"/>
    <w:rsid w:val="005B690E"/>
    <w:rsid w:val="005D684F"/>
    <w:rsid w:val="00622998"/>
    <w:rsid w:val="00637BB9"/>
    <w:rsid w:val="006841D2"/>
    <w:rsid w:val="00695352"/>
    <w:rsid w:val="00696A66"/>
    <w:rsid w:val="006E0E23"/>
    <w:rsid w:val="007311A1"/>
    <w:rsid w:val="00760519"/>
    <w:rsid w:val="00776028"/>
    <w:rsid w:val="00784B23"/>
    <w:rsid w:val="007B5BEB"/>
    <w:rsid w:val="007C52B1"/>
    <w:rsid w:val="008545B6"/>
    <w:rsid w:val="00857EA0"/>
    <w:rsid w:val="00877DC9"/>
    <w:rsid w:val="008E61FC"/>
    <w:rsid w:val="00930854"/>
    <w:rsid w:val="009809A7"/>
    <w:rsid w:val="00993BE2"/>
    <w:rsid w:val="009B1755"/>
    <w:rsid w:val="009C111D"/>
    <w:rsid w:val="00A615F1"/>
    <w:rsid w:val="00A6749E"/>
    <w:rsid w:val="00A76783"/>
    <w:rsid w:val="00AB128D"/>
    <w:rsid w:val="00AC5502"/>
    <w:rsid w:val="00AE3E8E"/>
    <w:rsid w:val="00B13EF0"/>
    <w:rsid w:val="00B15E71"/>
    <w:rsid w:val="00BE3820"/>
    <w:rsid w:val="00C47AD3"/>
    <w:rsid w:val="00C50644"/>
    <w:rsid w:val="00C63986"/>
    <w:rsid w:val="00C82E6C"/>
    <w:rsid w:val="00C849DC"/>
    <w:rsid w:val="00C95DC8"/>
    <w:rsid w:val="00D743D8"/>
    <w:rsid w:val="00DA2FB4"/>
    <w:rsid w:val="00DD0181"/>
    <w:rsid w:val="00E34CAB"/>
    <w:rsid w:val="00E432D3"/>
    <w:rsid w:val="00E62AE4"/>
    <w:rsid w:val="00E71C82"/>
    <w:rsid w:val="00E81C95"/>
    <w:rsid w:val="00E86C1F"/>
    <w:rsid w:val="00EA0D0F"/>
    <w:rsid w:val="00EA2F6B"/>
    <w:rsid w:val="00EA6874"/>
    <w:rsid w:val="00EF5EBC"/>
    <w:rsid w:val="00F62C83"/>
    <w:rsid w:val="00FB1F46"/>
    <w:rsid w:val="00FD093C"/>
    <w:rsid w:val="00FD6FC3"/>
    <w:rsid w:val="00FF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5" type="callout" idref="#Прямоугольная выноска 35"/>
        <o:r id="V:Rule6" type="callout" idref="#Прямоугольная выноска 41"/>
        <o:r id="V:Rule7" type="callout" idref="#Прямоугольная выноска 42"/>
        <o:r id="V:Rule8" type="callout" idref="#Прямоугольная выноска 43"/>
        <o:r id="V:Rule9" type="callout" idref="#Прямоугольная выноска 44"/>
        <o:r id="V:Rule10" type="connector" idref="#Прямая со стрелкой 11"/>
        <o:r id="V:Rule11" type="connector" idref="#Прямая со стрелкой 10"/>
        <o:r id="V:Rule12" type="connector" idref="#Прямая со стрелкой 12"/>
        <o:r id="V:Rule13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0FF2"/>
  </w:style>
  <w:style w:type="paragraph" w:styleId="a6">
    <w:name w:val="footer"/>
    <w:basedOn w:val="a"/>
    <w:link w:val="a7"/>
    <w:uiPriority w:val="99"/>
    <w:unhideWhenUsed/>
    <w:rsid w:val="0014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FF2"/>
  </w:style>
  <w:style w:type="table" w:styleId="a8">
    <w:name w:val="Table Grid"/>
    <w:basedOn w:val="a1"/>
    <w:uiPriority w:val="59"/>
    <w:rsid w:val="00C84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6FC3"/>
  </w:style>
  <w:style w:type="paragraph" w:styleId="a9">
    <w:name w:val="Balloon Text"/>
    <w:basedOn w:val="a"/>
    <w:link w:val="aa"/>
    <w:uiPriority w:val="99"/>
    <w:semiHidden/>
    <w:unhideWhenUsed/>
    <w:rsid w:val="00DA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0.10275287416939141"/>
          <c:y val="5.4384464077912829E-2"/>
          <c:w val="0.87826178673135746"/>
          <c:h val="0.796458040581584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г. </c:v>
                </c:pt>
              </c:strCache>
            </c:strRef>
          </c:tx>
          <c:dLbls>
            <c:dLbl>
              <c:idx val="0"/>
              <c:layout>
                <c:manualLayout>
                  <c:x val="-4.2187161848721488E-3"/>
                  <c:y val="-6.0398439778361207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3280742773081725E-3"/>
                  <c:y val="8.6295221875305039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9.44825902544641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Доходы консолидированного бюджета</c:v>
                </c:pt>
                <c:pt idx="1">
                  <c:v>Расходы консолидированного бюджета</c:v>
                </c:pt>
                <c:pt idx="2">
                  <c:v>Дефицит консолидированного бюджета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24443</c:v>
                </c:pt>
                <c:pt idx="1">
                  <c:v>25291</c:v>
                </c:pt>
                <c:pt idx="2">
                  <c:v>-848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г. </c:v>
                </c:pt>
              </c:strCache>
            </c:strRef>
          </c:tx>
          <c:dLbls>
            <c:dLbl>
              <c:idx val="0"/>
              <c:layout>
                <c:manualLayout>
                  <c:x val="-4.2187161848721488E-3"/>
                  <c:y val="-3.6983666517987871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2188423183747428E-3"/>
                  <c:y val="1.884913002708096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7.673100758238553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Доходы консолидированного бюджета</c:v>
                </c:pt>
                <c:pt idx="1">
                  <c:v>Расходы консолидированного бюджета</c:v>
                </c:pt>
                <c:pt idx="2">
                  <c:v>Дефицит консолидированного бюджета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26766</c:v>
                </c:pt>
                <c:pt idx="1">
                  <c:v>27612</c:v>
                </c:pt>
                <c:pt idx="2">
                  <c:v>-846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г. </c:v>
                </c:pt>
              </c:strCache>
            </c:strRef>
          </c:tx>
          <c:dLbls>
            <c:dLbl>
              <c:idx val="0"/>
              <c:layout>
                <c:manualLayout>
                  <c:x val="-3.8671118295936467E-17"/>
                  <c:y val="0.10108868848249999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0.10108868848249999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0.12453703703703704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Доходы консолидированного бюджета</c:v>
                </c:pt>
                <c:pt idx="1">
                  <c:v>Расходы консолидированного бюджета</c:v>
                </c:pt>
                <c:pt idx="2">
                  <c:v>Дефицит консолидированного бюджета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26922</c:v>
                </c:pt>
                <c:pt idx="1">
                  <c:v>29742</c:v>
                </c:pt>
                <c:pt idx="2">
                  <c:v>-2819</c:v>
                </c:pt>
              </c:numCache>
            </c:numRef>
          </c:val>
        </c:ser>
        <c:dLbls>
          <c:showVal val="1"/>
        </c:dLbls>
        <c:axId val="49628672"/>
        <c:axId val="49630208"/>
      </c:barChart>
      <c:catAx>
        <c:axId val="49628672"/>
        <c:scaling>
          <c:orientation val="minMax"/>
        </c:scaling>
        <c:axPos val="b"/>
        <c:majorGridlines/>
        <c:tickLblPos val="high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9630208"/>
        <c:crosses val="autoZero"/>
        <c:auto val="1"/>
        <c:lblAlgn val="ctr"/>
        <c:lblOffset val="100"/>
      </c:catAx>
      <c:valAx>
        <c:axId val="49630208"/>
        <c:scaling>
          <c:orientation val="minMax"/>
          <c:max val="300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9628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90766359691451"/>
          <c:y val="0.88698310476090902"/>
          <c:w val="0.47826876297144794"/>
          <c:h val="6.3428604203111499E-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EFC75-136B-48E3-B9A2-82886CFD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6527</Words>
  <Characters>37210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2017-06-16T05:57:00Z</cp:lastPrinted>
  <dcterms:created xsi:type="dcterms:W3CDTF">2017-06-25T22:24:00Z</dcterms:created>
  <dcterms:modified xsi:type="dcterms:W3CDTF">2017-06-25T22:24:00Z</dcterms:modified>
</cp:coreProperties>
</file>