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79" w:rsidRPr="00E90FD8" w:rsidRDefault="000C7A2F" w:rsidP="000C7A2F">
      <w:pPr>
        <w:pStyle w:val="1"/>
        <w:keepNext w:val="0"/>
        <w:widowControl w:val="0"/>
        <w:spacing w:before="0" w:line="240" w:lineRule="auto"/>
        <w:jc w:val="center"/>
        <w:rPr>
          <w:rFonts w:ascii="Times New Roman" w:hAnsi="Times New Roman" w:cs="Times New Roman"/>
          <w:b w:val="0"/>
          <w:caps/>
          <w:color w:val="000000" w:themeColor="text1"/>
        </w:rPr>
      </w:pPr>
      <w:bookmarkStart w:id="0" w:name="_GoBack"/>
      <w:bookmarkEnd w:id="0"/>
      <w:r w:rsidRPr="00E90FD8">
        <w:rPr>
          <w:rFonts w:ascii="Times New Roman" w:hAnsi="Times New Roman" w:cs="Times New Roman"/>
          <w:b w:val="0"/>
          <w:caps/>
          <w:color w:val="000000" w:themeColor="text1"/>
        </w:rPr>
        <w:t xml:space="preserve">Министерство </w:t>
      </w:r>
      <w:r w:rsidR="00DF3D79" w:rsidRPr="00E90FD8">
        <w:rPr>
          <w:rFonts w:ascii="Times New Roman" w:hAnsi="Times New Roman" w:cs="Times New Roman"/>
          <w:b w:val="0"/>
          <w:caps/>
          <w:color w:val="000000" w:themeColor="text1"/>
        </w:rPr>
        <w:t>НАУКИ</w:t>
      </w:r>
      <w:r w:rsidRPr="00E90FD8">
        <w:rPr>
          <w:rFonts w:ascii="Times New Roman" w:hAnsi="Times New Roman" w:cs="Times New Roman"/>
          <w:b w:val="0"/>
          <w:caps/>
          <w:color w:val="000000" w:themeColor="text1"/>
        </w:rPr>
        <w:t xml:space="preserve"> и </w:t>
      </w:r>
      <w:r w:rsidR="00DF3D79" w:rsidRPr="00E90FD8">
        <w:rPr>
          <w:rFonts w:ascii="Times New Roman" w:hAnsi="Times New Roman" w:cs="Times New Roman"/>
          <w:b w:val="0"/>
          <w:caps/>
          <w:color w:val="000000" w:themeColor="text1"/>
        </w:rPr>
        <w:t>ВЫСШЕГО ОБРАЗОВАНИЯ</w:t>
      </w:r>
    </w:p>
    <w:p w:rsidR="000C7A2F" w:rsidRPr="00E90FD8" w:rsidRDefault="000C7A2F" w:rsidP="000C7A2F">
      <w:pPr>
        <w:pStyle w:val="1"/>
        <w:keepNext w:val="0"/>
        <w:widowControl w:val="0"/>
        <w:spacing w:before="0" w:line="240" w:lineRule="auto"/>
        <w:jc w:val="center"/>
        <w:rPr>
          <w:rFonts w:ascii="Times New Roman" w:hAnsi="Times New Roman" w:cs="Times New Roman"/>
          <w:b w:val="0"/>
          <w:caps/>
          <w:color w:val="000000" w:themeColor="text1"/>
        </w:rPr>
      </w:pPr>
      <w:r w:rsidRPr="00E90FD8">
        <w:rPr>
          <w:rFonts w:ascii="Times New Roman" w:hAnsi="Times New Roman" w:cs="Times New Roman"/>
          <w:b w:val="0"/>
          <w:caps/>
          <w:color w:val="000000" w:themeColor="text1"/>
        </w:rPr>
        <w:t xml:space="preserve"> Российской Федерации</w:t>
      </w:r>
    </w:p>
    <w:p w:rsidR="000C7A2F" w:rsidRPr="00E90FD8" w:rsidRDefault="000C7A2F" w:rsidP="000C7A2F">
      <w:pPr>
        <w:widowControl w:val="0"/>
        <w:spacing w:line="240" w:lineRule="auto"/>
        <w:jc w:val="center"/>
        <w:rPr>
          <w:rFonts w:ascii="Times New Roman" w:eastAsia="Calibri" w:hAnsi="Times New Roman" w:cs="Times New Roman"/>
          <w:color w:val="000000" w:themeColor="text1"/>
          <w:sz w:val="28"/>
          <w:szCs w:val="28"/>
        </w:rPr>
      </w:pPr>
      <w:r w:rsidRPr="00E90FD8">
        <w:rPr>
          <w:rFonts w:ascii="Times New Roman" w:eastAsia="Calibri" w:hAnsi="Times New Roman" w:cs="Times New Roman"/>
          <w:color w:val="000000" w:themeColor="text1"/>
          <w:sz w:val="28"/>
          <w:szCs w:val="28"/>
        </w:rPr>
        <w:t>Федеральное государственное бюджетное образовательное учреждение высшего образования</w:t>
      </w:r>
    </w:p>
    <w:p w:rsidR="000C7A2F" w:rsidRPr="00E90FD8" w:rsidRDefault="000C7A2F" w:rsidP="000C7A2F">
      <w:pPr>
        <w:pStyle w:val="1"/>
        <w:keepNext w:val="0"/>
        <w:widowControl w:val="0"/>
        <w:spacing w:before="0" w:line="240" w:lineRule="auto"/>
        <w:jc w:val="center"/>
        <w:rPr>
          <w:rFonts w:ascii="Times New Roman" w:hAnsi="Times New Roman" w:cs="Times New Roman"/>
          <w:color w:val="000000" w:themeColor="text1"/>
        </w:rPr>
      </w:pPr>
      <w:r w:rsidRPr="00E90FD8">
        <w:rPr>
          <w:rFonts w:ascii="Times New Roman" w:hAnsi="Times New Roman" w:cs="Times New Roman"/>
          <w:color w:val="000000" w:themeColor="text1"/>
        </w:rPr>
        <w:t>«КУБАНСКИЙ ГОСУДАРСТВЕННЫЙ УНИВЕРСИТЕТ»</w:t>
      </w:r>
    </w:p>
    <w:p w:rsidR="0095796B" w:rsidRDefault="000C7A2F" w:rsidP="0095796B">
      <w:pPr>
        <w:widowControl w:val="0"/>
        <w:spacing w:line="240" w:lineRule="auto"/>
        <w:jc w:val="center"/>
        <w:rPr>
          <w:rFonts w:ascii="Times New Roman" w:eastAsia="Calibri" w:hAnsi="Times New Roman" w:cs="Times New Roman"/>
          <w:b/>
          <w:color w:val="000000" w:themeColor="text1"/>
          <w:sz w:val="28"/>
          <w:szCs w:val="28"/>
        </w:rPr>
      </w:pPr>
      <w:r w:rsidRPr="00E90FD8">
        <w:rPr>
          <w:rFonts w:ascii="Times New Roman" w:eastAsia="Calibri" w:hAnsi="Times New Roman" w:cs="Times New Roman"/>
          <w:b/>
          <w:color w:val="000000" w:themeColor="text1"/>
          <w:sz w:val="28"/>
          <w:szCs w:val="28"/>
        </w:rPr>
        <w:t>(ФГБОУ ВО «КубГУ»)</w:t>
      </w:r>
    </w:p>
    <w:p w:rsidR="0095796B" w:rsidRPr="00E90FD8" w:rsidRDefault="0095796B" w:rsidP="0095796B">
      <w:pPr>
        <w:widowControl w:val="0"/>
        <w:spacing w:line="240" w:lineRule="auto"/>
        <w:jc w:val="center"/>
        <w:rPr>
          <w:rFonts w:ascii="Times New Roman" w:eastAsia="Calibri" w:hAnsi="Times New Roman" w:cs="Times New Roman"/>
          <w:b/>
          <w:color w:val="000000" w:themeColor="text1"/>
          <w:sz w:val="28"/>
          <w:szCs w:val="28"/>
        </w:rPr>
      </w:pPr>
    </w:p>
    <w:p w:rsidR="000C7A2F" w:rsidRPr="00E90FD8" w:rsidRDefault="000C7A2F" w:rsidP="000C7A2F">
      <w:pPr>
        <w:widowControl w:val="0"/>
        <w:tabs>
          <w:tab w:val="left" w:pos="425"/>
        </w:tabs>
        <w:jc w:val="center"/>
        <w:rPr>
          <w:rFonts w:ascii="Times New Roman" w:hAnsi="Times New Roman" w:cs="Times New Roman"/>
          <w:sz w:val="28"/>
          <w:szCs w:val="28"/>
        </w:rPr>
      </w:pPr>
      <w:r w:rsidRPr="00E90FD8">
        <w:rPr>
          <w:rFonts w:ascii="Times New Roman" w:eastAsia="Calibri" w:hAnsi="Times New Roman" w:cs="Times New Roman"/>
          <w:b/>
          <w:sz w:val="28"/>
          <w:szCs w:val="28"/>
        </w:rPr>
        <w:t>Кафедра педагогики и методики начального образования</w:t>
      </w:r>
    </w:p>
    <w:p w:rsidR="000C7A2F" w:rsidRPr="00610A56" w:rsidRDefault="000C7A2F" w:rsidP="000C7A2F">
      <w:pPr>
        <w:widowControl w:val="0"/>
        <w:tabs>
          <w:tab w:val="left" w:pos="425"/>
        </w:tabs>
        <w:jc w:val="center"/>
        <w:rPr>
          <w:rFonts w:ascii="Times New Roman" w:hAnsi="Times New Roman" w:cs="Times New Roman"/>
          <w:sz w:val="24"/>
          <w:szCs w:val="24"/>
        </w:rPr>
      </w:pPr>
    </w:p>
    <w:p w:rsidR="0048415E" w:rsidRDefault="0048415E" w:rsidP="000C7A2F">
      <w:pPr>
        <w:widowControl w:val="0"/>
        <w:tabs>
          <w:tab w:val="center" w:pos="5070"/>
        </w:tabs>
        <w:spacing w:after="0" w:line="240" w:lineRule="auto"/>
        <w:rPr>
          <w:rFonts w:ascii="Times New Roman" w:hAnsi="Times New Roman" w:cs="Times New Roman"/>
          <w:sz w:val="24"/>
        </w:rPr>
      </w:pPr>
    </w:p>
    <w:p w:rsidR="0048415E" w:rsidRDefault="0048415E" w:rsidP="000C7A2F">
      <w:pPr>
        <w:widowControl w:val="0"/>
        <w:tabs>
          <w:tab w:val="center" w:pos="5070"/>
        </w:tabs>
        <w:spacing w:after="0" w:line="240" w:lineRule="auto"/>
        <w:rPr>
          <w:rFonts w:ascii="Times New Roman" w:hAnsi="Times New Roman" w:cs="Times New Roman"/>
          <w:sz w:val="24"/>
        </w:rPr>
      </w:pPr>
    </w:p>
    <w:p w:rsidR="000C7A2F" w:rsidRDefault="000C7A2F" w:rsidP="000C7A2F">
      <w:pPr>
        <w:widowControl w:val="0"/>
        <w:tabs>
          <w:tab w:val="left" w:pos="425"/>
        </w:tabs>
        <w:jc w:val="center"/>
        <w:rPr>
          <w:rFonts w:ascii="Times New Roman" w:hAnsi="Times New Roman" w:cs="Times New Roman"/>
          <w:sz w:val="24"/>
          <w:szCs w:val="24"/>
        </w:rPr>
      </w:pPr>
    </w:p>
    <w:p w:rsidR="0095796B" w:rsidRPr="00610A56" w:rsidRDefault="0095796B" w:rsidP="000C7A2F">
      <w:pPr>
        <w:widowControl w:val="0"/>
        <w:tabs>
          <w:tab w:val="left" w:pos="425"/>
        </w:tabs>
        <w:jc w:val="center"/>
        <w:rPr>
          <w:rFonts w:ascii="Times New Roman" w:hAnsi="Times New Roman" w:cs="Times New Roman"/>
          <w:sz w:val="24"/>
          <w:szCs w:val="24"/>
        </w:rPr>
      </w:pPr>
    </w:p>
    <w:p w:rsidR="000C7A2F" w:rsidRPr="00610A56" w:rsidRDefault="000C7A2F" w:rsidP="000C7A2F">
      <w:pPr>
        <w:widowControl w:val="0"/>
        <w:tabs>
          <w:tab w:val="left" w:pos="425"/>
        </w:tabs>
        <w:jc w:val="center"/>
        <w:rPr>
          <w:rFonts w:ascii="Times New Roman" w:hAnsi="Times New Roman" w:cs="Times New Roman"/>
          <w:b/>
          <w:sz w:val="28"/>
          <w:szCs w:val="24"/>
        </w:rPr>
      </w:pPr>
      <w:r w:rsidRPr="00610A56">
        <w:rPr>
          <w:rFonts w:ascii="Times New Roman" w:hAnsi="Times New Roman" w:cs="Times New Roman"/>
          <w:b/>
          <w:sz w:val="28"/>
          <w:szCs w:val="24"/>
        </w:rPr>
        <w:t xml:space="preserve"> КУРСОВАЯ РАБОТА</w:t>
      </w:r>
    </w:p>
    <w:p w:rsidR="0095796B" w:rsidRDefault="000C7A2F" w:rsidP="0095796B">
      <w:pPr>
        <w:widowControl w:val="0"/>
        <w:tabs>
          <w:tab w:val="left" w:pos="425"/>
        </w:tabs>
        <w:jc w:val="center"/>
        <w:rPr>
          <w:rFonts w:ascii="Times New Roman" w:hAnsi="Times New Roman" w:cs="Times New Roman"/>
          <w:b/>
          <w:sz w:val="28"/>
          <w:szCs w:val="24"/>
        </w:rPr>
      </w:pPr>
      <w:r>
        <w:rPr>
          <w:rFonts w:ascii="Times New Roman" w:hAnsi="Times New Roman" w:cs="Times New Roman"/>
          <w:b/>
          <w:sz w:val="28"/>
          <w:szCs w:val="24"/>
        </w:rPr>
        <w:t xml:space="preserve">ИСПОЛЬЗОВАНИЕ ИГРОВЫХ ТЕХНОЛОГИЙ  В РАЗВИТИИ ПОЗНАВАТЕЛЬНОЙ АКТИВНОСТИ МЛАДШИХ ШКОЛЬНИКОВ </w:t>
      </w:r>
    </w:p>
    <w:p w:rsidR="0095796B" w:rsidRPr="0095796B" w:rsidRDefault="0095796B" w:rsidP="0095796B">
      <w:pPr>
        <w:widowControl w:val="0"/>
        <w:tabs>
          <w:tab w:val="left" w:pos="425"/>
        </w:tabs>
        <w:jc w:val="center"/>
        <w:rPr>
          <w:rFonts w:ascii="Times New Roman" w:hAnsi="Times New Roman" w:cs="Times New Roman"/>
          <w:b/>
          <w:sz w:val="28"/>
          <w:szCs w:val="24"/>
        </w:rPr>
      </w:pPr>
    </w:p>
    <w:p w:rsidR="0095796B" w:rsidRPr="00610A56" w:rsidRDefault="0095796B" w:rsidP="0095796B">
      <w:pPr>
        <w:pStyle w:val="a7"/>
        <w:widowControl w:val="0"/>
        <w:spacing w:after="0" w:line="240" w:lineRule="auto"/>
        <w:ind w:firstLine="0"/>
        <w:jc w:val="left"/>
        <w:rPr>
          <w:lang w:val="ru-RU"/>
        </w:rPr>
      </w:pPr>
      <w:r w:rsidRPr="00610A56">
        <w:t>Работу выполнила _________________________________</w:t>
      </w:r>
      <w:r>
        <w:rPr>
          <w:lang w:val="ru-RU"/>
        </w:rPr>
        <w:t>_</w:t>
      </w:r>
      <w:r w:rsidRPr="00610A56">
        <w:t xml:space="preserve"> </w:t>
      </w:r>
      <w:r w:rsidRPr="00610A56">
        <w:rPr>
          <w:lang w:val="ru-RU"/>
        </w:rPr>
        <w:t>К.А. Айрапетова</w:t>
      </w:r>
    </w:p>
    <w:p w:rsidR="0095796B" w:rsidRPr="00610A56" w:rsidRDefault="0095796B" w:rsidP="0095796B">
      <w:pPr>
        <w:pStyle w:val="a7"/>
        <w:widowControl w:val="0"/>
        <w:spacing w:after="0" w:line="240" w:lineRule="auto"/>
        <w:ind w:left="4111" w:firstLine="0"/>
        <w:jc w:val="left"/>
      </w:pPr>
      <w:r w:rsidRPr="0095796B">
        <w:rPr>
          <w:sz w:val="24"/>
        </w:rPr>
        <w:t xml:space="preserve">(подпись, дата) </w:t>
      </w:r>
    </w:p>
    <w:p w:rsidR="0095796B" w:rsidRPr="00610A56" w:rsidRDefault="0095796B" w:rsidP="0095796B">
      <w:pPr>
        <w:pStyle w:val="a7"/>
        <w:widowControl w:val="0"/>
        <w:spacing w:after="0" w:line="240" w:lineRule="auto"/>
        <w:ind w:firstLine="0"/>
        <w:jc w:val="left"/>
      </w:pPr>
    </w:p>
    <w:p w:rsidR="0095796B" w:rsidRPr="00610A56" w:rsidRDefault="0095796B" w:rsidP="0095796B">
      <w:pPr>
        <w:widowControl w:val="0"/>
        <w:spacing w:line="240" w:lineRule="auto"/>
        <w:rPr>
          <w:rFonts w:ascii="Times New Roman" w:hAnsi="Times New Roman" w:cs="Times New Roman"/>
          <w:sz w:val="28"/>
          <w:szCs w:val="24"/>
        </w:rPr>
      </w:pPr>
      <w:r w:rsidRPr="00610A56">
        <w:rPr>
          <w:rFonts w:ascii="Times New Roman" w:hAnsi="Times New Roman" w:cs="Times New Roman"/>
          <w:sz w:val="28"/>
          <w:szCs w:val="24"/>
        </w:rPr>
        <w:t xml:space="preserve">Факультет педагогики, психологии и коммуникативистики, </w:t>
      </w:r>
      <w:r w:rsidR="00C65A19">
        <w:rPr>
          <w:rFonts w:ascii="Times New Roman" w:eastAsia="Calibri" w:hAnsi="Times New Roman" w:cs="Times New Roman"/>
          <w:sz w:val="28"/>
          <w:szCs w:val="24"/>
        </w:rPr>
        <w:t>3</w:t>
      </w:r>
      <w:r w:rsidRPr="00610A56">
        <w:rPr>
          <w:rFonts w:ascii="Times New Roman" w:eastAsia="Calibri" w:hAnsi="Times New Roman" w:cs="Times New Roman"/>
          <w:sz w:val="28"/>
          <w:szCs w:val="24"/>
        </w:rPr>
        <w:t xml:space="preserve"> </w:t>
      </w:r>
      <w:r w:rsidRPr="00610A56">
        <w:rPr>
          <w:rFonts w:ascii="Times New Roman" w:hAnsi="Times New Roman" w:cs="Times New Roman"/>
          <w:sz w:val="28"/>
          <w:szCs w:val="24"/>
        </w:rPr>
        <w:t>курс О</w:t>
      </w:r>
      <w:r w:rsidRPr="00610A56">
        <w:rPr>
          <w:rFonts w:ascii="Times New Roman" w:hAnsi="Times New Roman" w:cs="Times New Roman"/>
          <w:color w:val="000000"/>
          <w:sz w:val="28"/>
          <w:szCs w:val="24"/>
        </w:rPr>
        <w:t>ФО</w:t>
      </w:r>
    </w:p>
    <w:p w:rsidR="0095796B" w:rsidRPr="00610A56" w:rsidRDefault="0095796B" w:rsidP="0095796B">
      <w:pPr>
        <w:pStyle w:val="a7"/>
        <w:widowControl w:val="0"/>
        <w:tabs>
          <w:tab w:val="left" w:pos="4140"/>
        </w:tabs>
        <w:spacing w:after="0" w:line="240" w:lineRule="auto"/>
        <w:ind w:firstLine="0"/>
        <w:jc w:val="left"/>
      </w:pPr>
    </w:p>
    <w:p w:rsidR="0095796B" w:rsidRPr="00610A56" w:rsidRDefault="0095796B" w:rsidP="0095796B">
      <w:pPr>
        <w:pStyle w:val="a7"/>
        <w:widowControl w:val="0"/>
        <w:tabs>
          <w:tab w:val="left" w:pos="4140"/>
        </w:tabs>
        <w:spacing w:after="0" w:line="240" w:lineRule="auto"/>
        <w:ind w:firstLine="0"/>
        <w:jc w:val="left"/>
      </w:pPr>
      <w:r w:rsidRPr="00610A56">
        <w:t>Направление подготовки 44.03.01 Педагогическое образование</w:t>
      </w:r>
    </w:p>
    <w:p w:rsidR="0095796B" w:rsidRPr="00610A56" w:rsidRDefault="0095796B" w:rsidP="0095796B">
      <w:pPr>
        <w:pStyle w:val="a7"/>
        <w:widowControl w:val="0"/>
        <w:tabs>
          <w:tab w:val="left" w:pos="4140"/>
        </w:tabs>
        <w:spacing w:after="0" w:line="240" w:lineRule="auto"/>
        <w:ind w:firstLine="0"/>
        <w:jc w:val="left"/>
      </w:pPr>
      <w:r w:rsidRPr="00610A56">
        <w:rPr>
          <w:lang w:val="ru-RU"/>
        </w:rPr>
        <w:t>Направленность</w:t>
      </w:r>
      <w:r w:rsidRPr="00610A56">
        <w:t xml:space="preserve"> </w:t>
      </w:r>
      <w:r w:rsidRPr="00610A56">
        <w:rPr>
          <w:lang w:val="ru-RU"/>
        </w:rPr>
        <w:t>(</w:t>
      </w:r>
      <w:r w:rsidRPr="00610A56">
        <w:t>профиль</w:t>
      </w:r>
      <w:r w:rsidRPr="00610A56">
        <w:rPr>
          <w:lang w:val="ru-RU"/>
        </w:rPr>
        <w:t>)</w:t>
      </w:r>
      <w:r w:rsidRPr="00610A56">
        <w:t xml:space="preserve"> «Начальное образование»</w:t>
      </w:r>
      <w:r w:rsidRPr="00610A56">
        <w:br/>
      </w:r>
    </w:p>
    <w:p w:rsidR="0095796B" w:rsidRPr="00610A56" w:rsidRDefault="0095796B" w:rsidP="0095796B">
      <w:pPr>
        <w:pStyle w:val="a7"/>
        <w:widowControl w:val="0"/>
        <w:tabs>
          <w:tab w:val="left" w:pos="4140"/>
        </w:tabs>
        <w:spacing w:after="0" w:line="240" w:lineRule="auto"/>
        <w:ind w:firstLine="0"/>
        <w:jc w:val="left"/>
      </w:pPr>
      <w:r w:rsidRPr="00610A56">
        <w:t>Научный руководитель</w:t>
      </w:r>
    </w:p>
    <w:p w:rsidR="0095796B" w:rsidRPr="00610A56" w:rsidRDefault="0095796B" w:rsidP="0095796B">
      <w:pPr>
        <w:pStyle w:val="a7"/>
        <w:widowControl w:val="0"/>
        <w:spacing w:after="0" w:line="240" w:lineRule="auto"/>
        <w:ind w:firstLine="0"/>
        <w:jc w:val="left"/>
        <w:rPr>
          <w:i/>
          <w:lang w:val="ru-RU"/>
        </w:rPr>
      </w:pPr>
      <w:r w:rsidRPr="00610A56">
        <w:t>канд.</w:t>
      </w:r>
      <w:r w:rsidRPr="00610A56">
        <w:rPr>
          <w:lang w:val="ru-RU"/>
        </w:rPr>
        <w:t xml:space="preserve"> пед. наук, доцент</w:t>
      </w:r>
      <w:r w:rsidRPr="00610A56">
        <w:t xml:space="preserve"> ___________________________</w:t>
      </w:r>
      <w:r w:rsidRPr="00610A56">
        <w:rPr>
          <w:lang w:val="ru-RU"/>
        </w:rPr>
        <w:t>___М.Н. Апиш</w:t>
      </w:r>
    </w:p>
    <w:p w:rsidR="0095796B" w:rsidRPr="0095796B" w:rsidRDefault="0095796B" w:rsidP="0095796B">
      <w:pPr>
        <w:pStyle w:val="a7"/>
        <w:widowControl w:val="0"/>
        <w:spacing w:after="0" w:line="240" w:lineRule="auto"/>
        <w:ind w:left="4111" w:firstLine="0"/>
        <w:jc w:val="left"/>
        <w:rPr>
          <w:sz w:val="24"/>
        </w:rPr>
      </w:pPr>
      <w:r w:rsidRPr="0095796B">
        <w:rPr>
          <w:sz w:val="24"/>
        </w:rPr>
        <w:t xml:space="preserve">(подпись, дата) </w:t>
      </w:r>
    </w:p>
    <w:p w:rsidR="0095796B" w:rsidRPr="00610A56" w:rsidRDefault="0095796B" w:rsidP="0095796B">
      <w:pPr>
        <w:pStyle w:val="a7"/>
        <w:widowControl w:val="0"/>
        <w:spacing w:after="0" w:line="240" w:lineRule="auto"/>
        <w:ind w:firstLine="0"/>
        <w:jc w:val="left"/>
      </w:pPr>
    </w:p>
    <w:p w:rsidR="0095796B" w:rsidRPr="00610A56" w:rsidRDefault="0095796B" w:rsidP="0095796B">
      <w:pPr>
        <w:pStyle w:val="a7"/>
        <w:widowControl w:val="0"/>
        <w:tabs>
          <w:tab w:val="left" w:pos="4140"/>
        </w:tabs>
        <w:spacing w:after="0" w:line="240" w:lineRule="auto"/>
        <w:ind w:firstLine="0"/>
        <w:jc w:val="left"/>
      </w:pPr>
      <w:r w:rsidRPr="00610A56">
        <w:t>Нормоконтролер</w:t>
      </w:r>
    </w:p>
    <w:p w:rsidR="0095796B" w:rsidRPr="00610A56" w:rsidRDefault="0095796B" w:rsidP="0095796B">
      <w:pPr>
        <w:pStyle w:val="a7"/>
        <w:widowControl w:val="0"/>
        <w:tabs>
          <w:tab w:val="left" w:pos="4140"/>
        </w:tabs>
        <w:spacing w:after="0" w:line="240" w:lineRule="auto"/>
        <w:ind w:firstLine="0"/>
        <w:jc w:val="left"/>
        <w:rPr>
          <w:i/>
        </w:rPr>
      </w:pPr>
      <w:r w:rsidRPr="00610A56">
        <w:rPr>
          <w:lang w:val="ru-RU"/>
        </w:rPr>
        <w:t>канд. пед. наук, доцент</w:t>
      </w:r>
      <w:r w:rsidRPr="00610A56">
        <w:t>_____________________________</w:t>
      </w:r>
      <w:r>
        <w:rPr>
          <w:lang w:val="ru-RU"/>
        </w:rPr>
        <w:t xml:space="preserve">_ </w:t>
      </w:r>
      <w:r w:rsidRPr="00610A56">
        <w:rPr>
          <w:lang w:val="ru-RU"/>
        </w:rPr>
        <w:t>Л.И. Туйбаева</w:t>
      </w:r>
      <w:r w:rsidRPr="00610A56">
        <w:t xml:space="preserve"> </w:t>
      </w:r>
    </w:p>
    <w:p w:rsidR="0095796B" w:rsidRPr="0095796B" w:rsidRDefault="0095796B" w:rsidP="0095796B">
      <w:pPr>
        <w:pStyle w:val="a7"/>
        <w:widowControl w:val="0"/>
        <w:spacing w:after="0" w:line="240" w:lineRule="auto"/>
        <w:ind w:left="4111" w:firstLine="0"/>
        <w:jc w:val="left"/>
        <w:rPr>
          <w:sz w:val="22"/>
        </w:rPr>
      </w:pPr>
      <w:r w:rsidRPr="0095796B">
        <w:rPr>
          <w:sz w:val="24"/>
        </w:rPr>
        <w:t xml:space="preserve">(подпись, дата) </w:t>
      </w:r>
    </w:p>
    <w:p w:rsidR="000C7A2F" w:rsidRPr="00610A56" w:rsidRDefault="0095796B" w:rsidP="0095796B">
      <w:pPr>
        <w:widowControl w:val="0"/>
        <w:tabs>
          <w:tab w:val="left" w:pos="5666"/>
        </w:tabs>
        <w:spacing w:line="240" w:lineRule="auto"/>
        <w:rPr>
          <w:rFonts w:ascii="Times New Roman" w:hAnsi="Times New Roman" w:cs="Times New Roman"/>
          <w:sz w:val="24"/>
          <w:szCs w:val="24"/>
        </w:rPr>
      </w:pPr>
      <w:r>
        <w:rPr>
          <w:rFonts w:ascii="Times New Roman" w:hAnsi="Times New Roman" w:cs="Times New Roman"/>
          <w:sz w:val="24"/>
          <w:szCs w:val="24"/>
        </w:rPr>
        <w:tab/>
      </w:r>
    </w:p>
    <w:p w:rsidR="000C7A2F" w:rsidRPr="000C7A2F" w:rsidRDefault="000C7A2F" w:rsidP="000C7A2F">
      <w:pPr>
        <w:widowControl w:val="0"/>
        <w:rPr>
          <w:rFonts w:ascii="Times New Roman" w:hAnsi="Times New Roman" w:cs="Times New Roman"/>
          <w:sz w:val="28"/>
          <w:szCs w:val="24"/>
        </w:rPr>
      </w:pPr>
    </w:p>
    <w:p w:rsidR="00676117" w:rsidRDefault="000C7A2F" w:rsidP="00676117">
      <w:pPr>
        <w:spacing w:line="240" w:lineRule="auto"/>
        <w:jc w:val="center"/>
        <w:rPr>
          <w:rFonts w:ascii="Times New Roman" w:hAnsi="Times New Roman" w:cs="Times New Roman"/>
          <w:sz w:val="28"/>
          <w:szCs w:val="24"/>
        </w:rPr>
      </w:pPr>
      <w:r w:rsidRPr="000C7A2F">
        <w:rPr>
          <w:rFonts w:ascii="Times New Roman" w:hAnsi="Times New Roman" w:cs="Times New Roman"/>
          <w:sz w:val="28"/>
          <w:szCs w:val="24"/>
        </w:rPr>
        <w:t xml:space="preserve">Краснодар </w:t>
      </w:r>
    </w:p>
    <w:p w:rsidR="000A52C3" w:rsidRPr="00886441" w:rsidRDefault="000C7A2F" w:rsidP="00886441">
      <w:pPr>
        <w:spacing w:line="240" w:lineRule="auto"/>
        <w:jc w:val="center"/>
        <w:rPr>
          <w:rFonts w:ascii="Times New Roman" w:eastAsia="Calibri" w:hAnsi="Times New Roman" w:cs="Times New Roman"/>
          <w:sz w:val="28"/>
          <w:szCs w:val="24"/>
        </w:rPr>
      </w:pPr>
      <w:r w:rsidRPr="000C7A2F">
        <w:rPr>
          <w:rFonts w:ascii="Times New Roman" w:hAnsi="Times New Roman" w:cs="Times New Roman"/>
          <w:sz w:val="28"/>
          <w:szCs w:val="24"/>
        </w:rPr>
        <w:t>2019</w:t>
      </w:r>
    </w:p>
    <w:p w:rsidR="00A24297" w:rsidRDefault="00A269EB" w:rsidP="00A24297">
      <w:pPr>
        <w:pStyle w:val="a6"/>
        <w:spacing w:line="360" w:lineRule="auto"/>
        <w:jc w:val="center"/>
        <w:rPr>
          <w:rFonts w:ascii="Times New Roman" w:hAnsi="Times New Roman" w:cs="Times New Roman"/>
          <w:color w:val="0D0D0D" w:themeColor="text1" w:themeTint="F2"/>
          <w:sz w:val="28"/>
          <w:szCs w:val="28"/>
          <w:lang w:eastAsia="ru-RU"/>
        </w:rPr>
      </w:pPr>
      <w:r w:rsidRPr="00692B59">
        <w:rPr>
          <w:rFonts w:ascii="Times New Roman" w:hAnsi="Times New Roman" w:cs="Times New Roman"/>
          <w:color w:val="0D0D0D" w:themeColor="text1" w:themeTint="F2"/>
          <w:sz w:val="28"/>
          <w:szCs w:val="28"/>
          <w:lang w:eastAsia="ru-RU"/>
        </w:rPr>
        <w:lastRenderedPageBreak/>
        <w:t>СОДЕРЖАНИЕ</w:t>
      </w:r>
    </w:p>
    <w:p w:rsidR="00B25469" w:rsidRDefault="00B25469" w:rsidP="00A24297">
      <w:pPr>
        <w:pStyle w:val="a6"/>
        <w:spacing w:line="360" w:lineRule="auto"/>
        <w:jc w:val="center"/>
        <w:rPr>
          <w:rFonts w:ascii="Times New Roman" w:hAnsi="Times New Roman" w:cs="Times New Roman"/>
          <w:color w:val="0D0D0D" w:themeColor="text1" w:themeTint="F2"/>
          <w:sz w:val="28"/>
          <w:szCs w:val="28"/>
          <w:lang w:eastAsia="ru-RU"/>
        </w:rPr>
      </w:pPr>
    </w:p>
    <w:p w:rsidR="00A269EB" w:rsidRPr="00692B59" w:rsidRDefault="00A269EB" w:rsidP="00886441">
      <w:pPr>
        <w:pStyle w:val="a6"/>
        <w:spacing w:line="360" w:lineRule="auto"/>
        <w:jc w:val="both"/>
        <w:rPr>
          <w:rFonts w:ascii="Times New Roman" w:hAnsi="Times New Roman" w:cs="Times New Roman"/>
          <w:color w:val="0D0D0D" w:themeColor="text1" w:themeTint="F2"/>
          <w:sz w:val="28"/>
          <w:szCs w:val="28"/>
          <w:lang w:eastAsia="ru-RU"/>
        </w:rPr>
      </w:pPr>
      <w:r w:rsidRPr="00692B59">
        <w:rPr>
          <w:rFonts w:ascii="Times New Roman" w:hAnsi="Times New Roman" w:cs="Times New Roman"/>
          <w:color w:val="0D0D0D" w:themeColor="text1" w:themeTint="F2"/>
          <w:sz w:val="28"/>
          <w:szCs w:val="28"/>
          <w:lang w:eastAsia="ru-RU"/>
        </w:rPr>
        <w:t>Вве</w:t>
      </w:r>
      <w:r w:rsidR="009D26FC">
        <w:rPr>
          <w:rFonts w:ascii="Times New Roman" w:hAnsi="Times New Roman" w:cs="Times New Roman"/>
          <w:color w:val="0D0D0D" w:themeColor="text1" w:themeTint="F2"/>
          <w:sz w:val="28"/>
          <w:szCs w:val="28"/>
          <w:lang w:eastAsia="ru-RU"/>
        </w:rPr>
        <w:t>дение</w:t>
      </w:r>
      <w:r w:rsidR="00A24297">
        <w:rPr>
          <w:rFonts w:ascii="Times New Roman" w:hAnsi="Times New Roman" w:cs="Times New Roman"/>
          <w:color w:val="0D0D0D" w:themeColor="text1" w:themeTint="F2"/>
          <w:sz w:val="28"/>
          <w:szCs w:val="28"/>
          <w:lang w:eastAsia="ru-RU"/>
        </w:rPr>
        <w:t>………………………</w:t>
      </w:r>
      <w:r w:rsidR="009D26FC">
        <w:rPr>
          <w:rFonts w:ascii="Times New Roman" w:hAnsi="Times New Roman" w:cs="Times New Roman"/>
          <w:color w:val="0D0D0D" w:themeColor="text1" w:themeTint="F2"/>
          <w:sz w:val="28"/>
          <w:szCs w:val="28"/>
          <w:lang w:eastAsia="ru-RU"/>
        </w:rPr>
        <w:t>…</w:t>
      </w:r>
      <w:r w:rsidR="00A24297">
        <w:rPr>
          <w:rFonts w:ascii="Times New Roman" w:hAnsi="Times New Roman" w:cs="Times New Roman"/>
          <w:color w:val="0D0D0D" w:themeColor="text1" w:themeTint="F2"/>
          <w:sz w:val="28"/>
          <w:szCs w:val="28"/>
          <w:lang w:eastAsia="ru-RU"/>
        </w:rPr>
        <w:t>…</w:t>
      </w:r>
      <w:r w:rsidR="009D26FC">
        <w:rPr>
          <w:rFonts w:ascii="Times New Roman" w:hAnsi="Times New Roman" w:cs="Times New Roman"/>
          <w:color w:val="0D0D0D" w:themeColor="text1" w:themeTint="F2"/>
          <w:sz w:val="28"/>
          <w:szCs w:val="28"/>
          <w:lang w:eastAsia="ru-RU"/>
        </w:rPr>
        <w:t>….…</w:t>
      </w:r>
      <w:r w:rsidR="00E20B46">
        <w:rPr>
          <w:rFonts w:ascii="Times New Roman" w:hAnsi="Times New Roman" w:cs="Times New Roman"/>
          <w:color w:val="0D0D0D" w:themeColor="text1" w:themeTint="F2"/>
          <w:sz w:val="28"/>
          <w:szCs w:val="28"/>
          <w:lang w:eastAsia="ru-RU"/>
        </w:rPr>
        <w:t>……</w:t>
      </w:r>
      <w:r w:rsidR="009D26FC">
        <w:rPr>
          <w:rFonts w:ascii="Times New Roman" w:hAnsi="Times New Roman" w:cs="Times New Roman"/>
          <w:color w:val="0D0D0D" w:themeColor="text1" w:themeTint="F2"/>
          <w:sz w:val="28"/>
          <w:szCs w:val="28"/>
          <w:lang w:eastAsia="ru-RU"/>
        </w:rPr>
        <w:t>……</w:t>
      </w:r>
      <w:r w:rsidR="00A24297">
        <w:rPr>
          <w:rFonts w:ascii="Times New Roman" w:hAnsi="Times New Roman" w:cs="Times New Roman"/>
          <w:color w:val="0D0D0D" w:themeColor="text1" w:themeTint="F2"/>
          <w:sz w:val="28"/>
          <w:szCs w:val="28"/>
          <w:lang w:eastAsia="ru-RU"/>
        </w:rPr>
        <w:t>…………..</w:t>
      </w:r>
      <w:r w:rsidR="009D26FC">
        <w:rPr>
          <w:rFonts w:ascii="Times New Roman" w:hAnsi="Times New Roman" w:cs="Times New Roman"/>
          <w:color w:val="0D0D0D" w:themeColor="text1" w:themeTint="F2"/>
          <w:sz w:val="28"/>
          <w:szCs w:val="28"/>
          <w:lang w:eastAsia="ru-RU"/>
        </w:rPr>
        <w:t>………</w:t>
      </w:r>
      <w:r w:rsidR="000A52C3">
        <w:rPr>
          <w:rFonts w:ascii="Times New Roman" w:hAnsi="Times New Roman" w:cs="Times New Roman"/>
          <w:color w:val="0D0D0D" w:themeColor="text1" w:themeTint="F2"/>
          <w:sz w:val="28"/>
          <w:szCs w:val="28"/>
          <w:lang w:eastAsia="ru-RU"/>
        </w:rPr>
        <w:t>..</w:t>
      </w:r>
      <w:r w:rsidR="009D26FC">
        <w:rPr>
          <w:rFonts w:ascii="Times New Roman" w:hAnsi="Times New Roman" w:cs="Times New Roman"/>
          <w:color w:val="0D0D0D" w:themeColor="text1" w:themeTint="F2"/>
          <w:sz w:val="28"/>
          <w:szCs w:val="28"/>
          <w:lang w:eastAsia="ru-RU"/>
        </w:rPr>
        <w:t>………</w:t>
      </w:r>
      <w:r w:rsidRPr="00692B59">
        <w:rPr>
          <w:rFonts w:ascii="Times New Roman" w:hAnsi="Times New Roman" w:cs="Times New Roman"/>
          <w:color w:val="0D0D0D" w:themeColor="text1" w:themeTint="F2"/>
          <w:sz w:val="28"/>
          <w:szCs w:val="28"/>
          <w:lang w:eastAsia="ru-RU"/>
        </w:rPr>
        <w:t>..3</w:t>
      </w:r>
    </w:p>
    <w:p w:rsidR="00B803D4" w:rsidRDefault="00A269EB" w:rsidP="00886441">
      <w:pPr>
        <w:pStyle w:val="a6"/>
        <w:spacing w:line="360" w:lineRule="auto"/>
        <w:jc w:val="both"/>
        <w:rPr>
          <w:rFonts w:ascii="Times New Roman" w:hAnsi="Times New Roman" w:cs="Times New Roman"/>
          <w:sz w:val="28"/>
          <w:szCs w:val="28"/>
          <w:lang w:eastAsia="ru-RU"/>
        </w:rPr>
      </w:pPr>
      <w:r w:rsidRPr="00692B59">
        <w:rPr>
          <w:rFonts w:ascii="Times New Roman" w:hAnsi="Times New Roman" w:cs="Times New Roman"/>
          <w:color w:val="0D0D0D" w:themeColor="text1" w:themeTint="F2"/>
          <w:sz w:val="28"/>
          <w:szCs w:val="28"/>
          <w:lang w:eastAsia="ru-RU"/>
        </w:rPr>
        <w:t xml:space="preserve">1 </w:t>
      </w:r>
      <w:r w:rsidRPr="00F454D6">
        <w:rPr>
          <w:rFonts w:ascii="Times New Roman" w:hAnsi="Times New Roman" w:cs="Times New Roman"/>
          <w:sz w:val="28"/>
          <w:szCs w:val="28"/>
          <w:lang w:eastAsia="ru-RU"/>
        </w:rPr>
        <w:t>Те</w:t>
      </w:r>
      <w:r w:rsidR="003D0278">
        <w:rPr>
          <w:rFonts w:ascii="Times New Roman" w:hAnsi="Times New Roman" w:cs="Times New Roman"/>
          <w:sz w:val="28"/>
          <w:szCs w:val="28"/>
          <w:lang w:eastAsia="ru-RU"/>
        </w:rPr>
        <w:t xml:space="preserve">оретические основы исследования </w:t>
      </w:r>
      <w:r w:rsidR="00B25469">
        <w:rPr>
          <w:rFonts w:ascii="Times New Roman" w:hAnsi="Times New Roman" w:cs="Times New Roman"/>
          <w:sz w:val="28"/>
          <w:szCs w:val="28"/>
          <w:lang w:eastAsia="ru-RU"/>
        </w:rPr>
        <w:t>игровых</w:t>
      </w:r>
      <w:r w:rsidR="00B803D4">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технологий</w:t>
      </w:r>
    </w:p>
    <w:p w:rsidR="00897368" w:rsidRDefault="00B803D4" w:rsidP="00886441">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25469">
        <w:rPr>
          <w:rFonts w:ascii="Times New Roman" w:hAnsi="Times New Roman" w:cs="Times New Roman"/>
          <w:sz w:val="28"/>
          <w:szCs w:val="28"/>
          <w:lang w:eastAsia="ru-RU"/>
        </w:rPr>
        <w:t xml:space="preserve"> в </w:t>
      </w:r>
      <w:r w:rsidR="00A269EB">
        <w:rPr>
          <w:rFonts w:ascii="Times New Roman" w:hAnsi="Times New Roman" w:cs="Times New Roman"/>
          <w:sz w:val="28"/>
          <w:szCs w:val="28"/>
          <w:lang w:eastAsia="ru-RU"/>
        </w:rPr>
        <w:t>развитии</w:t>
      </w:r>
      <w:r w:rsidR="00B25469">
        <w:rPr>
          <w:rFonts w:ascii="Times New Roman" w:hAnsi="Times New Roman" w:cs="Times New Roman"/>
          <w:sz w:val="28"/>
          <w:szCs w:val="28"/>
          <w:lang w:eastAsia="ru-RU"/>
        </w:rPr>
        <w:t xml:space="preserve"> </w:t>
      </w:r>
      <w:r w:rsidR="00A269EB" w:rsidRPr="00F454D6">
        <w:rPr>
          <w:rFonts w:ascii="Times New Roman" w:hAnsi="Times New Roman" w:cs="Times New Roman"/>
          <w:sz w:val="28"/>
          <w:szCs w:val="28"/>
          <w:lang w:eastAsia="ru-RU"/>
        </w:rPr>
        <w:t>познавательн</w:t>
      </w:r>
      <w:r w:rsidR="00A269EB">
        <w:rPr>
          <w:rFonts w:ascii="Times New Roman" w:hAnsi="Times New Roman" w:cs="Times New Roman"/>
          <w:sz w:val="28"/>
          <w:szCs w:val="28"/>
          <w:lang w:eastAsia="ru-RU"/>
        </w:rPr>
        <w:t>ой</w:t>
      </w:r>
      <w:r w:rsidR="003D0278">
        <w:rPr>
          <w:rFonts w:ascii="Times New Roman" w:hAnsi="Times New Roman" w:cs="Times New Roman"/>
          <w:sz w:val="28"/>
          <w:szCs w:val="28"/>
          <w:lang w:eastAsia="ru-RU"/>
        </w:rPr>
        <w:t xml:space="preserve"> </w:t>
      </w:r>
      <w:r w:rsidR="00A269EB">
        <w:rPr>
          <w:rFonts w:ascii="Times New Roman" w:hAnsi="Times New Roman" w:cs="Times New Roman"/>
          <w:sz w:val="28"/>
          <w:szCs w:val="28"/>
          <w:lang w:eastAsia="ru-RU"/>
        </w:rPr>
        <w:t>активности</w:t>
      </w:r>
      <w:r w:rsidR="003D0278">
        <w:rPr>
          <w:rFonts w:ascii="Times New Roman" w:hAnsi="Times New Roman" w:cs="Times New Roman"/>
          <w:sz w:val="28"/>
          <w:szCs w:val="28"/>
          <w:lang w:eastAsia="ru-RU"/>
        </w:rPr>
        <w:t xml:space="preserve"> м</w:t>
      </w:r>
      <w:r w:rsidR="00B25469">
        <w:rPr>
          <w:rFonts w:ascii="Times New Roman" w:hAnsi="Times New Roman" w:cs="Times New Roman"/>
          <w:sz w:val="28"/>
          <w:szCs w:val="28"/>
          <w:lang w:eastAsia="ru-RU"/>
        </w:rPr>
        <w:t>ладших школьников…</w:t>
      </w:r>
      <w:r w:rsidR="003D0278">
        <w:rPr>
          <w:rFonts w:ascii="Times New Roman" w:hAnsi="Times New Roman" w:cs="Times New Roman"/>
          <w:sz w:val="28"/>
          <w:szCs w:val="28"/>
          <w:lang w:eastAsia="ru-RU"/>
        </w:rPr>
        <w:t>………</w:t>
      </w:r>
      <w:r w:rsidR="00886441">
        <w:rPr>
          <w:rFonts w:ascii="Times New Roman" w:hAnsi="Times New Roman" w:cs="Times New Roman"/>
          <w:sz w:val="28"/>
          <w:szCs w:val="28"/>
          <w:lang w:eastAsia="ru-RU"/>
        </w:rPr>
        <w:t>..…</w:t>
      </w:r>
      <w:r w:rsidR="00B25469">
        <w:rPr>
          <w:rFonts w:ascii="Times New Roman" w:hAnsi="Times New Roman" w:cs="Times New Roman"/>
          <w:sz w:val="28"/>
          <w:szCs w:val="28"/>
          <w:lang w:eastAsia="ru-RU"/>
        </w:rPr>
        <w:t>.</w:t>
      </w:r>
      <w:r w:rsidR="00A269EB">
        <w:rPr>
          <w:rFonts w:ascii="Times New Roman" w:hAnsi="Times New Roman" w:cs="Times New Roman"/>
          <w:color w:val="0D0D0D" w:themeColor="text1" w:themeTint="F2"/>
          <w:sz w:val="28"/>
          <w:szCs w:val="28"/>
          <w:lang w:eastAsia="ru-RU"/>
        </w:rPr>
        <w:t>6</w:t>
      </w:r>
    </w:p>
    <w:p w:rsidR="003D0278" w:rsidRDefault="00A269EB" w:rsidP="00886441">
      <w:pPr>
        <w:pStyle w:val="a6"/>
        <w:numPr>
          <w:ilvl w:val="1"/>
          <w:numId w:val="26"/>
        </w:numPr>
        <w:spacing w:line="360" w:lineRule="auto"/>
        <w:ind w:left="709"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Понятие «познавательная активность</w:t>
      </w:r>
      <w:r w:rsidR="00897368">
        <w:rPr>
          <w:rFonts w:ascii="Times New Roman" w:hAnsi="Times New Roman" w:cs="Times New Roman"/>
          <w:sz w:val="28"/>
          <w:szCs w:val="28"/>
          <w:lang w:eastAsia="ru-RU"/>
        </w:rPr>
        <w:t xml:space="preserve">» </w:t>
      </w:r>
    </w:p>
    <w:p w:rsidR="00A24297" w:rsidRPr="00E20B46" w:rsidRDefault="00897368" w:rsidP="00886441">
      <w:pPr>
        <w:pStyle w:val="a6"/>
        <w:spacing w:line="360"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психолого-</w:t>
      </w:r>
      <w:r w:rsidR="00A269EB" w:rsidRPr="00E20B46">
        <w:rPr>
          <w:rFonts w:ascii="Times New Roman" w:hAnsi="Times New Roman" w:cs="Times New Roman"/>
          <w:sz w:val="28"/>
          <w:szCs w:val="28"/>
          <w:lang w:eastAsia="ru-RU"/>
        </w:rPr>
        <w:t xml:space="preserve">педагогической </w:t>
      </w:r>
      <w:r w:rsidR="00E20B46">
        <w:rPr>
          <w:rFonts w:ascii="Times New Roman" w:hAnsi="Times New Roman" w:cs="Times New Roman"/>
          <w:sz w:val="28"/>
          <w:szCs w:val="28"/>
          <w:lang w:eastAsia="ru-RU"/>
        </w:rPr>
        <w:t xml:space="preserve"> </w:t>
      </w:r>
      <w:r w:rsidR="00A269EB" w:rsidRPr="00E20B46">
        <w:rPr>
          <w:rFonts w:ascii="Times New Roman" w:hAnsi="Times New Roman" w:cs="Times New Roman"/>
          <w:sz w:val="28"/>
          <w:szCs w:val="28"/>
          <w:lang w:eastAsia="ru-RU"/>
        </w:rPr>
        <w:t>литературе</w:t>
      </w:r>
      <w:r w:rsidR="00A269EB" w:rsidRPr="00E20B46">
        <w:rPr>
          <w:rFonts w:ascii="Times New Roman" w:hAnsi="Times New Roman" w:cs="Times New Roman"/>
          <w:color w:val="0D0D0D" w:themeColor="text1" w:themeTint="F2"/>
          <w:sz w:val="28"/>
          <w:szCs w:val="28"/>
          <w:lang w:eastAsia="ru-RU"/>
        </w:rPr>
        <w:t xml:space="preserve"> ……</w:t>
      </w:r>
      <w:r w:rsidR="003D0278">
        <w:rPr>
          <w:rFonts w:ascii="Times New Roman" w:hAnsi="Times New Roman" w:cs="Times New Roman"/>
          <w:color w:val="0D0D0D" w:themeColor="text1" w:themeTint="F2"/>
          <w:sz w:val="28"/>
          <w:szCs w:val="28"/>
          <w:lang w:eastAsia="ru-RU"/>
        </w:rPr>
        <w:t>.</w:t>
      </w:r>
      <w:r w:rsidR="00A269EB" w:rsidRPr="00E20B46">
        <w:rPr>
          <w:rFonts w:ascii="Times New Roman" w:hAnsi="Times New Roman" w:cs="Times New Roman"/>
          <w:color w:val="0D0D0D" w:themeColor="text1" w:themeTint="F2"/>
          <w:sz w:val="28"/>
          <w:szCs w:val="28"/>
          <w:lang w:eastAsia="ru-RU"/>
        </w:rPr>
        <w:t>………</w:t>
      </w:r>
      <w:r w:rsidR="003D0278">
        <w:rPr>
          <w:rFonts w:ascii="Times New Roman" w:hAnsi="Times New Roman" w:cs="Times New Roman"/>
          <w:color w:val="0D0D0D" w:themeColor="text1" w:themeTint="F2"/>
          <w:sz w:val="28"/>
          <w:szCs w:val="28"/>
          <w:lang w:eastAsia="ru-RU"/>
        </w:rPr>
        <w:t>.</w:t>
      </w:r>
      <w:r w:rsidR="00A269EB" w:rsidRPr="00E20B46">
        <w:rPr>
          <w:rFonts w:ascii="Times New Roman" w:hAnsi="Times New Roman" w:cs="Times New Roman"/>
          <w:color w:val="0D0D0D" w:themeColor="text1" w:themeTint="F2"/>
          <w:sz w:val="28"/>
          <w:szCs w:val="28"/>
          <w:lang w:eastAsia="ru-RU"/>
        </w:rPr>
        <w:t>..………...…</w:t>
      </w:r>
      <w:r w:rsidR="003B4AF5">
        <w:rPr>
          <w:rFonts w:ascii="Times New Roman" w:hAnsi="Times New Roman" w:cs="Times New Roman"/>
          <w:color w:val="0D0D0D" w:themeColor="text1" w:themeTint="F2"/>
          <w:sz w:val="28"/>
          <w:szCs w:val="28"/>
          <w:lang w:eastAsia="ru-RU"/>
        </w:rPr>
        <w:t>.</w:t>
      </w:r>
      <w:r w:rsidR="00886441">
        <w:rPr>
          <w:rFonts w:ascii="Times New Roman" w:hAnsi="Times New Roman" w:cs="Times New Roman"/>
          <w:color w:val="0D0D0D" w:themeColor="text1" w:themeTint="F2"/>
          <w:sz w:val="28"/>
          <w:szCs w:val="28"/>
          <w:lang w:eastAsia="ru-RU"/>
        </w:rPr>
        <w:t>..</w:t>
      </w:r>
      <w:r w:rsidR="00A269EB" w:rsidRPr="00E20B46">
        <w:rPr>
          <w:rFonts w:ascii="Times New Roman" w:hAnsi="Times New Roman" w:cs="Times New Roman"/>
          <w:color w:val="0D0D0D" w:themeColor="text1" w:themeTint="F2"/>
          <w:sz w:val="28"/>
          <w:szCs w:val="28"/>
          <w:lang w:eastAsia="ru-RU"/>
        </w:rPr>
        <w:t>…6</w:t>
      </w:r>
    </w:p>
    <w:p w:rsidR="003D0278" w:rsidRDefault="00A269EB" w:rsidP="00886441">
      <w:pPr>
        <w:pStyle w:val="a6"/>
        <w:numPr>
          <w:ilvl w:val="1"/>
          <w:numId w:val="26"/>
        </w:numPr>
        <w:spacing w:line="360" w:lineRule="auto"/>
        <w:ind w:left="567" w:hanging="283"/>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Особенности развития познавательно</w:t>
      </w:r>
      <w:r>
        <w:rPr>
          <w:rFonts w:ascii="Times New Roman" w:hAnsi="Times New Roman" w:cs="Times New Roman"/>
          <w:sz w:val="28"/>
          <w:szCs w:val="28"/>
          <w:lang w:eastAsia="ru-RU"/>
        </w:rPr>
        <w:t>й</w:t>
      </w:r>
      <w:r w:rsidRPr="00F454D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активности</w:t>
      </w:r>
      <w:r w:rsidR="00E20B46">
        <w:rPr>
          <w:rFonts w:ascii="Times New Roman" w:hAnsi="Times New Roman" w:cs="Times New Roman"/>
          <w:sz w:val="28"/>
          <w:szCs w:val="28"/>
          <w:lang w:eastAsia="ru-RU"/>
        </w:rPr>
        <w:t xml:space="preserve"> </w:t>
      </w:r>
    </w:p>
    <w:p w:rsidR="00A24297" w:rsidRDefault="00E20B46" w:rsidP="00886441">
      <w:pPr>
        <w:pStyle w:val="a6"/>
        <w:spacing w:line="360" w:lineRule="auto"/>
        <w:ind w:left="284" w:firstLine="425"/>
        <w:jc w:val="both"/>
        <w:rPr>
          <w:rFonts w:ascii="Times New Roman" w:hAnsi="Times New Roman" w:cs="Times New Roman"/>
          <w:sz w:val="28"/>
          <w:szCs w:val="28"/>
          <w:lang w:eastAsia="ru-RU"/>
        </w:rPr>
      </w:pPr>
      <w:r>
        <w:rPr>
          <w:rFonts w:ascii="Times New Roman" w:hAnsi="Times New Roman" w:cs="Times New Roman"/>
          <w:sz w:val="28"/>
          <w:szCs w:val="28"/>
          <w:lang w:eastAsia="ru-RU"/>
        </w:rPr>
        <w:t>в младшем</w:t>
      </w:r>
      <w:r w:rsidR="003D0278">
        <w:rPr>
          <w:rFonts w:ascii="Times New Roman" w:hAnsi="Times New Roman" w:cs="Times New Roman"/>
          <w:sz w:val="28"/>
          <w:szCs w:val="28"/>
          <w:lang w:eastAsia="ru-RU"/>
        </w:rPr>
        <w:t xml:space="preserve"> </w:t>
      </w:r>
      <w:r w:rsidR="00A269EB" w:rsidRPr="00F454D6">
        <w:rPr>
          <w:rFonts w:ascii="Times New Roman" w:hAnsi="Times New Roman" w:cs="Times New Roman"/>
          <w:sz w:val="28"/>
          <w:szCs w:val="28"/>
          <w:lang w:eastAsia="ru-RU"/>
        </w:rPr>
        <w:t>школьном возрасте</w:t>
      </w:r>
      <w:r>
        <w:rPr>
          <w:rFonts w:ascii="Times New Roman" w:hAnsi="Times New Roman" w:cs="Times New Roman"/>
          <w:sz w:val="28"/>
          <w:szCs w:val="28"/>
          <w:lang w:eastAsia="ru-RU"/>
        </w:rPr>
        <w:t>…………</w:t>
      </w:r>
      <w:r w:rsidR="003D0278">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886441">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886441">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269EB">
        <w:rPr>
          <w:rFonts w:ascii="Times New Roman" w:hAnsi="Times New Roman" w:cs="Times New Roman"/>
          <w:color w:val="0D0D0D" w:themeColor="text1" w:themeTint="F2"/>
          <w:sz w:val="28"/>
          <w:szCs w:val="28"/>
          <w:lang w:eastAsia="ru-RU"/>
        </w:rPr>
        <w:t>11</w:t>
      </w:r>
    </w:p>
    <w:p w:rsidR="003D0278" w:rsidRDefault="00A269EB" w:rsidP="00886441">
      <w:pPr>
        <w:pStyle w:val="a6"/>
        <w:numPr>
          <w:ilvl w:val="1"/>
          <w:numId w:val="26"/>
        </w:numPr>
        <w:spacing w:line="360" w:lineRule="auto"/>
        <w:ind w:left="284" w:firstLine="0"/>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Игровые технологии </w:t>
      </w:r>
      <w:r>
        <w:rPr>
          <w:rFonts w:ascii="Times New Roman" w:hAnsi="Times New Roman" w:cs="Times New Roman"/>
          <w:sz w:val="28"/>
          <w:szCs w:val="28"/>
          <w:lang w:eastAsia="ru-RU"/>
        </w:rPr>
        <w:t>в</w:t>
      </w:r>
      <w:r w:rsidRPr="00F454D6">
        <w:rPr>
          <w:rFonts w:ascii="Times New Roman" w:hAnsi="Times New Roman" w:cs="Times New Roman"/>
          <w:sz w:val="28"/>
          <w:szCs w:val="28"/>
          <w:lang w:eastAsia="ru-RU"/>
        </w:rPr>
        <w:t xml:space="preserve"> развити</w:t>
      </w:r>
      <w:r>
        <w:rPr>
          <w:rFonts w:ascii="Times New Roman" w:hAnsi="Times New Roman" w:cs="Times New Roman"/>
          <w:sz w:val="28"/>
          <w:szCs w:val="28"/>
          <w:lang w:eastAsia="ru-RU"/>
        </w:rPr>
        <w:t>и</w:t>
      </w:r>
      <w:r w:rsidRPr="00F454D6">
        <w:rPr>
          <w:rFonts w:ascii="Times New Roman" w:hAnsi="Times New Roman" w:cs="Times New Roman"/>
          <w:sz w:val="28"/>
          <w:szCs w:val="28"/>
          <w:lang w:eastAsia="ru-RU"/>
        </w:rPr>
        <w:t xml:space="preserve"> познавательн</w:t>
      </w:r>
      <w:r>
        <w:rPr>
          <w:rFonts w:ascii="Times New Roman" w:hAnsi="Times New Roman" w:cs="Times New Roman"/>
          <w:sz w:val="28"/>
          <w:szCs w:val="28"/>
          <w:lang w:eastAsia="ru-RU"/>
        </w:rPr>
        <w:t>ой</w:t>
      </w:r>
      <w:r w:rsidRPr="00F454D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активности</w:t>
      </w:r>
      <w:r w:rsidRPr="00F454D6">
        <w:rPr>
          <w:rFonts w:ascii="Times New Roman" w:hAnsi="Times New Roman" w:cs="Times New Roman"/>
          <w:sz w:val="28"/>
          <w:szCs w:val="28"/>
          <w:lang w:eastAsia="ru-RU"/>
        </w:rPr>
        <w:t xml:space="preserve"> </w:t>
      </w:r>
    </w:p>
    <w:p w:rsidR="00A269EB" w:rsidRPr="00A24297" w:rsidRDefault="00A269EB" w:rsidP="00886441">
      <w:pPr>
        <w:pStyle w:val="a6"/>
        <w:spacing w:line="360" w:lineRule="auto"/>
        <w:ind w:left="1384" w:hanging="675"/>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детей</w:t>
      </w:r>
      <w:r w:rsidR="003D0278">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младшего</w:t>
      </w:r>
      <w:r w:rsidR="003C6C29">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ш</w:t>
      </w:r>
      <w:r>
        <w:rPr>
          <w:rFonts w:ascii="Times New Roman" w:hAnsi="Times New Roman" w:cs="Times New Roman"/>
          <w:sz w:val="28"/>
          <w:szCs w:val="28"/>
          <w:lang w:eastAsia="ru-RU"/>
        </w:rPr>
        <w:t>кольного возраста</w:t>
      </w:r>
      <w:r w:rsidR="003C6C29">
        <w:rPr>
          <w:rFonts w:ascii="Times New Roman" w:hAnsi="Times New Roman" w:cs="Times New Roman"/>
          <w:sz w:val="28"/>
          <w:szCs w:val="28"/>
          <w:lang w:eastAsia="ru-RU"/>
        </w:rPr>
        <w:t>…………</w:t>
      </w:r>
      <w:r w:rsidR="003D0278">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692B59">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17</w:t>
      </w:r>
    </w:p>
    <w:p w:rsidR="0048415E" w:rsidRDefault="00A269EB" w:rsidP="00886441">
      <w:pPr>
        <w:pStyle w:val="a6"/>
        <w:spacing w:line="360" w:lineRule="auto"/>
        <w:jc w:val="both"/>
        <w:rPr>
          <w:rFonts w:ascii="Times New Roman" w:hAnsi="Times New Roman" w:cs="Times New Roman"/>
          <w:sz w:val="28"/>
        </w:rPr>
      </w:pPr>
      <w:r>
        <w:rPr>
          <w:rFonts w:ascii="Times New Roman" w:hAnsi="Times New Roman" w:cs="Times New Roman"/>
          <w:sz w:val="28"/>
          <w:szCs w:val="28"/>
        </w:rPr>
        <w:t xml:space="preserve">2 </w:t>
      </w:r>
      <w:r w:rsidRPr="001C08F8">
        <w:rPr>
          <w:rFonts w:ascii="Times New Roman" w:hAnsi="Times New Roman" w:cs="Times New Roman"/>
          <w:sz w:val="28"/>
        </w:rPr>
        <w:t>Экспериментальн</w:t>
      </w:r>
      <w:r>
        <w:rPr>
          <w:rFonts w:ascii="Times New Roman" w:hAnsi="Times New Roman" w:cs="Times New Roman"/>
          <w:sz w:val="28"/>
        </w:rPr>
        <w:t>ая</w:t>
      </w:r>
      <w:r w:rsidRPr="001C08F8">
        <w:rPr>
          <w:rFonts w:ascii="Times New Roman" w:hAnsi="Times New Roman" w:cs="Times New Roman"/>
          <w:sz w:val="28"/>
        </w:rPr>
        <w:t xml:space="preserve"> </w:t>
      </w:r>
      <w:r>
        <w:rPr>
          <w:rFonts w:ascii="Times New Roman" w:hAnsi="Times New Roman" w:cs="Times New Roman"/>
          <w:sz w:val="28"/>
        </w:rPr>
        <w:t>работа</w:t>
      </w:r>
      <w:r w:rsidRPr="001C08F8">
        <w:rPr>
          <w:rFonts w:ascii="Times New Roman" w:hAnsi="Times New Roman" w:cs="Times New Roman"/>
          <w:sz w:val="28"/>
        </w:rPr>
        <w:t xml:space="preserve"> </w:t>
      </w:r>
      <w:r w:rsidR="0048415E">
        <w:rPr>
          <w:rFonts w:ascii="Times New Roman" w:hAnsi="Times New Roman" w:cs="Times New Roman"/>
          <w:sz w:val="28"/>
        </w:rPr>
        <w:t xml:space="preserve">по </w:t>
      </w:r>
      <w:r>
        <w:rPr>
          <w:rFonts w:ascii="Times New Roman" w:hAnsi="Times New Roman" w:cs="Times New Roman"/>
          <w:sz w:val="28"/>
        </w:rPr>
        <w:t>развити</w:t>
      </w:r>
      <w:r w:rsidR="0048415E">
        <w:rPr>
          <w:rFonts w:ascii="Times New Roman" w:hAnsi="Times New Roman" w:cs="Times New Roman"/>
          <w:sz w:val="28"/>
        </w:rPr>
        <w:t>ю</w:t>
      </w:r>
      <w:r w:rsidR="003C6C29">
        <w:rPr>
          <w:rFonts w:ascii="Times New Roman" w:hAnsi="Times New Roman" w:cs="Times New Roman"/>
          <w:sz w:val="28"/>
        </w:rPr>
        <w:t xml:space="preserve"> </w:t>
      </w:r>
      <w:r>
        <w:rPr>
          <w:rFonts w:ascii="Times New Roman" w:hAnsi="Times New Roman" w:cs="Times New Roman"/>
          <w:sz w:val="28"/>
        </w:rPr>
        <w:t>познавательно</w:t>
      </w:r>
      <w:r w:rsidR="0048415E">
        <w:rPr>
          <w:rFonts w:ascii="Times New Roman" w:hAnsi="Times New Roman" w:cs="Times New Roman"/>
          <w:sz w:val="28"/>
        </w:rPr>
        <w:t>й активности</w:t>
      </w:r>
    </w:p>
    <w:p w:rsidR="00897368" w:rsidRDefault="0048415E" w:rsidP="00886441">
      <w:pPr>
        <w:pStyle w:val="a6"/>
        <w:spacing w:line="360" w:lineRule="auto"/>
        <w:ind w:firstLine="284"/>
        <w:jc w:val="both"/>
        <w:rPr>
          <w:rFonts w:ascii="Times New Roman" w:hAnsi="Times New Roman" w:cs="Times New Roman"/>
          <w:sz w:val="28"/>
        </w:rPr>
      </w:pPr>
      <w:r>
        <w:rPr>
          <w:rFonts w:ascii="Times New Roman" w:hAnsi="Times New Roman" w:cs="Times New Roman"/>
          <w:sz w:val="28"/>
        </w:rPr>
        <w:t>младших школьников……………</w:t>
      </w:r>
      <w:r w:rsidR="003C6C29">
        <w:rPr>
          <w:rFonts w:ascii="Times New Roman" w:hAnsi="Times New Roman" w:cs="Times New Roman"/>
          <w:sz w:val="28"/>
        </w:rPr>
        <w:t>….</w:t>
      </w:r>
      <w:r>
        <w:rPr>
          <w:rFonts w:ascii="Times New Roman" w:hAnsi="Times New Roman" w:cs="Times New Roman"/>
          <w:sz w:val="28"/>
        </w:rPr>
        <w:t>………………</w:t>
      </w:r>
      <w:r w:rsidR="000A52C3">
        <w:rPr>
          <w:rFonts w:ascii="Times New Roman" w:hAnsi="Times New Roman" w:cs="Times New Roman"/>
          <w:sz w:val="28"/>
        </w:rPr>
        <w:t>...</w:t>
      </w:r>
      <w:r w:rsidR="00886441">
        <w:rPr>
          <w:rFonts w:ascii="Times New Roman" w:hAnsi="Times New Roman" w:cs="Times New Roman"/>
          <w:sz w:val="28"/>
        </w:rPr>
        <w:t>……………………</w:t>
      </w:r>
      <w:r>
        <w:rPr>
          <w:rFonts w:ascii="Times New Roman" w:hAnsi="Times New Roman" w:cs="Times New Roman"/>
          <w:sz w:val="28"/>
        </w:rPr>
        <w:t>…</w:t>
      </w:r>
      <w:r w:rsidR="00A269EB">
        <w:rPr>
          <w:rFonts w:ascii="Times New Roman" w:hAnsi="Times New Roman" w:cs="Times New Roman"/>
          <w:sz w:val="28"/>
        </w:rPr>
        <w:t>23</w:t>
      </w:r>
    </w:p>
    <w:p w:rsidR="003D0278" w:rsidRDefault="00A24297" w:rsidP="00886441">
      <w:pPr>
        <w:pStyle w:val="a6"/>
        <w:spacing w:line="360" w:lineRule="auto"/>
        <w:ind w:left="851" w:hanging="567"/>
        <w:jc w:val="both"/>
        <w:rPr>
          <w:rFonts w:ascii="Times New Roman" w:hAnsi="Times New Roman" w:cs="Times New Roman"/>
          <w:sz w:val="28"/>
          <w:szCs w:val="28"/>
          <w:lang w:eastAsia="ru-RU"/>
        </w:rPr>
      </w:pPr>
      <w:r>
        <w:rPr>
          <w:rFonts w:ascii="Times New Roman" w:hAnsi="Times New Roman" w:cs="Times New Roman"/>
          <w:sz w:val="28"/>
        </w:rPr>
        <w:t>2</w:t>
      </w:r>
      <w:r w:rsidR="00A269EB" w:rsidRPr="005B61FC">
        <w:rPr>
          <w:rFonts w:ascii="Times New Roman" w:hAnsi="Times New Roman" w:cs="Times New Roman"/>
          <w:sz w:val="28"/>
          <w:szCs w:val="28"/>
          <w:lang w:eastAsia="ru-RU"/>
        </w:rPr>
        <w:t xml:space="preserve">.1 Диагностика уровней сформированности </w:t>
      </w:r>
    </w:p>
    <w:p w:rsidR="00A269EB" w:rsidRPr="00A24297" w:rsidRDefault="00A269EB" w:rsidP="00886441">
      <w:pPr>
        <w:pStyle w:val="a6"/>
        <w:spacing w:line="360" w:lineRule="auto"/>
        <w:ind w:left="851" w:hanging="142"/>
        <w:rPr>
          <w:rFonts w:ascii="Times New Roman" w:hAnsi="Times New Roman" w:cs="Times New Roman"/>
          <w:sz w:val="28"/>
        </w:rPr>
      </w:pPr>
      <w:r w:rsidRPr="005B61FC">
        <w:rPr>
          <w:rFonts w:ascii="Times New Roman" w:hAnsi="Times New Roman" w:cs="Times New Roman"/>
          <w:sz w:val="28"/>
          <w:szCs w:val="28"/>
          <w:lang w:eastAsia="ru-RU"/>
        </w:rPr>
        <w:t>познавательной</w:t>
      </w:r>
      <w:r w:rsidR="00B25469">
        <w:rPr>
          <w:rFonts w:ascii="Times New Roman" w:hAnsi="Times New Roman" w:cs="Times New Roman"/>
          <w:sz w:val="28"/>
        </w:rPr>
        <w:t xml:space="preserve"> </w:t>
      </w:r>
      <w:r w:rsidR="00B25469">
        <w:rPr>
          <w:rFonts w:ascii="Times New Roman" w:hAnsi="Times New Roman" w:cs="Times New Roman"/>
          <w:sz w:val="28"/>
          <w:szCs w:val="28"/>
          <w:lang w:eastAsia="ru-RU"/>
        </w:rPr>
        <w:t xml:space="preserve">активности </w:t>
      </w:r>
      <w:r w:rsidR="003D0278">
        <w:rPr>
          <w:rFonts w:ascii="Times New Roman" w:hAnsi="Times New Roman" w:cs="Times New Roman"/>
          <w:sz w:val="28"/>
          <w:szCs w:val="28"/>
          <w:lang w:eastAsia="ru-RU"/>
        </w:rPr>
        <w:t xml:space="preserve">младших </w:t>
      </w:r>
      <w:r w:rsidRPr="005B61FC">
        <w:rPr>
          <w:rFonts w:ascii="Times New Roman" w:hAnsi="Times New Roman" w:cs="Times New Roman"/>
          <w:sz w:val="28"/>
          <w:szCs w:val="28"/>
          <w:lang w:eastAsia="ru-RU"/>
        </w:rPr>
        <w:t>школьников</w:t>
      </w:r>
      <w:r>
        <w:rPr>
          <w:rFonts w:ascii="Times New Roman" w:hAnsi="Times New Roman" w:cs="Times New Roman"/>
          <w:sz w:val="28"/>
          <w:szCs w:val="28"/>
          <w:lang w:eastAsia="ru-RU"/>
        </w:rPr>
        <w:t>…</w:t>
      </w:r>
      <w:r w:rsidR="00A24297">
        <w:rPr>
          <w:rFonts w:ascii="Times New Roman" w:hAnsi="Times New Roman" w:cs="Times New Roman"/>
          <w:sz w:val="28"/>
          <w:szCs w:val="28"/>
          <w:lang w:eastAsia="ru-RU"/>
        </w:rPr>
        <w:t>…</w:t>
      </w:r>
      <w:r w:rsidR="003D0278">
        <w:rPr>
          <w:rFonts w:ascii="Times New Roman" w:hAnsi="Times New Roman" w:cs="Times New Roman"/>
          <w:sz w:val="28"/>
          <w:szCs w:val="28"/>
          <w:lang w:eastAsia="ru-RU"/>
        </w:rPr>
        <w:t>…….</w:t>
      </w:r>
      <w:r w:rsidR="00B25469">
        <w:rPr>
          <w:rFonts w:ascii="Times New Roman" w:hAnsi="Times New Roman" w:cs="Times New Roman"/>
          <w:sz w:val="28"/>
          <w:szCs w:val="28"/>
          <w:lang w:eastAsia="ru-RU"/>
        </w:rPr>
        <w:t>……</w:t>
      </w:r>
      <w:r>
        <w:rPr>
          <w:rFonts w:ascii="Times New Roman" w:hAnsi="Times New Roman" w:cs="Times New Roman"/>
          <w:sz w:val="28"/>
          <w:szCs w:val="28"/>
          <w:lang w:eastAsia="ru-RU"/>
        </w:rPr>
        <w:t>……23</w:t>
      </w:r>
    </w:p>
    <w:p w:rsidR="00B803D4" w:rsidRDefault="00B25469" w:rsidP="00886441">
      <w:pPr>
        <w:pStyle w:val="a6"/>
        <w:tabs>
          <w:tab w:val="left" w:pos="709"/>
          <w:tab w:val="left" w:pos="851"/>
        </w:tabs>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2.2 </w:t>
      </w:r>
      <w:r w:rsidR="003C6C29">
        <w:rPr>
          <w:rFonts w:ascii="Times New Roman" w:hAnsi="Times New Roman" w:cs="Times New Roman"/>
          <w:sz w:val="28"/>
          <w:szCs w:val="28"/>
        </w:rPr>
        <w:t>Реализация комплекса игровых технологий</w:t>
      </w:r>
      <w:r w:rsidR="00B803D4">
        <w:rPr>
          <w:rFonts w:ascii="Times New Roman" w:hAnsi="Times New Roman" w:cs="Times New Roman"/>
          <w:sz w:val="28"/>
          <w:szCs w:val="28"/>
        </w:rPr>
        <w:t xml:space="preserve"> </w:t>
      </w:r>
      <w:r w:rsidR="003C6C29">
        <w:rPr>
          <w:rFonts w:ascii="Times New Roman" w:hAnsi="Times New Roman" w:cs="Times New Roman"/>
          <w:sz w:val="28"/>
          <w:szCs w:val="28"/>
        </w:rPr>
        <w:t>по развитию</w:t>
      </w:r>
      <w:r w:rsidR="003D0278">
        <w:rPr>
          <w:rFonts w:ascii="Times New Roman" w:hAnsi="Times New Roman" w:cs="Times New Roman"/>
          <w:sz w:val="28"/>
          <w:szCs w:val="28"/>
        </w:rPr>
        <w:t xml:space="preserve"> </w:t>
      </w:r>
    </w:p>
    <w:p w:rsidR="00A24297" w:rsidRDefault="003C6C29" w:rsidP="00886441">
      <w:pPr>
        <w:pStyle w:val="a6"/>
        <w:tabs>
          <w:tab w:val="left" w:pos="709"/>
          <w:tab w:val="left" w:pos="851"/>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познавательной активности младших школьников…......</w:t>
      </w:r>
      <w:r w:rsidR="00B803D4">
        <w:rPr>
          <w:rFonts w:ascii="Times New Roman" w:hAnsi="Times New Roman" w:cs="Times New Roman"/>
          <w:sz w:val="28"/>
          <w:szCs w:val="28"/>
        </w:rPr>
        <w:t>......................</w:t>
      </w:r>
      <w:r>
        <w:rPr>
          <w:rFonts w:ascii="Times New Roman" w:hAnsi="Times New Roman" w:cs="Times New Roman"/>
          <w:sz w:val="28"/>
          <w:szCs w:val="28"/>
        </w:rPr>
        <w:t>.</w:t>
      </w:r>
      <w:r w:rsidR="00A269EB">
        <w:rPr>
          <w:rFonts w:ascii="Times New Roman" w:hAnsi="Times New Roman" w:cs="Times New Roman"/>
          <w:sz w:val="28"/>
          <w:szCs w:val="28"/>
        </w:rPr>
        <w:t>28</w:t>
      </w:r>
    </w:p>
    <w:p w:rsidR="00B803D4" w:rsidRDefault="003C6C29" w:rsidP="00886441">
      <w:pPr>
        <w:pStyle w:val="a6"/>
        <w:spacing w:line="360" w:lineRule="auto"/>
        <w:ind w:left="851" w:hanging="567"/>
        <w:jc w:val="both"/>
        <w:rPr>
          <w:rFonts w:ascii="Times New Roman" w:hAnsi="Times New Roman" w:cs="Times New Roman"/>
          <w:sz w:val="28"/>
          <w:szCs w:val="28"/>
        </w:rPr>
      </w:pPr>
      <w:r>
        <w:rPr>
          <w:rFonts w:ascii="Times New Roman" w:hAnsi="Times New Roman" w:cs="Times New Roman"/>
          <w:sz w:val="28"/>
          <w:szCs w:val="28"/>
        </w:rPr>
        <w:t>2.3</w:t>
      </w:r>
      <w:r w:rsidR="00B803D4">
        <w:rPr>
          <w:rFonts w:ascii="Times New Roman" w:hAnsi="Times New Roman" w:cs="Times New Roman"/>
          <w:sz w:val="28"/>
          <w:szCs w:val="28"/>
        </w:rPr>
        <w:t xml:space="preserve"> </w:t>
      </w:r>
      <w:r>
        <w:rPr>
          <w:rFonts w:ascii="Times New Roman" w:hAnsi="Times New Roman" w:cs="Times New Roman"/>
          <w:sz w:val="28"/>
          <w:szCs w:val="28"/>
        </w:rPr>
        <w:t xml:space="preserve">Динамика уровня сформированности </w:t>
      </w:r>
    </w:p>
    <w:p w:rsidR="00A269EB" w:rsidRDefault="003C6C29" w:rsidP="00886441">
      <w:pPr>
        <w:pStyle w:val="a6"/>
        <w:spacing w:line="360" w:lineRule="auto"/>
        <w:ind w:left="709"/>
        <w:rPr>
          <w:rFonts w:ascii="Times New Roman" w:hAnsi="Times New Roman" w:cs="Times New Roman"/>
          <w:sz w:val="28"/>
          <w:szCs w:val="28"/>
        </w:rPr>
      </w:pPr>
      <w:r>
        <w:rPr>
          <w:rFonts w:ascii="Times New Roman" w:hAnsi="Times New Roman" w:cs="Times New Roman"/>
          <w:sz w:val="28"/>
          <w:szCs w:val="28"/>
        </w:rPr>
        <w:t>познавательной активности младших школьников…</w:t>
      </w:r>
      <w:r w:rsidR="009D26FC">
        <w:rPr>
          <w:rFonts w:ascii="Times New Roman" w:hAnsi="Times New Roman" w:cs="Times New Roman"/>
          <w:sz w:val="28"/>
          <w:szCs w:val="28"/>
        </w:rPr>
        <w:t>……</w:t>
      </w:r>
      <w:r w:rsidR="000A52C3">
        <w:rPr>
          <w:rFonts w:ascii="Times New Roman" w:hAnsi="Times New Roman" w:cs="Times New Roman"/>
          <w:sz w:val="28"/>
          <w:szCs w:val="28"/>
        </w:rPr>
        <w:t>.</w:t>
      </w:r>
      <w:r w:rsidR="00B803D4">
        <w:rPr>
          <w:rFonts w:ascii="Times New Roman" w:hAnsi="Times New Roman" w:cs="Times New Roman"/>
          <w:sz w:val="28"/>
          <w:szCs w:val="28"/>
        </w:rPr>
        <w:t>………..</w:t>
      </w:r>
      <w:r w:rsidR="009D26FC">
        <w:rPr>
          <w:rFonts w:ascii="Times New Roman" w:hAnsi="Times New Roman" w:cs="Times New Roman"/>
          <w:sz w:val="28"/>
          <w:szCs w:val="28"/>
        </w:rPr>
        <w:t>…..37</w:t>
      </w:r>
    </w:p>
    <w:p w:rsidR="00A269EB" w:rsidRPr="00692B59" w:rsidRDefault="00A269EB" w:rsidP="00886441">
      <w:pPr>
        <w:pStyle w:val="a6"/>
        <w:tabs>
          <w:tab w:val="left" w:pos="0"/>
        </w:tabs>
        <w:spacing w:line="360" w:lineRule="auto"/>
        <w:rPr>
          <w:rFonts w:ascii="Times New Roman" w:hAnsi="Times New Roman" w:cs="Times New Roman"/>
          <w:color w:val="0D0D0D" w:themeColor="text1" w:themeTint="F2"/>
          <w:sz w:val="28"/>
          <w:szCs w:val="28"/>
          <w:lang w:eastAsia="ru-RU"/>
        </w:rPr>
      </w:pPr>
      <w:r w:rsidRPr="00692B59">
        <w:rPr>
          <w:rFonts w:ascii="Times New Roman" w:hAnsi="Times New Roman" w:cs="Times New Roman"/>
          <w:color w:val="0D0D0D" w:themeColor="text1" w:themeTint="F2"/>
          <w:sz w:val="28"/>
          <w:szCs w:val="28"/>
        </w:rPr>
        <w:t>Заключение</w:t>
      </w:r>
      <w:r w:rsidRPr="00692B59">
        <w:rPr>
          <w:rFonts w:ascii="Times New Roman" w:hAnsi="Times New Roman" w:cs="Times New Roman"/>
          <w:color w:val="0D0D0D" w:themeColor="text1" w:themeTint="F2"/>
          <w:sz w:val="28"/>
          <w:szCs w:val="28"/>
          <w:lang w:eastAsia="ru-RU"/>
        </w:rPr>
        <w:t xml:space="preserve"> ……...……………………</w:t>
      </w:r>
      <w:r w:rsidR="00B25469">
        <w:rPr>
          <w:rFonts w:ascii="Times New Roman" w:hAnsi="Times New Roman" w:cs="Times New Roman"/>
          <w:color w:val="0D0D0D" w:themeColor="text1" w:themeTint="F2"/>
          <w:sz w:val="28"/>
          <w:szCs w:val="28"/>
          <w:lang w:eastAsia="ru-RU"/>
        </w:rPr>
        <w:t>…….</w:t>
      </w:r>
      <w:r w:rsidRPr="00692B59">
        <w:rPr>
          <w:rFonts w:ascii="Times New Roman" w:hAnsi="Times New Roman" w:cs="Times New Roman"/>
          <w:color w:val="0D0D0D" w:themeColor="text1" w:themeTint="F2"/>
          <w:sz w:val="28"/>
          <w:szCs w:val="28"/>
          <w:lang w:eastAsia="ru-RU"/>
        </w:rPr>
        <w:t>……………………</w:t>
      </w:r>
      <w:r w:rsidR="000A52C3">
        <w:rPr>
          <w:rFonts w:ascii="Times New Roman" w:hAnsi="Times New Roman" w:cs="Times New Roman"/>
          <w:color w:val="0D0D0D" w:themeColor="text1" w:themeTint="F2"/>
          <w:sz w:val="28"/>
          <w:szCs w:val="28"/>
          <w:lang w:eastAsia="ru-RU"/>
        </w:rPr>
        <w:t>..</w:t>
      </w:r>
      <w:r w:rsidRPr="00692B59">
        <w:rPr>
          <w:rFonts w:ascii="Times New Roman" w:hAnsi="Times New Roman" w:cs="Times New Roman"/>
          <w:color w:val="0D0D0D" w:themeColor="text1" w:themeTint="F2"/>
          <w:sz w:val="28"/>
          <w:szCs w:val="28"/>
          <w:lang w:eastAsia="ru-RU"/>
        </w:rPr>
        <w:t>………...…...</w:t>
      </w:r>
      <w:r w:rsidR="009D26FC">
        <w:rPr>
          <w:rFonts w:ascii="Times New Roman" w:hAnsi="Times New Roman" w:cs="Times New Roman"/>
          <w:color w:val="0D0D0D" w:themeColor="text1" w:themeTint="F2"/>
          <w:sz w:val="28"/>
          <w:szCs w:val="28"/>
          <w:lang w:eastAsia="ru-RU"/>
        </w:rPr>
        <w:t>4</w:t>
      </w:r>
      <w:r w:rsidR="009E49C5">
        <w:rPr>
          <w:rFonts w:ascii="Times New Roman" w:hAnsi="Times New Roman" w:cs="Times New Roman"/>
          <w:color w:val="0D0D0D" w:themeColor="text1" w:themeTint="F2"/>
          <w:sz w:val="28"/>
          <w:szCs w:val="28"/>
          <w:lang w:eastAsia="ru-RU"/>
        </w:rPr>
        <w:t>4</w:t>
      </w:r>
    </w:p>
    <w:p w:rsidR="00A269EB" w:rsidRDefault="00A269EB" w:rsidP="00886441">
      <w:pPr>
        <w:pStyle w:val="a6"/>
        <w:tabs>
          <w:tab w:val="left" w:pos="0"/>
        </w:tabs>
        <w:spacing w:line="360" w:lineRule="auto"/>
        <w:rPr>
          <w:rFonts w:ascii="Times New Roman" w:hAnsi="Times New Roman" w:cs="Times New Roman"/>
          <w:color w:val="0D0D0D" w:themeColor="text1" w:themeTint="F2"/>
          <w:sz w:val="28"/>
          <w:szCs w:val="28"/>
        </w:rPr>
      </w:pPr>
      <w:r w:rsidRPr="00692B59">
        <w:rPr>
          <w:rFonts w:ascii="Times New Roman" w:hAnsi="Times New Roman" w:cs="Times New Roman"/>
          <w:color w:val="0D0D0D" w:themeColor="text1" w:themeTint="F2"/>
          <w:sz w:val="28"/>
          <w:szCs w:val="28"/>
        </w:rPr>
        <w:t>Список используем</w:t>
      </w:r>
      <w:r w:rsidR="00B803D4">
        <w:rPr>
          <w:rFonts w:ascii="Times New Roman" w:hAnsi="Times New Roman" w:cs="Times New Roman"/>
          <w:color w:val="0D0D0D" w:themeColor="text1" w:themeTint="F2"/>
          <w:sz w:val="28"/>
          <w:szCs w:val="28"/>
        </w:rPr>
        <w:t>ых источников</w:t>
      </w:r>
      <w:r w:rsidR="009D26FC">
        <w:rPr>
          <w:rFonts w:ascii="Times New Roman" w:hAnsi="Times New Roman" w:cs="Times New Roman"/>
          <w:color w:val="0D0D0D" w:themeColor="text1" w:themeTint="F2"/>
          <w:sz w:val="28"/>
          <w:szCs w:val="28"/>
        </w:rPr>
        <w:t>…</w:t>
      </w:r>
      <w:r w:rsidR="00B25469">
        <w:rPr>
          <w:rFonts w:ascii="Times New Roman" w:hAnsi="Times New Roman" w:cs="Times New Roman"/>
          <w:color w:val="0D0D0D" w:themeColor="text1" w:themeTint="F2"/>
          <w:sz w:val="28"/>
          <w:szCs w:val="28"/>
        </w:rPr>
        <w:t>……</w:t>
      </w:r>
      <w:r w:rsidR="009D26FC">
        <w:rPr>
          <w:rFonts w:ascii="Times New Roman" w:hAnsi="Times New Roman" w:cs="Times New Roman"/>
          <w:color w:val="0D0D0D" w:themeColor="text1" w:themeTint="F2"/>
          <w:sz w:val="28"/>
          <w:szCs w:val="28"/>
        </w:rPr>
        <w:t>……………………</w:t>
      </w:r>
      <w:r w:rsidR="000A52C3">
        <w:rPr>
          <w:rFonts w:ascii="Times New Roman" w:hAnsi="Times New Roman" w:cs="Times New Roman"/>
          <w:color w:val="0D0D0D" w:themeColor="text1" w:themeTint="F2"/>
          <w:sz w:val="28"/>
          <w:szCs w:val="28"/>
        </w:rPr>
        <w:t>.</w:t>
      </w:r>
      <w:r w:rsidR="009D26FC">
        <w:rPr>
          <w:rFonts w:ascii="Times New Roman" w:hAnsi="Times New Roman" w:cs="Times New Roman"/>
          <w:color w:val="0D0D0D" w:themeColor="text1" w:themeTint="F2"/>
          <w:sz w:val="28"/>
          <w:szCs w:val="28"/>
        </w:rPr>
        <w:t>……………….4</w:t>
      </w:r>
      <w:r w:rsidR="009E49C5">
        <w:rPr>
          <w:rFonts w:ascii="Times New Roman" w:hAnsi="Times New Roman" w:cs="Times New Roman"/>
          <w:color w:val="0D0D0D" w:themeColor="text1" w:themeTint="F2"/>
          <w:sz w:val="28"/>
          <w:szCs w:val="28"/>
        </w:rPr>
        <w:t>6</w:t>
      </w:r>
    </w:p>
    <w:p w:rsidR="00AE574D" w:rsidRDefault="00AE574D" w:rsidP="00886441">
      <w:pPr>
        <w:pStyle w:val="a6"/>
        <w:tabs>
          <w:tab w:val="left" w:pos="0"/>
        </w:tabs>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w:t>
      </w:r>
      <w:r w:rsidR="00A841FF">
        <w:rPr>
          <w:rFonts w:ascii="Times New Roman" w:hAnsi="Times New Roman" w:cs="Times New Roman"/>
          <w:color w:val="0D0D0D" w:themeColor="text1" w:themeTint="F2"/>
          <w:sz w:val="28"/>
          <w:szCs w:val="28"/>
        </w:rPr>
        <w:t>риложение А……………………………………………………………………48</w:t>
      </w:r>
    </w:p>
    <w:p w:rsidR="00A841FF" w:rsidRDefault="00A841FF" w:rsidP="00886441">
      <w:pPr>
        <w:pStyle w:val="a6"/>
        <w:tabs>
          <w:tab w:val="left" w:pos="0"/>
        </w:tabs>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Приложение Б……………………………………………………………………51</w:t>
      </w:r>
    </w:p>
    <w:p w:rsidR="00A841FF" w:rsidRPr="00035D27" w:rsidRDefault="00A841FF" w:rsidP="00886441">
      <w:pPr>
        <w:pStyle w:val="a6"/>
        <w:tabs>
          <w:tab w:val="left" w:pos="0"/>
        </w:tabs>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Приложение В……………………………………………………………………52</w:t>
      </w:r>
    </w:p>
    <w:p w:rsidR="00A269EB" w:rsidRPr="00692B59" w:rsidRDefault="00A269EB" w:rsidP="00886441">
      <w:pPr>
        <w:pStyle w:val="a6"/>
        <w:spacing w:line="360" w:lineRule="auto"/>
        <w:ind w:firstLine="709"/>
        <w:jc w:val="both"/>
        <w:rPr>
          <w:rFonts w:ascii="Times New Roman" w:hAnsi="Times New Roman" w:cs="Times New Roman"/>
          <w:color w:val="0D0D0D" w:themeColor="text1" w:themeTint="F2"/>
          <w:sz w:val="28"/>
          <w:szCs w:val="28"/>
        </w:rPr>
      </w:pPr>
    </w:p>
    <w:p w:rsidR="00A269EB" w:rsidRPr="00692B59" w:rsidRDefault="00A269EB" w:rsidP="00886441">
      <w:pPr>
        <w:pStyle w:val="a6"/>
        <w:spacing w:line="360" w:lineRule="auto"/>
        <w:ind w:firstLine="709"/>
        <w:jc w:val="center"/>
        <w:rPr>
          <w:rFonts w:ascii="Times New Roman" w:hAnsi="Times New Roman" w:cs="Times New Roman"/>
          <w:color w:val="0D0D0D" w:themeColor="text1" w:themeTint="F2"/>
          <w:sz w:val="28"/>
          <w:szCs w:val="28"/>
        </w:rPr>
      </w:pPr>
    </w:p>
    <w:p w:rsidR="00A269EB" w:rsidRPr="00692B59" w:rsidRDefault="00A269EB" w:rsidP="00A269EB">
      <w:pPr>
        <w:pStyle w:val="a6"/>
        <w:spacing w:line="360" w:lineRule="auto"/>
        <w:ind w:firstLine="709"/>
        <w:jc w:val="center"/>
        <w:rPr>
          <w:rFonts w:ascii="Times New Roman" w:hAnsi="Times New Roman" w:cs="Times New Roman"/>
          <w:color w:val="0D0D0D" w:themeColor="text1" w:themeTint="F2"/>
          <w:sz w:val="28"/>
          <w:szCs w:val="28"/>
        </w:rPr>
      </w:pPr>
    </w:p>
    <w:p w:rsidR="00A269EB" w:rsidRPr="00692B59" w:rsidRDefault="00A269EB" w:rsidP="00A269EB">
      <w:pPr>
        <w:pStyle w:val="a6"/>
        <w:spacing w:line="360" w:lineRule="auto"/>
        <w:ind w:firstLine="709"/>
        <w:jc w:val="center"/>
        <w:rPr>
          <w:rFonts w:ascii="Times New Roman" w:hAnsi="Times New Roman" w:cs="Times New Roman"/>
          <w:color w:val="0D0D0D" w:themeColor="text1" w:themeTint="F2"/>
          <w:sz w:val="28"/>
          <w:szCs w:val="28"/>
        </w:rPr>
      </w:pPr>
    </w:p>
    <w:p w:rsidR="00A269EB" w:rsidRPr="00692B59" w:rsidRDefault="00A269EB" w:rsidP="005B3590">
      <w:pPr>
        <w:pStyle w:val="a6"/>
        <w:spacing w:line="360" w:lineRule="auto"/>
        <w:rPr>
          <w:rFonts w:ascii="Times New Roman" w:hAnsi="Times New Roman" w:cs="Times New Roman"/>
          <w:color w:val="0D0D0D" w:themeColor="text1" w:themeTint="F2"/>
          <w:sz w:val="28"/>
          <w:szCs w:val="28"/>
        </w:rPr>
      </w:pPr>
    </w:p>
    <w:p w:rsidR="00B803D4" w:rsidRDefault="00B803D4" w:rsidP="00A24297">
      <w:pPr>
        <w:pStyle w:val="a6"/>
        <w:spacing w:line="360" w:lineRule="auto"/>
        <w:rPr>
          <w:rFonts w:ascii="Times New Roman" w:hAnsi="Times New Roman" w:cs="Times New Roman"/>
          <w:sz w:val="28"/>
        </w:rPr>
      </w:pPr>
    </w:p>
    <w:p w:rsidR="000C7A2F" w:rsidRDefault="000C7A2F" w:rsidP="000C7A2F">
      <w:pPr>
        <w:pStyle w:val="a6"/>
        <w:spacing w:line="360" w:lineRule="auto"/>
        <w:ind w:firstLine="709"/>
        <w:jc w:val="center"/>
        <w:rPr>
          <w:rFonts w:ascii="Times New Roman" w:hAnsi="Times New Roman" w:cs="Times New Roman"/>
          <w:sz w:val="28"/>
        </w:rPr>
      </w:pPr>
      <w:r w:rsidRPr="000C7A2F">
        <w:rPr>
          <w:rFonts w:ascii="Times New Roman" w:hAnsi="Times New Roman" w:cs="Times New Roman"/>
          <w:sz w:val="28"/>
        </w:rPr>
        <w:lastRenderedPageBreak/>
        <w:t>В</w:t>
      </w:r>
      <w:r w:rsidR="00B803D4">
        <w:rPr>
          <w:rFonts w:ascii="Times New Roman" w:hAnsi="Times New Roman" w:cs="Times New Roman"/>
          <w:sz w:val="28"/>
        </w:rPr>
        <w:t>ВЕДЕНИЕ</w:t>
      </w:r>
    </w:p>
    <w:p w:rsidR="00A269EB" w:rsidRPr="000C7A2F" w:rsidRDefault="00A269EB" w:rsidP="000C7A2F">
      <w:pPr>
        <w:pStyle w:val="a6"/>
        <w:spacing w:line="360" w:lineRule="auto"/>
        <w:ind w:firstLine="709"/>
        <w:jc w:val="center"/>
        <w:rPr>
          <w:rFonts w:ascii="Times New Roman" w:hAnsi="Times New Roman" w:cs="Times New Roman"/>
          <w:sz w:val="28"/>
        </w:rPr>
      </w:pPr>
    </w:p>
    <w:p w:rsidR="000C7A2F" w:rsidRPr="000C7A2F" w:rsidRDefault="000C7A2F" w:rsidP="000C7A2F">
      <w:pPr>
        <w:pStyle w:val="a6"/>
        <w:spacing w:line="360" w:lineRule="auto"/>
        <w:ind w:firstLine="709"/>
        <w:jc w:val="both"/>
        <w:rPr>
          <w:rFonts w:ascii="Times New Roman" w:hAnsi="Times New Roman" w:cs="Times New Roman"/>
          <w:sz w:val="28"/>
        </w:rPr>
      </w:pPr>
      <w:r w:rsidRPr="000C7A2F">
        <w:rPr>
          <w:rFonts w:ascii="Times New Roman" w:hAnsi="Times New Roman" w:cs="Times New Roman"/>
          <w:sz w:val="28"/>
        </w:rPr>
        <w:t>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 Иными словами, школа чрезвычайно заинтересована в знании об особенностях психического развития каждого конкретного ребенка. И не случайно все в большей степени возрастает роль практических знаний в профессиональной подготовке педагогических кадров.</w:t>
      </w:r>
    </w:p>
    <w:p w:rsidR="000C7A2F" w:rsidRPr="000C7A2F" w:rsidRDefault="000C7A2F" w:rsidP="000C7A2F">
      <w:pPr>
        <w:pStyle w:val="a6"/>
        <w:spacing w:line="360" w:lineRule="auto"/>
        <w:ind w:firstLine="709"/>
        <w:jc w:val="both"/>
        <w:rPr>
          <w:rFonts w:ascii="Times New Roman" w:hAnsi="Times New Roman" w:cs="Times New Roman"/>
          <w:sz w:val="28"/>
        </w:rPr>
      </w:pPr>
      <w:r w:rsidRPr="000C7A2F">
        <w:rPr>
          <w:rFonts w:ascii="Times New Roman" w:hAnsi="Times New Roman" w:cs="Times New Roman"/>
          <w:sz w:val="28"/>
        </w:rPr>
        <w:t>Уровень обучения и воспитания в школе в значительной степени определяется тем, насколько педагогический процесс ориентирован</w:t>
      </w:r>
      <w:r w:rsidR="00E20B46">
        <w:rPr>
          <w:rFonts w:ascii="Times New Roman" w:hAnsi="Times New Roman" w:cs="Times New Roman"/>
          <w:sz w:val="28"/>
        </w:rPr>
        <w:t xml:space="preserve">                    </w:t>
      </w:r>
      <w:r w:rsidRPr="000C7A2F">
        <w:rPr>
          <w:rFonts w:ascii="Times New Roman" w:hAnsi="Times New Roman" w:cs="Times New Roman"/>
          <w:sz w:val="28"/>
        </w:rPr>
        <w:t xml:space="preserve"> на психологию возрастного и индивидуального развития ребенка. </w:t>
      </w:r>
      <w:r w:rsidR="00E20B46">
        <w:rPr>
          <w:rFonts w:ascii="Times New Roman" w:hAnsi="Times New Roman" w:cs="Times New Roman"/>
          <w:sz w:val="28"/>
        </w:rPr>
        <w:t xml:space="preserve">                    </w:t>
      </w:r>
      <w:r w:rsidRPr="000C7A2F">
        <w:rPr>
          <w:rFonts w:ascii="Times New Roman" w:hAnsi="Times New Roman" w:cs="Times New Roman"/>
          <w:sz w:val="28"/>
        </w:rPr>
        <w:t xml:space="preserve">Это предполагает психолого-педагогическое изучение школьников </w:t>
      </w:r>
      <w:r w:rsidR="00E20B46">
        <w:rPr>
          <w:rFonts w:ascii="Times New Roman" w:hAnsi="Times New Roman" w:cs="Times New Roman"/>
          <w:sz w:val="28"/>
        </w:rPr>
        <w:t xml:space="preserve">                  </w:t>
      </w:r>
      <w:r w:rsidRPr="000C7A2F">
        <w:rPr>
          <w:rFonts w:ascii="Times New Roman" w:hAnsi="Times New Roman" w:cs="Times New Roman"/>
          <w:sz w:val="28"/>
        </w:rPr>
        <w:t>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0C7A2F" w:rsidRPr="000C7A2F" w:rsidRDefault="000C7A2F" w:rsidP="000C7A2F">
      <w:pPr>
        <w:pStyle w:val="a6"/>
        <w:spacing w:line="360" w:lineRule="auto"/>
        <w:ind w:firstLine="709"/>
        <w:jc w:val="both"/>
        <w:rPr>
          <w:rFonts w:ascii="Times New Roman" w:hAnsi="Times New Roman" w:cs="Times New Roman"/>
          <w:sz w:val="28"/>
        </w:rPr>
      </w:pPr>
      <w:r w:rsidRPr="000C7A2F">
        <w:rPr>
          <w:rFonts w:ascii="Times New Roman" w:hAnsi="Times New Roman" w:cs="Times New Roman"/>
          <w:sz w:val="28"/>
        </w:rPr>
        <w:t xml:space="preserve">Игра как феноменальное человеческое явление наиболее подробно рассматривается в таких областях знания как психология и философия. </w:t>
      </w:r>
      <w:r w:rsidR="00E20B46">
        <w:rPr>
          <w:rFonts w:ascii="Times New Roman" w:hAnsi="Times New Roman" w:cs="Times New Roman"/>
          <w:sz w:val="28"/>
        </w:rPr>
        <w:t xml:space="preserve">               </w:t>
      </w:r>
      <w:r w:rsidRPr="000C7A2F">
        <w:rPr>
          <w:rFonts w:ascii="Times New Roman" w:hAnsi="Times New Roman" w:cs="Times New Roman"/>
          <w:sz w:val="28"/>
        </w:rPr>
        <w:t xml:space="preserve">В педагогике и методике преподавания больше внимания уделяется играм дошкольников и младших школьников. Это связано с тем, что педагоги рассматривают игру как важный метод обучения для детей именно </w:t>
      </w:r>
      <w:r w:rsidRPr="000C7A2F">
        <w:rPr>
          <w:rFonts w:ascii="Times New Roman" w:hAnsi="Times New Roman" w:cs="Times New Roman"/>
          <w:sz w:val="28"/>
        </w:rPr>
        <w:lastRenderedPageBreak/>
        <w:t xml:space="preserve">дошкольного и младшего школьного возраста. Ряд специальных исследований по игровой деятельности дошкольников осуществили выдающиеся педагоги нашего времени (Л.С. Выготский, С.Л. Рубинштейн, Д.Б. Эльконин и др.). </w:t>
      </w:r>
    </w:p>
    <w:p w:rsidR="000C7A2F" w:rsidRPr="000C7A2F" w:rsidRDefault="000C7A2F" w:rsidP="000C7A2F">
      <w:pPr>
        <w:pStyle w:val="a6"/>
        <w:spacing w:line="360" w:lineRule="auto"/>
        <w:ind w:firstLine="709"/>
        <w:jc w:val="both"/>
        <w:rPr>
          <w:rFonts w:ascii="Times New Roman" w:hAnsi="Times New Roman" w:cs="Times New Roman"/>
          <w:sz w:val="28"/>
        </w:rPr>
      </w:pPr>
      <w:r w:rsidRPr="000C7A2F">
        <w:rPr>
          <w:rFonts w:ascii="Times New Roman" w:hAnsi="Times New Roman" w:cs="Times New Roman"/>
          <w:sz w:val="28"/>
        </w:rPr>
        <w:t>В современной школе возникает насущная потребность в расширении методического потенциала в целом, и в активных формах обучения</w:t>
      </w:r>
      <w:r w:rsidR="00E20B46">
        <w:rPr>
          <w:rFonts w:ascii="Times New Roman" w:hAnsi="Times New Roman" w:cs="Times New Roman"/>
          <w:sz w:val="28"/>
        </w:rPr>
        <w:t xml:space="preserve">                </w:t>
      </w:r>
      <w:r w:rsidRPr="000C7A2F">
        <w:rPr>
          <w:rFonts w:ascii="Times New Roman" w:hAnsi="Times New Roman" w:cs="Times New Roman"/>
          <w:sz w:val="28"/>
        </w:rPr>
        <w:t xml:space="preserve"> в частности. К таким активным формам обучения, недостаточно освещенным в методике преподавания начальной школы, относятся игровые технологии.</w:t>
      </w:r>
    </w:p>
    <w:p w:rsidR="000C7A2F" w:rsidRPr="000C7A2F" w:rsidRDefault="000C7A2F" w:rsidP="000C7A2F">
      <w:pPr>
        <w:pStyle w:val="a6"/>
        <w:spacing w:line="360" w:lineRule="auto"/>
        <w:ind w:firstLine="709"/>
        <w:jc w:val="both"/>
        <w:rPr>
          <w:rFonts w:ascii="Times New Roman" w:hAnsi="Times New Roman" w:cs="Times New Roman"/>
          <w:sz w:val="28"/>
        </w:rPr>
      </w:pPr>
      <w:r w:rsidRPr="000C7A2F">
        <w:rPr>
          <w:rFonts w:ascii="Times New Roman" w:hAnsi="Times New Roman" w:cs="Times New Roman"/>
          <w:sz w:val="28"/>
        </w:rPr>
        <w:t>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Другой положительной стороной игры является то, что она способствует использованию знаний в новой ситуации, т</w:t>
      </w:r>
      <w:r>
        <w:rPr>
          <w:rFonts w:ascii="Times New Roman" w:hAnsi="Times New Roman" w:cs="Times New Roman"/>
          <w:sz w:val="28"/>
        </w:rPr>
        <w:t>аким образом,</w:t>
      </w:r>
      <w:r w:rsidRPr="000C7A2F">
        <w:rPr>
          <w:rFonts w:ascii="Times New Roman" w:hAnsi="Times New Roman" w:cs="Times New Roman"/>
          <w:sz w:val="28"/>
        </w:rPr>
        <w:t xml:space="preserve"> усваиваемый учащимися материал проходит через своеобразную практику, вносит разнообразие и интерес в учебный процесс.</w:t>
      </w:r>
    </w:p>
    <w:p w:rsidR="000C7A2F" w:rsidRPr="000C7A2F" w:rsidRDefault="00DF3D79" w:rsidP="000C7A2F">
      <w:pPr>
        <w:pStyle w:val="a6"/>
        <w:spacing w:line="360" w:lineRule="auto"/>
        <w:ind w:firstLine="709"/>
        <w:jc w:val="both"/>
        <w:rPr>
          <w:rFonts w:ascii="Times New Roman" w:hAnsi="Times New Roman" w:cs="Times New Roman"/>
          <w:sz w:val="28"/>
        </w:rPr>
      </w:pPr>
      <w:r w:rsidRPr="00A269EB">
        <w:rPr>
          <w:rFonts w:ascii="Times New Roman" w:hAnsi="Times New Roman" w:cs="Times New Roman"/>
          <w:b/>
          <w:sz w:val="28"/>
        </w:rPr>
        <w:t>Актуальность темы</w:t>
      </w:r>
      <w:r>
        <w:rPr>
          <w:rFonts w:ascii="Times New Roman" w:hAnsi="Times New Roman" w:cs="Times New Roman"/>
          <w:sz w:val="28"/>
        </w:rPr>
        <w:t xml:space="preserve"> исследования заключается в потребности </w:t>
      </w:r>
      <w:r w:rsidR="007227DE">
        <w:rPr>
          <w:rFonts w:ascii="Times New Roman" w:hAnsi="Times New Roman" w:cs="Times New Roman"/>
          <w:sz w:val="28"/>
        </w:rPr>
        <w:t xml:space="preserve">современной начальной школы в </w:t>
      </w:r>
      <w:r w:rsidR="00BB2BCF">
        <w:rPr>
          <w:rFonts w:ascii="Times New Roman" w:hAnsi="Times New Roman" w:cs="Times New Roman"/>
          <w:sz w:val="28"/>
        </w:rPr>
        <w:t>эффективных способах развития познавательной активности младших школьников.</w:t>
      </w:r>
    </w:p>
    <w:p w:rsidR="000C7A2F" w:rsidRPr="000C7A2F" w:rsidRDefault="00DF3D79" w:rsidP="000C7A2F">
      <w:pPr>
        <w:pStyle w:val="a6"/>
        <w:spacing w:line="360" w:lineRule="auto"/>
        <w:ind w:firstLine="709"/>
        <w:jc w:val="both"/>
        <w:rPr>
          <w:rFonts w:ascii="Times New Roman" w:hAnsi="Times New Roman" w:cs="Times New Roman"/>
          <w:sz w:val="28"/>
        </w:rPr>
      </w:pPr>
      <w:r w:rsidRPr="00A269EB">
        <w:rPr>
          <w:rFonts w:ascii="Times New Roman" w:hAnsi="Times New Roman" w:cs="Times New Roman"/>
          <w:b/>
          <w:sz w:val="28"/>
        </w:rPr>
        <w:t>Проблема исследования</w:t>
      </w:r>
      <w:r>
        <w:rPr>
          <w:rFonts w:ascii="Times New Roman" w:hAnsi="Times New Roman" w:cs="Times New Roman"/>
          <w:sz w:val="28"/>
        </w:rPr>
        <w:t xml:space="preserve"> заключается в противоречии между необходимостью развития познавательных интересов учащихся начальной школы и недостаточным включением игровых технологий в учебный процесс как средств развития познавательной активности младших школьников.</w:t>
      </w:r>
      <w:r w:rsidR="000C7A2F" w:rsidRPr="000C7A2F">
        <w:rPr>
          <w:rFonts w:ascii="Times New Roman" w:hAnsi="Times New Roman" w:cs="Times New Roman"/>
          <w:sz w:val="28"/>
        </w:rPr>
        <w:t xml:space="preserve"> </w:t>
      </w:r>
    </w:p>
    <w:p w:rsidR="000C7A2F" w:rsidRPr="000C7A2F" w:rsidRDefault="000C7A2F" w:rsidP="000C7A2F">
      <w:pPr>
        <w:pStyle w:val="a6"/>
        <w:spacing w:line="360" w:lineRule="auto"/>
        <w:ind w:firstLine="709"/>
        <w:jc w:val="both"/>
        <w:rPr>
          <w:rFonts w:ascii="Times New Roman" w:hAnsi="Times New Roman" w:cs="Times New Roman"/>
          <w:sz w:val="28"/>
        </w:rPr>
      </w:pPr>
      <w:r w:rsidRPr="000C7A2F">
        <w:rPr>
          <w:rFonts w:ascii="Times New Roman" w:hAnsi="Times New Roman" w:cs="Times New Roman"/>
          <w:b/>
          <w:sz w:val="28"/>
        </w:rPr>
        <w:t>О</w:t>
      </w:r>
      <w:r w:rsidR="00B803D4">
        <w:rPr>
          <w:rFonts w:ascii="Times New Roman" w:hAnsi="Times New Roman" w:cs="Times New Roman"/>
          <w:b/>
          <w:sz w:val="28"/>
        </w:rPr>
        <w:t>бъект исследования</w:t>
      </w:r>
      <w:r w:rsidRPr="000C7A2F">
        <w:rPr>
          <w:rFonts w:ascii="Times New Roman" w:hAnsi="Times New Roman" w:cs="Times New Roman"/>
          <w:sz w:val="28"/>
        </w:rPr>
        <w:t xml:space="preserve"> </w:t>
      </w:r>
      <w:r w:rsidR="00A368FC">
        <w:rPr>
          <w:rFonts w:ascii="Times New Roman" w:hAnsi="Times New Roman" w:cs="Times New Roman"/>
          <w:sz w:val="28"/>
        </w:rPr>
        <w:t>образовательный процесс в начальной школе</w:t>
      </w:r>
    </w:p>
    <w:p w:rsidR="000C7A2F" w:rsidRPr="000C7A2F" w:rsidRDefault="00247FF4" w:rsidP="00247FF4">
      <w:pPr>
        <w:pStyle w:val="a6"/>
        <w:spacing w:line="360" w:lineRule="auto"/>
        <w:ind w:firstLine="709"/>
        <w:jc w:val="both"/>
        <w:rPr>
          <w:rFonts w:ascii="Times New Roman" w:hAnsi="Times New Roman" w:cs="Times New Roman"/>
          <w:sz w:val="28"/>
        </w:rPr>
      </w:pPr>
      <w:r>
        <w:rPr>
          <w:rFonts w:ascii="Times New Roman" w:hAnsi="Times New Roman" w:cs="Times New Roman"/>
          <w:b/>
          <w:sz w:val="28"/>
        </w:rPr>
        <w:t xml:space="preserve">Предмет </w:t>
      </w:r>
      <w:r w:rsidR="00B803D4">
        <w:rPr>
          <w:rFonts w:ascii="Times New Roman" w:hAnsi="Times New Roman" w:cs="Times New Roman"/>
          <w:b/>
          <w:sz w:val="28"/>
        </w:rPr>
        <w:t>исследования</w:t>
      </w:r>
      <w:r w:rsidR="000C7A2F" w:rsidRPr="000C7A2F">
        <w:rPr>
          <w:rFonts w:ascii="Times New Roman" w:hAnsi="Times New Roman" w:cs="Times New Roman"/>
          <w:sz w:val="28"/>
        </w:rPr>
        <w:t xml:space="preserve"> игровые технологии </w:t>
      </w:r>
      <w:r w:rsidR="00DF3D79">
        <w:rPr>
          <w:rFonts w:ascii="Times New Roman" w:hAnsi="Times New Roman" w:cs="Times New Roman"/>
          <w:sz w:val="28"/>
        </w:rPr>
        <w:t>в</w:t>
      </w:r>
      <w:r w:rsidR="000C7A2F" w:rsidRPr="000C7A2F">
        <w:rPr>
          <w:rFonts w:ascii="Times New Roman" w:hAnsi="Times New Roman" w:cs="Times New Roman"/>
          <w:sz w:val="28"/>
        </w:rPr>
        <w:t xml:space="preserve"> развити</w:t>
      </w:r>
      <w:r w:rsidR="00DF3D79">
        <w:rPr>
          <w:rFonts w:ascii="Times New Roman" w:hAnsi="Times New Roman" w:cs="Times New Roman"/>
          <w:sz w:val="28"/>
        </w:rPr>
        <w:t>и</w:t>
      </w:r>
      <w:r>
        <w:rPr>
          <w:rFonts w:ascii="Times New Roman" w:hAnsi="Times New Roman" w:cs="Times New Roman"/>
          <w:sz w:val="28"/>
        </w:rPr>
        <w:t xml:space="preserve"> </w:t>
      </w:r>
      <w:r w:rsidR="000C7A2F" w:rsidRPr="000C7A2F">
        <w:rPr>
          <w:rFonts w:ascii="Times New Roman" w:hAnsi="Times New Roman" w:cs="Times New Roman"/>
          <w:sz w:val="28"/>
        </w:rPr>
        <w:t>познавательн</w:t>
      </w:r>
      <w:r w:rsidR="00DF3D79">
        <w:rPr>
          <w:rFonts w:ascii="Times New Roman" w:hAnsi="Times New Roman" w:cs="Times New Roman"/>
          <w:sz w:val="28"/>
        </w:rPr>
        <w:t>ой активности</w:t>
      </w:r>
      <w:r w:rsidR="000C7A2F" w:rsidRPr="000C7A2F">
        <w:rPr>
          <w:rFonts w:ascii="Times New Roman" w:hAnsi="Times New Roman" w:cs="Times New Roman"/>
          <w:sz w:val="28"/>
        </w:rPr>
        <w:t xml:space="preserve"> младших школьников.</w:t>
      </w:r>
    </w:p>
    <w:p w:rsidR="000C7A2F" w:rsidRPr="000C7A2F" w:rsidRDefault="000C7A2F" w:rsidP="000C7A2F">
      <w:pPr>
        <w:pStyle w:val="a6"/>
        <w:spacing w:line="360" w:lineRule="auto"/>
        <w:ind w:firstLine="709"/>
        <w:jc w:val="both"/>
        <w:rPr>
          <w:rFonts w:ascii="Times New Roman" w:hAnsi="Times New Roman" w:cs="Times New Roman"/>
          <w:sz w:val="28"/>
        </w:rPr>
      </w:pPr>
      <w:r w:rsidRPr="000C7A2F">
        <w:rPr>
          <w:rFonts w:ascii="Times New Roman" w:hAnsi="Times New Roman" w:cs="Times New Roman"/>
          <w:b/>
          <w:sz w:val="28"/>
        </w:rPr>
        <w:t>Цель исследования</w:t>
      </w:r>
      <w:r w:rsidRPr="000C7A2F">
        <w:rPr>
          <w:rFonts w:ascii="Times New Roman" w:hAnsi="Times New Roman" w:cs="Times New Roman"/>
          <w:sz w:val="28"/>
        </w:rPr>
        <w:t xml:space="preserve"> </w:t>
      </w:r>
      <w:r w:rsidR="00DF3D79">
        <w:rPr>
          <w:rFonts w:ascii="Times New Roman" w:hAnsi="Times New Roman" w:cs="Times New Roman"/>
          <w:sz w:val="28"/>
        </w:rPr>
        <w:t>разработать</w:t>
      </w:r>
      <w:r w:rsidRPr="000C7A2F">
        <w:rPr>
          <w:rFonts w:ascii="Times New Roman" w:hAnsi="Times New Roman" w:cs="Times New Roman"/>
          <w:sz w:val="28"/>
        </w:rPr>
        <w:t xml:space="preserve"> и экспериментальн</w:t>
      </w:r>
      <w:r w:rsidR="00DF3D79">
        <w:rPr>
          <w:rFonts w:ascii="Times New Roman" w:hAnsi="Times New Roman" w:cs="Times New Roman"/>
          <w:sz w:val="28"/>
        </w:rPr>
        <w:t>ым путём</w:t>
      </w:r>
      <w:r w:rsidRPr="000C7A2F">
        <w:rPr>
          <w:rFonts w:ascii="Times New Roman" w:hAnsi="Times New Roman" w:cs="Times New Roman"/>
          <w:sz w:val="28"/>
        </w:rPr>
        <w:t xml:space="preserve"> проверить </w:t>
      </w:r>
      <w:r w:rsidR="00DF3D79">
        <w:rPr>
          <w:rFonts w:ascii="Times New Roman" w:hAnsi="Times New Roman" w:cs="Times New Roman"/>
          <w:sz w:val="28"/>
        </w:rPr>
        <w:t>эффективность комплекса игровых технологий в развитии познавательной</w:t>
      </w:r>
      <w:r w:rsidRPr="000C7A2F">
        <w:rPr>
          <w:rFonts w:ascii="Times New Roman" w:hAnsi="Times New Roman" w:cs="Times New Roman"/>
          <w:sz w:val="28"/>
        </w:rPr>
        <w:t xml:space="preserve"> </w:t>
      </w:r>
      <w:r w:rsidR="00DF3D79">
        <w:rPr>
          <w:rFonts w:ascii="Times New Roman" w:hAnsi="Times New Roman" w:cs="Times New Roman"/>
          <w:sz w:val="28"/>
        </w:rPr>
        <w:t>активности</w:t>
      </w:r>
      <w:r w:rsidRPr="000C7A2F">
        <w:rPr>
          <w:rFonts w:ascii="Times New Roman" w:hAnsi="Times New Roman" w:cs="Times New Roman"/>
          <w:sz w:val="28"/>
        </w:rPr>
        <w:t xml:space="preserve"> младших школьников.</w:t>
      </w:r>
    </w:p>
    <w:p w:rsidR="000C7A2F" w:rsidRPr="000C7A2F" w:rsidRDefault="000C7A2F" w:rsidP="000C7A2F">
      <w:pPr>
        <w:pStyle w:val="a6"/>
        <w:spacing w:line="360" w:lineRule="auto"/>
        <w:ind w:firstLine="709"/>
        <w:jc w:val="both"/>
        <w:rPr>
          <w:rFonts w:ascii="Times New Roman" w:hAnsi="Times New Roman" w:cs="Times New Roman"/>
          <w:sz w:val="28"/>
        </w:rPr>
      </w:pPr>
      <w:r>
        <w:rPr>
          <w:rFonts w:ascii="Times New Roman" w:hAnsi="Times New Roman" w:cs="Times New Roman"/>
          <w:b/>
          <w:sz w:val="28"/>
        </w:rPr>
        <w:lastRenderedPageBreak/>
        <w:t>Г</w:t>
      </w:r>
      <w:r w:rsidRPr="000C7A2F">
        <w:rPr>
          <w:rFonts w:ascii="Times New Roman" w:hAnsi="Times New Roman" w:cs="Times New Roman"/>
          <w:b/>
          <w:sz w:val="28"/>
        </w:rPr>
        <w:t>ипотез</w:t>
      </w:r>
      <w:r>
        <w:rPr>
          <w:rFonts w:ascii="Times New Roman" w:hAnsi="Times New Roman" w:cs="Times New Roman"/>
          <w:b/>
          <w:sz w:val="28"/>
        </w:rPr>
        <w:t>а</w:t>
      </w:r>
      <w:r w:rsidR="00DF3D79">
        <w:rPr>
          <w:rFonts w:ascii="Times New Roman" w:hAnsi="Times New Roman" w:cs="Times New Roman"/>
          <w:b/>
          <w:sz w:val="28"/>
        </w:rPr>
        <w:t xml:space="preserve"> исследования</w:t>
      </w:r>
      <w:r>
        <w:rPr>
          <w:rFonts w:ascii="Times New Roman" w:hAnsi="Times New Roman" w:cs="Times New Roman"/>
          <w:sz w:val="28"/>
        </w:rPr>
        <w:t xml:space="preserve"> </w:t>
      </w:r>
      <w:r w:rsidR="00DF3D79">
        <w:rPr>
          <w:rFonts w:ascii="Times New Roman" w:hAnsi="Times New Roman" w:cs="Times New Roman"/>
          <w:sz w:val="28"/>
        </w:rPr>
        <w:t>возможно, уровень</w:t>
      </w:r>
      <w:r w:rsidRPr="000C7A2F">
        <w:rPr>
          <w:rFonts w:ascii="Times New Roman" w:hAnsi="Times New Roman" w:cs="Times New Roman"/>
          <w:sz w:val="28"/>
        </w:rPr>
        <w:t xml:space="preserve"> развити</w:t>
      </w:r>
      <w:r w:rsidR="00DF3D79">
        <w:rPr>
          <w:rFonts w:ascii="Times New Roman" w:hAnsi="Times New Roman" w:cs="Times New Roman"/>
          <w:sz w:val="28"/>
        </w:rPr>
        <w:t>я</w:t>
      </w:r>
      <w:r w:rsidRPr="000C7A2F">
        <w:rPr>
          <w:rFonts w:ascii="Times New Roman" w:hAnsi="Times New Roman" w:cs="Times New Roman"/>
          <w:sz w:val="28"/>
        </w:rPr>
        <w:t xml:space="preserve"> познавательн</w:t>
      </w:r>
      <w:r w:rsidR="00DF3D79">
        <w:rPr>
          <w:rFonts w:ascii="Times New Roman" w:hAnsi="Times New Roman" w:cs="Times New Roman"/>
          <w:sz w:val="28"/>
        </w:rPr>
        <w:t>ой</w:t>
      </w:r>
      <w:r w:rsidRPr="000C7A2F">
        <w:rPr>
          <w:rFonts w:ascii="Times New Roman" w:hAnsi="Times New Roman" w:cs="Times New Roman"/>
          <w:sz w:val="28"/>
        </w:rPr>
        <w:t xml:space="preserve"> </w:t>
      </w:r>
      <w:r w:rsidR="00DF3D79">
        <w:rPr>
          <w:rFonts w:ascii="Times New Roman" w:hAnsi="Times New Roman" w:cs="Times New Roman"/>
          <w:sz w:val="28"/>
        </w:rPr>
        <w:t>активности</w:t>
      </w:r>
      <w:r w:rsidRPr="000C7A2F">
        <w:rPr>
          <w:rFonts w:ascii="Times New Roman" w:hAnsi="Times New Roman" w:cs="Times New Roman"/>
          <w:sz w:val="28"/>
        </w:rPr>
        <w:t xml:space="preserve"> младших школьников </w:t>
      </w:r>
      <w:r w:rsidR="00DF3D79">
        <w:rPr>
          <w:rFonts w:ascii="Times New Roman" w:hAnsi="Times New Roman" w:cs="Times New Roman"/>
          <w:sz w:val="28"/>
        </w:rPr>
        <w:t>повысится</w:t>
      </w:r>
      <w:r w:rsidRPr="000C7A2F">
        <w:rPr>
          <w:rFonts w:ascii="Times New Roman" w:hAnsi="Times New Roman" w:cs="Times New Roman"/>
          <w:sz w:val="28"/>
        </w:rPr>
        <w:t xml:space="preserve">, если на уроках </w:t>
      </w:r>
      <w:r w:rsidR="00DF3D79">
        <w:rPr>
          <w:rFonts w:ascii="Times New Roman" w:hAnsi="Times New Roman" w:cs="Times New Roman"/>
          <w:sz w:val="28"/>
        </w:rPr>
        <w:t xml:space="preserve">систематически </w:t>
      </w:r>
      <w:r w:rsidRPr="000C7A2F">
        <w:rPr>
          <w:rFonts w:ascii="Times New Roman" w:hAnsi="Times New Roman" w:cs="Times New Roman"/>
          <w:sz w:val="28"/>
        </w:rPr>
        <w:t xml:space="preserve">применять </w:t>
      </w:r>
      <w:r w:rsidR="00BB2BCF">
        <w:rPr>
          <w:rFonts w:ascii="Times New Roman" w:hAnsi="Times New Roman" w:cs="Times New Roman"/>
          <w:sz w:val="28"/>
        </w:rPr>
        <w:t xml:space="preserve">специально разработанный </w:t>
      </w:r>
      <w:r w:rsidR="00DF3D79">
        <w:rPr>
          <w:rFonts w:ascii="Times New Roman" w:hAnsi="Times New Roman" w:cs="Times New Roman"/>
          <w:sz w:val="28"/>
        </w:rPr>
        <w:t xml:space="preserve">комплекс </w:t>
      </w:r>
      <w:r w:rsidRPr="000C7A2F">
        <w:rPr>
          <w:rFonts w:ascii="Times New Roman" w:hAnsi="Times New Roman" w:cs="Times New Roman"/>
          <w:sz w:val="28"/>
        </w:rPr>
        <w:t>игровы</w:t>
      </w:r>
      <w:r w:rsidR="00DF3D79">
        <w:rPr>
          <w:rFonts w:ascii="Times New Roman" w:hAnsi="Times New Roman" w:cs="Times New Roman"/>
          <w:sz w:val="28"/>
        </w:rPr>
        <w:t>х</w:t>
      </w:r>
      <w:r w:rsidRPr="000C7A2F">
        <w:rPr>
          <w:rFonts w:ascii="Times New Roman" w:hAnsi="Times New Roman" w:cs="Times New Roman"/>
          <w:sz w:val="28"/>
        </w:rPr>
        <w:t xml:space="preserve"> технологи</w:t>
      </w:r>
      <w:r w:rsidR="00DF3D79">
        <w:rPr>
          <w:rFonts w:ascii="Times New Roman" w:hAnsi="Times New Roman" w:cs="Times New Roman"/>
          <w:sz w:val="28"/>
        </w:rPr>
        <w:t>й</w:t>
      </w:r>
      <w:r w:rsidRPr="000C7A2F">
        <w:rPr>
          <w:rFonts w:ascii="Times New Roman" w:hAnsi="Times New Roman" w:cs="Times New Roman"/>
          <w:sz w:val="28"/>
        </w:rPr>
        <w:t>.</w:t>
      </w:r>
    </w:p>
    <w:p w:rsidR="000C7A2F" w:rsidRPr="00247FF4" w:rsidRDefault="00247FF4" w:rsidP="000C7A2F">
      <w:pPr>
        <w:pStyle w:val="a6"/>
        <w:spacing w:line="360" w:lineRule="auto"/>
        <w:ind w:firstLine="709"/>
        <w:jc w:val="both"/>
        <w:rPr>
          <w:rFonts w:ascii="Times New Roman" w:hAnsi="Times New Roman" w:cs="Times New Roman"/>
          <w:b/>
          <w:sz w:val="28"/>
        </w:rPr>
      </w:pPr>
      <w:r>
        <w:rPr>
          <w:rFonts w:ascii="Times New Roman" w:hAnsi="Times New Roman" w:cs="Times New Roman"/>
          <w:b/>
          <w:sz w:val="28"/>
        </w:rPr>
        <w:t>Задачи исследования</w:t>
      </w:r>
    </w:p>
    <w:p w:rsidR="000C7A2F" w:rsidRPr="000C7A2F" w:rsidRDefault="000C7A2F" w:rsidP="000C7A2F">
      <w:pPr>
        <w:pStyle w:val="a6"/>
        <w:spacing w:line="360" w:lineRule="auto"/>
        <w:ind w:firstLine="709"/>
        <w:jc w:val="both"/>
        <w:rPr>
          <w:rFonts w:ascii="Times New Roman" w:hAnsi="Times New Roman" w:cs="Times New Roman"/>
          <w:sz w:val="28"/>
        </w:rPr>
      </w:pPr>
      <w:r w:rsidRPr="000C7A2F">
        <w:rPr>
          <w:rFonts w:ascii="Times New Roman" w:hAnsi="Times New Roman" w:cs="Times New Roman"/>
          <w:sz w:val="28"/>
        </w:rPr>
        <w:t xml:space="preserve">1. Проанализировать психолого-педагогическую литературу </w:t>
      </w:r>
      <w:r w:rsidR="005B3590">
        <w:rPr>
          <w:rFonts w:ascii="Times New Roman" w:hAnsi="Times New Roman" w:cs="Times New Roman"/>
          <w:sz w:val="28"/>
        </w:rPr>
        <w:t xml:space="preserve">                      </w:t>
      </w:r>
      <w:r w:rsidRPr="000C7A2F">
        <w:rPr>
          <w:rFonts w:ascii="Times New Roman" w:hAnsi="Times New Roman" w:cs="Times New Roman"/>
          <w:sz w:val="28"/>
        </w:rPr>
        <w:t>по проблеме исследования.</w:t>
      </w:r>
    </w:p>
    <w:p w:rsidR="000C7A2F" w:rsidRPr="000C7A2F" w:rsidRDefault="000C7A2F" w:rsidP="000C7A2F">
      <w:pPr>
        <w:pStyle w:val="a6"/>
        <w:spacing w:line="360" w:lineRule="auto"/>
        <w:ind w:firstLine="709"/>
        <w:jc w:val="both"/>
        <w:rPr>
          <w:rFonts w:ascii="Times New Roman" w:hAnsi="Times New Roman" w:cs="Times New Roman"/>
          <w:sz w:val="28"/>
        </w:rPr>
      </w:pPr>
      <w:r w:rsidRPr="000C7A2F">
        <w:rPr>
          <w:rFonts w:ascii="Times New Roman" w:hAnsi="Times New Roman" w:cs="Times New Roman"/>
          <w:sz w:val="28"/>
        </w:rPr>
        <w:t xml:space="preserve">2. </w:t>
      </w:r>
      <w:r w:rsidR="00A368FC">
        <w:rPr>
          <w:rFonts w:ascii="Times New Roman" w:hAnsi="Times New Roman" w:cs="Times New Roman"/>
          <w:sz w:val="28"/>
        </w:rPr>
        <w:t xml:space="preserve">Разработать и реализовать комплекс игровых технологий </w:t>
      </w:r>
      <w:r w:rsidR="005B3590">
        <w:rPr>
          <w:rFonts w:ascii="Times New Roman" w:hAnsi="Times New Roman" w:cs="Times New Roman"/>
          <w:sz w:val="28"/>
        </w:rPr>
        <w:t xml:space="preserve">                          </w:t>
      </w:r>
      <w:r w:rsidR="00A368FC">
        <w:rPr>
          <w:rFonts w:ascii="Times New Roman" w:hAnsi="Times New Roman" w:cs="Times New Roman"/>
          <w:sz w:val="28"/>
        </w:rPr>
        <w:t>по развитию познавательной активности младших школьников</w:t>
      </w:r>
    </w:p>
    <w:p w:rsidR="000C7A2F" w:rsidRDefault="00A368FC" w:rsidP="000C7A2F">
      <w:pPr>
        <w:pStyle w:val="a6"/>
        <w:spacing w:line="360" w:lineRule="auto"/>
        <w:ind w:firstLine="709"/>
        <w:jc w:val="both"/>
        <w:rPr>
          <w:rFonts w:ascii="Times New Roman" w:hAnsi="Times New Roman" w:cs="Times New Roman"/>
          <w:sz w:val="28"/>
        </w:rPr>
      </w:pPr>
      <w:r>
        <w:rPr>
          <w:rFonts w:ascii="Times New Roman" w:hAnsi="Times New Roman" w:cs="Times New Roman"/>
          <w:sz w:val="28"/>
        </w:rPr>
        <w:t>3</w:t>
      </w:r>
      <w:r w:rsidR="000C7A2F" w:rsidRPr="000C7A2F">
        <w:rPr>
          <w:rFonts w:ascii="Times New Roman" w:hAnsi="Times New Roman" w:cs="Times New Roman"/>
          <w:sz w:val="28"/>
        </w:rPr>
        <w:t xml:space="preserve">. Экспериментальным путем проверить эффективность использования </w:t>
      </w:r>
      <w:r>
        <w:rPr>
          <w:rFonts w:ascii="Times New Roman" w:hAnsi="Times New Roman" w:cs="Times New Roman"/>
          <w:sz w:val="28"/>
        </w:rPr>
        <w:t xml:space="preserve">комплекса </w:t>
      </w:r>
      <w:r w:rsidR="000C7A2F" w:rsidRPr="000C7A2F">
        <w:rPr>
          <w:rFonts w:ascii="Times New Roman" w:hAnsi="Times New Roman" w:cs="Times New Roman"/>
          <w:sz w:val="28"/>
        </w:rPr>
        <w:t xml:space="preserve">игровых технологий </w:t>
      </w:r>
      <w:r>
        <w:rPr>
          <w:rFonts w:ascii="Times New Roman" w:hAnsi="Times New Roman" w:cs="Times New Roman"/>
          <w:sz w:val="28"/>
        </w:rPr>
        <w:t>в</w:t>
      </w:r>
      <w:r w:rsidR="000C7A2F" w:rsidRPr="000C7A2F">
        <w:rPr>
          <w:rFonts w:ascii="Times New Roman" w:hAnsi="Times New Roman" w:cs="Times New Roman"/>
          <w:sz w:val="28"/>
        </w:rPr>
        <w:t xml:space="preserve"> развити</w:t>
      </w:r>
      <w:r>
        <w:rPr>
          <w:rFonts w:ascii="Times New Roman" w:hAnsi="Times New Roman" w:cs="Times New Roman"/>
          <w:sz w:val="28"/>
        </w:rPr>
        <w:t>и</w:t>
      </w:r>
      <w:r w:rsidR="000C7A2F" w:rsidRPr="000C7A2F">
        <w:rPr>
          <w:rFonts w:ascii="Times New Roman" w:hAnsi="Times New Roman" w:cs="Times New Roman"/>
          <w:sz w:val="28"/>
        </w:rPr>
        <w:t xml:space="preserve"> познавательн</w:t>
      </w:r>
      <w:r>
        <w:rPr>
          <w:rFonts w:ascii="Times New Roman" w:hAnsi="Times New Roman" w:cs="Times New Roman"/>
          <w:sz w:val="28"/>
        </w:rPr>
        <w:t>ой</w:t>
      </w:r>
      <w:r w:rsidR="000C7A2F" w:rsidRPr="000C7A2F">
        <w:rPr>
          <w:rFonts w:ascii="Times New Roman" w:hAnsi="Times New Roman" w:cs="Times New Roman"/>
          <w:sz w:val="28"/>
        </w:rPr>
        <w:t xml:space="preserve"> </w:t>
      </w:r>
      <w:r>
        <w:rPr>
          <w:rFonts w:ascii="Times New Roman" w:hAnsi="Times New Roman" w:cs="Times New Roman"/>
          <w:sz w:val="28"/>
        </w:rPr>
        <w:t>активности</w:t>
      </w:r>
      <w:r w:rsidR="000C7A2F" w:rsidRPr="000C7A2F">
        <w:rPr>
          <w:rFonts w:ascii="Times New Roman" w:hAnsi="Times New Roman" w:cs="Times New Roman"/>
          <w:sz w:val="28"/>
        </w:rPr>
        <w:t xml:space="preserve"> младших школьников.</w:t>
      </w:r>
    </w:p>
    <w:p w:rsidR="00886441" w:rsidRDefault="00886441" w:rsidP="000C7A2F">
      <w:pPr>
        <w:pStyle w:val="a6"/>
        <w:spacing w:line="360" w:lineRule="auto"/>
        <w:ind w:firstLine="709"/>
        <w:jc w:val="both"/>
        <w:rPr>
          <w:rFonts w:ascii="Times New Roman" w:hAnsi="Times New Roman" w:cs="Times New Roman"/>
          <w:sz w:val="28"/>
        </w:rPr>
      </w:pPr>
      <w:r w:rsidRPr="00886441">
        <w:rPr>
          <w:rFonts w:ascii="Times New Roman" w:hAnsi="Times New Roman" w:cs="Times New Roman"/>
          <w:b/>
          <w:sz w:val="28"/>
        </w:rPr>
        <w:t>Методы исследования</w:t>
      </w:r>
      <w:r>
        <w:rPr>
          <w:rFonts w:ascii="Times New Roman" w:hAnsi="Times New Roman" w:cs="Times New Roman"/>
          <w:sz w:val="28"/>
        </w:rPr>
        <w:t xml:space="preserve"> </w:t>
      </w:r>
      <w:r w:rsidR="00D948F3">
        <w:rPr>
          <w:rFonts w:ascii="Times New Roman" w:hAnsi="Times New Roman" w:cs="Times New Roman"/>
          <w:sz w:val="28"/>
        </w:rPr>
        <w:t xml:space="preserve">теоретические – </w:t>
      </w:r>
      <w:r>
        <w:rPr>
          <w:rFonts w:ascii="Times New Roman" w:hAnsi="Times New Roman" w:cs="Times New Roman"/>
          <w:sz w:val="28"/>
        </w:rPr>
        <w:t>анализ психолого-педагогическ</w:t>
      </w:r>
      <w:r w:rsidR="00D948F3">
        <w:rPr>
          <w:rFonts w:ascii="Times New Roman" w:hAnsi="Times New Roman" w:cs="Times New Roman"/>
          <w:sz w:val="28"/>
        </w:rPr>
        <w:t>ой</w:t>
      </w:r>
      <w:r>
        <w:rPr>
          <w:rFonts w:ascii="Times New Roman" w:hAnsi="Times New Roman" w:cs="Times New Roman"/>
          <w:sz w:val="28"/>
        </w:rPr>
        <w:t xml:space="preserve"> и методическ</w:t>
      </w:r>
      <w:r w:rsidR="00D948F3">
        <w:rPr>
          <w:rFonts w:ascii="Times New Roman" w:hAnsi="Times New Roman" w:cs="Times New Roman"/>
          <w:sz w:val="28"/>
        </w:rPr>
        <w:t>ой</w:t>
      </w:r>
      <w:r>
        <w:rPr>
          <w:rFonts w:ascii="Times New Roman" w:hAnsi="Times New Roman" w:cs="Times New Roman"/>
          <w:sz w:val="28"/>
        </w:rPr>
        <w:t xml:space="preserve"> </w:t>
      </w:r>
      <w:r w:rsidR="00D948F3">
        <w:rPr>
          <w:rFonts w:ascii="Times New Roman" w:hAnsi="Times New Roman" w:cs="Times New Roman"/>
          <w:sz w:val="28"/>
        </w:rPr>
        <w:t xml:space="preserve">литературы по проблеме исследования; эмпирические – </w:t>
      </w:r>
      <w:r>
        <w:rPr>
          <w:rFonts w:ascii="Times New Roman" w:hAnsi="Times New Roman" w:cs="Times New Roman"/>
          <w:sz w:val="28"/>
        </w:rPr>
        <w:t>естественный педагогический эксперимент,</w:t>
      </w:r>
      <w:r w:rsidR="00D948F3">
        <w:rPr>
          <w:rFonts w:ascii="Times New Roman" w:hAnsi="Times New Roman" w:cs="Times New Roman"/>
          <w:sz w:val="28"/>
        </w:rPr>
        <w:t xml:space="preserve"> анкетирование; математические –</w:t>
      </w:r>
      <w:r>
        <w:rPr>
          <w:rFonts w:ascii="Times New Roman" w:hAnsi="Times New Roman" w:cs="Times New Roman"/>
          <w:sz w:val="28"/>
        </w:rPr>
        <w:t xml:space="preserve"> качественная и количественная обработка результатов исследования.</w:t>
      </w:r>
    </w:p>
    <w:p w:rsidR="0048415E" w:rsidRPr="0048415E" w:rsidRDefault="00B803D4" w:rsidP="000C7A2F">
      <w:pPr>
        <w:pStyle w:val="a6"/>
        <w:spacing w:line="360" w:lineRule="auto"/>
        <w:ind w:firstLine="709"/>
        <w:jc w:val="both"/>
        <w:rPr>
          <w:rFonts w:ascii="Times New Roman" w:hAnsi="Times New Roman" w:cs="Times New Roman"/>
          <w:sz w:val="28"/>
        </w:rPr>
      </w:pPr>
      <w:r>
        <w:rPr>
          <w:rFonts w:ascii="Times New Roman" w:hAnsi="Times New Roman" w:cs="Times New Roman"/>
          <w:b/>
          <w:sz w:val="28"/>
        </w:rPr>
        <w:t>База исследования</w:t>
      </w:r>
      <w:r w:rsidR="0048415E">
        <w:rPr>
          <w:rFonts w:ascii="Times New Roman" w:hAnsi="Times New Roman" w:cs="Times New Roman"/>
          <w:b/>
          <w:sz w:val="28"/>
        </w:rPr>
        <w:t xml:space="preserve"> </w:t>
      </w:r>
      <w:r w:rsidR="0048415E">
        <w:rPr>
          <w:rFonts w:ascii="Times New Roman" w:hAnsi="Times New Roman" w:cs="Times New Roman"/>
          <w:sz w:val="28"/>
        </w:rPr>
        <w:t xml:space="preserve">МБОУ СОШ №95 г. Краснодара, учащиеся 4 «А» </w:t>
      </w:r>
      <w:r>
        <w:rPr>
          <w:rFonts w:ascii="Times New Roman" w:hAnsi="Times New Roman" w:cs="Times New Roman"/>
          <w:sz w:val="28"/>
        </w:rPr>
        <w:t xml:space="preserve">класса в количестве 32 человек </w:t>
      </w:r>
      <w:r w:rsidR="0048415E">
        <w:rPr>
          <w:rFonts w:ascii="Times New Roman" w:hAnsi="Times New Roman" w:cs="Times New Roman"/>
          <w:sz w:val="28"/>
        </w:rPr>
        <w:t xml:space="preserve">и 4 «Б» </w:t>
      </w:r>
      <w:r>
        <w:rPr>
          <w:rFonts w:ascii="Times New Roman" w:hAnsi="Times New Roman" w:cs="Times New Roman"/>
          <w:sz w:val="28"/>
        </w:rPr>
        <w:t>класса в количестве 30 человек.</w:t>
      </w:r>
    </w:p>
    <w:p w:rsidR="000C7A2F" w:rsidRDefault="000C7A2F" w:rsidP="000C7A2F">
      <w:pPr>
        <w:pStyle w:val="a6"/>
        <w:spacing w:line="360" w:lineRule="auto"/>
        <w:ind w:firstLine="709"/>
        <w:jc w:val="both"/>
        <w:rPr>
          <w:rFonts w:ascii="Times New Roman" w:hAnsi="Times New Roman" w:cs="Times New Roman"/>
          <w:sz w:val="28"/>
        </w:rPr>
      </w:pPr>
    </w:p>
    <w:p w:rsidR="000C7A2F" w:rsidRDefault="000C7A2F" w:rsidP="000C7A2F">
      <w:pPr>
        <w:pStyle w:val="a6"/>
        <w:spacing w:line="360" w:lineRule="auto"/>
        <w:ind w:firstLine="709"/>
        <w:jc w:val="both"/>
        <w:rPr>
          <w:rFonts w:ascii="Times New Roman" w:hAnsi="Times New Roman" w:cs="Times New Roman"/>
          <w:sz w:val="28"/>
        </w:rPr>
      </w:pPr>
    </w:p>
    <w:p w:rsidR="000C7A2F" w:rsidRDefault="000C7A2F" w:rsidP="000C7A2F">
      <w:pPr>
        <w:pStyle w:val="a6"/>
        <w:spacing w:line="360" w:lineRule="auto"/>
        <w:ind w:firstLine="709"/>
        <w:jc w:val="both"/>
        <w:rPr>
          <w:rFonts w:ascii="Times New Roman" w:hAnsi="Times New Roman" w:cs="Times New Roman"/>
          <w:sz w:val="28"/>
        </w:rPr>
      </w:pPr>
    </w:p>
    <w:p w:rsidR="000C7A2F" w:rsidRDefault="000C7A2F" w:rsidP="000C7A2F">
      <w:pPr>
        <w:pStyle w:val="a6"/>
        <w:spacing w:line="360" w:lineRule="auto"/>
        <w:ind w:firstLine="709"/>
        <w:jc w:val="both"/>
        <w:rPr>
          <w:rFonts w:ascii="Times New Roman" w:hAnsi="Times New Roman" w:cs="Times New Roman"/>
          <w:sz w:val="28"/>
        </w:rPr>
      </w:pPr>
    </w:p>
    <w:p w:rsidR="000C7A2F" w:rsidRDefault="000C7A2F" w:rsidP="000C7A2F">
      <w:pPr>
        <w:pStyle w:val="a6"/>
        <w:spacing w:line="360" w:lineRule="auto"/>
        <w:ind w:firstLine="709"/>
        <w:jc w:val="both"/>
        <w:rPr>
          <w:rFonts w:ascii="Times New Roman" w:hAnsi="Times New Roman" w:cs="Times New Roman"/>
          <w:sz w:val="28"/>
        </w:rPr>
      </w:pPr>
    </w:p>
    <w:p w:rsidR="000C7A2F" w:rsidRDefault="000C7A2F" w:rsidP="000C7A2F">
      <w:pPr>
        <w:pStyle w:val="a6"/>
        <w:spacing w:line="360" w:lineRule="auto"/>
        <w:ind w:firstLine="709"/>
        <w:jc w:val="both"/>
        <w:rPr>
          <w:rFonts w:ascii="Times New Roman" w:hAnsi="Times New Roman" w:cs="Times New Roman"/>
          <w:sz w:val="28"/>
        </w:rPr>
      </w:pPr>
    </w:p>
    <w:p w:rsidR="000C7A2F" w:rsidRDefault="000C7A2F" w:rsidP="000C7A2F">
      <w:pPr>
        <w:pStyle w:val="a6"/>
        <w:spacing w:line="360" w:lineRule="auto"/>
        <w:ind w:firstLine="709"/>
        <w:jc w:val="both"/>
        <w:rPr>
          <w:rFonts w:ascii="Times New Roman" w:hAnsi="Times New Roman" w:cs="Times New Roman"/>
          <w:sz w:val="28"/>
        </w:rPr>
      </w:pPr>
    </w:p>
    <w:p w:rsidR="00282782" w:rsidRDefault="00282782" w:rsidP="000C7A2F">
      <w:pPr>
        <w:pStyle w:val="a6"/>
        <w:spacing w:line="360" w:lineRule="auto"/>
        <w:ind w:firstLine="709"/>
        <w:jc w:val="both"/>
        <w:rPr>
          <w:rFonts w:ascii="Times New Roman" w:hAnsi="Times New Roman" w:cs="Times New Roman"/>
          <w:sz w:val="28"/>
        </w:rPr>
      </w:pPr>
    </w:p>
    <w:p w:rsidR="00282782" w:rsidRDefault="00282782" w:rsidP="000C7A2F">
      <w:pPr>
        <w:pStyle w:val="a6"/>
        <w:spacing w:line="360" w:lineRule="auto"/>
        <w:ind w:firstLine="709"/>
        <w:jc w:val="both"/>
        <w:rPr>
          <w:rFonts w:ascii="Times New Roman" w:hAnsi="Times New Roman" w:cs="Times New Roman"/>
          <w:sz w:val="28"/>
        </w:rPr>
      </w:pPr>
    </w:p>
    <w:p w:rsidR="00282782" w:rsidRDefault="00282782" w:rsidP="000C7A2F">
      <w:pPr>
        <w:pStyle w:val="a6"/>
        <w:spacing w:line="360" w:lineRule="auto"/>
        <w:ind w:firstLine="709"/>
        <w:jc w:val="both"/>
        <w:rPr>
          <w:rFonts w:ascii="Times New Roman" w:hAnsi="Times New Roman" w:cs="Times New Roman"/>
          <w:sz w:val="28"/>
        </w:rPr>
      </w:pPr>
    </w:p>
    <w:p w:rsidR="00282782" w:rsidRDefault="00282782" w:rsidP="000C7A2F">
      <w:pPr>
        <w:pStyle w:val="a6"/>
        <w:spacing w:line="360" w:lineRule="auto"/>
        <w:ind w:firstLine="709"/>
        <w:jc w:val="both"/>
        <w:rPr>
          <w:rFonts w:ascii="Times New Roman" w:hAnsi="Times New Roman" w:cs="Times New Roman"/>
          <w:sz w:val="28"/>
        </w:rPr>
      </w:pPr>
    </w:p>
    <w:p w:rsidR="000C7A2F" w:rsidRPr="000C7A2F" w:rsidRDefault="000C7A2F" w:rsidP="00A269EB">
      <w:pPr>
        <w:pStyle w:val="a6"/>
        <w:spacing w:line="360" w:lineRule="auto"/>
        <w:jc w:val="both"/>
        <w:rPr>
          <w:rFonts w:ascii="Times New Roman" w:hAnsi="Times New Roman" w:cs="Times New Roman"/>
          <w:sz w:val="28"/>
        </w:rPr>
      </w:pPr>
    </w:p>
    <w:p w:rsidR="00F454D6" w:rsidRDefault="00E90FD8"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F454D6" w:rsidRPr="00F454D6">
        <w:rPr>
          <w:rFonts w:ascii="Times New Roman" w:hAnsi="Times New Roman" w:cs="Times New Roman"/>
          <w:sz w:val="28"/>
          <w:szCs w:val="28"/>
          <w:lang w:eastAsia="ru-RU"/>
        </w:rPr>
        <w:t xml:space="preserve"> Теоретические основы исследования игровых технологий </w:t>
      </w:r>
      <w:r w:rsidR="00282782">
        <w:rPr>
          <w:rFonts w:ascii="Times New Roman" w:hAnsi="Times New Roman" w:cs="Times New Roman"/>
          <w:sz w:val="28"/>
          <w:szCs w:val="28"/>
          <w:lang w:eastAsia="ru-RU"/>
        </w:rPr>
        <w:t>в развитии</w:t>
      </w:r>
      <w:r w:rsidR="00F454D6" w:rsidRPr="00F454D6">
        <w:rPr>
          <w:rFonts w:ascii="Times New Roman" w:hAnsi="Times New Roman" w:cs="Times New Roman"/>
          <w:sz w:val="28"/>
          <w:szCs w:val="28"/>
          <w:lang w:eastAsia="ru-RU"/>
        </w:rPr>
        <w:t xml:space="preserve"> познавательн</w:t>
      </w:r>
      <w:r w:rsidR="00282782">
        <w:rPr>
          <w:rFonts w:ascii="Times New Roman" w:hAnsi="Times New Roman" w:cs="Times New Roman"/>
          <w:sz w:val="28"/>
          <w:szCs w:val="28"/>
          <w:lang w:eastAsia="ru-RU"/>
        </w:rPr>
        <w:t xml:space="preserve">ой активности </w:t>
      </w:r>
      <w:r w:rsidR="00F454D6" w:rsidRPr="00F454D6">
        <w:rPr>
          <w:rFonts w:ascii="Times New Roman" w:hAnsi="Times New Roman" w:cs="Times New Roman"/>
          <w:sz w:val="28"/>
          <w:szCs w:val="28"/>
          <w:lang w:eastAsia="ru-RU"/>
        </w:rPr>
        <w:t>младших школьников</w:t>
      </w:r>
    </w:p>
    <w:p w:rsidR="007C7716" w:rsidRPr="00F454D6" w:rsidRDefault="007C7716" w:rsidP="00326C8B">
      <w:pPr>
        <w:pStyle w:val="a6"/>
        <w:spacing w:line="360" w:lineRule="auto"/>
        <w:ind w:firstLine="709"/>
        <w:jc w:val="both"/>
        <w:rPr>
          <w:rFonts w:ascii="Times New Roman" w:hAnsi="Times New Roman" w:cs="Times New Roman"/>
          <w:sz w:val="28"/>
          <w:szCs w:val="28"/>
          <w:lang w:eastAsia="ru-RU"/>
        </w:rPr>
      </w:pPr>
    </w:p>
    <w:p w:rsidR="00F454D6" w:rsidRDefault="00282782"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 Понятие «познавательная активность</w:t>
      </w:r>
      <w:r w:rsidR="00F454D6" w:rsidRPr="00F454D6">
        <w:rPr>
          <w:rFonts w:ascii="Times New Roman" w:hAnsi="Times New Roman" w:cs="Times New Roman"/>
          <w:sz w:val="28"/>
          <w:szCs w:val="28"/>
          <w:lang w:eastAsia="ru-RU"/>
        </w:rPr>
        <w:t>» в психолого-педагогической литературе</w:t>
      </w:r>
    </w:p>
    <w:p w:rsidR="007C7716" w:rsidRPr="00F454D6" w:rsidRDefault="007C7716" w:rsidP="00326C8B">
      <w:pPr>
        <w:pStyle w:val="a6"/>
        <w:spacing w:line="360" w:lineRule="auto"/>
        <w:ind w:firstLine="709"/>
        <w:jc w:val="both"/>
        <w:rPr>
          <w:rFonts w:ascii="Times New Roman" w:hAnsi="Times New Roman" w:cs="Times New Roman"/>
          <w:sz w:val="28"/>
          <w:szCs w:val="28"/>
          <w:lang w:eastAsia="ru-RU"/>
        </w:rPr>
      </w:pPr>
    </w:p>
    <w:p w:rsidR="00571B26" w:rsidRDefault="00571B2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shd w:val="clear" w:color="auto" w:fill="FFFFFF"/>
        </w:rPr>
        <w:t>Познавательная активность –</w:t>
      </w:r>
      <w:r w:rsidRPr="00571B26">
        <w:rPr>
          <w:rFonts w:ascii="Times New Roman" w:hAnsi="Times New Roman" w:cs="Times New Roman"/>
          <w:color w:val="000000"/>
          <w:sz w:val="28"/>
          <w:szCs w:val="28"/>
          <w:shd w:val="clear" w:color="auto" w:fill="FFFFFF"/>
        </w:rPr>
        <w:t xml:space="preserve"> это один из важнейших для нас мотивов учения школьников. Её действие очень сильно. Под влиянием познавательной  активности учебная работа даже у слабых учеников протекает более продуктивно. Познавательная активность при правильной педагогической организации деятельности учащихся и систематической и целенаправленной воспитательной деятельности может и должна стать устойчивой чертой личности школьника и оказывает сильное влияние на его развитие</w:t>
      </w:r>
      <w:r w:rsidR="00C21817">
        <w:rPr>
          <w:rFonts w:ascii="Times New Roman" w:hAnsi="Times New Roman" w:cs="Times New Roman"/>
          <w:color w:val="000000"/>
          <w:sz w:val="28"/>
          <w:szCs w:val="28"/>
          <w:shd w:val="clear" w:color="auto" w:fill="FFFFFF"/>
        </w:rPr>
        <w:t xml:space="preserve"> [5]</w:t>
      </w:r>
      <w:r w:rsidRPr="00571B26">
        <w:rPr>
          <w:rFonts w:ascii="Times New Roman" w:hAnsi="Times New Roman" w:cs="Times New Roman"/>
          <w:color w:val="000000"/>
          <w:sz w:val="28"/>
          <w:szCs w:val="28"/>
          <w:shd w:val="clear" w:color="auto" w:fill="FFFFFF"/>
        </w:rPr>
        <w:t>.  Познавательная активность выступает перед нами и как сильное средство обучения.</w:t>
      </w:r>
      <w:r>
        <w:rPr>
          <w:rFonts w:ascii="Times New Roman" w:hAnsi="Times New Roman" w:cs="Times New Roman"/>
          <w:sz w:val="28"/>
          <w:szCs w:val="28"/>
          <w:lang w:eastAsia="ru-RU"/>
        </w:rPr>
        <w:t xml:space="preserve"> </w:t>
      </w:r>
      <w:r w:rsidRPr="00571B26">
        <w:rPr>
          <w:rFonts w:ascii="Times New Roman" w:hAnsi="Times New Roman" w:cs="Times New Roman"/>
          <w:color w:val="000000"/>
          <w:sz w:val="28"/>
          <w:szCs w:val="28"/>
          <w:shd w:val="clear" w:color="auto" w:fill="FFFFFF"/>
        </w:rPr>
        <w:t>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познавательную активность учащихся и как важный мотив учения, и как стойкую черту личности, и как мощное средство воспитывающего обучения, повышения его качества.</w:t>
      </w:r>
      <w:r w:rsidR="00E20B46" w:rsidRPr="00571B26">
        <w:rPr>
          <w:rFonts w:ascii="Times New Roman" w:hAnsi="Times New Roman" w:cs="Times New Roman"/>
          <w:color w:val="000000"/>
          <w:sz w:val="28"/>
          <w:szCs w:val="28"/>
          <w:shd w:val="clear" w:color="auto" w:fill="FFFFFF"/>
        </w:rPr>
        <w:t xml:space="preserve"> </w:t>
      </w:r>
      <w:r w:rsidRPr="00571B26">
        <w:rPr>
          <w:rFonts w:ascii="Times New Roman" w:hAnsi="Times New Roman" w:cs="Times New Roman"/>
          <w:color w:val="000000"/>
          <w:sz w:val="28"/>
          <w:szCs w:val="28"/>
          <w:shd w:val="clear" w:color="auto" w:fill="FFFFFF"/>
        </w:rPr>
        <w:t xml:space="preserve">Под влиянием интереса развивается мыслительная активность, которая выражается во множестве вопросов, с какими школьник, например, обращается к учителю, к родителям, взрослым, выясняя сущность интересующего его явления. Отыскание и чтение книг в интересующей области, выбор определенных форм внеклассной работы, способных удовлетворить его интерес, </w:t>
      </w:r>
      <w:r>
        <w:rPr>
          <w:rFonts w:ascii="Times New Roman" w:hAnsi="Times New Roman" w:cs="Times New Roman"/>
          <w:color w:val="000000"/>
          <w:sz w:val="28"/>
          <w:szCs w:val="28"/>
          <w:shd w:val="clear" w:color="auto" w:fill="FFFFFF"/>
        </w:rPr>
        <w:t>–</w:t>
      </w:r>
      <w:r w:rsidRPr="00571B26">
        <w:rPr>
          <w:rFonts w:ascii="Times New Roman" w:hAnsi="Times New Roman" w:cs="Times New Roman"/>
          <w:color w:val="000000"/>
          <w:sz w:val="28"/>
          <w:szCs w:val="28"/>
          <w:shd w:val="clear" w:color="auto" w:fill="FFFFFF"/>
        </w:rPr>
        <w:t xml:space="preserve"> все это формирует и развивает личность школьника</w:t>
      </w:r>
      <w:r w:rsidR="00C21817">
        <w:rPr>
          <w:rFonts w:ascii="Times New Roman" w:hAnsi="Times New Roman" w:cs="Times New Roman"/>
          <w:color w:val="000000"/>
          <w:sz w:val="28"/>
          <w:szCs w:val="28"/>
          <w:shd w:val="clear" w:color="auto" w:fill="FFFFFF"/>
        </w:rPr>
        <w:t xml:space="preserve"> [10]</w:t>
      </w:r>
      <w:r w:rsidRPr="00571B26">
        <w:rPr>
          <w:rFonts w:ascii="Times New Roman" w:hAnsi="Times New Roman" w:cs="Times New Roman"/>
          <w:color w:val="000000"/>
          <w:sz w:val="28"/>
          <w:szCs w:val="28"/>
          <w:shd w:val="clear" w:color="auto" w:fill="FFFFFF"/>
        </w:rPr>
        <w:t>.</w:t>
      </w:r>
      <w:r>
        <w:rPr>
          <w:rFonts w:ascii="Times New Roman" w:hAnsi="Times New Roman" w:cs="Times New Roman"/>
          <w:sz w:val="28"/>
          <w:szCs w:val="28"/>
          <w:lang w:eastAsia="ru-RU"/>
        </w:rPr>
        <w:t xml:space="preserve"> </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Интерес, как сложное и очень значимое для человека образование, имеет множество трактовок в своих психологических определениях, он рассматривается как:</w:t>
      </w:r>
    </w:p>
    <w:p w:rsidR="00F454D6" w:rsidRPr="00F454D6" w:rsidRDefault="00F454D6" w:rsidP="00326C8B">
      <w:pPr>
        <w:pStyle w:val="a6"/>
        <w:numPr>
          <w:ilvl w:val="0"/>
          <w:numId w:val="1"/>
        </w:numPr>
        <w:spacing w:line="360" w:lineRule="auto"/>
        <w:ind w:left="0"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lastRenderedPageBreak/>
        <w:t xml:space="preserve">избирательная направленность внимания человека </w:t>
      </w:r>
      <w:r w:rsidR="00E20B4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(Н.Ф. Добрынин, Т. Рибо);</w:t>
      </w:r>
    </w:p>
    <w:p w:rsidR="00F454D6" w:rsidRPr="00F454D6" w:rsidRDefault="00F454D6" w:rsidP="00326C8B">
      <w:pPr>
        <w:pStyle w:val="a6"/>
        <w:numPr>
          <w:ilvl w:val="0"/>
          <w:numId w:val="1"/>
        </w:numPr>
        <w:spacing w:line="360" w:lineRule="auto"/>
        <w:ind w:left="0"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проявление его умственной и эмоциональной активности </w:t>
      </w:r>
      <w:r w:rsidR="00E20B4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(С.Л. Рубинштейн);</w:t>
      </w:r>
    </w:p>
    <w:p w:rsidR="00F454D6" w:rsidRPr="00F454D6" w:rsidRDefault="00F454D6" w:rsidP="00326C8B">
      <w:pPr>
        <w:pStyle w:val="a6"/>
        <w:numPr>
          <w:ilvl w:val="0"/>
          <w:numId w:val="1"/>
        </w:numPr>
        <w:spacing w:line="360" w:lineRule="auto"/>
        <w:ind w:left="0"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активатор разнообразных чувств (Д. Фрейер);</w:t>
      </w:r>
    </w:p>
    <w:p w:rsidR="00F454D6" w:rsidRPr="00F454D6" w:rsidRDefault="00F454D6" w:rsidP="00326C8B">
      <w:pPr>
        <w:pStyle w:val="a6"/>
        <w:numPr>
          <w:ilvl w:val="0"/>
          <w:numId w:val="1"/>
        </w:numPr>
        <w:spacing w:line="360" w:lineRule="auto"/>
        <w:ind w:left="0"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активное эмоционально-познавательное отношение человека</w:t>
      </w:r>
      <w:r w:rsidR="00E20B4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 к миру (Н.Г. Морозова);</w:t>
      </w:r>
    </w:p>
    <w:p w:rsidR="00F454D6" w:rsidRPr="00F454D6" w:rsidRDefault="00F454D6" w:rsidP="00326C8B">
      <w:pPr>
        <w:pStyle w:val="a6"/>
        <w:numPr>
          <w:ilvl w:val="0"/>
          <w:numId w:val="1"/>
        </w:numPr>
        <w:spacing w:line="360" w:lineRule="auto"/>
        <w:ind w:left="0"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специфическое отношение личности к объекту, вызванное сознанием его жизненного значения и эмоциональной привлекательн</w:t>
      </w:r>
      <w:r w:rsidR="007C7716">
        <w:rPr>
          <w:rFonts w:ascii="Times New Roman" w:hAnsi="Times New Roman" w:cs="Times New Roman"/>
          <w:sz w:val="28"/>
          <w:szCs w:val="28"/>
          <w:lang w:eastAsia="ru-RU"/>
        </w:rPr>
        <w:t>остью (А.Г. Ковалев)</w:t>
      </w:r>
      <w:r w:rsidR="00C21817">
        <w:rPr>
          <w:rFonts w:ascii="Times New Roman" w:hAnsi="Times New Roman" w:cs="Times New Roman"/>
          <w:sz w:val="28"/>
          <w:szCs w:val="28"/>
          <w:lang w:eastAsia="ru-RU"/>
        </w:rPr>
        <w:t xml:space="preserve"> [19]</w:t>
      </w:r>
      <w:r w:rsidR="007C771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Важнейшая область общего феномена интереса </w:t>
      </w:r>
      <w:r w:rsidR="007C7716" w:rsidRPr="00F454D6">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познавательный интерес.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w:t>
      </w:r>
      <w:r w:rsidR="007C7716" w:rsidRPr="00F454D6">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в стремлении проникать в его многообразие, отражать </w:t>
      </w:r>
      <w:r w:rsidR="00E20B4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в сознании сущностные стороны, причинно-следственные связи, закономерности, противоречивость.</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В то же время познавательн</w:t>
      </w:r>
      <w:r w:rsidR="00571B26">
        <w:rPr>
          <w:rFonts w:ascii="Times New Roman" w:hAnsi="Times New Roman" w:cs="Times New Roman"/>
          <w:sz w:val="28"/>
          <w:szCs w:val="28"/>
          <w:lang w:eastAsia="ru-RU"/>
        </w:rPr>
        <w:t>ая активность</w:t>
      </w:r>
      <w:r w:rsidRPr="00F454D6">
        <w:rPr>
          <w:rFonts w:ascii="Times New Roman" w:hAnsi="Times New Roman" w:cs="Times New Roman"/>
          <w:sz w:val="28"/>
          <w:szCs w:val="28"/>
          <w:lang w:eastAsia="ru-RU"/>
        </w:rPr>
        <w:t>, будучи включённ</w:t>
      </w:r>
      <w:r w:rsidR="00571B26">
        <w:rPr>
          <w:rFonts w:ascii="Times New Roman" w:hAnsi="Times New Roman" w:cs="Times New Roman"/>
          <w:sz w:val="28"/>
          <w:szCs w:val="28"/>
          <w:lang w:eastAsia="ru-RU"/>
        </w:rPr>
        <w:t>ой</w:t>
      </w:r>
      <w:r w:rsidR="00E20B4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 в познавательную деятельность, теснейшим образом сопряж</w:t>
      </w:r>
      <w:r w:rsidR="00571B26">
        <w:rPr>
          <w:rFonts w:ascii="Times New Roman" w:hAnsi="Times New Roman" w:cs="Times New Roman"/>
          <w:sz w:val="28"/>
          <w:szCs w:val="28"/>
          <w:lang w:eastAsia="ru-RU"/>
        </w:rPr>
        <w:t>ена</w:t>
      </w:r>
      <w:r w:rsidRPr="00F454D6">
        <w:rPr>
          <w:rFonts w:ascii="Times New Roman" w:hAnsi="Times New Roman" w:cs="Times New Roman"/>
          <w:sz w:val="28"/>
          <w:szCs w:val="28"/>
          <w:lang w:eastAsia="ru-RU"/>
        </w:rPr>
        <w:t xml:space="preserve"> </w:t>
      </w:r>
      <w:r w:rsidR="00E20B4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с формированием многообразных личностных отношений: избирательного отношения к той или иной области науки, познавательной деятельности, участию в них, общению с соучастниками познания</w:t>
      </w:r>
      <w:r w:rsidR="00C21817">
        <w:rPr>
          <w:rFonts w:ascii="Times New Roman" w:hAnsi="Times New Roman" w:cs="Times New Roman"/>
          <w:sz w:val="28"/>
          <w:szCs w:val="28"/>
          <w:lang w:eastAsia="ru-RU"/>
        </w:rPr>
        <w:t xml:space="preserve"> [8]</w:t>
      </w:r>
      <w:r w:rsidRPr="00F454D6">
        <w:rPr>
          <w:rFonts w:ascii="Times New Roman" w:hAnsi="Times New Roman" w:cs="Times New Roman"/>
          <w:sz w:val="28"/>
          <w:szCs w:val="28"/>
          <w:lang w:eastAsia="ru-RU"/>
        </w:rPr>
        <w:t xml:space="preserve">. Именно на этой основе </w:t>
      </w:r>
      <w:r w:rsidR="007C7716" w:rsidRPr="00F454D6">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познания предметного мира и отношения к нему, научным </w:t>
      </w:r>
      <w:r w:rsidR="00C21817">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истинам </w:t>
      </w:r>
      <w:r w:rsidR="007C7716" w:rsidRPr="00F454D6">
        <w:rPr>
          <w:rFonts w:ascii="Times New Roman" w:hAnsi="Times New Roman" w:cs="Times New Roman"/>
          <w:sz w:val="28"/>
          <w:szCs w:val="28"/>
          <w:lang w:eastAsia="ru-RU"/>
        </w:rPr>
        <w:t>–</w:t>
      </w:r>
      <w:r w:rsidR="00C21817">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формируется миропонимание, мировоззрение, мироощущение, пристрастному характеру которых способствует познавательн</w:t>
      </w:r>
      <w:r w:rsidR="00571B26">
        <w:rPr>
          <w:rFonts w:ascii="Times New Roman" w:hAnsi="Times New Roman" w:cs="Times New Roman"/>
          <w:sz w:val="28"/>
          <w:szCs w:val="28"/>
          <w:lang w:eastAsia="ru-RU"/>
        </w:rPr>
        <w:t>ая активность</w:t>
      </w:r>
      <w:r w:rsidRPr="00F454D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Более того, познавательн</w:t>
      </w:r>
      <w:r w:rsidR="00571B26">
        <w:rPr>
          <w:rFonts w:ascii="Times New Roman" w:hAnsi="Times New Roman" w:cs="Times New Roman"/>
          <w:sz w:val="28"/>
          <w:szCs w:val="28"/>
          <w:lang w:eastAsia="ru-RU"/>
        </w:rPr>
        <w:t>ая активность</w:t>
      </w:r>
      <w:r w:rsidRPr="00F454D6">
        <w:rPr>
          <w:rFonts w:ascii="Times New Roman" w:hAnsi="Times New Roman" w:cs="Times New Roman"/>
          <w:sz w:val="28"/>
          <w:szCs w:val="28"/>
          <w:lang w:eastAsia="ru-RU"/>
        </w:rPr>
        <w:t xml:space="preserve">, активизируя все психические процессы человека, на высоком уровне своего развития побуждает личность к постоянному поиску преобразования действительности посредством деятельности (изменения, усложнения её целей, выделения в предметной </w:t>
      </w:r>
      <w:r w:rsidRPr="00F454D6">
        <w:rPr>
          <w:rFonts w:ascii="Times New Roman" w:hAnsi="Times New Roman" w:cs="Times New Roman"/>
          <w:sz w:val="28"/>
          <w:szCs w:val="28"/>
          <w:lang w:eastAsia="ru-RU"/>
        </w:rPr>
        <w:lastRenderedPageBreak/>
        <w:t>среде актуальных и значительных сторон для их реализации, отыскания иных необходимых способов, привнесения в них творческого начала).</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Особенностью познавательн</w:t>
      </w:r>
      <w:r w:rsidR="00571B26">
        <w:rPr>
          <w:rFonts w:ascii="Times New Roman" w:hAnsi="Times New Roman" w:cs="Times New Roman"/>
          <w:sz w:val="28"/>
          <w:szCs w:val="28"/>
          <w:lang w:eastAsia="ru-RU"/>
        </w:rPr>
        <w:t xml:space="preserve">ой активности </w:t>
      </w:r>
      <w:r w:rsidRPr="00F454D6">
        <w:rPr>
          <w:rFonts w:ascii="Times New Roman" w:hAnsi="Times New Roman" w:cs="Times New Roman"/>
          <w:sz w:val="28"/>
          <w:szCs w:val="28"/>
          <w:lang w:eastAsia="ru-RU"/>
        </w:rPr>
        <w:t xml:space="preserve">является </w:t>
      </w:r>
      <w:r w:rsidR="00571B26">
        <w:rPr>
          <w:rFonts w:ascii="Times New Roman" w:hAnsi="Times New Roman" w:cs="Times New Roman"/>
          <w:sz w:val="28"/>
          <w:szCs w:val="28"/>
          <w:lang w:eastAsia="ru-RU"/>
        </w:rPr>
        <w:t>её</w:t>
      </w:r>
      <w:r w:rsidRPr="00F454D6">
        <w:rPr>
          <w:rFonts w:ascii="Times New Roman" w:hAnsi="Times New Roman" w:cs="Times New Roman"/>
          <w:sz w:val="28"/>
          <w:szCs w:val="28"/>
          <w:lang w:eastAsia="ru-RU"/>
        </w:rPr>
        <w:t xml:space="preserve">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w:t>
      </w:r>
      <w:r w:rsidR="003047A4">
        <w:rPr>
          <w:rFonts w:ascii="Times New Roman" w:hAnsi="Times New Roman" w:cs="Times New Roman"/>
          <w:sz w:val="28"/>
          <w:szCs w:val="28"/>
          <w:lang w:eastAsia="ru-RU"/>
        </w:rPr>
        <w:t>з</w:t>
      </w:r>
      <w:r w:rsidRPr="00F454D6">
        <w:rPr>
          <w:rFonts w:ascii="Times New Roman" w:hAnsi="Times New Roman" w:cs="Times New Roman"/>
          <w:sz w:val="28"/>
          <w:szCs w:val="28"/>
          <w:lang w:eastAsia="ru-RU"/>
        </w:rPr>
        <w:t xml:space="preserve"> них. В труде человек, используя предметы, материалы, инструменты, способы, нуждается в познании их свойств, в изучении научных основ современного производства, в осмыслении рационализаторских процессов, </w:t>
      </w:r>
      <w:r w:rsidR="00E20B4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в знании технологии того или иного производства. Любой вид человеческой деятельности содержит в себе познавательное начало, поисковые творческие процессы, способствующие преобразованию действительности. Любую деятельность человек, одухотворённый познавательным интересом, совершает с большим пристрас</w:t>
      </w:r>
      <w:r w:rsidR="003047A4">
        <w:rPr>
          <w:rFonts w:ascii="Times New Roman" w:hAnsi="Times New Roman" w:cs="Times New Roman"/>
          <w:sz w:val="28"/>
          <w:szCs w:val="28"/>
          <w:lang w:eastAsia="ru-RU"/>
        </w:rPr>
        <w:t>тием, более эффективно</w:t>
      </w:r>
      <w:r w:rsidRPr="00F454D6">
        <w:rPr>
          <w:rFonts w:ascii="Times New Roman" w:hAnsi="Times New Roman" w:cs="Times New Roman"/>
          <w:sz w:val="28"/>
          <w:szCs w:val="28"/>
          <w:lang w:eastAsia="ru-RU"/>
        </w:rPr>
        <w:t>.</w:t>
      </w:r>
    </w:p>
    <w:p w:rsidR="00191C2D"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 xml:space="preserve">Познавательная деятельность </w:t>
      </w:r>
      <w:r>
        <w:rPr>
          <w:rFonts w:ascii="Times New Roman" w:eastAsia="Times New Roman" w:hAnsi="Times New Roman" w:cs="Times New Roman"/>
          <w:color w:val="000000"/>
          <w:sz w:val="28"/>
          <w:szCs w:val="28"/>
          <w:lang w:eastAsia="ru-RU"/>
        </w:rPr>
        <w:t>–</w:t>
      </w:r>
      <w:r w:rsidRPr="00191C2D">
        <w:rPr>
          <w:rFonts w:ascii="Times New Roman" w:eastAsia="Times New Roman" w:hAnsi="Times New Roman" w:cs="Times New Roman"/>
          <w:color w:val="000000"/>
          <w:sz w:val="28"/>
          <w:szCs w:val="28"/>
          <w:lang w:eastAsia="ru-RU"/>
        </w:rPr>
        <w:t xml:space="preserve"> это активное изучение человеком окружающей действительности, в процессе которого индивид приобретает знания, познает законы существования окружающего мира и учится </w:t>
      </w:r>
      <w:r w:rsidR="00E20B46">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не только взаимодействовать с ним, но и целенаправленно воздействовать</w:t>
      </w:r>
      <w:r w:rsidR="00E20B46">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 xml:space="preserve"> на него. Человек не может существовать в мире и не познавать его</w:t>
      </w:r>
      <w:r w:rsidR="00C21817">
        <w:rPr>
          <w:rFonts w:ascii="Times New Roman" w:eastAsia="Times New Roman" w:hAnsi="Times New Roman" w:cs="Times New Roman"/>
          <w:color w:val="000000"/>
          <w:sz w:val="28"/>
          <w:szCs w:val="28"/>
          <w:lang w:eastAsia="ru-RU"/>
        </w:rPr>
        <w:t xml:space="preserve"> [21]</w:t>
      </w:r>
      <w:r w:rsidRPr="00191C2D">
        <w:rPr>
          <w:rFonts w:ascii="Times New Roman" w:eastAsia="Times New Roman" w:hAnsi="Times New Roman" w:cs="Times New Roman"/>
          <w:color w:val="000000"/>
          <w:sz w:val="28"/>
          <w:szCs w:val="28"/>
          <w:lang w:eastAsia="ru-RU"/>
        </w:rPr>
        <w:t>.</w:t>
      </w:r>
    </w:p>
    <w:p w:rsidR="004B12EC" w:rsidRPr="004B12EC" w:rsidRDefault="004B12EC" w:rsidP="004B12EC">
      <w:pPr>
        <w:shd w:val="clear" w:color="auto" w:fill="FFFFFF"/>
        <w:spacing w:after="0" w:line="360" w:lineRule="auto"/>
        <w:ind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color w:val="000000"/>
          <w:sz w:val="28"/>
          <w:szCs w:val="28"/>
          <w:lang w:eastAsia="ru-RU"/>
        </w:rPr>
        <w:t>Управлять познавательной деятельностью учащихся</w:t>
      </w:r>
      <w:r w:rsidRPr="004B12EC">
        <w:rPr>
          <w:rFonts w:ascii="Times New Roman" w:eastAsia="Times New Roman" w:hAnsi="Times New Roman" w:cs="Times New Roman"/>
          <w:color w:val="FF0000"/>
          <w:sz w:val="28"/>
          <w:szCs w:val="28"/>
          <w:lang w:eastAsia="ru-RU"/>
        </w:rPr>
        <w:t> </w:t>
      </w:r>
      <w:r w:rsidRPr="004B12EC">
        <w:rPr>
          <w:rFonts w:ascii="Times New Roman" w:eastAsia="Times New Roman" w:hAnsi="Times New Roman" w:cs="Times New Roman"/>
          <w:color w:val="000000"/>
          <w:sz w:val="28"/>
          <w:szCs w:val="28"/>
          <w:lang w:eastAsia="ru-RU"/>
        </w:rPr>
        <w:t>позволяют следующие</w:t>
      </w:r>
      <w:r>
        <w:rPr>
          <w:rFonts w:ascii="Arial" w:eastAsia="Times New Roman" w:hAnsi="Arial" w:cs="Arial"/>
          <w:color w:val="000000"/>
          <w:sz w:val="28"/>
          <w:szCs w:val="28"/>
          <w:lang w:eastAsia="ru-RU"/>
        </w:rPr>
        <w:t xml:space="preserve"> </w:t>
      </w:r>
      <w:r w:rsidRPr="004B12EC">
        <w:rPr>
          <w:rFonts w:ascii="Times New Roman" w:eastAsia="Times New Roman" w:hAnsi="Times New Roman" w:cs="Times New Roman"/>
          <w:bCs/>
          <w:color w:val="000000"/>
          <w:sz w:val="28"/>
          <w:szCs w:val="28"/>
          <w:lang w:eastAsia="ru-RU"/>
        </w:rPr>
        <w:t>приемы</w:t>
      </w:r>
      <w:r w:rsidRPr="004B12EC">
        <w:rPr>
          <w:rFonts w:ascii="Times New Roman" w:eastAsia="Times New Roman" w:hAnsi="Times New Roman" w:cs="Times New Roman"/>
          <w:color w:val="000000"/>
          <w:sz w:val="28"/>
          <w:szCs w:val="28"/>
          <w:lang w:eastAsia="ru-RU"/>
        </w:rPr>
        <w:t>:</w:t>
      </w:r>
    </w:p>
    <w:p w:rsidR="004B12EC" w:rsidRPr="004B12EC" w:rsidRDefault="004B12EC" w:rsidP="00E20B46">
      <w:pPr>
        <w:numPr>
          <w:ilvl w:val="0"/>
          <w:numId w:val="4"/>
        </w:numPr>
        <w:shd w:val="clear" w:color="auto" w:fill="FFFFFF"/>
        <w:tabs>
          <w:tab w:val="clear" w:pos="720"/>
          <w:tab w:val="num" w:pos="0"/>
          <w:tab w:val="left" w:pos="993"/>
        </w:tabs>
        <w:spacing w:after="0" w:line="360" w:lineRule="auto"/>
        <w:ind w:left="0"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bCs/>
          <w:color w:val="000000"/>
          <w:sz w:val="28"/>
          <w:szCs w:val="28"/>
          <w:lang w:eastAsia="ru-RU"/>
        </w:rPr>
        <w:t>На этапе восприятия </w:t>
      </w:r>
      <w:r w:rsidRPr="004B12EC">
        <w:rPr>
          <w:rFonts w:ascii="Times New Roman" w:eastAsia="Times New Roman" w:hAnsi="Times New Roman" w:cs="Times New Roman"/>
          <w:color w:val="000000"/>
          <w:sz w:val="28"/>
          <w:szCs w:val="28"/>
          <w:lang w:eastAsia="ru-RU"/>
        </w:rPr>
        <w:t>изучаемого материала:</w:t>
      </w:r>
    </w:p>
    <w:p w:rsidR="004B12EC" w:rsidRPr="004B12EC" w:rsidRDefault="004B12EC" w:rsidP="004B12EC">
      <w:pPr>
        <w:shd w:val="clear" w:color="auto" w:fill="FFFFFF"/>
        <w:spacing w:after="0" w:line="360" w:lineRule="auto"/>
        <w:ind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color w:val="000000"/>
          <w:sz w:val="28"/>
          <w:szCs w:val="28"/>
          <w:lang w:eastAsia="ru-RU"/>
        </w:rPr>
        <w:t>а</w:t>
      </w:r>
      <w:r w:rsidRPr="004B12EC">
        <w:rPr>
          <w:rFonts w:ascii="Times New Roman" w:eastAsia="Times New Roman" w:hAnsi="Times New Roman" w:cs="Times New Roman"/>
          <w:bCs/>
          <w:color w:val="000000"/>
          <w:sz w:val="28"/>
          <w:szCs w:val="28"/>
          <w:lang w:eastAsia="ru-RU"/>
        </w:rPr>
        <w:t>) прием новизны</w:t>
      </w:r>
      <w:r w:rsidRPr="004B12EC">
        <w:rPr>
          <w:rFonts w:ascii="Times New Roman" w:eastAsia="Times New Roman" w:hAnsi="Times New Roman" w:cs="Times New Roman"/>
          <w:color w:val="000000"/>
          <w:sz w:val="28"/>
          <w:szCs w:val="28"/>
          <w:lang w:eastAsia="ru-RU"/>
        </w:rPr>
        <w:t> </w:t>
      </w:r>
      <w:r w:rsidR="00B87DD2">
        <w:rPr>
          <w:rFonts w:ascii="Times New Roman" w:eastAsia="Times New Roman" w:hAnsi="Times New Roman" w:cs="Times New Roman"/>
          <w:color w:val="000000"/>
          <w:sz w:val="28"/>
          <w:szCs w:val="28"/>
          <w:lang w:eastAsia="ru-RU"/>
        </w:rPr>
        <w:t>–</w:t>
      </w:r>
      <w:r w:rsidRPr="004B12EC">
        <w:rPr>
          <w:rFonts w:ascii="Times New Roman" w:eastAsia="Times New Roman" w:hAnsi="Times New Roman" w:cs="Times New Roman"/>
          <w:color w:val="000000"/>
          <w:sz w:val="28"/>
          <w:szCs w:val="28"/>
          <w:lang w:eastAsia="ru-RU"/>
        </w:rPr>
        <w:t xml:space="preserve"> включение в содержание учебного материала интересных сведений, фактов, исторических данных;</w:t>
      </w:r>
    </w:p>
    <w:p w:rsidR="004B12EC" w:rsidRPr="004B12EC" w:rsidRDefault="004B12EC" w:rsidP="004B12EC">
      <w:pPr>
        <w:shd w:val="clear" w:color="auto" w:fill="FFFFFF"/>
        <w:spacing w:after="0" w:line="360" w:lineRule="auto"/>
        <w:ind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color w:val="000000"/>
          <w:sz w:val="28"/>
          <w:szCs w:val="28"/>
          <w:lang w:eastAsia="ru-RU"/>
        </w:rPr>
        <w:t>б) </w:t>
      </w:r>
      <w:r w:rsidRPr="004B12EC">
        <w:rPr>
          <w:rFonts w:ascii="Times New Roman" w:eastAsia="Times New Roman" w:hAnsi="Times New Roman" w:cs="Times New Roman"/>
          <w:bCs/>
          <w:color w:val="000000"/>
          <w:sz w:val="28"/>
          <w:szCs w:val="28"/>
          <w:lang w:eastAsia="ru-RU"/>
        </w:rPr>
        <w:t>прием семантизации</w:t>
      </w:r>
      <w:r w:rsidRPr="004B12EC">
        <w:rPr>
          <w:rFonts w:ascii="Times New Roman" w:eastAsia="Times New Roman" w:hAnsi="Times New Roman" w:cs="Times New Roman"/>
          <w:color w:val="000000"/>
          <w:sz w:val="28"/>
          <w:szCs w:val="28"/>
          <w:lang w:eastAsia="ru-RU"/>
        </w:rPr>
        <w:t> </w:t>
      </w:r>
      <w:r w:rsidR="00B87DD2">
        <w:rPr>
          <w:rFonts w:ascii="Times New Roman" w:eastAsia="Times New Roman" w:hAnsi="Times New Roman" w:cs="Times New Roman"/>
          <w:color w:val="000000"/>
          <w:sz w:val="28"/>
          <w:szCs w:val="28"/>
          <w:lang w:eastAsia="ru-RU"/>
        </w:rPr>
        <w:t>–</w:t>
      </w:r>
      <w:r w:rsidRPr="004B12EC">
        <w:rPr>
          <w:rFonts w:ascii="Times New Roman" w:eastAsia="Times New Roman" w:hAnsi="Times New Roman" w:cs="Times New Roman"/>
          <w:color w:val="000000"/>
          <w:sz w:val="28"/>
          <w:szCs w:val="28"/>
          <w:lang w:eastAsia="ru-RU"/>
        </w:rPr>
        <w:t xml:space="preserve"> в основе лежит возбуждение интереса благодаря раскрытию смыслового значения слов;</w:t>
      </w:r>
    </w:p>
    <w:p w:rsidR="004B12EC" w:rsidRPr="004B12EC" w:rsidRDefault="004B12EC" w:rsidP="004B12EC">
      <w:pPr>
        <w:shd w:val="clear" w:color="auto" w:fill="FFFFFF"/>
        <w:spacing w:after="0" w:line="360" w:lineRule="auto"/>
        <w:ind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color w:val="000000"/>
          <w:sz w:val="28"/>
          <w:szCs w:val="28"/>
          <w:lang w:eastAsia="ru-RU"/>
        </w:rPr>
        <w:t>в) </w:t>
      </w:r>
      <w:r w:rsidRPr="004B12EC">
        <w:rPr>
          <w:rFonts w:ascii="Times New Roman" w:eastAsia="Times New Roman" w:hAnsi="Times New Roman" w:cs="Times New Roman"/>
          <w:bCs/>
          <w:color w:val="000000"/>
          <w:sz w:val="28"/>
          <w:szCs w:val="28"/>
          <w:lang w:eastAsia="ru-RU"/>
        </w:rPr>
        <w:t>прием динамичности</w:t>
      </w:r>
      <w:r w:rsidRPr="004B12EC">
        <w:rPr>
          <w:rFonts w:ascii="Times New Roman" w:eastAsia="Times New Roman" w:hAnsi="Times New Roman" w:cs="Times New Roman"/>
          <w:color w:val="000000"/>
          <w:sz w:val="28"/>
          <w:szCs w:val="28"/>
          <w:lang w:eastAsia="ru-RU"/>
        </w:rPr>
        <w:t> </w:t>
      </w:r>
      <w:r w:rsidR="00B87DD2">
        <w:rPr>
          <w:rFonts w:ascii="Times New Roman" w:eastAsia="Times New Roman" w:hAnsi="Times New Roman" w:cs="Times New Roman"/>
          <w:color w:val="000000"/>
          <w:sz w:val="28"/>
          <w:szCs w:val="28"/>
          <w:lang w:eastAsia="ru-RU"/>
        </w:rPr>
        <w:t>–</w:t>
      </w:r>
      <w:r w:rsidRPr="004B12EC">
        <w:rPr>
          <w:rFonts w:ascii="Times New Roman" w:eastAsia="Times New Roman" w:hAnsi="Times New Roman" w:cs="Times New Roman"/>
          <w:color w:val="000000"/>
          <w:sz w:val="28"/>
          <w:szCs w:val="28"/>
          <w:lang w:eastAsia="ru-RU"/>
        </w:rPr>
        <w:t xml:space="preserve"> создание установки на изучение процессов </w:t>
      </w:r>
      <w:r w:rsidR="00E20B46">
        <w:rPr>
          <w:rFonts w:ascii="Times New Roman" w:eastAsia="Times New Roman" w:hAnsi="Times New Roman" w:cs="Times New Roman"/>
          <w:color w:val="000000"/>
          <w:sz w:val="28"/>
          <w:szCs w:val="28"/>
          <w:lang w:eastAsia="ru-RU"/>
        </w:rPr>
        <w:t xml:space="preserve">                        </w:t>
      </w:r>
      <w:r w:rsidRPr="004B12EC">
        <w:rPr>
          <w:rFonts w:ascii="Times New Roman" w:eastAsia="Times New Roman" w:hAnsi="Times New Roman" w:cs="Times New Roman"/>
          <w:color w:val="000000"/>
          <w:sz w:val="28"/>
          <w:szCs w:val="28"/>
          <w:lang w:eastAsia="ru-RU"/>
        </w:rPr>
        <w:t>и явлений в динамике и развитии;</w:t>
      </w:r>
    </w:p>
    <w:p w:rsidR="004B12EC" w:rsidRPr="004B12EC" w:rsidRDefault="004B12EC" w:rsidP="004B12EC">
      <w:pPr>
        <w:shd w:val="clear" w:color="auto" w:fill="FFFFFF"/>
        <w:spacing w:after="0" w:line="360" w:lineRule="auto"/>
        <w:ind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color w:val="000000"/>
          <w:sz w:val="28"/>
          <w:szCs w:val="28"/>
          <w:lang w:eastAsia="ru-RU"/>
        </w:rPr>
        <w:t>г) </w:t>
      </w:r>
      <w:r w:rsidRPr="004B12EC">
        <w:rPr>
          <w:rFonts w:ascii="Times New Roman" w:eastAsia="Times New Roman" w:hAnsi="Times New Roman" w:cs="Times New Roman"/>
          <w:bCs/>
          <w:color w:val="000000"/>
          <w:sz w:val="28"/>
          <w:szCs w:val="28"/>
          <w:lang w:eastAsia="ru-RU"/>
        </w:rPr>
        <w:t>прием значимости</w:t>
      </w:r>
      <w:r w:rsidRPr="004B12EC">
        <w:rPr>
          <w:rFonts w:ascii="Times New Roman" w:eastAsia="Times New Roman" w:hAnsi="Times New Roman" w:cs="Times New Roman"/>
          <w:color w:val="000000"/>
          <w:sz w:val="28"/>
          <w:szCs w:val="28"/>
          <w:lang w:eastAsia="ru-RU"/>
        </w:rPr>
        <w:t> </w:t>
      </w:r>
      <w:r w:rsidR="00B87DD2">
        <w:rPr>
          <w:rFonts w:ascii="Times New Roman" w:eastAsia="Times New Roman" w:hAnsi="Times New Roman" w:cs="Times New Roman"/>
          <w:color w:val="000000"/>
          <w:sz w:val="28"/>
          <w:szCs w:val="28"/>
          <w:lang w:eastAsia="ru-RU"/>
        </w:rPr>
        <w:t>–</w:t>
      </w:r>
      <w:r w:rsidRPr="004B12EC">
        <w:rPr>
          <w:rFonts w:ascii="Times New Roman" w:eastAsia="Times New Roman" w:hAnsi="Times New Roman" w:cs="Times New Roman"/>
          <w:color w:val="000000"/>
          <w:sz w:val="28"/>
          <w:szCs w:val="28"/>
          <w:lang w:eastAsia="ru-RU"/>
        </w:rPr>
        <w:t xml:space="preserve"> создание установки на необходимость изучения материала в связи с его ценностью</w:t>
      </w:r>
      <w:r w:rsidR="00EC12FE">
        <w:rPr>
          <w:rFonts w:ascii="Times New Roman" w:eastAsia="Times New Roman" w:hAnsi="Times New Roman" w:cs="Times New Roman"/>
          <w:color w:val="000000"/>
          <w:sz w:val="28"/>
          <w:szCs w:val="28"/>
          <w:lang w:eastAsia="ru-RU"/>
        </w:rPr>
        <w:t>.</w:t>
      </w:r>
    </w:p>
    <w:p w:rsidR="004B12EC" w:rsidRPr="004B12EC" w:rsidRDefault="004B12EC" w:rsidP="004B12EC">
      <w:pPr>
        <w:shd w:val="clear" w:color="auto" w:fill="FFFFFF"/>
        <w:spacing w:after="0" w:line="360" w:lineRule="auto"/>
        <w:ind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bCs/>
          <w:color w:val="000000"/>
          <w:sz w:val="28"/>
          <w:szCs w:val="28"/>
          <w:lang w:eastAsia="ru-RU"/>
        </w:rPr>
        <w:t>2. На этапе усвоения</w:t>
      </w:r>
      <w:r w:rsidRPr="004B12EC">
        <w:rPr>
          <w:rFonts w:ascii="Times New Roman" w:eastAsia="Times New Roman" w:hAnsi="Times New Roman" w:cs="Times New Roman"/>
          <w:color w:val="000000"/>
          <w:sz w:val="28"/>
          <w:szCs w:val="28"/>
          <w:lang w:eastAsia="ru-RU"/>
        </w:rPr>
        <w:t> изучаемого материала.</w:t>
      </w:r>
    </w:p>
    <w:p w:rsidR="004B12EC" w:rsidRPr="004B12EC" w:rsidRDefault="004B12EC" w:rsidP="004B12EC">
      <w:pPr>
        <w:shd w:val="clear" w:color="auto" w:fill="FFFFFF"/>
        <w:spacing w:after="0" w:line="360" w:lineRule="auto"/>
        <w:ind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color w:val="000000"/>
          <w:sz w:val="28"/>
          <w:szCs w:val="28"/>
          <w:lang w:eastAsia="ru-RU"/>
        </w:rPr>
        <w:lastRenderedPageBreak/>
        <w:t>а) </w:t>
      </w:r>
      <w:r w:rsidRPr="004B12EC">
        <w:rPr>
          <w:rFonts w:ascii="Times New Roman" w:eastAsia="Times New Roman" w:hAnsi="Times New Roman" w:cs="Times New Roman"/>
          <w:bCs/>
          <w:color w:val="000000"/>
          <w:sz w:val="28"/>
          <w:szCs w:val="28"/>
          <w:lang w:eastAsia="ru-RU"/>
        </w:rPr>
        <w:t>эвристический прием</w:t>
      </w:r>
      <w:r w:rsidRPr="004B12EC">
        <w:rPr>
          <w:rFonts w:ascii="Times New Roman" w:eastAsia="Times New Roman" w:hAnsi="Times New Roman" w:cs="Times New Roman"/>
          <w:color w:val="000000"/>
          <w:sz w:val="28"/>
          <w:szCs w:val="28"/>
          <w:lang w:eastAsia="ru-RU"/>
        </w:rPr>
        <w:t> </w:t>
      </w:r>
      <w:r w:rsidR="00B87DD2">
        <w:rPr>
          <w:rFonts w:ascii="Times New Roman" w:eastAsia="Times New Roman" w:hAnsi="Times New Roman" w:cs="Times New Roman"/>
          <w:color w:val="000000"/>
          <w:sz w:val="28"/>
          <w:szCs w:val="28"/>
          <w:lang w:eastAsia="ru-RU"/>
        </w:rPr>
        <w:t>–</w:t>
      </w:r>
      <w:r w:rsidRPr="004B12EC">
        <w:rPr>
          <w:rFonts w:ascii="Times New Roman" w:eastAsia="Times New Roman" w:hAnsi="Times New Roman" w:cs="Times New Roman"/>
          <w:color w:val="000000"/>
          <w:sz w:val="28"/>
          <w:szCs w:val="28"/>
          <w:lang w:eastAsia="ru-RU"/>
        </w:rPr>
        <w:t xml:space="preserve"> задаются трудные вопросы и с помощью наводящих вопросов приводят к ответу</w:t>
      </w:r>
      <w:r w:rsidR="00EC12FE">
        <w:rPr>
          <w:rFonts w:ascii="Times New Roman" w:eastAsia="Times New Roman" w:hAnsi="Times New Roman" w:cs="Times New Roman"/>
          <w:color w:val="000000"/>
          <w:sz w:val="28"/>
          <w:szCs w:val="28"/>
          <w:lang w:eastAsia="ru-RU"/>
        </w:rPr>
        <w:t>;</w:t>
      </w:r>
    </w:p>
    <w:p w:rsidR="004B12EC" w:rsidRPr="004B12EC" w:rsidRDefault="004B12EC" w:rsidP="004B12EC">
      <w:pPr>
        <w:shd w:val="clear" w:color="auto" w:fill="FFFFFF"/>
        <w:spacing w:after="0" w:line="360" w:lineRule="auto"/>
        <w:ind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color w:val="000000"/>
          <w:sz w:val="28"/>
          <w:szCs w:val="28"/>
          <w:lang w:eastAsia="ru-RU"/>
        </w:rPr>
        <w:t>б) </w:t>
      </w:r>
      <w:r w:rsidRPr="004B12EC">
        <w:rPr>
          <w:rFonts w:ascii="Times New Roman" w:eastAsia="Times New Roman" w:hAnsi="Times New Roman" w:cs="Times New Roman"/>
          <w:bCs/>
          <w:color w:val="000000"/>
          <w:sz w:val="28"/>
          <w:szCs w:val="28"/>
          <w:lang w:eastAsia="ru-RU"/>
        </w:rPr>
        <w:t>исследовательский прием</w:t>
      </w:r>
      <w:r w:rsidRPr="004B12EC">
        <w:rPr>
          <w:rFonts w:ascii="Times New Roman" w:eastAsia="Times New Roman" w:hAnsi="Times New Roman" w:cs="Times New Roman"/>
          <w:color w:val="000000"/>
          <w:sz w:val="28"/>
          <w:szCs w:val="28"/>
          <w:lang w:eastAsia="ru-RU"/>
        </w:rPr>
        <w:t> </w:t>
      </w:r>
      <w:r w:rsidR="00B87DD2">
        <w:rPr>
          <w:rFonts w:ascii="Times New Roman" w:eastAsia="Times New Roman" w:hAnsi="Times New Roman" w:cs="Times New Roman"/>
          <w:color w:val="000000"/>
          <w:sz w:val="28"/>
          <w:szCs w:val="28"/>
          <w:lang w:eastAsia="ru-RU"/>
        </w:rPr>
        <w:t>–</w:t>
      </w:r>
      <w:r w:rsidRPr="004B12EC">
        <w:rPr>
          <w:rFonts w:ascii="Times New Roman" w:eastAsia="Times New Roman" w:hAnsi="Times New Roman" w:cs="Times New Roman"/>
          <w:color w:val="000000"/>
          <w:sz w:val="28"/>
          <w:szCs w:val="28"/>
          <w:lang w:eastAsia="ru-RU"/>
        </w:rPr>
        <w:t xml:space="preserve"> учащиеся на основе проведенных наблюдений, опытов, анализа литературы, решения познавательных задач должны сформулировать вывод.</w:t>
      </w:r>
    </w:p>
    <w:p w:rsidR="004B12EC" w:rsidRPr="004B12EC" w:rsidRDefault="004B12EC" w:rsidP="004B12EC">
      <w:pPr>
        <w:shd w:val="clear" w:color="auto" w:fill="FFFFFF"/>
        <w:spacing w:after="0" w:line="360" w:lineRule="auto"/>
        <w:ind w:firstLine="709"/>
        <w:jc w:val="both"/>
        <w:rPr>
          <w:rFonts w:ascii="Arial" w:eastAsia="Times New Roman" w:hAnsi="Arial" w:cs="Arial"/>
          <w:color w:val="000000"/>
          <w:sz w:val="28"/>
          <w:szCs w:val="28"/>
          <w:lang w:eastAsia="ru-RU"/>
        </w:rPr>
      </w:pPr>
      <w:r w:rsidRPr="004B12EC">
        <w:rPr>
          <w:rFonts w:ascii="Times New Roman" w:eastAsia="Times New Roman" w:hAnsi="Times New Roman" w:cs="Times New Roman"/>
          <w:bCs/>
          <w:color w:val="000000"/>
          <w:sz w:val="28"/>
          <w:szCs w:val="28"/>
          <w:lang w:eastAsia="ru-RU"/>
        </w:rPr>
        <w:t>3. </w:t>
      </w:r>
      <w:r w:rsidRPr="004B12EC">
        <w:rPr>
          <w:rFonts w:ascii="Times New Roman" w:eastAsia="Times New Roman" w:hAnsi="Times New Roman" w:cs="Times New Roman"/>
          <w:color w:val="000000"/>
          <w:sz w:val="28"/>
          <w:szCs w:val="28"/>
          <w:lang w:eastAsia="ru-RU"/>
        </w:rPr>
        <w:t>На этапе </w:t>
      </w:r>
      <w:r w:rsidRPr="004B12EC">
        <w:rPr>
          <w:rFonts w:ascii="Times New Roman" w:eastAsia="Times New Roman" w:hAnsi="Times New Roman" w:cs="Times New Roman"/>
          <w:bCs/>
          <w:color w:val="000000"/>
          <w:sz w:val="28"/>
          <w:szCs w:val="28"/>
          <w:lang w:eastAsia="ru-RU"/>
        </w:rPr>
        <w:t>воспроизведения</w:t>
      </w:r>
      <w:r w:rsidRPr="004B12EC">
        <w:rPr>
          <w:rFonts w:ascii="Times New Roman" w:eastAsia="Times New Roman" w:hAnsi="Times New Roman" w:cs="Times New Roman"/>
          <w:color w:val="000000"/>
          <w:sz w:val="28"/>
          <w:szCs w:val="28"/>
          <w:lang w:eastAsia="ru-RU"/>
        </w:rPr>
        <w:t> полученных знаний.</w:t>
      </w:r>
    </w:p>
    <w:p w:rsidR="004B12EC" w:rsidRPr="00A269EB" w:rsidRDefault="004B12EC" w:rsidP="00A269EB">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lang w:eastAsia="ru-RU"/>
        </w:rPr>
        <w:t xml:space="preserve">а) </w:t>
      </w:r>
      <w:r w:rsidRPr="004B12EC">
        <w:rPr>
          <w:rFonts w:ascii="Times New Roman" w:eastAsia="Times New Roman" w:hAnsi="Times New Roman" w:cs="Times New Roman"/>
          <w:bCs/>
          <w:color w:val="000000"/>
          <w:sz w:val="28"/>
          <w:szCs w:val="28"/>
          <w:lang w:eastAsia="ru-RU"/>
        </w:rPr>
        <w:t>прием натурализации</w:t>
      </w:r>
      <w:r w:rsidR="00B87DD2">
        <w:rPr>
          <w:rFonts w:ascii="Times New Roman" w:eastAsia="Times New Roman" w:hAnsi="Times New Roman" w:cs="Times New Roman"/>
          <w:color w:val="000000"/>
          <w:sz w:val="28"/>
          <w:szCs w:val="28"/>
          <w:lang w:eastAsia="ru-RU"/>
        </w:rPr>
        <w:t xml:space="preserve"> –</w:t>
      </w:r>
      <w:r w:rsidRPr="004B12EC">
        <w:rPr>
          <w:rFonts w:ascii="Times New Roman" w:eastAsia="Times New Roman" w:hAnsi="Times New Roman" w:cs="Times New Roman"/>
          <w:color w:val="000000"/>
          <w:sz w:val="28"/>
          <w:szCs w:val="28"/>
          <w:lang w:eastAsia="ru-RU"/>
        </w:rPr>
        <w:t xml:space="preserve"> выполнение заданий с использованием натуральных объектов, коллекций</w:t>
      </w:r>
      <w:r w:rsidR="00C21817">
        <w:rPr>
          <w:rFonts w:ascii="Times New Roman" w:eastAsia="Times New Roman" w:hAnsi="Times New Roman" w:cs="Times New Roman"/>
          <w:color w:val="000000"/>
          <w:sz w:val="28"/>
          <w:szCs w:val="28"/>
          <w:lang w:eastAsia="ru-RU"/>
        </w:rPr>
        <w:t xml:space="preserve"> [11]</w:t>
      </w:r>
      <w:r w:rsidRPr="004B12EC">
        <w:rPr>
          <w:rFonts w:ascii="Times New Roman" w:eastAsia="Times New Roman" w:hAnsi="Times New Roman" w:cs="Times New Roman"/>
          <w:color w:val="000000"/>
          <w:sz w:val="28"/>
          <w:szCs w:val="28"/>
          <w:lang w:eastAsia="ru-RU"/>
        </w:rPr>
        <w:t>.</w:t>
      </w:r>
    </w:p>
    <w:p w:rsidR="00191C2D" w:rsidRPr="00191C2D"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Интерес к окружающему миру является одним из видов общественного интереса, он проявляется в желании познавать различные стороны окружающего мира, использовать разные способы, чтобы узнавать новое, оценивать полученные сведения, выражать свое отношение к изучаемому объекту в различной деятельности: в высказываниях, рисунках и пр.</w:t>
      </w:r>
    </w:p>
    <w:p w:rsidR="00191C2D" w:rsidRPr="00191C2D"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Активность младшего школьника на уроке прямо связана с его познавательным интересом, поэтому можно утверждать, что развитие этого качества личности ученика положительно повлияет на его познавательную активность.</w:t>
      </w:r>
    </w:p>
    <w:p w:rsidR="00191C2D" w:rsidRPr="00191C2D"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 xml:space="preserve">Отношение школьников к учению учителя-практики обычно характеризуют активностью. Активность (учения, освоения содержания </w:t>
      </w:r>
      <w:r w:rsidR="00E20B46">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и т. п.) определяет степень (интенсивность, прочность) «соприкосновения» обучаемого с предметом его деятельности.</w:t>
      </w:r>
    </w:p>
    <w:p w:rsidR="00191C2D" w:rsidRPr="00191C2D"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В структуре активности выделяются следующие компоненты:</w:t>
      </w:r>
    </w:p>
    <w:p w:rsidR="00191C2D" w:rsidRPr="00191C2D" w:rsidRDefault="00191C2D" w:rsidP="00191C2D">
      <w:pPr>
        <w:pStyle w:val="a9"/>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готовность выполнять учебные задания;</w:t>
      </w:r>
    </w:p>
    <w:p w:rsidR="00191C2D" w:rsidRPr="00191C2D" w:rsidRDefault="00191C2D" w:rsidP="00191C2D">
      <w:pPr>
        <w:pStyle w:val="a9"/>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стремление к самостоятельной деятельности;</w:t>
      </w:r>
    </w:p>
    <w:p w:rsidR="00191C2D" w:rsidRPr="00191C2D" w:rsidRDefault="00191C2D" w:rsidP="00191C2D">
      <w:pPr>
        <w:pStyle w:val="a9"/>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сознательность выполнения заданий;</w:t>
      </w:r>
    </w:p>
    <w:p w:rsidR="00191C2D" w:rsidRPr="00191C2D" w:rsidRDefault="00191C2D" w:rsidP="00191C2D">
      <w:pPr>
        <w:pStyle w:val="a9"/>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систематичность обучения;</w:t>
      </w:r>
    </w:p>
    <w:p w:rsidR="00191C2D" w:rsidRPr="00191C2D" w:rsidRDefault="00191C2D" w:rsidP="00191C2D">
      <w:pPr>
        <w:pStyle w:val="a9"/>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стремление повысить свой личный уровень и другие</w:t>
      </w:r>
      <w:r w:rsidR="00C21817">
        <w:rPr>
          <w:rFonts w:ascii="Times New Roman" w:eastAsia="Times New Roman" w:hAnsi="Times New Roman" w:cs="Times New Roman"/>
          <w:color w:val="000000"/>
          <w:sz w:val="28"/>
          <w:szCs w:val="28"/>
          <w:lang w:eastAsia="ru-RU"/>
        </w:rPr>
        <w:t xml:space="preserve"> [22]</w:t>
      </w:r>
      <w:r w:rsidRPr="00191C2D">
        <w:rPr>
          <w:rFonts w:ascii="Times New Roman" w:eastAsia="Times New Roman" w:hAnsi="Times New Roman" w:cs="Times New Roman"/>
          <w:color w:val="000000"/>
          <w:sz w:val="28"/>
          <w:szCs w:val="28"/>
          <w:lang w:eastAsia="ru-RU"/>
        </w:rPr>
        <w:t>.</w:t>
      </w:r>
    </w:p>
    <w:p w:rsidR="00191C2D" w:rsidRPr="00191C2D"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С активностью непосредственно сопрягается еще одна важная стор</w:t>
      </w:r>
      <w:r>
        <w:rPr>
          <w:rFonts w:ascii="Times New Roman" w:eastAsia="Times New Roman" w:hAnsi="Times New Roman" w:cs="Times New Roman"/>
          <w:color w:val="000000"/>
          <w:sz w:val="28"/>
          <w:szCs w:val="28"/>
          <w:lang w:eastAsia="ru-RU"/>
        </w:rPr>
        <w:t>она мотивации учения школьников –</w:t>
      </w:r>
      <w:r w:rsidRPr="00191C2D">
        <w:rPr>
          <w:rFonts w:ascii="Times New Roman" w:eastAsia="Times New Roman" w:hAnsi="Times New Roman" w:cs="Times New Roman"/>
          <w:color w:val="000000"/>
          <w:sz w:val="28"/>
          <w:szCs w:val="28"/>
          <w:lang w:eastAsia="ru-RU"/>
        </w:rPr>
        <w:t xml:space="preserve"> самостоятельность, связанная </w:t>
      </w:r>
      <w:r w:rsidR="00E20B46">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 xml:space="preserve">с определением объекта, средств деятельности, ее осуществления самим </w:t>
      </w:r>
      <w:r w:rsidRPr="00191C2D">
        <w:rPr>
          <w:rFonts w:ascii="Times New Roman" w:eastAsia="Times New Roman" w:hAnsi="Times New Roman" w:cs="Times New Roman"/>
          <w:color w:val="000000"/>
          <w:sz w:val="28"/>
          <w:szCs w:val="28"/>
          <w:lang w:eastAsia="ru-RU"/>
        </w:rPr>
        <w:lastRenderedPageBreak/>
        <w:t xml:space="preserve">учащимся без помощи взрослых и учителей. Познавательная активность </w:t>
      </w:r>
      <w:r w:rsidR="009F582F">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и самостоятельность школьников неотделимы: более активные школьники, как правило, и более самостоятельные; недостаточная собственная активность школьника ставит его в зависимость от других и лишает самостоятельности.</w:t>
      </w:r>
    </w:p>
    <w:p w:rsidR="00191C2D" w:rsidRPr="00191C2D"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 xml:space="preserve">Управление активностью школьников традиционно называют активизацией. Ее можно определить как постоянно текущий процесс побуждения к энергичному, целенаправленному учению, преодоление пассивной и стереотипной деятельности, спада и застоя в умственной работе. Главная цель активизации </w:t>
      </w:r>
      <w:r>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формирование активности обучаемых, повышение качества учебно-воспитательного процесса</w:t>
      </w:r>
      <w:r w:rsidR="00C21817">
        <w:rPr>
          <w:rFonts w:ascii="Times New Roman" w:eastAsia="Times New Roman" w:hAnsi="Times New Roman" w:cs="Times New Roman"/>
          <w:color w:val="000000"/>
          <w:sz w:val="28"/>
          <w:szCs w:val="28"/>
          <w:lang w:eastAsia="ru-RU"/>
        </w:rPr>
        <w:t xml:space="preserve"> [10]</w:t>
      </w:r>
      <w:r w:rsidRPr="00191C2D">
        <w:rPr>
          <w:rFonts w:ascii="Times New Roman" w:eastAsia="Times New Roman" w:hAnsi="Times New Roman" w:cs="Times New Roman"/>
          <w:color w:val="000000"/>
          <w:sz w:val="28"/>
          <w:szCs w:val="28"/>
          <w:lang w:eastAsia="ru-RU"/>
        </w:rPr>
        <w:t>. Педагогическая практика использует различные пути активизации, основн</w:t>
      </w:r>
      <w:r>
        <w:rPr>
          <w:rFonts w:ascii="Times New Roman" w:eastAsia="Times New Roman" w:hAnsi="Times New Roman" w:cs="Times New Roman"/>
          <w:color w:val="000000"/>
          <w:sz w:val="28"/>
          <w:szCs w:val="28"/>
          <w:lang w:eastAsia="ru-RU"/>
        </w:rPr>
        <w:t xml:space="preserve">ой среди </w:t>
      </w:r>
      <w:r w:rsidR="004841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них –  </w:t>
      </w:r>
      <w:r w:rsidRPr="00191C2D">
        <w:rPr>
          <w:rFonts w:ascii="Times New Roman" w:eastAsia="Times New Roman" w:hAnsi="Times New Roman" w:cs="Times New Roman"/>
          <w:color w:val="000000"/>
          <w:sz w:val="28"/>
          <w:szCs w:val="28"/>
          <w:lang w:eastAsia="ru-RU"/>
        </w:rPr>
        <w:t xml:space="preserve">разнообразие форм, методов, средств обучения, выбор таких их сочетаний, которые в возникших ситуациях стимулируют активность </w:t>
      </w:r>
      <w:r w:rsidR="009F582F">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и самостоятельность школьников.</w:t>
      </w:r>
    </w:p>
    <w:p w:rsidR="00191C2D" w:rsidRPr="00191C2D"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 xml:space="preserve">Наибольший активизирующий эффект на уроках дают ситуации, </w:t>
      </w:r>
      <w:r w:rsidR="009F582F">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в которых обучаемые должны:</w:t>
      </w:r>
    </w:p>
    <w:p w:rsidR="00191C2D" w:rsidRP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отстаивать свое мнение;</w:t>
      </w:r>
    </w:p>
    <w:p w:rsidR="00191C2D" w:rsidRP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принимать участие в дискуссиях и обсуждениях;</w:t>
      </w:r>
    </w:p>
    <w:p w:rsidR="00191C2D" w:rsidRP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ставить вопросы своим товарищам и учителям;</w:t>
      </w:r>
    </w:p>
    <w:p w:rsidR="00191C2D" w:rsidRP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рецензировать ответы товарищей;</w:t>
      </w:r>
    </w:p>
    <w:p w:rsidR="00191C2D" w:rsidRP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оценивать ответы и письменные работы товарищей;</w:t>
      </w:r>
    </w:p>
    <w:p w:rsidR="00191C2D" w:rsidRP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заниматься обучением отстающих;</w:t>
      </w:r>
    </w:p>
    <w:p w:rsidR="00191C2D" w:rsidRP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объяснять более слабым ученикам непонятные места;</w:t>
      </w:r>
    </w:p>
    <w:p w:rsid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самостоятельно выбирать посильное задание;</w:t>
      </w:r>
    </w:p>
    <w:p w:rsid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находить несколько вариантов во</w:t>
      </w:r>
      <w:r>
        <w:rPr>
          <w:rFonts w:ascii="Times New Roman" w:eastAsia="Times New Roman" w:hAnsi="Times New Roman" w:cs="Times New Roman"/>
          <w:color w:val="000000"/>
          <w:sz w:val="28"/>
          <w:szCs w:val="28"/>
          <w:lang w:eastAsia="ru-RU"/>
        </w:rPr>
        <w:t xml:space="preserve">зможного решения познавательной </w:t>
      </w:r>
      <w:r w:rsidRPr="00191C2D">
        <w:rPr>
          <w:rFonts w:ascii="Times New Roman" w:eastAsia="Times New Roman" w:hAnsi="Times New Roman" w:cs="Times New Roman"/>
          <w:color w:val="000000"/>
          <w:sz w:val="28"/>
          <w:szCs w:val="28"/>
          <w:lang w:eastAsia="ru-RU"/>
        </w:rPr>
        <w:t>задачи (проблемы);</w:t>
      </w:r>
    </w:p>
    <w:p w:rsid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создавать ситуации самопроверки, анализа личных познавательных и практических действий;</w:t>
      </w:r>
    </w:p>
    <w:p w:rsidR="00191C2D" w:rsidRPr="00191C2D" w:rsidRDefault="00191C2D" w:rsidP="00191C2D">
      <w:pPr>
        <w:pStyle w:val="a9"/>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lastRenderedPageBreak/>
        <w:t>решать познавательные задачи путем комплексного применения известных им способов решения.</w:t>
      </w:r>
    </w:p>
    <w:p w:rsidR="003047A4"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91C2D">
        <w:rPr>
          <w:rFonts w:ascii="Times New Roman" w:eastAsia="Times New Roman" w:hAnsi="Times New Roman" w:cs="Times New Roman"/>
          <w:color w:val="000000"/>
          <w:sz w:val="28"/>
          <w:szCs w:val="28"/>
          <w:lang w:eastAsia="ru-RU"/>
        </w:rPr>
        <w:t xml:space="preserve">Можно утверждать, что </w:t>
      </w:r>
      <w:r>
        <w:rPr>
          <w:rFonts w:ascii="Times New Roman" w:eastAsia="Times New Roman" w:hAnsi="Times New Roman" w:cs="Times New Roman"/>
          <w:color w:val="000000"/>
          <w:sz w:val="28"/>
          <w:szCs w:val="28"/>
          <w:lang w:eastAsia="ru-RU"/>
        </w:rPr>
        <w:t xml:space="preserve">игровые технологии имеют в </w:t>
      </w:r>
      <w:r w:rsidRPr="00191C2D">
        <w:rPr>
          <w:rFonts w:ascii="Times New Roman" w:eastAsia="Times New Roman" w:hAnsi="Times New Roman" w:cs="Times New Roman"/>
          <w:color w:val="000000"/>
          <w:sz w:val="28"/>
          <w:szCs w:val="28"/>
          <w:lang w:eastAsia="ru-RU"/>
        </w:rPr>
        <w:t xml:space="preserve">виду, прежде всего повышение активности школьников: истина, добытая путем собственного напряжения усилий, имеет огромную познавательную </w:t>
      </w:r>
      <w:r w:rsidR="00C21817">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ценность</w:t>
      </w:r>
      <w:r w:rsidR="00C21817">
        <w:rPr>
          <w:rFonts w:ascii="Times New Roman" w:eastAsia="Times New Roman" w:hAnsi="Times New Roman" w:cs="Times New Roman"/>
          <w:color w:val="000000"/>
          <w:sz w:val="28"/>
          <w:szCs w:val="28"/>
          <w:lang w:eastAsia="ru-RU"/>
        </w:rPr>
        <w:t xml:space="preserve"> [1]</w:t>
      </w:r>
      <w:r w:rsidRPr="00191C2D">
        <w:rPr>
          <w:rFonts w:ascii="Times New Roman" w:eastAsia="Times New Roman" w:hAnsi="Times New Roman" w:cs="Times New Roman"/>
          <w:color w:val="000000"/>
          <w:sz w:val="28"/>
          <w:szCs w:val="28"/>
          <w:lang w:eastAsia="ru-RU"/>
        </w:rPr>
        <w:t>. Большие возможности на этом пути открывает внедрение</w:t>
      </w:r>
      <w:r w:rsidR="00C21817">
        <w:rPr>
          <w:rFonts w:ascii="Times New Roman" w:eastAsia="Times New Roman" w:hAnsi="Times New Roman" w:cs="Times New Roman"/>
          <w:color w:val="000000"/>
          <w:sz w:val="28"/>
          <w:szCs w:val="28"/>
          <w:lang w:eastAsia="ru-RU"/>
        </w:rPr>
        <w:t xml:space="preserve"> </w:t>
      </w:r>
      <w:r w:rsidRPr="00191C2D">
        <w:rPr>
          <w:rFonts w:ascii="Times New Roman" w:eastAsia="Times New Roman" w:hAnsi="Times New Roman" w:cs="Times New Roman"/>
          <w:color w:val="000000"/>
          <w:sz w:val="28"/>
          <w:szCs w:val="28"/>
          <w:lang w:eastAsia="ru-RU"/>
        </w:rPr>
        <w:t>в учебный процесс нового поколения интерактивных учебных пособий, вынуждающих обучаемых постоянно отвечать на вопросы, поддерживать обратную связь, специализированных компьютерных программ, мультимедийных обучающих систем, постоянно текущего тестового контроля достижений. Режим обучения, создаваемый этими средствами, иногда бывает настолько активным, что вызывает обеспокоенность учителей чрезмерным напряжением органов чувств и умственных сил обучаемых.</w:t>
      </w:r>
    </w:p>
    <w:p w:rsidR="00191C2D" w:rsidRPr="00191C2D" w:rsidRDefault="00191C2D" w:rsidP="00191C2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047A4"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1.2 Особенности развития познавательно</w:t>
      </w:r>
      <w:r w:rsidR="005B4636">
        <w:rPr>
          <w:rFonts w:ascii="Times New Roman" w:hAnsi="Times New Roman" w:cs="Times New Roman"/>
          <w:sz w:val="28"/>
          <w:szCs w:val="28"/>
          <w:lang w:eastAsia="ru-RU"/>
        </w:rPr>
        <w:t>й</w:t>
      </w:r>
      <w:r w:rsidRPr="00F454D6">
        <w:rPr>
          <w:rFonts w:ascii="Times New Roman" w:hAnsi="Times New Roman" w:cs="Times New Roman"/>
          <w:sz w:val="28"/>
          <w:szCs w:val="28"/>
          <w:lang w:eastAsia="ru-RU"/>
        </w:rPr>
        <w:t xml:space="preserve"> </w:t>
      </w:r>
      <w:r w:rsidR="005B4636">
        <w:rPr>
          <w:rFonts w:ascii="Times New Roman" w:hAnsi="Times New Roman" w:cs="Times New Roman"/>
          <w:sz w:val="28"/>
          <w:szCs w:val="28"/>
          <w:lang w:eastAsia="ru-RU"/>
        </w:rPr>
        <w:t>активности</w:t>
      </w:r>
      <w:r w:rsidRPr="00F454D6">
        <w:rPr>
          <w:rFonts w:ascii="Times New Roman" w:hAnsi="Times New Roman" w:cs="Times New Roman"/>
          <w:sz w:val="28"/>
          <w:szCs w:val="28"/>
          <w:lang w:eastAsia="ru-RU"/>
        </w:rPr>
        <w:t xml:space="preserve"> в младшем школьном возрасте</w:t>
      </w:r>
    </w:p>
    <w:p w:rsidR="003047A4" w:rsidRPr="00F454D6" w:rsidRDefault="003047A4" w:rsidP="00326C8B">
      <w:pPr>
        <w:pStyle w:val="a6"/>
        <w:spacing w:line="360" w:lineRule="auto"/>
        <w:ind w:firstLine="709"/>
        <w:jc w:val="both"/>
        <w:rPr>
          <w:rFonts w:ascii="Times New Roman" w:hAnsi="Times New Roman" w:cs="Times New Roman"/>
          <w:sz w:val="28"/>
          <w:szCs w:val="28"/>
          <w:lang w:eastAsia="ru-RU"/>
        </w:rPr>
      </w:pP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Младший школьник находится в новых для него условиях </w:t>
      </w:r>
      <w:r w:rsidR="003047A4" w:rsidRPr="003047A4">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он включен в общественно значимую учебную деятельность, результаты которой</w:t>
      </w:r>
      <w:r w:rsidR="000C7A2F">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высоко или низко оцениваются близкими взрослыми. От школьной успеваемости, оценки ребенка как хорошего или плохого ученика непосредственно зависит в этот период развитие его личности</w:t>
      </w:r>
      <w:r w:rsidR="00C21817">
        <w:rPr>
          <w:rFonts w:ascii="Times New Roman" w:hAnsi="Times New Roman" w:cs="Times New Roman"/>
          <w:sz w:val="28"/>
          <w:szCs w:val="28"/>
          <w:lang w:eastAsia="ru-RU"/>
        </w:rPr>
        <w:t xml:space="preserve"> [11]</w:t>
      </w:r>
      <w:r w:rsidRPr="00F454D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Яркие различия у младших школьников наблюдаются в области познавательн</w:t>
      </w:r>
      <w:r w:rsidR="005B4636">
        <w:rPr>
          <w:rFonts w:ascii="Times New Roman" w:hAnsi="Times New Roman" w:cs="Times New Roman"/>
          <w:sz w:val="28"/>
          <w:szCs w:val="28"/>
          <w:lang w:eastAsia="ru-RU"/>
        </w:rPr>
        <w:t>ой активности</w:t>
      </w:r>
      <w:r w:rsidRPr="00F454D6">
        <w:rPr>
          <w:rFonts w:ascii="Times New Roman" w:hAnsi="Times New Roman" w:cs="Times New Roman"/>
          <w:sz w:val="28"/>
          <w:szCs w:val="28"/>
          <w:lang w:eastAsia="ru-RU"/>
        </w:rPr>
        <w:t xml:space="preserve">. Глубокий интерес к изучению какого-либо учебного предмета в начальных классах встречается редко, обычно он сочетается с ранним развитием специальных способностей. Таких детей, считающихся одаренными, </w:t>
      </w:r>
      <w:r w:rsidR="003047A4" w:rsidRPr="003047A4">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единицы. Большинству младших школьников присущи познавательные интересы не слишком высокого уровня. Но хорошо успевающих детей привлекают разные, в том числе самые сложные учебные предметы. Они ситуативно, на разных уроках, при изучении разного </w:t>
      </w:r>
      <w:r w:rsidRPr="00F454D6">
        <w:rPr>
          <w:rFonts w:ascii="Times New Roman" w:hAnsi="Times New Roman" w:cs="Times New Roman"/>
          <w:sz w:val="28"/>
          <w:szCs w:val="28"/>
          <w:lang w:eastAsia="ru-RU"/>
        </w:rPr>
        <w:lastRenderedPageBreak/>
        <w:t xml:space="preserve">учебного материала дают всплески интереса, подъемы </w:t>
      </w:r>
      <w:r w:rsidR="005B4636">
        <w:rPr>
          <w:rFonts w:ascii="Times New Roman" w:hAnsi="Times New Roman" w:cs="Times New Roman"/>
          <w:sz w:val="28"/>
          <w:szCs w:val="28"/>
          <w:lang w:eastAsia="ru-RU"/>
        </w:rPr>
        <w:t xml:space="preserve">познавательной </w:t>
      </w:r>
      <w:r w:rsidR="009F582F">
        <w:rPr>
          <w:rFonts w:ascii="Times New Roman" w:hAnsi="Times New Roman" w:cs="Times New Roman"/>
          <w:sz w:val="28"/>
          <w:szCs w:val="28"/>
          <w:lang w:eastAsia="ru-RU"/>
        </w:rPr>
        <w:t xml:space="preserve">           </w:t>
      </w:r>
      <w:r w:rsidR="005B4636">
        <w:rPr>
          <w:rFonts w:ascii="Times New Roman" w:hAnsi="Times New Roman" w:cs="Times New Roman"/>
          <w:sz w:val="28"/>
          <w:szCs w:val="28"/>
          <w:lang w:eastAsia="ru-RU"/>
        </w:rPr>
        <w:t>и интеллектуальной</w:t>
      </w:r>
      <w:r w:rsidRPr="00F454D6">
        <w:rPr>
          <w:rFonts w:ascii="Times New Roman" w:hAnsi="Times New Roman" w:cs="Times New Roman"/>
          <w:sz w:val="28"/>
          <w:szCs w:val="28"/>
          <w:lang w:eastAsia="ru-RU"/>
        </w:rPr>
        <w:t xml:space="preserve"> активности</w:t>
      </w:r>
      <w:r w:rsidR="00C21817">
        <w:rPr>
          <w:rFonts w:ascii="Times New Roman" w:hAnsi="Times New Roman" w:cs="Times New Roman"/>
          <w:sz w:val="28"/>
          <w:szCs w:val="28"/>
          <w:lang w:eastAsia="ru-RU"/>
        </w:rPr>
        <w:t xml:space="preserve"> [13]</w:t>
      </w:r>
      <w:r w:rsidRPr="00F454D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Многообразие взглядов на интерес уже в наше время отмечали многие, в том числе А.Г. Ковалев и Б.И. Додонов, посвятившие ему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как психологическому феномену специальные главы в своих монографиях.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Так, первый отмечает, что одни психологи сводят интерес к осознанной потребности, другие </w:t>
      </w:r>
      <w:r w:rsidR="003047A4" w:rsidRPr="003047A4">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к направленности внимания, большинство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же склоняется к определению интереса как познавательного отношения личности к действительности. Б.И. Додонов, в свою очередь, замечает,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что интерес предстает перед нами то в виде мимолетного состояния, </w:t>
      </w:r>
      <w:r w:rsidR="009F582F">
        <w:rPr>
          <w:rFonts w:ascii="Times New Roman" w:hAnsi="Times New Roman" w:cs="Times New Roman"/>
          <w:sz w:val="28"/>
          <w:szCs w:val="28"/>
          <w:lang w:eastAsia="ru-RU"/>
        </w:rPr>
        <w:t xml:space="preserve">                    то </w:t>
      </w:r>
      <w:r w:rsidRPr="00F454D6">
        <w:rPr>
          <w:rFonts w:ascii="Times New Roman" w:hAnsi="Times New Roman" w:cs="Times New Roman"/>
          <w:sz w:val="28"/>
          <w:szCs w:val="28"/>
          <w:lang w:eastAsia="ru-RU"/>
        </w:rPr>
        <w:t>в виде свойства личности и его проявления в систематически повторяющихся переживаниях и деятельности. При этом он предполагает, что за «веером» противоположных мнений об интересе кроются не заблуждения исследователей, а «схватывание» каждым из них тех или иных отдельных его сторон и проявлений, частично совпадающих с явлени</w:t>
      </w:r>
      <w:r w:rsidR="003047A4">
        <w:rPr>
          <w:rFonts w:ascii="Times New Roman" w:hAnsi="Times New Roman" w:cs="Times New Roman"/>
          <w:sz w:val="28"/>
          <w:szCs w:val="28"/>
          <w:lang w:eastAsia="ru-RU"/>
        </w:rPr>
        <w:t>ями других образований психики</w:t>
      </w:r>
      <w:r w:rsidRPr="00F454D6">
        <w:rPr>
          <w:rFonts w:ascii="Times New Roman" w:hAnsi="Times New Roman" w:cs="Times New Roman"/>
          <w:sz w:val="28"/>
          <w:szCs w:val="28"/>
          <w:lang w:eastAsia="ru-RU"/>
        </w:rPr>
        <w:t>. Интересы выступают в качестве постоянного побудительного механизма познания.</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Формирование познавательн</w:t>
      </w:r>
      <w:r w:rsidR="005B4636">
        <w:rPr>
          <w:rFonts w:ascii="Times New Roman" w:hAnsi="Times New Roman" w:cs="Times New Roman"/>
          <w:sz w:val="28"/>
          <w:szCs w:val="28"/>
          <w:lang w:eastAsia="ru-RU"/>
        </w:rPr>
        <w:t>ой активности</w:t>
      </w:r>
      <w:r w:rsidRPr="00F454D6">
        <w:rPr>
          <w:rFonts w:ascii="Times New Roman" w:hAnsi="Times New Roman" w:cs="Times New Roman"/>
          <w:sz w:val="28"/>
          <w:szCs w:val="28"/>
          <w:lang w:eastAsia="ru-RU"/>
        </w:rPr>
        <w:t xml:space="preserve"> у младших школьников происходит в форме </w:t>
      </w:r>
      <w:r w:rsidR="005B4636">
        <w:rPr>
          <w:rFonts w:ascii="Times New Roman" w:hAnsi="Times New Roman" w:cs="Times New Roman"/>
          <w:sz w:val="28"/>
          <w:szCs w:val="28"/>
          <w:lang w:eastAsia="ru-RU"/>
        </w:rPr>
        <w:t xml:space="preserve">интереса, </w:t>
      </w:r>
      <w:r w:rsidRPr="00F454D6">
        <w:rPr>
          <w:rFonts w:ascii="Times New Roman" w:hAnsi="Times New Roman" w:cs="Times New Roman"/>
          <w:sz w:val="28"/>
          <w:szCs w:val="28"/>
          <w:lang w:eastAsia="ru-RU"/>
        </w:rPr>
        <w:t xml:space="preserve">любопытства, любознательности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с включением механизмов внимания</w:t>
      </w:r>
      <w:r w:rsidR="00C21817">
        <w:rPr>
          <w:rFonts w:ascii="Times New Roman" w:hAnsi="Times New Roman" w:cs="Times New Roman"/>
          <w:sz w:val="28"/>
          <w:szCs w:val="28"/>
          <w:lang w:eastAsia="ru-RU"/>
        </w:rPr>
        <w:t xml:space="preserve"> [9]</w:t>
      </w:r>
      <w:r w:rsidR="005B4636">
        <w:rPr>
          <w:rFonts w:ascii="Times New Roman" w:hAnsi="Times New Roman" w:cs="Times New Roman"/>
          <w:sz w:val="28"/>
          <w:szCs w:val="28"/>
          <w:lang w:eastAsia="ru-RU"/>
        </w:rPr>
        <w:t xml:space="preserve">. </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К развитию </w:t>
      </w:r>
      <w:r w:rsidR="005B4636">
        <w:rPr>
          <w:rFonts w:ascii="Times New Roman" w:hAnsi="Times New Roman" w:cs="Times New Roman"/>
          <w:sz w:val="28"/>
          <w:szCs w:val="28"/>
          <w:lang w:eastAsia="ru-RU"/>
        </w:rPr>
        <w:t>активности</w:t>
      </w:r>
      <w:r w:rsidRPr="00F454D6">
        <w:rPr>
          <w:rFonts w:ascii="Times New Roman" w:hAnsi="Times New Roman" w:cs="Times New Roman"/>
          <w:sz w:val="28"/>
          <w:szCs w:val="28"/>
          <w:lang w:eastAsia="ru-RU"/>
        </w:rPr>
        <w:t xml:space="preserve"> можно отнести и случаи преобразования познавательного интереса в учебный интерес. А.Я. Миленький изучил специфику учебного интереса, отличающую его от других видов познавательного интереса</w:t>
      </w:r>
      <w:r w:rsidR="003047A4">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Формирование познавательных интересов у школьников начинается с самого начала обучения в школе. Только после возникновения интереса к результатам своего учебного труда формируется у младших школьников интерес к содержанию учебной деятельности, потребность приобретать знания</w:t>
      </w:r>
      <w:r w:rsidR="00C21817">
        <w:rPr>
          <w:rFonts w:ascii="Times New Roman" w:hAnsi="Times New Roman" w:cs="Times New Roman"/>
          <w:sz w:val="28"/>
          <w:szCs w:val="28"/>
          <w:lang w:eastAsia="ru-RU"/>
        </w:rPr>
        <w:t xml:space="preserve"> [11]</w:t>
      </w:r>
      <w:r w:rsidRPr="00F454D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На этой основе и могут сформироваться у младшего школьника мотивы учения высокого общественного порядка, связанные с подлинно </w:t>
      </w:r>
      <w:r w:rsidRPr="00F454D6">
        <w:rPr>
          <w:rFonts w:ascii="Times New Roman" w:hAnsi="Times New Roman" w:cs="Times New Roman"/>
          <w:sz w:val="28"/>
          <w:szCs w:val="28"/>
          <w:lang w:eastAsia="ru-RU"/>
        </w:rPr>
        <w:lastRenderedPageBreak/>
        <w:t xml:space="preserve">ответственным отношением к учебным занятиям. Учитель должен воспитывать именно такие мотивы учения, добиваться осознания </w:t>
      </w:r>
      <w:r w:rsidR="00BB2BCF">
        <w:rPr>
          <w:rFonts w:ascii="Times New Roman" w:hAnsi="Times New Roman" w:cs="Times New Roman"/>
          <w:sz w:val="28"/>
          <w:szCs w:val="28"/>
          <w:lang w:eastAsia="ru-RU"/>
        </w:rPr>
        <w:t xml:space="preserve">учащимися </w:t>
      </w:r>
      <w:r w:rsidRPr="00F454D6">
        <w:rPr>
          <w:rFonts w:ascii="Times New Roman" w:hAnsi="Times New Roman" w:cs="Times New Roman"/>
          <w:sz w:val="28"/>
          <w:szCs w:val="28"/>
          <w:lang w:eastAsia="ru-RU"/>
        </w:rPr>
        <w:t xml:space="preserve">общественного значения учебного труда. И форсировать этот процесс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не следует, пока для него не созданы соответствующие предпосылки.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Формирование познавательно</w:t>
      </w:r>
      <w:r w:rsidR="005B4636">
        <w:rPr>
          <w:rFonts w:ascii="Times New Roman" w:hAnsi="Times New Roman" w:cs="Times New Roman"/>
          <w:sz w:val="28"/>
          <w:szCs w:val="28"/>
          <w:lang w:eastAsia="ru-RU"/>
        </w:rPr>
        <w:t xml:space="preserve">й активности </w:t>
      </w:r>
      <w:r w:rsidRPr="00F454D6">
        <w:rPr>
          <w:rFonts w:ascii="Times New Roman" w:hAnsi="Times New Roman" w:cs="Times New Roman"/>
          <w:sz w:val="28"/>
          <w:szCs w:val="28"/>
          <w:lang w:eastAsia="ru-RU"/>
        </w:rPr>
        <w:t>к содержанию учебной деятельности, приобретению знаний связано с переживанием школьника чувства удовлетворения от своих достижений</w:t>
      </w:r>
      <w:r w:rsidR="00C21817">
        <w:rPr>
          <w:rFonts w:ascii="Times New Roman" w:hAnsi="Times New Roman" w:cs="Times New Roman"/>
          <w:sz w:val="28"/>
          <w:szCs w:val="28"/>
          <w:lang w:eastAsia="ru-RU"/>
        </w:rPr>
        <w:t xml:space="preserve"> [3]</w:t>
      </w:r>
      <w:r w:rsidRPr="00F454D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В первые годы обучения все интересы младшего школьника развиваются очень заметно, особенно познавательный интерес, жадное стремление узнать больше, интеллектуальная любознательность. Сначала появляются интересы к отдельным фактам, изолированным явлениям </w:t>
      </w:r>
      <w:r w:rsidR="0048415E">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(1</w:t>
      </w:r>
      <w:r w:rsidR="00C21817">
        <w:rPr>
          <w:rFonts w:ascii="Times New Roman" w:hAnsi="Times New Roman" w:cs="Times New Roman"/>
          <w:sz w:val="28"/>
          <w:szCs w:val="28"/>
          <w:lang w:eastAsia="ru-RU"/>
        </w:rPr>
        <w:t xml:space="preserve"> </w:t>
      </w:r>
      <w:r w:rsidR="00247FF4">
        <w:rPr>
          <w:rFonts w:ascii="Times New Roman" w:hAnsi="Times New Roman" w:cs="Times New Roman"/>
          <w:sz w:val="28"/>
          <w:szCs w:val="28"/>
          <w:lang w:eastAsia="ru-RU"/>
        </w:rPr>
        <w:t>-</w:t>
      </w:r>
      <w:r w:rsidR="00C21817">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2 классы), затем интересы, связанные с раскрытием причин, закономерностей, связей и взаимозависимостей между явлениями. Если первоклассников и второклассников чаще интересует, «что это такое?», </w:t>
      </w:r>
      <w:r w:rsidR="00C21817">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то в старшем возрасте типичными становятся вопросы «почему?» и «как?».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С развитием навыка чтения складывается интерес к чтению определенной литературы, у мальчиков быстро формируется интерес к технике. С 3 класса начинают дифференцироваться учебные интересы.</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Познавательн</w:t>
      </w:r>
      <w:r w:rsidR="00640669">
        <w:rPr>
          <w:rFonts w:ascii="Times New Roman" w:hAnsi="Times New Roman" w:cs="Times New Roman"/>
          <w:sz w:val="28"/>
          <w:szCs w:val="28"/>
          <w:lang w:eastAsia="ru-RU"/>
        </w:rPr>
        <w:t xml:space="preserve">ая активность, как и интерес </w:t>
      </w:r>
      <w:r w:rsidRPr="00F454D6">
        <w:rPr>
          <w:rFonts w:ascii="Times New Roman" w:hAnsi="Times New Roman" w:cs="Times New Roman"/>
          <w:sz w:val="28"/>
          <w:szCs w:val="28"/>
          <w:lang w:eastAsia="ru-RU"/>
        </w:rPr>
        <w:t xml:space="preserve">– сложные, многозначные явления, которые можно рассматривать с двух сторон. Во-первых, они выступают как средство обучения, как внешний стимул, с которым связана проблема занимательности. Во-вторых, данные понятия являются ценнейшим мотивом учебной деятельности школьника. Но для образования мотивов недостаточно внешних воздействий, они должны опираться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на потребности самой личности. По</w:t>
      </w:r>
      <w:r w:rsidR="009F582F">
        <w:rPr>
          <w:rFonts w:ascii="Times New Roman" w:hAnsi="Times New Roman" w:cs="Times New Roman"/>
          <w:sz w:val="28"/>
          <w:szCs w:val="28"/>
          <w:lang w:eastAsia="ru-RU"/>
        </w:rPr>
        <w:t xml:space="preserve">этому можно выделить внутренние           и </w:t>
      </w:r>
      <w:r w:rsidRPr="00F454D6">
        <w:rPr>
          <w:rFonts w:ascii="Times New Roman" w:hAnsi="Times New Roman" w:cs="Times New Roman"/>
          <w:sz w:val="28"/>
          <w:szCs w:val="28"/>
          <w:lang w:eastAsia="ru-RU"/>
        </w:rPr>
        <w:t xml:space="preserve"> внешние проявления познавательно</w:t>
      </w:r>
      <w:r w:rsidR="00640669">
        <w:rPr>
          <w:rFonts w:ascii="Times New Roman" w:hAnsi="Times New Roman" w:cs="Times New Roman"/>
          <w:sz w:val="28"/>
          <w:szCs w:val="28"/>
          <w:lang w:eastAsia="ru-RU"/>
        </w:rPr>
        <w:t>й активности</w:t>
      </w:r>
      <w:r w:rsidR="00C21817">
        <w:rPr>
          <w:rFonts w:ascii="Times New Roman" w:hAnsi="Times New Roman" w:cs="Times New Roman"/>
          <w:sz w:val="28"/>
          <w:szCs w:val="28"/>
          <w:lang w:eastAsia="ru-RU"/>
        </w:rPr>
        <w:t xml:space="preserve"> [21]</w:t>
      </w:r>
      <w:r w:rsidR="00640669">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Проблема развития познавательного интереса младших школьников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не имеет однозначного решения, по причине ее многофакторности. </w:t>
      </w:r>
      <w:r w:rsidR="007C771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М.Н. Скаткин утверждает, что на развитие познавательного интереса младших школьников влияет и содержание материала, и методы обучения,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lastRenderedPageBreak/>
        <w:t xml:space="preserve">и организационные формы, и постановка воспитательной работы,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и материальная база школы, и, наконец, личность учителя</w:t>
      </w:r>
      <w:r w:rsidR="00C21817">
        <w:rPr>
          <w:rFonts w:ascii="Times New Roman" w:hAnsi="Times New Roman" w:cs="Times New Roman"/>
          <w:sz w:val="28"/>
          <w:szCs w:val="28"/>
          <w:lang w:eastAsia="ru-RU"/>
        </w:rPr>
        <w:t xml:space="preserve"> [24]</w:t>
      </w:r>
      <w:r w:rsidR="003047A4">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При формировании познавательного интереса младших школьников при выполнении разного рода заданий важно учитывать внутреннюю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и внешнюю его стороны. Но так как учитель не может в полном объеме воздействовать на мотивы, потребности личности, то необходимо сосредоточить внимание на средствах обучения и, следовательно, учитывать внешние условия.</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Предметом познавательно</w:t>
      </w:r>
      <w:r w:rsidR="00C340D1">
        <w:rPr>
          <w:rFonts w:ascii="Times New Roman" w:hAnsi="Times New Roman" w:cs="Times New Roman"/>
          <w:sz w:val="28"/>
          <w:szCs w:val="28"/>
          <w:lang w:eastAsia="ru-RU"/>
        </w:rPr>
        <w:t xml:space="preserve">й активности </w:t>
      </w:r>
      <w:r w:rsidRPr="00F454D6">
        <w:rPr>
          <w:rFonts w:ascii="Times New Roman" w:hAnsi="Times New Roman" w:cs="Times New Roman"/>
          <w:sz w:val="28"/>
          <w:szCs w:val="28"/>
          <w:lang w:eastAsia="ru-RU"/>
        </w:rPr>
        <w:t xml:space="preserve">младших школьников являются новые знания о мире. Поэтому глубоко продуманный, хорошо отобранный учебный материал, который будет новым, неизвестным, поражающим воображение учащихся, заставляющий их удивляться, а также обязательно содержащий новые достижения науки, научные поиски и открытия явится важнейшим звеном формирования </w:t>
      </w:r>
      <w:r w:rsidR="00C340D1">
        <w:rPr>
          <w:rFonts w:ascii="Times New Roman" w:hAnsi="Times New Roman" w:cs="Times New Roman"/>
          <w:sz w:val="28"/>
          <w:szCs w:val="28"/>
          <w:lang w:eastAsia="ru-RU"/>
        </w:rPr>
        <w:t>активности</w:t>
      </w:r>
      <w:r w:rsidRPr="00F454D6">
        <w:rPr>
          <w:rFonts w:ascii="Times New Roman" w:hAnsi="Times New Roman" w:cs="Times New Roman"/>
          <w:sz w:val="28"/>
          <w:szCs w:val="28"/>
          <w:lang w:eastAsia="ru-RU"/>
        </w:rPr>
        <w:t xml:space="preserve"> к учению</w:t>
      </w:r>
      <w:r w:rsidR="00C21817">
        <w:rPr>
          <w:rFonts w:ascii="Times New Roman" w:hAnsi="Times New Roman" w:cs="Times New Roman"/>
          <w:sz w:val="28"/>
          <w:szCs w:val="28"/>
          <w:lang w:eastAsia="ru-RU"/>
        </w:rPr>
        <w:t xml:space="preserve"> [18]</w:t>
      </w:r>
      <w:r w:rsidRPr="00F454D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Главное в системе работы по развитию познавательно</w:t>
      </w:r>
      <w:r w:rsidR="00C340D1">
        <w:rPr>
          <w:rFonts w:ascii="Times New Roman" w:hAnsi="Times New Roman" w:cs="Times New Roman"/>
          <w:sz w:val="28"/>
          <w:szCs w:val="28"/>
          <w:lang w:eastAsia="ru-RU"/>
        </w:rPr>
        <w:t>й</w:t>
      </w:r>
      <w:r w:rsidRPr="00F454D6">
        <w:rPr>
          <w:rFonts w:ascii="Times New Roman" w:hAnsi="Times New Roman" w:cs="Times New Roman"/>
          <w:sz w:val="28"/>
          <w:szCs w:val="28"/>
          <w:lang w:eastAsia="ru-RU"/>
        </w:rPr>
        <w:t xml:space="preserve"> </w:t>
      </w:r>
      <w:r w:rsidR="00C340D1">
        <w:rPr>
          <w:rFonts w:ascii="Times New Roman" w:hAnsi="Times New Roman" w:cs="Times New Roman"/>
          <w:sz w:val="28"/>
          <w:szCs w:val="28"/>
          <w:lang w:eastAsia="ru-RU"/>
        </w:rPr>
        <w:t>активности</w:t>
      </w:r>
      <w:r w:rsidRPr="00F454D6">
        <w:rPr>
          <w:rFonts w:ascii="Times New Roman" w:hAnsi="Times New Roman" w:cs="Times New Roman"/>
          <w:sz w:val="28"/>
          <w:szCs w:val="28"/>
          <w:lang w:eastAsia="ru-RU"/>
        </w:rPr>
        <w:t xml:space="preserve"> младших школьников: учебный процесс должен быть интенсивным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и увлекательным, а стиль общения – мягким, доброжелательным. Необходимо надолго удержать в </w:t>
      </w:r>
      <w:r w:rsidR="00BB2BCF">
        <w:rPr>
          <w:rFonts w:ascii="Times New Roman" w:hAnsi="Times New Roman" w:cs="Times New Roman"/>
          <w:sz w:val="28"/>
          <w:szCs w:val="28"/>
          <w:lang w:eastAsia="ru-RU"/>
        </w:rPr>
        <w:t>ученике</w:t>
      </w:r>
      <w:r w:rsidRPr="00F454D6">
        <w:rPr>
          <w:rFonts w:ascii="Times New Roman" w:hAnsi="Times New Roman" w:cs="Times New Roman"/>
          <w:sz w:val="28"/>
          <w:szCs w:val="28"/>
          <w:lang w:eastAsia="ru-RU"/>
        </w:rPr>
        <w:t xml:space="preserve"> чувство радости, интереса. </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Познавая мир, исследуя его, ребенок делает массу открытий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и изобретений, проявляя интерес к разным областям окружающей действительности.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Среди характерных черт познавательно</w:t>
      </w:r>
      <w:r w:rsidR="00C340D1">
        <w:rPr>
          <w:rFonts w:ascii="Times New Roman" w:hAnsi="Times New Roman" w:cs="Times New Roman"/>
          <w:sz w:val="28"/>
          <w:szCs w:val="28"/>
          <w:lang w:eastAsia="ru-RU"/>
        </w:rPr>
        <w:t>й</w:t>
      </w:r>
      <w:r w:rsidRPr="00F454D6">
        <w:rPr>
          <w:rFonts w:ascii="Times New Roman" w:hAnsi="Times New Roman" w:cs="Times New Roman"/>
          <w:sz w:val="28"/>
          <w:szCs w:val="28"/>
          <w:lang w:eastAsia="ru-RU"/>
        </w:rPr>
        <w:t xml:space="preserve"> </w:t>
      </w:r>
      <w:r w:rsidR="00C340D1">
        <w:rPr>
          <w:rFonts w:ascii="Times New Roman" w:hAnsi="Times New Roman" w:cs="Times New Roman"/>
          <w:sz w:val="28"/>
          <w:szCs w:val="28"/>
          <w:lang w:eastAsia="ru-RU"/>
        </w:rPr>
        <w:t>активности</w:t>
      </w:r>
      <w:r w:rsidRPr="00F454D6">
        <w:rPr>
          <w:rFonts w:ascii="Times New Roman" w:hAnsi="Times New Roman" w:cs="Times New Roman"/>
          <w:sz w:val="28"/>
          <w:szCs w:val="28"/>
          <w:lang w:eastAsia="ru-RU"/>
        </w:rPr>
        <w:t xml:space="preserve"> младших школьников особую значимость для нас приобретает такая черта,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как действенность, выражающаяся в активной деятельности ребенка, направленной на ознакомление с предметами и явлениями социальной действительности, в преодолении трудностей и проявлении волевых усилий для достижения цели.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Познавательн</w:t>
      </w:r>
      <w:r w:rsidR="00C340D1">
        <w:rPr>
          <w:rFonts w:ascii="Times New Roman" w:hAnsi="Times New Roman" w:cs="Times New Roman"/>
          <w:sz w:val="28"/>
          <w:szCs w:val="28"/>
          <w:lang w:eastAsia="ru-RU"/>
        </w:rPr>
        <w:t>ая</w:t>
      </w:r>
      <w:r w:rsidRPr="00F454D6">
        <w:rPr>
          <w:rFonts w:ascii="Times New Roman" w:hAnsi="Times New Roman" w:cs="Times New Roman"/>
          <w:sz w:val="28"/>
          <w:szCs w:val="28"/>
          <w:lang w:eastAsia="ru-RU"/>
        </w:rPr>
        <w:t xml:space="preserve"> </w:t>
      </w:r>
      <w:r w:rsidR="00C340D1">
        <w:rPr>
          <w:rFonts w:ascii="Times New Roman" w:hAnsi="Times New Roman" w:cs="Times New Roman"/>
          <w:sz w:val="28"/>
          <w:szCs w:val="28"/>
          <w:lang w:eastAsia="ru-RU"/>
        </w:rPr>
        <w:t>активность</w:t>
      </w:r>
      <w:r w:rsidRPr="00F454D6">
        <w:rPr>
          <w:rFonts w:ascii="Times New Roman" w:hAnsi="Times New Roman" w:cs="Times New Roman"/>
          <w:sz w:val="28"/>
          <w:szCs w:val="28"/>
          <w:lang w:eastAsia="ru-RU"/>
        </w:rPr>
        <w:t xml:space="preserve"> младших школьников обогащает процесс общения. Интенсивное протекание деятельности, увлеченность в обсуждении актуальных проблем, приобретение широкой информации друг от друга </w:t>
      </w:r>
      <w:r w:rsidR="007C7716" w:rsidRPr="00F454D6">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все </w:t>
      </w:r>
      <w:r w:rsidRPr="00F454D6">
        <w:rPr>
          <w:rFonts w:ascii="Times New Roman" w:hAnsi="Times New Roman" w:cs="Times New Roman"/>
          <w:sz w:val="28"/>
          <w:szCs w:val="28"/>
          <w:lang w:eastAsia="ru-RU"/>
        </w:rPr>
        <w:lastRenderedPageBreak/>
        <w:t xml:space="preserve">способствует и эффективности учения, и социальным связям младших школьников, воспитанию и укреплению коллективных устремлений.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В психолого-педагогической литературе </w:t>
      </w:r>
      <w:r w:rsidR="00797A46">
        <w:rPr>
          <w:rFonts w:ascii="Times New Roman" w:hAnsi="Times New Roman" w:cs="Times New Roman"/>
          <w:sz w:val="28"/>
          <w:szCs w:val="28"/>
          <w:lang w:eastAsia="ru-RU"/>
        </w:rPr>
        <w:t>активность</w:t>
      </w:r>
      <w:r w:rsidRPr="00F454D6">
        <w:rPr>
          <w:rFonts w:ascii="Times New Roman" w:hAnsi="Times New Roman" w:cs="Times New Roman"/>
          <w:sz w:val="28"/>
          <w:szCs w:val="28"/>
          <w:lang w:eastAsia="ru-RU"/>
        </w:rPr>
        <w:t xml:space="preserve"> младших школьников характеризу</w:t>
      </w:r>
      <w:r w:rsidR="00797A46">
        <w:rPr>
          <w:rFonts w:ascii="Times New Roman" w:hAnsi="Times New Roman" w:cs="Times New Roman"/>
          <w:sz w:val="28"/>
          <w:szCs w:val="28"/>
          <w:lang w:eastAsia="ru-RU"/>
        </w:rPr>
        <w:t>е</w:t>
      </w:r>
      <w:r w:rsidRPr="00F454D6">
        <w:rPr>
          <w:rFonts w:ascii="Times New Roman" w:hAnsi="Times New Roman" w:cs="Times New Roman"/>
          <w:sz w:val="28"/>
          <w:szCs w:val="28"/>
          <w:lang w:eastAsia="ru-RU"/>
        </w:rPr>
        <w:t xml:space="preserve">тся как интерес с сильно выраженным эмоциональным отношением, что особенно ярко, эффектно раскрыто в содержании знаний. Интерес к впечатляющим фактам, к отношению явлений природы, событий обществ жизни (история), наблюдение с помощью </w:t>
      </w:r>
      <w:r w:rsidR="00BB2BCF">
        <w:rPr>
          <w:rFonts w:ascii="Times New Roman" w:hAnsi="Times New Roman" w:cs="Times New Roman"/>
          <w:sz w:val="28"/>
          <w:szCs w:val="28"/>
          <w:lang w:eastAsia="ru-RU"/>
        </w:rPr>
        <w:t>учителя</w:t>
      </w:r>
      <w:r w:rsidRPr="00F454D6">
        <w:rPr>
          <w:rFonts w:ascii="Times New Roman" w:hAnsi="Times New Roman" w:cs="Times New Roman"/>
          <w:sz w:val="28"/>
          <w:szCs w:val="28"/>
          <w:lang w:eastAsia="ru-RU"/>
        </w:rPr>
        <w:t xml:space="preserve"> над словом, интерес к превращению языковых форм позволяют говорить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о многосторонних интересах </w:t>
      </w:r>
      <w:r w:rsidR="00BB2BCF">
        <w:rPr>
          <w:rFonts w:ascii="Times New Roman" w:hAnsi="Times New Roman" w:cs="Times New Roman"/>
          <w:sz w:val="28"/>
          <w:szCs w:val="28"/>
          <w:lang w:eastAsia="ru-RU"/>
        </w:rPr>
        <w:t>школьников</w:t>
      </w:r>
      <w:r w:rsidRPr="00F454D6">
        <w:rPr>
          <w:rFonts w:ascii="Times New Roman" w:hAnsi="Times New Roman" w:cs="Times New Roman"/>
          <w:sz w:val="28"/>
          <w:szCs w:val="28"/>
          <w:lang w:eastAsia="ru-RU"/>
        </w:rPr>
        <w:t>. В то же время практические действия с растениями, живущими за пределами занятий</w:t>
      </w:r>
      <w:r w:rsidR="007C7716">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расширяют сферу их интересов к окружающему миру и заставляют постепенно всматриваться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в причины наблюдаемых явлений</w:t>
      </w:r>
      <w:r w:rsidR="00BB2BCF">
        <w:rPr>
          <w:rFonts w:ascii="Times New Roman" w:hAnsi="Times New Roman" w:cs="Times New Roman"/>
          <w:sz w:val="28"/>
          <w:szCs w:val="28"/>
          <w:lang w:eastAsia="ru-RU"/>
        </w:rPr>
        <w:t>.</w:t>
      </w:r>
    </w:p>
    <w:p w:rsidR="00F454D6" w:rsidRPr="00F454D6" w:rsidRDefault="00797A46" w:rsidP="00326C8B">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развитии познавательной</w:t>
      </w:r>
      <w:r w:rsidR="00F454D6" w:rsidRPr="00F454D6">
        <w:rPr>
          <w:rFonts w:ascii="Times New Roman" w:hAnsi="Times New Roman" w:cs="Times New Roman"/>
          <w:sz w:val="28"/>
          <w:szCs w:val="28"/>
        </w:rPr>
        <w:t xml:space="preserve"> </w:t>
      </w:r>
      <w:r>
        <w:rPr>
          <w:rFonts w:ascii="Times New Roman" w:hAnsi="Times New Roman" w:cs="Times New Roman"/>
          <w:sz w:val="28"/>
          <w:szCs w:val="28"/>
        </w:rPr>
        <w:t>активности</w:t>
      </w:r>
      <w:r w:rsidR="00F454D6" w:rsidRPr="00F454D6">
        <w:rPr>
          <w:rFonts w:ascii="Times New Roman" w:hAnsi="Times New Roman" w:cs="Times New Roman"/>
          <w:sz w:val="28"/>
          <w:szCs w:val="28"/>
        </w:rPr>
        <w:t xml:space="preserve"> младших школьников можно выделить несколько этапов. Первоначально он</w:t>
      </w:r>
      <w:r>
        <w:rPr>
          <w:rFonts w:ascii="Times New Roman" w:hAnsi="Times New Roman" w:cs="Times New Roman"/>
          <w:sz w:val="28"/>
          <w:szCs w:val="28"/>
        </w:rPr>
        <w:t>а</w:t>
      </w:r>
      <w:r w:rsidR="00F454D6" w:rsidRPr="00F454D6">
        <w:rPr>
          <w:rFonts w:ascii="Times New Roman" w:hAnsi="Times New Roman" w:cs="Times New Roman"/>
          <w:sz w:val="28"/>
          <w:szCs w:val="28"/>
        </w:rPr>
        <w:t xml:space="preserve"> проявляется в виде любопытства </w:t>
      </w:r>
      <w:r w:rsidR="00C24EA6">
        <w:rPr>
          <w:rFonts w:ascii="Times New Roman" w:hAnsi="Times New Roman" w:cs="Times New Roman"/>
          <w:sz w:val="28"/>
          <w:szCs w:val="28"/>
        </w:rPr>
        <w:t>–</w:t>
      </w:r>
      <w:r w:rsidR="00F454D6" w:rsidRPr="00F454D6">
        <w:rPr>
          <w:rFonts w:ascii="Times New Roman" w:hAnsi="Times New Roman" w:cs="Times New Roman"/>
          <w:sz w:val="28"/>
          <w:szCs w:val="28"/>
        </w:rPr>
        <w:t xml:space="preserve"> естественной реакции человека на все неожиданное, интригующее. Любопытство, вызванное неожиданным результатом опыта, интересным фактом, приковывает внимание учащегося к материалу данного занятия, но не переносится на другие занятия. Это неустойчивый, ситуативный интерес.</w:t>
      </w:r>
      <w:r w:rsidR="003047A4">
        <w:rPr>
          <w:rFonts w:ascii="Times New Roman" w:hAnsi="Times New Roman" w:cs="Times New Roman"/>
          <w:sz w:val="28"/>
          <w:szCs w:val="28"/>
        </w:rPr>
        <w:t xml:space="preserve"> </w:t>
      </w:r>
      <w:r w:rsidR="00F454D6" w:rsidRPr="00F454D6">
        <w:rPr>
          <w:rFonts w:ascii="Times New Roman" w:hAnsi="Times New Roman" w:cs="Times New Roman"/>
          <w:sz w:val="28"/>
          <w:szCs w:val="28"/>
        </w:rPr>
        <w:t xml:space="preserve">Более высокой стадией </w:t>
      </w:r>
      <w:r>
        <w:rPr>
          <w:rFonts w:ascii="Times New Roman" w:hAnsi="Times New Roman" w:cs="Times New Roman"/>
          <w:sz w:val="28"/>
          <w:szCs w:val="28"/>
        </w:rPr>
        <w:t>активности</w:t>
      </w:r>
      <w:r w:rsidR="00F454D6" w:rsidRPr="00F454D6">
        <w:rPr>
          <w:rFonts w:ascii="Times New Roman" w:hAnsi="Times New Roman" w:cs="Times New Roman"/>
          <w:sz w:val="28"/>
          <w:szCs w:val="28"/>
        </w:rPr>
        <w:t xml:space="preserve"> является любознательность, когда учащийся проявляет желание глубже разобраться, понять изучаемое явление</w:t>
      </w:r>
      <w:r w:rsidR="00C21817">
        <w:rPr>
          <w:rFonts w:ascii="Times New Roman" w:hAnsi="Times New Roman" w:cs="Times New Roman"/>
          <w:sz w:val="28"/>
          <w:szCs w:val="28"/>
        </w:rPr>
        <w:t xml:space="preserve"> [23]</w:t>
      </w:r>
      <w:r w:rsidR="00F454D6" w:rsidRPr="00F454D6">
        <w:rPr>
          <w:rFonts w:ascii="Times New Roman" w:hAnsi="Times New Roman" w:cs="Times New Roman"/>
          <w:sz w:val="28"/>
          <w:szCs w:val="28"/>
        </w:rPr>
        <w:t>. В этом случае воспитанник обычно активен</w:t>
      </w:r>
      <w:r w:rsidR="009F582F">
        <w:rPr>
          <w:rFonts w:ascii="Times New Roman" w:hAnsi="Times New Roman" w:cs="Times New Roman"/>
          <w:sz w:val="28"/>
          <w:szCs w:val="28"/>
        </w:rPr>
        <w:t xml:space="preserve">  </w:t>
      </w:r>
      <w:r w:rsidR="00F454D6" w:rsidRPr="00F454D6">
        <w:rPr>
          <w:rFonts w:ascii="Times New Roman" w:hAnsi="Times New Roman" w:cs="Times New Roman"/>
          <w:sz w:val="28"/>
          <w:szCs w:val="28"/>
        </w:rPr>
        <w:t>на занятии, задает вопросы, участвует в обсуждении результатов демонстраций, приводит свои примеры, читает дополнительную литературу, конструирует приборы, самостоятельно проводит опыты и т. д. Однако любознательность ученика обычно не распространяется на изучение всего предмета. Материал другой темы, раздела может оказаться для него скучным, и интерес к предмету пропадет. Поэтому задача состоит в том, чтобы поддерживать любознательность и стремиться сформировать</w:t>
      </w:r>
      <w:r w:rsidR="009F582F">
        <w:rPr>
          <w:rFonts w:ascii="Times New Roman" w:hAnsi="Times New Roman" w:cs="Times New Roman"/>
          <w:sz w:val="28"/>
          <w:szCs w:val="28"/>
        </w:rPr>
        <w:t xml:space="preserve"> </w:t>
      </w:r>
      <w:r w:rsidR="00F454D6" w:rsidRPr="00F454D6">
        <w:rPr>
          <w:rFonts w:ascii="Times New Roman" w:hAnsi="Times New Roman" w:cs="Times New Roman"/>
          <w:sz w:val="28"/>
          <w:szCs w:val="28"/>
        </w:rPr>
        <w:t>у учащихся устойчив</w:t>
      </w:r>
      <w:r>
        <w:rPr>
          <w:rFonts w:ascii="Times New Roman" w:hAnsi="Times New Roman" w:cs="Times New Roman"/>
          <w:sz w:val="28"/>
          <w:szCs w:val="28"/>
        </w:rPr>
        <w:t>ую</w:t>
      </w:r>
      <w:r w:rsidR="00F454D6" w:rsidRPr="00F454D6">
        <w:rPr>
          <w:rFonts w:ascii="Times New Roman" w:hAnsi="Times New Roman" w:cs="Times New Roman"/>
          <w:sz w:val="28"/>
          <w:szCs w:val="28"/>
        </w:rPr>
        <w:t xml:space="preserve"> </w:t>
      </w:r>
      <w:r>
        <w:rPr>
          <w:rFonts w:ascii="Times New Roman" w:hAnsi="Times New Roman" w:cs="Times New Roman"/>
          <w:sz w:val="28"/>
          <w:szCs w:val="28"/>
        </w:rPr>
        <w:t>активность</w:t>
      </w:r>
      <w:r w:rsidR="00F454D6" w:rsidRPr="00F454D6">
        <w:rPr>
          <w:rFonts w:ascii="Times New Roman" w:hAnsi="Times New Roman" w:cs="Times New Roman"/>
          <w:sz w:val="28"/>
          <w:szCs w:val="28"/>
        </w:rPr>
        <w:t xml:space="preserve"> к предмету, при котором ученик понимает структуру, логику курса, используемые в нем методы поиска и доказательства новых </w:t>
      </w:r>
      <w:r w:rsidR="00F454D6" w:rsidRPr="00F454D6">
        <w:rPr>
          <w:rFonts w:ascii="Times New Roman" w:hAnsi="Times New Roman" w:cs="Times New Roman"/>
          <w:sz w:val="28"/>
          <w:szCs w:val="28"/>
        </w:rPr>
        <w:lastRenderedPageBreak/>
        <w:t>знаний,</w:t>
      </w:r>
      <w:r w:rsidR="00E90FD8">
        <w:rPr>
          <w:rFonts w:ascii="Times New Roman" w:hAnsi="Times New Roman" w:cs="Times New Roman"/>
          <w:sz w:val="28"/>
          <w:szCs w:val="28"/>
        </w:rPr>
        <w:t xml:space="preserve"> </w:t>
      </w:r>
      <w:r w:rsidR="00F454D6" w:rsidRPr="00F454D6">
        <w:rPr>
          <w:rFonts w:ascii="Times New Roman" w:hAnsi="Times New Roman" w:cs="Times New Roman"/>
          <w:sz w:val="28"/>
          <w:szCs w:val="28"/>
        </w:rPr>
        <w:t xml:space="preserve">в учебе его захватывает сам процесс постижения новых знаний, </w:t>
      </w:r>
      <w:r w:rsidR="009F582F">
        <w:rPr>
          <w:rFonts w:ascii="Times New Roman" w:hAnsi="Times New Roman" w:cs="Times New Roman"/>
          <w:sz w:val="28"/>
          <w:szCs w:val="28"/>
        </w:rPr>
        <w:t xml:space="preserve">                             </w:t>
      </w:r>
      <w:r w:rsidR="00F454D6" w:rsidRPr="00F454D6">
        <w:rPr>
          <w:rFonts w:ascii="Times New Roman" w:hAnsi="Times New Roman" w:cs="Times New Roman"/>
          <w:sz w:val="28"/>
          <w:szCs w:val="28"/>
        </w:rPr>
        <w:t>а самостоятельное решение проблем, нестандартных задач доставляет удовольствие. Таким образом, познавательн</w:t>
      </w:r>
      <w:r>
        <w:rPr>
          <w:rFonts w:ascii="Times New Roman" w:hAnsi="Times New Roman" w:cs="Times New Roman"/>
          <w:sz w:val="28"/>
          <w:szCs w:val="28"/>
        </w:rPr>
        <w:t>ая активно</w:t>
      </w:r>
      <w:r w:rsidR="00F454D6" w:rsidRPr="00F454D6">
        <w:rPr>
          <w:rFonts w:ascii="Times New Roman" w:hAnsi="Times New Roman" w:cs="Times New Roman"/>
          <w:sz w:val="28"/>
          <w:szCs w:val="28"/>
        </w:rPr>
        <w:t>с</w:t>
      </w:r>
      <w:r>
        <w:rPr>
          <w:rFonts w:ascii="Times New Roman" w:hAnsi="Times New Roman" w:cs="Times New Roman"/>
          <w:sz w:val="28"/>
          <w:szCs w:val="28"/>
        </w:rPr>
        <w:t>ть</w:t>
      </w:r>
      <w:r w:rsidR="00F454D6" w:rsidRPr="00F454D6">
        <w:rPr>
          <w:rFonts w:ascii="Times New Roman" w:hAnsi="Times New Roman" w:cs="Times New Roman"/>
          <w:sz w:val="28"/>
          <w:szCs w:val="28"/>
        </w:rPr>
        <w:t xml:space="preserve"> младших школьников представляет собой важный фактор учения и в то же время является жизненно-необходимым фактором становления личности.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Познавательн</w:t>
      </w:r>
      <w:r w:rsidR="00797A46">
        <w:rPr>
          <w:rFonts w:ascii="Times New Roman" w:hAnsi="Times New Roman" w:cs="Times New Roman"/>
          <w:sz w:val="28"/>
          <w:szCs w:val="28"/>
          <w:lang w:eastAsia="ru-RU"/>
        </w:rPr>
        <w:t xml:space="preserve">ая активность </w:t>
      </w:r>
      <w:r w:rsidRPr="00F454D6">
        <w:rPr>
          <w:rFonts w:ascii="Times New Roman" w:hAnsi="Times New Roman" w:cs="Times New Roman"/>
          <w:sz w:val="28"/>
          <w:szCs w:val="28"/>
          <w:lang w:eastAsia="ru-RU"/>
        </w:rPr>
        <w:t xml:space="preserve">способствует общей направленности деятельности младших школьников и может играть значительную роль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в структуре их личности</w:t>
      </w:r>
      <w:r w:rsidR="001F43E1">
        <w:rPr>
          <w:rFonts w:ascii="Times New Roman" w:hAnsi="Times New Roman" w:cs="Times New Roman"/>
          <w:sz w:val="28"/>
          <w:szCs w:val="28"/>
          <w:lang w:eastAsia="ru-RU"/>
        </w:rPr>
        <w:t xml:space="preserve"> [9]</w:t>
      </w:r>
      <w:r w:rsidRPr="00F454D6">
        <w:rPr>
          <w:rFonts w:ascii="Times New Roman" w:hAnsi="Times New Roman" w:cs="Times New Roman"/>
          <w:sz w:val="28"/>
          <w:szCs w:val="28"/>
          <w:lang w:eastAsia="ru-RU"/>
        </w:rPr>
        <w:t>. Влияние познавательно</w:t>
      </w:r>
      <w:r w:rsidR="00797A46">
        <w:rPr>
          <w:rFonts w:ascii="Times New Roman" w:hAnsi="Times New Roman" w:cs="Times New Roman"/>
          <w:sz w:val="28"/>
          <w:szCs w:val="28"/>
          <w:lang w:eastAsia="ru-RU"/>
        </w:rPr>
        <w:t xml:space="preserve">й активности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на формирование личности обеспечивается рядом условий:</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F454D6" w:rsidRPr="00F454D6">
        <w:rPr>
          <w:rFonts w:ascii="Times New Roman" w:hAnsi="Times New Roman" w:cs="Times New Roman"/>
          <w:sz w:val="28"/>
          <w:szCs w:val="28"/>
          <w:lang w:eastAsia="ru-RU"/>
        </w:rPr>
        <w:t>уровнем развития интереса (его силой, глубиной, устойчивостью);</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F454D6" w:rsidRPr="00F454D6">
        <w:rPr>
          <w:rFonts w:ascii="Times New Roman" w:hAnsi="Times New Roman" w:cs="Times New Roman"/>
          <w:sz w:val="28"/>
          <w:szCs w:val="28"/>
          <w:lang w:eastAsia="ru-RU"/>
        </w:rPr>
        <w:t>характером (многосторонними, широкими интересами, локальными-стержневыми либо многосторонними интересами с выделением стержневого);</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CE1928" w:rsidRPr="00F454D6">
        <w:rPr>
          <w:rFonts w:ascii="Times New Roman" w:hAnsi="Times New Roman" w:cs="Times New Roman"/>
          <w:sz w:val="28"/>
          <w:szCs w:val="28"/>
          <w:lang w:eastAsia="ru-RU"/>
        </w:rPr>
        <w:t xml:space="preserve"> </w:t>
      </w:r>
      <w:r w:rsidR="00F454D6" w:rsidRPr="00F454D6">
        <w:rPr>
          <w:rFonts w:ascii="Times New Roman" w:hAnsi="Times New Roman" w:cs="Times New Roman"/>
          <w:sz w:val="28"/>
          <w:szCs w:val="28"/>
          <w:lang w:eastAsia="ru-RU"/>
        </w:rPr>
        <w:t>местом познавательного интереса среди других мотивов и их взаимодействием;</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F454D6" w:rsidRPr="00F454D6">
        <w:rPr>
          <w:rFonts w:ascii="Times New Roman" w:hAnsi="Times New Roman" w:cs="Times New Roman"/>
          <w:sz w:val="28"/>
          <w:szCs w:val="28"/>
          <w:lang w:eastAsia="ru-RU"/>
        </w:rPr>
        <w:t>своеобразием интереса в познавательном процессе (теоретической направленностью или стремлением к использованию знаний прикладного характера);</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F454D6" w:rsidRPr="00F454D6">
        <w:rPr>
          <w:rFonts w:ascii="Times New Roman" w:hAnsi="Times New Roman" w:cs="Times New Roman"/>
          <w:sz w:val="28"/>
          <w:szCs w:val="28"/>
          <w:lang w:eastAsia="ru-RU"/>
        </w:rPr>
        <w:t>связью с жизненными планами и перспективами.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Указанные условия обеспечивают силу и глубину влияния познавательно</w:t>
      </w:r>
      <w:r w:rsidR="00797A46">
        <w:rPr>
          <w:rFonts w:ascii="Times New Roman" w:hAnsi="Times New Roman" w:cs="Times New Roman"/>
          <w:sz w:val="28"/>
          <w:szCs w:val="28"/>
          <w:lang w:eastAsia="ru-RU"/>
        </w:rPr>
        <w:t xml:space="preserve">й активности </w:t>
      </w:r>
      <w:r w:rsidRPr="00F454D6">
        <w:rPr>
          <w:rFonts w:ascii="Times New Roman" w:hAnsi="Times New Roman" w:cs="Times New Roman"/>
          <w:sz w:val="28"/>
          <w:szCs w:val="28"/>
          <w:lang w:eastAsia="ru-RU"/>
        </w:rPr>
        <w:t>на личность младших школьников.</w:t>
      </w:r>
    </w:p>
    <w:p w:rsid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Развитие познавательн</w:t>
      </w:r>
      <w:r w:rsidR="00797A46">
        <w:rPr>
          <w:rFonts w:ascii="Times New Roman" w:hAnsi="Times New Roman" w:cs="Times New Roman"/>
          <w:sz w:val="28"/>
          <w:szCs w:val="28"/>
          <w:lang w:eastAsia="ru-RU"/>
        </w:rPr>
        <w:t xml:space="preserve">ой активности </w:t>
      </w:r>
      <w:r w:rsidRPr="00F454D6">
        <w:rPr>
          <w:rFonts w:ascii="Times New Roman" w:hAnsi="Times New Roman" w:cs="Times New Roman"/>
          <w:sz w:val="28"/>
          <w:szCs w:val="28"/>
          <w:lang w:eastAsia="ru-RU"/>
        </w:rPr>
        <w:t>прямо зависит от организации учебной работы</w:t>
      </w:r>
      <w:r w:rsidR="001F43E1">
        <w:rPr>
          <w:rFonts w:ascii="Times New Roman" w:hAnsi="Times New Roman" w:cs="Times New Roman"/>
          <w:sz w:val="28"/>
          <w:szCs w:val="28"/>
          <w:lang w:eastAsia="ru-RU"/>
        </w:rPr>
        <w:t xml:space="preserve"> [4]</w:t>
      </w:r>
      <w:r w:rsidRPr="00F454D6">
        <w:rPr>
          <w:rFonts w:ascii="Times New Roman" w:hAnsi="Times New Roman" w:cs="Times New Roman"/>
          <w:sz w:val="28"/>
          <w:szCs w:val="28"/>
          <w:lang w:eastAsia="ru-RU"/>
        </w:rPr>
        <w:t xml:space="preserve">. Поэтому учителю необходимо ориентироваться </w:t>
      </w:r>
      <w:r w:rsidR="009F582F">
        <w:rPr>
          <w:rFonts w:ascii="Times New Roman" w:hAnsi="Times New Roman" w:cs="Times New Roman"/>
          <w:sz w:val="28"/>
          <w:szCs w:val="28"/>
          <w:lang w:eastAsia="ru-RU"/>
        </w:rPr>
        <w:t xml:space="preserve">          </w:t>
      </w:r>
      <w:r w:rsidR="001F43E1">
        <w:rPr>
          <w:rFonts w:ascii="Times New Roman" w:hAnsi="Times New Roman" w:cs="Times New Roman"/>
          <w:sz w:val="28"/>
          <w:szCs w:val="28"/>
          <w:lang w:eastAsia="ru-RU"/>
        </w:rPr>
        <w:t xml:space="preserve">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на закономерности развития познавательн</w:t>
      </w:r>
      <w:r w:rsidR="00797A46">
        <w:rPr>
          <w:rFonts w:ascii="Times New Roman" w:hAnsi="Times New Roman" w:cs="Times New Roman"/>
          <w:sz w:val="28"/>
          <w:szCs w:val="28"/>
          <w:lang w:eastAsia="ru-RU"/>
        </w:rPr>
        <w:t xml:space="preserve">ой активности </w:t>
      </w:r>
      <w:r w:rsidRPr="00F454D6">
        <w:rPr>
          <w:rFonts w:ascii="Times New Roman" w:hAnsi="Times New Roman" w:cs="Times New Roman"/>
          <w:sz w:val="28"/>
          <w:szCs w:val="28"/>
          <w:lang w:eastAsia="ru-RU"/>
        </w:rPr>
        <w:t xml:space="preserve">младших школьников, помнить, что развитие идет от простого к сложному, </w:t>
      </w:r>
      <w:r w:rsidR="009F582F">
        <w:rPr>
          <w:rFonts w:ascii="Times New Roman" w:hAnsi="Times New Roman" w:cs="Times New Roman"/>
          <w:sz w:val="28"/>
          <w:szCs w:val="28"/>
          <w:lang w:eastAsia="ru-RU"/>
        </w:rPr>
        <w:t xml:space="preserve">                     от известного </w:t>
      </w:r>
      <w:r w:rsidRPr="00F454D6">
        <w:rPr>
          <w:rFonts w:ascii="Times New Roman" w:hAnsi="Times New Roman" w:cs="Times New Roman"/>
          <w:sz w:val="28"/>
          <w:szCs w:val="28"/>
          <w:lang w:eastAsia="ru-RU"/>
        </w:rPr>
        <w:t xml:space="preserve">к неизвестному, от близкого к далекому, от описания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к объяснению. Для развития познавательн</w:t>
      </w:r>
      <w:r w:rsidR="00797A46">
        <w:rPr>
          <w:rFonts w:ascii="Times New Roman" w:hAnsi="Times New Roman" w:cs="Times New Roman"/>
          <w:sz w:val="28"/>
          <w:szCs w:val="28"/>
          <w:lang w:eastAsia="ru-RU"/>
        </w:rPr>
        <w:t xml:space="preserve">ой активности </w:t>
      </w:r>
      <w:r w:rsidRPr="00F454D6">
        <w:rPr>
          <w:rFonts w:ascii="Times New Roman" w:hAnsi="Times New Roman" w:cs="Times New Roman"/>
          <w:sz w:val="28"/>
          <w:szCs w:val="28"/>
          <w:lang w:eastAsia="ru-RU"/>
        </w:rPr>
        <w:t>важно соблюдать принцип: чем младше учащиеся, те нагляднее должно быть обучение</w:t>
      </w:r>
      <w:r w:rsidR="00CF26C5">
        <w:rPr>
          <w:rFonts w:ascii="Times New Roman" w:hAnsi="Times New Roman" w:cs="Times New Roman"/>
          <w:sz w:val="28"/>
          <w:szCs w:val="28"/>
          <w:lang w:eastAsia="ru-RU"/>
        </w:rPr>
        <w:t>.</w:t>
      </w:r>
      <w:r w:rsidRPr="00F454D6">
        <w:rPr>
          <w:rFonts w:ascii="Times New Roman" w:hAnsi="Times New Roman" w:cs="Times New Roman"/>
          <w:sz w:val="28"/>
          <w:szCs w:val="28"/>
          <w:lang w:eastAsia="ru-RU"/>
        </w:rPr>
        <w:t xml:space="preserve"> </w:t>
      </w:r>
      <w:r w:rsidR="00C44C6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Для младшего школьного возраста наиболее эффективным средством </w:t>
      </w:r>
      <w:r w:rsidR="00C44C6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lastRenderedPageBreak/>
        <w:t>для развития познавательн</w:t>
      </w:r>
      <w:r w:rsidR="00797A46">
        <w:rPr>
          <w:rFonts w:ascii="Times New Roman" w:hAnsi="Times New Roman" w:cs="Times New Roman"/>
          <w:sz w:val="28"/>
          <w:szCs w:val="28"/>
          <w:lang w:eastAsia="ru-RU"/>
        </w:rPr>
        <w:t>ой активности</w:t>
      </w:r>
      <w:r w:rsidRPr="00F454D6">
        <w:rPr>
          <w:rFonts w:ascii="Times New Roman" w:hAnsi="Times New Roman" w:cs="Times New Roman"/>
          <w:sz w:val="28"/>
          <w:szCs w:val="28"/>
          <w:lang w:eastAsia="ru-RU"/>
        </w:rPr>
        <w:t xml:space="preserve"> является использование игровых технологий, о возможностях которых пойдет речь в следующем параграфе.</w:t>
      </w:r>
    </w:p>
    <w:p w:rsidR="007C7716" w:rsidRPr="00F454D6" w:rsidRDefault="007C7716" w:rsidP="00326C8B">
      <w:pPr>
        <w:pStyle w:val="a6"/>
        <w:spacing w:line="360" w:lineRule="auto"/>
        <w:ind w:firstLine="709"/>
        <w:jc w:val="both"/>
        <w:rPr>
          <w:rFonts w:ascii="Times New Roman" w:hAnsi="Times New Roman" w:cs="Times New Roman"/>
          <w:sz w:val="28"/>
          <w:szCs w:val="28"/>
          <w:lang w:eastAsia="ru-RU"/>
        </w:rPr>
      </w:pPr>
    </w:p>
    <w:p w:rsid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1.3 Игровые технологии </w:t>
      </w:r>
      <w:r w:rsidR="00797A46">
        <w:rPr>
          <w:rFonts w:ascii="Times New Roman" w:hAnsi="Times New Roman" w:cs="Times New Roman"/>
          <w:sz w:val="28"/>
          <w:szCs w:val="28"/>
          <w:lang w:eastAsia="ru-RU"/>
        </w:rPr>
        <w:t>в</w:t>
      </w:r>
      <w:r w:rsidRPr="00F454D6">
        <w:rPr>
          <w:rFonts w:ascii="Times New Roman" w:hAnsi="Times New Roman" w:cs="Times New Roman"/>
          <w:sz w:val="28"/>
          <w:szCs w:val="28"/>
          <w:lang w:eastAsia="ru-RU"/>
        </w:rPr>
        <w:t xml:space="preserve"> развити</w:t>
      </w:r>
      <w:r w:rsidR="00797A46">
        <w:rPr>
          <w:rFonts w:ascii="Times New Roman" w:hAnsi="Times New Roman" w:cs="Times New Roman"/>
          <w:sz w:val="28"/>
          <w:szCs w:val="28"/>
          <w:lang w:eastAsia="ru-RU"/>
        </w:rPr>
        <w:t>и</w:t>
      </w:r>
      <w:r w:rsidRPr="00F454D6">
        <w:rPr>
          <w:rFonts w:ascii="Times New Roman" w:hAnsi="Times New Roman" w:cs="Times New Roman"/>
          <w:sz w:val="28"/>
          <w:szCs w:val="28"/>
          <w:lang w:eastAsia="ru-RU"/>
        </w:rPr>
        <w:t xml:space="preserve"> познавательн</w:t>
      </w:r>
      <w:r w:rsidR="00797A46">
        <w:rPr>
          <w:rFonts w:ascii="Times New Roman" w:hAnsi="Times New Roman" w:cs="Times New Roman"/>
          <w:sz w:val="28"/>
          <w:szCs w:val="28"/>
          <w:lang w:eastAsia="ru-RU"/>
        </w:rPr>
        <w:t>ой</w:t>
      </w:r>
      <w:r w:rsidRPr="00F454D6">
        <w:rPr>
          <w:rFonts w:ascii="Times New Roman" w:hAnsi="Times New Roman" w:cs="Times New Roman"/>
          <w:sz w:val="28"/>
          <w:szCs w:val="28"/>
          <w:lang w:eastAsia="ru-RU"/>
        </w:rPr>
        <w:t xml:space="preserve"> </w:t>
      </w:r>
      <w:r w:rsidR="00797A46">
        <w:rPr>
          <w:rFonts w:ascii="Times New Roman" w:hAnsi="Times New Roman" w:cs="Times New Roman"/>
          <w:sz w:val="28"/>
          <w:szCs w:val="28"/>
          <w:lang w:eastAsia="ru-RU"/>
        </w:rPr>
        <w:t>активности</w:t>
      </w:r>
      <w:r w:rsidRPr="00F454D6">
        <w:rPr>
          <w:rFonts w:ascii="Times New Roman" w:hAnsi="Times New Roman" w:cs="Times New Roman"/>
          <w:sz w:val="28"/>
          <w:szCs w:val="28"/>
          <w:lang w:eastAsia="ru-RU"/>
        </w:rPr>
        <w:t xml:space="preserve"> детей младшего школьного возраста</w:t>
      </w:r>
    </w:p>
    <w:p w:rsidR="007C7716" w:rsidRPr="00F454D6" w:rsidRDefault="007C7716" w:rsidP="00326C8B">
      <w:pPr>
        <w:pStyle w:val="a6"/>
        <w:spacing w:line="360" w:lineRule="auto"/>
        <w:ind w:firstLine="709"/>
        <w:jc w:val="both"/>
        <w:rPr>
          <w:rFonts w:ascii="Times New Roman" w:hAnsi="Times New Roman" w:cs="Times New Roman"/>
          <w:sz w:val="28"/>
          <w:szCs w:val="28"/>
          <w:lang w:eastAsia="ru-RU"/>
        </w:rPr>
      </w:pP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w:t>
      </w:r>
      <w:r w:rsidR="001F43E1">
        <w:rPr>
          <w:rFonts w:ascii="Times New Roman" w:hAnsi="Times New Roman" w:cs="Times New Roman"/>
          <w:sz w:val="28"/>
          <w:szCs w:val="28"/>
          <w:lang w:eastAsia="ru-RU"/>
        </w:rPr>
        <w:t xml:space="preserve"> [26]</w:t>
      </w:r>
      <w:r w:rsidRPr="00F454D6">
        <w:rPr>
          <w:rFonts w:ascii="Times New Roman" w:hAnsi="Times New Roman" w:cs="Times New Roman"/>
          <w:sz w:val="28"/>
          <w:szCs w:val="28"/>
          <w:lang w:eastAsia="ru-RU"/>
        </w:rPr>
        <w:t>. 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w:t>
      </w:r>
      <w:r w:rsidR="00BB2BC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Л. С. Выготский, А.Н. Леонтьев, Д.Б. Эльконин и др.</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Слово «игра» не является научным понятием в строгом смысле этого слова. Может быть, именно потому, что целый ряд исследователей пытались найти нечто общее между самыми разнообразными и разнокачественными действиями, обозначаемыми словом «игра», мы не имеем до настоящего времени удовлетворительного разграничения этих деятельностей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и удовлетворительного объяснения разных форм игры</w:t>
      </w:r>
      <w:r w:rsidR="003047A4">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В отечественной педагогической литературе встречаются различные взгляды и подходы к сущности </w:t>
      </w:r>
      <w:r w:rsidR="00EE31B4">
        <w:rPr>
          <w:rFonts w:ascii="Times New Roman" w:hAnsi="Times New Roman" w:cs="Times New Roman"/>
          <w:sz w:val="28"/>
          <w:szCs w:val="28"/>
          <w:lang w:eastAsia="ru-RU"/>
        </w:rPr>
        <w:t>игровых технологий</w:t>
      </w:r>
      <w:r w:rsidR="000F579F">
        <w:rPr>
          <w:rFonts w:ascii="Times New Roman" w:hAnsi="Times New Roman" w:cs="Times New Roman"/>
          <w:sz w:val="28"/>
          <w:szCs w:val="28"/>
          <w:lang w:eastAsia="ru-RU"/>
        </w:rPr>
        <w:t>. Некоторые учен</w:t>
      </w:r>
      <w:r w:rsidRPr="00F454D6">
        <w:rPr>
          <w:rFonts w:ascii="Times New Roman" w:hAnsi="Times New Roman" w:cs="Times New Roman"/>
          <w:sz w:val="28"/>
          <w:szCs w:val="28"/>
          <w:lang w:eastAsia="ru-RU"/>
        </w:rPr>
        <w:t>ые, например, Л.С. Шубина, Л</w:t>
      </w:r>
      <w:r w:rsidR="000F579F">
        <w:rPr>
          <w:rFonts w:ascii="Times New Roman" w:hAnsi="Times New Roman" w:cs="Times New Roman"/>
          <w:sz w:val="28"/>
          <w:szCs w:val="28"/>
          <w:lang w:eastAsia="ru-RU"/>
        </w:rPr>
        <w:t>.И. Крюкова и другие, относят и</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к методам обучения. В.П. Бедерканова, Н.Н. Богомолова характеризуют игры как средство обучения</w:t>
      </w:r>
      <w:r w:rsidR="001F43E1">
        <w:rPr>
          <w:rFonts w:ascii="Times New Roman" w:hAnsi="Times New Roman" w:cs="Times New Roman"/>
          <w:sz w:val="28"/>
          <w:szCs w:val="28"/>
          <w:lang w:eastAsia="ru-RU"/>
        </w:rPr>
        <w:t xml:space="preserve"> [18]</w:t>
      </w:r>
      <w:r w:rsidRPr="00F454D6">
        <w:rPr>
          <w:rFonts w:ascii="Times New Roman" w:hAnsi="Times New Roman" w:cs="Times New Roman"/>
          <w:sz w:val="28"/>
          <w:szCs w:val="28"/>
          <w:lang w:eastAsia="ru-RU"/>
        </w:rPr>
        <w:t xml:space="preserve">. </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По мнению Д.Н. Узнадзе игра является формой психогенного поведения, т.е. внутренне присущего, имманентного личности. Игру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как пространство «внутренней социализации» ребенка и средство усвоения социальных установок представлял себе Л.С Выготский</w:t>
      </w:r>
      <w:r w:rsidR="003047A4">
        <w:rPr>
          <w:rFonts w:ascii="Times New Roman" w:hAnsi="Times New Roman" w:cs="Times New Roman"/>
          <w:sz w:val="28"/>
          <w:szCs w:val="28"/>
          <w:lang w:eastAsia="ru-RU"/>
        </w:rPr>
        <w:t>.</w:t>
      </w:r>
    </w:p>
    <w:p w:rsidR="00F454D6" w:rsidRPr="00F454D6" w:rsidRDefault="00CF26C5"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F454D6" w:rsidRPr="00F454D6">
        <w:rPr>
          <w:rFonts w:ascii="Times New Roman" w:hAnsi="Times New Roman" w:cs="Times New Roman"/>
          <w:sz w:val="28"/>
          <w:szCs w:val="28"/>
          <w:lang w:eastAsia="ru-RU"/>
        </w:rPr>
        <w:t>аиболее полное определение представлено у</w:t>
      </w:r>
      <w:r>
        <w:rPr>
          <w:rFonts w:ascii="Times New Roman" w:hAnsi="Times New Roman" w:cs="Times New Roman"/>
          <w:sz w:val="28"/>
          <w:szCs w:val="28"/>
          <w:lang w:eastAsia="ru-RU"/>
        </w:rPr>
        <w:t xml:space="preserve"> </w:t>
      </w:r>
      <w:r w:rsidR="00F454D6" w:rsidRPr="00F454D6">
        <w:rPr>
          <w:rFonts w:ascii="Times New Roman" w:hAnsi="Times New Roman" w:cs="Times New Roman"/>
          <w:sz w:val="28"/>
          <w:szCs w:val="28"/>
          <w:lang w:eastAsia="ru-RU"/>
        </w:rPr>
        <w:t xml:space="preserve">В.С. Кукушина. Он считает, что игра – это вид деятельности в условиях ситуаций, направленных </w:t>
      </w:r>
      <w:r w:rsidR="00F454D6" w:rsidRPr="00F454D6">
        <w:rPr>
          <w:rFonts w:ascii="Times New Roman" w:hAnsi="Times New Roman" w:cs="Times New Roman"/>
          <w:sz w:val="28"/>
          <w:szCs w:val="28"/>
          <w:lang w:eastAsia="ru-RU"/>
        </w:rPr>
        <w:lastRenderedPageBreak/>
        <w:t>на воссоздание и усвоение общественного опыта, в котором складываются</w:t>
      </w:r>
      <w:r w:rsidR="009F582F">
        <w:rPr>
          <w:rFonts w:ascii="Times New Roman" w:hAnsi="Times New Roman" w:cs="Times New Roman"/>
          <w:sz w:val="28"/>
          <w:szCs w:val="28"/>
          <w:lang w:eastAsia="ru-RU"/>
        </w:rPr>
        <w:t xml:space="preserve">          </w:t>
      </w:r>
      <w:r w:rsidR="00F454D6" w:rsidRPr="00F454D6">
        <w:rPr>
          <w:rFonts w:ascii="Times New Roman" w:hAnsi="Times New Roman" w:cs="Times New Roman"/>
          <w:sz w:val="28"/>
          <w:szCs w:val="28"/>
          <w:lang w:eastAsia="ru-RU"/>
        </w:rPr>
        <w:t xml:space="preserve"> и совершенствуется самоуправление поведением.</w:t>
      </w:r>
    </w:p>
    <w:p w:rsidR="00F454D6" w:rsidRPr="00F454D6" w:rsidRDefault="00F454D6" w:rsidP="000E316C">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Иначе игру представля</w:t>
      </w:r>
      <w:r w:rsidR="000E316C">
        <w:rPr>
          <w:rFonts w:ascii="Times New Roman" w:hAnsi="Times New Roman" w:cs="Times New Roman"/>
          <w:sz w:val="28"/>
          <w:szCs w:val="28"/>
          <w:lang w:eastAsia="ru-RU"/>
        </w:rPr>
        <w:t>ю</w:t>
      </w:r>
      <w:r w:rsidRPr="00F454D6">
        <w:rPr>
          <w:rFonts w:ascii="Times New Roman" w:hAnsi="Times New Roman" w:cs="Times New Roman"/>
          <w:sz w:val="28"/>
          <w:szCs w:val="28"/>
          <w:lang w:eastAsia="ru-RU"/>
        </w:rPr>
        <w:t xml:space="preserve">т Б.П. </w:t>
      </w:r>
      <w:r w:rsidR="000E316C">
        <w:rPr>
          <w:rFonts w:ascii="Times New Roman" w:hAnsi="Times New Roman" w:cs="Times New Roman"/>
          <w:sz w:val="28"/>
          <w:szCs w:val="28"/>
          <w:lang w:eastAsia="ru-RU"/>
        </w:rPr>
        <w:t xml:space="preserve">и Л.А. </w:t>
      </w:r>
      <w:r w:rsidRPr="00F454D6">
        <w:rPr>
          <w:rFonts w:ascii="Times New Roman" w:hAnsi="Times New Roman" w:cs="Times New Roman"/>
          <w:sz w:val="28"/>
          <w:szCs w:val="28"/>
          <w:lang w:eastAsia="ru-RU"/>
        </w:rPr>
        <w:t>Никитин</w:t>
      </w:r>
      <w:r w:rsidR="000E316C">
        <w:rPr>
          <w:rFonts w:ascii="Times New Roman" w:hAnsi="Times New Roman" w:cs="Times New Roman"/>
          <w:sz w:val="28"/>
          <w:szCs w:val="28"/>
          <w:lang w:eastAsia="ru-RU"/>
        </w:rPr>
        <w:t>ы</w:t>
      </w:r>
      <w:r w:rsidRPr="00F454D6">
        <w:rPr>
          <w:rFonts w:ascii="Times New Roman" w:hAnsi="Times New Roman" w:cs="Times New Roman"/>
          <w:sz w:val="28"/>
          <w:szCs w:val="28"/>
          <w:lang w:eastAsia="ru-RU"/>
        </w:rPr>
        <w:t xml:space="preserve">, а именно как набор задач, которые ребенок решает с помощью кубиков, кирпичиков, квадратов из картона, пластика. Технология развивающих игр Б.П. </w:t>
      </w:r>
      <w:r w:rsidR="000E316C">
        <w:rPr>
          <w:rFonts w:ascii="Times New Roman" w:hAnsi="Times New Roman" w:cs="Times New Roman"/>
          <w:sz w:val="28"/>
          <w:szCs w:val="28"/>
          <w:lang w:eastAsia="ru-RU"/>
        </w:rPr>
        <w:t xml:space="preserve">и Л.А. </w:t>
      </w:r>
      <w:r w:rsidRPr="00F454D6">
        <w:rPr>
          <w:rFonts w:ascii="Times New Roman" w:hAnsi="Times New Roman" w:cs="Times New Roman"/>
          <w:sz w:val="28"/>
          <w:szCs w:val="28"/>
          <w:lang w:eastAsia="ru-RU"/>
        </w:rPr>
        <w:t>Никитин</w:t>
      </w:r>
      <w:r w:rsidR="000E316C">
        <w:rPr>
          <w:rFonts w:ascii="Times New Roman" w:hAnsi="Times New Roman" w:cs="Times New Roman"/>
          <w:sz w:val="28"/>
          <w:szCs w:val="28"/>
          <w:lang w:eastAsia="ru-RU"/>
        </w:rPr>
        <w:t>ых</w:t>
      </w:r>
      <w:r w:rsidRPr="00F454D6">
        <w:rPr>
          <w:rFonts w:ascii="Times New Roman" w:hAnsi="Times New Roman" w:cs="Times New Roman"/>
          <w:sz w:val="28"/>
          <w:szCs w:val="28"/>
          <w:lang w:eastAsia="ru-RU"/>
        </w:rPr>
        <w:t xml:space="preserve"> интересна тем, что программа игровой деятельности состоит из набора развивающих игр, которые при всем своем многообразии исходят из общей идеи и обла</w:t>
      </w:r>
      <w:r>
        <w:rPr>
          <w:rFonts w:ascii="Times New Roman" w:hAnsi="Times New Roman" w:cs="Times New Roman"/>
          <w:sz w:val="28"/>
          <w:szCs w:val="28"/>
          <w:lang w:eastAsia="ru-RU"/>
        </w:rPr>
        <w:t>дают характерными особенностями.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В структуру игровой технологии как деятельности ограничено входят целеполагание, планирование, реализации цели, а также анализ результатов, в которых личность полностью реализует себя как субъект</w:t>
      </w:r>
      <w:r w:rsidR="001F43E1">
        <w:rPr>
          <w:rFonts w:ascii="Times New Roman" w:hAnsi="Times New Roman" w:cs="Times New Roman"/>
          <w:sz w:val="28"/>
          <w:szCs w:val="28"/>
          <w:lang w:eastAsia="ru-RU"/>
        </w:rPr>
        <w:t xml:space="preserve"> [2]</w:t>
      </w:r>
      <w:r w:rsidRPr="00F454D6">
        <w:rPr>
          <w:rFonts w:ascii="Times New Roman" w:hAnsi="Times New Roman" w:cs="Times New Roman"/>
          <w:sz w:val="28"/>
          <w:szCs w:val="28"/>
          <w:lang w:eastAsia="ru-RU"/>
        </w:rPr>
        <w:t>. В структуру игровой технологии как процесса входят:</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а) роли, взятые на себя играющими;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б) игровые действия как средство реализации этих ролей;</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в) игровое употребление предметов, т.е. замещение реальных вещей игровыми, условными;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г) реальные отношения между играющими;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д) сюжет (содержание) – область действительности, условно воспроизводимая в игре.</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Значение игровой технологии невозможно исче</w:t>
      </w:r>
      <w:r>
        <w:rPr>
          <w:rFonts w:ascii="Times New Roman" w:hAnsi="Times New Roman" w:cs="Times New Roman"/>
          <w:sz w:val="28"/>
          <w:szCs w:val="28"/>
          <w:lang w:eastAsia="ru-RU"/>
        </w:rPr>
        <w:t>рпать и оценить развлекательно-</w:t>
      </w:r>
      <w:r w:rsidRPr="00F454D6">
        <w:rPr>
          <w:rFonts w:ascii="Times New Roman" w:hAnsi="Times New Roman" w:cs="Times New Roman"/>
          <w:sz w:val="28"/>
          <w:szCs w:val="28"/>
          <w:lang w:eastAsia="ru-RU"/>
        </w:rPr>
        <w:t xml:space="preserve">рекреативными возможностями. В том и состоит ее феномен, что являясь развлечением, отдыхом, она способна перерасти в обучение,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в творчество, в терапию, в модель типа человеческих отношений</w:t>
      </w:r>
      <w:r w:rsidR="00C44C66">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 и проявлений в труде, воспитании</w:t>
      </w:r>
      <w:r w:rsidR="001F43E1">
        <w:rPr>
          <w:rFonts w:ascii="Times New Roman" w:hAnsi="Times New Roman" w:cs="Times New Roman"/>
          <w:sz w:val="28"/>
          <w:szCs w:val="28"/>
          <w:lang w:eastAsia="ru-RU"/>
        </w:rPr>
        <w:t xml:space="preserve"> [12]</w:t>
      </w:r>
      <w:r w:rsidRPr="00F454D6">
        <w:rPr>
          <w:rFonts w:ascii="Times New Roman" w:hAnsi="Times New Roman" w:cs="Times New Roman"/>
          <w:sz w:val="28"/>
          <w:szCs w:val="28"/>
          <w:lang w:eastAsia="ru-RU"/>
        </w:rPr>
        <w:t>. В современной школе, делающей ставку</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на активизацию и интенсификацию учебного процесса, игровая технология используется в следующих случаях:</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F454D6" w:rsidRPr="00F454D6">
        <w:rPr>
          <w:rFonts w:ascii="Times New Roman" w:hAnsi="Times New Roman" w:cs="Times New Roman"/>
          <w:sz w:val="28"/>
          <w:szCs w:val="28"/>
          <w:lang w:eastAsia="ru-RU"/>
        </w:rPr>
        <w:t xml:space="preserve"> в качестве самостоятельных технологий для освоения понятия, темы и даже раздела учебного предмета;</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F454D6" w:rsidRPr="00F454D6">
        <w:rPr>
          <w:rFonts w:ascii="Times New Roman" w:hAnsi="Times New Roman" w:cs="Times New Roman"/>
          <w:sz w:val="28"/>
          <w:szCs w:val="28"/>
          <w:lang w:eastAsia="ru-RU"/>
        </w:rPr>
        <w:t xml:space="preserve"> как элементы (иногда весьма существенные) более обширной технологии;</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w:t>
      </w:r>
      <w:r w:rsidR="00F454D6" w:rsidRPr="00F454D6">
        <w:rPr>
          <w:rFonts w:ascii="Times New Roman" w:hAnsi="Times New Roman" w:cs="Times New Roman"/>
          <w:sz w:val="28"/>
          <w:szCs w:val="28"/>
          <w:lang w:eastAsia="ru-RU"/>
        </w:rPr>
        <w:t xml:space="preserve"> в качестве технол</w:t>
      </w:r>
      <w:r w:rsidR="00F454D6">
        <w:rPr>
          <w:rFonts w:ascii="Times New Roman" w:hAnsi="Times New Roman" w:cs="Times New Roman"/>
          <w:sz w:val="28"/>
          <w:szCs w:val="28"/>
          <w:lang w:eastAsia="ru-RU"/>
        </w:rPr>
        <w:t>огии занятия или его фрагмента (</w:t>
      </w:r>
      <w:r w:rsidR="00F454D6" w:rsidRPr="00F454D6">
        <w:rPr>
          <w:rFonts w:ascii="Times New Roman" w:hAnsi="Times New Roman" w:cs="Times New Roman"/>
          <w:sz w:val="28"/>
          <w:szCs w:val="28"/>
          <w:lang w:eastAsia="ru-RU"/>
        </w:rPr>
        <w:t>введения, объяснения, закрепления, упражнения, контроля);</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F454D6" w:rsidRPr="00F454D6">
        <w:rPr>
          <w:rFonts w:ascii="Times New Roman" w:hAnsi="Times New Roman" w:cs="Times New Roman"/>
          <w:sz w:val="28"/>
          <w:szCs w:val="28"/>
          <w:lang w:eastAsia="ru-RU"/>
        </w:rPr>
        <w:t xml:space="preserve"> как технология внеклассной работы (игры типа «Зарница» и т.д.)</w:t>
      </w:r>
      <w:r w:rsidR="00F454D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Понятие «игровые технологии» включает достаточно обширную группу приемов организации педагогического процесса в форме различных дидактических игр.</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Деятельность учащихся должна быть построена на творческом использовании игры и игровых действий в учебно-воспитательном процессе с младшими школьниками, наиболее удовлетворяющей возрастные потребности данной категории учеников</w:t>
      </w:r>
      <w:r w:rsidR="001F43E1">
        <w:rPr>
          <w:rFonts w:ascii="Times New Roman" w:hAnsi="Times New Roman" w:cs="Times New Roman"/>
          <w:sz w:val="28"/>
          <w:szCs w:val="28"/>
          <w:lang w:eastAsia="ru-RU"/>
        </w:rPr>
        <w:t xml:space="preserve"> [13]</w:t>
      </w:r>
      <w:r w:rsidRPr="00F454D6">
        <w:rPr>
          <w:rFonts w:ascii="Times New Roman" w:hAnsi="Times New Roman" w:cs="Times New Roman"/>
          <w:sz w:val="28"/>
          <w:szCs w:val="28"/>
          <w:lang w:eastAsia="ru-RU"/>
        </w:rPr>
        <w:t>.</w:t>
      </w:r>
    </w:p>
    <w:p w:rsidR="00797A4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Исходя из значимости игровых технологий для развития познавательн</w:t>
      </w:r>
      <w:r w:rsidR="00797A46">
        <w:rPr>
          <w:rFonts w:ascii="Times New Roman" w:hAnsi="Times New Roman" w:cs="Times New Roman"/>
          <w:sz w:val="28"/>
          <w:szCs w:val="28"/>
          <w:lang w:eastAsia="ru-RU"/>
        </w:rPr>
        <w:t>ой активности</w:t>
      </w:r>
      <w:r w:rsidRPr="00F454D6">
        <w:rPr>
          <w:rFonts w:ascii="Times New Roman" w:hAnsi="Times New Roman" w:cs="Times New Roman"/>
          <w:sz w:val="28"/>
          <w:szCs w:val="28"/>
          <w:lang w:eastAsia="ru-RU"/>
        </w:rPr>
        <w:t xml:space="preserve">, а также последовательности и системности включении игры и игровых приемов в творческую познавательную деятельность, нами выделены общие условия применения игры в процессе обучения младших школьников: </w:t>
      </w:r>
    </w:p>
    <w:p w:rsidR="00797A4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а) необходимость оценивания каждодневного применения игры по двойному критерию; по ближайшему эффекту и в соответствии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с перспективой развития познавательных интересов;</w:t>
      </w:r>
    </w:p>
    <w:p w:rsidR="00797A4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б) понимание игры как формы организации коллективной, руководимой учителем, учебной деятельности; </w:t>
      </w:r>
    </w:p>
    <w:p w:rsidR="00797A4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в) необходимость обеспечения непосредственного обучающего эффекта игры, то есть, познавательную направленность, нацеленную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на овладение способами учебных действий; </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г) создание положительного эмоционального настроя, способствующего вызвать у </w:t>
      </w:r>
      <w:r w:rsidR="000F579F">
        <w:rPr>
          <w:rFonts w:ascii="Times New Roman" w:hAnsi="Times New Roman" w:cs="Times New Roman"/>
          <w:sz w:val="28"/>
          <w:szCs w:val="28"/>
          <w:lang w:eastAsia="ru-RU"/>
        </w:rPr>
        <w:t>ученика</w:t>
      </w:r>
      <w:r w:rsidRPr="00F454D6">
        <w:rPr>
          <w:rFonts w:ascii="Times New Roman" w:hAnsi="Times New Roman" w:cs="Times New Roman"/>
          <w:sz w:val="28"/>
          <w:szCs w:val="28"/>
          <w:lang w:eastAsia="ru-RU"/>
        </w:rPr>
        <w:t xml:space="preserve"> состояние творческого поиска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и инициативы в процессе игры</w:t>
      </w:r>
      <w:r w:rsidR="001F43E1">
        <w:rPr>
          <w:rFonts w:ascii="Times New Roman" w:hAnsi="Times New Roman" w:cs="Times New Roman"/>
          <w:sz w:val="28"/>
          <w:szCs w:val="28"/>
          <w:lang w:eastAsia="ru-RU"/>
        </w:rPr>
        <w:t xml:space="preserve"> [16]</w:t>
      </w:r>
      <w:r>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4B12EC"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lastRenderedPageBreak/>
        <w:t xml:space="preserve">Реализация игровых приёмов и ситуаций при урочной форме занятий происходит по таким основным направлениям: </w:t>
      </w:r>
    </w:p>
    <w:p w:rsidR="004B12EC" w:rsidRDefault="004B12EC"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F454D6" w:rsidRPr="00F454D6">
        <w:rPr>
          <w:rFonts w:ascii="Times New Roman" w:hAnsi="Times New Roman" w:cs="Times New Roman"/>
          <w:sz w:val="28"/>
          <w:szCs w:val="28"/>
          <w:lang w:eastAsia="ru-RU"/>
        </w:rPr>
        <w:t xml:space="preserve">дидактическая цель ставится перед учащимися в форме игровой задачи; </w:t>
      </w:r>
    </w:p>
    <w:p w:rsidR="004B12EC" w:rsidRDefault="004B12EC"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F454D6" w:rsidRPr="00F454D6">
        <w:rPr>
          <w:rFonts w:ascii="Times New Roman" w:hAnsi="Times New Roman" w:cs="Times New Roman"/>
          <w:sz w:val="28"/>
          <w:szCs w:val="28"/>
          <w:lang w:eastAsia="ru-RU"/>
        </w:rPr>
        <w:t xml:space="preserve">учебная деятельность подчиняется правилам игры; </w:t>
      </w:r>
    </w:p>
    <w:p w:rsidR="004B12EC" w:rsidRDefault="004B12EC"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F454D6" w:rsidRPr="00F454D6">
        <w:rPr>
          <w:rFonts w:ascii="Times New Roman" w:hAnsi="Times New Roman" w:cs="Times New Roman"/>
          <w:sz w:val="28"/>
          <w:szCs w:val="28"/>
          <w:lang w:eastAsia="ru-RU"/>
        </w:rPr>
        <w:t xml:space="preserve">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w:t>
      </w:r>
    </w:p>
    <w:p w:rsidR="00F454D6" w:rsidRPr="00F454D6" w:rsidRDefault="004B12EC"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F454D6" w:rsidRPr="00F454D6">
        <w:rPr>
          <w:rFonts w:ascii="Times New Roman" w:hAnsi="Times New Roman" w:cs="Times New Roman"/>
          <w:sz w:val="28"/>
          <w:szCs w:val="28"/>
          <w:lang w:eastAsia="ru-RU"/>
        </w:rPr>
        <w:t xml:space="preserve">успешное выполнение дидактического задания связывается </w:t>
      </w:r>
      <w:r w:rsidR="009F582F">
        <w:rPr>
          <w:rFonts w:ascii="Times New Roman" w:hAnsi="Times New Roman" w:cs="Times New Roman"/>
          <w:sz w:val="28"/>
          <w:szCs w:val="28"/>
          <w:lang w:eastAsia="ru-RU"/>
        </w:rPr>
        <w:t xml:space="preserve">                       </w:t>
      </w:r>
      <w:r w:rsidR="00F454D6" w:rsidRPr="00F454D6">
        <w:rPr>
          <w:rFonts w:ascii="Times New Roman" w:hAnsi="Times New Roman" w:cs="Times New Roman"/>
          <w:sz w:val="28"/>
          <w:szCs w:val="28"/>
          <w:lang w:eastAsia="ru-RU"/>
        </w:rPr>
        <w:t>с игровым результатом</w:t>
      </w:r>
      <w:r w:rsidR="001F43E1">
        <w:rPr>
          <w:rFonts w:ascii="Times New Roman" w:hAnsi="Times New Roman" w:cs="Times New Roman"/>
          <w:sz w:val="28"/>
          <w:szCs w:val="28"/>
          <w:lang w:eastAsia="ru-RU"/>
        </w:rPr>
        <w:t xml:space="preserve"> [18]</w:t>
      </w:r>
      <w:r w:rsidR="00F454D6" w:rsidRPr="00F454D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При использовании игровых технологий на уроках необходимо соблюдение следующих условий:</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1) соответствие игры учебно-воспитательным целям урока;</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2) доступность для учащихся данного возраста;</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3) умеренность в использовании игр на уроках.</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Можно выделить такие виды уроков с использованием игровых технологий:</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1) ролевые игры на уроке;</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2) игровая организация учебного процесса с использованием игровых задан</w:t>
      </w:r>
      <w:r w:rsidR="007C7716">
        <w:rPr>
          <w:rFonts w:ascii="Times New Roman" w:hAnsi="Times New Roman" w:cs="Times New Roman"/>
          <w:sz w:val="28"/>
          <w:szCs w:val="28"/>
          <w:lang w:eastAsia="ru-RU"/>
        </w:rPr>
        <w:t>ий (урок-</w:t>
      </w:r>
      <w:r w:rsidRPr="00F454D6">
        <w:rPr>
          <w:rFonts w:ascii="Times New Roman" w:hAnsi="Times New Roman" w:cs="Times New Roman"/>
          <w:sz w:val="28"/>
          <w:szCs w:val="28"/>
          <w:lang w:eastAsia="ru-RU"/>
        </w:rPr>
        <w:t>сорев</w:t>
      </w:r>
      <w:r>
        <w:rPr>
          <w:rFonts w:ascii="Times New Roman" w:hAnsi="Times New Roman" w:cs="Times New Roman"/>
          <w:sz w:val="28"/>
          <w:szCs w:val="28"/>
          <w:lang w:eastAsia="ru-RU"/>
        </w:rPr>
        <w:t>нование, урок-конкурс, урок-путешествие, урок-</w:t>
      </w:r>
      <w:r w:rsidRPr="00F454D6">
        <w:rPr>
          <w:rFonts w:ascii="Times New Roman" w:hAnsi="Times New Roman" w:cs="Times New Roman"/>
          <w:sz w:val="28"/>
          <w:szCs w:val="28"/>
          <w:lang w:eastAsia="ru-RU"/>
        </w:rPr>
        <w:t>КВН);</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3) 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5) различные виды внеклассной работы по русскому языку (лингвистический КВН, экскурсии, вечера, олимпиады и т.п.), которые могут проводиться между учащимися разных классов одной параллели.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lastRenderedPageBreak/>
        <w:t>Игровые технологии занимают важное место в учебно-воспитательном процессе, так как не только способствуют воспитанию познавательн</w:t>
      </w:r>
      <w:r w:rsidR="004B12EC">
        <w:rPr>
          <w:rFonts w:ascii="Times New Roman" w:hAnsi="Times New Roman" w:cs="Times New Roman"/>
          <w:sz w:val="28"/>
          <w:szCs w:val="28"/>
          <w:lang w:eastAsia="ru-RU"/>
        </w:rPr>
        <w:t>ой</w:t>
      </w:r>
      <w:r w:rsidRPr="00F454D6">
        <w:rPr>
          <w:rFonts w:ascii="Times New Roman" w:hAnsi="Times New Roman" w:cs="Times New Roman"/>
          <w:sz w:val="28"/>
          <w:szCs w:val="28"/>
          <w:lang w:eastAsia="ru-RU"/>
        </w:rPr>
        <w:t xml:space="preserve"> </w:t>
      </w:r>
      <w:r w:rsidR="004B12EC">
        <w:rPr>
          <w:rFonts w:ascii="Times New Roman" w:hAnsi="Times New Roman" w:cs="Times New Roman"/>
          <w:sz w:val="28"/>
          <w:szCs w:val="28"/>
          <w:lang w:eastAsia="ru-RU"/>
        </w:rPr>
        <w:t>акти</w:t>
      </w:r>
      <w:r w:rsidRPr="00F454D6">
        <w:rPr>
          <w:rFonts w:ascii="Times New Roman" w:hAnsi="Times New Roman" w:cs="Times New Roman"/>
          <w:sz w:val="28"/>
          <w:szCs w:val="28"/>
          <w:lang w:eastAsia="ru-RU"/>
        </w:rPr>
        <w:t>в</w:t>
      </w:r>
      <w:r w:rsidR="004B12EC">
        <w:rPr>
          <w:rFonts w:ascii="Times New Roman" w:hAnsi="Times New Roman" w:cs="Times New Roman"/>
          <w:sz w:val="28"/>
          <w:szCs w:val="28"/>
          <w:lang w:eastAsia="ru-RU"/>
        </w:rPr>
        <w:t>ности</w:t>
      </w:r>
      <w:r w:rsidRPr="00F454D6">
        <w:rPr>
          <w:rFonts w:ascii="Times New Roman" w:hAnsi="Times New Roman" w:cs="Times New Roman"/>
          <w:sz w:val="28"/>
          <w:szCs w:val="28"/>
          <w:lang w:eastAsia="ru-RU"/>
        </w:rPr>
        <w:t xml:space="preserve"> и активизации деятельности учащихся, но и выполняют ряд других функций:</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1)</w:t>
      </w:r>
      <w:r w:rsidR="004B12EC">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правильно организованная с учётом специфики материала игра тренирует память, помогает учащимся выработать речевые умения и навыки;</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2) игра стимулирует умственную деятельность учащихся, развивает внимание и познавательный интерес к предмету;</w:t>
      </w:r>
    </w:p>
    <w:p w:rsidR="00F454D6" w:rsidRPr="00F454D6" w:rsidRDefault="007C7716" w:rsidP="00326C8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игра </w:t>
      </w:r>
      <w:r w:rsidRPr="00F454D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F454D6" w:rsidRPr="00F454D6">
        <w:rPr>
          <w:rFonts w:ascii="Times New Roman" w:hAnsi="Times New Roman" w:cs="Times New Roman"/>
          <w:sz w:val="28"/>
          <w:szCs w:val="28"/>
          <w:lang w:eastAsia="ru-RU"/>
        </w:rPr>
        <w:t>один из приёмов преодоления пассивности учеников.</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Таким образом, рассмотрев теоретические основы использования</w:t>
      </w:r>
      <w:r w:rsidR="004B12EC">
        <w:rPr>
          <w:rFonts w:ascii="Times New Roman" w:hAnsi="Times New Roman" w:cs="Times New Roman"/>
          <w:sz w:val="28"/>
          <w:szCs w:val="28"/>
          <w:lang w:eastAsia="ru-RU"/>
        </w:rPr>
        <w:t xml:space="preserve"> игровых технологий в</w:t>
      </w:r>
      <w:r w:rsidRPr="00F454D6">
        <w:rPr>
          <w:rFonts w:ascii="Times New Roman" w:hAnsi="Times New Roman" w:cs="Times New Roman"/>
          <w:sz w:val="28"/>
          <w:szCs w:val="28"/>
          <w:lang w:eastAsia="ru-RU"/>
        </w:rPr>
        <w:t xml:space="preserve"> развити</w:t>
      </w:r>
      <w:r w:rsidR="004B12EC">
        <w:rPr>
          <w:rFonts w:ascii="Times New Roman" w:hAnsi="Times New Roman" w:cs="Times New Roman"/>
          <w:sz w:val="28"/>
          <w:szCs w:val="28"/>
          <w:lang w:eastAsia="ru-RU"/>
        </w:rPr>
        <w:t>и</w:t>
      </w:r>
      <w:r w:rsidRPr="00F454D6">
        <w:rPr>
          <w:rFonts w:ascii="Times New Roman" w:hAnsi="Times New Roman" w:cs="Times New Roman"/>
          <w:sz w:val="28"/>
          <w:szCs w:val="28"/>
          <w:lang w:eastAsia="ru-RU"/>
        </w:rPr>
        <w:t xml:space="preserve"> познавательн</w:t>
      </w:r>
      <w:r w:rsidR="004B12EC">
        <w:rPr>
          <w:rFonts w:ascii="Times New Roman" w:hAnsi="Times New Roman" w:cs="Times New Roman"/>
          <w:sz w:val="28"/>
          <w:szCs w:val="28"/>
          <w:lang w:eastAsia="ru-RU"/>
        </w:rPr>
        <w:t>ой</w:t>
      </w:r>
      <w:r w:rsidRPr="00F454D6">
        <w:rPr>
          <w:rFonts w:ascii="Times New Roman" w:hAnsi="Times New Roman" w:cs="Times New Roman"/>
          <w:sz w:val="28"/>
          <w:szCs w:val="28"/>
          <w:lang w:eastAsia="ru-RU"/>
        </w:rPr>
        <w:t xml:space="preserve"> </w:t>
      </w:r>
      <w:r w:rsidR="004B12EC">
        <w:rPr>
          <w:rFonts w:ascii="Times New Roman" w:hAnsi="Times New Roman" w:cs="Times New Roman"/>
          <w:sz w:val="28"/>
          <w:szCs w:val="28"/>
          <w:lang w:eastAsia="ru-RU"/>
        </w:rPr>
        <w:t>активности</w:t>
      </w:r>
      <w:r w:rsidRPr="00F454D6">
        <w:rPr>
          <w:rFonts w:ascii="Times New Roman" w:hAnsi="Times New Roman" w:cs="Times New Roman"/>
          <w:sz w:val="28"/>
          <w:szCs w:val="28"/>
          <w:lang w:eastAsia="ru-RU"/>
        </w:rPr>
        <w:t xml:space="preserve"> младших шко</w:t>
      </w:r>
      <w:r w:rsidR="000C7A2F">
        <w:rPr>
          <w:rFonts w:ascii="Times New Roman" w:hAnsi="Times New Roman" w:cs="Times New Roman"/>
          <w:sz w:val="28"/>
          <w:szCs w:val="28"/>
          <w:lang w:eastAsia="ru-RU"/>
        </w:rPr>
        <w:t>льников, можно сделать выводы</w:t>
      </w:r>
      <w:r w:rsidRPr="00F454D6">
        <w:rPr>
          <w:rFonts w:ascii="Times New Roman" w:hAnsi="Times New Roman" w:cs="Times New Roman"/>
          <w:sz w:val="28"/>
          <w:szCs w:val="28"/>
          <w:lang w:eastAsia="ru-RU"/>
        </w:rPr>
        <w:t>:</w:t>
      </w:r>
    </w:p>
    <w:p w:rsidR="001C08F8"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 xml:space="preserve">1. </w:t>
      </w:r>
      <w:r w:rsidR="001C08F8" w:rsidRPr="001C08F8">
        <w:rPr>
          <w:rFonts w:ascii="Times New Roman" w:hAnsi="Times New Roman" w:cs="Times New Roman"/>
          <w:iCs/>
          <w:color w:val="000000"/>
          <w:sz w:val="28"/>
          <w:szCs w:val="26"/>
          <w:shd w:val="clear" w:color="auto" w:fill="FFFFFF"/>
        </w:rPr>
        <w:t xml:space="preserve">Познавательная активность </w:t>
      </w:r>
      <w:r w:rsidR="001C08F8">
        <w:rPr>
          <w:rFonts w:ascii="Times New Roman" w:hAnsi="Times New Roman" w:cs="Times New Roman"/>
          <w:iCs/>
          <w:color w:val="000000"/>
          <w:sz w:val="28"/>
          <w:szCs w:val="26"/>
          <w:shd w:val="clear" w:color="auto" w:fill="FFFFFF"/>
        </w:rPr>
        <w:t xml:space="preserve">– </w:t>
      </w:r>
      <w:r w:rsidR="001C08F8" w:rsidRPr="001C08F8">
        <w:rPr>
          <w:rFonts w:ascii="Times New Roman" w:hAnsi="Times New Roman" w:cs="Times New Roman"/>
          <w:iCs/>
          <w:color w:val="000000"/>
          <w:sz w:val="28"/>
          <w:szCs w:val="26"/>
          <w:shd w:val="clear" w:color="auto" w:fill="FFFFFF"/>
        </w:rPr>
        <w:t xml:space="preserve">это качество деятельности личности, которое проявляется в отношении ученика к содержанию и процессу деятельности, в стремлении его к эффективному овладению знаниями </w:t>
      </w:r>
      <w:r w:rsidR="009F582F">
        <w:rPr>
          <w:rFonts w:ascii="Times New Roman" w:hAnsi="Times New Roman" w:cs="Times New Roman"/>
          <w:iCs/>
          <w:color w:val="000000"/>
          <w:sz w:val="28"/>
          <w:szCs w:val="26"/>
          <w:shd w:val="clear" w:color="auto" w:fill="FFFFFF"/>
        </w:rPr>
        <w:t xml:space="preserve">           </w:t>
      </w:r>
      <w:r w:rsidR="001C08F8" w:rsidRPr="001C08F8">
        <w:rPr>
          <w:rFonts w:ascii="Times New Roman" w:hAnsi="Times New Roman" w:cs="Times New Roman"/>
          <w:iCs/>
          <w:color w:val="000000"/>
          <w:sz w:val="28"/>
          <w:szCs w:val="26"/>
          <w:shd w:val="clear" w:color="auto" w:fill="FFFFFF"/>
        </w:rPr>
        <w:t>и способами деятельности за оптимальное время, в мобилизации нравственно-волевых усилий на достижение учебно-познавательных целей</w:t>
      </w:r>
      <w:r w:rsidR="001F43E1">
        <w:rPr>
          <w:rFonts w:ascii="Times New Roman" w:hAnsi="Times New Roman" w:cs="Times New Roman"/>
          <w:iCs/>
          <w:color w:val="000000"/>
          <w:sz w:val="28"/>
          <w:szCs w:val="26"/>
          <w:shd w:val="clear" w:color="auto" w:fill="FFFFFF"/>
        </w:rPr>
        <w:t xml:space="preserve"> [19]</w:t>
      </w:r>
      <w:r w:rsidR="001C08F8">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2. В младшем школьном возрасте развитие познавательн</w:t>
      </w:r>
      <w:r w:rsidR="004B12EC">
        <w:rPr>
          <w:rFonts w:ascii="Times New Roman" w:hAnsi="Times New Roman" w:cs="Times New Roman"/>
          <w:sz w:val="28"/>
          <w:szCs w:val="28"/>
          <w:lang w:eastAsia="ru-RU"/>
        </w:rPr>
        <w:t>ой активности</w:t>
      </w:r>
      <w:r w:rsidRPr="00F454D6">
        <w:rPr>
          <w:rFonts w:ascii="Times New Roman" w:hAnsi="Times New Roman" w:cs="Times New Roman"/>
          <w:sz w:val="28"/>
          <w:szCs w:val="28"/>
          <w:lang w:eastAsia="ru-RU"/>
        </w:rPr>
        <w:t xml:space="preserve"> имеет свои особенности. Познавательн</w:t>
      </w:r>
      <w:r w:rsidR="004B12EC">
        <w:rPr>
          <w:rFonts w:ascii="Times New Roman" w:hAnsi="Times New Roman" w:cs="Times New Roman"/>
          <w:sz w:val="28"/>
          <w:szCs w:val="28"/>
          <w:lang w:eastAsia="ru-RU"/>
        </w:rPr>
        <w:t xml:space="preserve">ая активность </w:t>
      </w:r>
      <w:r w:rsidRPr="00F454D6">
        <w:rPr>
          <w:rFonts w:ascii="Times New Roman" w:hAnsi="Times New Roman" w:cs="Times New Roman"/>
          <w:sz w:val="28"/>
          <w:szCs w:val="28"/>
          <w:lang w:eastAsia="ru-RU"/>
        </w:rPr>
        <w:t>как мотив учения побуждает ученика к самостоятельной деятельности, при наличии интереса процесс овладения знаниями становится более активным, творческим, что</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 в свою очередь, влияет на укрепление ин</w:t>
      </w:r>
      <w:r w:rsidR="004B12EC">
        <w:rPr>
          <w:rFonts w:ascii="Times New Roman" w:hAnsi="Times New Roman" w:cs="Times New Roman"/>
          <w:sz w:val="28"/>
          <w:szCs w:val="28"/>
          <w:lang w:eastAsia="ru-RU"/>
        </w:rPr>
        <w:t>тереса. Развитие познавательной активности</w:t>
      </w:r>
      <w:r w:rsidRPr="00F454D6">
        <w:rPr>
          <w:rFonts w:ascii="Times New Roman" w:hAnsi="Times New Roman" w:cs="Times New Roman"/>
          <w:sz w:val="28"/>
          <w:szCs w:val="28"/>
          <w:lang w:eastAsia="ru-RU"/>
        </w:rPr>
        <w:t xml:space="preserve"> младших школьников должно происходить в доступной для них форме, то есть через применение игр, использование игровых технологий.</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3. Занятия, пронизанные элементами игры, соревнования, содержащие игровые ситуации значительно спо</w:t>
      </w:r>
      <w:r w:rsidR="004B12EC">
        <w:rPr>
          <w:rFonts w:ascii="Times New Roman" w:hAnsi="Times New Roman" w:cs="Times New Roman"/>
          <w:sz w:val="28"/>
          <w:szCs w:val="28"/>
          <w:lang w:eastAsia="ru-RU"/>
        </w:rPr>
        <w:t>собствуют развитию познавательной</w:t>
      </w:r>
      <w:r w:rsidRPr="00F454D6">
        <w:rPr>
          <w:rFonts w:ascii="Times New Roman" w:hAnsi="Times New Roman" w:cs="Times New Roman"/>
          <w:sz w:val="28"/>
          <w:szCs w:val="28"/>
          <w:lang w:eastAsia="ru-RU"/>
        </w:rPr>
        <w:t xml:space="preserve"> </w:t>
      </w:r>
      <w:r w:rsidR="004B12EC">
        <w:rPr>
          <w:rFonts w:ascii="Times New Roman" w:hAnsi="Times New Roman" w:cs="Times New Roman"/>
          <w:sz w:val="28"/>
          <w:szCs w:val="28"/>
          <w:lang w:eastAsia="ru-RU"/>
        </w:rPr>
        <w:t>акти</w:t>
      </w:r>
      <w:r w:rsidRPr="00F454D6">
        <w:rPr>
          <w:rFonts w:ascii="Times New Roman" w:hAnsi="Times New Roman" w:cs="Times New Roman"/>
          <w:sz w:val="28"/>
          <w:szCs w:val="28"/>
          <w:lang w:eastAsia="ru-RU"/>
        </w:rPr>
        <w:t>в</w:t>
      </w:r>
      <w:r w:rsidR="004B12EC">
        <w:rPr>
          <w:rFonts w:ascii="Times New Roman" w:hAnsi="Times New Roman" w:cs="Times New Roman"/>
          <w:sz w:val="28"/>
          <w:szCs w:val="28"/>
          <w:lang w:eastAsia="ru-RU"/>
        </w:rPr>
        <w:t>ности</w:t>
      </w:r>
      <w:r w:rsidRPr="00F454D6">
        <w:rPr>
          <w:rFonts w:ascii="Times New Roman" w:hAnsi="Times New Roman" w:cs="Times New Roman"/>
          <w:sz w:val="28"/>
          <w:szCs w:val="28"/>
          <w:lang w:eastAsia="ru-RU"/>
        </w:rPr>
        <w:t xml:space="preserve"> младших школьников. Во время игры ученик – полноправный участник познавательной деятельности, он самостоятельно ставит перед собой задачи и решает их. Для него игра – это не беззаботное и легкое </w:t>
      </w:r>
      <w:r w:rsidRPr="00F454D6">
        <w:rPr>
          <w:rFonts w:ascii="Times New Roman" w:hAnsi="Times New Roman" w:cs="Times New Roman"/>
          <w:sz w:val="28"/>
          <w:szCs w:val="28"/>
          <w:lang w:eastAsia="ru-RU"/>
        </w:rPr>
        <w:lastRenderedPageBreak/>
        <w:t xml:space="preserve">времяпрепровождение: играющий отдает ей максимум энергии, ума, выдержки, самостоятельности. Познание окружающего мира в игре облекается в формы, непохожие на обычное обучение: здесь и фантазия,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 xml:space="preserve">и самостоятельный поиск ответов, и новый взгляд на известные факты </w:t>
      </w:r>
      <w:r w:rsidR="009F582F">
        <w:rPr>
          <w:rFonts w:ascii="Times New Roman" w:hAnsi="Times New Roman" w:cs="Times New Roman"/>
          <w:sz w:val="28"/>
          <w:szCs w:val="28"/>
          <w:lang w:eastAsia="ru-RU"/>
        </w:rPr>
        <w:t xml:space="preserve">                </w:t>
      </w:r>
      <w:r w:rsidRPr="00F454D6">
        <w:rPr>
          <w:rFonts w:ascii="Times New Roman" w:hAnsi="Times New Roman" w:cs="Times New Roman"/>
          <w:sz w:val="28"/>
          <w:szCs w:val="28"/>
          <w:lang w:eastAsia="ru-RU"/>
        </w:rPr>
        <w:t>и явления, пополнение и расширение знаний и умений, установление связей, сходства и различия между отдельными событиями. Но самое важное – не по необходимости, не под давлением, а по желанию самих учащихся во время игр происходит многократное повторение материала в его различных сочетаниях и формах</w:t>
      </w:r>
      <w:r w:rsidR="001F43E1">
        <w:rPr>
          <w:rFonts w:ascii="Times New Roman" w:hAnsi="Times New Roman" w:cs="Times New Roman"/>
          <w:sz w:val="28"/>
          <w:szCs w:val="28"/>
          <w:lang w:eastAsia="ru-RU"/>
        </w:rPr>
        <w:t xml:space="preserve"> [19]</w:t>
      </w:r>
      <w:r w:rsidRPr="00F454D6">
        <w:rPr>
          <w:rFonts w:ascii="Times New Roman" w:hAnsi="Times New Roman" w:cs="Times New Roman"/>
          <w:sz w:val="28"/>
          <w:szCs w:val="28"/>
          <w:lang w:eastAsia="ru-RU"/>
        </w:rPr>
        <w:t>.</w:t>
      </w:r>
    </w:p>
    <w:p w:rsidR="00F454D6" w:rsidRPr="00F454D6" w:rsidRDefault="00F454D6" w:rsidP="00326C8B">
      <w:pPr>
        <w:pStyle w:val="a6"/>
        <w:spacing w:line="360" w:lineRule="auto"/>
        <w:ind w:firstLine="709"/>
        <w:jc w:val="both"/>
        <w:rPr>
          <w:rFonts w:ascii="Times New Roman" w:hAnsi="Times New Roman" w:cs="Times New Roman"/>
          <w:sz w:val="28"/>
          <w:szCs w:val="28"/>
          <w:lang w:eastAsia="ru-RU"/>
        </w:rPr>
      </w:pPr>
      <w:r w:rsidRPr="00F454D6">
        <w:rPr>
          <w:rFonts w:ascii="Times New Roman" w:hAnsi="Times New Roman" w:cs="Times New Roman"/>
          <w:sz w:val="28"/>
          <w:szCs w:val="28"/>
          <w:lang w:eastAsia="ru-RU"/>
        </w:rPr>
        <w:t>В следующей главе мы рассмотрим экспериментальное исследование развития познавательн</w:t>
      </w:r>
      <w:r w:rsidR="004B12EC">
        <w:rPr>
          <w:rFonts w:ascii="Times New Roman" w:hAnsi="Times New Roman" w:cs="Times New Roman"/>
          <w:sz w:val="28"/>
          <w:szCs w:val="28"/>
          <w:lang w:eastAsia="ru-RU"/>
        </w:rPr>
        <w:t>ой</w:t>
      </w:r>
      <w:r w:rsidRPr="00F454D6">
        <w:rPr>
          <w:rFonts w:ascii="Times New Roman" w:hAnsi="Times New Roman" w:cs="Times New Roman"/>
          <w:sz w:val="28"/>
          <w:szCs w:val="28"/>
          <w:lang w:eastAsia="ru-RU"/>
        </w:rPr>
        <w:t xml:space="preserve"> </w:t>
      </w:r>
      <w:r w:rsidR="004B12EC">
        <w:rPr>
          <w:rFonts w:ascii="Times New Roman" w:hAnsi="Times New Roman" w:cs="Times New Roman"/>
          <w:sz w:val="28"/>
          <w:szCs w:val="28"/>
          <w:lang w:eastAsia="ru-RU"/>
        </w:rPr>
        <w:t>активности</w:t>
      </w:r>
      <w:r w:rsidRPr="00F454D6">
        <w:rPr>
          <w:rFonts w:ascii="Times New Roman" w:hAnsi="Times New Roman" w:cs="Times New Roman"/>
          <w:sz w:val="28"/>
          <w:szCs w:val="28"/>
          <w:lang w:eastAsia="ru-RU"/>
        </w:rPr>
        <w:t xml:space="preserve"> младших школьников с использованием игровых технологий.</w:t>
      </w:r>
    </w:p>
    <w:p w:rsidR="00F90D50" w:rsidRPr="00F454D6" w:rsidRDefault="00F90D50" w:rsidP="00326C8B">
      <w:pPr>
        <w:pStyle w:val="a6"/>
        <w:spacing w:line="360" w:lineRule="auto"/>
        <w:ind w:firstLine="709"/>
        <w:jc w:val="both"/>
        <w:rPr>
          <w:rFonts w:ascii="Times New Roman" w:hAnsi="Times New Roman" w:cs="Times New Roman"/>
          <w:sz w:val="28"/>
          <w:szCs w:val="28"/>
        </w:rPr>
      </w:pPr>
    </w:p>
    <w:p w:rsidR="000C7A2F" w:rsidRDefault="000C7A2F">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1C08F8" w:rsidRDefault="001C08F8">
      <w:pPr>
        <w:pStyle w:val="a6"/>
        <w:spacing w:line="360" w:lineRule="auto"/>
        <w:ind w:firstLine="709"/>
        <w:jc w:val="both"/>
        <w:rPr>
          <w:rFonts w:ascii="Times New Roman" w:hAnsi="Times New Roman" w:cs="Times New Roman"/>
          <w:sz w:val="28"/>
          <w:szCs w:val="28"/>
        </w:rPr>
      </w:pPr>
    </w:p>
    <w:p w:rsidR="00A269EB" w:rsidRDefault="00A269EB">
      <w:pPr>
        <w:pStyle w:val="a6"/>
        <w:spacing w:line="360" w:lineRule="auto"/>
        <w:ind w:firstLine="709"/>
        <w:jc w:val="both"/>
        <w:rPr>
          <w:rFonts w:ascii="Times New Roman" w:hAnsi="Times New Roman" w:cs="Times New Roman"/>
          <w:sz w:val="28"/>
          <w:szCs w:val="28"/>
        </w:rPr>
      </w:pPr>
    </w:p>
    <w:p w:rsidR="00A269EB" w:rsidRDefault="00A269EB">
      <w:pPr>
        <w:pStyle w:val="a6"/>
        <w:spacing w:line="360" w:lineRule="auto"/>
        <w:ind w:firstLine="709"/>
        <w:jc w:val="both"/>
        <w:rPr>
          <w:rFonts w:ascii="Times New Roman" w:hAnsi="Times New Roman" w:cs="Times New Roman"/>
          <w:sz w:val="28"/>
          <w:szCs w:val="28"/>
        </w:rPr>
      </w:pPr>
    </w:p>
    <w:p w:rsidR="001C08F8" w:rsidRDefault="00E90FD8">
      <w:pPr>
        <w:pStyle w:val="a6"/>
        <w:spacing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2</w:t>
      </w:r>
      <w:r w:rsidR="001C08F8">
        <w:rPr>
          <w:rFonts w:ascii="Times New Roman" w:hAnsi="Times New Roman" w:cs="Times New Roman"/>
          <w:sz w:val="28"/>
          <w:szCs w:val="28"/>
        </w:rPr>
        <w:t xml:space="preserve"> </w:t>
      </w:r>
      <w:r w:rsidR="001C08F8" w:rsidRPr="001C08F8">
        <w:rPr>
          <w:rFonts w:ascii="Times New Roman" w:hAnsi="Times New Roman" w:cs="Times New Roman"/>
          <w:sz w:val="28"/>
        </w:rPr>
        <w:t>Экспериментальн</w:t>
      </w:r>
      <w:r w:rsidR="00FC32A4">
        <w:rPr>
          <w:rFonts w:ascii="Times New Roman" w:hAnsi="Times New Roman" w:cs="Times New Roman"/>
          <w:sz w:val="28"/>
        </w:rPr>
        <w:t>ая</w:t>
      </w:r>
      <w:r w:rsidR="001C08F8" w:rsidRPr="001C08F8">
        <w:rPr>
          <w:rFonts w:ascii="Times New Roman" w:hAnsi="Times New Roman" w:cs="Times New Roman"/>
          <w:sz w:val="28"/>
        </w:rPr>
        <w:t xml:space="preserve"> </w:t>
      </w:r>
      <w:r w:rsidR="00FC32A4">
        <w:rPr>
          <w:rFonts w:ascii="Times New Roman" w:hAnsi="Times New Roman" w:cs="Times New Roman"/>
          <w:sz w:val="28"/>
        </w:rPr>
        <w:t>работа</w:t>
      </w:r>
      <w:r w:rsidR="001C08F8" w:rsidRPr="001C08F8">
        <w:rPr>
          <w:rFonts w:ascii="Times New Roman" w:hAnsi="Times New Roman" w:cs="Times New Roman"/>
          <w:sz w:val="28"/>
        </w:rPr>
        <w:t xml:space="preserve"> </w:t>
      </w:r>
      <w:r w:rsidR="00FC32A4">
        <w:rPr>
          <w:rFonts w:ascii="Times New Roman" w:hAnsi="Times New Roman" w:cs="Times New Roman"/>
          <w:sz w:val="28"/>
        </w:rPr>
        <w:t>по использованию игровых технологий в развитии познавательной активности младших школьников</w:t>
      </w:r>
    </w:p>
    <w:p w:rsidR="00FC32A4" w:rsidRDefault="00FC32A4">
      <w:pPr>
        <w:pStyle w:val="a6"/>
        <w:spacing w:line="360" w:lineRule="auto"/>
        <w:ind w:firstLine="709"/>
        <w:jc w:val="both"/>
        <w:rPr>
          <w:rFonts w:ascii="Times New Roman" w:hAnsi="Times New Roman" w:cs="Times New Roman"/>
          <w:sz w:val="28"/>
        </w:rPr>
      </w:pPr>
    </w:p>
    <w:p w:rsidR="001C08F8" w:rsidRDefault="001C08F8" w:rsidP="005B61FC">
      <w:pPr>
        <w:pStyle w:val="a6"/>
        <w:spacing w:line="360" w:lineRule="auto"/>
        <w:ind w:firstLine="709"/>
        <w:jc w:val="both"/>
        <w:rPr>
          <w:rFonts w:ascii="Times New Roman" w:hAnsi="Times New Roman" w:cs="Times New Roman"/>
          <w:sz w:val="28"/>
          <w:szCs w:val="28"/>
          <w:lang w:eastAsia="ru-RU"/>
        </w:rPr>
      </w:pPr>
      <w:r w:rsidRPr="005B61FC">
        <w:rPr>
          <w:rFonts w:ascii="Times New Roman" w:hAnsi="Times New Roman" w:cs="Times New Roman"/>
          <w:sz w:val="28"/>
          <w:szCs w:val="28"/>
          <w:lang w:eastAsia="ru-RU"/>
        </w:rPr>
        <w:t>2.1 Диагностика уровней сформированности познавательн</w:t>
      </w:r>
      <w:r w:rsidR="005B61FC" w:rsidRPr="005B61FC">
        <w:rPr>
          <w:rFonts w:ascii="Times New Roman" w:hAnsi="Times New Roman" w:cs="Times New Roman"/>
          <w:sz w:val="28"/>
          <w:szCs w:val="28"/>
          <w:lang w:eastAsia="ru-RU"/>
        </w:rPr>
        <w:t>ой</w:t>
      </w:r>
      <w:r w:rsidRPr="005B61FC">
        <w:rPr>
          <w:rFonts w:ascii="Times New Roman" w:hAnsi="Times New Roman" w:cs="Times New Roman"/>
          <w:sz w:val="28"/>
          <w:szCs w:val="28"/>
          <w:lang w:eastAsia="ru-RU"/>
        </w:rPr>
        <w:t xml:space="preserve"> </w:t>
      </w:r>
      <w:r w:rsidR="005B61FC" w:rsidRPr="005B61FC">
        <w:rPr>
          <w:rFonts w:ascii="Times New Roman" w:hAnsi="Times New Roman" w:cs="Times New Roman"/>
          <w:sz w:val="28"/>
          <w:szCs w:val="28"/>
          <w:lang w:eastAsia="ru-RU"/>
        </w:rPr>
        <w:t>активности</w:t>
      </w:r>
      <w:r w:rsidRPr="005B61FC">
        <w:rPr>
          <w:rFonts w:ascii="Times New Roman" w:hAnsi="Times New Roman" w:cs="Times New Roman"/>
          <w:sz w:val="28"/>
          <w:szCs w:val="28"/>
          <w:lang w:eastAsia="ru-RU"/>
        </w:rPr>
        <w:t xml:space="preserve"> младших школьников</w:t>
      </w:r>
    </w:p>
    <w:p w:rsidR="00FC32A4" w:rsidRPr="005B61FC" w:rsidRDefault="00FC32A4" w:rsidP="005B61FC">
      <w:pPr>
        <w:pStyle w:val="a6"/>
        <w:spacing w:line="360" w:lineRule="auto"/>
        <w:ind w:firstLine="709"/>
        <w:jc w:val="both"/>
        <w:rPr>
          <w:rFonts w:ascii="Times New Roman" w:hAnsi="Times New Roman" w:cs="Times New Roman"/>
          <w:sz w:val="28"/>
          <w:szCs w:val="28"/>
          <w:lang w:eastAsia="ru-RU"/>
        </w:rPr>
      </w:pPr>
    </w:p>
    <w:p w:rsidR="001C08F8" w:rsidRPr="005B61FC" w:rsidRDefault="001C08F8" w:rsidP="005B61FC">
      <w:pPr>
        <w:pStyle w:val="a6"/>
        <w:spacing w:line="360" w:lineRule="auto"/>
        <w:ind w:firstLine="709"/>
        <w:jc w:val="both"/>
        <w:rPr>
          <w:rFonts w:ascii="Times New Roman" w:hAnsi="Times New Roman" w:cs="Times New Roman"/>
          <w:sz w:val="28"/>
          <w:szCs w:val="28"/>
          <w:lang w:eastAsia="ru-RU"/>
        </w:rPr>
      </w:pPr>
      <w:r w:rsidRPr="005B61FC">
        <w:rPr>
          <w:rFonts w:ascii="Times New Roman" w:hAnsi="Times New Roman" w:cs="Times New Roman"/>
          <w:sz w:val="28"/>
          <w:szCs w:val="28"/>
          <w:lang w:eastAsia="ru-RU"/>
        </w:rPr>
        <w:t xml:space="preserve">Для изучения возможностей игровых технологий </w:t>
      </w:r>
      <w:r w:rsidR="005B61FC" w:rsidRPr="005B61FC">
        <w:rPr>
          <w:rFonts w:ascii="Times New Roman" w:hAnsi="Times New Roman" w:cs="Times New Roman"/>
          <w:sz w:val="28"/>
          <w:szCs w:val="28"/>
          <w:lang w:eastAsia="ru-RU"/>
        </w:rPr>
        <w:t>в</w:t>
      </w:r>
      <w:r w:rsidRPr="005B61FC">
        <w:rPr>
          <w:rFonts w:ascii="Times New Roman" w:hAnsi="Times New Roman" w:cs="Times New Roman"/>
          <w:sz w:val="28"/>
          <w:szCs w:val="28"/>
          <w:lang w:eastAsia="ru-RU"/>
        </w:rPr>
        <w:t xml:space="preserve"> развити</w:t>
      </w:r>
      <w:r w:rsidR="005B61FC" w:rsidRPr="005B61FC">
        <w:rPr>
          <w:rFonts w:ascii="Times New Roman" w:hAnsi="Times New Roman" w:cs="Times New Roman"/>
          <w:sz w:val="28"/>
          <w:szCs w:val="28"/>
          <w:lang w:eastAsia="ru-RU"/>
        </w:rPr>
        <w:t>и</w:t>
      </w:r>
      <w:r w:rsidRPr="005B61FC">
        <w:rPr>
          <w:rFonts w:ascii="Times New Roman" w:hAnsi="Times New Roman" w:cs="Times New Roman"/>
          <w:sz w:val="28"/>
          <w:szCs w:val="28"/>
          <w:lang w:eastAsia="ru-RU"/>
        </w:rPr>
        <w:t xml:space="preserve"> познавательн</w:t>
      </w:r>
      <w:r w:rsidR="005B61FC" w:rsidRPr="005B61FC">
        <w:rPr>
          <w:rFonts w:ascii="Times New Roman" w:hAnsi="Times New Roman" w:cs="Times New Roman"/>
          <w:sz w:val="28"/>
          <w:szCs w:val="28"/>
          <w:lang w:eastAsia="ru-RU"/>
        </w:rPr>
        <w:t>ой</w:t>
      </w:r>
      <w:r w:rsidRPr="005B61FC">
        <w:rPr>
          <w:rFonts w:ascii="Times New Roman" w:hAnsi="Times New Roman" w:cs="Times New Roman"/>
          <w:sz w:val="28"/>
          <w:szCs w:val="28"/>
          <w:lang w:eastAsia="ru-RU"/>
        </w:rPr>
        <w:t xml:space="preserve"> </w:t>
      </w:r>
      <w:r w:rsidR="005B61FC" w:rsidRPr="005B61FC">
        <w:rPr>
          <w:rFonts w:ascii="Times New Roman" w:hAnsi="Times New Roman" w:cs="Times New Roman"/>
          <w:sz w:val="28"/>
          <w:szCs w:val="28"/>
          <w:lang w:eastAsia="ru-RU"/>
        </w:rPr>
        <w:t>активности</w:t>
      </w:r>
      <w:r w:rsidRPr="005B61FC">
        <w:rPr>
          <w:rFonts w:ascii="Times New Roman" w:hAnsi="Times New Roman" w:cs="Times New Roman"/>
          <w:sz w:val="28"/>
          <w:szCs w:val="28"/>
          <w:lang w:eastAsia="ru-RU"/>
        </w:rPr>
        <w:t xml:space="preserve"> младш</w:t>
      </w:r>
      <w:r w:rsidR="005B61FC" w:rsidRPr="005B61FC">
        <w:rPr>
          <w:rFonts w:ascii="Times New Roman" w:hAnsi="Times New Roman" w:cs="Times New Roman"/>
          <w:sz w:val="28"/>
          <w:szCs w:val="28"/>
          <w:lang w:eastAsia="ru-RU"/>
        </w:rPr>
        <w:t>их</w:t>
      </w:r>
      <w:r w:rsidRPr="005B61FC">
        <w:rPr>
          <w:rFonts w:ascii="Times New Roman" w:hAnsi="Times New Roman" w:cs="Times New Roman"/>
          <w:sz w:val="28"/>
          <w:szCs w:val="28"/>
          <w:lang w:eastAsia="ru-RU"/>
        </w:rPr>
        <w:t xml:space="preserve"> школьн</w:t>
      </w:r>
      <w:r w:rsidR="005B61FC" w:rsidRPr="005B61FC">
        <w:rPr>
          <w:rFonts w:ascii="Times New Roman" w:hAnsi="Times New Roman" w:cs="Times New Roman"/>
          <w:sz w:val="28"/>
          <w:szCs w:val="28"/>
          <w:lang w:eastAsia="ru-RU"/>
        </w:rPr>
        <w:t>иков</w:t>
      </w:r>
      <w:r w:rsidRPr="005B61FC">
        <w:rPr>
          <w:rFonts w:ascii="Times New Roman" w:hAnsi="Times New Roman" w:cs="Times New Roman"/>
          <w:sz w:val="28"/>
          <w:szCs w:val="28"/>
          <w:lang w:eastAsia="ru-RU"/>
        </w:rPr>
        <w:t xml:space="preserve"> на базе М</w:t>
      </w:r>
      <w:r w:rsidR="005B61FC" w:rsidRPr="005B61FC">
        <w:rPr>
          <w:rFonts w:ascii="Times New Roman" w:hAnsi="Times New Roman" w:cs="Times New Roman"/>
          <w:sz w:val="28"/>
          <w:szCs w:val="28"/>
          <w:lang w:eastAsia="ru-RU"/>
        </w:rPr>
        <w:t>Б</w:t>
      </w:r>
      <w:r w:rsidRPr="005B61FC">
        <w:rPr>
          <w:rFonts w:ascii="Times New Roman" w:hAnsi="Times New Roman" w:cs="Times New Roman"/>
          <w:sz w:val="28"/>
          <w:szCs w:val="28"/>
          <w:lang w:eastAsia="ru-RU"/>
        </w:rPr>
        <w:t xml:space="preserve">ОУ СОШ </w:t>
      </w:r>
      <w:r w:rsidR="005B61FC" w:rsidRPr="005B61FC">
        <w:rPr>
          <w:rFonts w:ascii="Times New Roman" w:hAnsi="Times New Roman" w:cs="Times New Roman"/>
          <w:sz w:val="28"/>
          <w:szCs w:val="28"/>
          <w:lang w:eastAsia="ru-RU"/>
        </w:rPr>
        <w:t>№95 г. Краснодара</w:t>
      </w:r>
      <w:r w:rsidRPr="005B61FC">
        <w:rPr>
          <w:rFonts w:ascii="Times New Roman" w:hAnsi="Times New Roman" w:cs="Times New Roman"/>
          <w:sz w:val="28"/>
          <w:szCs w:val="28"/>
          <w:lang w:eastAsia="ru-RU"/>
        </w:rPr>
        <w:t xml:space="preserve"> был проведен эксперимент.</w:t>
      </w:r>
    </w:p>
    <w:p w:rsidR="001C08F8" w:rsidRPr="005B61FC" w:rsidRDefault="001C08F8" w:rsidP="005B61FC">
      <w:pPr>
        <w:pStyle w:val="a6"/>
        <w:spacing w:line="360" w:lineRule="auto"/>
        <w:ind w:firstLine="709"/>
        <w:jc w:val="both"/>
        <w:rPr>
          <w:rFonts w:ascii="Times New Roman" w:hAnsi="Times New Roman" w:cs="Times New Roman"/>
          <w:sz w:val="28"/>
          <w:szCs w:val="28"/>
          <w:lang w:eastAsia="ru-RU"/>
        </w:rPr>
      </w:pPr>
      <w:r w:rsidRPr="005B61FC">
        <w:rPr>
          <w:rFonts w:ascii="Times New Roman" w:hAnsi="Times New Roman" w:cs="Times New Roman"/>
          <w:sz w:val="28"/>
          <w:szCs w:val="28"/>
          <w:lang w:eastAsia="ru-RU"/>
        </w:rPr>
        <w:t xml:space="preserve">В эксперименте приняли участие учащиеся </w:t>
      </w:r>
      <w:r w:rsidR="00FC32A4">
        <w:rPr>
          <w:rFonts w:ascii="Times New Roman" w:hAnsi="Times New Roman" w:cs="Times New Roman"/>
          <w:sz w:val="28"/>
          <w:szCs w:val="28"/>
          <w:lang w:eastAsia="ru-RU"/>
        </w:rPr>
        <w:t xml:space="preserve">4 «А» </w:t>
      </w:r>
      <w:r w:rsidR="00BC37E6">
        <w:rPr>
          <w:rFonts w:ascii="Times New Roman" w:hAnsi="Times New Roman" w:cs="Times New Roman"/>
          <w:sz w:val="28"/>
          <w:szCs w:val="28"/>
          <w:lang w:eastAsia="ru-RU"/>
        </w:rPr>
        <w:t>в количестве</w:t>
      </w:r>
      <w:r w:rsidR="009F582F">
        <w:rPr>
          <w:rFonts w:ascii="Times New Roman" w:hAnsi="Times New Roman" w:cs="Times New Roman"/>
          <w:sz w:val="28"/>
          <w:szCs w:val="28"/>
          <w:lang w:eastAsia="ru-RU"/>
        </w:rPr>
        <w:t xml:space="preserve">                  </w:t>
      </w:r>
      <w:r w:rsidR="00BC37E6">
        <w:rPr>
          <w:rFonts w:ascii="Times New Roman" w:hAnsi="Times New Roman" w:cs="Times New Roman"/>
          <w:sz w:val="28"/>
          <w:szCs w:val="28"/>
          <w:lang w:eastAsia="ru-RU"/>
        </w:rPr>
        <w:t xml:space="preserve"> 32 человек </w:t>
      </w:r>
      <w:r w:rsidR="00FC32A4">
        <w:rPr>
          <w:rFonts w:ascii="Times New Roman" w:hAnsi="Times New Roman" w:cs="Times New Roman"/>
          <w:sz w:val="28"/>
          <w:szCs w:val="28"/>
          <w:lang w:eastAsia="ru-RU"/>
        </w:rPr>
        <w:t xml:space="preserve">и 4 «Б» </w:t>
      </w:r>
      <w:r w:rsidR="00BC37E6">
        <w:rPr>
          <w:rFonts w:ascii="Times New Roman" w:hAnsi="Times New Roman" w:cs="Times New Roman"/>
          <w:sz w:val="28"/>
          <w:szCs w:val="28"/>
          <w:lang w:eastAsia="ru-RU"/>
        </w:rPr>
        <w:t>в количестве 30 человек</w:t>
      </w:r>
      <w:r w:rsidR="00FC32A4">
        <w:rPr>
          <w:rFonts w:ascii="Times New Roman" w:hAnsi="Times New Roman" w:cs="Times New Roman"/>
          <w:sz w:val="28"/>
          <w:szCs w:val="28"/>
          <w:lang w:eastAsia="ru-RU"/>
        </w:rPr>
        <w:t>.</w:t>
      </w:r>
      <w:r w:rsidRPr="005B61FC">
        <w:rPr>
          <w:rFonts w:ascii="Times New Roman" w:hAnsi="Times New Roman" w:cs="Times New Roman"/>
          <w:sz w:val="28"/>
          <w:szCs w:val="28"/>
          <w:lang w:eastAsia="ru-RU"/>
        </w:rPr>
        <w:t xml:space="preserve"> </w:t>
      </w:r>
      <w:r w:rsidR="00F62A54">
        <w:rPr>
          <w:rFonts w:ascii="Times New Roman" w:hAnsi="Times New Roman" w:cs="Times New Roman"/>
          <w:sz w:val="28"/>
          <w:szCs w:val="28"/>
          <w:lang w:eastAsia="ru-RU"/>
        </w:rPr>
        <w:t>Всего участвовало в эксперименте 62 человека.</w:t>
      </w:r>
    </w:p>
    <w:p w:rsidR="001C08F8" w:rsidRPr="005B61FC" w:rsidRDefault="001C08F8" w:rsidP="005B61FC">
      <w:pPr>
        <w:pStyle w:val="a6"/>
        <w:spacing w:line="360" w:lineRule="auto"/>
        <w:ind w:firstLine="709"/>
        <w:jc w:val="both"/>
        <w:rPr>
          <w:rFonts w:ascii="Times New Roman" w:hAnsi="Times New Roman" w:cs="Times New Roman"/>
          <w:sz w:val="28"/>
          <w:szCs w:val="28"/>
          <w:lang w:eastAsia="ru-RU"/>
        </w:rPr>
      </w:pPr>
      <w:r w:rsidRPr="005B61FC">
        <w:rPr>
          <w:rFonts w:ascii="Times New Roman" w:hAnsi="Times New Roman" w:cs="Times New Roman"/>
          <w:sz w:val="28"/>
          <w:szCs w:val="28"/>
          <w:lang w:eastAsia="ru-RU"/>
        </w:rPr>
        <w:t>Эксперимент состоял из трех этапов:</w:t>
      </w:r>
    </w:p>
    <w:p w:rsidR="001C08F8" w:rsidRPr="005B61FC" w:rsidRDefault="001C08F8" w:rsidP="005B61FC">
      <w:pPr>
        <w:pStyle w:val="a6"/>
        <w:spacing w:line="360" w:lineRule="auto"/>
        <w:ind w:firstLine="709"/>
        <w:jc w:val="both"/>
        <w:rPr>
          <w:rFonts w:ascii="Times New Roman" w:hAnsi="Times New Roman" w:cs="Times New Roman"/>
          <w:sz w:val="28"/>
          <w:szCs w:val="28"/>
          <w:lang w:eastAsia="ru-RU"/>
        </w:rPr>
      </w:pPr>
      <w:r w:rsidRPr="005B61FC">
        <w:rPr>
          <w:rFonts w:ascii="Times New Roman" w:hAnsi="Times New Roman" w:cs="Times New Roman"/>
          <w:sz w:val="28"/>
          <w:szCs w:val="28"/>
          <w:lang w:eastAsia="ru-RU"/>
        </w:rPr>
        <w:t>1 этап – констатирующий.</w:t>
      </w:r>
    </w:p>
    <w:p w:rsidR="001C08F8" w:rsidRPr="005B61FC" w:rsidRDefault="001C08F8" w:rsidP="005B61FC">
      <w:pPr>
        <w:pStyle w:val="a6"/>
        <w:spacing w:line="360" w:lineRule="auto"/>
        <w:ind w:firstLine="709"/>
        <w:jc w:val="both"/>
        <w:rPr>
          <w:rFonts w:ascii="Times New Roman" w:hAnsi="Times New Roman" w:cs="Times New Roman"/>
          <w:sz w:val="28"/>
          <w:szCs w:val="28"/>
          <w:lang w:eastAsia="ru-RU"/>
        </w:rPr>
      </w:pPr>
      <w:r w:rsidRPr="005B61FC">
        <w:rPr>
          <w:rFonts w:ascii="Times New Roman" w:hAnsi="Times New Roman" w:cs="Times New Roman"/>
          <w:sz w:val="28"/>
          <w:szCs w:val="28"/>
          <w:lang w:eastAsia="ru-RU"/>
        </w:rPr>
        <w:t>На этом этапе была проведена первичная диагностика уровня с</w:t>
      </w:r>
      <w:r w:rsidR="005B61FC" w:rsidRPr="005B61FC">
        <w:rPr>
          <w:rFonts w:ascii="Times New Roman" w:hAnsi="Times New Roman" w:cs="Times New Roman"/>
          <w:sz w:val="28"/>
          <w:szCs w:val="28"/>
          <w:lang w:eastAsia="ru-RU"/>
        </w:rPr>
        <w:t>формированности познавательных активности</w:t>
      </w:r>
      <w:r w:rsidRPr="005B61FC">
        <w:rPr>
          <w:rFonts w:ascii="Times New Roman" w:hAnsi="Times New Roman" w:cs="Times New Roman"/>
          <w:sz w:val="28"/>
          <w:szCs w:val="28"/>
          <w:lang w:eastAsia="ru-RU"/>
        </w:rPr>
        <w:t xml:space="preserve"> детей младшего школьного возраста в экспериментально</w:t>
      </w:r>
      <w:r w:rsidR="00E523EB">
        <w:rPr>
          <w:rFonts w:ascii="Times New Roman" w:hAnsi="Times New Roman" w:cs="Times New Roman"/>
          <w:sz w:val="28"/>
          <w:szCs w:val="28"/>
          <w:lang w:eastAsia="ru-RU"/>
        </w:rPr>
        <w:t xml:space="preserve">м и контрольном классах. </w:t>
      </w:r>
    </w:p>
    <w:p w:rsidR="001C08F8" w:rsidRPr="005B61FC" w:rsidRDefault="001C08F8" w:rsidP="005B61FC">
      <w:pPr>
        <w:pStyle w:val="a6"/>
        <w:spacing w:line="360" w:lineRule="auto"/>
        <w:ind w:firstLine="709"/>
        <w:jc w:val="both"/>
        <w:rPr>
          <w:rFonts w:ascii="Times New Roman" w:hAnsi="Times New Roman" w:cs="Times New Roman"/>
          <w:sz w:val="28"/>
          <w:szCs w:val="28"/>
          <w:lang w:eastAsia="ru-RU"/>
        </w:rPr>
      </w:pPr>
      <w:r w:rsidRPr="005B61FC">
        <w:rPr>
          <w:rFonts w:ascii="Times New Roman" w:hAnsi="Times New Roman" w:cs="Times New Roman"/>
          <w:sz w:val="28"/>
          <w:szCs w:val="28"/>
          <w:lang w:eastAsia="ru-RU"/>
        </w:rPr>
        <w:t xml:space="preserve">2 этап </w:t>
      </w:r>
      <w:r w:rsidR="0092060A" w:rsidRPr="005B61FC">
        <w:rPr>
          <w:rFonts w:ascii="Times New Roman" w:hAnsi="Times New Roman" w:cs="Times New Roman"/>
          <w:sz w:val="28"/>
          <w:szCs w:val="28"/>
          <w:lang w:eastAsia="ru-RU"/>
        </w:rPr>
        <w:t>–</w:t>
      </w:r>
      <w:r w:rsidRPr="005B61FC">
        <w:rPr>
          <w:rFonts w:ascii="Times New Roman" w:hAnsi="Times New Roman" w:cs="Times New Roman"/>
          <w:sz w:val="28"/>
          <w:szCs w:val="28"/>
          <w:lang w:eastAsia="ru-RU"/>
        </w:rPr>
        <w:t xml:space="preserve"> формирующий.</w:t>
      </w:r>
    </w:p>
    <w:p w:rsidR="00E523EB" w:rsidRDefault="001C08F8" w:rsidP="00E523EB">
      <w:pPr>
        <w:pStyle w:val="a6"/>
        <w:spacing w:line="360" w:lineRule="auto"/>
        <w:ind w:firstLine="709"/>
        <w:jc w:val="both"/>
        <w:rPr>
          <w:rFonts w:ascii="Times New Roman" w:hAnsi="Times New Roman" w:cs="Times New Roman"/>
          <w:sz w:val="28"/>
          <w:szCs w:val="28"/>
          <w:lang w:eastAsia="ru-RU"/>
        </w:rPr>
      </w:pPr>
      <w:r w:rsidRPr="005B61FC">
        <w:rPr>
          <w:rFonts w:ascii="Times New Roman" w:hAnsi="Times New Roman" w:cs="Times New Roman"/>
          <w:sz w:val="28"/>
          <w:szCs w:val="28"/>
          <w:lang w:eastAsia="ru-RU"/>
        </w:rPr>
        <w:t xml:space="preserve">На этом этапе </w:t>
      </w:r>
      <w:r w:rsidR="000F579F">
        <w:rPr>
          <w:rFonts w:ascii="Times New Roman" w:hAnsi="Times New Roman" w:cs="Times New Roman"/>
          <w:sz w:val="28"/>
          <w:szCs w:val="28"/>
          <w:lang w:eastAsia="ru-RU"/>
        </w:rPr>
        <w:t>разрабатывался и реализовывался комплекс игровых технологий</w:t>
      </w:r>
      <w:r w:rsidRPr="005B61FC">
        <w:rPr>
          <w:rFonts w:ascii="Times New Roman" w:hAnsi="Times New Roman" w:cs="Times New Roman"/>
          <w:sz w:val="28"/>
          <w:szCs w:val="28"/>
          <w:lang w:eastAsia="ru-RU"/>
        </w:rPr>
        <w:t>, направленны</w:t>
      </w:r>
      <w:r w:rsidR="000F579F">
        <w:rPr>
          <w:rFonts w:ascii="Times New Roman" w:hAnsi="Times New Roman" w:cs="Times New Roman"/>
          <w:sz w:val="28"/>
          <w:szCs w:val="28"/>
          <w:lang w:eastAsia="ru-RU"/>
        </w:rPr>
        <w:t>й</w:t>
      </w:r>
      <w:r w:rsidRPr="005B61FC">
        <w:rPr>
          <w:rFonts w:ascii="Times New Roman" w:hAnsi="Times New Roman" w:cs="Times New Roman"/>
          <w:sz w:val="28"/>
          <w:szCs w:val="28"/>
          <w:lang w:eastAsia="ru-RU"/>
        </w:rPr>
        <w:t xml:space="preserve"> на развитие познавательн</w:t>
      </w:r>
      <w:r w:rsidR="005B61FC" w:rsidRPr="005B61FC">
        <w:rPr>
          <w:rFonts w:ascii="Times New Roman" w:hAnsi="Times New Roman" w:cs="Times New Roman"/>
          <w:sz w:val="28"/>
          <w:szCs w:val="28"/>
          <w:lang w:eastAsia="ru-RU"/>
        </w:rPr>
        <w:t xml:space="preserve">ой активности </w:t>
      </w:r>
      <w:r w:rsidR="000F579F">
        <w:rPr>
          <w:rFonts w:ascii="Times New Roman" w:hAnsi="Times New Roman" w:cs="Times New Roman"/>
          <w:sz w:val="28"/>
          <w:szCs w:val="28"/>
          <w:lang w:eastAsia="ru-RU"/>
        </w:rPr>
        <w:t xml:space="preserve">младших школьников. </w:t>
      </w:r>
      <w:r w:rsidRPr="005B61FC">
        <w:rPr>
          <w:rFonts w:ascii="Times New Roman" w:hAnsi="Times New Roman" w:cs="Times New Roman"/>
          <w:sz w:val="28"/>
          <w:szCs w:val="28"/>
          <w:lang w:eastAsia="ru-RU"/>
        </w:rPr>
        <w:t xml:space="preserve">С </w:t>
      </w:r>
      <w:r w:rsidR="000F579F">
        <w:rPr>
          <w:rFonts w:ascii="Times New Roman" w:hAnsi="Times New Roman" w:cs="Times New Roman"/>
          <w:sz w:val="28"/>
          <w:szCs w:val="28"/>
          <w:lang w:eastAsia="ru-RU"/>
        </w:rPr>
        <w:t xml:space="preserve">учащимися экспериментального класса </w:t>
      </w:r>
      <w:r w:rsidRPr="005B61FC">
        <w:rPr>
          <w:rFonts w:ascii="Times New Roman" w:hAnsi="Times New Roman" w:cs="Times New Roman"/>
          <w:sz w:val="28"/>
          <w:szCs w:val="28"/>
          <w:lang w:eastAsia="ru-RU"/>
        </w:rPr>
        <w:t xml:space="preserve">на формирующем </w:t>
      </w:r>
      <w:r w:rsidR="00E523EB">
        <w:rPr>
          <w:rFonts w:ascii="Times New Roman" w:hAnsi="Times New Roman" w:cs="Times New Roman"/>
          <w:sz w:val="28"/>
          <w:szCs w:val="28"/>
          <w:lang w:eastAsia="ru-RU"/>
        </w:rPr>
        <w:t xml:space="preserve">этапе </w:t>
      </w:r>
      <w:r w:rsidRPr="005B61FC">
        <w:rPr>
          <w:rFonts w:ascii="Times New Roman" w:hAnsi="Times New Roman" w:cs="Times New Roman"/>
          <w:sz w:val="28"/>
          <w:szCs w:val="28"/>
          <w:lang w:eastAsia="ru-RU"/>
        </w:rPr>
        <w:t xml:space="preserve">эксперимента проводились занятия, предусмотренные учебным планом. </w:t>
      </w:r>
    </w:p>
    <w:p w:rsidR="001C08F8" w:rsidRPr="005B61FC" w:rsidRDefault="00E523EB" w:rsidP="00E523E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1C08F8" w:rsidRPr="005B61FC">
        <w:rPr>
          <w:rFonts w:ascii="Times New Roman" w:hAnsi="Times New Roman" w:cs="Times New Roman"/>
          <w:sz w:val="28"/>
          <w:szCs w:val="28"/>
          <w:lang w:eastAsia="ru-RU"/>
        </w:rPr>
        <w:t>этап – контрольный.</w:t>
      </w:r>
    </w:p>
    <w:p w:rsidR="00BC37E6" w:rsidRDefault="001C08F8" w:rsidP="00BC37E6">
      <w:pPr>
        <w:pStyle w:val="a6"/>
        <w:spacing w:line="360" w:lineRule="auto"/>
        <w:ind w:firstLine="709"/>
        <w:jc w:val="both"/>
        <w:rPr>
          <w:rFonts w:ascii="Times New Roman" w:hAnsi="Times New Roman" w:cs="Times New Roman"/>
          <w:sz w:val="28"/>
          <w:szCs w:val="28"/>
          <w:lang w:eastAsia="ru-RU"/>
        </w:rPr>
      </w:pPr>
      <w:r w:rsidRPr="005B61FC">
        <w:rPr>
          <w:rFonts w:ascii="Times New Roman" w:hAnsi="Times New Roman" w:cs="Times New Roman"/>
          <w:sz w:val="28"/>
          <w:szCs w:val="28"/>
          <w:lang w:eastAsia="ru-RU"/>
        </w:rPr>
        <w:t>На этом этапе была осуществлена повторная диагностика уровня</w:t>
      </w:r>
      <w:r w:rsidR="005B61FC" w:rsidRPr="005B61FC">
        <w:rPr>
          <w:rFonts w:ascii="Times New Roman" w:hAnsi="Times New Roman" w:cs="Times New Roman"/>
          <w:sz w:val="28"/>
          <w:szCs w:val="28"/>
          <w:lang w:eastAsia="ru-RU"/>
        </w:rPr>
        <w:t xml:space="preserve"> сформированности познавательной</w:t>
      </w:r>
      <w:r w:rsidRPr="005B61FC">
        <w:rPr>
          <w:rFonts w:ascii="Times New Roman" w:hAnsi="Times New Roman" w:cs="Times New Roman"/>
          <w:sz w:val="28"/>
          <w:szCs w:val="28"/>
          <w:lang w:eastAsia="ru-RU"/>
        </w:rPr>
        <w:t xml:space="preserve"> </w:t>
      </w:r>
      <w:r w:rsidR="005B61FC" w:rsidRPr="005B61FC">
        <w:rPr>
          <w:rFonts w:ascii="Times New Roman" w:hAnsi="Times New Roman" w:cs="Times New Roman"/>
          <w:sz w:val="28"/>
          <w:szCs w:val="28"/>
          <w:lang w:eastAsia="ru-RU"/>
        </w:rPr>
        <w:t>акти</w:t>
      </w:r>
      <w:r w:rsidRPr="005B61FC">
        <w:rPr>
          <w:rFonts w:ascii="Times New Roman" w:hAnsi="Times New Roman" w:cs="Times New Roman"/>
          <w:sz w:val="28"/>
          <w:szCs w:val="28"/>
          <w:lang w:eastAsia="ru-RU"/>
        </w:rPr>
        <w:t>в</w:t>
      </w:r>
      <w:r w:rsidR="005B61FC" w:rsidRPr="005B61FC">
        <w:rPr>
          <w:rFonts w:ascii="Times New Roman" w:hAnsi="Times New Roman" w:cs="Times New Roman"/>
          <w:sz w:val="28"/>
          <w:szCs w:val="28"/>
          <w:lang w:eastAsia="ru-RU"/>
        </w:rPr>
        <w:t>ности</w:t>
      </w:r>
      <w:r w:rsidRPr="005B61FC">
        <w:rPr>
          <w:rFonts w:ascii="Times New Roman" w:hAnsi="Times New Roman" w:cs="Times New Roman"/>
          <w:sz w:val="28"/>
          <w:szCs w:val="28"/>
          <w:lang w:eastAsia="ru-RU"/>
        </w:rPr>
        <w:t xml:space="preserve"> детей младшего школьного возраста в экспериментально</w:t>
      </w:r>
      <w:r w:rsidR="00E523EB">
        <w:rPr>
          <w:rFonts w:ascii="Times New Roman" w:hAnsi="Times New Roman" w:cs="Times New Roman"/>
          <w:sz w:val="28"/>
          <w:szCs w:val="28"/>
          <w:lang w:eastAsia="ru-RU"/>
        </w:rPr>
        <w:t>м</w:t>
      </w:r>
      <w:r w:rsidRPr="005B61FC">
        <w:rPr>
          <w:rFonts w:ascii="Times New Roman" w:hAnsi="Times New Roman" w:cs="Times New Roman"/>
          <w:sz w:val="28"/>
          <w:szCs w:val="28"/>
          <w:lang w:eastAsia="ru-RU"/>
        </w:rPr>
        <w:t xml:space="preserve"> и контрольно</w:t>
      </w:r>
      <w:r w:rsidR="00E523EB">
        <w:rPr>
          <w:rFonts w:ascii="Times New Roman" w:hAnsi="Times New Roman" w:cs="Times New Roman"/>
          <w:sz w:val="28"/>
          <w:szCs w:val="28"/>
          <w:lang w:eastAsia="ru-RU"/>
        </w:rPr>
        <w:t>м</w:t>
      </w:r>
      <w:r w:rsidRPr="005B61FC">
        <w:rPr>
          <w:rFonts w:ascii="Times New Roman" w:hAnsi="Times New Roman" w:cs="Times New Roman"/>
          <w:sz w:val="28"/>
          <w:szCs w:val="28"/>
          <w:lang w:eastAsia="ru-RU"/>
        </w:rPr>
        <w:t xml:space="preserve"> </w:t>
      </w:r>
      <w:r w:rsidR="00E523EB">
        <w:rPr>
          <w:rFonts w:ascii="Times New Roman" w:hAnsi="Times New Roman" w:cs="Times New Roman"/>
          <w:sz w:val="28"/>
          <w:szCs w:val="28"/>
          <w:lang w:eastAsia="ru-RU"/>
        </w:rPr>
        <w:t>классах</w:t>
      </w:r>
      <w:r w:rsidRPr="005B61FC">
        <w:rPr>
          <w:rFonts w:ascii="Times New Roman" w:hAnsi="Times New Roman" w:cs="Times New Roman"/>
          <w:sz w:val="28"/>
          <w:szCs w:val="28"/>
          <w:lang w:eastAsia="ru-RU"/>
        </w:rPr>
        <w:t>, проведен анализ полученных результатов.</w:t>
      </w:r>
    </w:p>
    <w:p w:rsidR="00BC37E6" w:rsidRPr="007B6CF9" w:rsidRDefault="000F579F" w:rsidP="00BC37E6">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исходного</w:t>
      </w:r>
      <w:r w:rsidR="00BC37E6" w:rsidRPr="007B6CF9">
        <w:rPr>
          <w:rFonts w:ascii="Times New Roman" w:hAnsi="Times New Roman" w:cs="Times New Roman"/>
          <w:sz w:val="28"/>
          <w:szCs w:val="28"/>
        </w:rPr>
        <w:t xml:space="preserve"> уровня развития познавательной активности</w:t>
      </w:r>
      <w:r w:rsidR="00C44C66">
        <w:rPr>
          <w:rFonts w:ascii="Times New Roman" w:hAnsi="Times New Roman" w:cs="Times New Roman"/>
          <w:sz w:val="28"/>
          <w:szCs w:val="28"/>
        </w:rPr>
        <w:t xml:space="preserve">               </w:t>
      </w:r>
      <w:r w:rsidR="00BC37E6" w:rsidRPr="007B6CF9">
        <w:rPr>
          <w:rFonts w:ascii="Times New Roman" w:hAnsi="Times New Roman" w:cs="Times New Roman"/>
          <w:sz w:val="28"/>
          <w:szCs w:val="28"/>
        </w:rPr>
        <w:t xml:space="preserve"> у детей младшего школьного возраста проводилось с помощью нескольких методик</w:t>
      </w:r>
      <w:r w:rsidR="00E523EB">
        <w:rPr>
          <w:rFonts w:ascii="Times New Roman" w:hAnsi="Times New Roman" w:cs="Times New Roman"/>
          <w:sz w:val="28"/>
          <w:szCs w:val="28"/>
        </w:rPr>
        <w:t xml:space="preserve"> диагностики:</w:t>
      </w:r>
    </w:p>
    <w:p w:rsidR="00BC37E6" w:rsidRPr="007B6CF9" w:rsidRDefault="00BC37E6" w:rsidP="0092060A">
      <w:pPr>
        <w:pStyle w:val="a6"/>
        <w:numPr>
          <w:ilvl w:val="0"/>
          <w:numId w:val="12"/>
        </w:numPr>
        <w:spacing w:line="360" w:lineRule="auto"/>
        <w:ind w:left="0" w:firstLine="709"/>
        <w:jc w:val="both"/>
        <w:rPr>
          <w:rFonts w:ascii="Times New Roman" w:hAnsi="Times New Roman" w:cs="Times New Roman"/>
          <w:sz w:val="28"/>
          <w:szCs w:val="28"/>
          <w:lang w:eastAsia="ru-RU"/>
        </w:rPr>
      </w:pPr>
      <w:r w:rsidRPr="007B6CF9">
        <w:rPr>
          <w:rFonts w:ascii="Times New Roman" w:hAnsi="Times New Roman" w:cs="Times New Roman"/>
          <w:sz w:val="28"/>
          <w:szCs w:val="28"/>
        </w:rPr>
        <w:t>Методика «Оценка уровня познавательной активности», основанна</w:t>
      </w:r>
      <w:r w:rsidR="0092060A">
        <w:rPr>
          <w:rFonts w:ascii="Times New Roman" w:hAnsi="Times New Roman" w:cs="Times New Roman"/>
          <w:sz w:val="28"/>
          <w:szCs w:val="28"/>
        </w:rPr>
        <w:t xml:space="preserve">я </w:t>
      </w:r>
      <w:r w:rsidR="00AB6FA9">
        <w:rPr>
          <w:rFonts w:ascii="Times New Roman" w:hAnsi="Times New Roman" w:cs="Times New Roman"/>
          <w:sz w:val="28"/>
          <w:szCs w:val="28"/>
        </w:rPr>
        <w:t>на опроснике Ч.Б. Спилбергера</w:t>
      </w:r>
      <w:r w:rsidR="004F7391">
        <w:rPr>
          <w:rFonts w:ascii="Times New Roman" w:hAnsi="Times New Roman" w:cs="Times New Roman"/>
          <w:sz w:val="28"/>
          <w:szCs w:val="28"/>
        </w:rPr>
        <w:t>, представлена в приложении А</w:t>
      </w:r>
      <w:r w:rsidR="00E938F6">
        <w:rPr>
          <w:rFonts w:ascii="Times New Roman" w:hAnsi="Times New Roman" w:cs="Times New Roman"/>
          <w:sz w:val="28"/>
          <w:szCs w:val="28"/>
        </w:rPr>
        <w:t>;</w:t>
      </w:r>
    </w:p>
    <w:p w:rsidR="00BC37E6" w:rsidRPr="007B6CF9" w:rsidRDefault="007B6CF9" w:rsidP="0092060A">
      <w:pPr>
        <w:pStyle w:val="a6"/>
        <w:numPr>
          <w:ilvl w:val="0"/>
          <w:numId w:val="12"/>
        </w:numPr>
        <w:spacing w:line="360" w:lineRule="auto"/>
        <w:ind w:left="0" w:firstLine="709"/>
        <w:jc w:val="both"/>
        <w:rPr>
          <w:rFonts w:ascii="Times New Roman" w:hAnsi="Times New Roman" w:cs="Times New Roman"/>
          <w:sz w:val="28"/>
          <w:szCs w:val="28"/>
          <w:lang w:eastAsia="ru-RU"/>
        </w:rPr>
      </w:pPr>
      <w:r w:rsidRPr="007B6CF9">
        <w:rPr>
          <w:rFonts w:ascii="Times New Roman" w:hAnsi="Times New Roman" w:cs="Times New Roman"/>
          <w:sz w:val="28"/>
          <w:szCs w:val="28"/>
        </w:rPr>
        <w:t xml:space="preserve">Методика изучения познавательной активности детей </w:t>
      </w:r>
      <w:r w:rsidR="0092060A">
        <w:rPr>
          <w:rFonts w:ascii="Times New Roman" w:hAnsi="Times New Roman" w:cs="Times New Roman"/>
          <w:sz w:val="28"/>
          <w:szCs w:val="28"/>
        </w:rPr>
        <w:t xml:space="preserve">                   </w:t>
      </w:r>
      <w:r w:rsidRPr="007B6CF9">
        <w:rPr>
          <w:rFonts w:ascii="Times New Roman" w:hAnsi="Times New Roman" w:cs="Times New Roman"/>
          <w:sz w:val="28"/>
          <w:szCs w:val="28"/>
        </w:rPr>
        <w:t>В.С. Юркевича</w:t>
      </w:r>
      <w:r w:rsidR="004F7391">
        <w:rPr>
          <w:rFonts w:ascii="Times New Roman" w:hAnsi="Times New Roman" w:cs="Times New Roman"/>
          <w:sz w:val="28"/>
          <w:szCs w:val="28"/>
        </w:rPr>
        <w:t xml:space="preserve"> представлена в приложении Б</w:t>
      </w:r>
      <w:r w:rsidR="00E938F6">
        <w:rPr>
          <w:rFonts w:ascii="Times New Roman" w:hAnsi="Times New Roman" w:cs="Times New Roman"/>
          <w:sz w:val="28"/>
          <w:szCs w:val="28"/>
        </w:rPr>
        <w:t>;</w:t>
      </w:r>
    </w:p>
    <w:p w:rsidR="00464E0E" w:rsidRDefault="007B6CF9" w:rsidP="0092060A">
      <w:pPr>
        <w:pStyle w:val="a6"/>
        <w:numPr>
          <w:ilvl w:val="0"/>
          <w:numId w:val="12"/>
        </w:numPr>
        <w:spacing w:line="360" w:lineRule="auto"/>
        <w:ind w:left="0" w:firstLine="709"/>
        <w:jc w:val="both"/>
        <w:rPr>
          <w:rFonts w:ascii="Times New Roman" w:hAnsi="Times New Roman" w:cs="Times New Roman"/>
          <w:sz w:val="28"/>
          <w:szCs w:val="28"/>
          <w:lang w:eastAsia="ru-RU"/>
        </w:rPr>
      </w:pPr>
      <w:r w:rsidRPr="007B6CF9">
        <w:rPr>
          <w:rFonts w:ascii="Times New Roman" w:hAnsi="Times New Roman" w:cs="Times New Roman"/>
          <w:color w:val="000000"/>
          <w:sz w:val="28"/>
          <w:szCs w:val="28"/>
          <w:shd w:val="clear" w:color="auto" w:fill="FFFFFF"/>
        </w:rPr>
        <w:t>Методика определения по</w:t>
      </w:r>
      <w:r w:rsidR="00E523EB">
        <w:rPr>
          <w:rFonts w:ascii="Times New Roman" w:hAnsi="Times New Roman" w:cs="Times New Roman"/>
          <w:color w:val="000000"/>
          <w:sz w:val="28"/>
          <w:szCs w:val="28"/>
          <w:shd w:val="clear" w:color="auto" w:fill="FFFFFF"/>
        </w:rPr>
        <w:t>знавательной активности учащихся</w:t>
      </w:r>
      <w:r w:rsidR="009F582F">
        <w:rPr>
          <w:rFonts w:ascii="Times New Roman" w:hAnsi="Times New Roman" w:cs="Times New Roman"/>
          <w:color w:val="000000"/>
          <w:sz w:val="28"/>
          <w:szCs w:val="28"/>
          <w:shd w:val="clear" w:color="auto" w:fill="FFFFFF"/>
        </w:rPr>
        <w:t xml:space="preserve"> </w:t>
      </w:r>
      <w:r w:rsidRPr="007B6CF9">
        <w:rPr>
          <w:rFonts w:ascii="Times New Roman" w:hAnsi="Times New Roman" w:cs="Times New Roman"/>
          <w:color w:val="000000"/>
          <w:sz w:val="28"/>
          <w:szCs w:val="28"/>
          <w:shd w:val="clear" w:color="auto" w:fill="FFFFFF"/>
        </w:rPr>
        <w:t xml:space="preserve"> </w:t>
      </w:r>
      <w:r w:rsidR="00E523EB">
        <w:rPr>
          <w:rFonts w:ascii="Times New Roman" w:hAnsi="Times New Roman" w:cs="Times New Roman"/>
          <w:color w:val="000000"/>
          <w:sz w:val="28"/>
          <w:szCs w:val="28"/>
          <w:shd w:val="clear" w:color="auto" w:fill="FFFFFF"/>
        </w:rPr>
        <w:t xml:space="preserve">           </w:t>
      </w:r>
      <w:r w:rsidRPr="007B6CF9">
        <w:rPr>
          <w:rFonts w:ascii="Times New Roman" w:hAnsi="Times New Roman" w:cs="Times New Roman"/>
          <w:color w:val="000000"/>
          <w:sz w:val="28"/>
          <w:szCs w:val="28"/>
          <w:shd w:val="clear" w:color="auto" w:fill="FFFFFF"/>
        </w:rPr>
        <w:t>п</w:t>
      </w:r>
      <w:r w:rsidR="00E523EB">
        <w:rPr>
          <w:rFonts w:ascii="Times New Roman" w:hAnsi="Times New Roman" w:cs="Times New Roman"/>
          <w:color w:val="000000"/>
          <w:sz w:val="28"/>
          <w:szCs w:val="28"/>
          <w:shd w:val="clear" w:color="auto" w:fill="FFFFFF"/>
        </w:rPr>
        <w:t xml:space="preserve">о школьным предметам Бойко Ю.В представлена в приложении </w:t>
      </w:r>
      <w:r w:rsidR="004F7391">
        <w:rPr>
          <w:rFonts w:ascii="Times New Roman" w:hAnsi="Times New Roman" w:cs="Times New Roman"/>
          <w:color w:val="000000"/>
          <w:sz w:val="28"/>
          <w:szCs w:val="28"/>
          <w:shd w:val="clear" w:color="auto" w:fill="FFFFFF"/>
        </w:rPr>
        <w:t>В</w:t>
      </w:r>
      <w:r w:rsidR="00E523EB">
        <w:rPr>
          <w:rFonts w:ascii="Times New Roman" w:hAnsi="Times New Roman" w:cs="Times New Roman"/>
          <w:color w:val="000000"/>
          <w:sz w:val="28"/>
          <w:szCs w:val="28"/>
          <w:shd w:val="clear" w:color="auto" w:fill="FFFFFF"/>
        </w:rPr>
        <w:t xml:space="preserve">. </w:t>
      </w:r>
      <w:r w:rsidRPr="007B6CF9">
        <w:rPr>
          <w:rFonts w:ascii="Times New Roman" w:hAnsi="Times New Roman" w:cs="Times New Roman"/>
          <w:color w:val="000000"/>
          <w:sz w:val="28"/>
          <w:szCs w:val="28"/>
          <w:shd w:val="clear" w:color="auto" w:fill="FFFFFF"/>
        </w:rPr>
        <w:t xml:space="preserve">Целью </w:t>
      </w:r>
      <w:r w:rsidR="00E523EB">
        <w:rPr>
          <w:rFonts w:ascii="Times New Roman" w:hAnsi="Times New Roman" w:cs="Times New Roman"/>
          <w:color w:val="000000"/>
          <w:sz w:val="28"/>
          <w:szCs w:val="28"/>
          <w:shd w:val="clear" w:color="auto" w:fill="FFFFFF"/>
        </w:rPr>
        <w:t xml:space="preserve">этой </w:t>
      </w:r>
      <w:r w:rsidRPr="007B6CF9">
        <w:rPr>
          <w:rFonts w:ascii="Times New Roman" w:hAnsi="Times New Roman" w:cs="Times New Roman"/>
          <w:color w:val="000000"/>
          <w:sz w:val="28"/>
          <w:szCs w:val="28"/>
          <w:shd w:val="clear" w:color="auto" w:fill="FFFFFF"/>
        </w:rPr>
        <w:t>методики является определение уровня познавательной активности учащихся по предметам.</w:t>
      </w:r>
    </w:p>
    <w:p w:rsidR="00464E0E" w:rsidRPr="00136B58" w:rsidRDefault="007B6CF9" w:rsidP="00136B58">
      <w:pPr>
        <w:pStyle w:val="a6"/>
        <w:spacing w:line="360" w:lineRule="auto"/>
        <w:ind w:firstLine="709"/>
        <w:jc w:val="both"/>
        <w:rPr>
          <w:rFonts w:ascii="Times New Roman" w:hAnsi="Times New Roman" w:cs="Times New Roman"/>
          <w:sz w:val="28"/>
          <w:szCs w:val="28"/>
          <w:lang w:eastAsia="ru-RU"/>
        </w:rPr>
      </w:pPr>
      <w:r w:rsidRPr="00464E0E">
        <w:rPr>
          <w:rFonts w:ascii="Times New Roman" w:hAnsi="Times New Roman" w:cs="Times New Roman"/>
          <w:sz w:val="28"/>
          <w:szCs w:val="28"/>
          <w:lang w:eastAsia="ru-RU"/>
        </w:rPr>
        <w:t xml:space="preserve">Результаты определения уровня познавательной активности </w:t>
      </w:r>
      <w:r w:rsidR="009F582F">
        <w:rPr>
          <w:rFonts w:ascii="Times New Roman" w:hAnsi="Times New Roman" w:cs="Times New Roman"/>
          <w:sz w:val="28"/>
          <w:szCs w:val="28"/>
          <w:lang w:eastAsia="ru-RU"/>
        </w:rPr>
        <w:t xml:space="preserve">                     </w:t>
      </w:r>
      <w:r w:rsidRPr="00464E0E">
        <w:rPr>
          <w:rFonts w:ascii="Times New Roman" w:hAnsi="Times New Roman" w:cs="Times New Roman"/>
          <w:sz w:val="28"/>
          <w:szCs w:val="28"/>
          <w:lang w:eastAsia="ru-RU"/>
        </w:rPr>
        <w:t>у учащихся экспериментально</w:t>
      </w:r>
      <w:r w:rsidR="00E523EB">
        <w:rPr>
          <w:rFonts w:ascii="Times New Roman" w:hAnsi="Times New Roman" w:cs="Times New Roman"/>
          <w:sz w:val="28"/>
          <w:szCs w:val="28"/>
          <w:lang w:eastAsia="ru-RU"/>
        </w:rPr>
        <w:t>го</w:t>
      </w:r>
      <w:r w:rsidRPr="00464E0E">
        <w:rPr>
          <w:rFonts w:ascii="Times New Roman" w:hAnsi="Times New Roman" w:cs="Times New Roman"/>
          <w:sz w:val="28"/>
          <w:szCs w:val="28"/>
          <w:lang w:eastAsia="ru-RU"/>
        </w:rPr>
        <w:t xml:space="preserve"> </w:t>
      </w:r>
      <w:r w:rsidR="00E523EB">
        <w:rPr>
          <w:rFonts w:ascii="Times New Roman" w:hAnsi="Times New Roman" w:cs="Times New Roman"/>
          <w:sz w:val="28"/>
          <w:szCs w:val="28"/>
          <w:lang w:eastAsia="ru-RU"/>
        </w:rPr>
        <w:t>класса</w:t>
      </w:r>
      <w:r w:rsidRPr="00464E0E">
        <w:rPr>
          <w:rFonts w:ascii="Times New Roman" w:hAnsi="Times New Roman" w:cs="Times New Roman"/>
          <w:sz w:val="28"/>
          <w:szCs w:val="28"/>
          <w:lang w:eastAsia="ru-RU"/>
        </w:rPr>
        <w:t xml:space="preserve"> по методике «Оценка уровня познавательной активности», основанная на опроснике Ч.Б. Спилбергера</w:t>
      </w:r>
      <w:r w:rsidR="00AB6FA9">
        <w:rPr>
          <w:rFonts w:ascii="Times New Roman" w:hAnsi="Times New Roman" w:cs="Times New Roman"/>
          <w:sz w:val="28"/>
          <w:szCs w:val="28"/>
          <w:lang w:eastAsia="ru-RU"/>
        </w:rPr>
        <w:t>, которые</w:t>
      </w:r>
      <w:r w:rsidRPr="00464E0E">
        <w:rPr>
          <w:rFonts w:ascii="Times New Roman" w:hAnsi="Times New Roman" w:cs="Times New Roman"/>
          <w:sz w:val="28"/>
          <w:szCs w:val="28"/>
          <w:lang w:eastAsia="ru-RU"/>
        </w:rPr>
        <w:t xml:space="preserve"> представлены в таблице 1.</w:t>
      </w:r>
      <w:r w:rsidR="00AB6FA9">
        <w:rPr>
          <w:rFonts w:ascii="Times New Roman" w:hAnsi="Times New Roman" w:cs="Times New Roman"/>
          <w:sz w:val="28"/>
          <w:szCs w:val="28"/>
          <w:lang w:eastAsia="ru-RU"/>
        </w:rPr>
        <w:t xml:space="preserve"> </w:t>
      </w:r>
    </w:p>
    <w:p w:rsidR="00464E0E" w:rsidRPr="00464E0E" w:rsidRDefault="00464E0E" w:rsidP="003606E2">
      <w:pPr>
        <w:shd w:val="clear" w:color="auto" w:fill="FFFFFF"/>
        <w:spacing w:after="0" w:line="360" w:lineRule="auto"/>
        <w:rPr>
          <w:rFonts w:ascii="Times New Roman" w:eastAsia="Times New Roman" w:hAnsi="Times New Roman" w:cs="Times New Roman"/>
          <w:bCs/>
          <w:color w:val="000000"/>
          <w:sz w:val="28"/>
          <w:szCs w:val="27"/>
          <w:lang w:eastAsia="ru-RU"/>
        </w:rPr>
      </w:pPr>
      <w:r w:rsidRPr="00511DD0">
        <w:rPr>
          <w:rFonts w:ascii="Times New Roman" w:eastAsia="Times New Roman" w:hAnsi="Times New Roman" w:cs="Times New Roman"/>
          <w:bCs/>
          <w:color w:val="000000"/>
          <w:sz w:val="28"/>
          <w:szCs w:val="27"/>
          <w:lang w:eastAsia="ru-RU"/>
        </w:rPr>
        <w:t xml:space="preserve">Таблица </w:t>
      </w:r>
      <w:r w:rsidR="00AB6FA9">
        <w:rPr>
          <w:rFonts w:ascii="Times New Roman" w:eastAsia="Times New Roman" w:hAnsi="Times New Roman" w:cs="Times New Roman"/>
          <w:bCs/>
          <w:color w:val="000000"/>
          <w:sz w:val="28"/>
          <w:szCs w:val="27"/>
          <w:lang w:eastAsia="ru-RU"/>
        </w:rPr>
        <w:t>1</w:t>
      </w:r>
      <w:r w:rsidRPr="00511DD0">
        <w:rPr>
          <w:rFonts w:ascii="Times New Roman" w:eastAsia="Times New Roman" w:hAnsi="Times New Roman" w:cs="Times New Roman"/>
          <w:bCs/>
          <w:color w:val="000000"/>
          <w:sz w:val="28"/>
          <w:szCs w:val="27"/>
          <w:lang w:eastAsia="ru-RU"/>
        </w:rPr>
        <w:t xml:space="preserve"> – </w:t>
      </w:r>
      <w:r w:rsidR="00DA34D7">
        <w:rPr>
          <w:rFonts w:ascii="Times New Roman" w:eastAsia="Times New Roman" w:hAnsi="Times New Roman" w:cs="Times New Roman"/>
          <w:bCs/>
          <w:color w:val="000000"/>
          <w:sz w:val="28"/>
          <w:szCs w:val="27"/>
          <w:lang w:eastAsia="ru-RU"/>
        </w:rPr>
        <w:t>Р</w:t>
      </w:r>
      <w:r w:rsidRPr="00511DD0">
        <w:rPr>
          <w:rFonts w:ascii="Times New Roman" w:eastAsia="Times New Roman" w:hAnsi="Times New Roman" w:cs="Times New Roman"/>
          <w:bCs/>
          <w:color w:val="000000"/>
          <w:sz w:val="28"/>
          <w:szCs w:val="27"/>
          <w:lang w:eastAsia="ru-RU"/>
        </w:rPr>
        <w:t xml:space="preserve">езультаты оценки познавательной активности </w:t>
      </w:r>
      <w:r w:rsidR="001612AA">
        <w:rPr>
          <w:rFonts w:ascii="Times New Roman" w:eastAsia="Times New Roman" w:hAnsi="Times New Roman" w:cs="Times New Roman"/>
          <w:bCs/>
          <w:color w:val="000000"/>
          <w:sz w:val="28"/>
          <w:szCs w:val="27"/>
          <w:lang w:eastAsia="ru-RU"/>
        </w:rPr>
        <w:t>у учащихся 4 «А» по методике «Оценка уровня познавательной активности»</w:t>
      </w:r>
    </w:p>
    <w:tbl>
      <w:tblPr>
        <w:tblStyle w:val="aa"/>
        <w:tblW w:w="0" w:type="auto"/>
        <w:tblLook w:val="04A0" w:firstRow="1" w:lastRow="0" w:firstColumn="1" w:lastColumn="0" w:noHBand="0" w:noVBand="1"/>
      </w:tblPr>
      <w:tblGrid>
        <w:gridCol w:w="3159"/>
        <w:gridCol w:w="8"/>
        <w:gridCol w:w="1336"/>
        <w:gridCol w:w="2551"/>
        <w:gridCol w:w="2517"/>
      </w:tblGrid>
      <w:tr w:rsidR="000867D8" w:rsidTr="000867D8">
        <w:tc>
          <w:tcPr>
            <w:tcW w:w="3167" w:type="dxa"/>
            <w:gridSpan w:val="2"/>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Уровни познавательной активности</w:t>
            </w:r>
          </w:p>
        </w:tc>
        <w:tc>
          <w:tcPr>
            <w:tcW w:w="1336" w:type="dxa"/>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Баллы</w:t>
            </w:r>
          </w:p>
        </w:tc>
        <w:tc>
          <w:tcPr>
            <w:tcW w:w="5068" w:type="dxa"/>
            <w:gridSpan w:val="2"/>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учащихся</w:t>
            </w:r>
          </w:p>
        </w:tc>
      </w:tr>
      <w:tr w:rsidR="000867D8" w:rsidTr="00511DD0">
        <w:tc>
          <w:tcPr>
            <w:tcW w:w="3167" w:type="dxa"/>
            <w:gridSpan w:val="2"/>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Высокий</w:t>
            </w:r>
          </w:p>
        </w:tc>
        <w:tc>
          <w:tcPr>
            <w:tcW w:w="1336" w:type="dxa"/>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4.0 – 5 </w:t>
            </w:r>
          </w:p>
        </w:tc>
        <w:tc>
          <w:tcPr>
            <w:tcW w:w="2551" w:type="dxa"/>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517" w:type="dxa"/>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CE19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
        </w:tc>
      </w:tr>
      <w:tr w:rsidR="000867D8" w:rsidTr="00511DD0">
        <w:tc>
          <w:tcPr>
            <w:tcW w:w="3167" w:type="dxa"/>
            <w:gridSpan w:val="2"/>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Средний</w:t>
            </w:r>
          </w:p>
        </w:tc>
        <w:tc>
          <w:tcPr>
            <w:tcW w:w="1336" w:type="dxa"/>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3.0 – 3.9</w:t>
            </w:r>
          </w:p>
        </w:tc>
        <w:tc>
          <w:tcPr>
            <w:tcW w:w="2551" w:type="dxa"/>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c>
          <w:tcPr>
            <w:tcW w:w="2517" w:type="dxa"/>
          </w:tcPr>
          <w:p w:rsidR="000867D8" w:rsidRDefault="000867D8" w:rsidP="00511DD0">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28</w:t>
            </w:r>
            <w:r w:rsidR="00CE19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
        </w:tc>
      </w:tr>
      <w:tr w:rsidR="000867D8" w:rsidTr="00511DD0">
        <w:tblPrEx>
          <w:tblLook w:val="0000" w:firstRow="0" w:lastRow="0" w:firstColumn="0" w:lastColumn="0" w:noHBand="0" w:noVBand="0"/>
        </w:tblPrEx>
        <w:trPr>
          <w:trHeight w:val="375"/>
        </w:trPr>
        <w:tc>
          <w:tcPr>
            <w:tcW w:w="3159" w:type="dxa"/>
          </w:tcPr>
          <w:p w:rsidR="000867D8" w:rsidRDefault="000867D8" w:rsidP="00511DD0">
            <w:pPr>
              <w:pStyle w:val="a6"/>
              <w:ind w:left="108"/>
              <w:jc w:val="center"/>
              <w:rPr>
                <w:rFonts w:ascii="Times New Roman" w:hAnsi="Times New Roman" w:cs="Times New Roman"/>
                <w:sz w:val="28"/>
                <w:szCs w:val="28"/>
                <w:lang w:eastAsia="ru-RU"/>
              </w:rPr>
            </w:pPr>
            <w:r>
              <w:rPr>
                <w:rFonts w:ascii="Times New Roman" w:hAnsi="Times New Roman" w:cs="Times New Roman"/>
                <w:sz w:val="28"/>
                <w:szCs w:val="28"/>
                <w:lang w:eastAsia="ru-RU"/>
              </w:rPr>
              <w:t>Низкий</w:t>
            </w:r>
          </w:p>
        </w:tc>
        <w:tc>
          <w:tcPr>
            <w:tcW w:w="1344" w:type="dxa"/>
            <w:gridSpan w:val="2"/>
          </w:tcPr>
          <w:p w:rsidR="000867D8" w:rsidRDefault="000867D8" w:rsidP="003B4AF5">
            <w:pPr>
              <w:pStyle w:val="a6"/>
              <w:ind w:left="108"/>
              <w:jc w:val="center"/>
              <w:rPr>
                <w:rFonts w:ascii="Times New Roman" w:hAnsi="Times New Roman" w:cs="Times New Roman"/>
                <w:sz w:val="28"/>
                <w:szCs w:val="28"/>
                <w:lang w:eastAsia="ru-RU"/>
              </w:rPr>
            </w:pPr>
            <w:r>
              <w:rPr>
                <w:rFonts w:ascii="Times New Roman" w:hAnsi="Times New Roman" w:cs="Times New Roman"/>
                <w:sz w:val="28"/>
                <w:szCs w:val="28"/>
                <w:lang w:eastAsia="ru-RU"/>
              </w:rPr>
              <w:t>2.5 – 2.9</w:t>
            </w:r>
          </w:p>
        </w:tc>
        <w:tc>
          <w:tcPr>
            <w:tcW w:w="2551" w:type="dxa"/>
          </w:tcPr>
          <w:p w:rsidR="000867D8" w:rsidRDefault="000867D8" w:rsidP="00511DD0">
            <w:pPr>
              <w:pStyle w:val="a6"/>
              <w:ind w:left="108"/>
              <w:jc w:val="center"/>
              <w:rPr>
                <w:rFonts w:ascii="Times New Roman" w:hAnsi="Times New Roman" w:cs="Times New Roman"/>
                <w:sz w:val="28"/>
                <w:szCs w:val="28"/>
                <w:lang w:eastAsia="ru-RU"/>
              </w:rPr>
            </w:pPr>
            <w:r>
              <w:rPr>
                <w:rFonts w:ascii="Times New Roman" w:hAnsi="Times New Roman" w:cs="Times New Roman"/>
                <w:sz w:val="28"/>
                <w:szCs w:val="28"/>
                <w:lang w:eastAsia="ru-RU"/>
              </w:rPr>
              <w:t>19</w:t>
            </w:r>
          </w:p>
        </w:tc>
        <w:tc>
          <w:tcPr>
            <w:tcW w:w="2517" w:type="dxa"/>
          </w:tcPr>
          <w:p w:rsidR="000867D8" w:rsidRDefault="000867D8" w:rsidP="00511DD0">
            <w:pPr>
              <w:pStyle w:val="a6"/>
              <w:ind w:left="108"/>
              <w:jc w:val="center"/>
              <w:rPr>
                <w:rFonts w:ascii="Times New Roman" w:hAnsi="Times New Roman" w:cs="Times New Roman"/>
                <w:sz w:val="28"/>
                <w:szCs w:val="28"/>
                <w:lang w:eastAsia="ru-RU"/>
              </w:rPr>
            </w:pPr>
            <w:r>
              <w:rPr>
                <w:rFonts w:ascii="Times New Roman" w:hAnsi="Times New Roman" w:cs="Times New Roman"/>
                <w:sz w:val="28"/>
                <w:szCs w:val="28"/>
                <w:lang w:eastAsia="ru-RU"/>
              </w:rPr>
              <w:t>60</w:t>
            </w:r>
            <w:r w:rsidR="00CE19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
        </w:tc>
      </w:tr>
    </w:tbl>
    <w:p w:rsidR="00511DD0" w:rsidRDefault="00511DD0" w:rsidP="007E3922">
      <w:pPr>
        <w:pStyle w:val="a6"/>
        <w:spacing w:line="360" w:lineRule="auto"/>
        <w:ind w:firstLine="709"/>
        <w:jc w:val="both"/>
        <w:rPr>
          <w:rFonts w:ascii="Times New Roman" w:hAnsi="Times New Roman" w:cs="Times New Roman"/>
          <w:sz w:val="28"/>
          <w:szCs w:val="28"/>
          <w:lang w:eastAsia="ru-RU"/>
        </w:rPr>
      </w:pPr>
    </w:p>
    <w:p w:rsidR="004977DA" w:rsidRDefault="007E3922" w:rsidP="007E3922">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826299">
        <w:rPr>
          <w:rFonts w:ascii="Times New Roman" w:hAnsi="Times New Roman" w:cs="Times New Roman"/>
          <w:sz w:val="28"/>
          <w:szCs w:val="28"/>
          <w:lang w:eastAsia="ru-RU"/>
        </w:rPr>
        <w:t xml:space="preserve"> таблиц</w:t>
      </w:r>
      <w:r>
        <w:rPr>
          <w:rFonts w:ascii="Times New Roman" w:hAnsi="Times New Roman" w:cs="Times New Roman"/>
          <w:sz w:val="28"/>
          <w:szCs w:val="28"/>
          <w:lang w:eastAsia="ru-RU"/>
        </w:rPr>
        <w:t>е</w:t>
      </w:r>
      <w:r w:rsidR="00826299">
        <w:rPr>
          <w:rFonts w:ascii="Times New Roman" w:hAnsi="Times New Roman" w:cs="Times New Roman"/>
          <w:sz w:val="28"/>
          <w:szCs w:val="28"/>
          <w:lang w:eastAsia="ru-RU"/>
        </w:rPr>
        <w:t xml:space="preserve"> </w:t>
      </w:r>
      <w:r w:rsidR="00AB6FA9">
        <w:rPr>
          <w:rFonts w:ascii="Times New Roman" w:hAnsi="Times New Roman" w:cs="Times New Roman"/>
          <w:sz w:val="28"/>
          <w:szCs w:val="28"/>
          <w:lang w:eastAsia="ru-RU"/>
        </w:rPr>
        <w:t>1</w:t>
      </w:r>
      <w:r w:rsidR="0082629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показано</w:t>
      </w:r>
      <w:r w:rsidR="00826299">
        <w:rPr>
          <w:rFonts w:ascii="Times New Roman" w:hAnsi="Times New Roman" w:cs="Times New Roman"/>
          <w:sz w:val="28"/>
          <w:szCs w:val="28"/>
          <w:lang w:eastAsia="ru-RU"/>
        </w:rPr>
        <w:t>, что большая часть исследуемых учащихся</w:t>
      </w:r>
      <w:r w:rsidR="009F582F">
        <w:rPr>
          <w:rFonts w:ascii="Times New Roman" w:hAnsi="Times New Roman" w:cs="Times New Roman"/>
          <w:sz w:val="28"/>
          <w:szCs w:val="28"/>
          <w:lang w:eastAsia="ru-RU"/>
        </w:rPr>
        <w:t xml:space="preserve">              </w:t>
      </w:r>
      <w:r w:rsidR="00826299">
        <w:rPr>
          <w:rFonts w:ascii="Times New Roman" w:hAnsi="Times New Roman" w:cs="Times New Roman"/>
          <w:sz w:val="28"/>
          <w:szCs w:val="28"/>
          <w:lang w:eastAsia="ru-RU"/>
        </w:rPr>
        <w:t xml:space="preserve"> (19 человек – 60</w:t>
      </w:r>
      <w:r w:rsidR="00CE1928">
        <w:rPr>
          <w:rFonts w:ascii="Times New Roman" w:hAnsi="Times New Roman" w:cs="Times New Roman"/>
          <w:sz w:val="28"/>
          <w:szCs w:val="28"/>
          <w:lang w:eastAsia="ru-RU"/>
        </w:rPr>
        <w:t xml:space="preserve"> </w:t>
      </w:r>
      <w:r w:rsidR="00826299">
        <w:rPr>
          <w:rFonts w:ascii="Times New Roman" w:hAnsi="Times New Roman" w:cs="Times New Roman"/>
          <w:sz w:val="28"/>
          <w:szCs w:val="28"/>
          <w:lang w:eastAsia="ru-RU"/>
        </w:rPr>
        <w:t xml:space="preserve">%) имеет низкий уровень познавательной активности. </w:t>
      </w:r>
      <w:r w:rsidR="009F582F">
        <w:rPr>
          <w:rFonts w:ascii="Times New Roman" w:hAnsi="Times New Roman" w:cs="Times New Roman"/>
          <w:sz w:val="28"/>
          <w:szCs w:val="28"/>
          <w:lang w:eastAsia="ru-RU"/>
        </w:rPr>
        <w:t xml:space="preserve">                  </w:t>
      </w:r>
      <w:r w:rsidR="00826299">
        <w:rPr>
          <w:rFonts w:ascii="Times New Roman" w:hAnsi="Times New Roman" w:cs="Times New Roman"/>
          <w:sz w:val="28"/>
          <w:szCs w:val="28"/>
          <w:lang w:eastAsia="ru-RU"/>
        </w:rPr>
        <w:t>9 исследуемых (28</w:t>
      </w:r>
      <w:r w:rsidR="00CE1928">
        <w:rPr>
          <w:rFonts w:ascii="Times New Roman" w:hAnsi="Times New Roman" w:cs="Times New Roman"/>
          <w:sz w:val="28"/>
          <w:szCs w:val="28"/>
          <w:lang w:eastAsia="ru-RU"/>
        </w:rPr>
        <w:t xml:space="preserve"> </w:t>
      </w:r>
      <w:r w:rsidR="00826299">
        <w:rPr>
          <w:rFonts w:ascii="Times New Roman" w:hAnsi="Times New Roman" w:cs="Times New Roman"/>
          <w:sz w:val="28"/>
          <w:szCs w:val="28"/>
          <w:lang w:eastAsia="ru-RU"/>
        </w:rPr>
        <w:t>%) характеризуется средним уровнем познавательной активности. И 4 учащихся (12</w:t>
      </w:r>
      <w:r w:rsidR="00CE1928">
        <w:rPr>
          <w:rFonts w:ascii="Times New Roman" w:hAnsi="Times New Roman" w:cs="Times New Roman"/>
          <w:sz w:val="28"/>
          <w:szCs w:val="28"/>
          <w:lang w:eastAsia="ru-RU"/>
        </w:rPr>
        <w:t xml:space="preserve"> </w:t>
      </w:r>
      <w:r w:rsidR="00826299">
        <w:rPr>
          <w:rFonts w:ascii="Times New Roman" w:hAnsi="Times New Roman" w:cs="Times New Roman"/>
          <w:sz w:val="28"/>
          <w:szCs w:val="28"/>
          <w:lang w:eastAsia="ru-RU"/>
        </w:rPr>
        <w:t>%) имеют высокий уро</w:t>
      </w:r>
      <w:r w:rsidR="000867D8">
        <w:rPr>
          <w:rFonts w:ascii="Times New Roman" w:hAnsi="Times New Roman" w:cs="Times New Roman"/>
          <w:sz w:val="28"/>
          <w:szCs w:val="28"/>
          <w:lang w:eastAsia="ru-RU"/>
        </w:rPr>
        <w:t>вень познавательной активности.</w:t>
      </w:r>
    </w:p>
    <w:p w:rsidR="00511DD0" w:rsidRDefault="00511DD0" w:rsidP="007E3922">
      <w:pPr>
        <w:pStyle w:val="a6"/>
        <w:spacing w:line="360" w:lineRule="auto"/>
        <w:ind w:firstLine="709"/>
        <w:jc w:val="both"/>
        <w:rPr>
          <w:rFonts w:ascii="Times New Roman" w:hAnsi="Times New Roman" w:cs="Times New Roman"/>
          <w:sz w:val="28"/>
          <w:szCs w:val="28"/>
          <w:lang w:eastAsia="ru-RU"/>
        </w:rPr>
      </w:pPr>
    </w:p>
    <w:p w:rsidR="0092060A" w:rsidRDefault="0092060A" w:rsidP="007E3922">
      <w:pPr>
        <w:pStyle w:val="a6"/>
        <w:spacing w:line="360" w:lineRule="auto"/>
        <w:ind w:firstLine="709"/>
        <w:jc w:val="both"/>
        <w:rPr>
          <w:rFonts w:ascii="Times New Roman" w:hAnsi="Times New Roman" w:cs="Times New Roman"/>
          <w:sz w:val="28"/>
          <w:szCs w:val="28"/>
          <w:lang w:eastAsia="ru-RU"/>
        </w:rPr>
      </w:pPr>
    </w:p>
    <w:p w:rsidR="0092060A" w:rsidRDefault="0092060A" w:rsidP="007E3922">
      <w:pPr>
        <w:pStyle w:val="a6"/>
        <w:spacing w:line="360" w:lineRule="auto"/>
        <w:ind w:firstLine="709"/>
        <w:jc w:val="both"/>
        <w:rPr>
          <w:rFonts w:ascii="Times New Roman" w:hAnsi="Times New Roman" w:cs="Times New Roman"/>
          <w:sz w:val="28"/>
          <w:szCs w:val="28"/>
          <w:lang w:eastAsia="ru-RU"/>
        </w:rPr>
      </w:pPr>
    </w:p>
    <w:p w:rsidR="0092060A" w:rsidRDefault="0092060A" w:rsidP="007E3922">
      <w:pPr>
        <w:pStyle w:val="a6"/>
        <w:spacing w:line="360" w:lineRule="auto"/>
        <w:ind w:firstLine="709"/>
        <w:jc w:val="both"/>
        <w:rPr>
          <w:rFonts w:ascii="Times New Roman" w:hAnsi="Times New Roman" w:cs="Times New Roman"/>
          <w:sz w:val="28"/>
          <w:szCs w:val="28"/>
          <w:lang w:eastAsia="ru-RU"/>
        </w:rPr>
      </w:pPr>
    </w:p>
    <w:p w:rsidR="00511DD0" w:rsidRDefault="00511DD0" w:rsidP="0092060A">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Таблица </w:t>
      </w:r>
      <w:r w:rsidR="00AB6FA9">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 </w:t>
      </w:r>
      <w:r w:rsidR="00DA34D7">
        <w:rPr>
          <w:rFonts w:ascii="Times New Roman" w:hAnsi="Times New Roman" w:cs="Times New Roman"/>
          <w:sz w:val="28"/>
          <w:szCs w:val="28"/>
          <w:lang w:eastAsia="ru-RU"/>
        </w:rPr>
        <w:t>Р</w:t>
      </w:r>
      <w:r>
        <w:rPr>
          <w:rFonts w:ascii="Times New Roman" w:hAnsi="Times New Roman" w:cs="Times New Roman"/>
          <w:sz w:val="28"/>
          <w:szCs w:val="28"/>
          <w:lang w:eastAsia="ru-RU"/>
        </w:rPr>
        <w:t xml:space="preserve">езультаты оценки познавательной активности у учащихся </w:t>
      </w:r>
      <w:r w:rsidR="001612AA">
        <w:rPr>
          <w:rFonts w:ascii="Times New Roman" w:hAnsi="Times New Roman" w:cs="Times New Roman"/>
          <w:sz w:val="28"/>
          <w:szCs w:val="28"/>
          <w:lang w:eastAsia="ru-RU"/>
        </w:rPr>
        <w:t>4 «Б» по методике «Оценка уровня познавательной активности</w:t>
      </w:r>
      <w:r w:rsidR="003606E2">
        <w:rPr>
          <w:rFonts w:ascii="Times New Roman" w:hAnsi="Times New Roman" w:cs="Times New Roman"/>
          <w:sz w:val="28"/>
          <w:szCs w:val="28"/>
          <w:lang w:eastAsia="ru-RU"/>
        </w:rPr>
        <w:t>»</w:t>
      </w:r>
    </w:p>
    <w:tbl>
      <w:tblPr>
        <w:tblStyle w:val="aa"/>
        <w:tblW w:w="0" w:type="auto"/>
        <w:tblLook w:val="04A0" w:firstRow="1" w:lastRow="0" w:firstColumn="1" w:lastColumn="0" w:noHBand="0" w:noVBand="1"/>
      </w:tblPr>
      <w:tblGrid>
        <w:gridCol w:w="3227"/>
        <w:gridCol w:w="1276"/>
        <w:gridCol w:w="2551"/>
        <w:gridCol w:w="2517"/>
      </w:tblGrid>
      <w:tr w:rsidR="00511DD0" w:rsidRPr="00511DD0" w:rsidTr="00511DD0">
        <w:tc>
          <w:tcPr>
            <w:tcW w:w="3227" w:type="dxa"/>
          </w:tcPr>
          <w:p w:rsidR="00511DD0" w:rsidRPr="00511DD0" w:rsidRDefault="00511DD0" w:rsidP="00511DD0">
            <w:pPr>
              <w:pStyle w:val="a6"/>
              <w:jc w:val="center"/>
              <w:rPr>
                <w:rFonts w:ascii="Times New Roman" w:hAnsi="Times New Roman" w:cs="Times New Roman"/>
                <w:sz w:val="28"/>
                <w:szCs w:val="28"/>
                <w:lang w:eastAsia="ru-RU"/>
              </w:rPr>
            </w:pPr>
            <w:r w:rsidRPr="00511DD0">
              <w:rPr>
                <w:rFonts w:ascii="Times New Roman" w:hAnsi="Times New Roman" w:cs="Times New Roman"/>
                <w:sz w:val="28"/>
                <w:szCs w:val="28"/>
                <w:lang w:eastAsia="ru-RU"/>
              </w:rPr>
              <w:t>Уровни познавательной активности</w:t>
            </w:r>
          </w:p>
        </w:tc>
        <w:tc>
          <w:tcPr>
            <w:tcW w:w="1276" w:type="dxa"/>
          </w:tcPr>
          <w:p w:rsidR="00511DD0" w:rsidRPr="00511DD0" w:rsidRDefault="00511DD0" w:rsidP="00511DD0">
            <w:pPr>
              <w:pStyle w:val="a6"/>
              <w:jc w:val="both"/>
              <w:rPr>
                <w:rFonts w:ascii="Times New Roman" w:hAnsi="Times New Roman" w:cs="Times New Roman"/>
                <w:sz w:val="28"/>
                <w:szCs w:val="28"/>
                <w:lang w:eastAsia="ru-RU"/>
              </w:rPr>
            </w:pPr>
            <w:r w:rsidRPr="00511DD0">
              <w:rPr>
                <w:rFonts w:ascii="Times New Roman" w:hAnsi="Times New Roman" w:cs="Times New Roman"/>
                <w:sz w:val="28"/>
                <w:szCs w:val="28"/>
                <w:lang w:eastAsia="ru-RU"/>
              </w:rPr>
              <w:t>Баллы</w:t>
            </w:r>
          </w:p>
        </w:tc>
        <w:tc>
          <w:tcPr>
            <w:tcW w:w="5068" w:type="dxa"/>
            <w:gridSpan w:val="2"/>
          </w:tcPr>
          <w:p w:rsidR="00511DD0" w:rsidRPr="00511DD0" w:rsidRDefault="00511DD0" w:rsidP="00511DD0">
            <w:pPr>
              <w:pStyle w:val="a6"/>
              <w:ind w:firstLine="709"/>
              <w:jc w:val="center"/>
              <w:rPr>
                <w:rFonts w:ascii="Times New Roman" w:hAnsi="Times New Roman" w:cs="Times New Roman"/>
                <w:sz w:val="28"/>
                <w:szCs w:val="28"/>
                <w:lang w:eastAsia="ru-RU"/>
              </w:rPr>
            </w:pPr>
            <w:r w:rsidRPr="00511DD0">
              <w:rPr>
                <w:rFonts w:ascii="Times New Roman" w:hAnsi="Times New Roman" w:cs="Times New Roman"/>
                <w:sz w:val="28"/>
                <w:szCs w:val="28"/>
                <w:lang w:eastAsia="ru-RU"/>
              </w:rPr>
              <w:t>Количество учащихся</w:t>
            </w:r>
          </w:p>
        </w:tc>
      </w:tr>
      <w:tr w:rsidR="00511DD0" w:rsidRPr="00511DD0" w:rsidTr="00511DD0">
        <w:tc>
          <w:tcPr>
            <w:tcW w:w="3227" w:type="dxa"/>
          </w:tcPr>
          <w:p w:rsidR="00511DD0" w:rsidRPr="00511DD0" w:rsidRDefault="00511DD0" w:rsidP="00511DD0">
            <w:pPr>
              <w:pStyle w:val="a6"/>
              <w:ind w:firstLine="709"/>
              <w:jc w:val="both"/>
              <w:rPr>
                <w:rFonts w:ascii="Times New Roman" w:hAnsi="Times New Roman" w:cs="Times New Roman"/>
                <w:sz w:val="28"/>
                <w:szCs w:val="28"/>
                <w:lang w:eastAsia="ru-RU"/>
              </w:rPr>
            </w:pPr>
            <w:r w:rsidRPr="00511DD0">
              <w:rPr>
                <w:rFonts w:ascii="Times New Roman" w:hAnsi="Times New Roman" w:cs="Times New Roman"/>
                <w:sz w:val="28"/>
                <w:szCs w:val="28"/>
                <w:lang w:eastAsia="ru-RU"/>
              </w:rPr>
              <w:t>Высокий</w:t>
            </w:r>
          </w:p>
        </w:tc>
        <w:tc>
          <w:tcPr>
            <w:tcW w:w="1276" w:type="dxa"/>
          </w:tcPr>
          <w:p w:rsidR="00511DD0" w:rsidRPr="00511DD0" w:rsidRDefault="00511DD0" w:rsidP="00511DD0">
            <w:pPr>
              <w:pStyle w:val="a6"/>
              <w:jc w:val="both"/>
              <w:rPr>
                <w:rFonts w:ascii="Times New Roman" w:hAnsi="Times New Roman" w:cs="Times New Roman"/>
                <w:sz w:val="28"/>
                <w:szCs w:val="28"/>
                <w:lang w:eastAsia="ru-RU"/>
              </w:rPr>
            </w:pPr>
            <w:r w:rsidRPr="00511DD0">
              <w:rPr>
                <w:rFonts w:ascii="Times New Roman" w:hAnsi="Times New Roman" w:cs="Times New Roman"/>
                <w:sz w:val="28"/>
                <w:szCs w:val="28"/>
                <w:lang w:eastAsia="ru-RU"/>
              </w:rPr>
              <w:t xml:space="preserve">4.0 – 5 </w:t>
            </w:r>
          </w:p>
        </w:tc>
        <w:tc>
          <w:tcPr>
            <w:tcW w:w="2551" w:type="dxa"/>
          </w:tcPr>
          <w:p w:rsidR="00511DD0" w:rsidRPr="00511DD0" w:rsidRDefault="00511DD0" w:rsidP="00511DD0">
            <w:pPr>
              <w:pStyle w:val="a6"/>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2517" w:type="dxa"/>
          </w:tcPr>
          <w:p w:rsidR="00511DD0" w:rsidRPr="00511DD0" w:rsidRDefault="00252C88" w:rsidP="00511DD0">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sidR="00EE31B4">
              <w:rPr>
                <w:rFonts w:ascii="Times New Roman" w:hAnsi="Times New Roman" w:cs="Times New Roman"/>
                <w:sz w:val="28"/>
                <w:szCs w:val="28"/>
                <w:lang w:eastAsia="ru-RU"/>
              </w:rPr>
              <w:t xml:space="preserve"> </w:t>
            </w:r>
            <w:r w:rsidR="00511DD0" w:rsidRPr="00511DD0">
              <w:rPr>
                <w:rFonts w:ascii="Times New Roman" w:hAnsi="Times New Roman" w:cs="Times New Roman"/>
                <w:sz w:val="28"/>
                <w:szCs w:val="28"/>
                <w:lang w:eastAsia="ru-RU"/>
              </w:rPr>
              <w:t>%</w:t>
            </w:r>
          </w:p>
        </w:tc>
      </w:tr>
      <w:tr w:rsidR="00511DD0" w:rsidRPr="00511DD0" w:rsidTr="00511DD0">
        <w:tc>
          <w:tcPr>
            <w:tcW w:w="3227" w:type="dxa"/>
          </w:tcPr>
          <w:p w:rsidR="00511DD0" w:rsidRPr="00511DD0" w:rsidRDefault="00511DD0" w:rsidP="00511DD0">
            <w:pPr>
              <w:pStyle w:val="a6"/>
              <w:ind w:firstLine="709"/>
              <w:jc w:val="both"/>
              <w:rPr>
                <w:rFonts w:ascii="Times New Roman" w:hAnsi="Times New Roman" w:cs="Times New Roman"/>
                <w:sz w:val="28"/>
                <w:szCs w:val="28"/>
                <w:lang w:eastAsia="ru-RU"/>
              </w:rPr>
            </w:pPr>
            <w:r w:rsidRPr="00511DD0">
              <w:rPr>
                <w:rFonts w:ascii="Times New Roman" w:hAnsi="Times New Roman" w:cs="Times New Roman"/>
                <w:sz w:val="28"/>
                <w:szCs w:val="28"/>
                <w:lang w:eastAsia="ru-RU"/>
              </w:rPr>
              <w:t>Средний</w:t>
            </w:r>
          </w:p>
        </w:tc>
        <w:tc>
          <w:tcPr>
            <w:tcW w:w="1276" w:type="dxa"/>
          </w:tcPr>
          <w:p w:rsidR="00511DD0" w:rsidRPr="00511DD0" w:rsidRDefault="00511DD0" w:rsidP="00511DD0">
            <w:pPr>
              <w:pStyle w:val="a6"/>
              <w:jc w:val="both"/>
              <w:rPr>
                <w:rFonts w:ascii="Times New Roman" w:hAnsi="Times New Roman" w:cs="Times New Roman"/>
                <w:sz w:val="28"/>
                <w:szCs w:val="28"/>
                <w:lang w:eastAsia="ru-RU"/>
              </w:rPr>
            </w:pPr>
            <w:r w:rsidRPr="00511DD0">
              <w:rPr>
                <w:rFonts w:ascii="Times New Roman" w:hAnsi="Times New Roman" w:cs="Times New Roman"/>
                <w:sz w:val="28"/>
                <w:szCs w:val="28"/>
                <w:lang w:eastAsia="ru-RU"/>
              </w:rPr>
              <w:t>3.0 – 3.9</w:t>
            </w:r>
          </w:p>
        </w:tc>
        <w:tc>
          <w:tcPr>
            <w:tcW w:w="2551" w:type="dxa"/>
          </w:tcPr>
          <w:p w:rsidR="00511DD0" w:rsidRPr="00511DD0" w:rsidRDefault="00511DD0" w:rsidP="00511DD0">
            <w:pPr>
              <w:pStyle w:val="a6"/>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c>
          <w:tcPr>
            <w:tcW w:w="2517" w:type="dxa"/>
          </w:tcPr>
          <w:p w:rsidR="00511DD0" w:rsidRPr="00511DD0" w:rsidRDefault="00252C88" w:rsidP="00511DD0">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r w:rsidR="00EE31B4">
              <w:rPr>
                <w:rFonts w:ascii="Times New Roman" w:hAnsi="Times New Roman" w:cs="Times New Roman"/>
                <w:sz w:val="28"/>
                <w:szCs w:val="28"/>
                <w:lang w:eastAsia="ru-RU"/>
              </w:rPr>
              <w:t xml:space="preserve"> </w:t>
            </w:r>
            <w:r w:rsidR="00511DD0" w:rsidRPr="00511DD0">
              <w:rPr>
                <w:rFonts w:ascii="Times New Roman" w:hAnsi="Times New Roman" w:cs="Times New Roman"/>
                <w:sz w:val="28"/>
                <w:szCs w:val="28"/>
                <w:lang w:eastAsia="ru-RU"/>
              </w:rPr>
              <w:t>%</w:t>
            </w:r>
          </w:p>
        </w:tc>
      </w:tr>
      <w:tr w:rsidR="00511DD0" w:rsidRPr="00511DD0" w:rsidTr="00511DD0">
        <w:tblPrEx>
          <w:tblLook w:val="0000" w:firstRow="0" w:lastRow="0" w:firstColumn="0" w:lastColumn="0" w:noHBand="0" w:noVBand="0"/>
        </w:tblPrEx>
        <w:trPr>
          <w:trHeight w:val="341"/>
        </w:trPr>
        <w:tc>
          <w:tcPr>
            <w:tcW w:w="3227" w:type="dxa"/>
          </w:tcPr>
          <w:p w:rsidR="00511DD0" w:rsidRPr="00511DD0" w:rsidRDefault="00511DD0" w:rsidP="00511DD0">
            <w:pPr>
              <w:pStyle w:val="a6"/>
              <w:ind w:firstLine="709"/>
              <w:jc w:val="both"/>
              <w:rPr>
                <w:rFonts w:ascii="Times New Roman" w:hAnsi="Times New Roman" w:cs="Times New Roman"/>
                <w:sz w:val="28"/>
                <w:szCs w:val="28"/>
                <w:lang w:eastAsia="ru-RU"/>
              </w:rPr>
            </w:pPr>
            <w:r w:rsidRPr="00511DD0">
              <w:rPr>
                <w:rFonts w:ascii="Times New Roman" w:hAnsi="Times New Roman" w:cs="Times New Roman"/>
                <w:sz w:val="28"/>
                <w:szCs w:val="28"/>
                <w:lang w:eastAsia="ru-RU"/>
              </w:rPr>
              <w:t>Низкий</w:t>
            </w:r>
          </w:p>
        </w:tc>
        <w:tc>
          <w:tcPr>
            <w:tcW w:w="1276" w:type="dxa"/>
          </w:tcPr>
          <w:p w:rsidR="00511DD0" w:rsidRPr="00511DD0" w:rsidRDefault="00511DD0" w:rsidP="00511DD0">
            <w:pPr>
              <w:pStyle w:val="a6"/>
              <w:rPr>
                <w:rFonts w:ascii="Times New Roman" w:hAnsi="Times New Roman" w:cs="Times New Roman"/>
                <w:sz w:val="28"/>
                <w:szCs w:val="28"/>
                <w:lang w:eastAsia="ru-RU"/>
              </w:rPr>
            </w:pPr>
            <w:r w:rsidRPr="00511DD0">
              <w:rPr>
                <w:rFonts w:ascii="Times New Roman" w:hAnsi="Times New Roman" w:cs="Times New Roman"/>
                <w:sz w:val="28"/>
                <w:szCs w:val="28"/>
                <w:lang w:eastAsia="ru-RU"/>
              </w:rPr>
              <w:t>2.5 – 2.9</w:t>
            </w:r>
          </w:p>
        </w:tc>
        <w:tc>
          <w:tcPr>
            <w:tcW w:w="2551" w:type="dxa"/>
          </w:tcPr>
          <w:p w:rsidR="00511DD0" w:rsidRPr="00511DD0" w:rsidRDefault="00511DD0" w:rsidP="00511DD0">
            <w:pPr>
              <w:pStyle w:val="a6"/>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16</w:t>
            </w:r>
          </w:p>
        </w:tc>
        <w:tc>
          <w:tcPr>
            <w:tcW w:w="2517" w:type="dxa"/>
          </w:tcPr>
          <w:p w:rsidR="00511DD0" w:rsidRPr="00511DD0" w:rsidRDefault="00511DD0" w:rsidP="00252C88">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252C88">
              <w:rPr>
                <w:rFonts w:ascii="Times New Roman" w:hAnsi="Times New Roman" w:cs="Times New Roman"/>
                <w:sz w:val="28"/>
                <w:szCs w:val="28"/>
                <w:lang w:eastAsia="ru-RU"/>
              </w:rPr>
              <w:t>3</w:t>
            </w:r>
            <w:r w:rsidR="00EE31B4">
              <w:rPr>
                <w:rFonts w:ascii="Times New Roman" w:hAnsi="Times New Roman" w:cs="Times New Roman"/>
                <w:sz w:val="28"/>
                <w:szCs w:val="28"/>
                <w:lang w:eastAsia="ru-RU"/>
              </w:rPr>
              <w:t xml:space="preserve"> </w:t>
            </w:r>
            <w:r w:rsidRPr="00511DD0">
              <w:rPr>
                <w:rFonts w:ascii="Times New Roman" w:hAnsi="Times New Roman" w:cs="Times New Roman"/>
                <w:sz w:val="28"/>
                <w:szCs w:val="28"/>
                <w:lang w:eastAsia="ru-RU"/>
              </w:rPr>
              <w:t>%</w:t>
            </w:r>
          </w:p>
        </w:tc>
      </w:tr>
    </w:tbl>
    <w:p w:rsidR="00A24297" w:rsidRDefault="00A24297" w:rsidP="00511DD0">
      <w:pPr>
        <w:pStyle w:val="a6"/>
        <w:spacing w:line="360" w:lineRule="auto"/>
        <w:ind w:firstLine="709"/>
        <w:jc w:val="both"/>
        <w:rPr>
          <w:rFonts w:ascii="Times New Roman" w:hAnsi="Times New Roman" w:cs="Times New Roman"/>
          <w:sz w:val="28"/>
          <w:szCs w:val="28"/>
          <w:lang w:eastAsia="ru-RU"/>
        </w:rPr>
      </w:pPr>
    </w:p>
    <w:p w:rsidR="00511DD0" w:rsidRDefault="00511DD0" w:rsidP="00511DD0">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таблице </w:t>
      </w:r>
      <w:r w:rsidR="00AB6FA9">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показано, что большая часть исследуемых учащихся </w:t>
      </w:r>
      <w:r w:rsidR="009F582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(16 человек – 5</w:t>
      </w:r>
      <w:r w:rsidR="00252C88">
        <w:rPr>
          <w:rFonts w:ascii="Times New Roman" w:hAnsi="Times New Roman" w:cs="Times New Roman"/>
          <w:sz w:val="28"/>
          <w:szCs w:val="28"/>
          <w:lang w:eastAsia="ru-RU"/>
        </w:rPr>
        <w:t>3</w:t>
      </w:r>
      <w:r w:rsidR="00EE31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имеет низкий уровень познавательной активности.</w:t>
      </w:r>
      <w:r w:rsidR="009F582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9 исследуемых (</w:t>
      </w:r>
      <w:r w:rsidR="00252C88">
        <w:rPr>
          <w:rFonts w:ascii="Times New Roman" w:hAnsi="Times New Roman" w:cs="Times New Roman"/>
          <w:sz w:val="28"/>
          <w:szCs w:val="28"/>
          <w:lang w:eastAsia="ru-RU"/>
        </w:rPr>
        <w:t>31</w:t>
      </w:r>
      <w:r w:rsidR="00EE31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характеризуется средним уровнем познавательной активности. И 5 учащихся (</w:t>
      </w:r>
      <w:r w:rsidR="00252C88">
        <w:rPr>
          <w:rFonts w:ascii="Times New Roman" w:hAnsi="Times New Roman" w:cs="Times New Roman"/>
          <w:sz w:val="28"/>
          <w:szCs w:val="28"/>
          <w:lang w:eastAsia="ru-RU"/>
        </w:rPr>
        <w:t>16</w:t>
      </w:r>
      <w:r w:rsidR="00EE31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имеют высокий уровень познавательной активности.</w:t>
      </w:r>
    </w:p>
    <w:p w:rsidR="00E90FD8" w:rsidRDefault="001612AA" w:rsidP="00E90FD8">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общем, можно сделать вывод, что в 4 «А» и в 4 «Б» классах уровень познавательной активности низкий.</w:t>
      </w:r>
    </w:p>
    <w:p w:rsidR="00136B58" w:rsidRDefault="001845DE" w:rsidP="00CE7B15">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исследования представим на рисунке 1</w:t>
      </w:r>
    </w:p>
    <w:p w:rsidR="00CE7B15" w:rsidRDefault="00CE7B15" w:rsidP="007D736D">
      <w:pPr>
        <w:pStyle w:val="a6"/>
        <w:tabs>
          <w:tab w:val="left" w:pos="-284"/>
          <w:tab w:val="left" w:pos="142"/>
          <w:tab w:val="left" w:pos="426"/>
        </w:tabs>
        <w:spacing w:line="360" w:lineRule="auto"/>
        <w:ind w:left="-709" w:hanging="567"/>
        <w:jc w:val="center"/>
        <w:rPr>
          <w:rFonts w:ascii="Times New Roman" w:hAnsi="Times New Roman" w:cs="Times New Roman"/>
          <w:sz w:val="28"/>
          <w:szCs w:val="28"/>
        </w:rPr>
      </w:pPr>
      <w:r>
        <w:rPr>
          <w:rFonts w:ascii="Times New Roman" w:hAnsi="Times New Roman" w:cs="Times New Roman"/>
          <w:sz w:val="28"/>
          <w:szCs w:val="28"/>
        </w:rPr>
        <w:object w:dxaOrig="8946" w:dyaOrig="3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5pt;height:191.05pt" o:ole="">
            <v:imagedata r:id="rId9" o:title=""/>
          </v:shape>
          <o:OLEObject Type="Embed" ProgID="MSGraph.Chart.8" ShapeID="_x0000_i1025" DrawAspect="Content" ObjectID="_1637413471" r:id="rId10">
            <o:FieldCodes>\s</o:FieldCodes>
          </o:OLEObject>
        </w:object>
      </w:r>
    </w:p>
    <w:p w:rsidR="00E938F6" w:rsidRDefault="00E938F6" w:rsidP="000B2CFB">
      <w:pPr>
        <w:pStyle w:val="a6"/>
        <w:spacing w:line="360" w:lineRule="auto"/>
        <w:ind w:firstLine="709"/>
        <w:jc w:val="center"/>
        <w:rPr>
          <w:rFonts w:ascii="Times New Roman" w:hAnsi="Times New Roman" w:cs="Times New Roman"/>
          <w:sz w:val="28"/>
          <w:szCs w:val="28"/>
        </w:rPr>
      </w:pPr>
    </w:p>
    <w:p w:rsidR="00A837D8" w:rsidRDefault="009C01E5" w:rsidP="000B2CFB">
      <w:pPr>
        <w:pStyle w:val="a6"/>
        <w:spacing w:line="36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rPr>
        <w:t>Рис</w:t>
      </w:r>
      <w:r w:rsidR="00136B58">
        <w:rPr>
          <w:rFonts w:ascii="Times New Roman" w:hAnsi="Times New Roman" w:cs="Times New Roman"/>
          <w:sz w:val="28"/>
          <w:szCs w:val="28"/>
        </w:rPr>
        <w:t xml:space="preserve">унок </w:t>
      </w:r>
      <w:r w:rsidR="00E90FD8">
        <w:rPr>
          <w:rFonts w:ascii="Times New Roman" w:hAnsi="Times New Roman" w:cs="Times New Roman"/>
          <w:sz w:val="28"/>
          <w:szCs w:val="28"/>
        </w:rPr>
        <w:t xml:space="preserve">1 </w:t>
      </w:r>
      <w:r w:rsidR="00E90FD8">
        <w:rPr>
          <w:rFonts w:ascii="Times New Roman" w:hAnsi="Times New Roman" w:cs="Times New Roman"/>
          <w:sz w:val="28"/>
          <w:szCs w:val="28"/>
          <w:lang w:eastAsia="ru-RU"/>
        </w:rPr>
        <w:t>–</w:t>
      </w:r>
      <w:r>
        <w:rPr>
          <w:rFonts w:ascii="Times New Roman" w:hAnsi="Times New Roman" w:cs="Times New Roman"/>
          <w:sz w:val="28"/>
          <w:szCs w:val="28"/>
        </w:rPr>
        <w:t xml:space="preserve"> Результаты определения уровня позн</w:t>
      </w:r>
      <w:r w:rsidR="000B2CFB">
        <w:rPr>
          <w:rFonts w:ascii="Times New Roman" w:hAnsi="Times New Roman" w:cs="Times New Roman"/>
          <w:sz w:val="28"/>
          <w:szCs w:val="28"/>
        </w:rPr>
        <w:t xml:space="preserve">авательной </w:t>
      </w:r>
      <w:r>
        <w:rPr>
          <w:rFonts w:ascii="Times New Roman" w:hAnsi="Times New Roman" w:cs="Times New Roman"/>
          <w:sz w:val="28"/>
          <w:szCs w:val="28"/>
        </w:rPr>
        <w:t xml:space="preserve">активности у детей младшего школьного возраста по методике </w:t>
      </w:r>
      <w:r w:rsidRPr="00464E0E">
        <w:rPr>
          <w:rFonts w:ascii="Times New Roman" w:hAnsi="Times New Roman" w:cs="Times New Roman"/>
          <w:sz w:val="28"/>
          <w:szCs w:val="28"/>
          <w:lang w:eastAsia="ru-RU"/>
        </w:rPr>
        <w:t xml:space="preserve">«Оценка уровня познавательной активности», основанная на опроснике </w:t>
      </w:r>
      <w:r w:rsidR="000B2CFB">
        <w:rPr>
          <w:rFonts w:ascii="Times New Roman" w:hAnsi="Times New Roman" w:cs="Times New Roman"/>
          <w:sz w:val="28"/>
          <w:szCs w:val="28"/>
          <w:lang w:eastAsia="ru-RU"/>
        </w:rPr>
        <w:t xml:space="preserve">                          </w:t>
      </w:r>
      <w:r w:rsidRPr="00464E0E">
        <w:rPr>
          <w:rFonts w:ascii="Times New Roman" w:hAnsi="Times New Roman" w:cs="Times New Roman"/>
          <w:sz w:val="28"/>
          <w:szCs w:val="28"/>
          <w:lang w:eastAsia="ru-RU"/>
        </w:rPr>
        <w:t>Ч.Б. Спилбергера</w:t>
      </w:r>
      <w:r>
        <w:rPr>
          <w:rFonts w:ascii="Times New Roman" w:hAnsi="Times New Roman" w:cs="Times New Roman"/>
          <w:sz w:val="28"/>
          <w:szCs w:val="28"/>
          <w:lang w:eastAsia="ru-RU"/>
        </w:rPr>
        <w:t>.</w:t>
      </w:r>
    </w:p>
    <w:p w:rsidR="000B2CFB" w:rsidRDefault="000B2CFB" w:rsidP="000B2CFB">
      <w:pPr>
        <w:pStyle w:val="a6"/>
        <w:spacing w:line="360" w:lineRule="auto"/>
        <w:ind w:firstLine="709"/>
        <w:jc w:val="center"/>
        <w:rPr>
          <w:rFonts w:ascii="Times New Roman" w:hAnsi="Times New Roman" w:cs="Times New Roman"/>
          <w:sz w:val="28"/>
          <w:szCs w:val="28"/>
          <w:lang w:eastAsia="ru-RU"/>
        </w:rPr>
      </w:pPr>
    </w:p>
    <w:p w:rsidR="00A24297" w:rsidRDefault="00A837D8" w:rsidP="000B2CFB">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Результаты исследования </w:t>
      </w:r>
      <w:r w:rsidR="004977DA">
        <w:rPr>
          <w:rFonts w:ascii="Times New Roman" w:hAnsi="Times New Roman" w:cs="Times New Roman"/>
          <w:sz w:val="28"/>
          <w:szCs w:val="28"/>
          <w:lang w:eastAsia="ru-RU"/>
        </w:rPr>
        <w:t xml:space="preserve">познавательной </w:t>
      </w:r>
      <w:r>
        <w:rPr>
          <w:rFonts w:ascii="Times New Roman" w:hAnsi="Times New Roman" w:cs="Times New Roman"/>
          <w:sz w:val="28"/>
          <w:szCs w:val="28"/>
          <w:lang w:eastAsia="ru-RU"/>
        </w:rPr>
        <w:t xml:space="preserve">активности учащихся </w:t>
      </w:r>
      <w:r w:rsidR="00AE08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 </w:t>
      </w:r>
      <w:r>
        <w:rPr>
          <w:rFonts w:ascii="Times New Roman" w:hAnsi="Times New Roman" w:cs="Times New Roman"/>
          <w:sz w:val="28"/>
          <w:szCs w:val="28"/>
        </w:rPr>
        <w:t>м</w:t>
      </w:r>
      <w:r w:rsidRPr="007B6CF9">
        <w:rPr>
          <w:rFonts w:ascii="Times New Roman" w:hAnsi="Times New Roman" w:cs="Times New Roman"/>
          <w:sz w:val="28"/>
          <w:szCs w:val="28"/>
        </w:rPr>
        <w:t>етодик</w:t>
      </w:r>
      <w:r>
        <w:rPr>
          <w:rFonts w:ascii="Times New Roman" w:hAnsi="Times New Roman" w:cs="Times New Roman"/>
          <w:sz w:val="28"/>
          <w:szCs w:val="28"/>
        </w:rPr>
        <w:t>е</w:t>
      </w:r>
      <w:r w:rsidRPr="007B6CF9">
        <w:rPr>
          <w:rFonts w:ascii="Times New Roman" w:hAnsi="Times New Roman" w:cs="Times New Roman"/>
          <w:sz w:val="28"/>
          <w:szCs w:val="28"/>
        </w:rPr>
        <w:t xml:space="preserve"> изучения познавательной</w:t>
      </w:r>
      <w:r>
        <w:rPr>
          <w:rFonts w:ascii="Times New Roman" w:hAnsi="Times New Roman" w:cs="Times New Roman"/>
          <w:sz w:val="28"/>
          <w:szCs w:val="28"/>
        </w:rPr>
        <w:t xml:space="preserve"> активности </w:t>
      </w:r>
      <w:r w:rsidR="00E523EB">
        <w:rPr>
          <w:rFonts w:ascii="Times New Roman" w:hAnsi="Times New Roman" w:cs="Times New Roman"/>
          <w:sz w:val="28"/>
          <w:szCs w:val="28"/>
        </w:rPr>
        <w:t>учащихся</w:t>
      </w:r>
      <w:r>
        <w:rPr>
          <w:rFonts w:ascii="Times New Roman" w:hAnsi="Times New Roman" w:cs="Times New Roman"/>
          <w:sz w:val="28"/>
          <w:szCs w:val="28"/>
        </w:rPr>
        <w:t xml:space="preserve"> В.С. Юркевича пред</w:t>
      </w:r>
      <w:r w:rsidR="001612AA">
        <w:rPr>
          <w:rFonts w:ascii="Times New Roman" w:hAnsi="Times New Roman" w:cs="Times New Roman"/>
          <w:sz w:val="28"/>
          <w:szCs w:val="28"/>
        </w:rPr>
        <w:t xml:space="preserve">ставлены в таблице </w:t>
      </w:r>
      <w:r w:rsidR="00AB6FA9">
        <w:rPr>
          <w:rFonts w:ascii="Times New Roman" w:hAnsi="Times New Roman" w:cs="Times New Roman"/>
          <w:sz w:val="28"/>
          <w:szCs w:val="28"/>
        </w:rPr>
        <w:t>3</w:t>
      </w:r>
      <w:r w:rsidR="000B2CFB">
        <w:rPr>
          <w:rFonts w:ascii="Times New Roman" w:hAnsi="Times New Roman" w:cs="Times New Roman"/>
          <w:sz w:val="28"/>
          <w:szCs w:val="28"/>
        </w:rPr>
        <w:t>.</w:t>
      </w:r>
    </w:p>
    <w:p w:rsidR="00A837D8" w:rsidRDefault="00A837D8" w:rsidP="003606E2">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AB6FA9">
        <w:rPr>
          <w:rFonts w:ascii="Times New Roman" w:hAnsi="Times New Roman" w:cs="Times New Roman"/>
          <w:sz w:val="28"/>
          <w:szCs w:val="28"/>
        </w:rPr>
        <w:t>3</w:t>
      </w:r>
      <w:r>
        <w:rPr>
          <w:rFonts w:ascii="Times New Roman" w:hAnsi="Times New Roman" w:cs="Times New Roman"/>
          <w:sz w:val="28"/>
          <w:szCs w:val="28"/>
        </w:rPr>
        <w:t xml:space="preserve"> – </w:t>
      </w:r>
      <w:r w:rsidR="00DA34D7">
        <w:rPr>
          <w:rFonts w:ascii="Times New Roman" w:hAnsi="Times New Roman" w:cs="Times New Roman"/>
          <w:sz w:val="28"/>
          <w:szCs w:val="28"/>
        </w:rPr>
        <w:t>Р</w:t>
      </w:r>
      <w:r>
        <w:rPr>
          <w:rFonts w:ascii="Times New Roman" w:hAnsi="Times New Roman" w:cs="Times New Roman"/>
          <w:sz w:val="28"/>
          <w:szCs w:val="28"/>
        </w:rPr>
        <w:t xml:space="preserve">езультаты определения уровня познавательной активности </w:t>
      </w:r>
      <w:r w:rsidR="00AE08FB">
        <w:rPr>
          <w:rFonts w:ascii="Times New Roman" w:hAnsi="Times New Roman" w:cs="Times New Roman"/>
          <w:sz w:val="28"/>
          <w:szCs w:val="28"/>
        </w:rPr>
        <w:t xml:space="preserve">              </w:t>
      </w:r>
      <w:r>
        <w:rPr>
          <w:rFonts w:ascii="Times New Roman" w:hAnsi="Times New Roman" w:cs="Times New Roman"/>
          <w:sz w:val="28"/>
          <w:szCs w:val="28"/>
        </w:rPr>
        <w:t xml:space="preserve">у учащихся </w:t>
      </w:r>
      <w:r w:rsidR="003606E2">
        <w:rPr>
          <w:rFonts w:ascii="Times New Roman" w:hAnsi="Times New Roman" w:cs="Times New Roman"/>
          <w:sz w:val="28"/>
          <w:szCs w:val="28"/>
        </w:rPr>
        <w:t>4 «А» класса по методике</w:t>
      </w:r>
      <w:r w:rsidR="00A24297">
        <w:rPr>
          <w:rFonts w:ascii="Times New Roman" w:hAnsi="Times New Roman" w:cs="Times New Roman"/>
          <w:sz w:val="28"/>
          <w:szCs w:val="28"/>
        </w:rPr>
        <w:t xml:space="preserve"> В.С. Юркевича</w:t>
      </w:r>
    </w:p>
    <w:tbl>
      <w:tblPr>
        <w:tblStyle w:val="aa"/>
        <w:tblW w:w="0" w:type="auto"/>
        <w:tblLook w:val="04A0" w:firstRow="1" w:lastRow="0" w:firstColumn="1" w:lastColumn="0" w:noHBand="0" w:noVBand="1"/>
      </w:tblPr>
      <w:tblGrid>
        <w:gridCol w:w="3167"/>
        <w:gridCol w:w="60"/>
        <w:gridCol w:w="1984"/>
        <w:gridCol w:w="2127"/>
        <w:gridCol w:w="2126"/>
      </w:tblGrid>
      <w:tr w:rsidR="005C1897" w:rsidTr="004952DE">
        <w:tc>
          <w:tcPr>
            <w:tcW w:w="3167" w:type="dxa"/>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Уровни познавательной активности</w:t>
            </w:r>
          </w:p>
        </w:tc>
        <w:tc>
          <w:tcPr>
            <w:tcW w:w="2044" w:type="dxa"/>
            <w:gridSpan w:val="2"/>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набранных баллов</w:t>
            </w:r>
          </w:p>
        </w:tc>
        <w:tc>
          <w:tcPr>
            <w:tcW w:w="4253" w:type="dxa"/>
            <w:gridSpan w:val="2"/>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учащихся</w:t>
            </w:r>
          </w:p>
        </w:tc>
      </w:tr>
      <w:tr w:rsidR="005C1897" w:rsidTr="001612AA">
        <w:tc>
          <w:tcPr>
            <w:tcW w:w="3167" w:type="dxa"/>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Высокий</w:t>
            </w:r>
          </w:p>
        </w:tc>
        <w:tc>
          <w:tcPr>
            <w:tcW w:w="2044" w:type="dxa"/>
            <w:gridSpan w:val="2"/>
          </w:tcPr>
          <w:p w:rsidR="005C1897" w:rsidRDefault="000E1582"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17</w:t>
            </w:r>
            <w:r w:rsidR="005C1897">
              <w:rPr>
                <w:rFonts w:ascii="Times New Roman" w:hAnsi="Times New Roman" w:cs="Times New Roman"/>
                <w:sz w:val="28"/>
                <w:szCs w:val="28"/>
                <w:lang w:eastAsia="ru-RU"/>
              </w:rPr>
              <w:t xml:space="preserve"> и выше</w:t>
            </w:r>
          </w:p>
        </w:tc>
        <w:tc>
          <w:tcPr>
            <w:tcW w:w="2127" w:type="dxa"/>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126" w:type="dxa"/>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r w:rsidR="00EE31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
        </w:tc>
      </w:tr>
      <w:tr w:rsidR="005C1897" w:rsidTr="001612AA">
        <w:tc>
          <w:tcPr>
            <w:tcW w:w="3167" w:type="dxa"/>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Средний</w:t>
            </w:r>
          </w:p>
        </w:tc>
        <w:tc>
          <w:tcPr>
            <w:tcW w:w="2044" w:type="dxa"/>
            <w:gridSpan w:val="2"/>
          </w:tcPr>
          <w:p w:rsidR="005C1897" w:rsidRDefault="005C1897" w:rsidP="000E158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0E1582">
              <w:rPr>
                <w:rFonts w:ascii="Times New Roman" w:hAnsi="Times New Roman" w:cs="Times New Roman"/>
                <w:sz w:val="28"/>
                <w:szCs w:val="28"/>
                <w:lang w:eastAsia="ru-RU"/>
              </w:rPr>
              <w:t>12</w:t>
            </w:r>
            <w:r>
              <w:rPr>
                <w:rFonts w:ascii="Times New Roman" w:hAnsi="Times New Roman" w:cs="Times New Roman"/>
                <w:sz w:val="28"/>
                <w:szCs w:val="28"/>
                <w:lang w:eastAsia="ru-RU"/>
              </w:rPr>
              <w:t xml:space="preserve"> до </w:t>
            </w:r>
            <w:r w:rsidR="000E1582">
              <w:rPr>
                <w:rFonts w:ascii="Times New Roman" w:hAnsi="Times New Roman" w:cs="Times New Roman"/>
                <w:sz w:val="28"/>
                <w:szCs w:val="28"/>
                <w:lang w:eastAsia="ru-RU"/>
              </w:rPr>
              <w:t>16</w:t>
            </w:r>
          </w:p>
        </w:tc>
        <w:tc>
          <w:tcPr>
            <w:tcW w:w="2127" w:type="dxa"/>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2126" w:type="dxa"/>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34</w:t>
            </w:r>
            <w:r w:rsidR="00EE31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
        </w:tc>
      </w:tr>
      <w:tr w:rsidR="005C1897" w:rsidTr="000E1582">
        <w:tblPrEx>
          <w:tblLook w:val="0000" w:firstRow="0" w:lastRow="0" w:firstColumn="0" w:lastColumn="0" w:noHBand="0" w:noVBand="0"/>
        </w:tblPrEx>
        <w:trPr>
          <w:trHeight w:val="376"/>
        </w:trPr>
        <w:tc>
          <w:tcPr>
            <w:tcW w:w="3227" w:type="dxa"/>
            <w:gridSpan w:val="2"/>
          </w:tcPr>
          <w:p w:rsidR="005C1897" w:rsidRDefault="005C1897" w:rsidP="003606E2">
            <w:pPr>
              <w:pStyle w:val="a6"/>
              <w:ind w:left="108"/>
              <w:jc w:val="center"/>
              <w:rPr>
                <w:rFonts w:ascii="Times New Roman" w:hAnsi="Times New Roman" w:cs="Times New Roman"/>
                <w:sz w:val="28"/>
                <w:szCs w:val="28"/>
                <w:lang w:eastAsia="ru-RU"/>
              </w:rPr>
            </w:pPr>
            <w:r>
              <w:rPr>
                <w:rFonts w:ascii="Times New Roman" w:hAnsi="Times New Roman" w:cs="Times New Roman"/>
                <w:sz w:val="28"/>
                <w:szCs w:val="28"/>
                <w:lang w:eastAsia="ru-RU"/>
              </w:rPr>
              <w:t>Низкий</w:t>
            </w:r>
          </w:p>
        </w:tc>
        <w:tc>
          <w:tcPr>
            <w:tcW w:w="1984" w:type="dxa"/>
          </w:tcPr>
          <w:p w:rsidR="005C1897" w:rsidRDefault="000E1582" w:rsidP="000E1582">
            <w:pPr>
              <w:pStyle w:val="a6"/>
              <w:tabs>
                <w:tab w:val="center" w:pos="884"/>
              </w:tabs>
              <w:rPr>
                <w:rFonts w:ascii="Times New Roman" w:hAnsi="Times New Roman" w:cs="Times New Roman"/>
                <w:sz w:val="28"/>
                <w:szCs w:val="28"/>
                <w:lang w:eastAsia="ru-RU"/>
              </w:rPr>
            </w:pPr>
            <w:r>
              <w:rPr>
                <w:rFonts w:ascii="Times New Roman" w:hAnsi="Times New Roman" w:cs="Times New Roman"/>
                <w:sz w:val="28"/>
                <w:szCs w:val="28"/>
                <w:lang w:eastAsia="ru-RU"/>
              </w:rPr>
              <w:tab/>
              <w:t>До 12</w:t>
            </w:r>
          </w:p>
        </w:tc>
        <w:tc>
          <w:tcPr>
            <w:tcW w:w="2127" w:type="dxa"/>
          </w:tcPr>
          <w:p w:rsidR="005C1897" w:rsidRDefault="005C1897"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p>
        </w:tc>
        <w:tc>
          <w:tcPr>
            <w:tcW w:w="2126" w:type="dxa"/>
          </w:tcPr>
          <w:p w:rsidR="005C1897" w:rsidRDefault="005C1897" w:rsidP="003606E2">
            <w:pPr>
              <w:pStyle w:val="a6"/>
              <w:ind w:left="108"/>
              <w:jc w:val="center"/>
              <w:rPr>
                <w:rFonts w:ascii="Times New Roman" w:hAnsi="Times New Roman" w:cs="Times New Roman"/>
                <w:sz w:val="28"/>
                <w:szCs w:val="28"/>
                <w:lang w:eastAsia="ru-RU"/>
              </w:rPr>
            </w:pPr>
            <w:r>
              <w:rPr>
                <w:rFonts w:ascii="Times New Roman" w:hAnsi="Times New Roman" w:cs="Times New Roman"/>
                <w:sz w:val="28"/>
                <w:szCs w:val="28"/>
                <w:lang w:eastAsia="ru-RU"/>
              </w:rPr>
              <w:t>57</w:t>
            </w:r>
            <w:r w:rsidR="00EE31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
        </w:tc>
      </w:tr>
    </w:tbl>
    <w:p w:rsidR="004977DA" w:rsidRDefault="004977DA" w:rsidP="00A837D8">
      <w:pPr>
        <w:pStyle w:val="a6"/>
        <w:spacing w:line="360" w:lineRule="auto"/>
        <w:ind w:firstLine="709"/>
        <w:jc w:val="both"/>
        <w:rPr>
          <w:rFonts w:ascii="Times New Roman" w:hAnsi="Times New Roman" w:cs="Times New Roman"/>
          <w:sz w:val="28"/>
          <w:szCs w:val="28"/>
          <w:lang w:eastAsia="ru-RU"/>
        </w:rPr>
      </w:pPr>
    </w:p>
    <w:p w:rsidR="00A24297" w:rsidRDefault="007E3922" w:rsidP="000B2CFB">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таблице </w:t>
      </w:r>
      <w:r w:rsidR="007B0D19">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показано, что большая часть исследуемых учащихся </w:t>
      </w:r>
      <w:r w:rsidR="00AE08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(18 человек – 57</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имеет низкий уровень познавательной активности.</w:t>
      </w:r>
      <w:r w:rsidR="00AE08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11 исследуемых (34</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характеризуется средним уровнем познавательной активности. И 3 учащихся (9</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имеют высокий уро</w:t>
      </w:r>
      <w:r w:rsidR="000B2CFB">
        <w:rPr>
          <w:rFonts w:ascii="Times New Roman" w:hAnsi="Times New Roman" w:cs="Times New Roman"/>
          <w:sz w:val="28"/>
          <w:szCs w:val="28"/>
          <w:lang w:eastAsia="ru-RU"/>
        </w:rPr>
        <w:t>вень познавательной активности.</w:t>
      </w:r>
    </w:p>
    <w:p w:rsidR="00A24297" w:rsidRDefault="00791618" w:rsidP="003606E2">
      <w:pPr>
        <w:pStyle w:val="a6"/>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Таблица </w:t>
      </w:r>
      <w:r w:rsidR="007B0D19">
        <w:rPr>
          <w:rFonts w:ascii="Times New Roman" w:hAnsi="Times New Roman" w:cs="Times New Roman"/>
          <w:sz w:val="28"/>
          <w:szCs w:val="28"/>
          <w:lang w:eastAsia="ru-RU"/>
        </w:rPr>
        <w:t>4</w:t>
      </w:r>
      <w:r w:rsidR="00DA34D7">
        <w:rPr>
          <w:rFonts w:ascii="Times New Roman" w:hAnsi="Times New Roman" w:cs="Times New Roman"/>
          <w:sz w:val="28"/>
          <w:szCs w:val="28"/>
          <w:lang w:eastAsia="ru-RU"/>
        </w:rPr>
        <w:t xml:space="preserve"> – Р</w:t>
      </w:r>
      <w:r>
        <w:rPr>
          <w:rFonts w:ascii="Times New Roman" w:hAnsi="Times New Roman" w:cs="Times New Roman"/>
          <w:sz w:val="28"/>
          <w:szCs w:val="28"/>
          <w:lang w:eastAsia="ru-RU"/>
        </w:rPr>
        <w:t xml:space="preserve">езультаты определения уровня познавательной активности </w:t>
      </w:r>
      <w:r w:rsidR="00AE08FB">
        <w:rPr>
          <w:rFonts w:ascii="Times New Roman" w:hAnsi="Times New Roman" w:cs="Times New Roman"/>
          <w:sz w:val="28"/>
          <w:szCs w:val="28"/>
          <w:lang w:eastAsia="ru-RU"/>
        </w:rPr>
        <w:t xml:space="preserve">          </w:t>
      </w:r>
      <w:r w:rsidR="003606E2">
        <w:rPr>
          <w:rFonts w:ascii="Times New Roman" w:hAnsi="Times New Roman" w:cs="Times New Roman"/>
          <w:sz w:val="28"/>
          <w:szCs w:val="28"/>
          <w:lang w:eastAsia="ru-RU"/>
        </w:rPr>
        <w:t xml:space="preserve"> у учащихся 4 «Б» класса</w:t>
      </w:r>
      <w:r w:rsidR="00AB6FA9">
        <w:rPr>
          <w:rFonts w:ascii="Times New Roman" w:hAnsi="Times New Roman" w:cs="Times New Roman"/>
          <w:sz w:val="28"/>
          <w:szCs w:val="28"/>
          <w:lang w:eastAsia="ru-RU"/>
        </w:rPr>
        <w:t xml:space="preserve"> по методике В.С. Юркевича</w:t>
      </w:r>
    </w:p>
    <w:tbl>
      <w:tblPr>
        <w:tblStyle w:val="aa"/>
        <w:tblW w:w="0" w:type="auto"/>
        <w:tblLook w:val="04A0" w:firstRow="1" w:lastRow="0" w:firstColumn="1" w:lastColumn="0" w:noHBand="0" w:noVBand="1"/>
      </w:tblPr>
      <w:tblGrid>
        <w:gridCol w:w="3159"/>
        <w:gridCol w:w="8"/>
        <w:gridCol w:w="2044"/>
        <w:gridCol w:w="2127"/>
        <w:gridCol w:w="2126"/>
      </w:tblGrid>
      <w:tr w:rsidR="003269D5" w:rsidTr="00DE1B80">
        <w:tc>
          <w:tcPr>
            <w:tcW w:w="3167" w:type="dxa"/>
            <w:gridSpan w:val="2"/>
          </w:tcPr>
          <w:p w:rsidR="003269D5" w:rsidRDefault="003269D5"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Уровни познавательной активности</w:t>
            </w:r>
          </w:p>
        </w:tc>
        <w:tc>
          <w:tcPr>
            <w:tcW w:w="2044" w:type="dxa"/>
          </w:tcPr>
          <w:p w:rsidR="003269D5" w:rsidRDefault="003269D5"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набранных баллов</w:t>
            </w:r>
          </w:p>
        </w:tc>
        <w:tc>
          <w:tcPr>
            <w:tcW w:w="4253" w:type="dxa"/>
            <w:gridSpan w:val="2"/>
          </w:tcPr>
          <w:p w:rsidR="003269D5" w:rsidRDefault="003269D5"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учащихся</w:t>
            </w:r>
          </w:p>
        </w:tc>
      </w:tr>
      <w:tr w:rsidR="000E1582" w:rsidTr="00DE1B80">
        <w:tc>
          <w:tcPr>
            <w:tcW w:w="3167" w:type="dxa"/>
            <w:gridSpan w:val="2"/>
          </w:tcPr>
          <w:p w:rsidR="000E1582" w:rsidRDefault="000E1582"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Высокий</w:t>
            </w:r>
          </w:p>
        </w:tc>
        <w:tc>
          <w:tcPr>
            <w:tcW w:w="2044" w:type="dxa"/>
          </w:tcPr>
          <w:p w:rsidR="000E1582" w:rsidRDefault="000E1582" w:rsidP="00C84055">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17 и выше</w:t>
            </w:r>
          </w:p>
        </w:tc>
        <w:tc>
          <w:tcPr>
            <w:tcW w:w="2127" w:type="dxa"/>
          </w:tcPr>
          <w:p w:rsidR="000E1582" w:rsidRDefault="000E1582"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126" w:type="dxa"/>
          </w:tcPr>
          <w:p w:rsidR="000E1582" w:rsidRDefault="000E1582"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13 %</w:t>
            </w:r>
          </w:p>
        </w:tc>
      </w:tr>
      <w:tr w:rsidR="000E1582" w:rsidTr="00DE1B80">
        <w:tc>
          <w:tcPr>
            <w:tcW w:w="3167" w:type="dxa"/>
            <w:gridSpan w:val="2"/>
          </w:tcPr>
          <w:p w:rsidR="000E1582" w:rsidRDefault="000E1582"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Средний</w:t>
            </w:r>
          </w:p>
        </w:tc>
        <w:tc>
          <w:tcPr>
            <w:tcW w:w="2044" w:type="dxa"/>
          </w:tcPr>
          <w:p w:rsidR="000E1582" w:rsidRDefault="000E1582" w:rsidP="00C84055">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 12 до 16</w:t>
            </w:r>
          </w:p>
        </w:tc>
        <w:tc>
          <w:tcPr>
            <w:tcW w:w="2127" w:type="dxa"/>
          </w:tcPr>
          <w:p w:rsidR="000E1582" w:rsidRDefault="000E1582"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2126" w:type="dxa"/>
          </w:tcPr>
          <w:p w:rsidR="000E1582" w:rsidRDefault="000E1582"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37 %</w:t>
            </w:r>
          </w:p>
        </w:tc>
      </w:tr>
      <w:tr w:rsidR="000E1582" w:rsidTr="003606E2">
        <w:tblPrEx>
          <w:tblLook w:val="0000" w:firstRow="0" w:lastRow="0" w:firstColumn="0" w:lastColumn="0" w:noHBand="0" w:noVBand="0"/>
        </w:tblPrEx>
        <w:trPr>
          <w:trHeight w:val="315"/>
        </w:trPr>
        <w:tc>
          <w:tcPr>
            <w:tcW w:w="3159" w:type="dxa"/>
          </w:tcPr>
          <w:p w:rsidR="000E1582" w:rsidRDefault="000E1582" w:rsidP="003606E2">
            <w:pPr>
              <w:pStyle w:val="a6"/>
              <w:ind w:left="108"/>
              <w:jc w:val="center"/>
              <w:rPr>
                <w:rFonts w:ascii="Times New Roman" w:hAnsi="Times New Roman" w:cs="Times New Roman"/>
                <w:sz w:val="28"/>
                <w:szCs w:val="28"/>
                <w:lang w:eastAsia="ru-RU"/>
              </w:rPr>
            </w:pPr>
            <w:r>
              <w:rPr>
                <w:rFonts w:ascii="Times New Roman" w:hAnsi="Times New Roman" w:cs="Times New Roman"/>
                <w:sz w:val="28"/>
                <w:szCs w:val="28"/>
                <w:lang w:eastAsia="ru-RU"/>
              </w:rPr>
              <w:t>Низкий</w:t>
            </w:r>
          </w:p>
        </w:tc>
        <w:tc>
          <w:tcPr>
            <w:tcW w:w="2052" w:type="dxa"/>
            <w:gridSpan w:val="2"/>
          </w:tcPr>
          <w:p w:rsidR="000E1582" w:rsidRDefault="000E1582" w:rsidP="00C84055">
            <w:pPr>
              <w:pStyle w:val="a6"/>
              <w:tabs>
                <w:tab w:val="center" w:pos="884"/>
              </w:tabs>
              <w:rPr>
                <w:rFonts w:ascii="Times New Roman" w:hAnsi="Times New Roman" w:cs="Times New Roman"/>
                <w:sz w:val="28"/>
                <w:szCs w:val="28"/>
                <w:lang w:eastAsia="ru-RU"/>
              </w:rPr>
            </w:pPr>
            <w:r>
              <w:rPr>
                <w:rFonts w:ascii="Times New Roman" w:hAnsi="Times New Roman" w:cs="Times New Roman"/>
                <w:sz w:val="28"/>
                <w:szCs w:val="28"/>
                <w:lang w:eastAsia="ru-RU"/>
              </w:rPr>
              <w:tab/>
              <w:t>До 12</w:t>
            </w:r>
          </w:p>
        </w:tc>
        <w:tc>
          <w:tcPr>
            <w:tcW w:w="2127" w:type="dxa"/>
          </w:tcPr>
          <w:p w:rsidR="000E1582" w:rsidRDefault="000E1582" w:rsidP="003606E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p>
        </w:tc>
        <w:tc>
          <w:tcPr>
            <w:tcW w:w="2126" w:type="dxa"/>
          </w:tcPr>
          <w:p w:rsidR="000E1582" w:rsidRDefault="000E1582" w:rsidP="003606E2">
            <w:pPr>
              <w:pStyle w:val="a6"/>
              <w:ind w:left="108"/>
              <w:jc w:val="center"/>
              <w:rPr>
                <w:rFonts w:ascii="Times New Roman" w:hAnsi="Times New Roman" w:cs="Times New Roman"/>
                <w:sz w:val="28"/>
                <w:szCs w:val="28"/>
                <w:lang w:eastAsia="ru-RU"/>
              </w:rPr>
            </w:pPr>
            <w:r>
              <w:rPr>
                <w:rFonts w:ascii="Times New Roman" w:hAnsi="Times New Roman" w:cs="Times New Roman"/>
                <w:sz w:val="28"/>
                <w:szCs w:val="28"/>
                <w:lang w:eastAsia="ru-RU"/>
              </w:rPr>
              <w:t>50 %</w:t>
            </w:r>
          </w:p>
        </w:tc>
      </w:tr>
    </w:tbl>
    <w:p w:rsidR="00C7114D" w:rsidRDefault="00C7114D" w:rsidP="00AB6FA9">
      <w:pPr>
        <w:pStyle w:val="a6"/>
        <w:spacing w:line="360" w:lineRule="auto"/>
        <w:ind w:firstLine="709"/>
        <w:jc w:val="both"/>
        <w:rPr>
          <w:rFonts w:ascii="Times New Roman" w:hAnsi="Times New Roman" w:cs="Times New Roman"/>
          <w:sz w:val="28"/>
          <w:szCs w:val="28"/>
          <w:lang w:eastAsia="ru-RU"/>
        </w:rPr>
      </w:pPr>
    </w:p>
    <w:p w:rsidR="003269D5" w:rsidRDefault="00AB6FA9" w:rsidP="00AB6FA9">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таблице </w:t>
      </w:r>
      <w:r w:rsidR="007B0D19">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показано, что большая часть исследуемых учащихся </w:t>
      </w:r>
      <w:r w:rsidR="00AE08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(15 человек – 50</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имеет низкий уровень познавательной активности.</w:t>
      </w:r>
      <w:r w:rsidR="00AE08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11 исследуемых (37</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характеризуется средним уровнем познавательной активности. И 4 учащихся (13</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имеют высокий уровень познавательной активности.</w:t>
      </w:r>
    </w:p>
    <w:p w:rsidR="00AB6FA9" w:rsidRDefault="007B0D19" w:rsidP="007B0D19">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общем, можно сделать вывод, что в 4 «А» и в 4 «Б» классах уровень познавательной активности низкий.</w:t>
      </w:r>
    </w:p>
    <w:p w:rsidR="00AE08FB" w:rsidRDefault="00AE08FB" w:rsidP="007B0D19">
      <w:pPr>
        <w:pStyle w:val="a6"/>
        <w:spacing w:line="360" w:lineRule="auto"/>
        <w:ind w:firstLine="709"/>
        <w:jc w:val="both"/>
        <w:rPr>
          <w:rFonts w:ascii="Times New Roman" w:hAnsi="Times New Roman" w:cs="Times New Roman"/>
          <w:sz w:val="28"/>
          <w:szCs w:val="28"/>
          <w:lang w:eastAsia="ru-RU"/>
        </w:rPr>
      </w:pPr>
    </w:p>
    <w:p w:rsidR="00AE08FB" w:rsidRDefault="00AE08FB" w:rsidP="007B0D19">
      <w:pPr>
        <w:pStyle w:val="a6"/>
        <w:spacing w:line="360" w:lineRule="auto"/>
        <w:ind w:firstLine="709"/>
        <w:jc w:val="both"/>
        <w:rPr>
          <w:rFonts w:ascii="Times New Roman" w:hAnsi="Times New Roman" w:cs="Times New Roman"/>
          <w:sz w:val="28"/>
          <w:szCs w:val="28"/>
          <w:lang w:eastAsia="ru-RU"/>
        </w:rPr>
      </w:pPr>
    </w:p>
    <w:p w:rsidR="00E3341D" w:rsidRDefault="007E3922" w:rsidP="00CE1928">
      <w:pPr>
        <w:pStyle w:val="a6"/>
        <w:spacing w:line="360" w:lineRule="auto"/>
        <w:ind w:firstLine="709"/>
        <w:rPr>
          <w:rFonts w:ascii="Times New Roman" w:hAnsi="Times New Roman" w:cs="Times New Roman"/>
          <w:noProof/>
          <w:sz w:val="28"/>
          <w:szCs w:val="28"/>
          <w:lang w:eastAsia="ru-RU"/>
        </w:rPr>
      </w:pPr>
      <w:r>
        <w:rPr>
          <w:rFonts w:ascii="Times New Roman" w:hAnsi="Times New Roman" w:cs="Times New Roman"/>
          <w:sz w:val="28"/>
          <w:szCs w:val="28"/>
          <w:lang w:eastAsia="ru-RU"/>
        </w:rPr>
        <w:t xml:space="preserve">Результаты методики В.С. Юркевича представим </w:t>
      </w:r>
      <w:r w:rsidR="00E90FD8">
        <w:rPr>
          <w:rFonts w:ascii="Times New Roman" w:hAnsi="Times New Roman" w:cs="Times New Roman"/>
          <w:sz w:val="28"/>
          <w:szCs w:val="28"/>
          <w:lang w:eastAsia="ru-RU"/>
        </w:rPr>
        <w:t>на рисунке 2</w:t>
      </w:r>
    </w:p>
    <w:p w:rsidR="001A4732" w:rsidRDefault="00CE7B15" w:rsidP="00E3341D">
      <w:pPr>
        <w:pStyle w:val="a6"/>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object w:dxaOrig="9023" w:dyaOrig="3791">
          <v:shape id="_x0000_i1026" type="#_x0000_t75" style="width:451.2pt;height:189.1pt" o:ole="">
            <v:imagedata r:id="rId11" o:title=""/>
          </v:shape>
          <o:OLEObject Type="Embed" ProgID="MSGraph.Chart.8" ShapeID="_x0000_i1026" DrawAspect="Content" ObjectID="_1637413472" r:id="rId12">
            <o:FieldCodes>\s</o:FieldCodes>
          </o:OLEObject>
        </w:object>
      </w:r>
      <w:r w:rsidR="00E54F1D">
        <w:rPr>
          <w:rFonts w:ascii="Times New Roman" w:hAnsi="Times New Roman" w:cs="Times New Roman"/>
          <w:sz w:val="28"/>
          <w:szCs w:val="28"/>
          <w:lang w:eastAsia="ru-RU"/>
        </w:rPr>
        <w:t xml:space="preserve"> </w:t>
      </w:r>
    </w:p>
    <w:p w:rsidR="00DE7F0F" w:rsidRDefault="00DE7F0F" w:rsidP="00E54F1D">
      <w:pPr>
        <w:pStyle w:val="a6"/>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E90FD8">
        <w:rPr>
          <w:rFonts w:ascii="Times New Roman" w:hAnsi="Times New Roman" w:cs="Times New Roman"/>
          <w:sz w:val="28"/>
          <w:szCs w:val="28"/>
        </w:rPr>
        <w:t>унок</w:t>
      </w:r>
      <w:r w:rsidR="00E90FD8">
        <w:rPr>
          <w:rFonts w:ascii="Times New Roman" w:hAnsi="Times New Roman" w:cs="Times New Roman"/>
          <w:sz w:val="28"/>
          <w:szCs w:val="28"/>
          <w:lang w:eastAsia="ru-RU"/>
        </w:rPr>
        <w:t xml:space="preserve"> </w:t>
      </w:r>
      <w:r>
        <w:rPr>
          <w:rFonts w:ascii="Times New Roman" w:hAnsi="Times New Roman" w:cs="Times New Roman"/>
          <w:sz w:val="28"/>
          <w:szCs w:val="28"/>
        </w:rPr>
        <w:t>2</w:t>
      </w:r>
      <w:r w:rsidR="00E90FD8">
        <w:rPr>
          <w:rFonts w:ascii="Times New Roman" w:hAnsi="Times New Roman" w:cs="Times New Roman"/>
          <w:sz w:val="28"/>
          <w:szCs w:val="28"/>
        </w:rPr>
        <w:t xml:space="preserve"> </w:t>
      </w:r>
      <w:r w:rsidR="00E90FD8" w:rsidRPr="00F454D6">
        <w:rPr>
          <w:rFonts w:ascii="Times New Roman" w:hAnsi="Times New Roman" w:cs="Times New Roman"/>
          <w:sz w:val="28"/>
          <w:szCs w:val="28"/>
          <w:lang w:eastAsia="ru-RU"/>
        </w:rPr>
        <w:t>–</w:t>
      </w:r>
      <w:r>
        <w:rPr>
          <w:rFonts w:ascii="Times New Roman" w:hAnsi="Times New Roman" w:cs="Times New Roman"/>
          <w:sz w:val="28"/>
          <w:szCs w:val="28"/>
        </w:rPr>
        <w:t xml:space="preserve"> Результаты определения уровня познавательной активности у детей младшего школьного возраста по методике </w:t>
      </w:r>
      <w:r w:rsidR="00E90FD8">
        <w:rPr>
          <w:rFonts w:ascii="Times New Roman" w:hAnsi="Times New Roman" w:cs="Times New Roman"/>
          <w:sz w:val="28"/>
          <w:szCs w:val="28"/>
        </w:rPr>
        <w:t xml:space="preserve">                   </w:t>
      </w:r>
      <w:r>
        <w:rPr>
          <w:rFonts w:ascii="Times New Roman" w:hAnsi="Times New Roman" w:cs="Times New Roman"/>
          <w:sz w:val="28"/>
          <w:szCs w:val="28"/>
        </w:rPr>
        <w:t>В.С. Юркевича.</w:t>
      </w:r>
    </w:p>
    <w:p w:rsidR="00E54F1D" w:rsidRDefault="00E54F1D" w:rsidP="00E54F1D">
      <w:pPr>
        <w:pStyle w:val="a6"/>
        <w:spacing w:line="360" w:lineRule="auto"/>
        <w:ind w:firstLine="709"/>
        <w:jc w:val="center"/>
        <w:rPr>
          <w:rFonts w:ascii="Times New Roman" w:hAnsi="Times New Roman" w:cs="Times New Roman"/>
          <w:sz w:val="28"/>
          <w:szCs w:val="28"/>
        </w:rPr>
      </w:pPr>
    </w:p>
    <w:p w:rsidR="00A24297" w:rsidRDefault="00DE7F0F" w:rsidP="00E54F1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познавательной активности учащихся</w:t>
      </w:r>
      <w:r w:rsidR="009F582F">
        <w:rPr>
          <w:rFonts w:ascii="Times New Roman" w:hAnsi="Times New Roman" w:cs="Times New Roman"/>
          <w:sz w:val="28"/>
          <w:szCs w:val="28"/>
        </w:rPr>
        <w:t xml:space="preserve">                </w:t>
      </w:r>
      <w:r>
        <w:rPr>
          <w:rFonts w:ascii="Times New Roman" w:hAnsi="Times New Roman" w:cs="Times New Roman"/>
          <w:sz w:val="28"/>
          <w:szCs w:val="28"/>
        </w:rPr>
        <w:t xml:space="preserve"> по методике Ю.В. Бойко представлены в таблице </w:t>
      </w:r>
      <w:r w:rsidR="00C7114D">
        <w:rPr>
          <w:rFonts w:ascii="Times New Roman" w:hAnsi="Times New Roman" w:cs="Times New Roman"/>
          <w:sz w:val="28"/>
          <w:szCs w:val="28"/>
        </w:rPr>
        <w:t>5</w:t>
      </w:r>
      <w:r>
        <w:rPr>
          <w:rFonts w:ascii="Times New Roman" w:hAnsi="Times New Roman" w:cs="Times New Roman"/>
          <w:sz w:val="28"/>
          <w:szCs w:val="28"/>
        </w:rPr>
        <w:t>.</w:t>
      </w:r>
    </w:p>
    <w:p w:rsidR="00DE7F0F" w:rsidRDefault="00DE7F0F" w:rsidP="007B0D19">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C7114D">
        <w:rPr>
          <w:rFonts w:ascii="Times New Roman" w:hAnsi="Times New Roman" w:cs="Times New Roman"/>
          <w:sz w:val="28"/>
          <w:szCs w:val="28"/>
        </w:rPr>
        <w:t>5</w:t>
      </w:r>
      <w:r w:rsidR="00DA34D7">
        <w:rPr>
          <w:rFonts w:ascii="Times New Roman" w:hAnsi="Times New Roman" w:cs="Times New Roman"/>
          <w:sz w:val="28"/>
          <w:szCs w:val="28"/>
        </w:rPr>
        <w:t xml:space="preserve"> – Р</w:t>
      </w:r>
      <w:r>
        <w:rPr>
          <w:rFonts w:ascii="Times New Roman" w:hAnsi="Times New Roman" w:cs="Times New Roman"/>
          <w:sz w:val="28"/>
          <w:szCs w:val="28"/>
        </w:rPr>
        <w:t xml:space="preserve">езультаты определения уровня познавательной активности учащихся </w:t>
      </w:r>
      <w:r w:rsidR="00C7114D">
        <w:rPr>
          <w:rFonts w:ascii="Times New Roman" w:hAnsi="Times New Roman" w:cs="Times New Roman"/>
          <w:sz w:val="28"/>
          <w:szCs w:val="28"/>
        </w:rPr>
        <w:t xml:space="preserve">4 «А» класса </w:t>
      </w:r>
      <w:r>
        <w:rPr>
          <w:rFonts w:ascii="Times New Roman" w:hAnsi="Times New Roman" w:cs="Times New Roman"/>
          <w:sz w:val="28"/>
          <w:szCs w:val="28"/>
        </w:rPr>
        <w:t>по методике Ю.В. Бойко</w:t>
      </w:r>
    </w:p>
    <w:tbl>
      <w:tblPr>
        <w:tblStyle w:val="aa"/>
        <w:tblW w:w="0" w:type="auto"/>
        <w:tblLook w:val="04A0" w:firstRow="1" w:lastRow="0" w:firstColumn="1" w:lastColumn="0" w:noHBand="0" w:noVBand="1"/>
      </w:tblPr>
      <w:tblGrid>
        <w:gridCol w:w="3159"/>
        <w:gridCol w:w="8"/>
        <w:gridCol w:w="2328"/>
        <w:gridCol w:w="1559"/>
        <w:gridCol w:w="2410"/>
      </w:tblGrid>
      <w:tr w:rsidR="005C1897" w:rsidRPr="005C1897" w:rsidTr="004952DE">
        <w:tc>
          <w:tcPr>
            <w:tcW w:w="3167" w:type="dxa"/>
            <w:gridSpan w:val="2"/>
          </w:tcPr>
          <w:p w:rsidR="005C1897" w:rsidRPr="005C1897" w:rsidRDefault="004952DE" w:rsidP="00E90FD8">
            <w:pPr>
              <w:pStyle w:val="a6"/>
              <w:jc w:val="center"/>
              <w:rPr>
                <w:rFonts w:ascii="Times New Roman" w:hAnsi="Times New Roman" w:cs="Times New Roman"/>
                <w:sz w:val="28"/>
                <w:szCs w:val="28"/>
              </w:rPr>
            </w:pPr>
            <w:r>
              <w:rPr>
                <w:rFonts w:ascii="Times New Roman" w:hAnsi="Times New Roman" w:cs="Times New Roman"/>
                <w:sz w:val="28"/>
                <w:szCs w:val="28"/>
              </w:rPr>
              <w:t>Уровни познавательной активности</w:t>
            </w:r>
          </w:p>
        </w:tc>
        <w:tc>
          <w:tcPr>
            <w:tcW w:w="2328" w:type="dxa"/>
          </w:tcPr>
          <w:p w:rsidR="005C1897" w:rsidRPr="005C1897" w:rsidRDefault="005C1897" w:rsidP="00E90FD8">
            <w:pPr>
              <w:pStyle w:val="a6"/>
              <w:jc w:val="center"/>
              <w:rPr>
                <w:rFonts w:ascii="Times New Roman" w:hAnsi="Times New Roman" w:cs="Times New Roman"/>
                <w:sz w:val="28"/>
                <w:szCs w:val="28"/>
              </w:rPr>
            </w:pPr>
            <w:r w:rsidRPr="005C1897">
              <w:rPr>
                <w:rFonts w:ascii="Times New Roman" w:hAnsi="Times New Roman" w:cs="Times New Roman"/>
                <w:sz w:val="28"/>
                <w:szCs w:val="28"/>
              </w:rPr>
              <w:t xml:space="preserve">Количество </w:t>
            </w:r>
            <w:r>
              <w:rPr>
                <w:rFonts w:ascii="Times New Roman" w:hAnsi="Times New Roman" w:cs="Times New Roman"/>
                <w:sz w:val="28"/>
                <w:szCs w:val="28"/>
              </w:rPr>
              <w:t>выбранных предметов</w:t>
            </w:r>
          </w:p>
        </w:tc>
        <w:tc>
          <w:tcPr>
            <w:tcW w:w="3969" w:type="dxa"/>
            <w:gridSpan w:val="2"/>
          </w:tcPr>
          <w:p w:rsidR="005C1897" w:rsidRPr="005C1897" w:rsidRDefault="005C1897" w:rsidP="005C1897">
            <w:pPr>
              <w:pStyle w:val="a6"/>
              <w:ind w:firstLine="709"/>
              <w:jc w:val="both"/>
              <w:rPr>
                <w:rFonts w:ascii="Times New Roman" w:hAnsi="Times New Roman" w:cs="Times New Roman"/>
                <w:sz w:val="28"/>
                <w:szCs w:val="28"/>
              </w:rPr>
            </w:pPr>
            <w:r w:rsidRPr="005C1897">
              <w:rPr>
                <w:rFonts w:ascii="Times New Roman" w:hAnsi="Times New Roman" w:cs="Times New Roman"/>
                <w:sz w:val="28"/>
                <w:szCs w:val="28"/>
              </w:rPr>
              <w:t>Количество учащихся</w:t>
            </w:r>
          </w:p>
        </w:tc>
      </w:tr>
      <w:tr w:rsidR="005C1897" w:rsidRPr="005C1897" w:rsidTr="004952DE">
        <w:tc>
          <w:tcPr>
            <w:tcW w:w="3167" w:type="dxa"/>
            <w:gridSpan w:val="2"/>
          </w:tcPr>
          <w:p w:rsidR="005C1897" w:rsidRPr="005C1897" w:rsidRDefault="005C1897" w:rsidP="005C1897">
            <w:pPr>
              <w:pStyle w:val="a6"/>
              <w:ind w:firstLine="709"/>
              <w:jc w:val="both"/>
              <w:rPr>
                <w:rFonts w:ascii="Times New Roman" w:hAnsi="Times New Roman" w:cs="Times New Roman"/>
                <w:sz w:val="28"/>
                <w:szCs w:val="28"/>
              </w:rPr>
            </w:pPr>
            <w:r w:rsidRPr="005C1897">
              <w:rPr>
                <w:rFonts w:ascii="Times New Roman" w:hAnsi="Times New Roman" w:cs="Times New Roman"/>
                <w:sz w:val="28"/>
                <w:szCs w:val="28"/>
              </w:rPr>
              <w:t>Высокий</w:t>
            </w:r>
          </w:p>
        </w:tc>
        <w:tc>
          <w:tcPr>
            <w:tcW w:w="2328" w:type="dxa"/>
          </w:tcPr>
          <w:p w:rsidR="005C1897" w:rsidRPr="005C1897" w:rsidRDefault="006950C9" w:rsidP="006950C9">
            <w:pPr>
              <w:pStyle w:val="a6"/>
              <w:ind w:firstLine="709"/>
              <w:jc w:val="center"/>
              <w:rPr>
                <w:rFonts w:ascii="Times New Roman" w:hAnsi="Times New Roman" w:cs="Times New Roman"/>
                <w:sz w:val="28"/>
                <w:szCs w:val="28"/>
              </w:rPr>
            </w:pPr>
            <w:r>
              <w:rPr>
                <w:rFonts w:ascii="Times New Roman" w:hAnsi="Times New Roman" w:cs="Times New Roman"/>
                <w:sz w:val="28"/>
                <w:szCs w:val="28"/>
              </w:rPr>
              <w:t>4</w:t>
            </w:r>
            <w:r w:rsidR="005C1897" w:rsidRPr="005C1897">
              <w:rPr>
                <w:rFonts w:ascii="Times New Roman" w:hAnsi="Times New Roman" w:cs="Times New Roman"/>
                <w:sz w:val="28"/>
                <w:szCs w:val="28"/>
              </w:rPr>
              <w:t xml:space="preserve"> и выше</w:t>
            </w:r>
          </w:p>
        </w:tc>
        <w:tc>
          <w:tcPr>
            <w:tcW w:w="1559" w:type="dxa"/>
          </w:tcPr>
          <w:p w:rsidR="005C1897" w:rsidRPr="005C1897" w:rsidRDefault="009B0887" w:rsidP="005C1897">
            <w:pPr>
              <w:pStyle w:val="a6"/>
              <w:ind w:firstLine="709"/>
              <w:jc w:val="both"/>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5C1897" w:rsidRPr="005C1897" w:rsidRDefault="009B0887" w:rsidP="00815C52">
            <w:pPr>
              <w:pStyle w:val="a6"/>
              <w:ind w:firstLine="709"/>
              <w:jc w:val="both"/>
              <w:rPr>
                <w:rFonts w:ascii="Times New Roman" w:hAnsi="Times New Roman" w:cs="Times New Roman"/>
                <w:sz w:val="28"/>
                <w:szCs w:val="28"/>
              </w:rPr>
            </w:pPr>
            <w:r>
              <w:rPr>
                <w:rFonts w:ascii="Times New Roman" w:hAnsi="Times New Roman" w:cs="Times New Roman"/>
                <w:sz w:val="28"/>
                <w:szCs w:val="28"/>
              </w:rPr>
              <w:t>1</w:t>
            </w:r>
            <w:r w:rsidR="00815C52">
              <w:rPr>
                <w:rFonts w:ascii="Times New Roman" w:hAnsi="Times New Roman" w:cs="Times New Roman"/>
                <w:sz w:val="28"/>
                <w:szCs w:val="28"/>
              </w:rPr>
              <w:t>5</w:t>
            </w:r>
            <w:r w:rsidR="00B52A8B">
              <w:rPr>
                <w:rFonts w:ascii="Times New Roman" w:hAnsi="Times New Roman" w:cs="Times New Roman"/>
                <w:sz w:val="28"/>
                <w:szCs w:val="28"/>
              </w:rPr>
              <w:t xml:space="preserve"> </w:t>
            </w:r>
            <w:r w:rsidR="005C1897" w:rsidRPr="005C1897">
              <w:rPr>
                <w:rFonts w:ascii="Times New Roman" w:hAnsi="Times New Roman" w:cs="Times New Roman"/>
                <w:sz w:val="28"/>
                <w:szCs w:val="28"/>
              </w:rPr>
              <w:t>%</w:t>
            </w:r>
          </w:p>
        </w:tc>
      </w:tr>
      <w:tr w:rsidR="005C1897" w:rsidRPr="005C1897" w:rsidTr="004952DE">
        <w:tc>
          <w:tcPr>
            <w:tcW w:w="3167" w:type="dxa"/>
            <w:gridSpan w:val="2"/>
          </w:tcPr>
          <w:p w:rsidR="005C1897" w:rsidRPr="005C1897" w:rsidRDefault="005C1897" w:rsidP="005C1897">
            <w:pPr>
              <w:pStyle w:val="a6"/>
              <w:ind w:firstLine="709"/>
              <w:jc w:val="both"/>
              <w:rPr>
                <w:rFonts w:ascii="Times New Roman" w:hAnsi="Times New Roman" w:cs="Times New Roman"/>
                <w:sz w:val="28"/>
                <w:szCs w:val="28"/>
              </w:rPr>
            </w:pPr>
            <w:r w:rsidRPr="005C1897">
              <w:rPr>
                <w:rFonts w:ascii="Times New Roman" w:hAnsi="Times New Roman" w:cs="Times New Roman"/>
                <w:sz w:val="28"/>
                <w:szCs w:val="28"/>
              </w:rPr>
              <w:t>Средний</w:t>
            </w:r>
          </w:p>
        </w:tc>
        <w:tc>
          <w:tcPr>
            <w:tcW w:w="2328" w:type="dxa"/>
          </w:tcPr>
          <w:p w:rsidR="005C1897" w:rsidRPr="005C1897" w:rsidRDefault="005C1897" w:rsidP="006950C9">
            <w:pPr>
              <w:pStyle w:val="a6"/>
              <w:ind w:firstLine="709"/>
              <w:jc w:val="center"/>
              <w:rPr>
                <w:rFonts w:ascii="Times New Roman" w:hAnsi="Times New Roman" w:cs="Times New Roman"/>
                <w:sz w:val="28"/>
                <w:szCs w:val="28"/>
              </w:rPr>
            </w:pPr>
            <w:r w:rsidRPr="005C1897">
              <w:rPr>
                <w:rFonts w:ascii="Times New Roman" w:hAnsi="Times New Roman" w:cs="Times New Roman"/>
                <w:sz w:val="28"/>
                <w:szCs w:val="28"/>
              </w:rPr>
              <w:t xml:space="preserve">От </w:t>
            </w:r>
            <w:r w:rsidR="006950C9">
              <w:rPr>
                <w:rFonts w:ascii="Times New Roman" w:hAnsi="Times New Roman" w:cs="Times New Roman"/>
                <w:sz w:val="28"/>
                <w:szCs w:val="28"/>
              </w:rPr>
              <w:t>2</w:t>
            </w:r>
            <w:r w:rsidRPr="005C1897">
              <w:rPr>
                <w:rFonts w:ascii="Times New Roman" w:hAnsi="Times New Roman" w:cs="Times New Roman"/>
                <w:sz w:val="28"/>
                <w:szCs w:val="28"/>
              </w:rPr>
              <w:t xml:space="preserve"> до </w:t>
            </w:r>
            <w:r w:rsidR="006950C9">
              <w:rPr>
                <w:rFonts w:ascii="Times New Roman" w:hAnsi="Times New Roman" w:cs="Times New Roman"/>
                <w:sz w:val="28"/>
                <w:szCs w:val="28"/>
              </w:rPr>
              <w:t>3</w:t>
            </w:r>
          </w:p>
        </w:tc>
        <w:tc>
          <w:tcPr>
            <w:tcW w:w="1559" w:type="dxa"/>
          </w:tcPr>
          <w:p w:rsidR="005C1897" w:rsidRPr="005C1897" w:rsidRDefault="009B0887" w:rsidP="005C1897">
            <w:pPr>
              <w:pStyle w:val="a6"/>
              <w:ind w:firstLine="709"/>
              <w:jc w:val="both"/>
              <w:rPr>
                <w:rFonts w:ascii="Times New Roman" w:hAnsi="Times New Roman" w:cs="Times New Roman"/>
                <w:sz w:val="28"/>
                <w:szCs w:val="28"/>
              </w:rPr>
            </w:pPr>
            <w:r>
              <w:rPr>
                <w:rFonts w:ascii="Times New Roman" w:hAnsi="Times New Roman" w:cs="Times New Roman"/>
                <w:sz w:val="28"/>
                <w:szCs w:val="28"/>
              </w:rPr>
              <w:t>10</w:t>
            </w:r>
          </w:p>
        </w:tc>
        <w:tc>
          <w:tcPr>
            <w:tcW w:w="2410" w:type="dxa"/>
          </w:tcPr>
          <w:p w:rsidR="005C1897" w:rsidRPr="005C1897" w:rsidRDefault="009B0887" w:rsidP="005C1897">
            <w:pPr>
              <w:pStyle w:val="a6"/>
              <w:ind w:firstLine="709"/>
              <w:jc w:val="both"/>
              <w:rPr>
                <w:rFonts w:ascii="Times New Roman" w:hAnsi="Times New Roman" w:cs="Times New Roman"/>
                <w:sz w:val="28"/>
                <w:szCs w:val="28"/>
              </w:rPr>
            </w:pPr>
            <w:r>
              <w:rPr>
                <w:rFonts w:ascii="Times New Roman" w:hAnsi="Times New Roman" w:cs="Times New Roman"/>
                <w:sz w:val="28"/>
                <w:szCs w:val="28"/>
              </w:rPr>
              <w:t>31</w:t>
            </w:r>
            <w:r w:rsidR="00B52A8B">
              <w:rPr>
                <w:rFonts w:ascii="Times New Roman" w:hAnsi="Times New Roman" w:cs="Times New Roman"/>
                <w:sz w:val="28"/>
                <w:szCs w:val="28"/>
              </w:rPr>
              <w:t xml:space="preserve"> </w:t>
            </w:r>
            <w:r w:rsidR="005C1897" w:rsidRPr="005C1897">
              <w:rPr>
                <w:rFonts w:ascii="Times New Roman" w:hAnsi="Times New Roman" w:cs="Times New Roman"/>
                <w:sz w:val="28"/>
                <w:szCs w:val="28"/>
              </w:rPr>
              <w:t>%</w:t>
            </w:r>
          </w:p>
        </w:tc>
      </w:tr>
      <w:tr w:rsidR="005C1897" w:rsidRPr="005C1897" w:rsidTr="007B0D19">
        <w:tblPrEx>
          <w:tblLook w:val="0000" w:firstRow="0" w:lastRow="0" w:firstColumn="0" w:lastColumn="0" w:noHBand="0" w:noVBand="0"/>
        </w:tblPrEx>
        <w:trPr>
          <w:trHeight w:val="215"/>
        </w:trPr>
        <w:tc>
          <w:tcPr>
            <w:tcW w:w="3159" w:type="dxa"/>
          </w:tcPr>
          <w:p w:rsidR="005C1897" w:rsidRPr="005C1897" w:rsidRDefault="005C1897" w:rsidP="005C1897">
            <w:pPr>
              <w:pStyle w:val="a6"/>
              <w:ind w:firstLine="709"/>
              <w:jc w:val="both"/>
              <w:rPr>
                <w:rFonts w:ascii="Times New Roman" w:hAnsi="Times New Roman" w:cs="Times New Roman"/>
                <w:sz w:val="28"/>
                <w:szCs w:val="28"/>
              </w:rPr>
            </w:pPr>
            <w:r w:rsidRPr="005C1897">
              <w:rPr>
                <w:rFonts w:ascii="Times New Roman" w:hAnsi="Times New Roman" w:cs="Times New Roman"/>
                <w:sz w:val="28"/>
                <w:szCs w:val="28"/>
              </w:rPr>
              <w:t>Низкий</w:t>
            </w:r>
          </w:p>
        </w:tc>
        <w:tc>
          <w:tcPr>
            <w:tcW w:w="2336" w:type="dxa"/>
            <w:gridSpan w:val="2"/>
          </w:tcPr>
          <w:p w:rsidR="005C1897" w:rsidRPr="005C1897" w:rsidRDefault="006950C9" w:rsidP="006950C9">
            <w:pPr>
              <w:pStyle w:val="a6"/>
              <w:ind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5C1897" w:rsidRPr="005C1897" w:rsidRDefault="006950C9" w:rsidP="005C1897">
            <w:pPr>
              <w:pStyle w:val="a6"/>
              <w:ind w:firstLine="709"/>
              <w:jc w:val="both"/>
              <w:rPr>
                <w:rFonts w:ascii="Times New Roman" w:hAnsi="Times New Roman" w:cs="Times New Roman"/>
                <w:sz w:val="28"/>
                <w:szCs w:val="28"/>
              </w:rPr>
            </w:pPr>
            <w:r>
              <w:rPr>
                <w:rFonts w:ascii="Times New Roman" w:hAnsi="Times New Roman" w:cs="Times New Roman"/>
                <w:sz w:val="28"/>
                <w:szCs w:val="28"/>
              </w:rPr>
              <w:t>17</w:t>
            </w:r>
          </w:p>
        </w:tc>
        <w:tc>
          <w:tcPr>
            <w:tcW w:w="2410" w:type="dxa"/>
          </w:tcPr>
          <w:p w:rsidR="005C1897" w:rsidRPr="005C1897" w:rsidRDefault="009B0887" w:rsidP="00815C52">
            <w:pPr>
              <w:pStyle w:val="a6"/>
              <w:ind w:firstLine="709"/>
              <w:jc w:val="both"/>
              <w:rPr>
                <w:rFonts w:ascii="Times New Roman" w:hAnsi="Times New Roman" w:cs="Times New Roman"/>
                <w:sz w:val="28"/>
                <w:szCs w:val="28"/>
              </w:rPr>
            </w:pPr>
            <w:r>
              <w:rPr>
                <w:rFonts w:ascii="Times New Roman" w:hAnsi="Times New Roman" w:cs="Times New Roman"/>
                <w:sz w:val="28"/>
                <w:szCs w:val="28"/>
              </w:rPr>
              <w:t>5</w:t>
            </w:r>
            <w:r w:rsidR="00815C52">
              <w:rPr>
                <w:rFonts w:ascii="Times New Roman" w:hAnsi="Times New Roman" w:cs="Times New Roman"/>
                <w:sz w:val="28"/>
                <w:szCs w:val="28"/>
              </w:rPr>
              <w:t>4</w:t>
            </w:r>
            <w:r w:rsidR="00B52A8B">
              <w:rPr>
                <w:rFonts w:ascii="Times New Roman" w:hAnsi="Times New Roman" w:cs="Times New Roman"/>
                <w:sz w:val="28"/>
                <w:szCs w:val="28"/>
              </w:rPr>
              <w:t xml:space="preserve"> </w:t>
            </w:r>
            <w:r w:rsidR="005C1897" w:rsidRPr="005C1897">
              <w:rPr>
                <w:rFonts w:ascii="Times New Roman" w:hAnsi="Times New Roman" w:cs="Times New Roman"/>
                <w:sz w:val="28"/>
                <w:szCs w:val="28"/>
              </w:rPr>
              <w:t>%</w:t>
            </w:r>
          </w:p>
        </w:tc>
      </w:tr>
    </w:tbl>
    <w:p w:rsidR="00C7114D" w:rsidRDefault="00C7114D" w:rsidP="007B0D19">
      <w:pPr>
        <w:pStyle w:val="a6"/>
        <w:spacing w:line="360" w:lineRule="auto"/>
        <w:ind w:firstLine="709"/>
        <w:jc w:val="both"/>
        <w:rPr>
          <w:rFonts w:ascii="Times New Roman" w:hAnsi="Times New Roman" w:cs="Times New Roman"/>
          <w:sz w:val="28"/>
          <w:szCs w:val="28"/>
          <w:lang w:eastAsia="ru-RU"/>
        </w:rPr>
      </w:pPr>
    </w:p>
    <w:p w:rsidR="009B0887" w:rsidRDefault="009B0887" w:rsidP="007B0D19">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таблице </w:t>
      </w:r>
      <w:r w:rsidR="00C7114D">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показано, что большая часть исследуемых учащихся </w:t>
      </w:r>
      <w:r w:rsidR="00AE08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(17 человек – 5</w:t>
      </w:r>
      <w:r w:rsidR="00815C52">
        <w:rPr>
          <w:rFonts w:ascii="Times New Roman" w:hAnsi="Times New Roman" w:cs="Times New Roman"/>
          <w:sz w:val="28"/>
          <w:szCs w:val="28"/>
          <w:lang w:eastAsia="ru-RU"/>
        </w:rPr>
        <w:t>4</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имеет низкий уровень познавательной активности. </w:t>
      </w:r>
      <w:r w:rsidR="00AE08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10 исследуемых (31</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характеризуются средним уровнем познавательной активности. И 5 учащихся (1</w:t>
      </w:r>
      <w:r w:rsidR="00815C52">
        <w:rPr>
          <w:rFonts w:ascii="Times New Roman" w:hAnsi="Times New Roman" w:cs="Times New Roman"/>
          <w:sz w:val="28"/>
          <w:szCs w:val="28"/>
          <w:lang w:eastAsia="ru-RU"/>
        </w:rPr>
        <w:t>5</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имеют высокий уровень познавательной активности.</w:t>
      </w:r>
    </w:p>
    <w:p w:rsidR="00E3341D" w:rsidRDefault="00E3341D" w:rsidP="00C7114D">
      <w:pPr>
        <w:pStyle w:val="a6"/>
        <w:spacing w:line="360" w:lineRule="auto"/>
        <w:jc w:val="both"/>
        <w:rPr>
          <w:rFonts w:ascii="Times New Roman" w:hAnsi="Times New Roman" w:cs="Times New Roman"/>
          <w:sz w:val="28"/>
          <w:szCs w:val="28"/>
        </w:rPr>
      </w:pPr>
    </w:p>
    <w:p w:rsidR="00E3341D" w:rsidRDefault="00E3341D" w:rsidP="00C7114D">
      <w:pPr>
        <w:pStyle w:val="a6"/>
        <w:spacing w:line="360" w:lineRule="auto"/>
        <w:jc w:val="both"/>
        <w:rPr>
          <w:rFonts w:ascii="Times New Roman" w:hAnsi="Times New Roman" w:cs="Times New Roman"/>
          <w:sz w:val="28"/>
          <w:szCs w:val="28"/>
        </w:rPr>
      </w:pPr>
    </w:p>
    <w:p w:rsidR="00E3341D" w:rsidRDefault="00DA34D7" w:rsidP="00C7114D">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6 – Р</w:t>
      </w:r>
      <w:r w:rsidR="00C7114D">
        <w:rPr>
          <w:rFonts w:ascii="Times New Roman" w:hAnsi="Times New Roman" w:cs="Times New Roman"/>
          <w:sz w:val="28"/>
          <w:szCs w:val="28"/>
        </w:rPr>
        <w:t>езультаты определения уровня познавательной активности учащихся 4 «Б» класса по методике Ю.В. Бойко</w:t>
      </w:r>
    </w:p>
    <w:tbl>
      <w:tblPr>
        <w:tblStyle w:val="aa"/>
        <w:tblW w:w="0" w:type="auto"/>
        <w:tblLook w:val="04A0" w:firstRow="1" w:lastRow="0" w:firstColumn="1" w:lastColumn="0" w:noHBand="0" w:noVBand="1"/>
      </w:tblPr>
      <w:tblGrid>
        <w:gridCol w:w="3159"/>
        <w:gridCol w:w="8"/>
        <w:gridCol w:w="2328"/>
        <w:gridCol w:w="1559"/>
        <w:gridCol w:w="2410"/>
      </w:tblGrid>
      <w:tr w:rsidR="00C7114D" w:rsidRPr="005C1897" w:rsidTr="00DE1B80">
        <w:tc>
          <w:tcPr>
            <w:tcW w:w="3167" w:type="dxa"/>
            <w:gridSpan w:val="2"/>
          </w:tcPr>
          <w:p w:rsidR="00C7114D" w:rsidRPr="005C1897" w:rsidRDefault="00C7114D" w:rsidP="00E90FD8">
            <w:pPr>
              <w:pStyle w:val="a6"/>
              <w:jc w:val="center"/>
              <w:rPr>
                <w:rFonts w:ascii="Times New Roman" w:hAnsi="Times New Roman" w:cs="Times New Roman"/>
                <w:sz w:val="28"/>
                <w:szCs w:val="28"/>
              </w:rPr>
            </w:pPr>
            <w:r>
              <w:rPr>
                <w:rFonts w:ascii="Times New Roman" w:hAnsi="Times New Roman" w:cs="Times New Roman"/>
                <w:sz w:val="28"/>
                <w:szCs w:val="28"/>
              </w:rPr>
              <w:t>Уровни познавательной активности</w:t>
            </w:r>
          </w:p>
        </w:tc>
        <w:tc>
          <w:tcPr>
            <w:tcW w:w="2328" w:type="dxa"/>
          </w:tcPr>
          <w:p w:rsidR="00C7114D" w:rsidRPr="005C1897" w:rsidRDefault="00C7114D" w:rsidP="00E90FD8">
            <w:pPr>
              <w:pStyle w:val="a6"/>
              <w:jc w:val="center"/>
              <w:rPr>
                <w:rFonts w:ascii="Times New Roman" w:hAnsi="Times New Roman" w:cs="Times New Roman"/>
                <w:sz w:val="28"/>
                <w:szCs w:val="28"/>
              </w:rPr>
            </w:pPr>
            <w:r w:rsidRPr="005C1897">
              <w:rPr>
                <w:rFonts w:ascii="Times New Roman" w:hAnsi="Times New Roman" w:cs="Times New Roman"/>
                <w:sz w:val="28"/>
                <w:szCs w:val="28"/>
              </w:rPr>
              <w:t xml:space="preserve">Количество </w:t>
            </w:r>
            <w:r>
              <w:rPr>
                <w:rFonts w:ascii="Times New Roman" w:hAnsi="Times New Roman" w:cs="Times New Roman"/>
                <w:sz w:val="28"/>
                <w:szCs w:val="28"/>
              </w:rPr>
              <w:t>выбранных предметов</w:t>
            </w:r>
          </w:p>
        </w:tc>
        <w:tc>
          <w:tcPr>
            <w:tcW w:w="3969" w:type="dxa"/>
            <w:gridSpan w:val="2"/>
          </w:tcPr>
          <w:p w:rsidR="00C7114D" w:rsidRPr="005C1897" w:rsidRDefault="00C7114D" w:rsidP="00DE1B80">
            <w:pPr>
              <w:pStyle w:val="a6"/>
              <w:ind w:firstLine="709"/>
              <w:jc w:val="both"/>
              <w:rPr>
                <w:rFonts w:ascii="Times New Roman" w:hAnsi="Times New Roman" w:cs="Times New Roman"/>
                <w:sz w:val="28"/>
                <w:szCs w:val="28"/>
              </w:rPr>
            </w:pPr>
            <w:r w:rsidRPr="005C1897">
              <w:rPr>
                <w:rFonts w:ascii="Times New Roman" w:hAnsi="Times New Roman" w:cs="Times New Roman"/>
                <w:sz w:val="28"/>
                <w:szCs w:val="28"/>
              </w:rPr>
              <w:t>Количество учащихся</w:t>
            </w:r>
          </w:p>
        </w:tc>
      </w:tr>
      <w:tr w:rsidR="00C7114D" w:rsidRPr="005C1897" w:rsidTr="00DE1B80">
        <w:tc>
          <w:tcPr>
            <w:tcW w:w="3167" w:type="dxa"/>
            <w:gridSpan w:val="2"/>
          </w:tcPr>
          <w:p w:rsidR="00C7114D" w:rsidRPr="005C1897" w:rsidRDefault="00C7114D" w:rsidP="00A269EB">
            <w:pPr>
              <w:pStyle w:val="a6"/>
              <w:ind w:firstLine="709"/>
              <w:jc w:val="both"/>
              <w:rPr>
                <w:rFonts w:ascii="Times New Roman" w:hAnsi="Times New Roman" w:cs="Times New Roman"/>
                <w:sz w:val="28"/>
                <w:szCs w:val="28"/>
              </w:rPr>
            </w:pPr>
            <w:r w:rsidRPr="005C1897">
              <w:rPr>
                <w:rFonts w:ascii="Times New Roman" w:hAnsi="Times New Roman" w:cs="Times New Roman"/>
                <w:sz w:val="28"/>
                <w:szCs w:val="28"/>
              </w:rPr>
              <w:t>Высокий</w:t>
            </w:r>
          </w:p>
        </w:tc>
        <w:tc>
          <w:tcPr>
            <w:tcW w:w="2328" w:type="dxa"/>
          </w:tcPr>
          <w:p w:rsidR="00C7114D" w:rsidRPr="005C1897" w:rsidRDefault="00C7114D" w:rsidP="00A269EB">
            <w:pPr>
              <w:pStyle w:val="a6"/>
              <w:ind w:firstLine="709"/>
              <w:jc w:val="center"/>
              <w:rPr>
                <w:rFonts w:ascii="Times New Roman" w:hAnsi="Times New Roman" w:cs="Times New Roman"/>
                <w:sz w:val="28"/>
                <w:szCs w:val="28"/>
              </w:rPr>
            </w:pPr>
            <w:r>
              <w:rPr>
                <w:rFonts w:ascii="Times New Roman" w:hAnsi="Times New Roman" w:cs="Times New Roman"/>
                <w:sz w:val="28"/>
                <w:szCs w:val="28"/>
              </w:rPr>
              <w:t>4</w:t>
            </w:r>
            <w:r w:rsidRPr="005C1897">
              <w:rPr>
                <w:rFonts w:ascii="Times New Roman" w:hAnsi="Times New Roman" w:cs="Times New Roman"/>
                <w:sz w:val="28"/>
                <w:szCs w:val="28"/>
              </w:rPr>
              <w:t xml:space="preserve"> и выше</w:t>
            </w:r>
          </w:p>
        </w:tc>
        <w:tc>
          <w:tcPr>
            <w:tcW w:w="1559" w:type="dxa"/>
          </w:tcPr>
          <w:p w:rsidR="00C7114D" w:rsidRPr="005C1897" w:rsidRDefault="00C7114D" w:rsidP="00DE1B80">
            <w:pPr>
              <w:pStyle w:val="a6"/>
              <w:ind w:firstLine="709"/>
              <w:jc w:val="both"/>
              <w:rPr>
                <w:rFonts w:ascii="Times New Roman" w:hAnsi="Times New Roman" w:cs="Times New Roman"/>
                <w:sz w:val="28"/>
                <w:szCs w:val="28"/>
              </w:rPr>
            </w:pPr>
            <w:r>
              <w:rPr>
                <w:rFonts w:ascii="Times New Roman" w:hAnsi="Times New Roman" w:cs="Times New Roman"/>
                <w:sz w:val="28"/>
                <w:szCs w:val="28"/>
              </w:rPr>
              <w:t>5</w:t>
            </w:r>
          </w:p>
        </w:tc>
        <w:tc>
          <w:tcPr>
            <w:tcW w:w="2410" w:type="dxa"/>
          </w:tcPr>
          <w:p w:rsidR="00C7114D" w:rsidRPr="005C1897" w:rsidRDefault="00C7114D" w:rsidP="00C7114D">
            <w:pPr>
              <w:pStyle w:val="a6"/>
              <w:ind w:firstLine="709"/>
              <w:jc w:val="both"/>
              <w:rPr>
                <w:rFonts w:ascii="Times New Roman" w:hAnsi="Times New Roman" w:cs="Times New Roman"/>
                <w:sz w:val="28"/>
                <w:szCs w:val="28"/>
              </w:rPr>
            </w:pPr>
            <w:r>
              <w:rPr>
                <w:rFonts w:ascii="Times New Roman" w:hAnsi="Times New Roman" w:cs="Times New Roman"/>
                <w:sz w:val="28"/>
                <w:szCs w:val="28"/>
              </w:rPr>
              <w:t>16</w:t>
            </w:r>
            <w:r w:rsidR="00B52A8B">
              <w:rPr>
                <w:rFonts w:ascii="Times New Roman" w:hAnsi="Times New Roman" w:cs="Times New Roman"/>
                <w:sz w:val="28"/>
                <w:szCs w:val="28"/>
              </w:rPr>
              <w:t xml:space="preserve"> </w:t>
            </w:r>
            <w:r w:rsidRPr="005C1897">
              <w:rPr>
                <w:rFonts w:ascii="Times New Roman" w:hAnsi="Times New Roman" w:cs="Times New Roman"/>
                <w:sz w:val="28"/>
                <w:szCs w:val="28"/>
              </w:rPr>
              <w:t>%</w:t>
            </w:r>
          </w:p>
        </w:tc>
      </w:tr>
      <w:tr w:rsidR="00C7114D" w:rsidRPr="005C1897" w:rsidTr="00DE1B80">
        <w:tc>
          <w:tcPr>
            <w:tcW w:w="3167" w:type="dxa"/>
            <w:gridSpan w:val="2"/>
          </w:tcPr>
          <w:p w:rsidR="00C7114D" w:rsidRPr="005C1897" w:rsidRDefault="00C7114D" w:rsidP="00A269EB">
            <w:pPr>
              <w:pStyle w:val="a6"/>
              <w:ind w:firstLine="709"/>
              <w:jc w:val="both"/>
              <w:rPr>
                <w:rFonts w:ascii="Times New Roman" w:hAnsi="Times New Roman" w:cs="Times New Roman"/>
                <w:sz w:val="28"/>
                <w:szCs w:val="28"/>
              </w:rPr>
            </w:pPr>
            <w:r w:rsidRPr="005C1897">
              <w:rPr>
                <w:rFonts w:ascii="Times New Roman" w:hAnsi="Times New Roman" w:cs="Times New Roman"/>
                <w:sz w:val="28"/>
                <w:szCs w:val="28"/>
              </w:rPr>
              <w:t>Средний</w:t>
            </w:r>
          </w:p>
        </w:tc>
        <w:tc>
          <w:tcPr>
            <w:tcW w:w="2328" w:type="dxa"/>
          </w:tcPr>
          <w:p w:rsidR="00C7114D" w:rsidRPr="005C1897" w:rsidRDefault="00C7114D" w:rsidP="00A269EB">
            <w:pPr>
              <w:pStyle w:val="a6"/>
              <w:ind w:firstLine="709"/>
              <w:jc w:val="center"/>
              <w:rPr>
                <w:rFonts w:ascii="Times New Roman" w:hAnsi="Times New Roman" w:cs="Times New Roman"/>
                <w:sz w:val="28"/>
                <w:szCs w:val="28"/>
              </w:rPr>
            </w:pPr>
            <w:r w:rsidRPr="005C1897">
              <w:rPr>
                <w:rFonts w:ascii="Times New Roman" w:hAnsi="Times New Roman" w:cs="Times New Roman"/>
                <w:sz w:val="28"/>
                <w:szCs w:val="28"/>
              </w:rPr>
              <w:t xml:space="preserve">От </w:t>
            </w:r>
            <w:r>
              <w:rPr>
                <w:rFonts w:ascii="Times New Roman" w:hAnsi="Times New Roman" w:cs="Times New Roman"/>
                <w:sz w:val="28"/>
                <w:szCs w:val="28"/>
              </w:rPr>
              <w:t>2</w:t>
            </w:r>
            <w:r w:rsidRPr="005C1897">
              <w:rPr>
                <w:rFonts w:ascii="Times New Roman" w:hAnsi="Times New Roman" w:cs="Times New Roman"/>
                <w:sz w:val="28"/>
                <w:szCs w:val="28"/>
              </w:rPr>
              <w:t xml:space="preserve"> до </w:t>
            </w:r>
            <w:r>
              <w:rPr>
                <w:rFonts w:ascii="Times New Roman" w:hAnsi="Times New Roman" w:cs="Times New Roman"/>
                <w:sz w:val="28"/>
                <w:szCs w:val="28"/>
              </w:rPr>
              <w:t>3</w:t>
            </w:r>
          </w:p>
        </w:tc>
        <w:tc>
          <w:tcPr>
            <w:tcW w:w="1559" w:type="dxa"/>
          </w:tcPr>
          <w:p w:rsidR="00C7114D" w:rsidRPr="005C1897" w:rsidRDefault="00C7114D" w:rsidP="00C7114D">
            <w:pPr>
              <w:pStyle w:val="a6"/>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C7114D" w:rsidRPr="005C1897" w:rsidRDefault="00C7114D" w:rsidP="00DE1B80">
            <w:pPr>
              <w:pStyle w:val="a6"/>
              <w:ind w:firstLine="709"/>
              <w:jc w:val="both"/>
              <w:rPr>
                <w:rFonts w:ascii="Times New Roman" w:hAnsi="Times New Roman" w:cs="Times New Roman"/>
                <w:sz w:val="28"/>
                <w:szCs w:val="28"/>
              </w:rPr>
            </w:pPr>
            <w:r>
              <w:rPr>
                <w:rFonts w:ascii="Times New Roman" w:hAnsi="Times New Roman" w:cs="Times New Roman"/>
                <w:sz w:val="28"/>
                <w:szCs w:val="28"/>
              </w:rPr>
              <w:t>40</w:t>
            </w:r>
            <w:r w:rsidR="00B52A8B">
              <w:rPr>
                <w:rFonts w:ascii="Times New Roman" w:hAnsi="Times New Roman" w:cs="Times New Roman"/>
                <w:sz w:val="28"/>
                <w:szCs w:val="28"/>
              </w:rPr>
              <w:t xml:space="preserve"> </w:t>
            </w:r>
            <w:r w:rsidRPr="005C1897">
              <w:rPr>
                <w:rFonts w:ascii="Times New Roman" w:hAnsi="Times New Roman" w:cs="Times New Roman"/>
                <w:sz w:val="28"/>
                <w:szCs w:val="28"/>
              </w:rPr>
              <w:t>%</w:t>
            </w:r>
          </w:p>
        </w:tc>
      </w:tr>
      <w:tr w:rsidR="00C7114D" w:rsidRPr="005C1897" w:rsidTr="00DE1B80">
        <w:tblPrEx>
          <w:tblLook w:val="0000" w:firstRow="0" w:lastRow="0" w:firstColumn="0" w:lastColumn="0" w:noHBand="0" w:noVBand="0"/>
        </w:tblPrEx>
        <w:trPr>
          <w:trHeight w:val="215"/>
        </w:trPr>
        <w:tc>
          <w:tcPr>
            <w:tcW w:w="3159" w:type="dxa"/>
          </w:tcPr>
          <w:p w:rsidR="00C7114D" w:rsidRPr="005C1897" w:rsidRDefault="00C7114D" w:rsidP="00A269EB">
            <w:pPr>
              <w:pStyle w:val="a6"/>
              <w:ind w:firstLine="709"/>
              <w:jc w:val="both"/>
              <w:rPr>
                <w:rFonts w:ascii="Times New Roman" w:hAnsi="Times New Roman" w:cs="Times New Roman"/>
                <w:sz w:val="28"/>
                <w:szCs w:val="28"/>
              </w:rPr>
            </w:pPr>
            <w:r w:rsidRPr="005C1897">
              <w:rPr>
                <w:rFonts w:ascii="Times New Roman" w:hAnsi="Times New Roman" w:cs="Times New Roman"/>
                <w:sz w:val="28"/>
                <w:szCs w:val="28"/>
              </w:rPr>
              <w:t>Низкий</w:t>
            </w:r>
          </w:p>
        </w:tc>
        <w:tc>
          <w:tcPr>
            <w:tcW w:w="2336" w:type="dxa"/>
            <w:gridSpan w:val="2"/>
          </w:tcPr>
          <w:p w:rsidR="00C7114D" w:rsidRPr="005C1897" w:rsidRDefault="00C7114D" w:rsidP="00A269EB">
            <w:pPr>
              <w:pStyle w:val="a6"/>
              <w:ind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C7114D" w:rsidRPr="005C1897" w:rsidRDefault="00C7114D" w:rsidP="00C7114D">
            <w:pPr>
              <w:pStyle w:val="a6"/>
              <w:ind w:firstLine="709"/>
              <w:jc w:val="both"/>
              <w:rPr>
                <w:rFonts w:ascii="Times New Roman" w:hAnsi="Times New Roman" w:cs="Times New Roman"/>
                <w:sz w:val="28"/>
                <w:szCs w:val="28"/>
              </w:rPr>
            </w:pPr>
            <w:r>
              <w:rPr>
                <w:rFonts w:ascii="Times New Roman" w:hAnsi="Times New Roman" w:cs="Times New Roman"/>
                <w:sz w:val="28"/>
                <w:szCs w:val="28"/>
              </w:rPr>
              <w:t>13</w:t>
            </w:r>
          </w:p>
        </w:tc>
        <w:tc>
          <w:tcPr>
            <w:tcW w:w="2410" w:type="dxa"/>
          </w:tcPr>
          <w:p w:rsidR="00C7114D" w:rsidRPr="005C1897" w:rsidRDefault="00C7114D" w:rsidP="00DE1B80">
            <w:pPr>
              <w:pStyle w:val="a6"/>
              <w:ind w:firstLine="709"/>
              <w:jc w:val="both"/>
              <w:rPr>
                <w:rFonts w:ascii="Times New Roman" w:hAnsi="Times New Roman" w:cs="Times New Roman"/>
                <w:sz w:val="28"/>
                <w:szCs w:val="28"/>
              </w:rPr>
            </w:pPr>
            <w:r>
              <w:rPr>
                <w:rFonts w:ascii="Times New Roman" w:hAnsi="Times New Roman" w:cs="Times New Roman"/>
                <w:sz w:val="28"/>
                <w:szCs w:val="28"/>
              </w:rPr>
              <w:t>44</w:t>
            </w:r>
            <w:r w:rsidR="00B52A8B">
              <w:rPr>
                <w:rFonts w:ascii="Times New Roman" w:hAnsi="Times New Roman" w:cs="Times New Roman"/>
                <w:sz w:val="28"/>
                <w:szCs w:val="28"/>
              </w:rPr>
              <w:t xml:space="preserve"> </w:t>
            </w:r>
            <w:r w:rsidRPr="005C1897">
              <w:rPr>
                <w:rFonts w:ascii="Times New Roman" w:hAnsi="Times New Roman" w:cs="Times New Roman"/>
                <w:sz w:val="28"/>
                <w:szCs w:val="28"/>
              </w:rPr>
              <w:t>%</w:t>
            </w:r>
          </w:p>
        </w:tc>
      </w:tr>
    </w:tbl>
    <w:p w:rsidR="00C7114D" w:rsidRDefault="00C7114D" w:rsidP="00C7114D">
      <w:pPr>
        <w:pStyle w:val="a6"/>
        <w:spacing w:line="360" w:lineRule="auto"/>
        <w:ind w:firstLine="709"/>
        <w:jc w:val="both"/>
        <w:rPr>
          <w:rFonts w:ascii="Times New Roman" w:hAnsi="Times New Roman" w:cs="Times New Roman"/>
          <w:sz w:val="28"/>
          <w:szCs w:val="28"/>
          <w:lang w:eastAsia="ru-RU"/>
        </w:rPr>
      </w:pPr>
    </w:p>
    <w:p w:rsidR="00815C52" w:rsidRDefault="00C7114D" w:rsidP="00815C52">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таблице 6 показано, что большая часть исследуемых учащихся</w:t>
      </w:r>
      <w:r w:rsidR="00AE08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w:t>
      </w:r>
      <w:r w:rsidR="00815C52">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человек – </w:t>
      </w:r>
      <w:r w:rsidR="00815C52">
        <w:rPr>
          <w:rFonts w:ascii="Times New Roman" w:hAnsi="Times New Roman" w:cs="Times New Roman"/>
          <w:sz w:val="28"/>
          <w:szCs w:val="28"/>
          <w:lang w:eastAsia="ru-RU"/>
        </w:rPr>
        <w:t>44</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имеет низкий уровень познавательной активности. </w:t>
      </w:r>
      <w:r w:rsidR="00AE08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w:t>
      </w:r>
      <w:r w:rsidR="00815C52">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исследуемых (</w:t>
      </w:r>
      <w:r w:rsidR="00815C52">
        <w:rPr>
          <w:rFonts w:ascii="Times New Roman" w:hAnsi="Times New Roman" w:cs="Times New Roman"/>
          <w:sz w:val="28"/>
          <w:szCs w:val="28"/>
          <w:lang w:eastAsia="ru-RU"/>
        </w:rPr>
        <w:t>40</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характеризуются средним уровнем познавательной активности. И 5 учащихся (16</w:t>
      </w:r>
      <w:r w:rsidR="00B52A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имеют высокий уровень познавательной активности.</w:t>
      </w:r>
      <w:r w:rsidR="00815C52" w:rsidRPr="00815C52">
        <w:rPr>
          <w:rFonts w:ascii="Times New Roman" w:hAnsi="Times New Roman" w:cs="Times New Roman"/>
          <w:sz w:val="28"/>
          <w:szCs w:val="28"/>
          <w:lang w:eastAsia="ru-RU"/>
        </w:rPr>
        <w:t xml:space="preserve"> </w:t>
      </w:r>
    </w:p>
    <w:p w:rsidR="00C7114D" w:rsidRDefault="00815C52" w:rsidP="00252C88">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общем, можно сделать вывод, что в 4 «А» и в 4 «Б» классах уровень познавательной активности средний.</w:t>
      </w:r>
    </w:p>
    <w:p w:rsidR="009B0887" w:rsidRDefault="009B0887" w:rsidP="003808D3">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Результаты методики Ю.В. Бойко представим </w:t>
      </w:r>
      <w:r w:rsidR="00E90FD8">
        <w:rPr>
          <w:rFonts w:ascii="Times New Roman" w:hAnsi="Times New Roman" w:cs="Times New Roman"/>
          <w:sz w:val="28"/>
          <w:szCs w:val="28"/>
        </w:rPr>
        <w:t>на рисунке 3</w:t>
      </w:r>
    </w:p>
    <w:p w:rsidR="009B0887" w:rsidRDefault="00CE7B15" w:rsidP="00E3341D">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object w:dxaOrig="9081" w:dyaOrig="3763">
          <v:shape id="_x0000_i1027" type="#_x0000_t75" style="width:454.1pt;height:188.15pt" o:ole="">
            <v:imagedata r:id="rId13" o:title=""/>
          </v:shape>
          <o:OLEObject Type="Embed" ProgID="MSGraph.Chart.8" ShapeID="_x0000_i1027" DrawAspect="Content" ObjectID="_1637413473" r:id="rId14">
            <o:FieldCodes>\s</o:FieldCodes>
          </o:OLEObject>
        </w:object>
      </w:r>
    </w:p>
    <w:p w:rsidR="009B0887" w:rsidRDefault="009B0887" w:rsidP="00AE08FB">
      <w:pPr>
        <w:pStyle w:val="a6"/>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w:t>
      </w:r>
      <w:r w:rsidR="001A6696">
        <w:rPr>
          <w:rFonts w:ascii="Times New Roman" w:hAnsi="Times New Roman" w:cs="Times New Roman"/>
          <w:sz w:val="28"/>
          <w:szCs w:val="28"/>
        </w:rPr>
        <w:t xml:space="preserve"> 3</w:t>
      </w:r>
      <w:r w:rsidR="00E90FD8">
        <w:rPr>
          <w:rFonts w:ascii="Times New Roman" w:hAnsi="Times New Roman" w:cs="Times New Roman"/>
          <w:sz w:val="28"/>
          <w:szCs w:val="28"/>
        </w:rPr>
        <w:t xml:space="preserve"> </w:t>
      </w:r>
      <w:r w:rsidR="00E90FD8" w:rsidRPr="00F454D6">
        <w:rPr>
          <w:rFonts w:ascii="Times New Roman" w:hAnsi="Times New Roman" w:cs="Times New Roman"/>
          <w:sz w:val="28"/>
          <w:szCs w:val="28"/>
          <w:lang w:eastAsia="ru-RU"/>
        </w:rPr>
        <w:t>–</w:t>
      </w:r>
      <w:r w:rsidR="001A6696">
        <w:rPr>
          <w:rFonts w:ascii="Times New Roman" w:hAnsi="Times New Roman" w:cs="Times New Roman"/>
          <w:sz w:val="28"/>
          <w:szCs w:val="28"/>
        </w:rPr>
        <w:t xml:space="preserve"> Результаты уровня развития познавательной активности </w:t>
      </w:r>
      <w:r w:rsidR="004952DE">
        <w:rPr>
          <w:rFonts w:ascii="Times New Roman" w:hAnsi="Times New Roman" w:cs="Times New Roman"/>
          <w:sz w:val="28"/>
          <w:szCs w:val="28"/>
        </w:rPr>
        <w:t>учащихся</w:t>
      </w:r>
      <w:r w:rsidR="001A6696">
        <w:rPr>
          <w:rFonts w:ascii="Times New Roman" w:hAnsi="Times New Roman" w:cs="Times New Roman"/>
          <w:sz w:val="28"/>
          <w:szCs w:val="28"/>
        </w:rPr>
        <w:t xml:space="preserve"> по методике Ю.В. Бойко.</w:t>
      </w:r>
    </w:p>
    <w:p w:rsidR="00DA34D7" w:rsidRDefault="00DA34D7" w:rsidP="00AE08FB">
      <w:pPr>
        <w:pStyle w:val="a6"/>
        <w:spacing w:line="360" w:lineRule="auto"/>
        <w:ind w:firstLine="709"/>
        <w:jc w:val="center"/>
        <w:rPr>
          <w:rFonts w:ascii="Times New Roman" w:hAnsi="Times New Roman" w:cs="Times New Roman"/>
          <w:sz w:val="28"/>
          <w:szCs w:val="28"/>
        </w:rPr>
      </w:pPr>
    </w:p>
    <w:p w:rsidR="00DA34D7" w:rsidRDefault="00DA34D7" w:rsidP="00AE08FB">
      <w:pPr>
        <w:pStyle w:val="a6"/>
        <w:spacing w:line="360" w:lineRule="auto"/>
        <w:ind w:firstLine="709"/>
        <w:jc w:val="center"/>
        <w:rPr>
          <w:rFonts w:ascii="Times New Roman" w:hAnsi="Times New Roman" w:cs="Times New Roman"/>
          <w:sz w:val="28"/>
          <w:szCs w:val="28"/>
        </w:rPr>
      </w:pPr>
    </w:p>
    <w:p w:rsidR="00DA34D7" w:rsidRDefault="00DA34D7" w:rsidP="00AE08FB">
      <w:pPr>
        <w:pStyle w:val="a6"/>
        <w:spacing w:line="360" w:lineRule="auto"/>
        <w:ind w:firstLine="709"/>
        <w:jc w:val="center"/>
        <w:rPr>
          <w:rFonts w:ascii="Times New Roman" w:hAnsi="Times New Roman" w:cs="Times New Roman"/>
          <w:sz w:val="28"/>
          <w:szCs w:val="28"/>
        </w:rPr>
      </w:pPr>
    </w:p>
    <w:p w:rsidR="00B803D4" w:rsidRDefault="001A6696" w:rsidP="00E90FD8">
      <w:pPr>
        <w:pStyle w:val="a6"/>
        <w:spacing w:line="360" w:lineRule="auto"/>
        <w:ind w:firstLine="709"/>
        <w:jc w:val="both"/>
        <w:rPr>
          <w:rFonts w:ascii="Times New Roman" w:hAnsi="Times New Roman" w:cs="Times New Roman"/>
          <w:sz w:val="28"/>
          <w:szCs w:val="28"/>
          <w:lang w:eastAsia="ru-RU"/>
        </w:rPr>
      </w:pPr>
      <w:r w:rsidRPr="008E7DEA">
        <w:rPr>
          <w:rFonts w:ascii="Times New Roman" w:hAnsi="Times New Roman" w:cs="Times New Roman"/>
          <w:sz w:val="28"/>
          <w:lang w:eastAsia="ru-RU"/>
        </w:rPr>
        <w:lastRenderedPageBreak/>
        <w:t xml:space="preserve">Полученные результаты позволяют сделать вывод, что у большинства испытуемых низкий и средний уровень познавательной активности, </w:t>
      </w:r>
      <w:r w:rsidR="00AE08FB">
        <w:rPr>
          <w:rFonts w:ascii="Times New Roman" w:hAnsi="Times New Roman" w:cs="Times New Roman"/>
          <w:sz w:val="28"/>
          <w:lang w:eastAsia="ru-RU"/>
        </w:rPr>
        <w:t xml:space="preserve">            </w:t>
      </w:r>
      <w:r w:rsidRPr="008E7DEA">
        <w:rPr>
          <w:rFonts w:ascii="Times New Roman" w:hAnsi="Times New Roman" w:cs="Times New Roman"/>
          <w:sz w:val="28"/>
          <w:lang w:eastAsia="ru-RU"/>
        </w:rPr>
        <w:t>что говорит о необходимости их развития. С этой целью нами был проведен</w:t>
      </w:r>
      <w:r w:rsidRPr="008E7DEA">
        <w:rPr>
          <w:sz w:val="28"/>
          <w:lang w:eastAsia="ru-RU"/>
        </w:rPr>
        <w:t xml:space="preserve"> </w:t>
      </w:r>
      <w:r w:rsidRPr="008E7DEA">
        <w:rPr>
          <w:rFonts w:ascii="Times New Roman" w:hAnsi="Times New Roman" w:cs="Times New Roman"/>
          <w:sz w:val="28"/>
          <w:szCs w:val="28"/>
          <w:lang w:eastAsia="ru-RU"/>
        </w:rPr>
        <w:t>формирующий этап эксперимента.</w:t>
      </w:r>
    </w:p>
    <w:p w:rsidR="00DA34D7" w:rsidRDefault="00DA34D7" w:rsidP="00E90FD8">
      <w:pPr>
        <w:pStyle w:val="a6"/>
        <w:spacing w:line="360" w:lineRule="auto"/>
        <w:ind w:firstLine="709"/>
        <w:jc w:val="both"/>
        <w:rPr>
          <w:rFonts w:ascii="Times New Roman" w:hAnsi="Times New Roman" w:cs="Times New Roman"/>
          <w:sz w:val="28"/>
          <w:szCs w:val="28"/>
          <w:lang w:eastAsia="ru-RU"/>
        </w:rPr>
      </w:pPr>
    </w:p>
    <w:p w:rsidR="00F90D50" w:rsidRDefault="00F90D50" w:rsidP="00B803D4">
      <w:pPr>
        <w:pStyle w:val="a6"/>
        <w:tabs>
          <w:tab w:val="left" w:pos="709"/>
          <w:tab w:val="left" w:pos="851"/>
        </w:tabs>
        <w:spacing w:line="360" w:lineRule="auto"/>
        <w:ind w:firstLine="709"/>
        <w:jc w:val="both"/>
        <w:rPr>
          <w:rFonts w:ascii="Times New Roman" w:hAnsi="Times New Roman" w:cs="Times New Roman"/>
          <w:sz w:val="28"/>
          <w:szCs w:val="28"/>
        </w:rPr>
      </w:pPr>
      <w:r w:rsidRPr="008E7DEA">
        <w:rPr>
          <w:rFonts w:ascii="Times New Roman" w:hAnsi="Times New Roman" w:cs="Times New Roman"/>
          <w:sz w:val="28"/>
          <w:szCs w:val="28"/>
        </w:rPr>
        <w:t xml:space="preserve">2.2 </w:t>
      </w:r>
      <w:r w:rsidR="00B803D4">
        <w:rPr>
          <w:rFonts w:ascii="Times New Roman" w:hAnsi="Times New Roman" w:cs="Times New Roman"/>
          <w:sz w:val="28"/>
          <w:szCs w:val="28"/>
        </w:rPr>
        <w:t>Реализация комплекса игровых технологий по развитию познавательной активности младших школьников</w:t>
      </w:r>
    </w:p>
    <w:p w:rsidR="007F1D9C" w:rsidRPr="008E7DEA" w:rsidRDefault="007F1D9C" w:rsidP="008E7DEA">
      <w:pPr>
        <w:pStyle w:val="a6"/>
        <w:spacing w:line="360" w:lineRule="auto"/>
        <w:ind w:firstLine="709"/>
        <w:jc w:val="both"/>
        <w:rPr>
          <w:rFonts w:ascii="Times New Roman" w:hAnsi="Times New Roman" w:cs="Times New Roman"/>
          <w:sz w:val="28"/>
          <w:szCs w:val="28"/>
        </w:rPr>
      </w:pPr>
    </w:p>
    <w:p w:rsidR="00F90D50" w:rsidRPr="008E7DEA" w:rsidRDefault="00F90D50" w:rsidP="008E7DEA">
      <w:pPr>
        <w:pStyle w:val="a6"/>
        <w:spacing w:line="360" w:lineRule="auto"/>
        <w:ind w:firstLine="709"/>
        <w:jc w:val="both"/>
        <w:rPr>
          <w:rFonts w:ascii="Times New Roman" w:hAnsi="Times New Roman" w:cs="Times New Roman"/>
          <w:sz w:val="28"/>
          <w:szCs w:val="28"/>
        </w:rPr>
      </w:pPr>
      <w:r w:rsidRPr="008E7DEA">
        <w:rPr>
          <w:rFonts w:ascii="Times New Roman" w:hAnsi="Times New Roman" w:cs="Times New Roman"/>
          <w:sz w:val="28"/>
          <w:szCs w:val="28"/>
        </w:rPr>
        <w:t xml:space="preserve">С детьми экспериментальной группы мы начали проводить занятия, направленные на развитие познавательной активности через использование игровых технологий. Одним из наиболее действенных средств, способных вызвать интерес к занятиям, является игра. Цель игры пробудить интерес </w:t>
      </w:r>
      <w:r w:rsidR="00AE08FB">
        <w:rPr>
          <w:rFonts w:ascii="Times New Roman" w:hAnsi="Times New Roman" w:cs="Times New Roman"/>
          <w:sz w:val="28"/>
          <w:szCs w:val="28"/>
        </w:rPr>
        <w:t xml:space="preserve">           </w:t>
      </w:r>
      <w:r w:rsidRPr="008E7DEA">
        <w:rPr>
          <w:rFonts w:ascii="Times New Roman" w:hAnsi="Times New Roman" w:cs="Times New Roman"/>
          <w:sz w:val="28"/>
          <w:szCs w:val="28"/>
        </w:rPr>
        <w:t>к познанию, науке, книге, учению. В младшем школьном возрасте игра наряду с учением занимает важное место в развитии ребенка. При включении детей в ситуацию игры интерес к учебной деятельности резко возрастает, изучаемый материал становится для них более доступным, работоспособность значительно повышается.</w:t>
      </w:r>
    </w:p>
    <w:p w:rsidR="00DD3B5F" w:rsidRDefault="00F90D50" w:rsidP="00DD3B5F">
      <w:pPr>
        <w:pStyle w:val="a6"/>
        <w:spacing w:line="360" w:lineRule="auto"/>
        <w:ind w:firstLine="709"/>
        <w:jc w:val="both"/>
        <w:rPr>
          <w:rFonts w:ascii="Times New Roman" w:hAnsi="Times New Roman" w:cs="Times New Roman"/>
          <w:sz w:val="28"/>
          <w:szCs w:val="28"/>
        </w:rPr>
      </w:pPr>
      <w:r w:rsidRPr="008E7DEA">
        <w:rPr>
          <w:rFonts w:ascii="Times New Roman" w:hAnsi="Times New Roman" w:cs="Times New Roman"/>
          <w:sz w:val="28"/>
          <w:szCs w:val="28"/>
        </w:rPr>
        <w:t>Поэто</w:t>
      </w:r>
      <w:r w:rsidR="0025564A">
        <w:rPr>
          <w:rFonts w:ascii="Times New Roman" w:hAnsi="Times New Roman" w:cs="Times New Roman"/>
          <w:sz w:val="28"/>
          <w:szCs w:val="28"/>
        </w:rPr>
        <w:t>му для проведения эксперимента я</w:t>
      </w:r>
      <w:r w:rsidRPr="008E7DEA">
        <w:rPr>
          <w:rFonts w:ascii="Times New Roman" w:hAnsi="Times New Roman" w:cs="Times New Roman"/>
          <w:sz w:val="28"/>
          <w:szCs w:val="28"/>
        </w:rPr>
        <w:t xml:space="preserve"> провел</w:t>
      </w:r>
      <w:r w:rsidR="0025564A">
        <w:rPr>
          <w:rFonts w:ascii="Times New Roman" w:hAnsi="Times New Roman" w:cs="Times New Roman"/>
          <w:sz w:val="28"/>
          <w:szCs w:val="28"/>
        </w:rPr>
        <w:t>а</w:t>
      </w:r>
      <w:r w:rsidRPr="008E7DEA">
        <w:rPr>
          <w:rFonts w:ascii="Times New Roman" w:hAnsi="Times New Roman" w:cs="Times New Roman"/>
          <w:sz w:val="28"/>
          <w:szCs w:val="28"/>
        </w:rPr>
        <w:t xml:space="preserve"> комплекс занятий</w:t>
      </w:r>
      <w:r w:rsidR="009F582F">
        <w:rPr>
          <w:rFonts w:ascii="Times New Roman" w:hAnsi="Times New Roman" w:cs="Times New Roman"/>
          <w:sz w:val="28"/>
          <w:szCs w:val="28"/>
        </w:rPr>
        <w:t xml:space="preserve">           </w:t>
      </w:r>
      <w:r w:rsidRPr="008E7DEA">
        <w:rPr>
          <w:rFonts w:ascii="Times New Roman" w:hAnsi="Times New Roman" w:cs="Times New Roman"/>
          <w:sz w:val="28"/>
          <w:szCs w:val="28"/>
        </w:rPr>
        <w:t xml:space="preserve"> с использованием игровых технологий. Помимо проведения уроков в игровой форме, мы также применяли различные</w:t>
      </w:r>
      <w:r w:rsidR="00DD3B5F">
        <w:rPr>
          <w:rFonts w:ascii="Times New Roman" w:hAnsi="Times New Roman" w:cs="Times New Roman"/>
          <w:sz w:val="28"/>
          <w:szCs w:val="28"/>
        </w:rPr>
        <w:t xml:space="preserve"> игровые ситуации и упражнения.</w:t>
      </w:r>
    </w:p>
    <w:p w:rsidR="00454683" w:rsidRDefault="005C15F3" w:rsidP="00DD3B5F">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A269EB">
        <w:rPr>
          <w:rFonts w:ascii="Times New Roman" w:hAnsi="Times New Roman" w:cs="Times New Roman"/>
          <w:sz w:val="28"/>
          <w:szCs w:val="28"/>
        </w:rPr>
        <w:t>7</w:t>
      </w:r>
      <w:r>
        <w:rPr>
          <w:rFonts w:ascii="Times New Roman" w:hAnsi="Times New Roman" w:cs="Times New Roman"/>
          <w:sz w:val="28"/>
          <w:szCs w:val="28"/>
        </w:rPr>
        <w:t xml:space="preserve"> представлены игр</w:t>
      </w:r>
      <w:r w:rsidR="0025564A">
        <w:rPr>
          <w:rFonts w:ascii="Times New Roman" w:hAnsi="Times New Roman" w:cs="Times New Roman"/>
          <w:sz w:val="28"/>
          <w:szCs w:val="28"/>
        </w:rPr>
        <w:t>овые технологии</w:t>
      </w:r>
      <w:r>
        <w:rPr>
          <w:rFonts w:ascii="Times New Roman" w:hAnsi="Times New Roman" w:cs="Times New Roman"/>
          <w:sz w:val="28"/>
          <w:szCs w:val="28"/>
        </w:rPr>
        <w:t xml:space="preserve">, которые </w:t>
      </w:r>
      <w:r w:rsidR="00E523EB">
        <w:rPr>
          <w:rFonts w:ascii="Times New Roman" w:hAnsi="Times New Roman" w:cs="Times New Roman"/>
          <w:sz w:val="28"/>
          <w:szCs w:val="28"/>
        </w:rPr>
        <w:t>были использованы</w:t>
      </w:r>
      <w:r w:rsidR="00454683">
        <w:rPr>
          <w:rFonts w:ascii="Times New Roman" w:hAnsi="Times New Roman" w:cs="Times New Roman"/>
          <w:sz w:val="28"/>
          <w:szCs w:val="28"/>
        </w:rPr>
        <w:t xml:space="preserve"> на уроках в экспериментальном классе.</w:t>
      </w:r>
    </w:p>
    <w:p w:rsidR="00454683" w:rsidRDefault="00454683" w:rsidP="00D154A9">
      <w:pPr>
        <w:pStyle w:val="a6"/>
        <w:spacing w:line="360" w:lineRule="auto"/>
        <w:jc w:val="both"/>
        <w:rPr>
          <w:rFonts w:ascii="Times New Roman" w:hAnsi="Times New Roman" w:cs="Times New Roman"/>
          <w:sz w:val="28"/>
          <w:szCs w:val="28"/>
        </w:rPr>
      </w:pPr>
    </w:p>
    <w:p w:rsidR="00454683" w:rsidRDefault="00454683" w:rsidP="00D154A9">
      <w:pPr>
        <w:pStyle w:val="a6"/>
        <w:spacing w:line="360" w:lineRule="auto"/>
        <w:jc w:val="both"/>
        <w:rPr>
          <w:rFonts w:ascii="Times New Roman" w:hAnsi="Times New Roman" w:cs="Times New Roman"/>
          <w:sz w:val="28"/>
          <w:szCs w:val="28"/>
        </w:rPr>
      </w:pPr>
    </w:p>
    <w:p w:rsidR="00454683" w:rsidRDefault="00454683" w:rsidP="00D154A9">
      <w:pPr>
        <w:pStyle w:val="a6"/>
        <w:spacing w:line="360" w:lineRule="auto"/>
        <w:jc w:val="both"/>
        <w:rPr>
          <w:rFonts w:ascii="Times New Roman" w:hAnsi="Times New Roman" w:cs="Times New Roman"/>
          <w:sz w:val="28"/>
          <w:szCs w:val="28"/>
        </w:rPr>
      </w:pPr>
    </w:p>
    <w:p w:rsidR="00454683" w:rsidRDefault="00454683" w:rsidP="00D154A9">
      <w:pPr>
        <w:pStyle w:val="a6"/>
        <w:spacing w:line="360" w:lineRule="auto"/>
        <w:jc w:val="both"/>
        <w:rPr>
          <w:rFonts w:ascii="Times New Roman" w:hAnsi="Times New Roman" w:cs="Times New Roman"/>
          <w:sz w:val="28"/>
          <w:szCs w:val="28"/>
        </w:rPr>
      </w:pPr>
    </w:p>
    <w:p w:rsidR="00454683" w:rsidRDefault="00454683" w:rsidP="00D154A9">
      <w:pPr>
        <w:pStyle w:val="a6"/>
        <w:spacing w:line="360" w:lineRule="auto"/>
        <w:jc w:val="both"/>
        <w:rPr>
          <w:rFonts w:ascii="Times New Roman" w:hAnsi="Times New Roman" w:cs="Times New Roman"/>
          <w:sz w:val="28"/>
          <w:szCs w:val="28"/>
        </w:rPr>
      </w:pPr>
    </w:p>
    <w:p w:rsidR="00454683" w:rsidRDefault="00454683" w:rsidP="00D154A9">
      <w:pPr>
        <w:pStyle w:val="a6"/>
        <w:spacing w:line="360" w:lineRule="auto"/>
        <w:jc w:val="both"/>
        <w:rPr>
          <w:rFonts w:ascii="Times New Roman" w:hAnsi="Times New Roman" w:cs="Times New Roman"/>
          <w:sz w:val="28"/>
          <w:szCs w:val="28"/>
        </w:rPr>
      </w:pPr>
    </w:p>
    <w:p w:rsidR="00DA34D7" w:rsidRDefault="00454683" w:rsidP="00454683">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7 – Комплекс игровых технологий по развитию познавательной активности младших школьников</w:t>
      </w:r>
    </w:p>
    <w:tbl>
      <w:tblPr>
        <w:tblStyle w:val="aa"/>
        <w:tblW w:w="9577" w:type="dxa"/>
        <w:tblLook w:val="04A0" w:firstRow="1" w:lastRow="0" w:firstColumn="1" w:lastColumn="0" w:noHBand="0" w:noVBand="1"/>
      </w:tblPr>
      <w:tblGrid>
        <w:gridCol w:w="3191"/>
        <w:gridCol w:w="3195"/>
        <w:gridCol w:w="3191"/>
      </w:tblGrid>
      <w:tr w:rsidR="00454683" w:rsidTr="00DD3B5F">
        <w:trPr>
          <w:trHeight w:val="584"/>
        </w:trPr>
        <w:tc>
          <w:tcPr>
            <w:tcW w:w="3191" w:type="dxa"/>
            <w:shd w:val="clear" w:color="auto" w:fill="auto"/>
          </w:tcPr>
          <w:p w:rsidR="00454683" w:rsidRPr="00B52A8B" w:rsidRDefault="00454683" w:rsidP="00C84055">
            <w:pPr>
              <w:pStyle w:val="a6"/>
              <w:jc w:val="center"/>
              <w:rPr>
                <w:rFonts w:ascii="Times New Roman" w:hAnsi="Times New Roman" w:cs="Times New Roman"/>
                <w:sz w:val="24"/>
                <w:szCs w:val="28"/>
              </w:rPr>
            </w:pPr>
            <w:r w:rsidRPr="00B52A8B">
              <w:rPr>
                <w:rFonts w:ascii="Times New Roman" w:hAnsi="Times New Roman" w:cs="Times New Roman"/>
                <w:sz w:val="24"/>
                <w:szCs w:val="28"/>
              </w:rPr>
              <w:t>Тема урока.</w:t>
            </w:r>
          </w:p>
        </w:tc>
        <w:tc>
          <w:tcPr>
            <w:tcW w:w="3195" w:type="dxa"/>
            <w:shd w:val="clear" w:color="auto" w:fill="auto"/>
          </w:tcPr>
          <w:p w:rsidR="00454683" w:rsidRPr="00B52A8B" w:rsidRDefault="00454683" w:rsidP="00C84055">
            <w:pPr>
              <w:pStyle w:val="a6"/>
              <w:jc w:val="center"/>
              <w:rPr>
                <w:rFonts w:ascii="Times New Roman" w:hAnsi="Times New Roman" w:cs="Times New Roman"/>
                <w:sz w:val="24"/>
                <w:szCs w:val="28"/>
              </w:rPr>
            </w:pPr>
            <w:r w:rsidRPr="00B52A8B">
              <w:rPr>
                <w:rFonts w:ascii="Times New Roman" w:hAnsi="Times New Roman" w:cs="Times New Roman"/>
                <w:sz w:val="24"/>
                <w:szCs w:val="28"/>
              </w:rPr>
              <w:t>Игровые технологии, исп</w:t>
            </w:r>
            <w:r>
              <w:rPr>
                <w:rFonts w:ascii="Times New Roman" w:hAnsi="Times New Roman" w:cs="Times New Roman"/>
                <w:sz w:val="24"/>
                <w:szCs w:val="28"/>
              </w:rPr>
              <w:t>ользуемые на уроке</w:t>
            </w:r>
          </w:p>
        </w:tc>
        <w:tc>
          <w:tcPr>
            <w:tcW w:w="3191" w:type="dxa"/>
            <w:shd w:val="clear" w:color="auto" w:fill="auto"/>
          </w:tcPr>
          <w:p w:rsidR="00454683" w:rsidRPr="00B52A8B" w:rsidRDefault="00454683" w:rsidP="00C84055">
            <w:pPr>
              <w:pStyle w:val="a6"/>
              <w:jc w:val="center"/>
              <w:rPr>
                <w:rFonts w:ascii="Times New Roman" w:hAnsi="Times New Roman" w:cs="Times New Roman"/>
                <w:sz w:val="24"/>
                <w:szCs w:val="28"/>
              </w:rPr>
            </w:pPr>
            <w:r>
              <w:rPr>
                <w:rFonts w:ascii="Times New Roman" w:hAnsi="Times New Roman" w:cs="Times New Roman"/>
                <w:sz w:val="24"/>
                <w:szCs w:val="28"/>
              </w:rPr>
              <w:t>Критерии</w:t>
            </w:r>
            <w:r w:rsidRPr="00B52A8B">
              <w:rPr>
                <w:rFonts w:ascii="Times New Roman" w:hAnsi="Times New Roman" w:cs="Times New Roman"/>
                <w:sz w:val="24"/>
                <w:szCs w:val="28"/>
              </w:rPr>
              <w:t xml:space="preserve"> познавательной активности</w:t>
            </w:r>
          </w:p>
        </w:tc>
      </w:tr>
      <w:tr w:rsidR="00454683" w:rsidTr="00C7040F">
        <w:trPr>
          <w:trHeight w:val="1350"/>
        </w:trPr>
        <w:tc>
          <w:tcPr>
            <w:tcW w:w="3191" w:type="dxa"/>
            <w:shd w:val="clear" w:color="auto" w:fill="auto"/>
          </w:tcPr>
          <w:p w:rsidR="00454683" w:rsidRPr="00B52A8B" w:rsidRDefault="00454683" w:rsidP="00454683">
            <w:pPr>
              <w:pStyle w:val="a6"/>
              <w:jc w:val="both"/>
              <w:rPr>
                <w:rFonts w:ascii="Times New Roman" w:hAnsi="Times New Roman" w:cs="Times New Roman"/>
                <w:sz w:val="24"/>
                <w:szCs w:val="28"/>
              </w:rPr>
            </w:pPr>
            <w:r w:rsidRPr="00B52A8B">
              <w:rPr>
                <w:rFonts w:ascii="Times New Roman" w:hAnsi="Times New Roman" w:cs="Times New Roman"/>
                <w:sz w:val="24"/>
                <w:szCs w:val="28"/>
              </w:rPr>
              <w:t>Русский язык.</w:t>
            </w:r>
          </w:p>
          <w:p w:rsidR="00454683" w:rsidRPr="00C7040F" w:rsidRDefault="00454683" w:rsidP="00454683">
            <w:pPr>
              <w:pStyle w:val="a6"/>
              <w:jc w:val="both"/>
              <w:rPr>
                <w:rFonts w:ascii="Times New Roman" w:hAnsi="Times New Roman" w:cs="Times New Roman"/>
                <w:sz w:val="24"/>
                <w:szCs w:val="28"/>
              </w:rPr>
            </w:pPr>
            <w:r w:rsidRPr="00B52A8B">
              <w:rPr>
                <w:rFonts w:ascii="Times New Roman" w:hAnsi="Times New Roman" w:cs="Times New Roman"/>
                <w:sz w:val="24"/>
                <w:szCs w:val="28"/>
              </w:rPr>
              <w:t>Тема: «Повторяем, что знаем»</w:t>
            </w:r>
          </w:p>
        </w:tc>
        <w:tc>
          <w:tcPr>
            <w:tcW w:w="3195" w:type="dxa"/>
            <w:shd w:val="clear" w:color="auto" w:fill="auto"/>
          </w:tcPr>
          <w:p w:rsidR="00454683" w:rsidRPr="00DD3B5F" w:rsidRDefault="00DD3B5F" w:rsidP="00454683">
            <w:pPr>
              <w:pStyle w:val="a6"/>
              <w:jc w:val="both"/>
              <w:rPr>
                <w:rFonts w:ascii="Times New Roman" w:hAnsi="Times New Roman" w:cs="Times New Roman"/>
                <w:sz w:val="24"/>
                <w:szCs w:val="24"/>
              </w:rPr>
            </w:pPr>
            <w:r w:rsidRPr="00DD3B5F">
              <w:rPr>
                <w:rFonts w:ascii="Times New Roman" w:hAnsi="Times New Roman" w:cs="Times New Roman"/>
                <w:sz w:val="24"/>
                <w:szCs w:val="24"/>
              </w:rPr>
              <w:t xml:space="preserve">Игровая технология </w:t>
            </w:r>
            <w:r w:rsidR="00454683" w:rsidRPr="00DD3B5F">
              <w:rPr>
                <w:rFonts w:ascii="Times New Roman" w:hAnsi="Times New Roman" w:cs="Times New Roman"/>
                <w:sz w:val="24"/>
                <w:szCs w:val="24"/>
              </w:rPr>
              <w:t>«Выбери три слова»</w:t>
            </w:r>
          </w:p>
          <w:p w:rsidR="00454683" w:rsidRPr="00DD3B5F" w:rsidRDefault="00454683" w:rsidP="00D154A9">
            <w:pPr>
              <w:pStyle w:val="a6"/>
              <w:jc w:val="both"/>
              <w:rPr>
                <w:rFonts w:ascii="Times New Roman" w:hAnsi="Times New Roman" w:cs="Times New Roman"/>
                <w:sz w:val="24"/>
                <w:szCs w:val="24"/>
              </w:rPr>
            </w:pPr>
          </w:p>
        </w:tc>
        <w:tc>
          <w:tcPr>
            <w:tcW w:w="3191" w:type="dxa"/>
            <w:shd w:val="clear" w:color="auto" w:fill="auto"/>
          </w:tcPr>
          <w:p w:rsidR="00454683" w:rsidRPr="00C7040F" w:rsidRDefault="00454683" w:rsidP="00454683">
            <w:pPr>
              <w:pStyle w:val="a6"/>
              <w:jc w:val="both"/>
              <w:rPr>
                <w:rFonts w:ascii="Times New Roman" w:hAnsi="Times New Roman" w:cs="Times New Roman"/>
                <w:sz w:val="24"/>
                <w:szCs w:val="28"/>
              </w:rPr>
            </w:pPr>
            <w:r w:rsidRPr="00B52A8B">
              <w:rPr>
                <w:rFonts w:ascii="Times New Roman" w:hAnsi="Times New Roman" w:cs="Times New Roman"/>
                <w:sz w:val="24"/>
                <w:szCs w:val="28"/>
              </w:rPr>
              <w:t>Стро</w:t>
            </w:r>
            <w:r>
              <w:rPr>
                <w:rFonts w:ascii="Times New Roman" w:hAnsi="Times New Roman" w:cs="Times New Roman"/>
                <w:sz w:val="24"/>
                <w:szCs w:val="28"/>
              </w:rPr>
              <w:t>ить</w:t>
            </w:r>
            <w:r w:rsidRPr="00B52A8B">
              <w:rPr>
                <w:rFonts w:ascii="Times New Roman" w:hAnsi="Times New Roman" w:cs="Times New Roman"/>
                <w:sz w:val="24"/>
                <w:szCs w:val="28"/>
              </w:rPr>
              <w:t xml:space="preserve"> логическую цепочку рассуждений, сравнива</w:t>
            </w:r>
            <w:r>
              <w:rPr>
                <w:rFonts w:ascii="Times New Roman" w:hAnsi="Times New Roman" w:cs="Times New Roman"/>
                <w:sz w:val="24"/>
                <w:szCs w:val="28"/>
              </w:rPr>
              <w:t>ть</w:t>
            </w:r>
            <w:r w:rsidRPr="00B52A8B">
              <w:rPr>
                <w:rFonts w:ascii="Times New Roman" w:hAnsi="Times New Roman" w:cs="Times New Roman"/>
                <w:sz w:val="24"/>
                <w:szCs w:val="28"/>
              </w:rPr>
              <w:t>, дела</w:t>
            </w:r>
            <w:r>
              <w:rPr>
                <w:rFonts w:ascii="Times New Roman" w:hAnsi="Times New Roman" w:cs="Times New Roman"/>
                <w:sz w:val="24"/>
                <w:szCs w:val="28"/>
              </w:rPr>
              <w:t>ть выводы; выделя</w:t>
            </w:r>
            <w:r w:rsidRPr="00B52A8B">
              <w:rPr>
                <w:rFonts w:ascii="Times New Roman" w:hAnsi="Times New Roman" w:cs="Times New Roman"/>
                <w:sz w:val="24"/>
                <w:szCs w:val="28"/>
              </w:rPr>
              <w:t>т</w:t>
            </w:r>
            <w:r>
              <w:rPr>
                <w:rFonts w:ascii="Times New Roman" w:hAnsi="Times New Roman" w:cs="Times New Roman"/>
                <w:sz w:val="24"/>
                <w:szCs w:val="28"/>
              </w:rPr>
              <w:t>ь</w:t>
            </w:r>
            <w:r w:rsidRPr="00B52A8B">
              <w:rPr>
                <w:rFonts w:ascii="Times New Roman" w:hAnsi="Times New Roman" w:cs="Times New Roman"/>
                <w:sz w:val="24"/>
                <w:szCs w:val="28"/>
              </w:rPr>
              <w:t xml:space="preserve"> необходимую информацию</w:t>
            </w:r>
            <w:r>
              <w:rPr>
                <w:rFonts w:ascii="Times New Roman" w:hAnsi="Times New Roman" w:cs="Times New Roman"/>
                <w:sz w:val="24"/>
                <w:szCs w:val="28"/>
              </w:rPr>
              <w:t>, возникновение познавательных вопросов</w:t>
            </w:r>
          </w:p>
        </w:tc>
      </w:tr>
      <w:tr w:rsidR="00454683" w:rsidTr="00C7040F">
        <w:trPr>
          <w:trHeight w:val="1350"/>
        </w:trPr>
        <w:tc>
          <w:tcPr>
            <w:tcW w:w="3191" w:type="dxa"/>
            <w:shd w:val="clear" w:color="auto" w:fill="auto"/>
          </w:tcPr>
          <w:p w:rsidR="00454683" w:rsidRPr="00C7040F" w:rsidRDefault="00454683" w:rsidP="00244841">
            <w:pPr>
              <w:pStyle w:val="a6"/>
              <w:jc w:val="both"/>
              <w:rPr>
                <w:rFonts w:ascii="Times New Roman" w:hAnsi="Times New Roman" w:cs="Times New Roman"/>
                <w:sz w:val="24"/>
                <w:szCs w:val="28"/>
              </w:rPr>
            </w:pPr>
            <w:r w:rsidRPr="00C7040F">
              <w:rPr>
                <w:rFonts w:ascii="Times New Roman" w:hAnsi="Times New Roman" w:cs="Times New Roman"/>
                <w:sz w:val="24"/>
                <w:szCs w:val="28"/>
              </w:rPr>
              <w:t>Русский язык.</w:t>
            </w:r>
          </w:p>
          <w:p w:rsidR="00454683" w:rsidRPr="00C7040F" w:rsidRDefault="00454683" w:rsidP="00D154A9">
            <w:pPr>
              <w:pStyle w:val="a6"/>
              <w:jc w:val="both"/>
              <w:rPr>
                <w:rFonts w:ascii="Times New Roman" w:hAnsi="Times New Roman" w:cs="Times New Roman"/>
                <w:sz w:val="24"/>
                <w:szCs w:val="28"/>
              </w:rPr>
            </w:pPr>
            <w:r w:rsidRPr="00C7040F">
              <w:rPr>
                <w:rFonts w:ascii="Times New Roman" w:hAnsi="Times New Roman" w:cs="Times New Roman"/>
                <w:sz w:val="24"/>
                <w:szCs w:val="28"/>
              </w:rPr>
              <w:t>Тема: «Склонение имён существительных во множественном числе»</w:t>
            </w:r>
          </w:p>
        </w:tc>
        <w:tc>
          <w:tcPr>
            <w:tcW w:w="3195" w:type="dxa"/>
            <w:shd w:val="clear" w:color="auto" w:fill="auto"/>
          </w:tcPr>
          <w:p w:rsidR="00454683" w:rsidRPr="00DD3B5F" w:rsidRDefault="00DD3B5F" w:rsidP="00D154A9">
            <w:pPr>
              <w:pStyle w:val="a6"/>
              <w:jc w:val="both"/>
              <w:rPr>
                <w:rFonts w:ascii="Times New Roman" w:hAnsi="Times New Roman" w:cs="Times New Roman"/>
                <w:sz w:val="24"/>
                <w:szCs w:val="24"/>
              </w:rPr>
            </w:pPr>
            <w:r w:rsidRPr="00DD3B5F">
              <w:rPr>
                <w:rFonts w:ascii="Times New Roman" w:hAnsi="Times New Roman" w:cs="Times New Roman"/>
                <w:sz w:val="24"/>
                <w:szCs w:val="24"/>
              </w:rPr>
              <w:t>Игровая технология</w:t>
            </w:r>
            <w:r w:rsidR="00454683" w:rsidRPr="00DD3B5F">
              <w:rPr>
                <w:rFonts w:ascii="Times New Roman" w:hAnsi="Times New Roman" w:cs="Times New Roman"/>
                <w:sz w:val="24"/>
                <w:szCs w:val="24"/>
              </w:rPr>
              <w:t xml:space="preserve"> «Почтальон»</w:t>
            </w:r>
          </w:p>
        </w:tc>
        <w:tc>
          <w:tcPr>
            <w:tcW w:w="3191" w:type="dxa"/>
            <w:shd w:val="clear" w:color="auto" w:fill="auto"/>
          </w:tcPr>
          <w:p w:rsidR="00454683" w:rsidRPr="00C7040F" w:rsidRDefault="00454683" w:rsidP="00454683">
            <w:pPr>
              <w:pStyle w:val="a6"/>
              <w:jc w:val="both"/>
              <w:rPr>
                <w:rFonts w:ascii="Times New Roman" w:hAnsi="Times New Roman" w:cs="Times New Roman"/>
                <w:sz w:val="24"/>
                <w:szCs w:val="28"/>
              </w:rPr>
            </w:pPr>
            <w:r>
              <w:rPr>
                <w:rFonts w:ascii="Times New Roman" w:hAnsi="Times New Roman" w:cs="Times New Roman"/>
                <w:sz w:val="24"/>
                <w:szCs w:val="28"/>
              </w:rPr>
              <w:t>Осознанно строить речевые высказывания, выделять</w:t>
            </w:r>
            <w:r w:rsidRPr="00C7040F">
              <w:rPr>
                <w:rFonts w:ascii="Times New Roman" w:hAnsi="Times New Roman" w:cs="Times New Roman"/>
                <w:sz w:val="24"/>
                <w:szCs w:val="28"/>
              </w:rPr>
              <w:t xml:space="preserve"> необходимую информацию, стро</w:t>
            </w:r>
            <w:r>
              <w:rPr>
                <w:rFonts w:ascii="Times New Roman" w:hAnsi="Times New Roman" w:cs="Times New Roman"/>
                <w:sz w:val="24"/>
                <w:szCs w:val="28"/>
              </w:rPr>
              <w:t>и</w:t>
            </w:r>
            <w:r w:rsidRPr="00C7040F">
              <w:rPr>
                <w:rFonts w:ascii="Times New Roman" w:hAnsi="Times New Roman" w:cs="Times New Roman"/>
                <w:sz w:val="24"/>
                <w:szCs w:val="28"/>
              </w:rPr>
              <w:t>т</w:t>
            </w:r>
            <w:r>
              <w:rPr>
                <w:rFonts w:ascii="Times New Roman" w:hAnsi="Times New Roman" w:cs="Times New Roman"/>
                <w:sz w:val="24"/>
                <w:szCs w:val="28"/>
              </w:rPr>
              <w:t>ь</w:t>
            </w:r>
            <w:r w:rsidRPr="00C7040F">
              <w:rPr>
                <w:rFonts w:ascii="Times New Roman" w:hAnsi="Times New Roman" w:cs="Times New Roman"/>
                <w:sz w:val="24"/>
                <w:szCs w:val="28"/>
              </w:rPr>
              <w:t xml:space="preserve"> логическую цепочку рассуждений</w:t>
            </w:r>
            <w:r>
              <w:rPr>
                <w:rFonts w:ascii="Times New Roman" w:hAnsi="Times New Roman" w:cs="Times New Roman"/>
                <w:sz w:val="24"/>
                <w:szCs w:val="28"/>
              </w:rPr>
              <w:t>, активности и самостоятельность в преодолении трудностей, сосредоточенность и внимание к познавательной информации</w:t>
            </w:r>
          </w:p>
        </w:tc>
      </w:tr>
      <w:tr w:rsidR="00454683" w:rsidTr="00C7040F">
        <w:trPr>
          <w:trHeight w:val="1435"/>
        </w:trPr>
        <w:tc>
          <w:tcPr>
            <w:tcW w:w="3191" w:type="dxa"/>
            <w:shd w:val="clear" w:color="auto" w:fill="auto"/>
          </w:tcPr>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Литературное чтение</w:t>
            </w:r>
          </w:p>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Тема: «Сказка о мёртвой царевне и о семи богатырях»</w:t>
            </w:r>
          </w:p>
        </w:tc>
        <w:tc>
          <w:tcPr>
            <w:tcW w:w="3195" w:type="dxa"/>
            <w:shd w:val="clear" w:color="auto" w:fill="auto"/>
          </w:tcPr>
          <w:p w:rsidR="00454683" w:rsidRPr="00DD3B5F" w:rsidRDefault="00DD3B5F" w:rsidP="00247FF4">
            <w:pPr>
              <w:pStyle w:val="a6"/>
              <w:jc w:val="both"/>
              <w:rPr>
                <w:rFonts w:ascii="Times New Roman" w:hAnsi="Times New Roman" w:cs="Times New Roman"/>
                <w:sz w:val="24"/>
                <w:szCs w:val="24"/>
              </w:rPr>
            </w:pPr>
            <w:r w:rsidRPr="00DD3B5F">
              <w:rPr>
                <w:rFonts w:ascii="Times New Roman" w:hAnsi="Times New Roman" w:cs="Times New Roman"/>
                <w:sz w:val="24"/>
                <w:szCs w:val="24"/>
              </w:rPr>
              <w:t>Игровая технология</w:t>
            </w:r>
            <w:r w:rsidR="00454683" w:rsidRPr="00DD3B5F">
              <w:rPr>
                <w:rFonts w:ascii="Times New Roman" w:hAnsi="Times New Roman" w:cs="Times New Roman"/>
                <w:sz w:val="24"/>
                <w:szCs w:val="24"/>
              </w:rPr>
              <w:t xml:space="preserve"> «Узнайте героя сказки по описанию и представьте его»</w:t>
            </w:r>
          </w:p>
        </w:tc>
        <w:tc>
          <w:tcPr>
            <w:tcW w:w="3191" w:type="dxa"/>
            <w:shd w:val="clear" w:color="auto" w:fill="auto"/>
          </w:tcPr>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Осуществлять поиск информации, соотносить смысл цитаты и основную мысль сказки, выделять существенную информацию</w:t>
            </w:r>
            <w:r>
              <w:rPr>
                <w:rFonts w:ascii="Times New Roman" w:hAnsi="Times New Roman" w:cs="Times New Roman"/>
                <w:sz w:val="24"/>
                <w:szCs w:val="28"/>
              </w:rPr>
              <w:t xml:space="preserve">, самостоятельность в преодолении трудностей </w:t>
            </w:r>
          </w:p>
        </w:tc>
      </w:tr>
      <w:tr w:rsidR="00454683" w:rsidTr="00DD3B5F">
        <w:trPr>
          <w:trHeight w:val="1413"/>
        </w:trPr>
        <w:tc>
          <w:tcPr>
            <w:tcW w:w="3191" w:type="dxa"/>
            <w:tcBorders>
              <w:bottom w:val="single" w:sz="4" w:space="0" w:color="auto"/>
            </w:tcBorders>
            <w:shd w:val="clear" w:color="auto" w:fill="auto"/>
          </w:tcPr>
          <w:p w:rsidR="00454683" w:rsidRPr="00C7040F" w:rsidRDefault="00454683" w:rsidP="00247FF4">
            <w:pPr>
              <w:rPr>
                <w:rFonts w:ascii="Times New Roman" w:hAnsi="Times New Roman" w:cs="Times New Roman"/>
                <w:sz w:val="24"/>
              </w:rPr>
            </w:pPr>
            <w:r w:rsidRPr="00C7040F">
              <w:rPr>
                <w:rFonts w:ascii="Times New Roman" w:hAnsi="Times New Roman" w:cs="Times New Roman"/>
                <w:sz w:val="24"/>
                <w:szCs w:val="28"/>
              </w:rPr>
              <w:t>Литературное чтение Тема: «Маленькие и большие секреты страны Литературии»</w:t>
            </w:r>
          </w:p>
        </w:tc>
        <w:tc>
          <w:tcPr>
            <w:tcW w:w="3195" w:type="dxa"/>
            <w:tcBorders>
              <w:bottom w:val="single" w:sz="4" w:space="0" w:color="auto"/>
            </w:tcBorders>
            <w:shd w:val="clear" w:color="auto" w:fill="auto"/>
          </w:tcPr>
          <w:p w:rsidR="00454683" w:rsidRPr="00DD3B5F" w:rsidRDefault="00454683" w:rsidP="00247FF4">
            <w:pPr>
              <w:rPr>
                <w:rFonts w:ascii="Times New Roman" w:hAnsi="Times New Roman" w:cs="Times New Roman"/>
                <w:sz w:val="24"/>
                <w:szCs w:val="24"/>
              </w:rPr>
            </w:pPr>
            <w:r w:rsidRPr="00DD3B5F">
              <w:rPr>
                <w:rFonts w:ascii="Times New Roman" w:hAnsi="Times New Roman" w:cs="Times New Roman"/>
                <w:sz w:val="24"/>
                <w:szCs w:val="24"/>
              </w:rPr>
              <w:t>Конкурсы внимательных                     и начитанных</w:t>
            </w:r>
          </w:p>
        </w:tc>
        <w:tc>
          <w:tcPr>
            <w:tcW w:w="3191" w:type="dxa"/>
            <w:tcBorders>
              <w:bottom w:val="single" w:sz="4" w:space="0" w:color="auto"/>
            </w:tcBorders>
            <w:shd w:val="clear" w:color="auto" w:fill="auto"/>
          </w:tcPr>
          <w:p w:rsidR="00454683" w:rsidRPr="00C7040F" w:rsidRDefault="00454683" w:rsidP="00247FF4">
            <w:pPr>
              <w:jc w:val="both"/>
              <w:rPr>
                <w:rFonts w:ascii="Times New Roman" w:hAnsi="Times New Roman" w:cs="Times New Roman"/>
                <w:sz w:val="24"/>
              </w:rPr>
            </w:pPr>
            <w:r w:rsidRPr="00C7040F">
              <w:rPr>
                <w:rFonts w:ascii="Times New Roman" w:hAnsi="Times New Roman" w:cs="Times New Roman"/>
                <w:sz w:val="24"/>
                <w:szCs w:val="28"/>
              </w:rPr>
              <w:t>Осуществлять поиск информации, выделять существенную информацию, воспринимать на слух вопросы</w:t>
            </w:r>
            <w:r>
              <w:rPr>
                <w:rFonts w:ascii="Times New Roman" w:hAnsi="Times New Roman" w:cs="Times New Roman"/>
                <w:sz w:val="24"/>
                <w:szCs w:val="28"/>
              </w:rPr>
              <w:t xml:space="preserve">, </w:t>
            </w:r>
            <w:r w:rsidR="00DD3B5F">
              <w:rPr>
                <w:rFonts w:ascii="Times New Roman" w:hAnsi="Times New Roman" w:cs="Times New Roman"/>
                <w:sz w:val="24"/>
                <w:szCs w:val="28"/>
              </w:rPr>
              <w:t xml:space="preserve">возникновение познавательных вопросов, обращённость к изучаемому объекту </w:t>
            </w:r>
          </w:p>
        </w:tc>
      </w:tr>
      <w:tr w:rsidR="00454683" w:rsidTr="00DD3B5F">
        <w:trPr>
          <w:trHeight w:val="1391"/>
        </w:trPr>
        <w:tc>
          <w:tcPr>
            <w:tcW w:w="3191" w:type="dxa"/>
            <w:tcBorders>
              <w:bottom w:val="nil"/>
            </w:tcBorders>
            <w:shd w:val="clear" w:color="auto" w:fill="auto"/>
          </w:tcPr>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 xml:space="preserve">Математика </w:t>
            </w:r>
          </w:p>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Тема: «Умножение на двузначное число»</w:t>
            </w:r>
          </w:p>
        </w:tc>
        <w:tc>
          <w:tcPr>
            <w:tcW w:w="3195" w:type="dxa"/>
            <w:tcBorders>
              <w:bottom w:val="nil"/>
            </w:tcBorders>
            <w:shd w:val="clear" w:color="auto" w:fill="auto"/>
          </w:tcPr>
          <w:p w:rsidR="00454683" w:rsidRPr="00DD3B5F" w:rsidRDefault="00DD3B5F" w:rsidP="00247FF4">
            <w:pPr>
              <w:pStyle w:val="a6"/>
              <w:jc w:val="both"/>
              <w:rPr>
                <w:rFonts w:ascii="Times New Roman" w:hAnsi="Times New Roman" w:cs="Times New Roman"/>
                <w:sz w:val="24"/>
                <w:szCs w:val="24"/>
              </w:rPr>
            </w:pPr>
            <w:r w:rsidRPr="00DD3B5F">
              <w:rPr>
                <w:rFonts w:ascii="Times New Roman" w:hAnsi="Times New Roman" w:cs="Times New Roman"/>
                <w:sz w:val="24"/>
                <w:szCs w:val="24"/>
              </w:rPr>
              <w:t>Игровая технология</w:t>
            </w:r>
            <w:r w:rsidR="00454683" w:rsidRPr="00DD3B5F">
              <w:rPr>
                <w:rFonts w:ascii="Times New Roman" w:hAnsi="Times New Roman" w:cs="Times New Roman"/>
                <w:sz w:val="24"/>
                <w:szCs w:val="24"/>
              </w:rPr>
              <w:t xml:space="preserve"> «Кто быстрее поднимется                           по лестнице»</w:t>
            </w:r>
          </w:p>
        </w:tc>
        <w:tc>
          <w:tcPr>
            <w:tcW w:w="3191" w:type="dxa"/>
            <w:tcBorders>
              <w:bottom w:val="nil"/>
            </w:tcBorders>
            <w:shd w:val="clear" w:color="auto" w:fill="auto"/>
          </w:tcPr>
          <w:p w:rsidR="00454683" w:rsidRPr="00C7040F" w:rsidRDefault="00454683" w:rsidP="00DD3B5F">
            <w:pPr>
              <w:pStyle w:val="a6"/>
              <w:jc w:val="both"/>
              <w:rPr>
                <w:rFonts w:ascii="Times New Roman" w:hAnsi="Times New Roman" w:cs="Times New Roman"/>
                <w:sz w:val="24"/>
                <w:szCs w:val="28"/>
              </w:rPr>
            </w:pPr>
            <w:r w:rsidRPr="00C7040F">
              <w:rPr>
                <w:rFonts w:ascii="Times New Roman" w:hAnsi="Times New Roman" w:cs="Times New Roman"/>
                <w:sz w:val="24"/>
                <w:szCs w:val="28"/>
              </w:rPr>
              <w:t>Выделя</w:t>
            </w:r>
            <w:r w:rsidR="00DD3B5F">
              <w:rPr>
                <w:rFonts w:ascii="Times New Roman" w:hAnsi="Times New Roman" w:cs="Times New Roman"/>
                <w:sz w:val="24"/>
                <w:szCs w:val="28"/>
              </w:rPr>
              <w:t>ть</w:t>
            </w:r>
            <w:r w:rsidRPr="00C7040F">
              <w:rPr>
                <w:rFonts w:ascii="Times New Roman" w:hAnsi="Times New Roman" w:cs="Times New Roman"/>
                <w:sz w:val="24"/>
                <w:szCs w:val="28"/>
              </w:rPr>
              <w:t xml:space="preserve"> необходимую информацию, созда</w:t>
            </w:r>
            <w:r w:rsidR="00DD3B5F">
              <w:rPr>
                <w:rFonts w:ascii="Times New Roman" w:hAnsi="Times New Roman" w:cs="Times New Roman"/>
                <w:sz w:val="24"/>
                <w:szCs w:val="28"/>
              </w:rPr>
              <w:t>вать</w:t>
            </w:r>
            <w:r w:rsidRPr="00C7040F">
              <w:rPr>
                <w:rFonts w:ascii="Times New Roman" w:hAnsi="Times New Roman" w:cs="Times New Roman"/>
                <w:sz w:val="24"/>
                <w:szCs w:val="28"/>
              </w:rPr>
              <w:t xml:space="preserve"> алгоритм деятельности, стро</w:t>
            </w:r>
            <w:r w:rsidR="00DD3B5F">
              <w:rPr>
                <w:rFonts w:ascii="Times New Roman" w:hAnsi="Times New Roman" w:cs="Times New Roman"/>
                <w:sz w:val="24"/>
                <w:szCs w:val="28"/>
              </w:rPr>
              <w:t>и</w:t>
            </w:r>
            <w:r w:rsidRPr="00C7040F">
              <w:rPr>
                <w:rFonts w:ascii="Times New Roman" w:hAnsi="Times New Roman" w:cs="Times New Roman"/>
                <w:sz w:val="24"/>
                <w:szCs w:val="28"/>
              </w:rPr>
              <w:t>т</w:t>
            </w:r>
            <w:r w:rsidR="00DD3B5F">
              <w:rPr>
                <w:rFonts w:ascii="Times New Roman" w:hAnsi="Times New Roman" w:cs="Times New Roman"/>
                <w:sz w:val="24"/>
                <w:szCs w:val="28"/>
              </w:rPr>
              <w:t>ь</w:t>
            </w:r>
            <w:r w:rsidRPr="00C7040F">
              <w:rPr>
                <w:rFonts w:ascii="Times New Roman" w:hAnsi="Times New Roman" w:cs="Times New Roman"/>
                <w:sz w:val="24"/>
                <w:szCs w:val="28"/>
              </w:rPr>
              <w:t xml:space="preserve"> логическую цепочку рассуждений, анализир</w:t>
            </w:r>
            <w:r w:rsidR="00DD3B5F">
              <w:rPr>
                <w:rFonts w:ascii="Times New Roman" w:hAnsi="Times New Roman" w:cs="Times New Roman"/>
                <w:sz w:val="24"/>
                <w:szCs w:val="28"/>
              </w:rPr>
              <w:t>овать, сосредоточенность и внимание к познавательной информации</w:t>
            </w:r>
          </w:p>
        </w:tc>
      </w:tr>
    </w:tbl>
    <w:p w:rsidR="00DD3B5F" w:rsidRDefault="00DD3B5F"/>
    <w:p w:rsidR="00DD3B5F" w:rsidRDefault="00DD3B5F"/>
    <w:p w:rsidR="00DD3B5F" w:rsidRDefault="00DD3B5F"/>
    <w:p w:rsidR="00DD3B5F" w:rsidRDefault="00DD3B5F" w:rsidP="00DD3B5F">
      <w:pPr>
        <w:spacing w:after="0" w:line="360" w:lineRule="auto"/>
        <w:ind w:firstLine="709"/>
        <w:rPr>
          <w:rFonts w:ascii="Times New Roman" w:hAnsi="Times New Roman" w:cs="Times New Roman"/>
          <w:sz w:val="28"/>
        </w:rPr>
      </w:pPr>
      <w:r w:rsidRPr="00DD3B5F">
        <w:rPr>
          <w:rFonts w:ascii="Times New Roman" w:hAnsi="Times New Roman" w:cs="Times New Roman"/>
          <w:sz w:val="28"/>
        </w:rPr>
        <w:lastRenderedPageBreak/>
        <w:t>Продолжение таблицы 7</w:t>
      </w:r>
    </w:p>
    <w:tbl>
      <w:tblPr>
        <w:tblStyle w:val="aa"/>
        <w:tblW w:w="9577" w:type="dxa"/>
        <w:tblLook w:val="04A0" w:firstRow="1" w:lastRow="0" w:firstColumn="1" w:lastColumn="0" w:noHBand="0" w:noVBand="1"/>
      </w:tblPr>
      <w:tblGrid>
        <w:gridCol w:w="3191"/>
        <w:gridCol w:w="3195"/>
        <w:gridCol w:w="3191"/>
      </w:tblGrid>
      <w:tr w:rsidR="00DD3B5F" w:rsidRPr="00B52A8B" w:rsidTr="00DD3B5F">
        <w:trPr>
          <w:trHeight w:val="648"/>
        </w:trPr>
        <w:tc>
          <w:tcPr>
            <w:tcW w:w="3191" w:type="dxa"/>
          </w:tcPr>
          <w:p w:rsidR="00DD3B5F" w:rsidRPr="00B52A8B" w:rsidRDefault="00DD3B5F" w:rsidP="00C84055">
            <w:pPr>
              <w:pStyle w:val="a6"/>
              <w:jc w:val="center"/>
              <w:rPr>
                <w:rFonts w:ascii="Times New Roman" w:hAnsi="Times New Roman" w:cs="Times New Roman"/>
                <w:sz w:val="24"/>
                <w:szCs w:val="28"/>
              </w:rPr>
            </w:pPr>
            <w:r w:rsidRPr="00B52A8B">
              <w:rPr>
                <w:rFonts w:ascii="Times New Roman" w:hAnsi="Times New Roman" w:cs="Times New Roman"/>
                <w:sz w:val="24"/>
                <w:szCs w:val="28"/>
              </w:rPr>
              <w:t>Тема урока.</w:t>
            </w:r>
          </w:p>
        </w:tc>
        <w:tc>
          <w:tcPr>
            <w:tcW w:w="3195" w:type="dxa"/>
          </w:tcPr>
          <w:p w:rsidR="00DD3B5F" w:rsidRPr="00B52A8B" w:rsidRDefault="00DD3B5F" w:rsidP="00C84055">
            <w:pPr>
              <w:pStyle w:val="a6"/>
              <w:jc w:val="center"/>
              <w:rPr>
                <w:rFonts w:ascii="Times New Roman" w:hAnsi="Times New Roman" w:cs="Times New Roman"/>
                <w:sz w:val="24"/>
                <w:szCs w:val="28"/>
              </w:rPr>
            </w:pPr>
            <w:r w:rsidRPr="00B52A8B">
              <w:rPr>
                <w:rFonts w:ascii="Times New Roman" w:hAnsi="Times New Roman" w:cs="Times New Roman"/>
                <w:sz w:val="24"/>
                <w:szCs w:val="28"/>
              </w:rPr>
              <w:t>Игровые технологии, исп</w:t>
            </w:r>
            <w:r>
              <w:rPr>
                <w:rFonts w:ascii="Times New Roman" w:hAnsi="Times New Roman" w:cs="Times New Roman"/>
                <w:sz w:val="24"/>
                <w:szCs w:val="28"/>
              </w:rPr>
              <w:t>ользуемые на уроке</w:t>
            </w:r>
          </w:p>
        </w:tc>
        <w:tc>
          <w:tcPr>
            <w:tcW w:w="3191" w:type="dxa"/>
          </w:tcPr>
          <w:p w:rsidR="00DD3B5F" w:rsidRPr="00B52A8B" w:rsidRDefault="00DD3B5F" w:rsidP="00C84055">
            <w:pPr>
              <w:pStyle w:val="a6"/>
              <w:jc w:val="center"/>
              <w:rPr>
                <w:rFonts w:ascii="Times New Roman" w:hAnsi="Times New Roman" w:cs="Times New Roman"/>
                <w:sz w:val="24"/>
                <w:szCs w:val="28"/>
              </w:rPr>
            </w:pPr>
            <w:r>
              <w:rPr>
                <w:rFonts w:ascii="Times New Roman" w:hAnsi="Times New Roman" w:cs="Times New Roman"/>
                <w:sz w:val="24"/>
                <w:szCs w:val="28"/>
              </w:rPr>
              <w:t>Критерии</w:t>
            </w:r>
            <w:r w:rsidRPr="00B52A8B">
              <w:rPr>
                <w:rFonts w:ascii="Times New Roman" w:hAnsi="Times New Roman" w:cs="Times New Roman"/>
                <w:sz w:val="24"/>
                <w:szCs w:val="28"/>
              </w:rPr>
              <w:t xml:space="preserve"> познавательной активности</w:t>
            </w:r>
          </w:p>
        </w:tc>
      </w:tr>
      <w:tr w:rsidR="00454683" w:rsidTr="00C7040F">
        <w:trPr>
          <w:trHeight w:val="1425"/>
        </w:trPr>
        <w:tc>
          <w:tcPr>
            <w:tcW w:w="3191" w:type="dxa"/>
            <w:shd w:val="clear" w:color="auto" w:fill="auto"/>
          </w:tcPr>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 xml:space="preserve">Математика </w:t>
            </w:r>
          </w:p>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Тема: «Материал для повторения и самоконтроля»</w:t>
            </w:r>
          </w:p>
        </w:tc>
        <w:tc>
          <w:tcPr>
            <w:tcW w:w="3195" w:type="dxa"/>
            <w:shd w:val="clear" w:color="auto" w:fill="auto"/>
          </w:tcPr>
          <w:p w:rsidR="00454683" w:rsidRPr="00DD3B5F" w:rsidRDefault="00DD3B5F" w:rsidP="00247FF4">
            <w:pPr>
              <w:pStyle w:val="a6"/>
              <w:jc w:val="both"/>
              <w:rPr>
                <w:rFonts w:ascii="Times New Roman" w:hAnsi="Times New Roman" w:cs="Times New Roman"/>
                <w:sz w:val="24"/>
                <w:szCs w:val="24"/>
              </w:rPr>
            </w:pPr>
            <w:r w:rsidRPr="00DD3B5F">
              <w:rPr>
                <w:rFonts w:ascii="Times New Roman" w:hAnsi="Times New Roman" w:cs="Times New Roman"/>
                <w:sz w:val="24"/>
                <w:szCs w:val="24"/>
              </w:rPr>
              <w:t>Игровая технология</w:t>
            </w:r>
            <w:r w:rsidR="00454683" w:rsidRPr="00DD3B5F">
              <w:rPr>
                <w:rFonts w:ascii="Times New Roman" w:hAnsi="Times New Roman" w:cs="Times New Roman"/>
                <w:sz w:val="24"/>
                <w:szCs w:val="24"/>
              </w:rPr>
              <w:t xml:space="preserve"> «Угадай, как образуется ряд чисел           и продолжи этот ряд»</w:t>
            </w:r>
          </w:p>
          <w:p w:rsidR="00454683" w:rsidRPr="00DD3B5F" w:rsidRDefault="00454683" w:rsidP="00DA34D7">
            <w:pPr>
              <w:rPr>
                <w:sz w:val="24"/>
                <w:szCs w:val="24"/>
              </w:rPr>
            </w:pPr>
          </w:p>
          <w:p w:rsidR="00454683" w:rsidRPr="00DD3B5F" w:rsidRDefault="00454683" w:rsidP="00DA34D7">
            <w:pPr>
              <w:rPr>
                <w:sz w:val="24"/>
                <w:szCs w:val="24"/>
              </w:rPr>
            </w:pPr>
          </w:p>
        </w:tc>
        <w:tc>
          <w:tcPr>
            <w:tcW w:w="3191" w:type="dxa"/>
            <w:shd w:val="clear" w:color="auto" w:fill="auto"/>
          </w:tcPr>
          <w:p w:rsidR="00454683" w:rsidRPr="00C7040F" w:rsidRDefault="00DD3B5F" w:rsidP="00DD3B5F">
            <w:pPr>
              <w:pStyle w:val="a6"/>
              <w:jc w:val="both"/>
              <w:rPr>
                <w:rFonts w:ascii="Times New Roman" w:hAnsi="Times New Roman" w:cs="Times New Roman"/>
                <w:sz w:val="24"/>
                <w:szCs w:val="28"/>
              </w:rPr>
            </w:pPr>
            <w:r>
              <w:rPr>
                <w:rFonts w:ascii="Times New Roman" w:hAnsi="Times New Roman" w:cs="Times New Roman"/>
                <w:sz w:val="24"/>
                <w:szCs w:val="28"/>
              </w:rPr>
              <w:t>Выделя</w:t>
            </w:r>
            <w:r w:rsidR="00454683" w:rsidRPr="00C7040F">
              <w:rPr>
                <w:rFonts w:ascii="Times New Roman" w:hAnsi="Times New Roman" w:cs="Times New Roman"/>
                <w:sz w:val="24"/>
                <w:szCs w:val="28"/>
              </w:rPr>
              <w:t>т</w:t>
            </w:r>
            <w:r>
              <w:rPr>
                <w:rFonts w:ascii="Times New Roman" w:hAnsi="Times New Roman" w:cs="Times New Roman"/>
                <w:sz w:val="24"/>
                <w:szCs w:val="28"/>
              </w:rPr>
              <w:t>ь</w:t>
            </w:r>
            <w:r w:rsidR="00454683" w:rsidRPr="00C7040F">
              <w:rPr>
                <w:rFonts w:ascii="Times New Roman" w:hAnsi="Times New Roman" w:cs="Times New Roman"/>
                <w:sz w:val="24"/>
                <w:szCs w:val="28"/>
              </w:rPr>
              <w:t xml:space="preserve"> необходимую информацию, созда</w:t>
            </w:r>
            <w:r>
              <w:rPr>
                <w:rFonts w:ascii="Times New Roman" w:hAnsi="Times New Roman" w:cs="Times New Roman"/>
                <w:sz w:val="24"/>
                <w:szCs w:val="28"/>
              </w:rPr>
              <w:t xml:space="preserve">вать </w:t>
            </w:r>
            <w:r w:rsidR="00454683" w:rsidRPr="00C7040F">
              <w:rPr>
                <w:rFonts w:ascii="Times New Roman" w:hAnsi="Times New Roman" w:cs="Times New Roman"/>
                <w:sz w:val="24"/>
                <w:szCs w:val="28"/>
              </w:rPr>
              <w:t>алгоритм деятельности, стро</w:t>
            </w:r>
            <w:r>
              <w:rPr>
                <w:rFonts w:ascii="Times New Roman" w:hAnsi="Times New Roman" w:cs="Times New Roman"/>
                <w:sz w:val="24"/>
                <w:szCs w:val="28"/>
              </w:rPr>
              <w:t>ить</w:t>
            </w:r>
            <w:r w:rsidR="00454683" w:rsidRPr="00C7040F">
              <w:rPr>
                <w:rFonts w:ascii="Times New Roman" w:hAnsi="Times New Roman" w:cs="Times New Roman"/>
                <w:sz w:val="24"/>
                <w:szCs w:val="28"/>
              </w:rPr>
              <w:t xml:space="preserve"> логическую цепочку рассуждений</w:t>
            </w:r>
            <w:r>
              <w:rPr>
                <w:rFonts w:ascii="Times New Roman" w:hAnsi="Times New Roman" w:cs="Times New Roman"/>
                <w:sz w:val="24"/>
                <w:szCs w:val="28"/>
              </w:rPr>
              <w:t>, активность и самостоятельность в преодолении трудностей, сосредоточенность и внимание к познавательной информации</w:t>
            </w:r>
          </w:p>
        </w:tc>
      </w:tr>
      <w:tr w:rsidR="00454683" w:rsidTr="00C7040F">
        <w:trPr>
          <w:trHeight w:val="1120"/>
        </w:trPr>
        <w:tc>
          <w:tcPr>
            <w:tcW w:w="3191" w:type="dxa"/>
            <w:shd w:val="clear" w:color="auto" w:fill="auto"/>
          </w:tcPr>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Окружающий мир</w:t>
            </w:r>
          </w:p>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Тема: «В содружестве с природой»</w:t>
            </w:r>
          </w:p>
        </w:tc>
        <w:tc>
          <w:tcPr>
            <w:tcW w:w="3195" w:type="dxa"/>
            <w:shd w:val="clear" w:color="auto" w:fill="auto"/>
          </w:tcPr>
          <w:p w:rsidR="00454683" w:rsidRPr="00DD3B5F" w:rsidRDefault="00DD3B5F" w:rsidP="00247FF4">
            <w:pPr>
              <w:pStyle w:val="a6"/>
              <w:jc w:val="both"/>
              <w:rPr>
                <w:rFonts w:ascii="Times New Roman" w:hAnsi="Times New Roman" w:cs="Times New Roman"/>
                <w:sz w:val="24"/>
                <w:szCs w:val="24"/>
              </w:rPr>
            </w:pPr>
            <w:r w:rsidRPr="00DD3B5F">
              <w:rPr>
                <w:rFonts w:ascii="Times New Roman" w:hAnsi="Times New Roman" w:cs="Times New Roman"/>
                <w:sz w:val="24"/>
                <w:szCs w:val="24"/>
              </w:rPr>
              <w:t>Игровая технология</w:t>
            </w:r>
            <w:r w:rsidR="00454683" w:rsidRPr="00DD3B5F">
              <w:rPr>
                <w:rFonts w:ascii="Times New Roman" w:hAnsi="Times New Roman" w:cs="Times New Roman"/>
                <w:sz w:val="24"/>
                <w:szCs w:val="24"/>
              </w:rPr>
              <w:t xml:space="preserve"> «Угадай по описанию»</w:t>
            </w:r>
          </w:p>
        </w:tc>
        <w:tc>
          <w:tcPr>
            <w:tcW w:w="3191" w:type="dxa"/>
            <w:shd w:val="clear" w:color="auto" w:fill="auto"/>
          </w:tcPr>
          <w:p w:rsidR="00454683" w:rsidRPr="00C7040F" w:rsidRDefault="00454683" w:rsidP="00247FF4">
            <w:pPr>
              <w:pStyle w:val="a6"/>
              <w:jc w:val="both"/>
              <w:rPr>
                <w:rFonts w:ascii="Times New Roman" w:hAnsi="Times New Roman" w:cs="Times New Roman"/>
                <w:sz w:val="24"/>
                <w:szCs w:val="28"/>
              </w:rPr>
            </w:pPr>
            <w:r w:rsidRPr="00C7040F">
              <w:rPr>
                <w:rFonts w:ascii="Times New Roman" w:hAnsi="Times New Roman" w:cs="Times New Roman"/>
                <w:sz w:val="24"/>
                <w:szCs w:val="28"/>
              </w:rPr>
              <w:t>Умение строить определение понятий, умение анализировать, наблюдать, делать выводы</w:t>
            </w:r>
            <w:r w:rsidR="00DD3B5F">
              <w:rPr>
                <w:rFonts w:ascii="Times New Roman" w:hAnsi="Times New Roman" w:cs="Times New Roman"/>
                <w:sz w:val="24"/>
                <w:szCs w:val="28"/>
              </w:rPr>
              <w:t xml:space="preserve">, возникновение познавательных вопросов, сосредоточенность и внимание к познавательной информации </w:t>
            </w:r>
          </w:p>
        </w:tc>
      </w:tr>
      <w:tr w:rsidR="00454683" w:rsidTr="00C7040F">
        <w:trPr>
          <w:trHeight w:val="1120"/>
        </w:trPr>
        <w:tc>
          <w:tcPr>
            <w:tcW w:w="3191" w:type="dxa"/>
            <w:shd w:val="clear" w:color="auto" w:fill="auto"/>
          </w:tcPr>
          <w:p w:rsidR="00454683" w:rsidRPr="00C7040F" w:rsidRDefault="00454683" w:rsidP="00BB2BCF">
            <w:pPr>
              <w:pStyle w:val="a6"/>
              <w:jc w:val="both"/>
              <w:rPr>
                <w:rFonts w:ascii="Times New Roman" w:hAnsi="Times New Roman" w:cs="Times New Roman"/>
                <w:sz w:val="24"/>
                <w:szCs w:val="28"/>
              </w:rPr>
            </w:pPr>
            <w:r w:rsidRPr="00C7040F">
              <w:rPr>
                <w:rFonts w:ascii="Times New Roman" w:hAnsi="Times New Roman" w:cs="Times New Roman"/>
                <w:sz w:val="24"/>
                <w:szCs w:val="28"/>
              </w:rPr>
              <w:t xml:space="preserve">Окружающий мир </w:t>
            </w:r>
          </w:p>
          <w:p w:rsidR="00454683" w:rsidRPr="00C7040F" w:rsidRDefault="00454683" w:rsidP="00BB2BCF">
            <w:pPr>
              <w:pStyle w:val="a6"/>
              <w:jc w:val="both"/>
              <w:rPr>
                <w:rFonts w:ascii="Times New Roman" w:hAnsi="Times New Roman" w:cs="Times New Roman"/>
                <w:sz w:val="24"/>
                <w:szCs w:val="28"/>
              </w:rPr>
            </w:pPr>
            <w:r w:rsidRPr="00C7040F">
              <w:rPr>
                <w:rFonts w:ascii="Times New Roman" w:hAnsi="Times New Roman" w:cs="Times New Roman"/>
                <w:sz w:val="24"/>
                <w:szCs w:val="28"/>
              </w:rPr>
              <w:t>Тема: «Как сберечь природу России»</w:t>
            </w:r>
          </w:p>
        </w:tc>
        <w:tc>
          <w:tcPr>
            <w:tcW w:w="3195" w:type="dxa"/>
            <w:shd w:val="clear" w:color="auto" w:fill="auto"/>
          </w:tcPr>
          <w:p w:rsidR="00454683" w:rsidRPr="00DD3B5F" w:rsidRDefault="00DD3B5F" w:rsidP="00DD3B5F">
            <w:pPr>
              <w:pStyle w:val="a6"/>
              <w:jc w:val="both"/>
              <w:rPr>
                <w:rFonts w:ascii="Times New Roman" w:hAnsi="Times New Roman" w:cs="Times New Roman"/>
                <w:sz w:val="24"/>
                <w:szCs w:val="24"/>
              </w:rPr>
            </w:pPr>
            <w:r w:rsidRPr="00DD3B5F">
              <w:rPr>
                <w:rFonts w:ascii="Times New Roman" w:hAnsi="Times New Roman" w:cs="Times New Roman"/>
                <w:sz w:val="24"/>
                <w:szCs w:val="24"/>
              </w:rPr>
              <w:t xml:space="preserve">Игровая технология </w:t>
            </w:r>
            <w:r w:rsidR="00454683" w:rsidRPr="00DD3B5F">
              <w:rPr>
                <w:rFonts w:ascii="Times New Roman" w:hAnsi="Times New Roman" w:cs="Times New Roman"/>
                <w:sz w:val="24"/>
                <w:szCs w:val="24"/>
              </w:rPr>
              <w:t xml:space="preserve"> «Четвертый лишний»</w:t>
            </w:r>
          </w:p>
        </w:tc>
        <w:tc>
          <w:tcPr>
            <w:tcW w:w="3191" w:type="dxa"/>
            <w:shd w:val="clear" w:color="auto" w:fill="auto"/>
          </w:tcPr>
          <w:p w:rsidR="00454683" w:rsidRPr="00C7040F" w:rsidRDefault="00454683" w:rsidP="00BB2BCF">
            <w:pPr>
              <w:pStyle w:val="a6"/>
              <w:jc w:val="both"/>
              <w:rPr>
                <w:rFonts w:ascii="Times New Roman" w:hAnsi="Times New Roman" w:cs="Times New Roman"/>
                <w:sz w:val="24"/>
                <w:szCs w:val="28"/>
              </w:rPr>
            </w:pPr>
            <w:r w:rsidRPr="00C7040F">
              <w:rPr>
                <w:rFonts w:ascii="Times New Roman" w:hAnsi="Times New Roman" w:cs="Times New Roman"/>
                <w:sz w:val="24"/>
                <w:szCs w:val="28"/>
              </w:rPr>
              <w:t>Умение строить определение понятий, умение определять лишнее понятие в ряду, умение анализировать, сравнивать</w:t>
            </w:r>
            <w:r w:rsidR="00DD3B5F">
              <w:rPr>
                <w:rFonts w:ascii="Times New Roman" w:hAnsi="Times New Roman" w:cs="Times New Roman"/>
                <w:sz w:val="24"/>
                <w:szCs w:val="28"/>
              </w:rPr>
              <w:t>, выделя</w:t>
            </w:r>
            <w:r w:rsidR="00DD3B5F" w:rsidRPr="00C7040F">
              <w:rPr>
                <w:rFonts w:ascii="Times New Roman" w:hAnsi="Times New Roman" w:cs="Times New Roman"/>
                <w:sz w:val="24"/>
                <w:szCs w:val="28"/>
              </w:rPr>
              <w:t>т</w:t>
            </w:r>
            <w:r w:rsidR="00DD3B5F">
              <w:rPr>
                <w:rFonts w:ascii="Times New Roman" w:hAnsi="Times New Roman" w:cs="Times New Roman"/>
                <w:sz w:val="24"/>
                <w:szCs w:val="28"/>
              </w:rPr>
              <w:t>ь</w:t>
            </w:r>
            <w:r w:rsidR="00DD3B5F" w:rsidRPr="00C7040F">
              <w:rPr>
                <w:rFonts w:ascii="Times New Roman" w:hAnsi="Times New Roman" w:cs="Times New Roman"/>
                <w:sz w:val="24"/>
                <w:szCs w:val="28"/>
              </w:rPr>
              <w:t xml:space="preserve"> необходимую информацию</w:t>
            </w:r>
            <w:r w:rsidR="00DD3B5F">
              <w:rPr>
                <w:rFonts w:ascii="Times New Roman" w:hAnsi="Times New Roman" w:cs="Times New Roman"/>
                <w:sz w:val="24"/>
                <w:szCs w:val="28"/>
              </w:rPr>
              <w:t>, активность и самостоятельность в преодолении трудностей, обращённость к изучаемому объекту</w:t>
            </w:r>
          </w:p>
        </w:tc>
      </w:tr>
    </w:tbl>
    <w:p w:rsidR="00D154A9" w:rsidRDefault="00D154A9" w:rsidP="00D154A9">
      <w:pPr>
        <w:rPr>
          <w:rFonts w:ascii="Times New Roman" w:hAnsi="Times New Roman" w:cs="Times New Roman"/>
          <w:sz w:val="28"/>
          <w:szCs w:val="28"/>
        </w:rPr>
      </w:pPr>
    </w:p>
    <w:p w:rsidR="00562738" w:rsidRPr="008E7DEA" w:rsidRDefault="00DD3B5F" w:rsidP="00D154A9">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Игровые технологии</w:t>
      </w:r>
      <w:r w:rsidR="00562738">
        <w:rPr>
          <w:rFonts w:ascii="Times New Roman" w:hAnsi="Times New Roman" w:cs="Times New Roman"/>
          <w:sz w:val="28"/>
          <w:szCs w:val="28"/>
        </w:rPr>
        <w:t>, используемые на уроках русского языка.</w:t>
      </w:r>
    </w:p>
    <w:p w:rsidR="00F90D50" w:rsidRPr="008E7DEA" w:rsidRDefault="00DD3B5F" w:rsidP="007308FB">
      <w:pPr>
        <w:pStyle w:val="a6"/>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Игровая технология</w:t>
      </w:r>
      <w:r w:rsidR="00562738">
        <w:rPr>
          <w:rFonts w:ascii="Times New Roman" w:hAnsi="Times New Roman" w:cs="Times New Roman"/>
          <w:sz w:val="28"/>
          <w:szCs w:val="28"/>
        </w:rPr>
        <w:t xml:space="preserve"> </w:t>
      </w:r>
      <w:r w:rsidR="00F90D50" w:rsidRPr="008E7DEA">
        <w:rPr>
          <w:rFonts w:ascii="Times New Roman" w:hAnsi="Times New Roman" w:cs="Times New Roman"/>
          <w:sz w:val="28"/>
          <w:szCs w:val="28"/>
        </w:rPr>
        <w:t xml:space="preserve">«Выбери три слова» </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Цель: Проследить за формированием орфографического навыка</w:t>
      </w:r>
      <w:r w:rsidR="009F582F">
        <w:rPr>
          <w:rFonts w:ascii="Times New Roman" w:hAnsi="Times New Roman" w:cs="Times New Roman"/>
          <w:color w:val="000000"/>
          <w:sz w:val="28"/>
          <w:szCs w:val="28"/>
        </w:rPr>
        <w:t xml:space="preserve">                  </w:t>
      </w:r>
      <w:r w:rsidRPr="008E7DEA">
        <w:rPr>
          <w:rFonts w:ascii="Times New Roman" w:hAnsi="Times New Roman" w:cs="Times New Roman"/>
          <w:color w:val="000000"/>
          <w:sz w:val="28"/>
          <w:szCs w:val="28"/>
        </w:rPr>
        <w:t xml:space="preserve"> с учетом этапа работы над орфографией.</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Подбор слов зависит от изучаемых или пройденных тем.</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На 9 карточках записаны девять слов:</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1-й набор: рыбка, вьюга, чулок, дубки, варенье, чучело, ручьи, чум, гриб.</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lastRenderedPageBreak/>
        <w:t>2-й набор: подъезд, склад, ворона, град, съемка, клад, ворота, подъем, воробей.</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 xml:space="preserve">Двое берут по очереди карточки, выигрывает тот, у </w:t>
      </w:r>
      <w:r w:rsidR="006029FC" w:rsidRPr="008E7DEA">
        <w:rPr>
          <w:rFonts w:ascii="Times New Roman" w:hAnsi="Times New Roman" w:cs="Times New Roman"/>
          <w:color w:val="000000"/>
          <w:sz w:val="28"/>
          <w:szCs w:val="28"/>
        </w:rPr>
        <w:t>кого первого окажутся три слова</w:t>
      </w:r>
      <w:r w:rsidRPr="008E7DEA">
        <w:rPr>
          <w:rFonts w:ascii="Times New Roman" w:hAnsi="Times New Roman" w:cs="Times New Roman"/>
          <w:color w:val="000000"/>
          <w:sz w:val="28"/>
          <w:szCs w:val="28"/>
        </w:rPr>
        <w:t>, имеющую одинаковую орфограмму.</w:t>
      </w:r>
    </w:p>
    <w:tbl>
      <w:tblPr>
        <w:tblStyle w:val="aa"/>
        <w:tblW w:w="0" w:type="auto"/>
        <w:tblInd w:w="1410" w:type="dxa"/>
        <w:tblLook w:val="04A0" w:firstRow="1" w:lastRow="0" w:firstColumn="1" w:lastColumn="0" w:noHBand="0" w:noVBand="1"/>
      </w:tblPr>
      <w:tblGrid>
        <w:gridCol w:w="310"/>
        <w:gridCol w:w="947"/>
        <w:gridCol w:w="1139"/>
        <w:gridCol w:w="1042"/>
        <w:gridCol w:w="403"/>
        <w:gridCol w:w="1171"/>
        <w:gridCol w:w="883"/>
        <w:gridCol w:w="1185"/>
      </w:tblGrid>
      <w:tr w:rsidR="00F90D50" w:rsidRPr="008E7DEA" w:rsidTr="00BC2E5A">
        <w:tc>
          <w:tcPr>
            <w:tcW w:w="0" w:type="auto"/>
            <w:vMerge w:val="restart"/>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I</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рыбка</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вьюга</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чулок</w:t>
            </w:r>
          </w:p>
        </w:tc>
        <w:tc>
          <w:tcPr>
            <w:tcW w:w="0" w:type="auto"/>
            <w:vMerge w:val="restart"/>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II</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подъезд</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склад</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ворона</w:t>
            </w:r>
          </w:p>
        </w:tc>
      </w:tr>
      <w:tr w:rsidR="00F90D50" w:rsidRPr="008E7DEA" w:rsidTr="00BC2E5A">
        <w:tc>
          <w:tcPr>
            <w:tcW w:w="0" w:type="auto"/>
            <w:vMerge/>
            <w:hideMark/>
          </w:tcPr>
          <w:p w:rsidR="00F90D50" w:rsidRPr="008E7DEA" w:rsidRDefault="00F90D50" w:rsidP="008E7DEA">
            <w:pPr>
              <w:pStyle w:val="a6"/>
              <w:spacing w:line="360" w:lineRule="auto"/>
              <w:ind w:firstLine="709"/>
              <w:jc w:val="both"/>
              <w:rPr>
                <w:rFonts w:ascii="Times New Roman" w:hAnsi="Times New Roman" w:cs="Times New Roman"/>
                <w:sz w:val="28"/>
                <w:szCs w:val="28"/>
              </w:rPr>
            </w:pP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дубки</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варенье</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чучело</w:t>
            </w:r>
          </w:p>
        </w:tc>
        <w:tc>
          <w:tcPr>
            <w:tcW w:w="0" w:type="auto"/>
            <w:vMerge/>
            <w:hideMark/>
          </w:tcPr>
          <w:p w:rsidR="00F90D50" w:rsidRPr="008E7DEA" w:rsidRDefault="00F90D50" w:rsidP="00BC2E5A">
            <w:pPr>
              <w:pStyle w:val="a6"/>
              <w:spacing w:line="360" w:lineRule="auto"/>
              <w:ind w:firstLine="709"/>
              <w:jc w:val="center"/>
              <w:rPr>
                <w:rFonts w:ascii="Times New Roman" w:hAnsi="Times New Roman" w:cs="Times New Roman"/>
                <w:sz w:val="28"/>
                <w:szCs w:val="28"/>
              </w:rPr>
            </w:pP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съемка</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град</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ворота</w:t>
            </w:r>
          </w:p>
        </w:tc>
      </w:tr>
      <w:tr w:rsidR="00F90D50" w:rsidRPr="008E7DEA" w:rsidTr="00BC2E5A">
        <w:tc>
          <w:tcPr>
            <w:tcW w:w="0" w:type="auto"/>
            <w:vMerge/>
            <w:hideMark/>
          </w:tcPr>
          <w:p w:rsidR="00F90D50" w:rsidRPr="008E7DEA" w:rsidRDefault="00F90D50" w:rsidP="008E7DEA">
            <w:pPr>
              <w:pStyle w:val="a6"/>
              <w:spacing w:line="360" w:lineRule="auto"/>
              <w:ind w:firstLine="709"/>
              <w:jc w:val="both"/>
              <w:rPr>
                <w:rFonts w:ascii="Times New Roman" w:hAnsi="Times New Roman" w:cs="Times New Roman"/>
                <w:sz w:val="28"/>
                <w:szCs w:val="28"/>
              </w:rPr>
            </w:pP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гриб</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ручьи</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чум</w:t>
            </w:r>
          </w:p>
        </w:tc>
        <w:tc>
          <w:tcPr>
            <w:tcW w:w="0" w:type="auto"/>
            <w:vMerge/>
            <w:hideMark/>
          </w:tcPr>
          <w:p w:rsidR="00F90D50" w:rsidRPr="008E7DEA" w:rsidRDefault="00F90D50" w:rsidP="00BC2E5A">
            <w:pPr>
              <w:pStyle w:val="a6"/>
              <w:spacing w:line="360" w:lineRule="auto"/>
              <w:ind w:firstLine="709"/>
              <w:jc w:val="center"/>
              <w:rPr>
                <w:rFonts w:ascii="Times New Roman" w:hAnsi="Times New Roman" w:cs="Times New Roman"/>
                <w:sz w:val="28"/>
                <w:szCs w:val="28"/>
              </w:rPr>
            </w:pP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подъем</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клад</w:t>
            </w:r>
          </w:p>
        </w:tc>
        <w:tc>
          <w:tcPr>
            <w:tcW w:w="0" w:type="auto"/>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воробей</w:t>
            </w:r>
          </w:p>
        </w:tc>
      </w:tr>
    </w:tbl>
    <w:p w:rsidR="007D736D" w:rsidRDefault="007D736D" w:rsidP="00D154A9">
      <w:pPr>
        <w:pStyle w:val="a6"/>
        <w:spacing w:line="360" w:lineRule="auto"/>
        <w:rPr>
          <w:rFonts w:ascii="Times New Roman" w:hAnsi="Times New Roman" w:cs="Times New Roman"/>
          <w:color w:val="000000"/>
          <w:sz w:val="28"/>
          <w:szCs w:val="28"/>
        </w:rPr>
      </w:pPr>
    </w:p>
    <w:p w:rsidR="00F90D50" w:rsidRPr="008E7DEA" w:rsidRDefault="00DD3B5F" w:rsidP="00562738">
      <w:pPr>
        <w:pStyle w:val="a6"/>
        <w:spacing w:line="36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t xml:space="preserve">Игровая технология </w:t>
      </w:r>
      <w:r>
        <w:rPr>
          <w:rFonts w:ascii="Times New Roman" w:hAnsi="Times New Roman" w:cs="Times New Roman"/>
          <w:color w:val="000000"/>
          <w:sz w:val="28"/>
          <w:szCs w:val="28"/>
        </w:rPr>
        <w:t>«</w:t>
      </w:r>
      <w:r w:rsidR="00F90D50" w:rsidRPr="008E7DEA">
        <w:rPr>
          <w:rFonts w:ascii="Times New Roman" w:hAnsi="Times New Roman" w:cs="Times New Roman"/>
          <w:color w:val="000000"/>
          <w:sz w:val="28"/>
          <w:szCs w:val="28"/>
        </w:rPr>
        <w:t>Почтальон»</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Цель: Закрепить знания учащихся по подбору проверочного слова, расширить словарный запас, развивать фонематический слух, профилактика дисграфии.</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 xml:space="preserve">Ход: Почтальон раздает группе </w:t>
      </w:r>
      <w:r w:rsidR="00DD3B5F">
        <w:rPr>
          <w:rFonts w:ascii="Times New Roman" w:hAnsi="Times New Roman" w:cs="Times New Roman"/>
          <w:color w:val="000000"/>
          <w:sz w:val="28"/>
          <w:szCs w:val="28"/>
        </w:rPr>
        <w:t>учеников</w:t>
      </w:r>
      <w:r w:rsidRPr="008E7DEA">
        <w:rPr>
          <w:rFonts w:ascii="Times New Roman" w:hAnsi="Times New Roman" w:cs="Times New Roman"/>
          <w:color w:val="000000"/>
          <w:sz w:val="28"/>
          <w:szCs w:val="28"/>
        </w:rPr>
        <w:t xml:space="preserve"> (по 4</w:t>
      </w:r>
      <w:r w:rsidR="0025564A">
        <w:rPr>
          <w:rFonts w:ascii="Times New Roman" w:hAnsi="Times New Roman" w:cs="Times New Roman"/>
          <w:color w:val="000000"/>
          <w:sz w:val="28"/>
          <w:szCs w:val="28"/>
        </w:rPr>
        <w:t xml:space="preserve"> </w:t>
      </w:r>
      <w:r w:rsidRPr="008E7DEA">
        <w:rPr>
          <w:rFonts w:ascii="Times New Roman" w:hAnsi="Times New Roman" w:cs="Times New Roman"/>
          <w:color w:val="000000"/>
          <w:sz w:val="28"/>
          <w:szCs w:val="28"/>
        </w:rPr>
        <w:t>-</w:t>
      </w:r>
      <w:r w:rsidR="0025564A">
        <w:rPr>
          <w:rFonts w:ascii="Times New Roman" w:hAnsi="Times New Roman" w:cs="Times New Roman"/>
          <w:color w:val="000000"/>
          <w:sz w:val="28"/>
          <w:szCs w:val="28"/>
        </w:rPr>
        <w:t xml:space="preserve"> </w:t>
      </w:r>
      <w:r w:rsidRPr="008E7DEA">
        <w:rPr>
          <w:rFonts w:ascii="Times New Roman" w:hAnsi="Times New Roman" w:cs="Times New Roman"/>
          <w:color w:val="000000"/>
          <w:sz w:val="28"/>
          <w:szCs w:val="28"/>
        </w:rPr>
        <w:t>5 чел.) приглашения.</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Дети определяют, куда их пригласили.</w:t>
      </w:r>
    </w:p>
    <w:tbl>
      <w:tblPr>
        <w:tblStyle w:val="aa"/>
        <w:tblW w:w="9606" w:type="dxa"/>
        <w:tblLook w:val="04A0" w:firstRow="1" w:lastRow="0" w:firstColumn="1" w:lastColumn="0" w:noHBand="0" w:noVBand="1"/>
      </w:tblPr>
      <w:tblGrid>
        <w:gridCol w:w="1526"/>
        <w:gridCol w:w="1417"/>
        <w:gridCol w:w="1418"/>
        <w:gridCol w:w="1701"/>
        <w:gridCol w:w="1843"/>
        <w:gridCol w:w="1701"/>
      </w:tblGrid>
      <w:tr w:rsidR="00F90D50" w:rsidRPr="008E7DEA" w:rsidTr="00BC2E5A">
        <w:tc>
          <w:tcPr>
            <w:tcW w:w="1526"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огород</w:t>
            </w:r>
          </w:p>
        </w:tc>
        <w:tc>
          <w:tcPr>
            <w:tcW w:w="1417"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парк</w:t>
            </w:r>
          </w:p>
        </w:tc>
        <w:tc>
          <w:tcPr>
            <w:tcW w:w="1418"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море</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школа</w:t>
            </w:r>
          </w:p>
        </w:tc>
        <w:tc>
          <w:tcPr>
            <w:tcW w:w="1843"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столовая</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зоопарк</w:t>
            </w:r>
          </w:p>
        </w:tc>
      </w:tr>
      <w:tr w:rsidR="00F90D50" w:rsidRPr="008E7DEA" w:rsidTr="00BC2E5A">
        <w:tc>
          <w:tcPr>
            <w:tcW w:w="1526"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гря-ки</w:t>
            </w:r>
          </w:p>
        </w:tc>
        <w:tc>
          <w:tcPr>
            <w:tcW w:w="1417"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доро-ки</w:t>
            </w:r>
          </w:p>
        </w:tc>
        <w:tc>
          <w:tcPr>
            <w:tcW w:w="1418"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пло-цы</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кни-ки</w:t>
            </w:r>
          </w:p>
        </w:tc>
        <w:tc>
          <w:tcPr>
            <w:tcW w:w="1843" w:type="dxa"/>
            <w:hideMark/>
          </w:tcPr>
          <w:p w:rsidR="00F90D50" w:rsidRPr="008E7DEA" w:rsidRDefault="008E7DEA" w:rsidP="00BC2E5A">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хл</w:t>
            </w:r>
            <w:r w:rsidR="00F90D50" w:rsidRPr="008E7DEA">
              <w:rPr>
                <w:rFonts w:ascii="Times New Roman" w:hAnsi="Times New Roman" w:cs="Times New Roman"/>
                <w:sz w:val="28"/>
                <w:szCs w:val="28"/>
              </w:rPr>
              <w:t>е-цы</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кле-ка</w:t>
            </w:r>
          </w:p>
        </w:tc>
      </w:tr>
      <w:tr w:rsidR="00F90D50" w:rsidRPr="008E7DEA" w:rsidTr="00BC2E5A">
        <w:tc>
          <w:tcPr>
            <w:tcW w:w="1526"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кали-ка</w:t>
            </w:r>
          </w:p>
        </w:tc>
        <w:tc>
          <w:tcPr>
            <w:tcW w:w="1417"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бере-ки</w:t>
            </w:r>
          </w:p>
        </w:tc>
        <w:tc>
          <w:tcPr>
            <w:tcW w:w="1418"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фла-ки</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обло-ки</w:t>
            </w:r>
          </w:p>
        </w:tc>
        <w:tc>
          <w:tcPr>
            <w:tcW w:w="1843"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пиро-ки</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марты-ка</w:t>
            </w:r>
          </w:p>
        </w:tc>
      </w:tr>
      <w:tr w:rsidR="00F90D50" w:rsidRPr="008E7DEA" w:rsidTr="00BC2E5A">
        <w:tc>
          <w:tcPr>
            <w:tcW w:w="1526"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реди-ка</w:t>
            </w:r>
          </w:p>
        </w:tc>
        <w:tc>
          <w:tcPr>
            <w:tcW w:w="1417"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ду-ки</w:t>
            </w:r>
          </w:p>
        </w:tc>
        <w:tc>
          <w:tcPr>
            <w:tcW w:w="1418" w:type="dxa"/>
            <w:hideMark/>
          </w:tcPr>
          <w:p w:rsidR="00F90D50" w:rsidRPr="008E7DEA" w:rsidRDefault="008E7DEA" w:rsidP="00BC2E5A">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ло</w:t>
            </w:r>
            <w:r w:rsidR="00F90D50" w:rsidRPr="008E7DEA">
              <w:rPr>
                <w:rFonts w:ascii="Times New Roman" w:hAnsi="Times New Roman" w:cs="Times New Roman"/>
                <w:sz w:val="28"/>
                <w:szCs w:val="28"/>
              </w:rPr>
              <w:t>-ки</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тетра-ка</w:t>
            </w:r>
          </w:p>
        </w:tc>
        <w:tc>
          <w:tcPr>
            <w:tcW w:w="1843"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сли-ки</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тра-ка</w:t>
            </w:r>
          </w:p>
        </w:tc>
      </w:tr>
      <w:tr w:rsidR="00F90D50" w:rsidRPr="008E7DEA" w:rsidTr="00BC2E5A">
        <w:tc>
          <w:tcPr>
            <w:tcW w:w="1526"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морко-ка</w:t>
            </w:r>
          </w:p>
        </w:tc>
        <w:tc>
          <w:tcPr>
            <w:tcW w:w="1417"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ли-ки</w:t>
            </w:r>
          </w:p>
        </w:tc>
        <w:tc>
          <w:tcPr>
            <w:tcW w:w="1418"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остро-ки</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промока-ка</w:t>
            </w:r>
          </w:p>
        </w:tc>
        <w:tc>
          <w:tcPr>
            <w:tcW w:w="1843"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голу-цы</w:t>
            </w:r>
          </w:p>
        </w:tc>
        <w:tc>
          <w:tcPr>
            <w:tcW w:w="1701" w:type="dxa"/>
            <w:hideMark/>
          </w:tcPr>
          <w:p w:rsidR="00F90D50" w:rsidRPr="008E7DEA" w:rsidRDefault="00F90D50" w:rsidP="00BC2E5A">
            <w:pPr>
              <w:pStyle w:val="a6"/>
              <w:spacing w:line="360" w:lineRule="auto"/>
              <w:jc w:val="center"/>
              <w:rPr>
                <w:rFonts w:ascii="Times New Roman" w:hAnsi="Times New Roman" w:cs="Times New Roman"/>
                <w:sz w:val="28"/>
                <w:szCs w:val="28"/>
              </w:rPr>
            </w:pPr>
            <w:r w:rsidRPr="008E7DEA">
              <w:rPr>
                <w:rFonts w:ascii="Times New Roman" w:hAnsi="Times New Roman" w:cs="Times New Roman"/>
                <w:sz w:val="28"/>
                <w:szCs w:val="28"/>
              </w:rPr>
              <w:t>реше-ка</w:t>
            </w:r>
          </w:p>
        </w:tc>
      </w:tr>
    </w:tbl>
    <w:p w:rsidR="00BC2E5A" w:rsidRDefault="00BC2E5A" w:rsidP="00DA34D7">
      <w:pPr>
        <w:pStyle w:val="a6"/>
        <w:spacing w:line="360" w:lineRule="auto"/>
        <w:jc w:val="both"/>
        <w:rPr>
          <w:rFonts w:ascii="Times New Roman" w:hAnsi="Times New Roman" w:cs="Times New Roman"/>
          <w:i/>
          <w:iCs/>
          <w:color w:val="000000"/>
          <w:sz w:val="28"/>
          <w:szCs w:val="28"/>
        </w:rPr>
      </w:pP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i/>
          <w:iCs/>
          <w:color w:val="000000"/>
          <w:sz w:val="28"/>
          <w:szCs w:val="28"/>
        </w:rPr>
        <w:t>Задания:</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1. Объяснить орфограммы, подбирая проверочные слова.</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2. Составить предложения, используя данные слова.</w:t>
      </w:r>
    </w:p>
    <w:p w:rsidR="00F90D50" w:rsidRPr="008E7DEA" w:rsidRDefault="00DD3B5F" w:rsidP="00562738">
      <w:pPr>
        <w:pStyle w:val="a6"/>
        <w:spacing w:line="36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t>Игровая технология</w:t>
      </w:r>
      <w:r w:rsidR="0025564A">
        <w:rPr>
          <w:rFonts w:ascii="Times New Roman" w:hAnsi="Times New Roman" w:cs="Times New Roman"/>
          <w:color w:val="000000"/>
          <w:sz w:val="28"/>
          <w:szCs w:val="28"/>
        </w:rPr>
        <w:t xml:space="preserve"> «</w:t>
      </w:r>
      <w:r w:rsidR="00F90D50" w:rsidRPr="008E7DEA">
        <w:rPr>
          <w:rFonts w:ascii="Times New Roman" w:hAnsi="Times New Roman" w:cs="Times New Roman"/>
          <w:color w:val="000000"/>
          <w:sz w:val="28"/>
          <w:szCs w:val="28"/>
        </w:rPr>
        <w:t>Шифровальщики»</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Цель: автоматизация звуков, развитие фонетико-фонематического восприятия, процессов анализа и синтеза, понимание смысло-различительной функции звука и буквы, обогащение словарного запаса учащихся, развитие логического мышления.</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 xml:space="preserve">Ход: Играют в парах: один в роли шифровальщика, </w:t>
      </w:r>
      <w:r w:rsidR="0025564A">
        <w:rPr>
          <w:rFonts w:ascii="Times New Roman" w:hAnsi="Times New Roman" w:cs="Times New Roman"/>
          <w:color w:val="000000"/>
          <w:sz w:val="28"/>
          <w:szCs w:val="28"/>
        </w:rPr>
        <w:t xml:space="preserve">                         </w:t>
      </w:r>
      <w:r w:rsidRPr="008E7DEA">
        <w:rPr>
          <w:rFonts w:ascii="Times New Roman" w:hAnsi="Times New Roman" w:cs="Times New Roman"/>
          <w:color w:val="000000"/>
          <w:sz w:val="28"/>
          <w:szCs w:val="28"/>
        </w:rPr>
        <w:t xml:space="preserve">другой </w:t>
      </w:r>
      <w:r w:rsidR="00562738">
        <w:rPr>
          <w:rFonts w:ascii="Times New Roman" w:hAnsi="Times New Roman" w:cs="Times New Roman"/>
          <w:color w:val="000000"/>
          <w:sz w:val="28"/>
          <w:szCs w:val="28"/>
        </w:rPr>
        <w:t xml:space="preserve">– </w:t>
      </w:r>
      <w:r w:rsidRPr="008E7DEA">
        <w:rPr>
          <w:rFonts w:ascii="Times New Roman" w:hAnsi="Times New Roman" w:cs="Times New Roman"/>
          <w:color w:val="000000"/>
          <w:sz w:val="28"/>
          <w:szCs w:val="28"/>
        </w:rPr>
        <w:t>отгадчика.</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lastRenderedPageBreak/>
        <w:t>Шифровальщик задумывает слово и шифрует его. Играющие могут попробовать свои силы в расшифровке словосочетаний и предложений.</w:t>
      </w:r>
    </w:p>
    <w:tbl>
      <w:tblPr>
        <w:tblStyle w:val="aa"/>
        <w:tblW w:w="0" w:type="auto"/>
        <w:tblInd w:w="3579" w:type="dxa"/>
        <w:tblLook w:val="04A0" w:firstRow="1" w:lastRow="0" w:firstColumn="1" w:lastColumn="0" w:noHBand="0" w:noVBand="1"/>
      </w:tblPr>
      <w:tblGrid>
        <w:gridCol w:w="888"/>
        <w:gridCol w:w="901"/>
        <w:gridCol w:w="1056"/>
      </w:tblGrid>
      <w:tr w:rsidR="00F90D50" w:rsidRPr="008E7DEA" w:rsidTr="00BC2E5A">
        <w:tc>
          <w:tcPr>
            <w:tcW w:w="0" w:type="auto"/>
            <w:hideMark/>
          </w:tcPr>
          <w:p w:rsidR="00F90D50" w:rsidRPr="008E7DEA" w:rsidRDefault="00F90D50" w:rsidP="00BC2E5A">
            <w:pPr>
              <w:pStyle w:val="a6"/>
              <w:spacing w:line="360" w:lineRule="auto"/>
              <w:ind w:right="-179"/>
              <w:rPr>
                <w:rFonts w:ascii="Times New Roman" w:hAnsi="Times New Roman" w:cs="Times New Roman"/>
                <w:sz w:val="28"/>
                <w:szCs w:val="28"/>
              </w:rPr>
            </w:pPr>
            <w:r w:rsidRPr="008E7DEA">
              <w:rPr>
                <w:rFonts w:ascii="Times New Roman" w:hAnsi="Times New Roman" w:cs="Times New Roman"/>
                <w:sz w:val="28"/>
                <w:szCs w:val="28"/>
              </w:rPr>
              <w:t>жыил</w:t>
            </w:r>
          </w:p>
        </w:tc>
        <w:tc>
          <w:tcPr>
            <w:tcW w:w="0" w:type="auto"/>
            <w:hideMark/>
          </w:tcPr>
          <w:p w:rsidR="00F90D50" w:rsidRPr="008E7DEA" w:rsidRDefault="00F90D50" w:rsidP="008E7DEA">
            <w:pPr>
              <w:pStyle w:val="a6"/>
              <w:spacing w:line="360" w:lineRule="auto"/>
              <w:jc w:val="both"/>
              <w:rPr>
                <w:rFonts w:ascii="Times New Roman" w:hAnsi="Times New Roman" w:cs="Times New Roman"/>
                <w:sz w:val="28"/>
                <w:szCs w:val="28"/>
              </w:rPr>
            </w:pPr>
            <w:r w:rsidRPr="008E7DEA">
              <w:rPr>
                <w:rFonts w:ascii="Times New Roman" w:hAnsi="Times New Roman" w:cs="Times New Roman"/>
                <w:sz w:val="28"/>
                <w:szCs w:val="28"/>
              </w:rPr>
              <w:t>ански</w:t>
            </w:r>
          </w:p>
        </w:tc>
        <w:tc>
          <w:tcPr>
            <w:tcW w:w="0" w:type="auto"/>
            <w:hideMark/>
          </w:tcPr>
          <w:p w:rsidR="00F90D50" w:rsidRPr="008E7DEA" w:rsidRDefault="00F90D50" w:rsidP="008E7DEA">
            <w:pPr>
              <w:pStyle w:val="a6"/>
              <w:spacing w:line="360" w:lineRule="auto"/>
              <w:jc w:val="both"/>
              <w:rPr>
                <w:rFonts w:ascii="Times New Roman" w:hAnsi="Times New Roman" w:cs="Times New Roman"/>
                <w:sz w:val="28"/>
                <w:szCs w:val="28"/>
              </w:rPr>
            </w:pPr>
            <w:r w:rsidRPr="008E7DEA">
              <w:rPr>
                <w:rFonts w:ascii="Times New Roman" w:hAnsi="Times New Roman" w:cs="Times New Roman"/>
                <w:sz w:val="28"/>
                <w:szCs w:val="28"/>
              </w:rPr>
              <w:t>кьоинк</w:t>
            </w:r>
          </w:p>
        </w:tc>
      </w:tr>
      <w:tr w:rsidR="00F90D50" w:rsidRPr="008E7DEA" w:rsidTr="00BC2E5A">
        <w:tc>
          <w:tcPr>
            <w:tcW w:w="0" w:type="auto"/>
            <w:hideMark/>
          </w:tcPr>
          <w:p w:rsidR="00F90D50" w:rsidRPr="008E7DEA" w:rsidRDefault="00F90D50" w:rsidP="008E7DEA">
            <w:pPr>
              <w:pStyle w:val="a6"/>
              <w:spacing w:line="360" w:lineRule="auto"/>
              <w:jc w:val="both"/>
              <w:rPr>
                <w:rFonts w:ascii="Times New Roman" w:hAnsi="Times New Roman" w:cs="Times New Roman"/>
                <w:sz w:val="28"/>
                <w:szCs w:val="28"/>
              </w:rPr>
            </w:pPr>
            <w:r w:rsidRPr="008E7DEA">
              <w:rPr>
                <w:rFonts w:ascii="Times New Roman" w:hAnsi="Times New Roman" w:cs="Times New Roman"/>
                <w:sz w:val="28"/>
                <w:szCs w:val="28"/>
              </w:rPr>
              <w:t>лыжи</w:t>
            </w:r>
          </w:p>
        </w:tc>
        <w:tc>
          <w:tcPr>
            <w:tcW w:w="0" w:type="auto"/>
            <w:hideMark/>
          </w:tcPr>
          <w:p w:rsidR="00F90D50" w:rsidRPr="008E7DEA" w:rsidRDefault="00F90D50" w:rsidP="008E7DEA">
            <w:pPr>
              <w:pStyle w:val="a6"/>
              <w:spacing w:line="360" w:lineRule="auto"/>
              <w:jc w:val="both"/>
              <w:rPr>
                <w:rFonts w:ascii="Times New Roman" w:hAnsi="Times New Roman" w:cs="Times New Roman"/>
                <w:sz w:val="28"/>
                <w:szCs w:val="28"/>
              </w:rPr>
            </w:pPr>
            <w:r w:rsidRPr="008E7DEA">
              <w:rPr>
                <w:rFonts w:ascii="Times New Roman" w:hAnsi="Times New Roman" w:cs="Times New Roman"/>
                <w:sz w:val="28"/>
                <w:szCs w:val="28"/>
              </w:rPr>
              <w:t>санки</w:t>
            </w:r>
          </w:p>
        </w:tc>
        <w:tc>
          <w:tcPr>
            <w:tcW w:w="0" w:type="auto"/>
            <w:hideMark/>
          </w:tcPr>
          <w:p w:rsidR="00F90D50" w:rsidRPr="008E7DEA" w:rsidRDefault="00F90D50" w:rsidP="008E7DEA">
            <w:pPr>
              <w:pStyle w:val="a6"/>
              <w:spacing w:line="360" w:lineRule="auto"/>
              <w:jc w:val="both"/>
              <w:rPr>
                <w:rFonts w:ascii="Times New Roman" w:hAnsi="Times New Roman" w:cs="Times New Roman"/>
                <w:sz w:val="28"/>
                <w:szCs w:val="28"/>
              </w:rPr>
            </w:pPr>
            <w:r w:rsidRPr="008E7DEA">
              <w:rPr>
                <w:rFonts w:ascii="Times New Roman" w:hAnsi="Times New Roman" w:cs="Times New Roman"/>
                <w:sz w:val="28"/>
                <w:szCs w:val="28"/>
              </w:rPr>
              <w:t>коньки</w:t>
            </w:r>
          </w:p>
        </w:tc>
      </w:tr>
    </w:tbl>
    <w:p w:rsidR="007D736D" w:rsidRDefault="007D736D" w:rsidP="008E7DEA">
      <w:pPr>
        <w:pStyle w:val="a6"/>
        <w:spacing w:line="360" w:lineRule="auto"/>
        <w:ind w:firstLine="709"/>
        <w:jc w:val="both"/>
        <w:rPr>
          <w:rFonts w:ascii="Times New Roman" w:hAnsi="Times New Roman" w:cs="Times New Roman"/>
          <w:color w:val="000000"/>
          <w:sz w:val="28"/>
          <w:szCs w:val="28"/>
        </w:rPr>
      </w:pPr>
    </w:p>
    <w:p w:rsidR="007D736D" w:rsidRDefault="00F90D50" w:rsidP="00BC2E5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Отгадчику предстоит не только отгадать слова, но и выбрать из каждой группы лишн</w:t>
      </w:r>
      <w:r w:rsidR="00BC2E5A">
        <w:rPr>
          <w:rFonts w:ascii="Times New Roman" w:hAnsi="Times New Roman" w:cs="Times New Roman"/>
          <w:color w:val="000000"/>
          <w:sz w:val="28"/>
          <w:szCs w:val="28"/>
        </w:rPr>
        <w:t>ее слово.</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Например:</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1. Аалтрек, лажок, раукжк, зоонкв ( тарелка, ложка, кружка, звонок)</w:t>
      </w:r>
      <w:r w:rsidR="00C7040F">
        <w:rPr>
          <w:rFonts w:ascii="Times New Roman" w:hAnsi="Times New Roman" w:cs="Times New Roman"/>
          <w:color w:val="000000"/>
          <w:sz w:val="28"/>
          <w:szCs w:val="28"/>
        </w:rPr>
        <w:t>.</w:t>
      </w:r>
    </w:p>
    <w:p w:rsidR="00F90D50" w:rsidRPr="008E7DEA" w:rsidRDefault="00F90D50" w:rsidP="008E7DEA">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2. Оарз, страа, енкл, роамкша ( роза, астра, клен, ромашка)</w:t>
      </w:r>
      <w:r w:rsidR="00C7040F">
        <w:rPr>
          <w:rFonts w:ascii="Times New Roman" w:hAnsi="Times New Roman" w:cs="Times New Roman"/>
          <w:color w:val="000000"/>
          <w:sz w:val="28"/>
          <w:szCs w:val="28"/>
        </w:rPr>
        <w:t>.</w:t>
      </w:r>
    </w:p>
    <w:p w:rsidR="003808D3" w:rsidRDefault="00F90D50" w:rsidP="00C7040F">
      <w:pPr>
        <w:pStyle w:val="a6"/>
        <w:spacing w:line="360" w:lineRule="auto"/>
        <w:ind w:firstLine="709"/>
        <w:jc w:val="both"/>
        <w:rPr>
          <w:rFonts w:ascii="Times New Roman" w:hAnsi="Times New Roman" w:cs="Times New Roman"/>
          <w:color w:val="000000"/>
          <w:sz w:val="28"/>
          <w:szCs w:val="28"/>
        </w:rPr>
      </w:pPr>
      <w:r w:rsidRPr="008E7DEA">
        <w:rPr>
          <w:rFonts w:ascii="Times New Roman" w:hAnsi="Times New Roman" w:cs="Times New Roman"/>
          <w:color w:val="000000"/>
          <w:sz w:val="28"/>
          <w:szCs w:val="28"/>
        </w:rPr>
        <w:t>3. Плнаеат, здзеав, отрбиа, сген (</w:t>
      </w:r>
      <w:r w:rsidR="00C7040F">
        <w:rPr>
          <w:rFonts w:ascii="Times New Roman" w:hAnsi="Times New Roman" w:cs="Times New Roman"/>
          <w:color w:val="000000"/>
          <w:sz w:val="28"/>
          <w:szCs w:val="28"/>
        </w:rPr>
        <w:t xml:space="preserve"> планета, звезда, орбита, снег).</w:t>
      </w:r>
    </w:p>
    <w:p w:rsidR="00562738" w:rsidRPr="008E7DEA" w:rsidRDefault="00E657EB" w:rsidP="00562738">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Игровые технологии</w:t>
      </w:r>
      <w:r w:rsidR="00562738">
        <w:rPr>
          <w:rFonts w:ascii="Times New Roman" w:hAnsi="Times New Roman" w:cs="Times New Roman"/>
          <w:color w:val="000000"/>
          <w:sz w:val="28"/>
          <w:szCs w:val="28"/>
        </w:rPr>
        <w:t>, используемые на уроках чтения.</w:t>
      </w:r>
    </w:p>
    <w:p w:rsidR="00562738" w:rsidRDefault="00E657EB" w:rsidP="00562738">
      <w:pPr>
        <w:pStyle w:val="a6"/>
        <w:spacing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Игровая технология</w:t>
      </w:r>
      <w:r w:rsidR="008E7DEA" w:rsidRPr="008E7DEA">
        <w:rPr>
          <w:rFonts w:ascii="Times New Roman" w:hAnsi="Times New Roman" w:cs="Times New Roman"/>
          <w:color w:val="000000"/>
          <w:sz w:val="28"/>
          <w:szCs w:val="28"/>
          <w:shd w:val="clear" w:color="auto" w:fill="FFFFFF"/>
        </w:rPr>
        <w:t xml:space="preserve"> «Узнайте героя сказки по описанию и представьте его».</w:t>
      </w:r>
    </w:p>
    <w:p w:rsidR="00F90D50" w:rsidRPr="008E7DEA" w:rsidRDefault="008E7DEA" w:rsidP="008E7DEA">
      <w:pPr>
        <w:pStyle w:val="a6"/>
        <w:spacing w:line="360" w:lineRule="auto"/>
        <w:ind w:firstLine="709"/>
        <w:jc w:val="both"/>
        <w:rPr>
          <w:rFonts w:ascii="Times New Roman" w:hAnsi="Times New Roman" w:cs="Times New Roman"/>
          <w:color w:val="000000"/>
          <w:sz w:val="28"/>
          <w:szCs w:val="28"/>
          <w:shd w:val="clear" w:color="auto" w:fill="FFFFFF"/>
        </w:rPr>
      </w:pPr>
      <w:r w:rsidRPr="008E7DEA">
        <w:rPr>
          <w:rFonts w:ascii="Times New Roman" w:hAnsi="Times New Roman" w:cs="Times New Roman"/>
          <w:color w:val="000000"/>
          <w:sz w:val="28"/>
          <w:szCs w:val="28"/>
          <w:shd w:val="clear" w:color="auto" w:fill="FFFFFF"/>
        </w:rPr>
        <w:t>Команде дается цитата из сказки, где говорится о действиях героя. Надо вспомнить любой другой эпизод с его участием и представить героя.</w:t>
      </w:r>
    </w:p>
    <w:p w:rsidR="008E7DEA" w:rsidRPr="00562738" w:rsidRDefault="008E7DEA" w:rsidP="008E7DEA">
      <w:pPr>
        <w:pStyle w:val="a6"/>
        <w:spacing w:line="360" w:lineRule="auto"/>
        <w:ind w:firstLine="709"/>
        <w:jc w:val="both"/>
        <w:rPr>
          <w:rFonts w:ascii="Times New Roman" w:eastAsia="Times New Roman" w:hAnsi="Times New Roman" w:cs="Times New Roman"/>
          <w:color w:val="000000"/>
          <w:sz w:val="28"/>
          <w:szCs w:val="28"/>
          <w:lang w:eastAsia="ru-RU"/>
        </w:rPr>
      </w:pPr>
      <w:r w:rsidRPr="00562738">
        <w:rPr>
          <w:rFonts w:ascii="Times New Roman" w:eastAsia="Times New Roman" w:hAnsi="Times New Roman" w:cs="Times New Roman"/>
          <w:color w:val="000000"/>
          <w:sz w:val="28"/>
          <w:szCs w:val="28"/>
          <w:lang w:eastAsia="ru-RU"/>
        </w:rPr>
        <w:t>Конкурсы внимательных и начитанных («Чей это предмет?..», «Чей это цвет..», «Знаете ли вы...»</w:t>
      </w:r>
      <w:r w:rsidR="007308FB">
        <w:rPr>
          <w:rFonts w:ascii="Times New Roman" w:eastAsia="Times New Roman" w:hAnsi="Times New Roman" w:cs="Times New Roman"/>
          <w:color w:val="000000"/>
          <w:sz w:val="28"/>
          <w:szCs w:val="28"/>
          <w:lang w:eastAsia="ru-RU"/>
        </w:rPr>
        <w:t>, «Кто на чем передвигается..»).</w:t>
      </w:r>
    </w:p>
    <w:p w:rsidR="008E7DEA" w:rsidRPr="00562738" w:rsidRDefault="00E657EB" w:rsidP="008E7DEA">
      <w:pPr>
        <w:pStyle w:val="a6"/>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Игровые технологии</w:t>
      </w:r>
      <w:r w:rsidR="00562738">
        <w:rPr>
          <w:rFonts w:ascii="Times New Roman" w:hAnsi="Times New Roman" w:cs="Times New Roman"/>
          <w:sz w:val="28"/>
          <w:szCs w:val="28"/>
          <w:lang w:eastAsia="ru-RU"/>
        </w:rPr>
        <w:t>, используемые на уроках математики.</w:t>
      </w:r>
    </w:p>
    <w:p w:rsidR="007308FB" w:rsidRDefault="00E657EB" w:rsidP="007308FB">
      <w:pPr>
        <w:pStyle w:val="a6"/>
        <w:spacing w:line="360" w:lineRule="auto"/>
        <w:ind w:firstLine="709"/>
        <w:jc w:val="center"/>
        <w:rPr>
          <w:rStyle w:val="c13"/>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Игровая технология</w:t>
      </w:r>
      <w:r w:rsidR="007308FB">
        <w:rPr>
          <w:rStyle w:val="c13"/>
          <w:rFonts w:ascii="Times New Roman" w:hAnsi="Times New Roman" w:cs="Times New Roman"/>
          <w:bCs/>
          <w:color w:val="000000"/>
          <w:sz w:val="28"/>
          <w:szCs w:val="28"/>
          <w:shd w:val="clear" w:color="auto" w:fill="FFFFFF"/>
        </w:rPr>
        <w:t xml:space="preserve"> </w:t>
      </w:r>
      <w:r w:rsidR="008E7DEA" w:rsidRPr="00562738">
        <w:rPr>
          <w:rStyle w:val="c13"/>
          <w:rFonts w:ascii="Times New Roman" w:hAnsi="Times New Roman" w:cs="Times New Roman"/>
          <w:bCs/>
          <w:color w:val="000000"/>
          <w:sz w:val="28"/>
          <w:szCs w:val="28"/>
          <w:shd w:val="clear" w:color="auto" w:fill="FFFFFF"/>
        </w:rPr>
        <w:t>«Кто быстрее поднимется по лестнице»</w:t>
      </w:r>
      <w:r w:rsidR="007308FB">
        <w:rPr>
          <w:rStyle w:val="c13"/>
          <w:rFonts w:ascii="Times New Roman" w:hAnsi="Times New Roman" w:cs="Times New Roman"/>
          <w:bCs/>
          <w:color w:val="000000"/>
          <w:sz w:val="28"/>
          <w:szCs w:val="28"/>
          <w:shd w:val="clear" w:color="auto" w:fill="FFFFFF"/>
        </w:rPr>
        <w:t>.</w:t>
      </w:r>
    </w:p>
    <w:p w:rsidR="001C08F8" w:rsidRPr="00562738" w:rsidRDefault="008E7DEA">
      <w:pPr>
        <w:pStyle w:val="a6"/>
        <w:spacing w:line="360" w:lineRule="auto"/>
        <w:ind w:firstLine="709"/>
        <w:jc w:val="both"/>
        <w:rPr>
          <w:rStyle w:val="c10"/>
          <w:rFonts w:ascii="Times New Roman" w:hAnsi="Times New Roman" w:cs="Times New Roman"/>
          <w:color w:val="000000"/>
          <w:sz w:val="28"/>
          <w:szCs w:val="28"/>
          <w:shd w:val="clear" w:color="auto" w:fill="FFFFFF"/>
        </w:rPr>
      </w:pPr>
      <w:r w:rsidRPr="00562738">
        <w:rPr>
          <w:rStyle w:val="c10"/>
          <w:rFonts w:ascii="Times New Roman" w:hAnsi="Times New Roman" w:cs="Times New Roman"/>
          <w:color w:val="000000"/>
          <w:sz w:val="28"/>
          <w:szCs w:val="28"/>
          <w:shd w:val="clear" w:color="auto" w:fill="FFFFFF"/>
        </w:rPr>
        <w:t>На доске или на отдельных карточках написаны примеры в виде лестницы, решая эти примеры, ученики, поднимаются все выше и выше.</w:t>
      </w:r>
    </w:p>
    <w:p w:rsidR="007308FB" w:rsidRDefault="008E7DEA" w:rsidP="00815C52">
      <w:pPr>
        <w:pStyle w:val="a6"/>
        <w:spacing w:line="360" w:lineRule="auto"/>
        <w:ind w:firstLine="709"/>
        <w:jc w:val="center"/>
        <w:rPr>
          <w:rStyle w:val="c13"/>
          <w:rFonts w:ascii="Times New Roman" w:hAnsi="Times New Roman" w:cs="Times New Roman"/>
          <w:bCs/>
          <w:color w:val="000000"/>
          <w:sz w:val="28"/>
          <w:szCs w:val="28"/>
          <w:shd w:val="clear" w:color="auto" w:fill="FFFFFF"/>
        </w:rPr>
      </w:pPr>
      <w:r w:rsidRPr="00562738">
        <w:rPr>
          <w:rStyle w:val="c13"/>
          <w:rFonts w:ascii="Times New Roman" w:hAnsi="Times New Roman" w:cs="Times New Roman"/>
          <w:bCs/>
          <w:color w:val="000000"/>
          <w:sz w:val="28"/>
          <w:szCs w:val="28"/>
          <w:shd w:val="clear" w:color="auto" w:fill="FFFFFF"/>
        </w:rPr>
        <w:t>«Угадай, как образуется ряд чисел и продолжи этот ряд»</w:t>
      </w:r>
    </w:p>
    <w:p w:rsidR="008E7DEA" w:rsidRDefault="008E7DEA" w:rsidP="00A269EB">
      <w:pPr>
        <w:pStyle w:val="a6"/>
        <w:spacing w:line="360" w:lineRule="auto"/>
        <w:ind w:firstLine="709"/>
        <w:jc w:val="both"/>
        <w:rPr>
          <w:rStyle w:val="c10"/>
          <w:rFonts w:ascii="Times New Roman" w:hAnsi="Times New Roman" w:cs="Times New Roman"/>
          <w:color w:val="000000"/>
          <w:sz w:val="28"/>
          <w:szCs w:val="28"/>
          <w:shd w:val="clear" w:color="auto" w:fill="FFFFFF"/>
        </w:rPr>
      </w:pPr>
      <w:r w:rsidRPr="00562738">
        <w:rPr>
          <w:rStyle w:val="c10"/>
          <w:rFonts w:ascii="Times New Roman" w:hAnsi="Times New Roman" w:cs="Times New Roman"/>
          <w:color w:val="000000"/>
          <w:sz w:val="28"/>
          <w:szCs w:val="28"/>
          <w:shd w:val="clear" w:color="auto" w:fill="FFFFFF"/>
        </w:rPr>
        <w:t xml:space="preserve">Например: пишется несколько чисел, потом ученики должны продолжить этот ряд </w:t>
      </w:r>
      <w:r w:rsidR="00BC2E5A" w:rsidRPr="00562738">
        <w:rPr>
          <w:color w:val="000000"/>
          <w:sz w:val="28"/>
          <w:szCs w:val="28"/>
        </w:rPr>
        <w:t>–</w:t>
      </w:r>
      <w:r w:rsidR="00BC2E5A">
        <w:rPr>
          <w:rStyle w:val="c10"/>
          <w:rFonts w:ascii="Times New Roman" w:hAnsi="Times New Roman" w:cs="Times New Roman"/>
          <w:color w:val="000000"/>
          <w:sz w:val="28"/>
          <w:szCs w:val="28"/>
          <w:shd w:val="clear" w:color="auto" w:fill="FFFFFF"/>
        </w:rPr>
        <w:t xml:space="preserve"> </w:t>
      </w:r>
      <w:r w:rsidRPr="00562738">
        <w:rPr>
          <w:rStyle w:val="c13"/>
          <w:rFonts w:ascii="Times New Roman" w:hAnsi="Times New Roman" w:cs="Times New Roman"/>
          <w:bCs/>
          <w:color w:val="000000"/>
          <w:sz w:val="28"/>
          <w:szCs w:val="28"/>
          <w:shd w:val="clear" w:color="auto" w:fill="FFFFFF"/>
        </w:rPr>
        <w:t>2, 5, 4, 7, 6, …</w:t>
      </w:r>
      <w:r w:rsidR="00BC2E5A">
        <w:rPr>
          <w:rStyle w:val="c13"/>
          <w:rFonts w:ascii="Times New Roman" w:hAnsi="Times New Roman" w:cs="Times New Roman"/>
          <w:bCs/>
          <w:color w:val="000000"/>
          <w:sz w:val="28"/>
          <w:szCs w:val="28"/>
          <w:shd w:val="clear" w:color="auto" w:fill="FFFFFF"/>
        </w:rPr>
        <w:t xml:space="preserve"> </w:t>
      </w:r>
      <w:r w:rsidRPr="00562738">
        <w:rPr>
          <w:rStyle w:val="c13"/>
          <w:rFonts w:ascii="Times New Roman" w:hAnsi="Times New Roman" w:cs="Times New Roman"/>
          <w:bCs/>
          <w:color w:val="000000"/>
          <w:sz w:val="28"/>
          <w:szCs w:val="28"/>
          <w:shd w:val="clear" w:color="auto" w:fill="FFFFFF"/>
        </w:rPr>
        <w:t>продолжить, добавив ещё пять чисел.</w:t>
      </w:r>
      <w:r w:rsidRPr="00562738">
        <w:rPr>
          <w:rStyle w:val="c10"/>
          <w:rFonts w:ascii="Times New Roman" w:hAnsi="Times New Roman" w:cs="Times New Roman"/>
          <w:color w:val="000000"/>
          <w:sz w:val="28"/>
          <w:szCs w:val="28"/>
          <w:shd w:val="clear" w:color="auto" w:fill="FFFFFF"/>
        </w:rPr>
        <w:t> Здесь надо определить, что последующее число  образовалось, когда мы прибавили к предыдущему «3», а потом из полученного числа вычли «1» и т.д.</w:t>
      </w:r>
    </w:p>
    <w:p w:rsidR="005B3590" w:rsidRDefault="005B3590" w:rsidP="00A269EB">
      <w:pPr>
        <w:pStyle w:val="a6"/>
        <w:spacing w:line="360" w:lineRule="auto"/>
        <w:ind w:firstLine="709"/>
        <w:jc w:val="both"/>
        <w:rPr>
          <w:rStyle w:val="c10"/>
          <w:rFonts w:ascii="Times New Roman" w:hAnsi="Times New Roman" w:cs="Times New Roman"/>
          <w:color w:val="000000"/>
          <w:sz w:val="28"/>
          <w:szCs w:val="28"/>
          <w:shd w:val="clear" w:color="auto" w:fill="FFFFFF"/>
        </w:rPr>
      </w:pPr>
    </w:p>
    <w:p w:rsidR="005B3590" w:rsidRDefault="005B3590" w:rsidP="00A269EB">
      <w:pPr>
        <w:pStyle w:val="a6"/>
        <w:spacing w:line="360" w:lineRule="auto"/>
        <w:ind w:firstLine="709"/>
        <w:jc w:val="both"/>
        <w:rPr>
          <w:rStyle w:val="c10"/>
          <w:rFonts w:ascii="Times New Roman" w:hAnsi="Times New Roman" w:cs="Times New Roman"/>
          <w:color w:val="000000"/>
          <w:sz w:val="28"/>
          <w:szCs w:val="28"/>
          <w:shd w:val="clear" w:color="auto" w:fill="FFFFFF"/>
        </w:rPr>
      </w:pPr>
    </w:p>
    <w:p w:rsidR="001F02A4" w:rsidRPr="00562738" w:rsidRDefault="00E657EB" w:rsidP="00562738">
      <w:pPr>
        <w:pStyle w:val="a6"/>
        <w:spacing w:line="360" w:lineRule="auto"/>
        <w:ind w:firstLine="709"/>
        <w:jc w:val="both"/>
        <w:rPr>
          <w:rStyle w:val="c10"/>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Игровые технологии</w:t>
      </w:r>
      <w:r w:rsidR="001F02A4">
        <w:rPr>
          <w:rStyle w:val="c10"/>
          <w:rFonts w:ascii="Times New Roman" w:hAnsi="Times New Roman" w:cs="Times New Roman"/>
          <w:color w:val="000000"/>
          <w:sz w:val="28"/>
          <w:szCs w:val="28"/>
          <w:shd w:val="clear" w:color="auto" w:fill="FFFFFF"/>
        </w:rPr>
        <w:t>, используемые на уроках окружающего мира.</w:t>
      </w:r>
    </w:p>
    <w:p w:rsidR="00562738" w:rsidRPr="00562738" w:rsidRDefault="00E657EB" w:rsidP="00562738">
      <w:pPr>
        <w:pStyle w:val="a3"/>
        <w:shd w:val="clear" w:color="auto" w:fill="FFFFFF"/>
        <w:spacing w:before="0" w:beforeAutospacing="0" w:after="0" w:afterAutospacing="0" w:line="360" w:lineRule="auto"/>
        <w:ind w:firstLine="709"/>
        <w:jc w:val="center"/>
        <w:rPr>
          <w:color w:val="000000"/>
          <w:sz w:val="28"/>
          <w:szCs w:val="28"/>
        </w:rPr>
      </w:pPr>
      <w:r>
        <w:rPr>
          <w:sz w:val="28"/>
          <w:szCs w:val="28"/>
        </w:rPr>
        <w:t>Игровая технология</w:t>
      </w:r>
      <w:r w:rsidR="00562738" w:rsidRPr="00562738">
        <w:rPr>
          <w:color w:val="000000"/>
          <w:sz w:val="28"/>
          <w:szCs w:val="28"/>
        </w:rPr>
        <w:t>: «Угадай по описанию»</w:t>
      </w:r>
    </w:p>
    <w:p w:rsidR="00562738" w:rsidRPr="00562738" w:rsidRDefault="00562738" w:rsidP="00562738">
      <w:pPr>
        <w:pStyle w:val="a3"/>
        <w:shd w:val="clear" w:color="auto" w:fill="FFFFFF"/>
        <w:spacing w:before="0" w:beforeAutospacing="0" w:after="0" w:afterAutospacing="0" w:line="360" w:lineRule="auto"/>
        <w:ind w:firstLine="709"/>
        <w:jc w:val="both"/>
        <w:rPr>
          <w:color w:val="000000"/>
          <w:sz w:val="28"/>
          <w:szCs w:val="28"/>
        </w:rPr>
      </w:pPr>
      <w:r w:rsidRPr="00562738">
        <w:rPr>
          <w:bCs/>
          <w:color w:val="000000"/>
          <w:sz w:val="28"/>
          <w:szCs w:val="28"/>
        </w:rPr>
        <w:t>Цель: </w:t>
      </w:r>
      <w:r w:rsidRPr="00562738">
        <w:rPr>
          <w:color w:val="000000"/>
          <w:sz w:val="28"/>
          <w:szCs w:val="28"/>
        </w:rPr>
        <w:t>найти предметы по перечисленным признакам.</w:t>
      </w:r>
    </w:p>
    <w:p w:rsidR="00562738" w:rsidRPr="00562738" w:rsidRDefault="00562738" w:rsidP="00562738">
      <w:pPr>
        <w:pStyle w:val="a3"/>
        <w:shd w:val="clear" w:color="auto" w:fill="FFFFFF"/>
        <w:spacing w:before="0" w:beforeAutospacing="0" w:after="0" w:afterAutospacing="0" w:line="360" w:lineRule="auto"/>
        <w:ind w:firstLine="709"/>
        <w:jc w:val="both"/>
        <w:rPr>
          <w:color w:val="000000"/>
          <w:sz w:val="28"/>
          <w:szCs w:val="28"/>
        </w:rPr>
      </w:pPr>
      <w:r w:rsidRPr="00562738">
        <w:rPr>
          <w:bCs/>
          <w:color w:val="000000"/>
          <w:sz w:val="28"/>
          <w:szCs w:val="28"/>
        </w:rPr>
        <w:t>Ход игры:</w:t>
      </w:r>
      <w:r w:rsidRPr="00562738">
        <w:rPr>
          <w:b/>
          <w:bCs/>
          <w:color w:val="000000"/>
          <w:sz w:val="28"/>
          <w:szCs w:val="28"/>
        </w:rPr>
        <w:t> </w:t>
      </w:r>
      <w:r w:rsidRPr="00562738">
        <w:rPr>
          <w:color w:val="000000"/>
          <w:sz w:val="28"/>
          <w:szCs w:val="28"/>
        </w:rPr>
        <w:t xml:space="preserve">Описание даётся в медленном темпе, так чтобы учащиеся смогли увидеть и рассмотреть всё то, о чём говорит учитель. </w:t>
      </w:r>
      <w:r w:rsidR="00E657EB">
        <w:rPr>
          <w:color w:val="000000"/>
          <w:sz w:val="28"/>
          <w:szCs w:val="28"/>
        </w:rPr>
        <w:t>Ученики</w:t>
      </w:r>
      <w:r w:rsidRPr="00562738">
        <w:rPr>
          <w:color w:val="000000"/>
          <w:sz w:val="28"/>
          <w:szCs w:val="28"/>
        </w:rPr>
        <w:t xml:space="preserve"> могут работать коллективно, или индивидуально, записывая предметы </w:t>
      </w:r>
      <w:r w:rsidR="009F582F">
        <w:rPr>
          <w:color w:val="000000"/>
          <w:sz w:val="28"/>
          <w:szCs w:val="28"/>
        </w:rPr>
        <w:t xml:space="preserve">                 </w:t>
      </w:r>
      <w:r w:rsidRPr="00562738">
        <w:rPr>
          <w:color w:val="000000"/>
          <w:sz w:val="28"/>
          <w:szCs w:val="28"/>
        </w:rPr>
        <w:t xml:space="preserve">под номерами в тетрадь. Можно предложить работу и в группах. Каждой группе даётся описание одного или нескольких объектов и по картинкам </w:t>
      </w:r>
      <w:r w:rsidR="009F582F">
        <w:rPr>
          <w:color w:val="000000"/>
          <w:sz w:val="28"/>
          <w:szCs w:val="28"/>
        </w:rPr>
        <w:t xml:space="preserve">              </w:t>
      </w:r>
      <w:r w:rsidRPr="00562738">
        <w:rPr>
          <w:color w:val="000000"/>
          <w:sz w:val="28"/>
          <w:szCs w:val="28"/>
        </w:rPr>
        <w:t>на доске они должны догадаться о чём идёт речь.</w:t>
      </w:r>
    </w:p>
    <w:p w:rsidR="00562738" w:rsidRPr="00562738" w:rsidRDefault="00562738"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Угадай дерево по описанию:</w:t>
      </w:r>
    </w:p>
    <w:p w:rsidR="00562738" w:rsidRPr="00562738" w:rsidRDefault="00562738" w:rsidP="00BC2E5A">
      <w:pPr>
        <w:pStyle w:val="a3"/>
        <w:numPr>
          <w:ilvl w:val="0"/>
          <w:numId w:val="5"/>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t xml:space="preserve">Это самое любимое, родное для каждого человека дерево. </w:t>
      </w:r>
      <w:r w:rsidR="0025564A">
        <w:rPr>
          <w:color w:val="000000"/>
          <w:sz w:val="28"/>
          <w:szCs w:val="28"/>
        </w:rPr>
        <w:t xml:space="preserve">             </w:t>
      </w:r>
      <w:r w:rsidRPr="00562738">
        <w:rPr>
          <w:color w:val="000000"/>
          <w:sz w:val="28"/>
          <w:szCs w:val="28"/>
        </w:rPr>
        <w:t>Его можно назвать символом России. Красавица эта, б</w:t>
      </w:r>
      <w:r>
        <w:rPr>
          <w:color w:val="000000"/>
          <w:sz w:val="28"/>
          <w:szCs w:val="28"/>
        </w:rPr>
        <w:t xml:space="preserve">елоствольная </w:t>
      </w:r>
      <w:r w:rsidR="0025564A">
        <w:rPr>
          <w:color w:val="000000"/>
          <w:sz w:val="28"/>
          <w:szCs w:val="28"/>
        </w:rPr>
        <w:t xml:space="preserve">                 </w:t>
      </w:r>
      <w:r>
        <w:rPr>
          <w:color w:val="000000"/>
          <w:sz w:val="28"/>
          <w:szCs w:val="28"/>
        </w:rPr>
        <w:t xml:space="preserve">с зелёными кудрями. </w:t>
      </w:r>
      <w:r>
        <w:rPr>
          <w:i/>
          <w:iCs/>
          <w:color w:val="000000"/>
          <w:sz w:val="28"/>
          <w:szCs w:val="28"/>
        </w:rPr>
        <w:t>(берёза)</w:t>
      </w:r>
    </w:p>
    <w:p w:rsidR="00562738" w:rsidRPr="00562738" w:rsidRDefault="00562738" w:rsidP="00BC2E5A">
      <w:pPr>
        <w:pStyle w:val="a3"/>
        <w:numPr>
          <w:ilvl w:val="0"/>
          <w:numId w:val="5"/>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t>Это громадное дерево до 40</w:t>
      </w:r>
      <w:r w:rsidR="003808D3">
        <w:rPr>
          <w:color w:val="000000"/>
          <w:sz w:val="28"/>
          <w:szCs w:val="28"/>
        </w:rPr>
        <w:t xml:space="preserve"> </w:t>
      </w:r>
      <w:r w:rsidRPr="00562738">
        <w:rPr>
          <w:color w:val="000000"/>
          <w:sz w:val="28"/>
          <w:szCs w:val="28"/>
        </w:rPr>
        <w:t xml:space="preserve">м высотой. У него толстый ствол </w:t>
      </w:r>
      <w:r w:rsidR="0025564A">
        <w:rPr>
          <w:color w:val="000000"/>
          <w:sz w:val="28"/>
          <w:szCs w:val="28"/>
        </w:rPr>
        <w:t xml:space="preserve">        </w:t>
      </w:r>
      <w:r w:rsidRPr="00562738">
        <w:rPr>
          <w:color w:val="000000"/>
          <w:sz w:val="28"/>
          <w:szCs w:val="28"/>
        </w:rPr>
        <w:t xml:space="preserve">с извилистыми сучьями, образующими широкий шатёр листвы. Кажется, </w:t>
      </w:r>
      <w:r w:rsidR="0025564A">
        <w:rPr>
          <w:color w:val="000000"/>
          <w:sz w:val="28"/>
          <w:szCs w:val="28"/>
        </w:rPr>
        <w:t xml:space="preserve">          </w:t>
      </w:r>
      <w:r w:rsidRPr="00562738">
        <w:rPr>
          <w:color w:val="000000"/>
          <w:sz w:val="28"/>
          <w:szCs w:val="28"/>
        </w:rPr>
        <w:t xml:space="preserve">что стоит русский богатырь. Древние люди считали дерево магическим </w:t>
      </w:r>
      <w:r w:rsidR="0025564A">
        <w:rPr>
          <w:color w:val="000000"/>
          <w:sz w:val="28"/>
          <w:szCs w:val="28"/>
        </w:rPr>
        <w:t xml:space="preserve">                </w:t>
      </w:r>
      <w:r w:rsidRPr="00562738">
        <w:rPr>
          <w:color w:val="000000"/>
          <w:sz w:val="28"/>
          <w:szCs w:val="28"/>
        </w:rPr>
        <w:t>и приносили ему жертвы. </w:t>
      </w:r>
      <w:r>
        <w:rPr>
          <w:i/>
          <w:iCs/>
          <w:color w:val="000000"/>
          <w:sz w:val="28"/>
          <w:szCs w:val="28"/>
        </w:rPr>
        <w:t>(дуб)</w:t>
      </w:r>
    </w:p>
    <w:p w:rsidR="00562738" w:rsidRPr="00562738" w:rsidRDefault="00562738" w:rsidP="00BC2E5A">
      <w:pPr>
        <w:pStyle w:val="a3"/>
        <w:numPr>
          <w:ilvl w:val="0"/>
          <w:numId w:val="5"/>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t xml:space="preserve">Это аккуратное, изящное дерево. Издали оно похоже </w:t>
      </w:r>
      <w:r w:rsidR="00BC2E5A">
        <w:rPr>
          <w:color w:val="000000"/>
          <w:sz w:val="28"/>
          <w:szCs w:val="28"/>
        </w:rPr>
        <w:t xml:space="preserve">                            </w:t>
      </w:r>
      <w:r w:rsidRPr="00562738">
        <w:rPr>
          <w:color w:val="000000"/>
          <w:sz w:val="28"/>
          <w:szCs w:val="28"/>
        </w:rPr>
        <w:t>на наконечник огр</w:t>
      </w:r>
      <w:r>
        <w:rPr>
          <w:color w:val="000000"/>
          <w:sz w:val="28"/>
          <w:szCs w:val="28"/>
        </w:rPr>
        <w:t xml:space="preserve">омной, нацеленной в небо пики </w:t>
      </w:r>
      <w:r w:rsidRPr="00562738">
        <w:rPr>
          <w:color w:val="000000"/>
          <w:sz w:val="28"/>
          <w:szCs w:val="28"/>
        </w:rPr>
        <w:t xml:space="preserve">– так прям её ствол. Дерево не требовательно к свету и может хоть всю жизнь расти в тени более рослых деревьев. Оно не сбрасывает осенью свои хвоинки, а меняет их постепенно в течении нескольких лет. </w:t>
      </w:r>
      <w:r>
        <w:rPr>
          <w:color w:val="000000"/>
          <w:sz w:val="28"/>
          <w:szCs w:val="28"/>
        </w:rPr>
        <w:t>(</w:t>
      </w:r>
      <w:r w:rsidRPr="00562738">
        <w:rPr>
          <w:i/>
          <w:iCs/>
          <w:color w:val="000000"/>
          <w:sz w:val="28"/>
          <w:szCs w:val="28"/>
        </w:rPr>
        <w:t>ель</w:t>
      </w:r>
      <w:r>
        <w:rPr>
          <w:color w:val="000000"/>
          <w:sz w:val="28"/>
          <w:szCs w:val="28"/>
        </w:rPr>
        <w:t>)</w:t>
      </w:r>
    </w:p>
    <w:p w:rsidR="00562738" w:rsidRPr="00562738" w:rsidRDefault="00562738" w:rsidP="00BC2E5A">
      <w:pPr>
        <w:pStyle w:val="a3"/>
        <w:numPr>
          <w:ilvl w:val="0"/>
          <w:numId w:val="5"/>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t xml:space="preserve">Любимое место этого дерева – берега рек и прудов. Оно так </w:t>
      </w:r>
      <w:r w:rsidR="0025564A">
        <w:rPr>
          <w:color w:val="000000"/>
          <w:sz w:val="28"/>
          <w:szCs w:val="28"/>
        </w:rPr>
        <w:t xml:space="preserve">          </w:t>
      </w:r>
      <w:r w:rsidRPr="00562738">
        <w:rPr>
          <w:color w:val="000000"/>
          <w:sz w:val="28"/>
          <w:szCs w:val="28"/>
        </w:rPr>
        <w:t xml:space="preserve">и тянется к воде, склоняя над ней в глубоком поклоне свои «плакучие» ветки. Эти ветки такие гибкие, что местные люди плетут из них корзины. Дерево укрепляет берега каналов и водохранилищ, откосы плотин. </w:t>
      </w:r>
      <w:r>
        <w:rPr>
          <w:color w:val="000000"/>
          <w:sz w:val="28"/>
          <w:szCs w:val="28"/>
        </w:rPr>
        <w:t>(</w:t>
      </w:r>
      <w:r w:rsidRPr="00562738">
        <w:rPr>
          <w:i/>
          <w:iCs/>
          <w:color w:val="000000"/>
          <w:sz w:val="28"/>
          <w:szCs w:val="28"/>
        </w:rPr>
        <w:t>ива</w:t>
      </w:r>
      <w:r>
        <w:rPr>
          <w:color w:val="000000"/>
          <w:sz w:val="28"/>
          <w:szCs w:val="28"/>
        </w:rPr>
        <w:t>)</w:t>
      </w:r>
    </w:p>
    <w:p w:rsidR="00562738" w:rsidRPr="00562738" w:rsidRDefault="00562738" w:rsidP="00BC2E5A">
      <w:pPr>
        <w:pStyle w:val="a3"/>
        <w:numPr>
          <w:ilvl w:val="0"/>
          <w:numId w:val="5"/>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t xml:space="preserve">У этого дерева высокий, стройный ствол и длинная голубоватая хвоя. Оно одаривает сибиряков вкусными и очень питательными орешками. </w:t>
      </w:r>
      <w:r>
        <w:rPr>
          <w:color w:val="000000"/>
          <w:sz w:val="28"/>
          <w:szCs w:val="28"/>
        </w:rPr>
        <w:t>(</w:t>
      </w:r>
      <w:r>
        <w:rPr>
          <w:i/>
          <w:iCs/>
          <w:color w:val="000000"/>
          <w:sz w:val="28"/>
          <w:szCs w:val="28"/>
        </w:rPr>
        <w:t>кедр)</w:t>
      </w:r>
    </w:p>
    <w:p w:rsidR="00562738" w:rsidRPr="00562738" w:rsidRDefault="00562738" w:rsidP="00BC2E5A">
      <w:pPr>
        <w:pStyle w:val="a3"/>
        <w:numPr>
          <w:ilvl w:val="0"/>
          <w:numId w:val="5"/>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lastRenderedPageBreak/>
        <w:t>Дерево очень неприхотливо, хорошо растёт в тени, и на скудных почвах. Осенью никто не может с ним сравниться по красоте. Листья у него красные, жёлтые, багряные, зелёные, оранжевые. </w:t>
      </w:r>
      <w:r>
        <w:rPr>
          <w:i/>
          <w:iCs/>
          <w:color w:val="000000"/>
          <w:sz w:val="28"/>
          <w:szCs w:val="28"/>
        </w:rPr>
        <w:t>(</w:t>
      </w:r>
      <w:r w:rsidRPr="00562738">
        <w:rPr>
          <w:i/>
          <w:iCs/>
          <w:color w:val="000000"/>
          <w:sz w:val="28"/>
          <w:szCs w:val="28"/>
        </w:rPr>
        <w:t>клён</w:t>
      </w:r>
      <w:r>
        <w:rPr>
          <w:color w:val="000000"/>
          <w:sz w:val="28"/>
          <w:szCs w:val="28"/>
        </w:rPr>
        <w:t>)</w:t>
      </w:r>
    </w:p>
    <w:p w:rsidR="00562738" w:rsidRPr="00562738" w:rsidRDefault="00562738" w:rsidP="00BC2E5A">
      <w:pPr>
        <w:pStyle w:val="a3"/>
        <w:numPr>
          <w:ilvl w:val="0"/>
          <w:numId w:val="5"/>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t>Это дерево садов и городских бульваров. В его изящной густой кроне красиво переливаются свет и тени. Листва на ветках расположена</w:t>
      </w:r>
      <w:r w:rsidR="0025564A">
        <w:rPr>
          <w:color w:val="000000"/>
          <w:sz w:val="28"/>
          <w:szCs w:val="28"/>
        </w:rPr>
        <w:t xml:space="preserve">             </w:t>
      </w:r>
      <w:r w:rsidRPr="00562738">
        <w:rPr>
          <w:color w:val="000000"/>
          <w:sz w:val="28"/>
          <w:szCs w:val="28"/>
        </w:rPr>
        <w:t xml:space="preserve"> как бы слоями. Листья у этого дерева сердцевидной формы. Главное в нём – красота и её нежные клейкие листочки, её сладкие ароматные цветы летом, её золотое убранство осенью. </w:t>
      </w:r>
      <w:r>
        <w:rPr>
          <w:i/>
          <w:iCs/>
          <w:color w:val="000000"/>
          <w:sz w:val="28"/>
          <w:szCs w:val="28"/>
        </w:rPr>
        <w:t>(</w:t>
      </w:r>
      <w:r w:rsidRPr="00562738">
        <w:rPr>
          <w:i/>
          <w:iCs/>
          <w:color w:val="000000"/>
          <w:sz w:val="28"/>
          <w:szCs w:val="28"/>
        </w:rPr>
        <w:t>липа</w:t>
      </w:r>
      <w:r>
        <w:rPr>
          <w:color w:val="000000"/>
          <w:sz w:val="28"/>
          <w:szCs w:val="28"/>
        </w:rPr>
        <w:t>)</w:t>
      </w:r>
    </w:p>
    <w:p w:rsidR="00562738" w:rsidRPr="00562738" w:rsidRDefault="00562738"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Угадай по описанию животных степи:</w:t>
      </w:r>
    </w:p>
    <w:p w:rsidR="00562738" w:rsidRPr="00562738" w:rsidRDefault="00562738" w:rsidP="00BC2E5A">
      <w:pPr>
        <w:pStyle w:val="a3"/>
        <w:numPr>
          <w:ilvl w:val="0"/>
          <w:numId w:val="6"/>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t xml:space="preserve">Это единственное дикое копытное млекопитающие, живущее </w:t>
      </w:r>
      <w:r w:rsidR="0025564A">
        <w:rPr>
          <w:color w:val="000000"/>
          <w:sz w:val="28"/>
          <w:szCs w:val="28"/>
        </w:rPr>
        <w:t xml:space="preserve">          </w:t>
      </w:r>
      <w:r w:rsidRPr="00562738">
        <w:rPr>
          <w:color w:val="000000"/>
          <w:sz w:val="28"/>
          <w:szCs w:val="28"/>
        </w:rPr>
        <w:t xml:space="preserve">в степях. Эта небольшая </w:t>
      </w:r>
      <w:r w:rsidR="00A269EB">
        <w:rPr>
          <w:color w:val="000000"/>
          <w:sz w:val="28"/>
          <w:szCs w:val="28"/>
        </w:rPr>
        <w:t>антилопа (длина тела 100-145см)</w:t>
      </w:r>
      <w:r w:rsidRPr="00562738">
        <w:rPr>
          <w:color w:val="000000"/>
          <w:sz w:val="28"/>
          <w:szCs w:val="28"/>
        </w:rPr>
        <w:t>, масса от 20 до 50 кг. Она покрыта шерстью песочно-глинистого цвета. Их горбатая морда вздута и заканчивается нависающим над ртом коротким хоботом. </w:t>
      </w:r>
      <w:r>
        <w:rPr>
          <w:i/>
          <w:iCs/>
          <w:color w:val="000000"/>
          <w:sz w:val="28"/>
          <w:szCs w:val="28"/>
        </w:rPr>
        <w:t>(</w:t>
      </w:r>
      <w:r w:rsidRPr="00562738">
        <w:rPr>
          <w:i/>
          <w:iCs/>
          <w:color w:val="000000"/>
          <w:sz w:val="28"/>
          <w:szCs w:val="28"/>
        </w:rPr>
        <w:t>сайгак</w:t>
      </w:r>
      <w:r>
        <w:rPr>
          <w:color w:val="000000"/>
          <w:sz w:val="28"/>
          <w:szCs w:val="28"/>
        </w:rPr>
        <w:t>)</w:t>
      </w:r>
    </w:p>
    <w:p w:rsidR="00562738" w:rsidRPr="00562738" w:rsidRDefault="00562738" w:rsidP="00BC2E5A">
      <w:pPr>
        <w:pStyle w:val="a3"/>
        <w:numPr>
          <w:ilvl w:val="0"/>
          <w:numId w:val="6"/>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t xml:space="preserve">Это близкий родич лисицы, но меньше её по размерам. У него крупные широкие в основании уши и чёрный кончик хвоста. Живёт в норах. Зимняя шерсть пушистая, шелковистая, красивая, имеет значительную ценность. </w:t>
      </w:r>
      <w:r>
        <w:rPr>
          <w:color w:val="000000"/>
          <w:sz w:val="28"/>
          <w:szCs w:val="28"/>
        </w:rPr>
        <w:t>(</w:t>
      </w:r>
      <w:r w:rsidRPr="00562738">
        <w:rPr>
          <w:i/>
          <w:iCs/>
          <w:color w:val="000000"/>
          <w:sz w:val="28"/>
          <w:szCs w:val="28"/>
        </w:rPr>
        <w:t>корсак</w:t>
      </w:r>
      <w:r>
        <w:rPr>
          <w:i/>
          <w:iCs/>
          <w:color w:val="000000"/>
          <w:sz w:val="28"/>
          <w:szCs w:val="28"/>
        </w:rPr>
        <w:t>)</w:t>
      </w:r>
    </w:p>
    <w:p w:rsidR="00562738" w:rsidRPr="00562738" w:rsidRDefault="00562738" w:rsidP="00BC2E5A">
      <w:pPr>
        <w:pStyle w:val="a3"/>
        <w:numPr>
          <w:ilvl w:val="0"/>
          <w:numId w:val="6"/>
        </w:numPr>
        <w:shd w:val="clear" w:color="auto" w:fill="FFFFFF"/>
        <w:tabs>
          <w:tab w:val="clear" w:pos="720"/>
          <w:tab w:val="num" w:pos="1134"/>
        </w:tabs>
        <w:spacing w:before="0" w:beforeAutospacing="0" w:after="0" w:afterAutospacing="0" w:line="360" w:lineRule="auto"/>
        <w:ind w:left="0" w:firstLine="709"/>
        <w:jc w:val="both"/>
        <w:rPr>
          <w:color w:val="000000"/>
          <w:sz w:val="28"/>
          <w:szCs w:val="28"/>
        </w:rPr>
      </w:pPr>
      <w:r w:rsidRPr="00562738">
        <w:rPr>
          <w:color w:val="000000"/>
          <w:sz w:val="28"/>
          <w:szCs w:val="28"/>
        </w:rPr>
        <w:t xml:space="preserve">Эта птица </w:t>
      </w:r>
      <w:r w:rsidR="007F1D9C" w:rsidRPr="00562738">
        <w:rPr>
          <w:color w:val="000000"/>
          <w:sz w:val="28"/>
          <w:szCs w:val="28"/>
        </w:rPr>
        <w:t>–</w:t>
      </w:r>
      <w:r w:rsidRPr="00562738">
        <w:rPr>
          <w:color w:val="000000"/>
          <w:sz w:val="28"/>
          <w:szCs w:val="28"/>
        </w:rPr>
        <w:t xml:space="preserve"> самая маленькая среди куриных. Оперение у неё невзрачное, жёлто-бурое, в пестринках. У самцов на горле тёмно-рыжее пятно, у самок оно почти белое. Питаются эти птицы семенами сорных растений, вредными насекомыми, их личинками, падалицей на хлебных полях. </w:t>
      </w:r>
      <w:r>
        <w:rPr>
          <w:i/>
          <w:iCs/>
          <w:color w:val="000000"/>
          <w:sz w:val="28"/>
          <w:szCs w:val="28"/>
        </w:rPr>
        <w:t>(</w:t>
      </w:r>
      <w:r w:rsidRPr="00562738">
        <w:rPr>
          <w:i/>
          <w:iCs/>
          <w:color w:val="000000"/>
          <w:sz w:val="28"/>
          <w:szCs w:val="28"/>
        </w:rPr>
        <w:t>перепел</w:t>
      </w:r>
      <w:r>
        <w:rPr>
          <w:color w:val="000000"/>
          <w:sz w:val="28"/>
          <w:szCs w:val="28"/>
        </w:rPr>
        <w:t>)</w:t>
      </w:r>
    </w:p>
    <w:p w:rsidR="00562738" w:rsidRPr="00562738" w:rsidRDefault="00562738" w:rsidP="00562738">
      <w:pPr>
        <w:pStyle w:val="a3"/>
        <w:numPr>
          <w:ilvl w:val="0"/>
          <w:numId w:val="6"/>
        </w:numPr>
        <w:shd w:val="clear" w:color="auto" w:fill="FFFFFF"/>
        <w:spacing w:before="0" w:beforeAutospacing="0" w:after="0" w:afterAutospacing="0" w:line="360" w:lineRule="auto"/>
        <w:ind w:left="0" w:firstLine="709"/>
        <w:jc w:val="both"/>
        <w:rPr>
          <w:color w:val="000000"/>
          <w:sz w:val="28"/>
          <w:szCs w:val="28"/>
        </w:rPr>
      </w:pPr>
      <w:r w:rsidRPr="00562738">
        <w:rPr>
          <w:color w:val="000000"/>
          <w:sz w:val="28"/>
          <w:szCs w:val="28"/>
        </w:rPr>
        <w:t>Эта одна из самых крупных птиц, размером с индюка. Окраска оперения сверху рыжая с чёрными пестринками, снизу – белая. Самцы крупнее самок и отличаются наличием бледно-серого цвета усов в виде пучка длинных нитевидных перьев по бокам горла. Эта птица хорошо бегает</w:t>
      </w:r>
      <w:r w:rsidR="0025564A">
        <w:rPr>
          <w:color w:val="000000"/>
          <w:sz w:val="28"/>
          <w:szCs w:val="28"/>
        </w:rPr>
        <w:t xml:space="preserve">           </w:t>
      </w:r>
      <w:r w:rsidRPr="00562738">
        <w:rPr>
          <w:color w:val="000000"/>
          <w:sz w:val="28"/>
          <w:szCs w:val="28"/>
        </w:rPr>
        <w:t xml:space="preserve"> и неплохо летает. </w:t>
      </w:r>
      <w:r>
        <w:rPr>
          <w:i/>
          <w:iCs/>
          <w:color w:val="000000"/>
          <w:sz w:val="28"/>
          <w:szCs w:val="28"/>
        </w:rPr>
        <w:t>(</w:t>
      </w:r>
      <w:r w:rsidRPr="00562738">
        <w:rPr>
          <w:i/>
          <w:iCs/>
          <w:color w:val="000000"/>
          <w:sz w:val="28"/>
          <w:szCs w:val="28"/>
        </w:rPr>
        <w:t>дрофа</w:t>
      </w:r>
      <w:r>
        <w:rPr>
          <w:color w:val="000000"/>
          <w:sz w:val="28"/>
          <w:szCs w:val="28"/>
        </w:rPr>
        <w:t>)</w:t>
      </w:r>
    </w:p>
    <w:p w:rsidR="005B3590" w:rsidRPr="005B3590" w:rsidRDefault="00562738" w:rsidP="005B3590">
      <w:pPr>
        <w:pStyle w:val="a3"/>
        <w:numPr>
          <w:ilvl w:val="0"/>
          <w:numId w:val="6"/>
        </w:numPr>
        <w:shd w:val="clear" w:color="auto" w:fill="FFFFFF"/>
        <w:spacing w:before="0" w:beforeAutospacing="0" w:after="0" w:afterAutospacing="0" w:line="360" w:lineRule="auto"/>
        <w:ind w:left="0" w:firstLine="709"/>
        <w:jc w:val="both"/>
        <w:rPr>
          <w:color w:val="000000"/>
          <w:sz w:val="28"/>
          <w:szCs w:val="28"/>
        </w:rPr>
      </w:pPr>
      <w:r w:rsidRPr="00562738">
        <w:rPr>
          <w:color w:val="000000"/>
          <w:sz w:val="28"/>
          <w:szCs w:val="28"/>
        </w:rPr>
        <w:t xml:space="preserve">Внешне это животное похоже на хомячка. Живёт в степях, ведёт дневной образ жизни. Питается жуками, зреющими хлебами на пашнях, семенами, луковицами, насекомыми. Животные живут семьями </w:t>
      </w:r>
      <w:r w:rsidR="009F582F">
        <w:rPr>
          <w:color w:val="000000"/>
          <w:sz w:val="28"/>
          <w:szCs w:val="28"/>
        </w:rPr>
        <w:t xml:space="preserve">                   </w:t>
      </w:r>
      <w:r w:rsidR="009F582F">
        <w:rPr>
          <w:color w:val="000000"/>
          <w:sz w:val="28"/>
          <w:szCs w:val="28"/>
        </w:rPr>
        <w:lastRenderedPageBreak/>
        <w:t>или</w:t>
      </w:r>
      <w:r w:rsidR="0025564A">
        <w:rPr>
          <w:color w:val="000000"/>
          <w:sz w:val="28"/>
          <w:szCs w:val="28"/>
        </w:rPr>
        <w:t xml:space="preserve"> </w:t>
      </w:r>
      <w:r w:rsidRPr="00562738">
        <w:rPr>
          <w:color w:val="000000"/>
          <w:sz w:val="28"/>
          <w:szCs w:val="28"/>
        </w:rPr>
        <w:t xml:space="preserve">по одиночке, роют глубокие норы, в которых проводят в спячке </w:t>
      </w:r>
      <w:r w:rsidR="009F582F">
        <w:rPr>
          <w:color w:val="000000"/>
          <w:sz w:val="28"/>
          <w:szCs w:val="28"/>
        </w:rPr>
        <w:t xml:space="preserve">                   </w:t>
      </w:r>
      <w:r w:rsidRPr="00562738">
        <w:rPr>
          <w:color w:val="000000"/>
          <w:sz w:val="28"/>
          <w:szCs w:val="28"/>
        </w:rPr>
        <w:t xml:space="preserve">не только зиму, но и всю самую жаркую часть лета. </w:t>
      </w:r>
      <w:r>
        <w:rPr>
          <w:color w:val="000000"/>
          <w:sz w:val="28"/>
          <w:szCs w:val="28"/>
        </w:rPr>
        <w:t>(</w:t>
      </w:r>
      <w:r w:rsidRPr="00562738">
        <w:rPr>
          <w:i/>
          <w:iCs/>
          <w:color w:val="000000"/>
          <w:sz w:val="28"/>
          <w:szCs w:val="28"/>
        </w:rPr>
        <w:t>суслик</w:t>
      </w:r>
      <w:r>
        <w:rPr>
          <w:color w:val="000000"/>
          <w:sz w:val="28"/>
          <w:szCs w:val="28"/>
        </w:rPr>
        <w:t>)</w:t>
      </w:r>
    </w:p>
    <w:p w:rsidR="00562738" w:rsidRPr="00562738" w:rsidRDefault="00E657EB" w:rsidP="00562738">
      <w:pPr>
        <w:pStyle w:val="a3"/>
        <w:shd w:val="clear" w:color="auto" w:fill="FFFFFF"/>
        <w:spacing w:before="0" w:beforeAutospacing="0" w:after="0" w:afterAutospacing="0" w:line="360" w:lineRule="auto"/>
        <w:ind w:firstLine="709"/>
        <w:jc w:val="center"/>
        <w:rPr>
          <w:color w:val="000000"/>
          <w:sz w:val="28"/>
          <w:szCs w:val="28"/>
        </w:rPr>
      </w:pPr>
      <w:r>
        <w:rPr>
          <w:sz w:val="28"/>
          <w:szCs w:val="28"/>
        </w:rPr>
        <w:t>Игровая технология</w:t>
      </w:r>
      <w:r w:rsidR="00562738" w:rsidRPr="00562738">
        <w:rPr>
          <w:color w:val="000000"/>
          <w:sz w:val="28"/>
          <w:szCs w:val="28"/>
        </w:rPr>
        <w:t xml:space="preserve">: </w:t>
      </w:r>
      <w:r w:rsidR="00AC2622">
        <w:rPr>
          <w:color w:val="000000"/>
          <w:sz w:val="28"/>
          <w:szCs w:val="28"/>
        </w:rPr>
        <w:t>«</w:t>
      </w:r>
      <w:r w:rsidR="00562738" w:rsidRPr="00562738">
        <w:rPr>
          <w:color w:val="000000"/>
          <w:sz w:val="28"/>
          <w:szCs w:val="28"/>
        </w:rPr>
        <w:t>Четвертый лишний</w:t>
      </w:r>
      <w:r w:rsidR="00AC2622">
        <w:rPr>
          <w:color w:val="000000"/>
          <w:sz w:val="28"/>
          <w:szCs w:val="28"/>
        </w:rPr>
        <w:t>»</w:t>
      </w:r>
    </w:p>
    <w:p w:rsidR="00562738" w:rsidRPr="00562738" w:rsidRDefault="00562738" w:rsidP="00A24297">
      <w:pPr>
        <w:pStyle w:val="a3"/>
        <w:numPr>
          <w:ilvl w:val="0"/>
          <w:numId w:val="7"/>
        </w:numPr>
        <w:shd w:val="clear" w:color="auto" w:fill="FFFFFF"/>
        <w:spacing w:before="0" w:beforeAutospacing="0" w:after="0" w:afterAutospacing="0" w:line="360" w:lineRule="auto"/>
        <w:jc w:val="both"/>
        <w:rPr>
          <w:color w:val="000000"/>
          <w:sz w:val="28"/>
          <w:szCs w:val="28"/>
        </w:rPr>
      </w:pPr>
      <w:r w:rsidRPr="00562738">
        <w:rPr>
          <w:color w:val="000000"/>
          <w:sz w:val="28"/>
          <w:szCs w:val="28"/>
        </w:rPr>
        <w:t>Послушай названия животных и растений.</w:t>
      </w:r>
    </w:p>
    <w:p w:rsidR="00562738" w:rsidRPr="00562738" w:rsidRDefault="00562738" w:rsidP="00562738">
      <w:pPr>
        <w:pStyle w:val="a3"/>
        <w:numPr>
          <w:ilvl w:val="0"/>
          <w:numId w:val="7"/>
        </w:numPr>
        <w:shd w:val="clear" w:color="auto" w:fill="FFFFFF"/>
        <w:spacing w:before="0" w:beforeAutospacing="0" w:after="0" w:afterAutospacing="0" w:line="360" w:lineRule="auto"/>
        <w:ind w:left="0" w:firstLine="709"/>
        <w:jc w:val="both"/>
        <w:rPr>
          <w:color w:val="000000"/>
          <w:sz w:val="28"/>
          <w:szCs w:val="28"/>
        </w:rPr>
      </w:pPr>
      <w:r w:rsidRPr="00562738">
        <w:rPr>
          <w:color w:val="000000"/>
          <w:sz w:val="28"/>
          <w:szCs w:val="28"/>
        </w:rPr>
        <w:t>Подумай, к какой природной зоне можно отнести большинство.</w:t>
      </w:r>
    </w:p>
    <w:p w:rsidR="00562738" w:rsidRPr="00562738" w:rsidRDefault="00562738" w:rsidP="00562738">
      <w:pPr>
        <w:pStyle w:val="a3"/>
        <w:numPr>
          <w:ilvl w:val="0"/>
          <w:numId w:val="7"/>
        </w:numPr>
        <w:shd w:val="clear" w:color="auto" w:fill="FFFFFF"/>
        <w:spacing w:before="0" w:beforeAutospacing="0" w:after="0" w:afterAutospacing="0" w:line="360" w:lineRule="auto"/>
        <w:ind w:left="0" w:firstLine="709"/>
        <w:jc w:val="both"/>
        <w:rPr>
          <w:color w:val="000000"/>
          <w:sz w:val="28"/>
          <w:szCs w:val="28"/>
        </w:rPr>
      </w:pPr>
      <w:r w:rsidRPr="00562738">
        <w:rPr>
          <w:color w:val="000000"/>
          <w:sz w:val="28"/>
          <w:szCs w:val="28"/>
        </w:rPr>
        <w:t>Найди лишнее.</w:t>
      </w:r>
    </w:p>
    <w:p w:rsidR="00562738" w:rsidRPr="00AC2622" w:rsidRDefault="00AC2622" w:rsidP="00562738">
      <w:pPr>
        <w:pStyle w:val="a3"/>
        <w:shd w:val="clear" w:color="auto" w:fill="FFFFFF"/>
        <w:spacing w:before="0" w:beforeAutospacing="0" w:after="0" w:afterAutospacing="0" w:line="360" w:lineRule="auto"/>
        <w:ind w:firstLine="709"/>
        <w:jc w:val="both"/>
        <w:rPr>
          <w:color w:val="000000"/>
          <w:sz w:val="28"/>
          <w:szCs w:val="28"/>
        </w:rPr>
      </w:pPr>
      <w:r>
        <w:rPr>
          <w:bCs/>
          <w:color w:val="000000"/>
          <w:sz w:val="28"/>
          <w:szCs w:val="28"/>
        </w:rPr>
        <w:t>Арктика.</w:t>
      </w:r>
    </w:p>
    <w:p w:rsidR="00562738" w:rsidRPr="00562738" w:rsidRDefault="00562738" w:rsidP="00562738">
      <w:pPr>
        <w:pStyle w:val="a3"/>
        <w:shd w:val="clear" w:color="auto" w:fill="FFFFFF"/>
        <w:spacing w:before="0" w:beforeAutospacing="0" w:after="0" w:afterAutospacing="0" w:line="360" w:lineRule="auto"/>
        <w:ind w:firstLine="709"/>
        <w:jc w:val="both"/>
        <w:rPr>
          <w:color w:val="000000"/>
          <w:sz w:val="28"/>
          <w:szCs w:val="28"/>
        </w:rPr>
      </w:pPr>
      <w:r w:rsidRPr="00562738">
        <w:rPr>
          <w:color w:val="000000"/>
          <w:sz w:val="28"/>
          <w:szCs w:val="28"/>
        </w:rPr>
        <w:t>1</w:t>
      </w:r>
      <w:r w:rsidR="00BC2E5A">
        <w:rPr>
          <w:color w:val="000000"/>
          <w:sz w:val="28"/>
          <w:szCs w:val="28"/>
        </w:rPr>
        <w:t>)</w:t>
      </w:r>
      <w:r w:rsidRPr="00562738">
        <w:rPr>
          <w:color w:val="000000"/>
          <w:sz w:val="28"/>
          <w:szCs w:val="28"/>
        </w:rPr>
        <w:t xml:space="preserve"> мох, лишайники, водоросли, рогоз</w:t>
      </w:r>
      <w:r w:rsidR="00BC2E5A">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00562738" w:rsidRPr="00562738">
        <w:rPr>
          <w:color w:val="000000"/>
          <w:sz w:val="28"/>
          <w:szCs w:val="28"/>
        </w:rPr>
        <w:t xml:space="preserve"> водоросли, ягель, мох, дриада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562738" w:rsidRPr="00562738">
        <w:rPr>
          <w:color w:val="000000"/>
          <w:sz w:val="28"/>
          <w:szCs w:val="28"/>
        </w:rPr>
        <w:t xml:space="preserve"> морж, кайра, крот, чайка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00562738" w:rsidRPr="00562738">
        <w:rPr>
          <w:color w:val="000000"/>
          <w:sz w:val="28"/>
          <w:szCs w:val="28"/>
        </w:rPr>
        <w:t xml:space="preserve"> кит, тюлень, лось, белый медведь</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00562738" w:rsidRPr="00562738">
        <w:rPr>
          <w:color w:val="000000"/>
          <w:sz w:val="28"/>
          <w:szCs w:val="28"/>
        </w:rPr>
        <w:t xml:space="preserve"> овцебык, морж, белый гусь, гадюка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00562738" w:rsidRPr="00562738">
        <w:rPr>
          <w:color w:val="000000"/>
          <w:sz w:val="28"/>
          <w:szCs w:val="28"/>
        </w:rPr>
        <w:t xml:space="preserve"> сайка, кайра, моллюски, варан</w:t>
      </w:r>
      <w:r>
        <w:rPr>
          <w:color w:val="000000"/>
          <w:sz w:val="28"/>
          <w:szCs w:val="28"/>
        </w:rPr>
        <w:t>.</w:t>
      </w:r>
    </w:p>
    <w:p w:rsidR="00562738" w:rsidRPr="00AC2622" w:rsidRDefault="00AC2622" w:rsidP="00562738">
      <w:pPr>
        <w:pStyle w:val="a3"/>
        <w:shd w:val="clear" w:color="auto" w:fill="FFFFFF"/>
        <w:spacing w:before="0" w:beforeAutospacing="0" w:after="0" w:afterAutospacing="0" w:line="360" w:lineRule="auto"/>
        <w:ind w:firstLine="709"/>
        <w:jc w:val="both"/>
        <w:rPr>
          <w:color w:val="000000"/>
          <w:sz w:val="28"/>
          <w:szCs w:val="28"/>
        </w:rPr>
      </w:pPr>
      <w:r w:rsidRPr="00AC2622">
        <w:rPr>
          <w:bCs/>
          <w:color w:val="000000"/>
          <w:sz w:val="28"/>
          <w:szCs w:val="28"/>
        </w:rPr>
        <w:t>Тундра</w:t>
      </w:r>
      <w:r>
        <w:rPr>
          <w:bCs/>
          <w:color w:val="000000"/>
          <w:sz w:val="28"/>
          <w:szCs w:val="28"/>
        </w:rPr>
        <w:t>.</w:t>
      </w:r>
    </w:p>
    <w:p w:rsidR="00562738" w:rsidRPr="00562738" w:rsidRDefault="00562738" w:rsidP="00562738">
      <w:pPr>
        <w:pStyle w:val="a3"/>
        <w:shd w:val="clear" w:color="auto" w:fill="FFFFFF"/>
        <w:spacing w:before="0" w:beforeAutospacing="0" w:after="0" w:afterAutospacing="0" w:line="360" w:lineRule="auto"/>
        <w:ind w:firstLine="709"/>
        <w:jc w:val="both"/>
        <w:rPr>
          <w:color w:val="000000"/>
          <w:sz w:val="28"/>
          <w:szCs w:val="28"/>
        </w:rPr>
      </w:pPr>
      <w:r w:rsidRPr="00562738">
        <w:rPr>
          <w:color w:val="000000"/>
          <w:sz w:val="28"/>
          <w:szCs w:val="28"/>
        </w:rPr>
        <w:t>1</w:t>
      </w:r>
      <w:r w:rsidR="00BC2E5A">
        <w:rPr>
          <w:color w:val="000000"/>
          <w:sz w:val="28"/>
          <w:szCs w:val="28"/>
        </w:rPr>
        <w:t>)</w:t>
      </w:r>
      <w:r w:rsidRPr="00562738">
        <w:rPr>
          <w:color w:val="000000"/>
          <w:sz w:val="28"/>
          <w:szCs w:val="28"/>
        </w:rPr>
        <w:t xml:space="preserve"> голубика, багульник, брусника, пихта</w:t>
      </w:r>
      <w:r w:rsidR="00BC2E5A">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00562738" w:rsidRPr="00562738">
        <w:rPr>
          <w:color w:val="000000"/>
          <w:sz w:val="28"/>
          <w:szCs w:val="28"/>
        </w:rPr>
        <w:t xml:space="preserve"> морошка, голубика, карликовая берёза, саксаул</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562738" w:rsidRPr="00562738">
        <w:rPr>
          <w:color w:val="000000"/>
          <w:sz w:val="28"/>
          <w:szCs w:val="28"/>
        </w:rPr>
        <w:t xml:space="preserve"> полярная ива, камнеломка, ель, дриада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00562738" w:rsidRPr="00562738">
        <w:rPr>
          <w:color w:val="000000"/>
          <w:sz w:val="28"/>
          <w:szCs w:val="28"/>
        </w:rPr>
        <w:t xml:space="preserve"> волк, песец, тушканчик, гусь</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00562738" w:rsidRPr="00562738">
        <w:rPr>
          <w:color w:val="000000"/>
          <w:sz w:val="28"/>
          <w:szCs w:val="28"/>
        </w:rPr>
        <w:t xml:space="preserve"> белая куропатка, сова, сокол-сапсан, ящерица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00562738" w:rsidRPr="00562738">
        <w:rPr>
          <w:color w:val="000000"/>
          <w:sz w:val="28"/>
          <w:szCs w:val="28"/>
        </w:rPr>
        <w:t> хомяк, песец, лебедь, полярный волк</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7)</w:t>
      </w:r>
      <w:r w:rsidR="00562738" w:rsidRPr="00562738">
        <w:rPr>
          <w:color w:val="000000"/>
          <w:sz w:val="28"/>
          <w:szCs w:val="28"/>
        </w:rPr>
        <w:t xml:space="preserve"> травяная лягушка, бабочка, кабан, северный олень</w:t>
      </w:r>
      <w:r>
        <w:rPr>
          <w:color w:val="000000"/>
          <w:sz w:val="28"/>
          <w:szCs w:val="28"/>
        </w:rPr>
        <w:t>;</w:t>
      </w:r>
    </w:p>
    <w:p w:rsidR="00562738" w:rsidRPr="00AC2622" w:rsidRDefault="00AC2622" w:rsidP="00562738">
      <w:pPr>
        <w:pStyle w:val="a3"/>
        <w:shd w:val="clear" w:color="auto" w:fill="FFFFFF"/>
        <w:spacing w:before="0" w:beforeAutospacing="0" w:after="0" w:afterAutospacing="0" w:line="360" w:lineRule="auto"/>
        <w:ind w:firstLine="709"/>
        <w:jc w:val="both"/>
        <w:rPr>
          <w:color w:val="000000"/>
          <w:sz w:val="28"/>
          <w:szCs w:val="28"/>
        </w:rPr>
      </w:pPr>
      <w:r w:rsidRPr="00AC2622">
        <w:rPr>
          <w:bCs/>
          <w:color w:val="000000"/>
          <w:sz w:val="28"/>
          <w:szCs w:val="28"/>
        </w:rPr>
        <w:t>Зона лесов.</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1)</w:t>
      </w:r>
      <w:r w:rsidR="00562738" w:rsidRPr="00562738">
        <w:rPr>
          <w:color w:val="000000"/>
          <w:sz w:val="28"/>
          <w:szCs w:val="28"/>
        </w:rPr>
        <w:t xml:space="preserve"> сосна, ель, дуб, саксаул</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00562738" w:rsidRPr="00562738">
        <w:rPr>
          <w:color w:val="000000"/>
          <w:sz w:val="28"/>
          <w:szCs w:val="28"/>
        </w:rPr>
        <w:t xml:space="preserve"> пихта, липа, полярная ива, кедр</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562738" w:rsidRPr="00562738">
        <w:rPr>
          <w:color w:val="000000"/>
          <w:sz w:val="28"/>
          <w:szCs w:val="28"/>
        </w:rPr>
        <w:t xml:space="preserve"> карликовая берёза, сосна, черемуха, дуб</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00562738" w:rsidRPr="00562738">
        <w:rPr>
          <w:color w:val="000000"/>
          <w:sz w:val="28"/>
          <w:szCs w:val="28"/>
        </w:rPr>
        <w:t xml:space="preserve"> кипарис, клён, рябина, вяз</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00562738" w:rsidRPr="00562738">
        <w:rPr>
          <w:color w:val="000000"/>
          <w:sz w:val="28"/>
          <w:szCs w:val="28"/>
        </w:rPr>
        <w:t xml:space="preserve"> ясень, яблоня, берёза, пальма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00562738" w:rsidRPr="00562738">
        <w:rPr>
          <w:color w:val="000000"/>
          <w:sz w:val="28"/>
          <w:szCs w:val="28"/>
        </w:rPr>
        <w:t xml:space="preserve"> соболь, куница, барсук, полярный волк</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7)</w:t>
      </w:r>
      <w:r w:rsidR="00562738" w:rsidRPr="00562738">
        <w:rPr>
          <w:color w:val="000000"/>
          <w:sz w:val="28"/>
          <w:szCs w:val="28"/>
        </w:rPr>
        <w:t xml:space="preserve"> медведь, лиса, ящерица, тушканчик</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8)</w:t>
      </w:r>
      <w:r w:rsidR="00562738" w:rsidRPr="00562738">
        <w:rPr>
          <w:color w:val="000000"/>
          <w:sz w:val="28"/>
          <w:szCs w:val="28"/>
        </w:rPr>
        <w:t> варан, ёж, барсук, сова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9)</w:t>
      </w:r>
      <w:r w:rsidR="00562738" w:rsidRPr="00562738">
        <w:rPr>
          <w:color w:val="000000"/>
          <w:sz w:val="28"/>
          <w:szCs w:val="28"/>
        </w:rPr>
        <w:t xml:space="preserve"> гадюка, тетерев, кабан, белый медведь</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10)</w:t>
      </w:r>
      <w:r w:rsidR="00562738" w:rsidRPr="00562738">
        <w:rPr>
          <w:color w:val="000000"/>
          <w:sz w:val="28"/>
          <w:szCs w:val="28"/>
        </w:rPr>
        <w:t> джейран, лось, сова, дрозд</w:t>
      </w:r>
      <w:r>
        <w:rPr>
          <w:color w:val="000000"/>
          <w:sz w:val="28"/>
          <w:szCs w:val="28"/>
        </w:rPr>
        <w:t>.</w:t>
      </w:r>
    </w:p>
    <w:p w:rsidR="00562738" w:rsidRPr="00AC2622" w:rsidRDefault="00AC2622" w:rsidP="00562738">
      <w:pPr>
        <w:pStyle w:val="a3"/>
        <w:shd w:val="clear" w:color="auto" w:fill="FFFFFF"/>
        <w:spacing w:before="0" w:beforeAutospacing="0" w:after="0" w:afterAutospacing="0" w:line="360" w:lineRule="auto"/>
        <w:ind w:firstLine="709"/>
        <w:jc w:val="both"/>
        <w:rPr>
          <w:color w:val="000000"/>
          <w:sz w:val="28"/>
          <w:szCs w:val="28"/>
        </w:rPr>
      </w:pPr>
      <w:r>
        <w:rPr>
          <w:bCs/>
          <w:color w:val="000000"/>
          <w:sz w:val="28"/>
          <w:szCs w:val="28"/>
        </w:rPr>
        <w:t>Степь.</w:t>
      </w:r>
    </w:p>
    <w:p w:rsidR="00562738" w:rsidRPr="00562738" w:rsidRDefault="00562738" w:rsidP="00562738">
      <w:pPr>
        <w:pStyle w:val="a3"/>
        <w:shd w:val="clear" w:color="auto" w:fill="FFFFFF"/>
        <w:spacing w:before="0" w:beforeAutospacing="0" w:after="0" w:afterAutospacing="0" w:line="360" w:lineRule="auto"/>
        <w:ind w:firstLine="709"/>
        <w:jc w:val="both"/>
        <w:rPr>
          <w:color w:val="000000"/>
          <w:sz w:val="28"/>
          <w:szCs w:val="28"/>
        </w:rPr>
      </w:pPr>
      <w:r w:rsidRPr="00562738">
        <w:rPr>
          <w:color w:val="000000"/>
          <w:sz w:val="28"/>
          <w:szCs w:val="28"/>
        </w:rPr>
        <w:t>1</w:t>
      </w:r>
      <w:r w:rsidR="00BC2E5A">
        <w:rPr>
          <w:color w:val="000000"/>
          <w:sz w:val="28"/>
          <w:szCs w:val="28"/>
        </w:rPr>
        <w:t>)</w:t>
      </w:r>
      <w:r w:rsidRPr="00562738">
        <w:rPr>
          <w:color w:val="000000"/>
          <w:sz w:val="28"/>
          <w:szCs w:val="28"/>
        </w:rPr>
        <w:t xml:space="preserve"> ковыль, типчак, мятлик, кедр</w:t>
      </w:r>
      <w:r w:rsidR="00BC2E5A">
        <w:rPr>
          <w:color w:val="000000"/>
          <w:sz w:val="28"/>
          <w:szCs w:val="28"/>
        </w:rPr>
        <w:t>;</w:t>
      </w:r>
    </w:p>
    <w:p w:rsidR="00562738" w:rsidRPr="00562738" w:rsidRDefault="00562738" w:rsidP="00562738">
      <w:pPr>
        <w:pStyle w:val="a3"/>
        <w:shd w:val="clear" w:color="auto" w:fill="FFFFFF"/>
        <w:spacing w:before="0" w:beforeAutospacing="0" w:after="0" w:afterAutospacing="0" w:line="360" w:lineRule="auto"/>
        <w:ind w:firstLine="709"/>
        <w:jc w:val="both"/>
        <w:rPr>
          <w:color w:val="000000"/>
          <w:sz w:val="28"/>
          <w:szCs w:val="28"/>
        </w:rPr>
      </w:pPr>
      <w:r w:rsidRPr="00562738">
        <w:rPr>
          <w:color w:val="000000"/>
          <w:sz w:val="28"/>
          <w:szCs w:val="28"/>
        </w:rPr>
        <w:t>2</w:t>
      </w:r>
      <w:r w:rsidR="00BC2E5A">
        <w:rPr>
          <w:color w:val="000000"/>
          <w:sz w:val="28"/>
          <w:szCs w:val="28"/>
        </w:rPr>
        <w:t>)</w:t>
      </w:r>
      <w:r w:rsidRPr="00562738">
        <w:rPr>
          <w:color w:val="000000"/>
          <w:sz w:val="28"/>
          <w:szCs w:val="28"/>
        </w:rPr>
        <w:t> пихта, герань, колокольчик, ирис</w:t>
      </w:r>
      <w:r w:rsidR="00BC2E5A">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562738" w:rsidRPr="00562738">
        <w:rPr>
          <w:color w:val="000000"/>
          <w:sz w:val="28"/>
          <w:szCs w:val="28"/>
        </w:rPr>
        <w:t xml:space="preserve"> тюльпан, мак, ветреница, полярная ива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00562738" w:rsidRPr="00562738">
        <w:rPr>
          <w:color w:val="000000"/>
          <w:sz w:val="28"/>
          <w:szCs w:val="28"/>
        </w:rPr>
        <w:t xml:space="preserve"> гиацинт, полынь, ковыль, сосна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00562738" w:rsidRPr="00562738">
        <w:rPr>
          <w:color w:val="000000"/>
          <w:sz w:val="28"/>
          <w:szCs w:val="28"/>
        </w:rPr>
        <w:t xml:space="preserve"> качим, мятлик, тюльпан, ягель</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00562738" w:rsidRPr="00562738">
        <w:rPr>
          <w:color w:val="000000"/>
          <w:sz w:val="28"/>
          <w:szCs w:val="28"/>
        </w:rPr>
        <w:t xml:space="preserve"> кузнечик, песец, кобылка, сурок</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7)</w:t>
      </w:r>
      <w:r w:rsidR="00562738" w:rsidRPr="00562738">
        <w:rPr>
          <w:color w:val="000000"/>
          <w:sz w:val="28"/>
          <w:szCs w:val="28"/>
        </w:rPr>
        <w:t> хорёк, хомяк, сайгак, дрофа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8)</w:t>
      </w:r>
      <w:r w:rsidR="00562738" w:rsidRPr="00562738">
        <w:rPr>
          <w:color w:val="000000"/>
          <w:sz w:val="28"/>
          <w:szCs w:val="28"/>
        </w:rPr>
        <w:t xml:space="preserve"> ящерица, суслик, белая куропатка, орёл</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9)</w:t>
      </w:r>
      <w:r w:rsidR="00562738" w:rsidRPr="00562738">
        <w:rPr>
          <w:color w:val="000000"/>
          <w:sz w:val="28"/>
          <w:szCs w:val="28"/>
        </w:rPr>
        <w:t xml:space="preserve"> серая куропатка, журавль-красавка, жаба, варан</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10)</w:t>
      </w:r>
      <w:r w:rsidR="00562738" w:rsidRPr="00562738">
        <w:rPr>
          <w:color w:val="000000"/>
          <w:sz w:val="28"/>
          <w:szCs w:val="28"/>
        </w:rPr>
        <w:t xml:space="preserve"> тля, клоп, гадюка, морж</w:t>
      </w:r>
      <w:r>
        <w:rPr>
          <w:color w:val="000000"/>
          <w:sz w:val="28"/>
          <w:szCs w:val="28"/>
        </w:rPr>
        <w:t>;</w:t>
      </w:r>
    </w:p>
    <w:p w:rsidR="00562738" w:rsidRPr="00AC2622" w:rsidRDefault="00AC2622" w:rsidP="00562738">
      <w:pPr>
        <w:pStyle w:val="a3"/>
        <w:shd w:val="clear" w:color="auto" w:fill="FFFFFF"/>
        <w:spacing w:before="0" w:beforeAutospacing="0" w:after="0" w:afterAutospacing="0" w:line="360" w:lineRule="auto"/>
        <w:ind w:firstLine="709"/>
        <w:jc w:val="both"/>
        <w:rPr>
          <w:color w:val="000000"/>
          <w:sz w:val="28"/>
          <w:szCs w:val="28"/>
        </w:rPr>
      </w:pPr>
      <w:r>
        <w:rPr>
          <w:bCs/>
          <w:color w:val="000000"/>
          <w:sz w:val="28"/>
          <w:szCs w:val="28"/>
        </w:rPr>
        <w:t>Пустыня.</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1)</w:t>
      </w:r>
      <w:r w:rsidR="00562738" w:rsidRPr="00562738">
        <w:rPr>
          <w:color w:val="000000"/>
          <w:sz w:val="28"/>
          <w:szCs w:val="28"/>
        </w:rPr>
        <w:t xml:space="preserve"> осока, лебеда, брусника, мятлик</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00562738" w:rsidRPr="00562738">
        <w:rPr>
          <w:color w:val="000000"/>
          <w:sz w:val="28"/>
          <w:szCs w:val="28"/>
        </w:rPr>
        <w:t xml:space="preserve"> саксаул, мох, верблюжья колючка, лебеда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562738" w:rsidRPr="00562738">
        <w:rPr>
          <w:color w:val="000000"/>
          <w:sz w:val="28"/>
          <w:szCs w:val="28"/>
        </w:rPr>
        <w:t xml:space="preserve"> мятлик, анабазис, кактус, ель</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00562738" w:rsidRPr="00562738">
        <w:rPr>
          <w:color w:val="000000"/>
          <w:sz w:val="28"/>
          <w:szCs w:val="28"/>
        </w:rPr>
        <w:t xml:space="preserve"> песчаный удавчик, рябок, норка, степная черепаха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00562738" w:rsidRPr="00562738">
        <w:rPr>
          <w:color w:val="000000"/>
          <w:sz w:val="28"/>
          <w:szCs w:val="28"/>
        </w:rPr>
        <w:t xml:space="preserve"> пустынный воробей, кабан, ящурка, тушканчик</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00562738" w:rsidRPr="00562738">
        <w:rPr>
          <w:color w:val="000000"/>
          <w:sz w:val="28"/>
          <w:szCs w:val="28"/>
        </w:rPr>
        <w:t xml:space="preserve"> геккон, рябки, лось, варан</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7)</w:t>
      </w:r>
      <w:r w:rsidR="00562738" w:rsidRPr="00562738">
        <w:rPr>
          <w:color w:val="000000"/>
          <w:sz w:val="28"/>
          <w:szCs w:val="28"/>
        </w:rPr>
        <w:t xml:space="preserve"> зелёная жаба, песчаный удавчик, крот, степная черепаха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8)</w:t>
      </w:r>
      <w:r w:rsidR="00562738" w:rsidRPr="00562738">
        <w:rPr>
          <w:color w:val="000000"/>
          <w:sz w:val="28"/>
          <w:szCs w:val="28"/>
        </w:rPr>
        <w:t xml:space="preserve"> песчаная эфа, джейран, тушканчик, тетерев</w:t>
      </w:r>
      <w:r>
        <w:rPr>
          <w:color w:val="000000"/>
          <w:sz w:val="28"/>
          <w:szCs w:val="28"/>
        </w:rPr>
        <w:t>;</w:t>
      </w:r>
    </w:p>
    <w:p w:rsidR="00AC2622" w:rsidRDefault="00AC2622" w:rsidP="00562738">
      <w:pPr>
        <w:pStyle w:val="a3"/>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Побережье Чёрного моря.</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1)</w:t>
      </w:r>
      <w:r w:rsidR="00562738" w:rsidRPr="00562738">
        <w:rPr>
          <w:color w:val="000000"/>
          <w:sz w:val="28"/>
          <w:szCs w:val="28"/>
        </w:rPr>
        <w:t xml:space="preserve"> бук, каштан, полярная ива, магнолия</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00562738" w:rsidRPr="00562738">
        <w:rPr>
          <w:color w:val="000000"/>
          <w:sz w:val="28"/>
          <w:szCs w:val="28"/>
        </w:rPr>
        <w:t xml:space="preserve"> кипарис, можжевельник высокий, пальма, саксаул</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562738" w:rsidRPr="00562738">
        <w:rPr>
          <w:color w:val="000000"/>
          <w:sz w:val="28"/>
          <w:szCs w:val="28"/>
        </w:rPr>
        <w:t xml:space="preserve"> медуза, краб, морская игла, полярная акула</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4)</w:t>
      </w:r>
      <w:r w:rsidR="00562738" w:rsidRPr="00562738">
        <w:rPr>
          <w:color w:val="000000"/>
          <w:sz w:val="28"/>
          <w:szCs w:val="28"/>
        </w:rPr>
        <w:t xml:space="preserve"> дельфин, медуза, морж, морской конёк</w:t>
      </w:r>
      <w:r>
        <w:rPr>
          <w:color w:val="000000"/>
          <w:sz w:val="28"/>
          <w:szCs w:val="28"/>
        </w:rPr>
        <w:t>;</w:t>
      </w:r>
    </w:p>
    <w:p w:rsidR="00562738" w:rsidRP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00562738" w:rsidRPr="00562738">
        <w:rPr>
          <w:color w:val="000000"/>
          <w:sz w:val="28"/>
          <w:szCs w:val="28"/>
        </w:rPr>
        <w:t xml:space="preserve"> чайка, баклан, косуля, варан</w:t>
      </w:r>
      <w:r>
        <w:rPr>
          <w:color w:val="000000"/>
          <w:sz w:val="28"/>
          <w:szCs w:val="28"/>
        </w:rPr>
        <w:t>;</w:t>
      </w:r>
    </w:p>
    <w:p w:rsidR="00562738" w:rsidRDefault="00BC2E5A" w:rsidP="0056273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00562738" w:rsidRPr="00562738">
        <w:rPr>
          <w:color w:val="000000"/>
          <w:sz w:val="28"/>
          <w:szCs w:val="28"/>
        </w:rPr>
        <w:t xml:space="preserve"> крот, заяц, лиса, песец</w:t>
      </w:r>
      <w:r>
        <w:rPr>
          <w:color w:val="000000"/>
          <w:sz w:val="28"/>
          <w:szCs w:val="28"/>
        </w:rPr>
        <w:t>.</w:t>
      </w:r>
    </w:p>
    <w:p w:rsidR="001F02A4" w:rsidRPr="004B2DD8" w:rsidRDefault="004B2DD8" w:rsidP="004B2DD8">
      <w:pPr>
        <w:pStyle w:val="a6"/>
        <w:shd w:val="clear" w:color="auto" w:fill="FFFFFF" w:themeFill="background1"/>
        <w:spacing w:line="360" w:lineRule="auto"/>
        <w:ind w:firstLine="709"/>
        <w:jc w:val="both"/>
        <w:rPr>
          <w:rStyle w:val="ab"/>
          <w:rFonts w:ascii="Times New Roman" w:hAnsi="Times New Roman" w:cs="Times New Roman"/>
          <w:i w:val="0"/>
          <w:color w:val="000000" w:themeColor="text1"/>
          <w:sz w:val="28"/>
          <w:szCs w:val="28"/>
        </w:rPr>
      </w:pPr>
      <w:r w:rsidRPr="004B2DD8">
        <w:rPr>
          <w:rStyle w:val="ab"/>
          <w:rFonts w:ascii="Times New Roman" w:hAnsi="Times New Roman" w:cs="Times New Roman"/>
          <w:i w:val="0"/>
          <w:color w:val="000000" w:themeColor="text1"/>
          <w:sz w:val="28"/>
          <w:szCs w:val="28"/>
        </w:rPr>
        <w:lastRenderedPageBreak/>
        <w:t xml:space="preserve">Интерес к познавательной деятельности предполагает участие в ней ученика как субъекта, а это возможно лишь в том случае, когда у </w:t>
      </w:r>
      <w:r w:rsidR="00E657EB">
        <w:rPr>
          <w:rStyle w:val="ab"/>
          <w:rFonts w:ascii="Times New Roman" w:hAnsi="Times New Roman" w:cs="Times New Roman"/>
          <w:i w:val="0"/>
          <w:color w:val="000000" w:themeColor="text1"/>
          <w:sz w:val="28"/>
          <w:szCs w:val="28"/>
        </w:rPr>
        <w:t xml:space="preserve">учащихся </w:t>
      </w:r>
      <w:r w:rsidRPr="004B2DD8">
        <w:rPr>
          <w:rStyle w:val="ab"/>
          <w:rFonts w:ascii="Times New Roman" w:hAnsi="Times New Roman" w:cs="Times New Roman"/>
          <w:i w:val="0"/>
          <w:color w:val="000000" w:themeColor="text1"/>
          <w:sz w:val="28"/>
          <w:szCs w:val="28"/>
        </w:rPr>
        <w:t xml:space="preserve"> сформировано одно из ведущих качеств личности – познавательная активность. Эта черта личности проявляется в направленности</w:t>
      </w:r>
      <w:r w:rsidR="0025564A">
        <w:rPr>
          <w:rStyle w:val="ab"/>
          <w:rFonts w:ascii="Times New Roman" w:hAnsi="Times New Roman" w:cs="Times New Roman"/>
          <w:i w:val="0"/>
          <w:color w:val="000000" w:themeColor="text1"/>
          <w:sz w:val="28"/>
          <w:szCs w:val="28"/>
        </w:rPr>
        <w:t xml:space="preserve">                         </w:t>
      </w:r>
      <w:r w:rsidRPr="004B2DD8">
        <w:rPr>
          <w:rStyle w:val="ab"/>
          <w:rFonts w:ascii="Times New Roman" w:hAnsi="Times New Roman" w:cs="Times New Roman"/>
          <w:i w:val="0"/>
          <w:color w:val="000000" w:themeColor="text1"/>
          <w:sz w:val="28"/>
          <w:szCs w:val="28"/>
        </w:rPr>
        <w:t xml:space="preserve"> и устойчивости познавательных процессов, стремлении к эффективному овладению знаниями и способами деятельности, в мобилизации волевых усилий на достижение учебно-познавательной цели. </w:t>
      </w:r>
    </w:p>
    <w:p w:rsidR="007F1D9C" w:rsidRDefault="004B2DD8" w:rsidP="007F1D9C">
      <w:pPr>
        <w:pStyle w:val="a6"/>
        <w:shd w:val="clear" w:color="auto" w:fill="FFFFFF" w:themeFill="background1"/>
        <w:spacing w:line="360" w:lineRule="auto"/>
        <w:ind w:firstLine="709"/>
        <w:jc w:val="both"/>
        <w:rPr>
          <w:rStyle w:val="ab"/>
          <w:rFonts w:ascii="Times New Roman" w:hAnsi="Times New Roman" w:cs="Times New Roman"/>
          <w:i w:val="0"/>
          <w:color w:val="000000" w:themeColor="text1"/>
          <w:sz w:val="28"/>
          <w:szCs w:val="28"/>
        </w:rPr>
      </w:pPr>
      <w:r w:rsidRPr="004B2DD8">
        <w:rPr>
          <w:rStyle w:val="ab"/>
          <w:rFonts w:ascii="Times New Roman" w:hAnsi="Times New Roman" w:cs="Times New Roman"/>
          <w:i w:val="0"/>
          <w:color w:val="000000" w:themeColor="text1"/>
          <w:sz w:val="28"/>
          <w:szCs w:val="28"/>
        </w:rPr>
        <w:t>Можно описать некоторые изменения, происходящие в поведении детей за время пр</w:t>
      </w:r>
      <w:r w:rsidR="00AC2622">
        <w:rPr>
          <w:rStyle w:val="ab"/>
          <w:rFonts w:ascii="Times New Roman" w:hAnsi="Times New Roman" w:cs="Times New Roman"/>
          <w:i w:val="0"/>
          <w:color w:val="000000" w:themeColor="text1"/>
          <w:sz w:val="28"/>
          <w:szCs w:val="28"/>
        </w:rPr>
        <w:t>оведения формирующих занятий. В</w:t>
      </w:r>
      <w:r w:rsidRPr="004B2DD8">
        <w:rPr>
          <w:rStyle w:val="ab"/>
          <w:rFonts w:ascii="Times New Roman" w:hAnsi="Times New Roman" w:cs="Times New Roman"/>
          <w:i w:val="0"/>
          <w:color w:val="000000" w:themeColor="text1"/>
          <w:sz w:val="28"/>
          <w:szCs w:val="28"/>
        </w:rPr>
        <w:t xml:space="preserve">начале </w:t>
      </w:r>
      <w:r w:rsidR="00E657EB">
        <w:rPr>
          <w:rStyle w:val="ab"/>
          <w:rFonts w:ascii="Times New Roman" w:hAnsi="Times New Roman" w:cs="Times New Roman"/>
          <w:i w:val="0"/>
          <w:color w:val="000000" w:themeColor="text1"/>
          <w:sz w:val="28"/>
          <w:szCs w:val="28"/>
        </w:rPr>
        <w:t>учащиеся</w:t>
      </w:r>
      <w:r w:rsidRPr="004B2DD8">
        <w:rPr>
          <w:rStyle w:val="ab"/>
          <w:rFonts w:ascii="Times New Roman" w:hAnsi="Times New Roman" w:cs="Times New Roman"/>
          <w:i w:val="0"/>
          <w:color w:val="000000" w:themeColor="text1"/>
          <w:sz w:val="28"/>
          <w:szCs w:val="28"/>
        </w:rPr>
        <w:t xml:space="preserve"> </w:t>
      </w:r>
      <w:r w:rsidR="009F582F">
        <w:rPr>
          <w:rStyle w:val="ab"/>
          <w:rFonts w:ascii="Times New Roman" w:hAnsi="Times New Roman" w:cs="Times New Roman"/>
          <w:i w:val="0"/>
          <w:color w:val="000000" w:themeColor="text1"/>
          <w:sz w:val="28"/>
          <w:szCs w:val="28"/>
        </w:rPr>
        <w:t xml:space="preserve">                  </w:t>
      </w:r>
      <w:r w:rsidRPr="004B2DD8">
        <w:rPr>
          <w:rStyle w:val="ab"/>
          <w:rFonts w:ascii="Times New Roman" w:hAnsi="Times New Roman" w:cs="Times New Roman"/>
          <w:i w:val="0"/>
          <w:color w:val="000000" w:themeColor="text1"/>
          <w:sz w:val="28"/>
          <w:szCs w:val="28"/>
        </w:rPr>
        <w:t xml:space="preserve">не проявляли особого интереса к предлагаемому материалу и поиску различных способов обращения с ним. Предлагаемые </w:t>
      </w:r>
      <w:r w:rsidR="00E657EB">
        <w:rPr>
          <w:rStyle w:val="ab"/>
          <w:rFonts w:ascii="Times New Roman" w:hAnsi="Times New Roman" w:cs="Times New Roman"/>
          <w:i w:val="0"/>
          <w:color w:val="000000" w:themeColor="text1"/>
          <w:sz w:val="28"/>
          <w:szCs w:val="28"/>
        </w:rPr>
        <w:t xml:space="preserve">учениками </w:t>
      </w:r>
      <w:r w:rsidRPr="004B2DD8">
        <w:rPr>
          <w:rStyle w:val="ab"/>
          <w:rFonts w:ascii="Times New Roman" w:hAnsi="Times New Roman" w:cs="Times New Roman"/>
          <w:i w:val="0"/>
          <w:color w:val="000000" w:themeColor="text1"/>
          <w:sz w:val="28"/>
          <w:szCs w:val="28"/>
        </w:rPr>
        <w:t xml:space="preserve">варианты были достаточно однообразны и не многочисленны. В середине формирующего эксперимента заинтересованность </w:t>
      </w:r>
      <w:r w:rsidR="00E657EB">
        <w:rPr>
          <w:rStyle w:val="ab"/>
          <w:rFonts w:ascii="Times New Roman" w:hAnsi="Times New Roman" w:cs="Times New Roman"/>
          <w:i w:val="0"/>
          <w:color w:val="000000" w:themeColor="text1"/>
          <w:sz w:val="28"/>
          <w:szCs w:val="28"/>
        </w:rPr>
        <w:t>учащихся</w:t>
      </w:r>
      <w:r w:rsidRPr="004B2DD8">
        <w:rPr>
          <w:rStyle w:val="ab"/>
          <w:rFonts w:ascii="Times New Roman" w:hAnsi="Times New Roman" w:cs="Times New Roman"/>
          <w:i w:val="0"/>
          <w:color w:val="000000" w:themeColor="text1"/>
          <w:sz w:val="28"/>
          <w:szCs w:val="28"/>
        </w:rPr>
        <w:t xml:space="preserve"> в предлагаемом им материале значительно возросла, они стремились найти разнообразные способы использования предлагаемого им материала, хотя это им не всегда удавалось. У </w:t>
      </w:r>
      <w:r w:rsidR="00E657EB">
        <w:rPr>
          <w:rStyle w:val="ab"/>
          <w:rFonts w:ascii="Times New Roman" w:hAnsi="Times New Roman" w:cs="Times New Roman"/>
          <w:i w:val="0"/>
          <w:color w:val="000000" w:themeColor="text1"/>
          <w:sz w:val="28"/>
          <w:szCs w:val="28"/>
        </w:rPr>
        <w:t>учащихся</w:t>
      </w:r>
      <w:r w:rsidRPr="004B2DD8">
        <w:rPr>
          <w:rStyle w:val="ab"/>
          <w:rFonts w:ascii="Times New Roman" w:hAnsi="Times New Roman" w:cs="Times New Roman"/>
          <w:i w:val="0"/>
          <w:color w:val="000000" w:themeColor="text1"/>
          <w:sz w:val="28"/>
          <w:szCs w:val="28"/>
        </w:rPr>
        <w:t xml:space="preserve"> появились попытки расширить предлагаемую им ситуацию. В конце формирующих занятий поведение </w:t>
      </w:r>
      <w:r w:rsidR="00E657EB">
        <w:rPr>
          <w:rStyle w:val="ab"/>
          <w:rFonts w:ascii="Times New Roman" w:hAnsi="Times New Roman" w:cs="Times New Roman"/>
          <w:i w:val="0"/>
          <w:color w:val="000000" w:themeColor="text1"/>
          <w:sz w:val="28"/>
          <w:szCs w:val="28"/>
        </w:rPr>
        <w:t>учеников</w:t>
      </w:r>
      <w:r w:rsidRPr="004B2DD8">
        <w:rPr>
          <w:rStyle w:val="ab"/>
          <w:rFonts w:ascii="Times New Roman" w:hAnsi="Times New Roman" w:cs="Times New Roman"/>
          <w:i w:val="0"/>
          <w:color w:val="000000" w:themeColor="text1"/>
          <w:sz w:val="28"/>
          <w:szCs w:val="28"/>
        </w:rPr>
        <w:t xml:space="preserve"> существенно изменилось. Они стремились найти различные способы использования предлагаемого им материала и часто находили очень интересные.</w:t>
      </w:r>
    </w:p>
    <w:p w:rsidR="00BC2E5A" w:rsidRDefault="00BC2E5A" w:rsidP="007F1D9C">
      <w:pPr>
        <w:pStyle w:val="a6"/>
        <w:shd w:val="clear" w:color="auto" w:fill="FFFFFF" w:themeFill="background1"/>
        <w:spacing w:line="360" w:lineRule="auto"/>
        <w:ind w:firstLine="709"/>
        <w:jc w:val="both"/>
        <w:rPr>
          <w:rStyle w:val="ab"/>
          <w:rFonts w:ascii="Times New Roman" w:hAnsi="Times New Roman" w:cs="Times New Roman"/>
          <w:i w:val="0"/>
          <w:color w:val="000000" w:themeColor="text1"/>
          <w:sz w:val="28"/>
          <w:szCs w:val="28"/>
        </w:rPr>
      </w:pPr>
    </w:p>
    <w:p w:rsidR="00562738" w:rsidRDefault="004B2DD8" w:rsidP="007F1D9C">
      <w:pPr>
        <w:pStyle w:val="a6"/>
        <w:shd w:val="clear" w:color="auto" w:fill="FFFFFF" w:themeFill="background1"/>
        <w:spacing w:line="360" w:lineRule="auto"/>
        <w:ind w:firstLine="709"/>
        <w:jc w:val="both"/>
        <w:rPr>
          <w:rFonts w:ascii="Times New Roman" w:hAnsi="Times New Roman" w:cs="Times New Roman"/>
          <w:sz w:val="28"/>
          <w:szCs w:val="28"/>
        </w:rPr>
      </w:pPr>
      <w:r w:rsidRPr="007F1D9C">
        <w:rPr>
          <w:rFonts w:ascii="Times New Roman" w:hAnsi="Times New Roman" w:cs="Times New Roman"/>
          <w:sz w:val="28"/>
          <w:szCs w:val="28"/>
        </w:rPr>
        <w:t xml:space="preserve">2.3 </w:t>
      </w:r>
      <w:r w:rsidR="00B25469">
        <w:rPr>
          <w:rFonts w:ascii="Times New Roman" w:hAnsi="Times New Roman" w:cs="Times New Roman"/>
          <w:sz w:val="28"/>
          <w:szCs w:val="28"/>
        </w:rPr>
        <w:t>Динамика уровня сформированности познавательной активности младших школьников</w:t>
      </w:r>
    </w:p>
    <w:p w:rsidR="007F1D9C" w:rsidRPr="007F1D9C" w:rsidRDefault="007F1D9C" w:rsidP="007F1D9C">
      <w:pPr>
        <w:pStyle w:val="a6"/>
        <w:shd w:val="clear" w:color="auto" w:fill="FFFFFF" w:themeFill="background1"/>
        <w:spacing w:line="360" w:lineRule="auto"/>
        <w:ind w:firstLine="709"/>
        <w:jc w:val="both"/>
        <w:rPr>
          <w:rFonts w:ascii="Times New Roman" w:hAnsi="Times New Roman" w:cs="Times New Roman"/>
          <w:iCs/>
          <w:color w:val="000000" w:themeColor="text1"/>
          <w:sz w:val="28"/>
          <w:szCs w:val="28"/>
        </w:rPr>
      </w:pPr>
    </w:p>
    <w:p w:rsidR="004B2DD8" w:rsidRDefault="004B2DD8" w:rsidP="00DD6399">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 xml:space="preserve">После формирующего </w:t>
      </w:r>
      <w:r w:rsidR="00E657EB">
        <w:rPr>
          <w:rFonts w:ascii="Times New Roman" w:eastAsia="Times New Roman" w:hAnsi="Times New Roman" w:cs="Times New Roman"/>
          <w:color w:val="000000"/>
          <w:sz w:val="28"/>
          <w:szCs w:val="28"/>
          <w:lang w:eastAsia="ru-RU"/>
        </w:rPr>
        <w:t xml:space="preserve">этапа </w:t>
      </w:r>
      <w:r w:rsidRPr="007F1D9C">
        <w:rPr>
          <w:rFonts w:ascii="Times New Roman" w:eastAsia="Times New Roman" w:hAnsi="Times New Roman" w:cs="Times New Roman"/>
          <w:color w:val="000000"/>
          <w:sz w:val="28"/>
          <w:szCs w:val="28"/>
          <w:lang w:eastAsia="ru-RU"/>
        </w:rPr>
        <w:t>эксперимента был</w:t>
      </w:r>
      <w:r w:rsidR="00E657EB">
        <w:rPr>
          <w:rFonts w:ascii="Times New Roman" w:eastAsia="Times New Roman" w:hAnsi="Times New Roman" w:cs="Times New Roman"/>
          <w:color w:val="000000"/>
          <w:sz w:val="28"/>
          <w:szCs w:val="28"/>
          <w:lang w:eastAsia="ru-RU"/>
        </w:rPr>
        <w:t>а</w:t>
      </w:r>
      <w:r w:rsidRPr="007F1D9C">
        <w:rPr>
          <w:rFonts w:ascii="Times New Roman" w:eastAsia="Times New Roman" w:hAnsi="Times New Roman" w:cs="Times New Roman"/>
          <w:color w:val="000000"/>
          <w:sz w:val="28"/>
          <w:szCs w:val="28"/>
          <w:lang w:eastAsia="ru-RU"/>
        </w:rPr>
        <w:t xml:space="preserve"> проведен</w:t>
      </w:r>
      <w:r w:rsidR="00E657EB">
        <w:rPr>
          <w:rFonts w:ascii="Times New Roman" w:eastAsia="Times New Roman" w:hAnsi="Times New Roman" w:cs="Times New Roman"/>
          <w:color w:val="000000"/>
          <w:sz w:val="28"/>
          <w:szCs w:val="28"/>
          <w:lang w:eastAsia="ru-RU"/>
        </w:rPr>
        <w:t>а</w:t>
      </w:r>
      <w:r w:rsidRPr="007F1D9C">
        <w:rPr>
          <w:rFonts w:ascii="Times New Roman" w:eastAsia="Times New Roman" w:hAnsi="Times New Roman" w:cs="Times New Roman"/>
          <w:color w:val="000000"/>
          <w:sz w:val="28"/>
          <w:szCs w:val="28"/>
          <w:lang w:eastAsia="ru-RU"/>
        </w:rPr>
        <w:t xml:space="preserve"> контрольн</w:t>
      </w:r>
      <w:r w:rsidR="00E657EB">
        <w:rPr>
          <w:rFonts w:ascii="Times New Roman" w:eastAsia="Times New Roman" w:hAnsi="Times New Roman" w:cs="Times New Roman"/>
          <w:color w:val="000000"/>
          <w:sz w:val="28"/>
          <w:szCs w:val="28"/>
          <w:lang w:eastAsia="ru-RU"/>
        </w:rPr>
        <w:t>ая диагностика уровня познавательной активности учащихся</w:t>
      </w:r>
      <w:r w:rsidRPr="007F1D9C">
        <w:rPr>
          <w:rFonts w:ascii="Times New Roman" w:eastAsia="Times New Roman" w:hAnsi="Times New Roman" w:cs="Times New Roman"/>
          <w:color w:val="000000"/>
          <w:sz w:val="28"/>
          <w:szCs w:val="28"/>
          <w:lang w:eastAsia="ru-RU"/>
        </w:rPr>
        <w:t xml:space="preserve"> экспериментально</w:t>
      </w:r>
      <w:r w:rsidR="00E657EB">
        <w:rPr>
          <w:rFonts w:ascii="Times New Roman" w:eastAsia="Times New Roman" w:hAnsi="Times New Roman" w:cs="Times New Roman"/>
          <w:color w:val="000000"/>
          <w:sz w:val="28"/>
          <w:szCs w:val="28"/>
          <w:lang w:eastAsia="ru-RU"/>
        </w:rPr>
        <w:t>го</w:t>
      </w:r>
      <w:r w:rsidRPr="007F1D9C">
        <w:rPr>
          <w:rFonts w:ascii="Times New Roman" w:eastAsia="Times New Roman" w:hAnsi="Times New Roman" w:cs="Times New Roman"/>
          <w:color w:val="000000"/>
          <w:sz w:val="28"/>
          <w:szCs w:val="28"/>
          <w:lang w:eastAsia="ru-RU"/>
        </w:rPr>
        <w:t xml:space="preserve"> и контрольно</w:t>
      </w:r>
      <w:r w:rsidR="00E657EB">
        <w:rPr>
          <w:rFonts w:ascii="Times New Roman" w:eastAsia="Times New Roman" w:hAnsi="Times New Roman" w:cs="Times New Roman"/>
          <w:color w:val="000000"/>
          <w:sz w:val="28"/>
          <w:szCs w:val="28"/>
          <w:lang w:eastAsia="ru-RU"/>
        </w:rPr>
        <w:t>го</w:t>
      </w:r>
      <w:r w:rsidRPr="007F1D9C">
        <w:rPr>
          <w:rFonts w:ascii="Times New Roman" w:eastAsia="Times New Roman" w:hAnsi="Times New Roman" w:cs="Times New Roman"/>
          <w:color w:val="000000"/>
          <w:sz w:val="28"/>
          <w:szCs w:val="28"/>
          <w:lang w:eastAsia="ru-RU"/>
        </w:rPr>
        <w:t xml:space="preserve"> </w:t>
      </w:r>
      <w:r w:rsidR="00E657EB">
        <w:rPr>
          <w:rFonts w:ascii="Times New Roman" w:eastAsia="Times New Roman" w:hAnsi="Times New Roman" w:cs="Times New Roman"/>
          <w:color w:val="000000"/>
          <w:sz w:val="28"/>
          <w:szCs w:val="28"/>
          <w:lang w:eastAsia="ru-RU"/>
        </w:rPr>
        <w:t>класса</w:t>
      </w:r>
      <w:r w:rsidRPr="007F1D9C">
        <w:rPr>
          <w:rFonts w:ascii="Times New Roman" w:eastAsia="Times New Roman" w:hAnsi="Times New Roman" w:cs="Times New Roman"/>
          <w:color w:val="000000"/>
          <w:sz w:val="28"/>
          <w:szCs w:val="28"/>
          <w:lang w:eastAsia="ru-RU"/>
        </w:rPr>
        <w:t xml:space="preserve">. </w:t>
      </w:r>
      <w:r w:rsidR="00AC2622">
        <w:rPr>
          <w:rFonts w:ascii="Times New Roman" w:eastAsia="Times New Roman" w:hAnsi="Times New Roman" w:cs="Times New Roman"/>
          <w:color w:val="000000"/>
          <w:sz w:val="28"/>
          <w:szCs w:val="28"/>
          <w:lang w:eastAsia="ru-RU"/>
        </w:rPr>
        <w:t xml:space="preserve">Полученные данные показали, что уровень показателей познавательной </w:t>
      </w:r>
      <w:r w:rsidRPr="007F1D9C">
        <w:rPr>
          <w:rFonts w:ascii="Times New Roman" w:eastAsia="Times New Roman" w:hAnsi="Times New Roman" w:cs="Times New Roman"/>
          <w:color w:val="000000"/>
          <w:sz w:val="28"/>
          <w:szCs w:val="28"/>
          <w:lang w:eastAsia="ru-RU"/>
        </w:rPr>
        <w:t xml:space="preserve">активности у </w:t>
      </w:r>
      <w:r w:rsidR="00E657EB">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экспериментально</w:t>
      </w:r>
      <w:r w:rsidR="00E657EB">
        <w:rPr>
          <w:rFonts w:ascii="Times New Roman" w:eastAsia="Times New Roman" w:hAnsi="Times New Roman" w:cs="Times New Roman"/>
          <w:color w:val="000000"/>
          <w:sz w:val="28"/>
          <w:szCs w:val="28"/>
          <w:lang w:eastAsia="ru-RU"/>
        </w:rPr>
        <w:t>го</w:t>
      </w:r>
      <w:r w:rsidRPr="007F1D9C">
        <w:rPr>
          <w:rFonts w:ascii="Times New Roman" w:eastAsia="Times New Roman" w:hAnsi="Times New Roman" w:cs="Times New Roman"/>
          <w:color w:val="000000"/>
          <w:sz w:val="28"/>
          <w:szCs w:val="28"/>
          <w:lang w:eastAsia="ru-RU"/>
        </w:rPr>
        <w:t xml:space="preserve"> и контрольно</w:t>
      </w:r>
      <w:r w:rsidR="00E657EB">
        <w:rPr>
          <w:rFonts w:ascii="Times New Roman" w:eastAsia="Times New Roman" w:hAnsi="Times New Roman" w:cs="Times New Roman"/>
          <w:color w:val="000000"/>
          <w:sz w:val="28"/>
          <w:szCs w:val="28"/>
          <w:lang w:eastAsia="ru-RU"/>
        </w:rPr>
        <w:t>го</w:t>
      </w:r>
      <w:r w:rsidRPr="007F1D9C">
        <w:rPr>
          <w:rFonts w:ascii="Times New Roman" w:eastAsia="Times New Roman" w:hAnsi="Times New Roman" w:cs="Times New Roman"/>
          <w:color w:val="000000"/>
          <w:sz w:val="28"/>
          <w:szCs w:val="28"/>
          <w:lang w:eastAsia="ru-RU"/>
        </w:rPr>
        <w:t xml:space="preserve"> </w:t>
      </w:r>
      <w:r w:rsidR="00E657EB">
        <w:rPr>
          <w:rFonts w:ascii="Times New Roman" w:eastAsia="Times New Roman" w:hAnsi="Times New Roman" w:cs="Times New Roman"/>
          <w:color w:val="000000"/>
          <w:sz w:val="28"/>
          <w:szCs w:val="28"/>
          <w:lang w:eastAsia="ru-RU"/>
        </w:rPr>
        <w:t>класса</w:t>
      </w:r>
      <w:r w:rsidRPr="007F1D9C">
        <w:rPr>
          <w:rFonts w:ascii="Times New Roman" w:eastAsia="Times New Roman" w:hAnsi="Times New Roman" w:cs="Times New Roman"/>
          <w:color w:val="000000"/>
          <w:sz w:val="28"/>
          <w:szCs w:val="28"/>
          <w:lang w:eastAsia="ru-RU"/>
        </w:rPr>
        <w:t xml:space="preserve"> </w:t>
      </w:r>
      <w:r w:rsidR="00E657EB">
        <w:rPr>
          <w:rFonts w:ascii="Times New Roman" w:eastAsia="Times New Roman" w:hAnsi="Times New Roman" w:cs="Times New Roman"/>
          <w:color w:val="000000"/>
          <w:sz w:val="28"/>
          <w:szCs w:val="28"/>
          <w:lang w:eastAsia="ru-RU"/>
        </w:rPr>
        <w:t>отличается</w:t>
      </w:r>
      <w:r w:rsidRPr="007F1D9C">
        <w:rPr>
          <w:rFonts w:ascii="Times New Roman" w:eastAsia="Times New Roman" w:hAnsi="Times New Roman" w:cs="Times New Roman"/>
          <w:color w:val="000000"/>
          <w:sz w:val="28"/>
          <w:szCs w:val="28"/>
          <w:lang w:eastAsia="ru-RU"/>
        </w:rPr>
        <w:t xml:space="preserve">. Уровень развития показателей </w:t>
      </w:r>
      <w:r w:rsidR="00E657EB">
        <w:rPr>
          <w:rFonts w:ascii="Times New Roman" w:eastAsia="Times New Roman" w:hAnsi="Times New Roman" w:cs="Times New Roman"/>
          <w:color w:val="000000"/>
          <w:sz w:val="28"/>
          <w:szCs w:val="28"/>
          <w:lang w:eastAsia="ru-RU"/>
        </w:rPr>
        <w:t>в</w:t>
      </w:r>
      <w:r w:rsidRPr="007F1D9C">
        <w:rPr>
          <w:rFonts w:ascii="Times New Roman" w:eastAsia="Times New Roman" w:hAnsi="Times New Roman" w:cs="Times New Roman"/>
          <w:color w:val="000000"/>
          <w:sz w:val="28"/>
          <w:szCs w:val="28"/>
          <w:lang w:eastAsia="ru-RU"/>
        </w:rPr>
        <w:t xml:space="preserve"> экспериментально</w:t>
      </w:r>
      <w:r w:rsidR="00E657EB">
        <w:rPr>
          <w:rFonts w:ascii="Times New Roman" w:eastAsia="Times New Roman" w:hAnsi="Times New Roman" w:cs="Times New Roman"/>
          <w:color w:val="000000"/>
          <w:sz w:val="28"/>
          <w:szCs w:val="28"/>
          <w:lang w:eastAsia="ru-RU"/>
        </w:rPr>
        <w:t>м</w:t>
      </w:r>
      <w:r w:rsidRPr="007F1D9C">
        <w:rPr>
          <w:rFonts w:ascii="Times New Roman" w:eastAsia="Times New Roman" w:hAnsi="Times New Roman" w:cs="Times New Roman"/>
          <w:color w:val="000000"/>
          <w:sz w:val="28"/>
          <w:szCs w:val="28"/>
          <w:lang w:eastAsia="ru-RU"/>
        </w:rPr>
        <w:t xml:space="preserve"> </w:t>
      </w:r>
      <w:r w:rsidR="00E657EB">
        <w:rPr>
          <w:rFonts w:ascii="Times New Roman" w:eastAsia="Times New Roman" w:hAnsi="Times New Roman" w:cs="Times New Roman"/>
          <w:color w:val="000000"/>
          <w:sz w:val="28"/>
          <w:szCs w:val="28"/>
          <w:lang w:eastAsia="ru-RU"/>
        </w:rPr>
        <w:t>классе</w:t>
      </w:r>
      <w:r w:rsidRPr="007F1D9C">
        <w:rPr>
          <w:rFonts w:ascii="Times New Roman" w:eastAsia="Times New Roman" w:hAnsi="Times New Roman" w:cs="Times New Roman"/>
          <w:color w:val="000000"/>
          <w:sz w:val="28"/>
          <w:szCs w:val="28"/>
          <w:lang w:eastAsia="ru-RU"/>
        </w:rPr>
        <w:t xml:space="preserve"> стал значительно выше, </w:t>
      </w:r>
      <w:r w:rsidR="0025564A">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lastRenderedPageBreak/>
        <w:t>чем у</w:t>
      </w:r>
      <w:r w:rsidR="00E657EB">
        <w:rPr>
          <w:rFonts w:ascii="Times New Roman" w:eastAsia="Times New Roman" w:hAnsi="Times New Roman" w:cs="Times New Roman"/>
          <w:color w:val="000000"/>
          <w:sz w:val="28"/>
          <w:szCs w:val="28"/>
          <w:lang w:eastAsia="ru-RU"/>
        </w:rPr>
        <w:t xml:space="preserve"> учащихся</w:t>
      </w:r>
      <w:r w:rsidRPr="007F1D9C">
        <w:rPr>
          <w:rFonts w:ascii="Times New Roman" w:eastAsia="Times New Roman" w:hAnsi="Times New Roman" w:cs="Times New Roman"/>
          <w:color w:val="000000"/>
          <w:sz w:val="28"/>
          <w:szCs w:val="28"/>
          <w:lang w:eastAsia="ru-RU"/>
        </w:rPr>
        <w:t xml:space="preserve"> контрольно</w:t>
      </w:r>
      <w:r w:rsidR="00E657EB">
        <w:rPr>
          <w:rFonts w:ascii="Times New Roman" w:eastAsia="Times New Roman" w:hAnsi="Times New Roman" w:cs="Times New Roman"/>
          <w:color w:val="000000"/>
          <w:sz w:val="28"/>
          <w:szCs w:val="28"/>
          <w:lang w:eastAsia="ru-RU"/>
        </w:rPr>
        <w:t>го</w:t>
      </w:r>
      <w:r w:rsidRPr="007F1D9C">
        <w:rPr>
          <w:rFonts w:ascii="Times New Roman" w:eastAsia="Times New Roman" w:hAnsi="Times New Roman" w:cs="Times New Roman"/>
          <w:color w:val="000000"/>
          <w:sz w:val="28"/>
          <w:szCs w:val="28"/>
          <w:lang w:eastAsia="ru-RU"/>
        </w:rPr>
        <w:t xml:space="preserve"> </w:t>
      </w:r>
      <w:r w:rsidR="00E657EB">
        <w:rPr>
          <w:rFonts w:ascii="Times New Roman" w:eastAsia="Times New Roman" w:hAnsi="Times New Roman" w:cs="Times New Roman"/>
          <w:color w:val="000000"/>
          <w:sz w:val="28"/>
          <w:szCs w:val="28"/>
          <w:lang w:eastAsia="ru-RU"/>
        </w:rPr>
        <w:t>класса</w:t>
      </w:r>
      <w:r w:rsidRPr="007F1D9C">
        <w:rPr>
          <w:rFonts w:ascii="Times New Roman" w:eastAsia="Times New Roman" w:hAnsi="Times New Roman" w:cs="Times New Roman"/>
          <w:color w:val="000000"/>
          <w:sz w:val="28"/>
          <w:szCs w:val="28"/>
          <w:lang w:eastAsia="ru-RU"/>
        </w:rPr>
        <w:t>, с которыми не п</w:t>
      </w:r>
      <w:r w:rsidR="00DD6399">
        <w:rPr>
          <w:rFonts w:ascii="Times New Roman" w:eastAsia="Times New Roman" w:hAnsi="Times New Roman" w:cs="Times New Roman"/>
          <w:color w:val="000000"/>
          <w:sz w:val="28"/>
          <w:szCs w:val="28"/>
          <w:lang w:eastAsia="ru-RU"/>
        </w:rPr>
        <w:t>роводилось специальных занятий.</w:t>
      </w:r>
    </w:p>
    <w:p w:rsidR="00DD6399" w:rsidRDefault="00DD6399" w:rsidP="00A269EB">
      <w:pPr>
        <w:pStyle w:val="a6"/>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Результаты </w:t>
      </w:r>
      <w:r w:rsidR="00E657EB">
        <w:rPr>
          <w:rFonts w:ascii="Times New Roman" w:eastAsia="Times New Roman" w:hAnsi="Times New Roman" w:cs="Times New Roman"/>
          <w:color w:val="000000"/>
          <w:sz w:val="28"/>
          <w:szCs w:val="28"/>
          <w:lang w:eastAsia="ru-RU"/>
        </w:rPr>
        <w:t>повторной диагностики</w:t>
      </w:r>
      <w:r>
        <w:rPr>
          <w:rFonts w:ascii="Times New Roman" w:eastAsia="Times New Roman" w:hAnsi="Times New Roman" w:cs="Times New Roman"/>
          <w:color w:val="000000"/>
          <w:sz w:val="28"/>
          <w:szCs w:val="28"/>
          <w:lang w:eastAsia="ru-RU"/>
        </w:rPr>
        <w:t xml:space="preserve"> уро</w:t>
      </w:r>
      <w:r w:rsidR="00E657EB">
        <w:rPr>
          <w:rFonts w:ascii="Times New Roman" w:eastAsia="Times New Roman" w:hAnsi="Times New Roman" w:cs="Times New Roman"/>
          <w:color w:val="000000"/>
          <w:sz w:val="28"/>
          <w:szCs w:val="28"/>
          <w:lang w:eastAsia="ru-RU"/>
        </w:rPr>
        <w:t xml:space="preserve">вня познавательной активности у </w:t>
      </w:r>
      <w:r>
        <w:rPr>
          <w:rFonts w:ascii="Times New Roman" w:eastAsia="Times New Roman" w:hAnsi="Times New Roman" w:cs="Times New Roman"/>
          <w:color w:val="000000"/>
          <w:sz w:val="28"/>
          <w:szCs w:val="28"/>
          <w:lang w:eastAsia="ru-RU"/>
        </w:rPr>
        <w:t>младш</w:t>
      </w:r>
      <w:r w:rsidR="00E657EB">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школьн</w:t>
      </w:r>
      <w:r w:rsidR="00E657EB">
        <w:rPr>
          <w:rFonts w:ascii="Times New Roman" w:eastAsia="Times New Roman" w:hAnsi="Times New Roman" w:cs="Times New Roman"/>
          <w:color w:val="000000"/>
          <w:sz w:val="28"/>
          <w:szCs w:val="28"/>
          <w:lang w:eastAsia="ru-RU"/>
        </w:rPr>
        <w:t>иков</w:t>
      </w:r>
      <w:r>
        <w:rPr>
          <w:rFonts w:ascii="Times New Roman" w:eastAsia="Times New Roman" w:hAnsi="Times New Roman" w:cs="Times New Roman"/>
          <w:color w:val="000000"/>
          <w:sz w:val="28"/>
          <w:szCs w:val="28"/>
          <w:lang w:eastAsia="ru-RU"/>
        </w:rPr>
        <w:t xml:space="preserve"> по методике</w:t>
      </w:r>
      <w:r w:rsidR="00E657E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Ч.Д. Спилб</w:t>
      </w:r>
      <w:r w:rsidR="00E657EB">
        <w:rPr>
          <w:rFonts w:ascii="Times New Roman" w:eastAsia="Times New Roman" w:hAnsi="Times New Roman" w:cs="Times New Roman"/>
          <w:color w:val="000000"/>
          <w:sz w:val="28"/>
          <w:szCs w:val="28"/>
          <w:lang w:eastAsia="ru-RU"/>
        </w:rPr>
        <w:t>ергера</w:t>
      </w:r>
      <w:r>
        <w:rPr>
          <w:rFonts w:ascii="Times New Roman" w:eastAsia="Times New Roman" w:hAnsi="Times New Roman" w:cs="Times New Roman"/>
          <w:color w:val="000000"/>
          <w:sz w:val="28"/>
          <w:szCs w:val="28"/>
          <w:lang w:eastAsia="ru-RU"/>
        </w:rPr>
        <w:t xml:space="preserve"> представлены в таблице </w:t>
      </w:r>
      <w:r w:rsidR="00A24297">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p>
    <w:p w:rsidR="00DD6399" w:rsidRDefault="00DD6399" w:rsidP="00A354D6">
      <w:pPr>
        <w:pStyle w:val="a6"/>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A269EB">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 – Результаты </w:t>
      </w:r>
      <w:r w:rsidR="00E657EB">
        <w:rPr>
          <w:rFonts w:ascii="Times New Roman" w:eastAsia="Times New Roman" w:hAnsi="Times New Roman" w:cs="Times New Roman"/>
          <w:color w:val="000000"/>
          <w:sz w:val="28"/>
          <w:szCs w:val="28"/>
          <w:lang w:eastAsia="ru-RU"/>
        </w:rPr>
        <w:t>повторной диагностики</w:t>
      </w:r>
      <w:r>
        <w:rPr>
          <w:rFonts w:ascii="Times New Roman" w:eastAsia="Times New Roman" w:hAnsi="Times New Roman" w:cs="Times New Roman"/>
          <w:color w:val="000000"/>
          <w:sz w:val="28"/>
          <w:szCs w:val="28"/>
          <w:lang w:eastAsia="ru-RU"/>
        </w:rPr>
        <w:t xml:space="preserve"> уровня познавательной активнос</w:t>
      </w:r>
      <w:r w:rsidR="00AA4B8F">
        <w:rPr>
          <w:rFonts w:ascii="Times New Roman" w:eastAsia="Times New Roman" w:hAnsi="Times New Roman" w:cs="Times New Roman"/>
          <w:color w:val="000000"/>
          <w:sz w:val="28"/>
          <w:szCs w:val="28"/>
          <w:lang w:eastAsia="ru-RU"/>
        </w:rPr>
        <w:t>ти по методике Ч.Д. Спилбергера</w:t>
      </w:r>
    </w:p>
    <w:tbl>
      <w:tblPr>
        <w:tblStyle w:val="aa"/>
        <w:tblW w:w="0" w:type="auto"/>
        <w:tblLook w:val="04A0" w:firstRow="1" w:lastRow="0" w:firstColumn="1" w:lastColumn="0" w:noHBand="0" w:noVBand="1"/>
      </w:tblPr>
      <w:tblGrid>
        <w:gridCol w:w="1566"/>
        <w:gridCol w:w="1721"/>
        <w:gridCol w:w="1039"/>
        <w:gridCol w:w="1040"/>
        <w:gridCol w:w="1056"/>
        <w:gridCol w:w="1057"/>
        <w:gridCol w:w="1046"/>
        <w:gridCol w:w="1046"/>
      </w:tblGrid>
      <w:tr w:rsidR="00F62A54" w:rsidTr="00F62A54">
        <w:trPr>
          <w:trHeight w:val="468"/>
        </w:trPr>
        <w:tc>
          <w:tcPr>
            <w:tcW w:w="1566" w:type="dxa"/>
            <w:vMerge w:val="restart"/>
          </w:tcPr>
          <w:p w:rsidR="00F62A54" w:rsidRDefault="00F62A54"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Класс</w:t>
            </w:r>
          </w:p>
        </w:tc>
        <w:tc>
          <w:tcPr>
            <w:tcW w:w="1721" w:type="dxa"/>
            <w:vMerge w:val="restart"/>
          </w:tcPr>
          <w:p w:rsidR="00F62A54" w:rsidRDefault="00F62A54"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Количество испытуемых</w:t>
            </w:r>
          </w:p>
        </w:tc>
        <w:tc>
          <w:tcPr>
            <w:tcW w:w="6284" w:type="dxa"/>
            <w:gridSpan w:val="6"/>
          </w:tcPr>
          <w:p w:rsidR="00F62A54" w:rsidRPr="00DD6399" w:rsidRDefault="00F62A54"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Уровень познавательной активности</w:t>
            </w:r>
          </w:p>
        </w:tc>
      </w:tr>
      <w:tr w:rsidR="00F62A54" w:rsidTr="00F62A54">
        <w:trPr>
          <w:trHeight w:val="480"/>
        </w:trPr>
        <w:tc>
          <w:tcPr>
            <w:tcW w:w="1566" w:type="dxa"/>
            <w:vMerge/>
          </w:tcPr>
          <w:p w:rsidR="00F62A54" w:rsidRDefault="00F62A54" w:rsidP="00A24297">
            <w:pPr>
              <w:pStyle w:val="a6"/>
              <w:jc w:val="both"/>
              <w:rPr>
                <w:rStyle w:val="ab"/>
                <w:rFonts w:ascii="Times New Roman" w:eastAsia="Times New Roman" w:hAnsi="Times New Roman" w:cs="Times New Roman"/>
                <w:i w:val="0"/>
                <w:iCs w:val="0"/>
                <w:color w:val="000000"/>
                <w:sz w:val="28"/>
                <w:szCs w:val="28"/>
                <w:lang w:eastAsia="ru-RU"/>
              </w:rPr>
            </w:pPr>
          </w:p>
        </w:tc>
        <w:tc>
          <w:tcPr>
            <w:tcW w:w="1721" w:type="dxa"/>
            <w:vMerge/>
          </w:tcPr>
          <w:p w:rsidR="00F62A54" w:rsidRDefault="00F62A54" w:rsidP="00A24297">
            <w:pPr>
              <w:pStyle w:val="a6"/>
              <w:jc w:val="both"/>
              <w:rPr>
                <w:rStyle w:val="ab"/>
                <w:rFonts w:ascii="Times New Roman" w:eastAsia="Times New Roman" w:hAnsi="Times New Roman" w:cs="Times New Roman"/>
                <w:i w:val="0"/>
                <w:iCs w:val="0"/>
                <w:color w:val="000000"/>
                <w:sz w:val="28"/>
                <w:szCs w:val="28"/>
                <w:lang w:eastAsia="ru-RU"/>
              </w:rPr>
            </w:pPr>
          </w:p>
        </w:tc>
        <w:tc>
          <w:tcPr>
            <w:tcW w:w="2079" w:type="dxa"/>
            <w:gridSpan w:val="2"/>
          </w:tcPr>
          <w:p w:rsidR="00F62A54" w:rsidRDefault="00F62A54"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низкий</w:t>
            </w:r>
          </w:p>
        </w:tc>
        <w:tc>
          <w:tcPr>
            <w:tcW w:w="2113" w:type="dxa"/>
            <w:gridSpan w:val="2"/>
          </w:tcPr>
          <w:p w:rsidR="00F62A54" w:rsidRDefault="00F62A54"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средний</w:t>
            </w:r>
          </w:p>
        </w:tc>
        <w:tc>
          <w:tcPr>
            <w:tcW w:w="2092" w:type="dxa"/>
            <w:gridSpan w:val="2"/>
          </w:tcPr>
          <w:p w:rsidR="00F62A54" w:rsidRDefault="00F62A54"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высокий</w:t>
            </w:r>
          </w:p>
        </w:tc>
      </w:tr>
      <w:tr w:rsidR="00AA4B8F" w:rsidTr="0048415E">
        <w:trPr>
          <w:trHeight w:val="640"/>
        </w:trPr>
        <w:tc>
          <w:tcPr>
            <w:tcW w:w="1566"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4 «А»</w:t>
            </w:r>
          </w:p>
        </w:tc>
        <w:tc>
          <w:tcPr>
            <w:tcW w:w="1721"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32</w:t>
            </w:r>
          </w:p>
        </w:tc>
        <w:tc>
          <w:tcPr>
            <w:tcW w:w="1039"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7 чел.</w:t>
            </w:r>
          </w:p>
        </w:tc>
        <w:tc>
          <w:tcPr>
            <w:tcW w:w="1040"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21</w:t>
            </w:r>
            <w:r w:rsidR="00C7040F">
              <w:rPr>
                <w:rStyle w:val="ab"/>
                <w:rFonts w:ascii="Times New Roman" w:eastAsia="Times New Roman" w:hAnsi="Times New Roman" w:cs="Times New Roman"/>
                <w:i w:val="0"/>
                <w:iCs w:val="0"/>
                <w:color w:val="000000"/>
                <w:sz w:val="28"/>
                <w:szCs w:val="28"/>
                <w:lang w:eastAsia="ru-RU"/>
              </w:rPr>
              <w:t xml:space="preserve"> </w:t>
            </w:r>
            <w:r>
              <w:rPr>
                <w:rStyle w:val="ab"/>
                <w:rFonts w:ascii="Times New Roman" w:eastAsia="Times New Roman" w:hAnsi="Times New Roman" w:cs="Times New Roman"/>
                <w:i w:val="0"/>
                <w:iCs w:val="0"/>
                <w:color w:val="000000"/>
                <w:sz w:val="28"/>
                <w:szCs w:val="28"/>
                <w:lang w:eastAsia="ru-RU"/>
              </w:rPr>
              <w:t>%</w:t>
            </w:r>
          </w:p>
        </w:tc>
        <w:tc>
          <w:tcPr>
            <w:tcW w:w="1056"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11 чел.</w:t>
            </w:r>
          </w:p>
        </w:tc>
        <w:tc>
          <w:tcPr>
            <w:tcW w:w="1057"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34</w:t>
            </w:r>
            <w:r w:rsidR="00C7040F">
              <w:rPr>
                <w:rStyle w:val="ab"/>
                <w:rFonts w:ascii="Times New Roman" w:eastAsia="Times New Roman" w:hAnsi="Times New Roman" w:cs="Times New Roman"/>
                <w:i w:val="0"/>
                <w:iCs w:val="0"/>
                <w:color w:val="000000"/>
                <w:sz w:val="28"/>
                <w:szCs w:val="28"/>
                <w:lang w:eastAsia="ru-RU"/>
              </w:rPr>
              <w:t xml:space="preserve"> </w:t>
            </w:r>
            <w:r>
              <w:rPr>
                <w:rStyle w:val="ab"/>
                <w:rFonts w:ascii="Times New Roman" w:eastAsia="Times New Roman" w:hAnsi="Times New Roman" w:cs="Times New Roman"/>
                <w:i w:val="0"/>
                <w:iCs w:val="0"/>
                <w:color w:val="000000"/>
                <w:sz w:val="28"/>
                <w:szCs w:val="28"/>
                <w:lang w:eastAsia="ru-RU"/>
              </w:rPr>
              <w:t>%</w:t>
            </w:r>
          </w:p>
        </w:tc>
        <w:tc>
          <w:tcPr>
            <w:tcW w:w="1046"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14 чел.</w:t>
            </w:r>
          </w:p>
        </w:tc>
        <w:tc>
          <w:tcPr>
            <w:tcW w:w="1046"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45</w:t>
            </w:r>
            <w:r w:rsidR="00C7040F">
              <w:rPr>
                <w:rStyle w:val="ab"/>
                <w:rFonts w:ascii="Times New Roman" w:eastAsia="Times New Roman" w:hAnsi="Times New Roman" w:cs="Times New Roman"/>
                <w:i w:val="0"/>
                <w:iCs w:val="0"/>
                <w:color w:val="000000"/>
                <w:sz w:val="28"/>
                <w:szCs w:val="28"/>
                <w:lang w:eastAsia="ru-RU"/>
              </w:rPr>
              <w:t xml:space="preserve"> </w:t>
            </w:r>
            <w:r>
              <w:rPr>
                <w:rStyle w:val="ab"/>
                <w:rFonts w:ascii="Times New Roman" w:eastAsia="Times New Roman" w:hAnsi="Times New Roman" w:cs="Times New Roman"/>
                <w:i w:val="0"/>
                <w:iCs w:val="0"/>
                <w:color w:val="000000"/>
                <w:sz w:val="28"/>
                <w:szCs w:val="28"/>
                <w:lang w:eastAsia="ru-RU"/>
              </w:rPr>
              <w:t>%</w:t>
            </w:r>
          </w:p>
        </w:tc>
      </w:tr>
      <w:tr w:rsidR="00AA4B8F" w:rsidTr="0048415E">
        <w:tc>
          <w:tcPr>
            <w:tcW w:w="1566"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4 «Б»</w:t>
            </w:r>
          </w:p>
        </w:tc>
        <w:tc>
          <w:tcPr>
            <w:tcW w:w="1721"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30</w:t>
            </w:r>
          </w:p>
        </w:tc>
        <w:tc>
          <w:tcPr>
            <w:tcW w:w="1039"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14 чел.</w:t>
            </w:r>
          </w:p>
        </w:tc>
        <w:tc>
          <w:tcPr>
            <w:tcW w:w="1040"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46</w:t>
            </w:r>
            <w:r w:rsidR="00C7040F">
              <w:rPr>
                <w:rStyle w:val="ab"/>
                <w:rFonts w:ascii="Times New Roman" w:eastAsia="Times New Roman" w:hAnsi="Times New Roman" w:cs="Times New Roman"/>
                <w:i w:val="0"/>
                <w:iCs w:val="0"/>
                <w:color w:val="000000"/>
                <w:sz w:val="28"/>
                <w:szCs w:val="28"/>
                <w:lang w:eastAsia="ru-RU"/>
              </w:rPr>
              <w:t xml:space="preserve"> </w:t>
            </w:r>
            <w:r>
              <w:rPr>
                <w:rStyle w:val="ab"/>
                <w:rFonts w:ascii="Times New Roman" w:eastAsia="Times New Roman" w:hAnsi="Times New Roman" w:cs="Times New Roman"/>
                <w:i w:val="0"/>
                <w:iCs w:val="0"/>
                <w:color w:val="000000"/>
                <w:sz w:val="28"/>
                <w:szCs w:val="28"/>
                <w:lang w:eastAsia="ru-RU"/>
              </w:rPr>
              <w:t>%</w:t>
            </w:r>
          </w:p>
        </w:tc>
        <w:tc>
          <w:tcPr>
            <w:tcW w:w="1056"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11 чел.</w:t>
            </w:r>
          </w:p>
        </w:tc>
        <w:tc>
          <w:tcPr>
            <w:tcW w:w="1057"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38</w:t>
            </w:r>
            <w:r w:rsidR="00C7040F">
              <w:rPr>
                <w:rStyle w:val="ab"/>
                <w:rFonts w:ascii="Times New Roman" w:eastAsia="Times New Roman" w:hAnsi="Times New Roman" w:cs="Times New Roman"/>
                <w:i w:val="0"/>
                <w:iCs w:val="0"/>
                <w:color w:val="000000"/>
                <w:sz w:val="28"/>
                <w:szCs w:val="28"/>
                <w:lang w:eastAsia="ru-RU"/>
              </w:rPr>
              <w:t xml:space="preserve"> </w:t>
            </w:r>
            <w:r>
              <w:rPr>
                <w:rStyle w:val="ab"/>
                <w:rFonts w:ascii="Times New Roman" w:eastAsia="Times New Roman" w:hAnsi="Times New Roman" w:cs="Times New Roman"/>
                <w:i w:val="0"/>
                <w:iCs w:val="0"/>
                <w:color w:val="000000"/>
                <w:sz w:val="28"/>
                <w:szCs w:val="28"/>
                <w:lang w:eastAsia="ru-RU"/>
              </w:rPr>
              <w:t>%</w:t>
            </w:r>
          </w:p>
        </w:tc>
        <w:tc>
          <w:tcPr>
            <w:tcW w:w="1046"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5 чел.</w:t>
            </w:r>
          </w:p>
        </w:tc>
        <w:tc>
          <w:tcPr>
            <w:tcW w:w="1046" w:type="dxa"/>
          </w:tcPr>
          <w:p w:rsidR="00AA4B8F" w:rsidRDefault="00AA4B8F" w:rsidP="00BC2E5A">
            <w:pPr>
              <w:pStyle w:val="a6"/>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16</w:t>
            </w:r>
            <w:r w:rsidR="00C7040F">
              <w:rPr>
                <w:rStyle w:val="ab"/>
                <w:rFonts w:ascii="Times New Roman" w:eastAsia="Times New Roman" w:hAnsi="Times New Roman" w:cs="Times New Roman"/>
                <w:i w:val="0"/>
                <w:iCs w:val="0"/>
                <w:color w:val="000000"/>
                <w:sz w:val="28"/>
                <w:szCs w:val="28"/>
                <w:lang w:eastAsia="ru-RU"/>
              </w:rPr>
              <w:t xml:space="preserve"> </w:t>
            </w:r>
            <w:r>
              <w:rPr>
                <w:rStyle w:val="ab"/>
                <w:rFonts w:ascii="Times New Roman" w:eastAsia="Times New Roman" w:hAnsi="Times New Roman" w:cs="Times New Roman"/>
                <w:i w:val="0"/>
                <w:iCs w:val="0"/>
                <w:color w:val="000000"/>
                <w:sz w:val="28"/>
                <w:szCs w:val="28"/>
                <w:lang w:eastAsia="ru-RU"/>
              </w:rPr>
              <w:t>%</w:t>
            </w:r>
          </w:p>
        </w:tc>
      </w:tr>
    </w:tbl>
    <w:p w:rsidR="00192842" w:rsidRDefault="00192842" w:rsidP="004B2DD8">
      <w:pPr>
        <w:pStyle w:val="a6"/>
        <w:jc w:val="both"/>
        <w:rPr>
          <w:rStyle w:val="ab"/>
          <w:rFonts w:ascii="Times New Roman" w:hAnsi="Times New Roman" w:cs="Times New Roman"/>
          <w:i w:val="0"/>
          <w:iCs w:val="0"/>
          <w:color w:val="auto"/>
          <w:sz w:val="28"/>
        </w:rPr>
      </w:pPr>
    </w:p>
    <w:p w:rsidR="003808D3" w:rsidRDefault="003808D3" w:rsidP="0062313F">
      <w:pPr>
        <w:pStyle w:val="a6"/>
        <w:spacing w:line="360" w:lineRule="auto"/>
        <w:ind w:firstLine="709"/>
        <w:jc w:val="both"/>
        <w:rPr>
          <w:rFonts w:ascii="Times New Roman" w:eastAsia="Times New Roman" w:hAnsi="Times New Roman" w:cs="Times New Roman"/>
          <w:color w:val="000000"/>
          <w:sz w:val="28"/>
          <w:szCs w:val="28"/>
          <w:lang w:eastAsia="ru-RU"/>
        </w:rPr>
      </w:pPr>
    </w:p>
    <w:p w:rsidR="0062313F" w:rsidRPr="007F1D9C" w:rsidRDefault="0062313F" w:rsidP="0062313F">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В контрольно</w:t>
      </w:r>
      <w:r w:rsidR="00E657EB">
        <w:rPr>
          <w:rFonts w:ascii="Times New Roman" w:eastAsia="Times New Roman" w:hAnsi="Times New Roman" w:cs="Times New Roman"/>
          <w:color w:val="000000"/>
          <w:sz w:val="28"/>
          <w:szCs w:val="28"/>
          <w:lang w:eastAsia="ru-RU"/>
        </w:rPr>
        <w:t>м</w:t>
      </w:r>
      <w:r w:rsidRPr="007F1D9C">
        <w:rPr>
          <w:rFonts w:ascii="Times New Roman" w:eastAsia="Times New Roman" w:hAnsi="Times New Roman" w:cs="Times New Roman"/>
          <w:color w:val="000000"/>
          <w:sz w:val="28"/>
          <w:szCs w:val="28"/>
          <w:lang w:eastAsia="ru-RU"/>
        </w:rPr>
        <w:t xml:space="preserve"> </w:t>
      </w:r>
      <w:r w:rsidR="00E657EB">
        <w:rPr>
          <w:rFonts w:ascii="Times New Roman" w:eastAsia="Times New Roman" w:hAnsi="Times New Roman" w:cs="Times New Roman"/>
          <w:color w:val="000000"/>
          <w:sz w:val="28"/>
          <w:szCs w:val="28"/>
          <w:lang w:eastAsia="ru-RU"/>
        </w:rPr>
        <w:t>классе, где проводились традиционные уроки</w:t>
      </w:r>
      <w:r w:rsidR="00DE1B80">
        <w:rPr>
          <w:rFonts w:ascii="Times New Roman" w:eastAsia="Times New Roman" w:hAnsi="Times New Roman" w:cs="Times New Roman"/>
          <w:color w:val="000000"/>
          <w:sz w:val="28"/>
          <w:szCs w:val="28"/>
          <w:lang w:eastAsia="ru-RU"/>
        </w:rPr>
        <w:t>,</w:t>
      </w:r>
      <w:r w:rsidRPr="007F1D9C">
        <w:rPr>
          <w:rFonts w:ascii="Times New Roman" w:eastAsia="Times New Roman" w:hAnsi="Times New Roman" w:cs="Times New Roman"/>
          <w:color w:val="000000"/>
          <w:sz w:val="28"/>
          <w:szCs w:val="28"/>
          <w:lang w:eastAsia="ru-RU"/>
        </w:rPr>
        <w:t xml:space="preserve"> не произошл</w:t>
      </w:r>
      <w:r w:rsidR="00DE1B80">
        <w:rPr>
          <w:rFonts w:ascii="Times New Roman" w:eastAsia="Times New Roman" w:hAnsi="Times New Roman" w:cs="Times New Roman"/>
          <w:color w:val="000000"/>
          <w:sz w:val="28"/>
          <w:szCs w:val="28"/>
          <w:lang w:eastAsia="ru-RU"/>
        </w:rPr>
        <w:t>и</w:t>
      </w:r>
      <w:r w:rsidRPr="007F1D9C">
        <w:rPr>
          <w:rFonts w:ascii="Times New Roman" w:eastAsia="Times New Roman" w:hAnsi="Times New Roman" w:cs="Times New Roman"/>
          <w:color w:val="000000"/>
          <w:sz w:val="28"/>
          <w:szCs w:val="28"/>
          <w:lang w:eastAsia="ru-RU"/>
        </w:rPr>
        <w:t xml:space="preserve"> значительны</w:t>
      </w:r>
      <w:r w:rsidR="00DE1B80">
        <w:rPr>
          <w:rFonts w:ascii="Times New Roman" w:eastAsia="Times New Roman" w:hAnsi="Times New Roman" w:cs="Times New Roman"/>
          <w:color w:val="000000"/>
          <w:sz w:val="28"/>
          <w:szCs w:val="28"/>
          <w:lang w:eastAsia="ru-RU"/>
        </w:rPr>
        <w:t>е</w:t>
      </w:r>
      <w:r w:rsidRPr="007F1D9C">
        <w:rPr>
          <w:rFonts w:ascii="Times New Roman" w:eastAsia="Times New Roman" w:hAnsi="Times New Roman" w:cs="Times New Roman"/>
          <w:color w:val="000000"/>
          <w:sz w:val="28"/>
          <w:szCs w:val="28"/>
          <w:lang w:eastAsia="ru-RU"/>
        </w:rPr>
        <w:t xml:space="preserve"> изменени</w:t>
      </w:r>
      <w:r w:rsidR="00DE1B80">
        <w:rPr>
          <w:rFonts w:ascii="Times New Roman" w:eastAsia="Times New Roman" w:hAnsi="Times New Roman" w:cs="Times New Roman"/>
          <w:color w:val="000000"/>
          <w:sz w:val="28"/>
          <w:szCs w:val="28"/>
          <w:lang w:eastAsia="ru-RU"/>
        </w:rPr>
        <w:t>я</w:t>
      </w:r>
      <w:r w:rsidRPr="007F1D9C">
        <w:rPr>
          <w:rFonts w:ascii="Times New Roman" w:eastAsia="Times New Roman" w:hAnsi="Times New Roman" w:cs="Times New Roman"/>
          <w:color w:val="000000"/>
          <w:sz w:val="28"/>
          <w:szCs w:val="28"/>
          <w:lang w:eastAsia="ru-RU"/>
        </w:rPr>
        <w:t xml:space="preserve"> в уровне развития познавательн</w:t>
      </w:r>
      <w:r>
        <w:rPr>
          <w:rFonts w:ascii="Times New Roman" w:eastAsia="Times New Roman" w:hAnsi="Times New Roman" w:cs="Times New Roman"/>
          <w:color w:val="000000"/>
          <w:sz w:val="28"/>
          <w:szCs w:val="28"/>
          <w:lang w:eastAsia="ru-RU"/>
        </w:rPr>
        <w:t>ой</w:t>
      </w:r>
      <w:r w:rsidRPr="007F1D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активности</w:t>
      </w:r>
      <w:r w:rsidRPr="007F1D9C">
        <w:rPr>
          <w:rFonts w:ascii="Times New Roman" w:eastAsia="Times New Roman" w:hAnsi="Times New Roman" w:cs="Times New Roman"/>
          <w:color w:val="000000"/>
          <w:sz w:val="28"/>
          <w:szCs w:val="28"/>
          <w:lang w:eastAsia="ru-RU"/>
        </w:rPr>
        <w:t xml:space="preserve">: количество </w:t>
      </w:r>
      <w:r w:rsidR="00E657EB">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с низким </w:t>
      </w:r>
      <w:r>
        <w:rPr>
          <w:rFonts w:ascii="Times New Roman" w:eastAsia="Times New Roman" w:hAnsi="Times New Roman" w:cs="Times New Roman"/>
          <w:color w:val="000000"/>
          <w:sz w:val="28"/>
          <w:szCs w:val="28"/>
          <w:lang w:eastAsia="ru-RU"/>
        </w:rPr>
        <w:t xml:space="preserve">уровнем уменьшилось </w:t>
      </w:r>
      <w:r w:rsidRPr="007F1D9C">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eastAsia="ru-RU"/>
        </w:rPr>
        <w:t>53</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до </w:t>
      </w:r>
      <w:r>
        <w:rPr>
          <w:rFonts w:ascii="Times New Roman" w:eastAsia="Times New Roman" w:hAnsi="Times New Roman" w:cs="Times New Roman"/>
          <w:color w:val="000000"/>
          <w:sz w:val="28"/>
          <w:szCs w:val="28"/>
          <w:lang w:eastAsia="ru-RU"/>
        </w:rPr>
        <w:t>46</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количество </w:t>
      </w:r>
      <w:r w:rsidR="00E657EB">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со средним уровнем увеличилось с </w:t>
      </w:r>
      <w:r>
        <w:rPr>
          <w:rFonts w:ascii="Times New Roman" w:eastAsia="Times New Roman" w:hAnsi="Times New Roman" w:cs="Times New Roman"/>
          <w:color w:val="000000"/>
          <w:sz w:val="28"/>
          <w:szCs w:val="28"/>
          <w:lang w:eastAsia="ru-RU"/>
        </w:rPr>
        <w:t>31</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 38</w:t>
      </w:r>
      <w:r w:rsidR="00C704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7F1D9C">
        <w:rPr>
          <w:rFonts w:ascii="Times New Roman" w:eastAsia="Times New Roman" w:hAnsi="Times New Roman" w:cs="Times New Roman"/>
          <w:color w:val="000000"/>
          <w:sz w:val="28"/>
          <w:szCs w:val="28"/>
          <w:lang w:eastAsia="ru-RU"/>
        </w:rPr>
        <w:t xml:space="preserve">, количество </w:t>
      </w:r>
      <w:r w:rsidR="00E657EB">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с высоким уровнем развития содержательного показателя познавательных интересов осталось неизменным</w:t>
      </w:r>
      <w:r>
        <w:rPr>
          <w:rFonts w:ascii="Times New Roman" w:eastAsia="Times New Roman" w:hAnsi="Times New Roman" w:cs="Times New Roman"/>
          <w:color w:val="000000"/>
          <w:sz w:val="28"/>
          <w:szCs w:val="28"/>
          <w:lang w:eastAsia="ru-RU"/>
        </w:rPr>
        <w:t xml:space="preserve"> – 16</w:t>
      </w:r>
      <w:r w:rsidR="00C704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
    <w:p w:rsidR="00964D7A" w:rsidRDefault="0062313F" w:rsidP="00964D7A">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В экспериментально</w:t>
      </w:r>
      <w:r w:rsidR="00E657EB">
        <w:rPr>
          <w:rFonts w:ascii="Times New Roman" w:eastAsia="Times New Roman" w:hAnsi="Times New Roman" w:cs="Times New Roman"/>
          <w:color w:val="000000"/>
          <w:sz w:val="28"/>
          <w:szCs w:val="28"/>
          <w:lang w:eastAsia="ru-RU"/>
        </w:rPr>
        <w:t>м</w:t>
      </w:r>
      <w:r w:rsidRPr="007F1D9C">
        <w:rPr>
          <w:rFonts w:ascii="Times New Roman" w:eastAsia="Times New Roman" w:hAnsi="Times New Roman" w:cs="Times New Roman"/>
          <w:color w:val="000000"/>
          <w:sz w:val="28"/>
          <w:szCs w:val="28"/>
          <w:lang w:eastAsia="ru-RU"/>
        </w:rPr>
        <w:t xml:space="preserve"> </w:t>
      </w:r>
      <w:r w:rsidR="00E657EB">
        <w:rPr>
          <w:rFonts w:ascii="Times New Roman" w:eastAsia="Times New Roman" w:hAnsi="Times New Roman" w:cs="Times New Roman"/>
          <w:color w:val="000000"/>
          <w:sz w:val="28"/>
          <w:szCs w:val="28"/>
          <w:lang w:eastAsia="ru-RU"/>
        </w:rPr>
        <w:t>классе</w:t>
      </w:r>
      <w:r w:rsidRPr="007F1D9C">
        <w:rPr>
          <w:rFonts w:ascii="Times New Roman" w:eastAsia="Times New Roman" w:hAnsi="Times New Roman" w:cs="Times New Roman"/>
          <w:color w:val="000000"/>
          <w:sz w:val="28"/>
          <w:szCs w:val="28"/>
          <w:lang w:eastAsia="ru-RU"/>
        </w:rPr>
        <w:t xml:space="preserve">, проводились </w:t>
      </w:r>
      <w:r w:rsidR="00E657EB">
        <w:rPr>
          <w:rFonts w:ascii="Times New Roman" w:eastAsia="Times New Roman" w:hAnsi="Times New Roman" w:cs="Times New Roman"/>
          <w:color w:val="000000"/>
          <w:sz w:val="28"/>
          <w:szCs w:val="28"/>
          <w:lang w:eastAsia="ru-RU"/>
        </w:rPr>
        <w:t>уроки</w:t>
      </w:r>
      <w:r w:rsidRPr="007F1D9C">
        <w:rPr>
          <w:rFonts w:ascii="Times New Roman" w:eastAsia="Times New Roman" w:hAnsi="Times New Roman" w:cs="Times New Roman"/>
          <w:color w:val="000000"/>
          <w:sz w:val="28"/>
          <w:szCs w:val="28"/>
          <w:lang w:eastAsia="ru-RU"/>
        </w:rPr>
        <w:t xml:space="preserve"> с использованием игровых технологий. Произошли существенные изменения в уровне развития познавательной активности. Низкий уровень развития познавательной активности с </w:t>
      </w:r>
      <w:r>
        <w:rPr>
          <w:rFonts w:ascii="Times New Roman" w:eastAsia="Times New Roman" w:hAnsi="Times New Roman" w:cs="Times New Roman"/>
          <w:color w:val="000000"/>
          <w:sz w:val="28"/>
          <w:szCs w:val="28"/>
          <w:lang w:eastAsia="ru-RU"/>
        </w:rPr>
        <w:t>60</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w:t>
      </w:r>
      <w:r w:rsidR="00E657EB">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уменьшился до </w:t>
      </w:r>
      <w:r>
        <w:rPr>
          <w:rFonts w:ascii="Times New Roman" w:eastAsia="Times New Roman" w:hAnsi="Times New Roman" w:cs="Times New Roman"/>
          <w:color w:val="000000"/>
          <w:sz w:val="28"/>
          <w:szCs w:val="28"/>
          <w:lang w:eastAsia="ru-RU"/>
        </w:rPr>
        <w:t>21</w:t>
      </w:r>
      <w:r w:rsidR="00C704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7F1D9C">
        <w:rPr>
          <w:rFonts w:ascii="Times New Roman" w:eastAsia="Times New Roman" w:hAnsi="Times New Roman" w:cs="Times New Roman"/>
          <w:color w:val="000000"/>
          <w:sz w:val="28"/>
          <w:szCs w:val="28"/>
          <w:lang w:eastAsia="ru-RU"/>
        </w:rPr>
        <w:t>, средний уровень у</w:t>
      </w:r>
      <w:r>
        <w:rPr>
          <w:rFonts w:ascii="Times New Roman" w:eastAsia="Times New Roman" w:hAnsi="Times New Roman" w:cs="Times New Roman"/>
          <w:color w:val="000000"/>
          <w:sz w:val="28"/>
          <w:szCs w:val="28"/>
          <w:lang w:eastAsia="ru-RU"/>
        </w:rPr>
        <w:t>величился</w:t>
      </w:r>
      <w:r w:rsidRPr="007F1D9C">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28</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w:t>
      </w:r>
      <w:r w:rsidR="00E657EB">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до 3</w:t>
      </w:r>
      <w:r>
        <w:rPr>
          <w:rFonts w:ascii="Times New Roman" w:eastAsia="Times New Roman" w:hAnsi="Times New Roman" w:cs="Times New Roman"/>
          <w:color w:val="000000"/>
          <w:sz w:val="28"/>
          <w:szCs w:val="28"/>
          <w:lang w:eastAsia="ru-RU"/>
        </w:rPr>
        <w:t>4</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в то же время высокий уровень развития познавательной активности вырос с </w:t>
      </w:r>
      <w:r>
        <w:rPr>
          <w:rFonts w:ascii="Times New Roman" w:eastAsia="Times New Roman" w:hAnsi="Times New Roman" w:cs="Times New Roman"/>
          <w:color w:val="000000"/>
          <w:sz w:val="28"/>
          <w:szCs w:val="28"/>
          <w:lang w:eastAsia="ru-RU"/>
        </w:rPr>
        <w:t>12</w:t>
      </w:r>
      <w:r w:rsidR="00C7040F">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 учащихся</w:t>
      </w:r>
      <w:r w:rsidRPr="007F1D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до 45</w:t>
      </w:r>
      <w:r w:rsidR="00C7040F">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964D7A" w:rsidRDefault="00964D7A" w:rsidP="00DE1B80">
      <w:pPr>
        <w:pStyle w:val="a6"/>
        <w:spacing w:line="360" w:lineRule="auto"/>
        <w:ind w:firstLine="709"/>
        <w:jc w:val="both"/>
        <w:rPr>
          <w:rFonts w:ascii="Times New Roman" w:eastAsia="Times New Roman" w:hAnsi="Times New Roman" w:cs="Times New Roman"/>
          <w:color w:val="000000"/>
          <w:sz w:val="28"/>
          <w:szCs w:val="28"/>
          <w:lang w:eastAsia="ru-RU"/>
        </w:rPr>
      </w:pPr>
    </w:p>
    <w:p w:rsidR="00964D7A" w:rsidRDefault="00964D7A" w:rsidP="00DE1B80">
      <w:pPr>
        <w:pStyle w:val="a6"/>
        <w:spacing w:line="360" w:lineRule="auto"/>
        <w:ind w:firstLine="709"/>
        <w:jc w:val="both"/>
        <w:rPr>
          <w:rFonts w:ascii="Times New Roman" w:eastAsia="Times New Roman" w:hAnsi="Times New Roman" w:cs="Times New Roman"/>
          <w:color w:val="000000"/>
          <w:sz w:val="28"/>
          <w:szCs w:val="28"/>
          <w:lang w:eastAsia="ru-RU"/>
        </w:rPr>
      </w:pPr>
    </w:p>
    <w:p w:rsidR="00964D7A" w:rsidRDefault="00964D7A" w:rsidP="00DE1B80">
      <w:pPr>
        <w:pStyle w:val="a6"/>
        <w:spacing w:line="360" w:lineRule="auto"/>
        <w:ind w:firstLine="709"/>
        <w:jc w:val="both"/>
        <w:rPr>
          <w:rFonts w:ascii="Times New Roman" w:eastAsia="Times New Roman" w:hAnsi="Times New Roman" w:cs="Times New Roman"/>
          <w:color w:val="000000"/>
          <w:sz w:val="28"/>
          <w:szCs w:val="28"/>
          <w:lang w:eastAsia="ru-RU"/>
        </w:rPr>
      </w:pPr>
    </w:p>
    <w:p w:rsidR="00964D7A" w:rsidRDefault="00964D7A" w:rsidP="005B3590">
      <w:pPr>
        <w:pStyle w:val="a6"/>
        <w:spacing w:line="360" w:lineRule="auto"/>
        <w:jc w:val="both"/>
        <w:rPr>
          <w:rFonts w:ascii="Times New Roman" w:eastAsia="Times New Roman" w:hAnsi="Times New Roman" w:cs="Times New Roman"/>
          <w:color w:val="000000"/>
          <w:sz w:val="28"/>
          <w:szCs w:val="28"/>
          <w:lang w:eastAsia="ru-RU"/>
        </w:rPr>
      </w:pPr>
    </w:p>
    <w:p w:rsidR="00DE1B80" w:rsidRDefault="00BC2E5A" w:rsidP="00DE1B80">
      <w:pPr>
        <w:pStyle w:val="a6"/>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w:t>
      </w:r>
      <w:r w:rsidR="00DE1B80">
        <w:rPr>
          <w:rFonts w:ascii="Times New Roman" w:eastAsia="Times New Roman" w:hAnsi="Times New Roman" w:cs="Times New Roman"/>
          <w:color w:val="000000"/>
          <w:sz w:val="28"/>
          <w:szCs w:val="28"/>
          <w:lang w:eastAsia="ru-RU"/>
        </w:rPr>
        <w:t>инамика познавательной активности у</w:t>
      </w:r>
      <w:r>
        <w:rPr>
          <w:rFonts w:ascii="Times New Roman" w:eastAsia="Times New Roman" w:hAnsi="Times New Roman" w:cs="Times New Roman"/>
          <w:color w:val="000000"/>
          <w:sz w:val="28"/>
          <w:szCs w:val="28"/>
          <w:lang w:eastAsia="ru-RU"/>
        </w:rPr>
        <w:t xml:space="preserve"> учащихся 4 «А» и 4 «Б» классов показана на рисунке 4</w:t>
      </w:r>
    </w:p>
    <w:p w:rsidR="00DE1B80" w:rsidRDefault="00C44C66" w:rsidP="0025564A">
      <w:pPr>
        <w:pStyle w:val="a6"/>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object w:dxaOrig="8315" w:dyaOrig="3863">
          <v:shape id="_x0000_i1028" type="#_x0000_t75" style="width:415.7pt;height:192.95pt" o:ole="">
            <v:imagedata r:id="rId15" o:title=""/>
          </v:shape>
          <o:OLEObject Type="Embed" ProgID="MSGraph.Chart.8" ShapeID="_x0000_i1028" DrawAspect="Content" ObjectID="_1637413474" r:id="rId16">
            <o:FieldCodes>\s</o:FieldCodes>
          </o:OLEObject>
        </w:object>
      </w:r>
    </w:p>
    <w:p w:rsidR="0062313F" w:rsidRDefault="00DE1B80" w:rsidP="0025564A">
      <w:pPr>
        <w:pStyle w:val="a6"/>
        <w:spacing w:line="360" w:lineRule="auto"/>
        <w:ind w:firstLine="709"/>
        <w:jc w:val="center"/>
        <w:rPr>
          <w:rStyle w:val="ab"/>
          <w:rFonts w:ascii="Times New Roman" w:eastAsia="Times New Roman" w:hAnsi="Times New Roman" w:cs="Times New Roman"/>
          <w:i w:val="0"/>
          <w:iCs w:val="0"/>
          <w:color w:val="000000"/>
          <w:sz w:val="28"/>
          <w:szCs w:val="28"/>
          <w:lang w:eastAsia="ru-RU"/>
        </w:rPr>
      </w:pPr>
      <w:r>
        <w:rPr>
          <w:rStyle w:val="ab"/>
          <w:rFonts w:ascii="Times New Roman" w:eastAsia="Times New Roman" w:hAnsi="Times New Roman" w:cs="Times New Roman"/>
          <w:i w:val="0"/>
          <w:iCs w:val="0"/>
          <w:color w:val="000000"/>
          <w:sz w:val="28"/>
          <w:szCs w:val="28"/>
          <w:lang w:eastAsia="ru-RU"/>
        </w:rPr>
        <w:t>Рисунок 4 – Динамика уровней познавательной активности у учащихся контрольного и экспериментального классов на контрольном этапе эксперимента</w:t>
      </w:r>
      <w:r w:rsidR="00D40E86">
        <w:rPr>
          <w:rStyle w:val="ab"/>
          <w:rFonts w:ascii="Times New Roman" w:eastAsia="Times New Roman" w:hAnsi="Times New Roman" w:cs="Times New Roman"/>
          <w:i w:val="0"/>
          <w:iCs w:val="0"/>
          <w:color w:val="000000"/>
          <w:sz w:val="28"/>
          <w:szCs w:val="28"/>
          <w:lang w:eastAsia="ru-RU"/>
        </w:rPr>
        <w:t>.</w:t>
      </w:r>
    </w:p>
    <w:p w:rsidR="00676117" w:rsidRDefault="00676117" w:rsidP="0025564A">
      <w:pPr>
        <w:pStyle w:val="a6"/>
        <w:spacing w:line="360" w:lineRule="auto"/>
        <w:ind w:firstLine="709"/>
        <w:jc w:val="center"/>
        <w:rPr>
          <w:rStyle w:val="ab"/>
          <w:rFonts w:ascii="Times New Roman" w:eastAsia="Times New Roman" w:hAnsi="Times New Roman" w:cs="Times New Roman"/>
          <w:i w:val="0"/>
          <w:iCs w:val="0"/>
          <w:color w:val="000000"/>
          <w:sz w:val="28"/>
          <w:szCs w:val="28"/>
          <w:lang w:eastAsia="ru-RU"/>
        </w:rPr>
      </w:pPr>
    </w:p>
    <w:p w:rsidR="00DA34D7" w:rsidRDefault="00D40E86" w:rsidP="003808D3">
      <w:pPr>
        <w:pStyle w:val="a6"/>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контрольно</w:t>
      </w:r>
      <w:r w:rsidR="00964D7A">
        <w:rPr>
          <w:rFonts w:ascii="Times New Roman" w:eastAsia="Times New Roman" w:hAnsi="Times New Roman" w:cs="Times New Roman"/>
          <w:color w:val="000000"/>
          <w:sz w:val="28"/>
          <w:szCs w:val="28"/>
          <w:lang w:eastAsia="ru-RU"/>
        </w:rPr>
        <w:t>й диагностики</w:t>
      </w:r>
      <w:r>
        <w:rPr>
          <w:rFonts w:ascii="Times New Roman" w:eastAsia="Times New Roman" w:hAnsi="Times New Roman" w:cs="Times New Roman"/>
          <w:color w:val="000000"/>
          <w:sz w:val="28"/>
          <w:szCs w:val="28"/>
          <w:lang w:eastAsia="ru-RU"/>
        </w:rPr>
        <w:t xml:space="preserve"> уровня познавательной активности у </w:t>
      </w:r>
      <w:r w:rsidR="009C59AC">
        <w:rPr>
          <w:rFonts w:ascii="Times New Roman" w:eastAsia="Times New Roman" w:hAnsi="Times New Roman" w:cs="Times New Roman"/>
          <w:color w:val="000000"/>
          <w:sz w:val="28"/>
          <w:szCs w:val="28"/>
          <w:lang w:eastAsia="ru-RU"/>
        </w:rPr>
        <w:t>младших школьников</w:t>
      </w:r>
      <w:r>
        <w:rPr>
          <w:rFonts w:ascii="Times New Roman" w:eastAsia="Times New Roman" w:hAnsi="Times New Roman" w:cs="Times New Roman"/>
          <w:color w:val="000000"/>
          <w:sz w:val="28"/>
          <w:szCs w:val="28"/>
          <w:lang w:eastAsia="ru-RU"/>
        </w:rPr>
        <w:t xml:space="preserve"> по методике В.С. Юркевича, после проделанной р</w:t>
      </w:r>
      <w:r w:rsidR="0025564A">
        <w:rPr>
          <w:rFonts w:ascii="Times New Roman" w:eastAsia="Times New Roman" w:hAnsi="Times New Roman" w:cs="Times New Roman"/>
          <w:color w:val="000000"/>
          <w:sz w:val="28"/>
          <w:szCs w:val="28"/>
          <w:lang w:eastAsia="ru-RU"/>
        </w:rPr>
        <w:t xml:space="preserve">аботы представлены в таблице </w:t>
      </w:r>
      <w:r w:rsidR="003808D3">
        <w:rPr>
          <w:rFonts w:ascii="Times New Roman" w:eastAsia="Times New Roman" w:hAnsi="Times New Roman" w:cs="Times New Roman"/>
          <w:color w:val="000000"/>
          <w:sz w:val="28"/>
          <w:szCs w:val="28"/>
          <w:lang w:eastAsia="ru-RU"/>
        </w:rPr>
        <w:t>9</w:t>
      </w:r>
      <w:r w:rsidR="0025564A">
        <w:rPr>
          <w:rFonts w:ascii="Times New Roman" w:eastAsia="Times New Roman" w:hAnsi="Times New Roman" w:cs="Times New Roman"/>
          <w:color w:val="000000"/>
          <w:sz w:val="28"/>
          <w:szCs w:val="28"/>
          <w:lang w:eastAsia="ru-RU"/>
        </w:rPr>
        <w:t>.</w:t>
      </w:r>
    </w:p>
    <w:p w:rsidR="00DA34D7" w:rsidRDefault="00DA34D7" w:rsidP="0025564A">
      <w:pPr>
        <w:pStyle w:val="a6"/>
        <w:spacing w:line="360" w:lineRule="auto"/>
        <w:ind w:firstLine="709"/>
        <w:jc w:val="both"/>
        <w:rPr>
          <w:rFonts w:ascii="Times New Roman" w:eastAsia="Times New Roman" w:hAnsi="Times New Roman" w:cs="Times New Roman"/>
          <w:color w:val="000000"/>
          <w:sz w:val="28"/>
          <w:szCs w:val="28"/>
          <w:lang w:eastAsia="ru-RU"/>
        </w:rPr>
      </w:pPr>
    </w:p>
    <w:p w:rsidR="00D40E86" w:rsidRDefault="00D40E86" w:rsidP="00A354D6">
      <w:pPr>
        <w:pStyle w:val="a6"/>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A269EB">
        <w:rPr>
          <w:rFonts w:ascii="Times New Roman" w:eastAsia="Times New Roman" w:hAnsi="Times New Roman" w:cs="Times New Roman"/>
          <w:color w:val="000000"/>
          <w:sz w:val="28"/>
          <w:szCs w:val="28"/>
          <w:lang w:eastAsia="ru-RU"/>
        </w:rPr>
        <w:t>9</w:t>
      </w:r>
      <w:r w:rsidR="00964D7A">
        <w:rPr>
          <w:rFonts w:ascii="Times New Roman" w:eastAsia="Times New Roman" w:hAnsi="Times New Roman" w:cs="Times New Roman"/>
          <w:color w:val="000000"/>
          <w:sz w:val="28"/>
          <w:szCs w:val="28"/>
          <w:lang w:eastAsia="ru-RU"/>
        </w:rPr>
        <w:t xml:space="preserve"> – Результаты контрольной диагностики</w:t>
      </w:r>
      <w:r>
        <w:rPr>
          <w:rFonts w:ascii="Times New Roman" w:eastAsia="Times New Roman" w:hAnsi="Times New Roman" w:cs="Times New Roman"/>
          <w:color w:val="000000"/>
          <w:sz w:val="28"/>
          <w:szCs w:val="28"/>
          <w:lang w:eastAsia="ru-RU"/>
        </w:rPr>
        <w:t xml:space="preserve"> уровня познавательной активности по методике </w:t>
      </w:r>
      <w:r w:rsidR="00AA4B8F">
        <w:rPr>
          <w:rFonts w:ascii="Times New Roman" w:eastAsia="Times New Roman" w:hAnsi="Times New Roman" w:cs="Times New Roman"/>
          <w:color w:val="000000"/>
          <w:sz w:val="28"/>
          <w:szCs w:val="28"/>
          <w:lang w:eastAsia="ru-RU"/>
        </w:rPr>
        <w:t>В.С. Юркевича</w:t>
      </w:r>
    </w:p>
    <w:tbl>
      <w:tblPr>
        <w:tblStyle w:val="aa"/>
        <w:tblW w:w="0" w:type="auto"/>
        <w:tblLook w:val="04A0" w:firstRow="1" w:lastRow="0" w:firstColumn="1" w:lastColumn="0" w:noHBand="0" w:noVBand="1"/>
      </w:tblPr>
      <w:tblGrid>
        <w:gridCol w:w="1566"/>
        <w:gridCol w:w="1721"/>
        <w:gridCol w:w="1216"/>
        <w:gridCol w:w="992"/>
        <w:gridCol w:w="927"/>
        <w:gridCol w:w="1057"/>
        <w:gridCol w:w="1046"/>
        <w:gridCol w:w="1046"/>
      </w:tblGrid>
      <w:tr w:rsidR="00D40E86" w:rsidRPr="00D40E86" w:rsidTr="0048415E">
        <w:trPr>
          <w:trHeight w:val="468"/>
        </w:trPr>
        <w:tc>
          <w:tcPr>
            <w:tcW w:w="1566" w:type="dxa"/>
            <w:vMerge w:val="restart"/>
          </w:tcPr>
          <w:p w:rsidR="00D40E86" w:rsidRPr="00D40E86" w:rsidRDefault="00D40E86" w:rsidP="00D40E86">
            <w:pPr>
              <w:pStyle w:val="a6"/>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Класс</w:t>
            </w:r>
          </w:p>
        </w:tc>
        <w:tc>
          <w:tcPr>
            <w:tcW w:w="1721" w:type="dxa"/>
            <w:vMerge w:val="restart"/>
          </w:tcPr>
          <w:p w:rsidR="00D40E86" w:rsidRPr="00D40E86" w:rsidRDefault="00D40E86" w:rsidP="00D40E86">
            <w:pPr>
              <w:pStyle w:val="a6"/>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Количество испытуемых</w:t>
            </w:r>
          </w:p>
        </w:tc>
        <w:tc>
          <w:tcPr>
            <w:tcW w:w="6284" w:type="dxa"/>
            <w:gridSpan w:val="6"/>
          </w:tcPr>
          <w:p w:rsidR="00D40E86" w:rsidRPr="00D40E86" w:rsidRDefault="00D40E86" w:rsidP="00D40E86">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Уровень познавательной активности</w:t>
            </w:r>
          </w:p>
        </w:tc>
      </w:tr>
      <w:tr w:rsidR="00D40E86" w:rsidRPr="00D40E86" w:rsidTr="00C7040F">
        <w:trPr>
          <w:trHeight w:val="480"/>
        </w:trPr>
        <w:tc>
          <w:tcPr>
            <w:tcW w:w="1566" w:type="dxa"/>
            <w:vMerge/>
          </w:tcPr>
          <w:p w:rsidR="00D40E86" w:rsidRPr="00D40E86" w:rsidRDefault="00D40E86" w:rsidP="00D40E86">
            <w:pPr>
              <w:pStyle w:val="a6"/>
              <w:ind w:firstLine="709"/>
              <w:rPr>
                <w:rFonts w:ascii="Times New Roman" w:eastAsia="Times New Roman" w:hAnsi="Times New Roman" w:cs="Times New Roman"/>
                <w:color w:val="000000"/>
                <w:sz w:val="28"/>
                <w:szCs w:val="28"/>
                <w:lang w:eastAsia="ru-RU"/>
              </w:rPr>
            </w:pPr>
          </w:p>
        </w:tc>
        <w:tc>
          <w:tcPr>
            <w:tcW w:w="1721" w:type="dxa"/>
            <w:vMerge/>
          </w:tcPr>
          <w:p w:rsidR="00D40E86" w:rsidRPr="00D40E86" w:rsidRDefault="00D40E86" w:rsidP="00D40E86">
            <w:pPr>
              <w:pStyle w:val="a6"/>
              <w:ind w:firstLine="709"/>
              <w:rPr>
                <w:rFonts w:ascii="Times New Roman" w:eastAsia="Times New Roman" w:hAnsi="Times New Roman" w:cs="Times New Roman"/>
                <w:color w:val="000000"/>
                <w:sz w:val="28"/>
                <w:szCs w:val="28"/>
                <w:lang w:eastAsia="ru-RU"/>
              </w:rPr>
            </w:pPr>
          </w:p>
        </w:tc>
        <w:tc>
          <w:tcPr>
            <w:tcW w:w="2208" w:type="dxa"/>
            <w:gridSpan w:val="2"/>
          </w:tcPr>
          <w:p w:rsidR="00D40E86" w:rsidRPr="00D40E86" w:rsidRDefault="00D40E86" w:rsidP="00D40E86">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низкий</w:t>
            </w:r>
          </w:p>
        </w:tc>
        <w:tc>
          <w:tcPr>
            <w:tcW w:w="1984" w:type="dxa"/>
            <w:gridSpan w:val="2"/>
          </w:tcPr>
          <w:p w:rsidR="00D40E86" w:rsidRPr="00D40E86" w:rsidRDefault="00D40E86" w:rsidP="00D40E86">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средний</w:t>
            </w:r>
          </w:p>
        </w:tc>
        <w:tc>
          <w:tcPr>
            <w:tcW w:w="2092" w:type="dxa"/>
            <w:gridSpan w:val="2"/>
          </w:tcPr>
          <w:p w:rsidR="00D40E86" w:rsidRPr="00D40E86" w:rsidRDefault="00D40E86" w:rsidP="00AA4B8F">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высокий</w:t>
            </w:r>
          </w:p>
        </w:tc>
      </w:tr>
      <w:tr w:rsidR="00D50120" w:rsidRPr="00D40E86" w:rsidTr="00C7040F">
        <w:trPr>
          <w:trHeight w:val="380"/>
        </w:trPr>
        <w:tc>
          <w:tcPr>
            <w:tcW w:w="1566" w:type="dxa"/>
          </w:tcPr>
          <w:p w:rsidR="00D50120" w:rsidRPr="00D40E86" w:rsidRDefault="00D50120" w:rsidP="00A975DF">
            <w:pPr>
              <w:pStyle w:val="a6"/>
              <w:jc w:val="center"/>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4 «А»</w:t>
            </w:r>
          </w:p>
        </w:tc>
        <w:tc>
          <w:tcPr>
            <w:tcW w:w="1721" w:type="dxa"/>
          </w:tcPr>
          <w:p w:rsidR="00D50120" w:rsidRPr="00D40E86" w:rsidRDefault="00D50120" w:rsidP="00D40E86">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32</w:t>
            </w:r>
          </w:p>
        </w:tc>
        <w:tc>
          <w:tcPr>
            <w:tcW w:w="1216" w:type="dxa"/>
          </w:tcPr>
          <w:p w:rsidR="00D50120" w:rsidRPr="00D40E86" w:rsidRDefault="00AA4B8F" w:rsidP="00D50120">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50120" w:rsidRPr="00D40E86">
              <w:rPr>
                <w:rFonts w:ascii="Times New Roman" w:eastAsia="Times New Roman" w:hAnsi="Times New Roman" w:cs="Times New Roman"/>
                <w:color w:val="000000"/>
                <w:sz w:val="28"/>
                <w:szCs w:val="28"/>
                <w:lang w:eastAsia="ru-RU"/>
              </w:rPr>
              <w:t xml:space="preserve"> </w:t>
            </w:r>
            <w:r w:rsidR="00D50120">
              <w:rPr>
                <w:rFonts w:ascii="Times New Roman" w:eastAsia="Times New Roman" w:hAnsi="Times New Roman" w:cs="Times New Roman"/>
                <w:color w:val="000000"/>
                <w:sz w:val="28"/>
                <w:szCs w:val="28"/>
                <w:lang w:eastAsia="ru-RU"/>
              </w:rPr>
              <w:t xml:space="preserve">чел. </w:t>
            </w:r>
          </w:p>
        </w:tc>
        <w:tc>
          <w:tcPr>
            <w:tcW w:w="992" w:type="dxa"/>
          </w:tcPr>
          <w:p w:rsidR="00D50120" w:rsidRPr="00D40E86" w:rsidRDefault="00D50120" w:rsidP="00AA4B8F">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A4B8F">
              <w:rPr>
                <w:rFonts w:ascii="Times New Roman" w:eastAsia="Times New Roman" w:hAnsi="Times New Roman" w:cs="Times New Roman"/>
                <w:color w:val="000000"/>
                <w:sz w:val="28"/>
                <w:szCs w:val="28"/>
                <w:lang w:eastAsia="ru-RU"/>
              </w:rPr>
              <w:t>9</w:t>
            </w:r>
            <w:r w:rsidR="00C7040F">
              <w:rPr>
                <w:rFonts w:ascii="Times New Roman" w:eastAsia="Times New Roman" w:hAnsi="Times New Roman" w:cs="Times New Roman"/>
                <w:color w:val="000000"/>
                <w:sz w:val="28"/>
                <w:szCs w:val="28"/>
                <w:lang w:eastAsia="ru-RU"/>
              </w:rPr>
              <w:t xml:space="preserve"> </w:t>
            </w:r>
            <w:r w:rsidRPr="00D40E86">
              <w:rPr>
                <w:rFonts w:ascii="Times New Roman" w:eastAsia="Times New Roman" w:hAnsi="Times New Roman" w:cs="Times New Roman"/>
                <w:color w:val="000000"/>
                <w:sz w:val="28"/>
                <w:szCs w:val="28"/>
                <w:lang w:eastAsia="ru-RU"/>
              </w:rPr>
              <w:t>%</w:t>
            </w:r>
          </w:p>
        </w:tc>
        <w:tc>
          <w:tcPr>
            <w:tcW w:w="927" w:type="dxa"/>
          </w:tcPr>
          <w:p w:rsidR="00D50120" w:rsidRPr="00D40E86" w:rsidRDefault="00AA4B8F" w:rsidP="00D50120">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D50120" w:rsidRPr="00D40E86">
              <w:rPr>
                <w:rFonts w:ascii="Times New Roman" w:eastAsia="Times New Roman" w:hAnsi="Times New Roman" w:cs="Times New Roman"/>
                <w:color w:val="000000"/>
                <w:sz w:val="28"/>
                <w:szCs w:val="28"/>
                <w:lang w:eastAsia="ru-RU"/>
              </w:rPr>
              <w:t xml:space="preserve"> </w:t>
            </w:r>
            <w:r w:rsidR="00D50120">
              <w:rPr>
                <w:rFonts w:ascii="Times New Roman" w:eastAsia="Times New Roman" w:hAnsi="Times New Roman" w:cs="Times New Roman"/>
                <w:color w:val="000000"/>
                <w:sz w:val="28"/>
                <w:szCs w:val="28"/>
                <w:lang w:eastAsia="ru-RU"/>
              </w:rPr>
              <w:t>чел.</w:t>
            </w:r>
          </w:p>
        </w:tc>
        <w:tc>
          <w:tcPr>
            <w:tcW w:w="1057" w:type="dxa"/>
          </w:tcPr>
          <w:p w:rsidR="00D50120" w:rsidRPr="00D40E86" w:rsidRDefault="00AA4B8F" w:rsidP="00D50120">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00C7040F">
              <w:rPr>
                <w:rFonts w:ascii="Times New Roman" w:eastAsia="Times New Roman" w:hAnsi="Times New Roman" w:cs="Times New Roman"/>
                <w:color w:val="000000"/>
                <w:sz w:val="28"/>
                <w:szCs w:val="28"/>
                <w:lang w:eastAsia="ru-RU"/>
              </w:rPr>
              <w:t xml:space="preserve"> </w:t>
            </w:r>
            <w:r w:rsidR="00D50120" w:rsidRPr="00D40E86">
              <w:rPr>
                <w:rFonts w:ascii="Times New Roman" w:eastAsia="Times New Roman" w:hAnsi="Times New Roman" w:cs="Times New Roman"/>
                <w:color w:val="000000"/>
                <w:sz w:val="28"/>
                <w:szCs w:val="28"/>
                <w:lang w:eastAsia="ru-RU"/>
              </w:rPr>
              <w:t>%</w:t>
            </w:r>
          </w:p>
        </w:tc>
        <w:tc>
          <w:tcPr>
            <w:tcW w:w="1046" w:type="dxa"/>
          </w:tcPr>
          <w:p w:rsidR="00D50120" w:rsidRPr="00D40E86" w:rsidRDefault="00AA4B8F" w:rsidP="00D50120">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D50120">
              <w:rPr>
                <w:rFonts w:ascii="Times New Roman" w:eastAsia="Times New Roman" w:hAnsi="Times New Roman" w:cs="Times New Roman"/>
                <w:color w:val="000000"/>
                <w:sz w:val="28"/>
                <w:szCs w:val="28"/>
                <w:lang w:eastAsia="ru-RU"/>
              </w:rPr>
              <w:t xml:space="preserve"> чел. </w:t>
            </w:r>
          </w:p>
        </w:tc>
        <w:tc>
          <w:tcPr>
            <w:tcW w:w="1046" w:type="dxa"/>
          </w:tcPr>
          <w:p w:rsidR="00D50120" w:rsidRPr="00D40E86" w:rsidRDefault="00AA4B8F" w:rsidP="00AA4B8F">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C7040F">
              <w:rPr>
                <w:rFonts w:ascii="Times New Roman" w:eastAsia="Times New Roman" w:hAnsi="Times New Roman" w:cs="Times New Roman"/>
                <w:color w:val="000000"/>
                <w:sz w:val="28"/>
                <w:szCs w:val="28"/>
                <w:lang w:eastAsia="ru-RU"/>
              </w:rPr>
              <w:t xml:space="preserve"> </w:t>
            </w:r>
            <w:r w:rsidR="00D50120" w:rsidRPr="00D40E86">
              <w:rPr>
                <w:rFonts w:ascii="Times New Roman" w:eastAsia="Times New Roman" w:hAnsi="Times New Roman" w:cs="Times New Roman"/>
                <w:color w:val="000000"/>
                <w:sz w:val="28"/>
                <w:szCs w:val="28"/>
                <w:lang w:eastAsia="ru-RU"/>
              </w:rPr>
              <w:t>%</w:t>
            </w:r>
          </w:p>
        </w:tc>
      </w:tr>
      <w:tr w:rsidR="00D50120" w:rsidRPr="00D40E86" w:rsidTr="00C7040F">
        <w:tc>
          <w:tcPr>
            <w:tcW w:w="1566" w:type="dxa"/>
          </w:tcPr>
          <w:p w:rsidR="00D50120" w:rsidRPr="00D40E86" w:rsidRDefault="00D50120" w:rsidP="00A975DF">
            <w:pPr>
              <w:pStyle w:val="a6"/>
              <w:jc w:val="center"/>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4 «Б»</w:t>
            </w:r>
          </w:p>
        </w:tc>
        <w:tc>
          <w:tcPr>
            <w:tcW w:w="1721" w:type="dxa"/>
          </w:tcPr>
          <w:p w:rsidR="00D50120" w:rsidRPr="00D40E86" w:rsidRDefault="00D50120" w:rsidP="00D40E86">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30</w:t>
            </w:r>
          </w:p>
        </w:tc>
        <w:tc>
          <w:tcPr>
            <w:tcW w:w="1216" w:type="dxa"/>
          </w:tcPr>
          <w:p w:rsidR="00D50120" w:rsidRPr="00D40E86" w:rsidRDefault="00AA4B8F" w:rsidP="00AA4B8F">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D50120">
              <w:rPr>
                <w:rFonts w:ascii="Times New Roman" w:eastAsia="Times New Roman" w:hAnsi="Times New Roman" w:cs="Times New Roman"/>
                <w:color w:val="000000"/>
                <w:sz w:val="28"/>
                <w:szCs w:val="28"/>
                <w:lang w:eastAsia="ru-RU"/>
              </w:rPr>
              <w:t xml:space="preserve"> чел.</w:t>
            </w:r>
          </w:p>
        </w:tc>
        <w:tc>
          <w:tcPr>
            <w:tcW w:w="992" w:type="dxa"/>
          </w:tcPr>
          <w:p w:rsidR="00D50120" w:rsidRPr="00D40E86" w:rsidRDefault="00D50120" w:rsidP="00CD4CDF">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CDF">
              <w:rPr>
                <w:rFonts w:ascii="Times New Roman" w:eastAsia="Times New Roman" w:hAnsi="Times New Roman" w:cs="Times New Roman"/>
                <w:color w:val="000000"/>
                <w:sz w:val="28"/>
                <w:szCs w:val="28"/>
                <w:lang w:eastAsia="ru-RU"/>
              </w:rPr>
              <w:t>46</w:t>
            </w:r>
            <w:r w:rsidR="00C7040F">
              <w:rPr>
                <w:rFonts w:ascii="Times New Roman" w:eastAsia="Times New Roman" w:hAnsi="Times New Roman" w:cs="Times New Roman"/>
                <w:color w:val="000000"/>
                <w:sz w:val="28"/>
                <w:szCs w:val="28"/>
                <w:lang w:eastAsia="ru-RU"/>
              </w:rPr>
              <w:t xml:space="preserve"> </w:t>
            </w:r>
            <w:r w:rsidRPr="00D40E86">
              <w:rPr>
                <w:rFonts w:ascii="Times New Roman" w:eastAsia="Times New Roman" w:hAnsi="Times New Roman" w:cs="Times New Roman"/>
                <w:color w:val="000000"/>
                <w:sz w:val="28"/>
                <w:szCs w:val="28"/>
                <w:lang w:eastAsia="ru-RU"/>
              </w:rPr>
              <w:t>%</w:t>
            </w:r>
          </w:p>
        </w:tc>
        <w:tc>
          <w:tcPr>
            <w:tcW w:w="927" w:type="dxa"/>
          </w:tcPr>
          <w:p w:rsidR="00D50120" w:rsidRPr="00D40E86" w:rsidRDefault="00AA4B8F" w:rsidP="00AA4B8F">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D4CDF">
              <w:rPr>
                <w:rFonts w:ascii="Times New Roman" w:eastAsia="Times New Roman" w:hAnsi="Times New Roman" w:cs="Times New Roman"/>
                <w:color w:val="000000"/>
                <w:sz w:val="28"/>
                <w:szCs w:val="28"/>
                <w:lang w:eastAsia="ru-RU"/>
              </w:rPr>
              <w:t>2</w:t>
            </w:r>
            <w:r w:rsidR="00D50120">
              <w:rPr>
                <w:rFonts w:ascii="Times New Roman" w:eastAsia="Times New Roman" w:hAnsi="Times New Roman" w:cs="Times New Roman"/>
                <w:color w:val="000000"/>
                <w:sz w:val="28"/>
                <w:szCs w:val="28"/>
                <w:lang w:eastAsia="ru-RU"/>
              </w:rPr>
              <w:t xml:space="preserve"> чел.</w:t>
            </w:r>
          </w:p>
        </w:tc>
        <w:tc>
          <w:tcPr>
            <w:tcW w:w="1057" w:type="dxa"/>
          </w:tcPr>
          <w:p w:rsidR="00D50120" w:rsidRPr="00D40E86" w:rsidRDefault="00CD4CDF" w:rsidP="00AA4B8F">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00C7040F">
              <w:rPr>
                <w:rFonts w:ascii="Times New Roman" w:eastAsia="Times New Roman" w:hAnsi="Times New Roman" w:cs="Times New Roman"/>
                <w:color w:val="000000"/>
                <w:sz w:val="28"/>
                <w:szCs w:val="28"/>
                <w:lang w:eastAsia="ru-RU"/>
              </w:rPr>
              <w:t xml:space="preserve"> </w:t>
            </w:r>
            <w:r w:rsidR="00D50120" w:rsidRPr="00D40E86">
              <w:rPr>
                <w:rFonts w:ascii="Times New Roman" w:eastAsia="Times New Roman" w:hAnsi="Times New Roman" w:cs="Times New Roman"/>
                <w:color w:val="000000"/>
                <w:sz w:val="28"/>
                <w:szCs w:val="28"/>
                <w:lang w:eastAsia="ru-RU"/>
              </w:rPr>
              <w:t>%</w:t>
            </w:r>
          </w:p>
        </w:tc>
        <w:tc>
          <w:tcPr>
            <w:tcW w:w="1046" w:type="dxa"/>
          </w:tcPr>
          <w:p w:rsidR="00D50120" w:rsidRPr="00D40E86" w:rsidRDefault="00D50120" w:rsidP="00D50120">
            <w:pPr>
              <w:pStyle w:val="a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D40E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чел.</w:t>
            </w:r>
            <w:r w:rsidRPr="00D40E86">
              <w:rPr>
                <w:rFonts w:ascii="Times New Roman" w:eastAsia="Times New Roman" w:hAnsi="Times New Roman" w:cs="Times New Roman"/>
                <w:color w:val="000000"/>
                <w:sz w:val="28"/>
                <w:szCs w:val="28"/>
                <w:lang w:eastAsia="ru-RU"/>
              </w:rPr>
              <w:t xml:space="preserve"> </w:t>
            </w:r>
          </w:p>
        </w:tc>
        <w:tc>
          <w:tcPr>
            <w:tcW w:w="1046" w:type="dxa"/>
          </w:tcPr>
          <w:p w:rsidR="00D50120" w:rsidRPr="00D40E86" w:rsidRDefault="00D50120" w:rsidP="00D50120">
            <w:pPr>
              <w:pStyle w:val="a6"/>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3</w:t>
            </w:r>
            <w:r w:rsidR="00C7040F">
              <w:rPr>
                <w:rFonts w:ascii="Times New Roman" w:eastAsia="Times New Roman" w:hAnsi="Times New Roman" w:cs="Times New Roman"/>
                <w:color w:val="000000"/>
                <w:sz w:val="28"/>
                <w:szCs w:val="28"/>
                <w:lang w:eastAsia="ru-RU"/>
              </w:rPr>
              <w:t xml:space="preserve"> </w:t>
            </w:r>
            <w:r w:rsidRPr="00D40E86">
              <w:rPr>
                <w:rFonts w:ascii="Times New Roman" w:eastAsia="Times New Roman" w:hAnsi="Times New Roman" w:cs="Times New Roman"/>
                <w:color w:val="000000"/>
                <w:sz w:val="28"/>
                <w:szCs w:val="28"/>
                <w:lang w:eastAsia="ru-RU"/>
              </w:rPr>
              <w:t>%</w:t>
            </w:r>
          </w:p>
        </w:tc>
      </w:tr>
    </w:tbl>
    <w:p w:rsidR="00676117" w:rsidRDefault="00676117" w:rsidP="00DA34D7">
      <w:pPr>
        <w:pStyle w:val="a6"/>
        <w:spacing w:line="360" w:lineRule="auto"/>
        <w:jc w:val="both"/>
        <w:rPr>
          <w:rFonts w:ascii="Times New Roman" w:eastAsia="Times New Roman" w:hAnsi="Times New Roman" w:cs="Times New Roman"/>
          <w:color w:val="000000"/>
          <w:sz w:val="28"/>
          <w:szCs w:val="28"/>
          <w:lang w:eastAsia="ru-RU"/>
        </w:rPr>
      </w:pPr>
    </w:p>
    <w:p w:rsidR="00D40E86" w:rsidRPr="007F1D9C" w:rsidRDefault="00D40E86" w:rsidP="00D40E86">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В контрольно</w:t>
      </w:r>
      <w:r w:rsidR="00964D7A">
        <w:rPr>
          <w:rFonts w:ascii="Times New Roman" w:eastAsia="Times New Roman" w:hAnsi="Times New Roman" w:cs="Times New Roman"/>
          <w:color w:val="000000"/>
          <w:sz w:val="28"/>
          <w:szCs w:val="28"/>
          <w:lang w:eastAsia="ru-RU"/>
        </w:rPr>
        <w:t>м</w:t>
      </w:r>
      <w:r w:rsidRPr="007F1D9C">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классе</w:t>
      </w:r>
      <w:r w:rsidRPr="007F1D9C">
        <w:rPr>
          <w:rFonts w:ascii="Times New Roman" w:eastAsia="Times New Roman" w:hAnsi="Times New Roman" w:cs="Times New Roman"/>
          <w:color w:val="000000"/>
          <w:sz w:val="28"/>
          <w:szCs w:val="28"/>
          <w:lang w:eastAsia="ru-RU"/>
        </w:rPr>
        <w:t xml:space="preserve"> не произошло значительных изменений в уровне развития познавательной активности: количество </w:t>
      </w:r>
      <w:r w:rsidR="00964D7A">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с низким </w:t>
      </w:r>
      <w:r>
        <w:rPr>
          <w:rFonts w:ascii="Times New Roman" w:eastAsia="Times New Roman" w:hAnsi="Times New Roman" w:cs="Times New Roman"/>
          <w:color w:val="000000"/>
          <w:sz w:val="28"/>
          <w:szCs w:val="28"/>
          <w:lang w:eastAsia="ru-RU"/>
        </w:rPr>
        <w:t>уровнем</w:t>
      </w:r>
      <w:r w:rsidR="00964D7A">
        <w:rPr>
          <w:rFonts w:ascii="Times New Roman" w:eastAsia="Times New Roman" w:hAnsi="Times New Roman" w:cs="Times New Roman"/>
          <w:color w:val="000000"/>
          <w:sz w:val="28"/>
          <w:szCs w:val="28"/>
          <w:lang w:eastAsia="ru-RU"/>
        </w:rPr>
        <w:t xml:space="preserve"> уменьшилось </w:t>
      </w:r>
      <w:r>
        <w:rPr>
          <w:rFonts w:ascii="Times New Roman" w:eastAsia="Times New Roman" w:hAnsi="Times New Roman" w:cs="Times New Roman"/>
          <w:color w:val="000000"/>
          <w:sz w:val="28"/>
          <w:szCs w:val="28"/>
          <w:lang w:eastAsia="ru-RU"/>
        </w:rPr>
        <w:t>с 54</w:t>
      </w:r>
      <w:r w:rsidR="00C704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до</w:t>
      </w:r>
      <w:r w:rsidRPr="007F1D9C">
        <w:rPr>
          <w:rFonts w:ascii="Times New Roman" w:eastAsia="Times New Roman" w:hAnsi="Times New Roman" w:cs="Times New Roman"/>
          <w:color w:val="000000"/>
          <w:sz w:val="28"/>
          <w:szCs w:val="28"/>
          <w:lang w:eastAsia="ru-RU"/>
        </w:rPr>
        <w:t xml:space="preserve"> 4</w:t>
      </w:r>
      <w:r w:rsidR="00CD4CDF">
        <w:rPr>
          <w:rFonts w:ascii="Times New Roman" w:eastAsia="Times New Roman" w:hAnsi="Times New Roman" w:cs="Times New Roman"/>
          <w:color w:val="000000"/>
          <w:sz w:val="28"/>
          <w:szCs w:val="28"/>
          <w:lang w:eastAsia="ru-RU"/>
        </w:rPr>
        <w:t>6</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количество </w:t>
      </w:r>
      <w:r w:rsidR="00964D7A">
        <w:rPr>
          <w:rFonts w:ascii="Times New Roman" w:eastAsia="Times New Roman" w:hAnsi="Times New Roman" w:cs="Times New Roman"/>
          <w:color w:val="000000"/>
          <w:sz w:val="28"/>
          <w:szCs w:val="28"/>
          <w:lang w:eastAsia="ru-RU"/>
        </w:rPr>
        <w:t>учащихся</w:t>
      </w:r>
      <w:r w:rsidR="00964D7A" w:rsidRPr="007F1D9C">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со средним уровнем увеличилось</w:t>
      </w:r>
      <w:r w:rsidR="00964D7A">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с 31</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до </w:t>
      </w:r>
      <w:r w:rsidR="00CD4CDF">
        <w:rPr>
          <w:rFonts w:ascii="Times New Roman" w:eastAsia="Times New Roman" w:hAnsi="Times New Roman" w:cs="Times New Roman"/>
          <w:color w:val="000000"/>
          <w:sz w:val="28"/>
          <w:szCs w:val="28"/>
          <w:lang w:eastAsia="ru-RU"/>
        </w:rPr>
        <w:t>41</w:t>
      </w:r>
      <w:r w:rsidR="00C7040F">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w:t>
      </w:r>
      <w:r w:rsidRPr="007F1D9C">
        <w:rPr>
          <w:rFonts w:ascii="Times New Roman" w:eastAsia="Times New Roman" w:hAnsi="Times New Roman" w:cs="Times New Roman"/>
          <w:color w:val="000000"/>
          <w:sz w:val="28"/>
          <w:szCs w:val="28"/>
          <w:lang w:eastAsia="ru-RU"/>
        </w:rPr>
        <w:t xml:space="preserve">, количество </w:t>
      </w:r>
      <w:r w:rsidR="00964D7A">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с высоким </w:t>
      </w:r>
      <w:r w:rsidRPr="007F1D9C">
        <w:rPr>
          <w:rFonts w:ascii="Times New Roman" w:eastAsia="Times New Roman" w:hAnsi="Times New Roman" w:cs="Times New Roman"/>
          <w:color w:val="000000"/>
          <w:sz w:val="28"/>
          <w:szCs w:val="28"/>
          <w:lang w:eastAsia="ru-RU"/>
        </w:rPr>
        <w:lastRenderedPageBreak/>
        <w:t xml:space="preserve">уровнем развития содержательного показателя познавательной активности осталось неизменным – </w:t>
      </w:r>
      <w:r w:rsidR="00D50120">
        <w:rPr>
          <w:rFonts w:ascii="Times New Roman" w:eastAsia="Times New Roman" w:hAnsi="Times New Roman" w:cs="Times New Roman"/>
          <w:color w:val="000000"/>
          <w:sz w:val="28"/>
          <w:szCs w:val="28"/>
          <w:lang w:eastAsia="ru-RU"/>
        </w:rPr>
        <w:t>13</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w:t>
      </w:r>
      <w:r w:rsidR="00964D7A">
        <w:rPr>
          <w:rFonts w:ascii="Times New Roman" w:eastAsia="Times New Roman" w:hAnsi="Times New Roman" w:cs="Times New Roman"/>
          <w:color w:val="000000"/>
          <w:sz w:val="28"/>
          <w:szCs w:val="28"/>
          <w:lang w:eastAsia="ru-RU"/>
        </w:rPr>
        <w:t>.</w:t>
      </w:r>
    </w:p>
    <w:p w:rsidR="00DF113E" w:rsidRDefault="00D40E86" w:rsidP="00C7040F">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В экспериментально</w:t>
      </w:r>
      <w:r w:rsidR="00964D7A">
        <w:rPr>
          <w:rFonts w:ascii="Times New Roman" w:eastAsia="Times New Roman" w:hAnsi="Times New Roman" w:cs="Times New Roman"/>
          <w:color w:val="000000"/>
          <w:sz w:val="28"/>
          <w:szCs w:val="28"/>
          <w:lang w:eastAsia="ru-RU"/>
        </w:rPr>
        <w:t>м</w:t>
      </w:r>
      <w:r w:rsidRPr="007F1D9C">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классе</w:t>
      </w:r>
      <w:r w:rsidRPr="007F1D9C">
        <w:rPr>
          <w:rFonts w:ascii="Times New Roman" w:eastAsia="Times New Roman" w:hAnsi="Times New Roman" w:cs="Times New Roman"/>
          <w:color w:val="000000"/>
          <w:sz w:val="28"/>
          <w:szCs w:val="28"/>
          <w:lang w:eastAsia="ru-RU"/>
        </w:rPr>
        <w:t xml:space="preserve"> произошли существенные изменения в уровне развития мотивационной сферы познавательной активности. Низкий уровень развития познавательной активности с </w:t>
      </w:r>
      <w:r w:rsidR="00D50120">
        <w:rPr>
          <w:rFonts w:ascii="Times New Roman" w:eastAsia="Times New Roman" w:hAnsi="Times New Roman" w:cs="Times New Roman"/>
          <w:color w:val="000000"/>
          <w:sz w:val="28"/>
          <w:szCs w:val="28"/>
          <w:lang w:eastAsia="ru-RU"/>
        </w:rPr>
        <w:t>57</w:t>
      </w:r>
      <w:r w:rsidR="00C7040F">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 учащихся</w:t>
      </w:r>
      <w:r w:rsidRPr="007F1D9C">
        <w:rPr>
          <w:rFonts w:ascii="Times New Roman" w:eastAsia="Times New Roman" w:hAnsi="Times New Roman" w:cs="Times New Roman"/>
          <w:color w:val="000000"/>
          <w:sz w:val="28"/>
          <w:szCs w:val="28"/>
          <w:lang w:eastAsia="ru-RU"/>
        </w:rPr>
        <w:t xml:space="preserve"> уменьшился </w:t>
      </w:r>
      <w:r w:rsidR="0025564A">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до </w:t>
      </w:r>
      <w:r w:rsidR="00CD4CDF">
        <w:rPr>
          <w:rFonts w:ascii="Times New Roman" w:eastAsia="Times New Roman" w:hAnsi="Times New Roman" w:cs="Times New Roman"/>
          <w:color w:val="000000"/>
          <w:sz w:val="28"/>
          <w:szCs w:val="28"/>
          <w:lang w:eastAsia="ru-RU"/>
        </w:rPr>
        <w:t>9</w:t>
      </w:r>
      <w:r w:rsidR="00C7040F">
        <w:rPr>
          <w:rFonts w:ascii="Times New Roman" w:eastAsia="Times New Roman" w:hAnsi="Times New Roman" w:cs="Times New Roman"/>
          <w:color w:val="000000"/>
          <w:sz w:val="28"/>
          <w:szCs w:val="28"/>
          <w:lang w:eastAsia="ru-RU"/>
        </w:rPr>
        <w:t xml:space="preserve"> </w:t>
      </w:r>
      <w:r w:rsidR="00D50120">
        <w:rPr>
          <w:rFonts w:ascii="Times New Roman" w:eastAsia="Times New Roman" w:hAnsi="Times New Roman" w:cs="Times New Roman"/>
          <w:color w:val="000000"/>
          <w:sz w:val="28"/>
          <w:szCs w:val="28"/>
          <w:lang w:eastAsia="ru-RU"/>
        </w:rPr>
        <w:t>%</w:t>
      </w:r>
      <w:r w:rsidRPr="007F1D9C">
        <w:rPr>
          <w:rFonts w:ascii="Times New Roman" w:eastAsia="Times New Roman" w:hAnsi="Times New Roman" w:cs="Times New Roman"/>
          <w:color w:val="000000"/>
          <w:sz w:val="28"/>
          <w:szCs w:val="28"/>
          <w:lang w:eastAsia="ru-RU"/>
        </w:rPr>
        <w:t xml:space="preserve">, средний уровень с </w:t>
      </w:r>
      <w:r w:rsidR="00D50120">
        <w:rPr>
          <w:rFonts w:ascii="Times New Roman" w:eastAsia="Times New Roman" w:hAnsi="Times New Roman" w:cs="Times New Roman"/>
          <w:color w:val="000000"/>
          <w:sz w:val="28"/>
          <w:szCs w:val="28"/>
          <w:lang w:eastAsia="ru-RU"/>
        </w:rPr>
        <w:t>37</w:t>
      </w:r>
      <w:r w:rsidR="00C7040F">
        <w:rPr>
          <w:rFonts w:ascii="Times New Roman" w:eastAsia="Times New Roman" w:hAnsi="Times New Roman" w:cs="Times New Roman"/>
          <w:color w:val="000000"/>
          <w:sz w:val="28"/>
          <w:szCs w:val="28"/>
          <w:lang w:eastAsia="ru-RU"/>
        </w:rPr>
        <w:t xml:space="preserve"> </w:t>
      </w:r>
      <w:r w:rsidR="00D50120">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учащихся</w:t>
      </w:r>
      <w:r w:rsidR="00D50120">
        <w:rPr>
          <w:rFonts w:ascii="Times New Roman" w:eastAsia="Times New Roman" w:hAnsi="Times New Roman" w:cs="Times New Roman"/>
          <w:color w:val="000000"/>
          <w:sz w:val="28"/>
          <w:szCs w:val="28"/>
          <w:lang w:eastAsia="ru-RU"/>
        </w:rPr>
        <w:t xml:space="preserve"> до </w:t>
      </w:r>
      <w:r w:rsidR="00CD4CDF">
        <w:rPr>
          <w:rFonts w:ascii="Times New Roman" w:eastAsia="Times New Roman" w:hAnsi="Times New Roman" w:cs="Times New Roman"/>
          <w:color w:val="000000"/>
          <w:sz w:val="28"/>
          <w:szCs w:val="28"/>
          <w:lang w:eastAsia="ru-RU"/>
        </w:rPr>
        <w:t>41</w:t>
      </w:r>
      <w:r w:rsidR="00C7040F">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w:t>
      </w:r>
      <w:r w:rsidRPr="007F1D9C">
        <w:rPr>
          <w:rFonts w:ascii="Times New Roman" w:eastAsia="Times New Roman" w:hAnsi="Times New Roman" w:cs="Times New Roman"/>
          <w:color w:val="000000"/>
          <w:sz w:val="28"/>
          <w:szCs w:val="28"/>
          <w:lang w:eastAsia="ru-RU"/>
        </w:rPr>
        <w:t xml:space="preserve">, в то же время высокий уровень развития познавательной активности вырос с </w:t>
      </w:r>
      <w:r w:rsidR="00D50120">
        <w:rPr>
          <w:rFonts w:ascii="Times New Roman" w:eastAsia="Times New Roman" w:hAnsi="Times New Roman" w:cs="Times New Roman"/>
          <w:color w:val="000000"/>
          <w:sz w:val="28"/>
          <w:szCs w:val="28"/>
          <w:lang w:eastAsia="ru-RU"/>
        </w:rPr>
        <w:t>9</w:t>
      </w:r>
      <w:r w:rsidR="00C7040F">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до </w:t>
      </w:r>
      <w:r w:rsidR="00CD4CDF">
        <w:rPr>
          <w:rFonts w:ascii="Times New Roman" w:eastAsia="Times New Roman" w:hAnsi="Times New Roman" w:cs="Times New Roman"/>
          <w:color w:val="000000"/>
          <w:sz w:val="28"/>
          <w:szCs w:val="28"/>
          <w:lang w:eastAsia="ru-RU"/>
        </w:rPr>
        <w:t>50</w:t>
      </w:r>
      <w:r w:rsidR="00C7040F">
        <w:rPr>
          <w:rFonts w:ascii="Times New Roman" w:eastAsia="Times New Roman" w:hAnsi="Times New Roman" w:cs="Times New Roman"/>
          <w:color w:val="000000"/>
          <w:sz w:val="28"/>
          <w:szCs w:val="28"/>
          <w:lang w:eastAsia="ru-RU"/>
        </w:rPr>
        <w:t xml:space="preserve"> </w:t>
      </w:r>
      <w:r w:rsidR="00D50120">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учащихся</w:t>
      </w:r>
      <w:r w:rsidR="00D50120">
        <w:rPr>
          <w:rFonts w:ascii="Times New Roman" w:eastAsia="Times New Roman" w:hAnsi="Times New Roman" w:cs="Times New Roman"/>
          <w:color w:val="000000"/>
          <w:sz w:val="28"/>
          <w:szCs w:val="28"/>
          <w:lang w:eastAsia="ru-RU"/>
        </w:rPr>
        <w:t>.</w:t>
      </w:r>
    </w:p>
    <w:p w:rsidR="00D50120" w:rsidRDefault="00BC2E5A" w:rsidP="00D50120">
      <w:pPr>
        <w:pStyle w:val="a6"/>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D50120">
        <w:rPr>
          <w:rFonts w:ascii="Times New Roman" w:eastAsia="Times New Roman" w:hAnsi="Times New Roman" w:cs="Times New Roman"/>
          <w:color w:val="000000"/>
          <w:sz w:val="28"/>
          <w:szCs w:val="28"/>
          <w:lang w:eastAsia="ru-RU"/>
        </w:rPr>
        <w:t>инамика познавательной активности у</w:t>
      </w:r>
      <w:r w:rsidR="00AA4B8F">
        <w:rPr>
          <w:rFonts w:ascii="Times New Roman" w:eastAsia="Times New Roman" w:hAnsi="Times New Roman" w:cs="Times New Roman"/>
          <w:color w:val="000000"/>
          <w:sz w:val="28"/>
          <w:szCs w:val="28"/>
          <w:lang w:eastAsia="ru-RU"/>
        </w:rPr>
        <w:t xml:space="preserve"> учащихся 4 «А» и 4 «Б» класс</w:t>
      </w:r>
      <w:r>
        <w:rPr>
          <w:rFonts w:ascii="Times New Roman" w:eastAsia="Times New Roman" w:hAnsi="Times New Roman" w:cs="Times New Roman"/>
          <w:color w:val="000000"/>
          <w:sz w:val="28"/>
          <w:szCs w:val="28"/>
          <w:lang w:eastAsia="ru-RU"/>
        </w:rPr>
        <w:t>ов по методике В.С. Юркевича показана на рисунке 5</w:t>
      </w:r>
    </w:p>
    <w:p w:rsidR="00CD4CDF" w:rsidRDefault="00C44C66" w:rsidP="00DF113E">
      <w:pPr>
        <w:pStyle w:val="a6"/>
        <w:spacing w:line="360" w:lineRule="auto"/>
        <w:jc w:val="center"/>
        <w:rPr>
          <w:rStyle w:val="ab"/>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color w:val="000000"/>
          <w:sz w:val="28"/>
          <w:szCs w:val="28"/>
          <w:lang w:eastAsia="ru-RU"/>
        </w:rPr>
        <w:object w:dxaOrig="9345" w:dyaOrig="4323">
          <v:shape id="_x0000_i1029" type="#_x0000_t75" style="width:467.5pt;height:3in" o:ole="">
            <v:imagedata r:id="rId17" o:title=""/>
          </v:shape>
          <o:OLEObject Type="Embed" ProgID="MSGraph.Chart.8" ShapeID="_x0000_i1029" DrawAspect="Content" ObjectID="_1637413475" r:id="rId18">
            <o:FieldCodes>\s</o:FieldCodes>
          </o:OLEObject>
        </w:object>
      </w:r>
      <w:r w:rsidR="00CD4CDF">
        <w:rPr>
          <w:rStyle w:val="ab"/>
          <w:rFonts w:ascii="Times New Roman" w:eastAsia="Times New Roman" w:hAnsi="Times New Roman" w:cs="Times New Roman"/>
          <w:i w:val="0"/>
          <w:iCs w:val="0"/>
          <w:color w:val="000000"/>
          <w:sz w:val="28"/>
          <w:szCs w:val="28"/>
          <w:lang w:eastAsia="ru-RU"/>
        </w:rPr>
        <w:t>Рисунок 5 – Динамика уровней познавательной активности у учащихся контрольного и экспериментального классов на контрольном этапе эксперимента по методике В.С. Юркевича.</w:t>
      </w:r>
    </w:p>
    <w:p w:rsidR="00676117" w:rsidRDefault="00676117" w:rsidP="00DF113E">
      <w:pPr>
        <w:pStyle w:val="a6"/>
        <w:spacing w:line="360" w:lineRule="auto"/>
        <w:jc w:val="both"/>
        <w:rPr>
          <w:rFonts w:ascii="Times New Roman" w:eastAsia="Times New Roman" w:hAnsi="Times New Roman" w:cs="Times New Roman"/>
          <w:color w:val="000000"/>
          <w:sz w:val="28"/>
          <w:szCs w:val="28"/>
          <w:lang w:eastAsia="ru-RU"/>
        </w:rPr>
      </w:pPr>
    </w:p>
    <w:p w:rsidR="00676117" w:rsidRDefault="00CD4CDF" w:rsidP="00676117">
      <w:pPr>
        <w:pStyle w:val="a6"/>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контрольно</w:t>
      </w:r>
      <w:r w:rsidR="00964D7A">
        <w:rPr>
          <w:rFonts w:ascii="Times New Roman" w:eastAsia="Times New Roman" w:hAnsi="Times New Roman" w:cs="Times New Roman"/>
          <w:color w:val="000000"/>
          <w:sz w:val="28"/>
          <w:szCs w:val="28"/>
          <w:lang w:eastAsia="ru-RU"/>
        </w:rPr>
        <w:t>й</w:t>
      </w:r>
      <w:r>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диагностики</w:t>
      </w:r>
      <w:r>
        <w:rPr>
          <w:rFonts w:ascii="Times New Roman" w:eastAsia="Times New Roman" w:hAnsi="Times New Roman" w:cs="Times New Roman"/>
          <w:color w:val="000000"/>
          <w:sz w:val="28"/>
          <w:szCs w:val="28"/>
          <w:lang w:eastAsia="ru-RU"/>
        </w:rPr>
        <w:t xml:space="preserve"> уровня познавательной активности у младш</w:t>
      </w:r>
      <w:r w:rsidR="00964D7A">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школьн</w:t>
      </w:r>
      <w:r w:rsidR="00964D7A">
        <w:rPr>
          <w:rFonts w:ascii="Times New Roman" w:eastAsia="Times New Roman" w:hAnsi="Times New Roman" w:cs="Times New Roman"/>
          <w:color w:val="000000"/>
          <w:sz w:val="28"/>
          <w:szCs w:val="28"/>
          <w:lang w:eastAsia="ru-RU"/>
        </w:rPr>
        <w:t>иков</w:t>
      </w:r>
      <w:r>
        <w:rPr>
          <w:rFonts w:ascii="Times New Roman" w:eastAsia="Times New Roman" w:hAnsi="Times New Roman" w:cs="Times New Roman"/>
          <w:color w:val="000000"/>
          <w:sz w:val="28"/>
          <w:szCs w:val="28"/>
          <w:lang w:eastAsia="ru-RU"/>
        </w:rPr>
        <w:t xml:space="preserve"> по методике Ю.В. Бойко представлены в таблице </w:t>
      </w:r>
      <w:r w:rsidR="009D26FC">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w:t>
      </w:r>
    </w:p>
    <w:p w:rsidR="00964D7A" w:rsidRDefault="00964D7A" w:rsidP="00676117">
      <w:pPr>
        <w:pStyle w:val="a6"/>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10 – Результаты контрольной диагностики уровня познавательной активности у младших школьников по методике Ю.В. Бойко</w:t>
      </w:r>
    </w:p>
    <w:tbl>
      <w:tblPr>
        <w:tblStyle w:val="aa"/>
        <w:tblW w:w="0" w:type="auto"/>
        <w:tblLook w:val="04A0" w:firstRow="1" w:lastRow="0" w:firstColumn="1" w:lastColumn="0" w:noHBand="0" w:noVBand="1"/>
      </w:tblPr>
      <w:tblGrid>
        <w:gridCol w:w="1566"/>
        <w:gridCol w:w="1721"/>
        <w:gridCol w:w="1216"/>
        <w:gridCol w:w="863"/>
        <w:gridCol w:w="1056"/>
        <w:gridCol w:w="1057"/>
        <w:gridCol w:w="1046"/>
        <w:gridCol w:w="1046"/>
      </w:tblGrid>
      <w:tr w:rsidR="00CD4CDF" w:rsidRPr="00D40E86" w:rsidTr="0048415E">
        <w:trPr>
          <w:trHeight w:val="468"/>
        </w:trPr>
        <w:tc>
          <w:tcPr>
            <w:tcW w:w="1566" w:type="dxa"/>
            <w:vMerge w:val="restart"/>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Класс</w:t>
            </w:r>
          </w:p>
        </w:tc>
        <w:tc>
          <w:tcPr>
            <w:tcW w:w="1721" w:type="dxa"/>
            <w:vMerge w:val="restart"/>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Количество испытуемых</w:t>
            </w:r>
          </w:p>
        </w:tc>
        <w:tc>
          <w:tcPr>
            <w:tcW w:w="6284" w:type="dxa"/>
            <w:gridSpan w:val="6"/>
          </w:tcPr>
          <w:p w:rsidR="00CD4CDF" w:rsidRPr="00D40E86" w:rsidRDefault="00CD4CDF" w:rsidP="0048415E">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Уровень познавательной активности</w:t>
            </w:r>
          </w:p>
        </w:tc>
      </w:tr>
      <w:tr w:rsidR="00CD4CDF" w:rsidRPr="00D40E86" w:rsidTr="0048415E">
        <w:trPr>
          <w:trHeight w:val="480"/>
        </w:trPr>
        <w:tc>
          <w:tcPr>
            <w:tcW w:w="1566" w:type="dxa"/>
            <w:vMerge/>
          </w:tcPr>
          <w:p w:rsidR="00CD4CDF" w:rsidRPr="00D40E86" w:rsidRDefault="00CD4CDF" w:rsidP="0048415E">
            <w:pPr>
              <w:pStyle w:val="a6"/>
              <w:ind w:firstLine="709"/>
              <w:rPr>
                <w:rFonts w:ascii="Times New Roman" w:eastAsia="Times New Roman" w:hAnsi="Times New Roman" w:cs="Times New Roman"/>
                <w:color w:val="000000"/>
                <w:sz w:val="28"/>
                <w:szCs w:val="28"/>
                <w:lang w:eastAsia="ru-RU"/>
              </w:rPr>
            </w:pPr>
          </w:p>
        </w:tc>
        <w:tc>
          <w:tcPr>
            <w:tcW w:w="1721" w:type="dxa"/>
            <w:vMerge/>
          </w:tcPr>
          <w:p w:rsidR="00CD4CDF" w:rsidRPr="00D40E86" w:rsidRDefault="00CD4CDF" w:rsidP="0048415E">
            <w:pPr>
              <w:pStyle w:val="a6"/>
              <w:ind w:firstLine="709"/>
              <w:rPr>
                <w:rFonts w:ascii="Times New Roman" w:eastAsia="Times New Roman" w:hAnsi="Times New Roman" w:cs="Times New Roman"/>
                <w:color w:val="000000"/>
                <w:sz w:val="28"/>
                <w:szCs w:val="28"/>
                <w:lang w:eastAsia="ru-RU"/>
              </w:rPr>
            </w:pPr>
          </w:p>
        </w:tc>
        <w:tc>
          <w:tcPr>
            <w:tcW w:w="2079" w:type="dxa"/>
            <w:gridSpan w:val="2"/>
          </w:tcPr>
          <w:p w:rsidR="00CD4CDF" w:rsidRPr="00D40E86" w:rsidRDefault="00CD4CDF" w:rsidP="0048415E">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низкий</w:t>
            </w:r>
          </w:p>
        </w:tc>
        <w:tc>
          <w:tcPr>
            <w:tcW w:w="2113" w:type="dxa"/>
            <w:gridSpan w:val="2"/>
          </w:tcPr>
          <w:p w:rsidR="00CD4CDF" w:rsidRPr="00D40E86" w:rsidRDefault="00CD4CDF" w:rsidP="0048415E">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средний</w:t>
            </w:r>
          </w:p>
        </w:tc>
        <w:tc>
          <w:tcPr>
            <w:tcW w:w="2092" w:type="dxa"/>
            <w:gridSpan w:val="2"/>
          </w:tcPr>
          <w:p w:rsidR="00CD4CDF" w:rsidRPr="00D40E86" w:rsidRDefault="00CD4CDF" w:rsidP="0048415E">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высокий</w:t>
            </w:r>
          </w:p>
        </w:tc>
      </w:tr>
      <w:tr w:rsidR="00CD4CDF" w:rsidRPr="00D40E86" w:rsidTr="0048415E">
        <w:trPr>
          <w:trHeight w:val="380"/>
        </w:trPr>
        <w:tc>
          <w:tcPr>
            <w:tcW w:w="1566"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4 «А»</w:t>
            </w:r>
          </w:p>
        </w:tc>
        <w:tc>
          <w:tcPr>
            <w:tcW w:w="1721" w:type="dxa"/>
          </w:tcPr>
          <w:p w:rsidR="00CD4CDF" w:rsidRPr="00D40E86" w:rsidRDefault="00CD4CDF" w:rsidP="00676117">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32</w:t>
            </w:r>
          </w:p>
        </w:tc>
        <w:tc>
          <w:tcPr>
            <w:tcW w:w="1216"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D40E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чел.</w:t>
            </w:r>
          </w:p>
        </w:tc>
        <w:tc>
          <w:tcPr>
            <w:tcW w:w="863"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CE1928">
              <w:rPr>
                <w:rFonts w:ascii="Times New Roman" w:eastAsia="Times New Roman" w:hAnsi="Times New Roman" w:cs="Times New Roman"/>
                <w:color w:val="000000"/>
                <w:sz w:val="28"/>
                <w:szCs w:val="28"/>
                <w:lang w:eastAsia="ru-RU"/>
              </w:rPr>
              <w:t xml:space="preserve"> </w:t>
            </w:r>
            <w:r w:rsidRPr="00D40E86">
              <w:rPr>
                <w:rFonts w:ascii="Times New Roman" w:eastAsia="Times New Roman" w:hAnsi="Times New Roman" w:cs="Times New Roman"/>
                <w:color w:val="000000"/>
                <w:sz w:val="28"/>
                <w:szCs w:val="28"/>
                <w:lang w:eastAsia="ru-RU"/>
              </w:rPr>
              <w:t>%</w:t>
            </w:r>
          </w:p>
        </w:tc>
        <w:tc>
          <w:tcPr>
            <w:tcW w:w="1056"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D40E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чел.</w:t>
            </w:r>
          </w:p>
        </w:tc>
        <w:tc>
          <w:tcPr>
            <w:tcW w:w="1057"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CE1928">
              <w:rPr>
                <w:rFonts w:ascii="Times New Roman" w:eastAsia="Times New Roman" w:hAnsi="Times New Roman" w:cs="Times New Roman"/>
                <w:color w:val="000000"/>
                <w:sz w:val="28"/>
                <w:szCs w:val="28"/>
                <w:lang w:eastAsia="ru-RU"/>
              </w:rPr>
              <w:t xml:space="preserve"> </w:t>
            </w:r>
            <w:r w:rsidRPr="00D40E86">
              <w:rPr>
                <w:rFonts w:ascii="Times New Roman" w:eastAsia="Times New Roman" w:hAnsi="Times New Roman" w:cs="Times New Roman"/>
                <w:color w:val="000000"/>
                <w:sz w:val="28"/>
                <w:szCs w:val="28"/>
                <w:lang w:eastAsia="ru-RU"/>
              </w:rPr>
              <w:t>%</w:t>
            </w:r>
          </w:p>
        </w:tc>
        <w:tc>
          <w:tcPr>
            <w:tcW w:w="1046"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чел.</w:t>
            </w:r>
          </w:p>
        </w:tc>
        <w:tc>
          <w:tcPr>
            <w:tcW w:w="1046"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r w:rsidR="00CE1928">
              <w:rPr>
                <w:rFonts w:ascii="Times New Roman" w:eastAsia="Times New Roman" w:hAnsi="Times New Roman" w:cs="Times New Roman"/>
                <w:color w:val="000000"/>
                <w:sz w:val="28"/>
                <w:szCs w:val="28"/>
                <w:lang w:eastAsia="ru-RU"/>
              </w:rPr>
              <w:t xml:space="preserve"> </w:t>
            </w:r>
            <w:r w:rsidRPr="00D40E86">
              <w:rPr>
                <w:rFonts w:ascii="Times New Roman" w:eastAsia="Times New Roman" w:hAnsi="Times New Roman" w:cs="Times New Roman"/>
                <w:color w:val="000000"/>
                <w:sz w:val="28"/>
                <w:szCs w:val="28"/>
                <w:lang w:eastAsia="ru-RU"/>
              </w:rPr>
              <w:t>%</w:t>
            </w:r>
          </w:p>
        </w:tc>
      </w:tr>
      <w:tr w:rsidR="00CD4CDF" w:rsidRPr="00D40E86" w:rsidTr="0048415E">
        <w:tc>
          <w:tcPr>
            <w:tcW w:w="1566"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4 «Б»</w:t>
            </w:r>
          </w:p>
        </w:tc>
        <w:tc>
          <w:tcPr>
            <w:tcW w:w="1721" w:type="dxa"/>
          </w:tcPr>
          <w:p w:rsidR="00CD4CDF" w:rsidRPr="00D40E86" w:rsidRDefault="00CD4CDF" w:rsidP="00676117">
            <w:pPr>
              <w:pStyle w:val="a6"/>
              <w:ind w:firstLine="709"/>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30</w:t>
            </w:r>
          </w:p>
        </w:tc>
        <w:tc>
          <w:tcPr>
            <w:tcW w:w="1216"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чел.</w:t>
            </w:r>
          </w:p>
        </w:tc>
        <w:tc>
          <w:tcPr>
            <w:tcW w:w="863"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r w:rsidR="00CE1928">
              <w:rPr>
                <w:rFonts w:ascii="Times New Roman" w:eastAsia="Times New Roman" w:hAnsi="Times New Roman" w:cs="Times New Roman"/>
                <w:color w:val="000000"/>
                <w:sz w:val="28"/>
                <w:szCs w:val="28"/>
                <w:lang w:eastAsia="ru-RU"/>
              </w:rPr>
              <w:t xml:space="preserve"> </w:t>
            </w:r>
            <w:r w:rsidRPr="00D40E86">
              <w:rPr>
                <w:rFonts w:ascii="Times New Roman" w:eastAsia="Times New Roman" w:hAnsi="Times New Roman" w:cs="Times New Roman"/>
                <w:color w:val="000000"/>
                <w:sz w:val="28"/>
                <w:szCs w:val="28"/>
                <w:lang w:eastAsia="ru-RU"/>
              </w:rPr>
              <w:t>%</w:t>
            </w:r>
          </w:p>
        </w:tc>
        <w:tc>
          <w:tcPr>
            <w:tcW w:w="1056" w:type="dxa"/>
          </w:tcPr>
          <w:p w:rsidR="00CD4CDF" w:rsidRPr="00D40E86" w:rsidRDefault="004906CA"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CD4CDF">
              <w:rPr>
                <w:rFonts w:ascii="Times New Roman" w:eastAsia="Times New Roman" w:hAnsi="Times New Roman" w:cs="Times New Roman"/>
                <w:color w:val="000000"/>
                <w:sz w:val="28"/>
                <w:szCs w:val="28"/>
                <w:lang w:eastAsia="ru-RU"/>
              </w:rPr>
              <w:t xml:space="preserve"> чел.</w:t>
            </w:r>
          </w:p>
        </w:tc>
        <w:tc>
          <w:tcPr>
            <w:tcW w:w="1057" w:type="dxa"/>
          </w:tcPr>
          <w:p w:rsidR="00CD4CDF" w:rsidRPr="00D40E86" w:rsidRDefault="004906CA"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w:t>
            </w:r>
            <w:r w:rsidR="00CE1928">
              <w:rPr>
                <w:rFonts w:ascii="Times New Roman" w:eastAsia="Times New Roman" w:hAnsi="Times New Roman" w:cs="Times New Roman"/>
                <w:color w:val="000000"/>
                <w:sz w:val="28"/>
                <w:szCs w:val="28"/>
                <w:lang w:eastAsia="ru-RU"/>
              </w:rPr>
              <w:t xml:space="preserve"> </w:t>
            </w:r>
            <w:r w:rsidR="00CD4CDF" w:rsidRPr="00D40E86">
              <w:rPr>
                <w:rFonts w:ascii="Times New Roman" w:eastAsia="Times New Roman" w:hAnsi="Times New Roman" w:cs="Times New Roman"/>
                <w:color w:val="000000"/>
                <w:sz w:val="28"/>
                <w:szCs w:val="28"/>
                <w:lang w:eastAsia="ru-RU"/>
              </w:rPr>
              <w:t>%</w:t>
            </w:r>
          </w:p>
        </w:tc>
        <w:tc>
          <w:tcPr>
            <w:tcW w:w="1046" w:type="dxa"/>
          </w:tcPr>
          <w:p w:rsidR="00CD4CDF" w:rsidRPr="00D40E86" w:rsidRDefault="004906CA" w:rsidP="00676117">
            <w:pPr>
              <w:pStyle w:val="a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CD4CDF" w:rsidRPr="00D40E86">
              <w:rPr>
                <w:rFonts w:ascii="Times New Roman" w:eastAsia="Times New Roman" w:hAnsi="Times New Roman" w:cs="Times New Roman"/>
                <w:color w:val="000000"/>
                <w:sz w:val="28"/>
                <w:szCs w:val="28"/>
                <w:lang w:eastAsia="ru-RU"/>
              </w:rPr>
              <w:t xml:space="preserve"> </w:t>
            </w:r>
            <w:r w:rsidR="00CD4CDF">
              <w:rPr>
                <w:rFonts w:ascii="Times New Roman" w:eastAsia="Times New Roman" w:hAnsi="Times New Roman" w:cs="Times New Roman"/>
                <w:color w:val="000000"/>
                <w:sz w:val="28"/>
                <w:szCs w:val="28"/>
                <w:lang w:eastAsia="ru-RU"/>
              </w:rPr>
              <w:t>чел.</w:t>
            </w:r>
          </w:p>
        </w:tc>
        <w:tc>
          <w:tcPr>
            <w:tcW w:w="1046" w:type="dxa"/>
          </w:tcPr>
          <w:p w:rsidR="00CD4CDF" w:rsidRPr="00D40E86" w:rsidRDefault="00CD4CDF" w:rsidP="00676117">
            <w:pPr>
              <w:pStyle w:val="a6"/>
              <w:jc w:val="center"/>
              <w:rPr>
                <w:rFonts w:ascii="Times New Roman" w:eastAsia="Times New Roman" w:hAnsi="Times New Roman" w:cs="Times New Roman"/>
                <w:color w:val="000000"/>
                <w:sz w:val="28"/>
                <w:szCs w:val="28"/>
                <w:lang w:eastAsia="ru-RU"/>
              </w:rPr>
            </w:pPr>
            <w:r w:rsidRPr="00D40E86">
              <w:rPr>
                <w:rFonts w:ascii="Times New Roman" w:eastAsia="Times New Roman" w:hAnsi="Times New Roman" w:cs="Times New Roman"/>
                <w:color w:val="000000"/>
                <w:sz w:val="28"/>
                <w:szCs w:val="28"/>
                <w:lang w:eastAsia="ru-RU"/>
              </w:rPr>
              <w:t>1</w:t>
            </w:r>
            <w:r w:rsidR="004906CA">
              <w:rPr>
                <w:rFonts w:ascii="Times New Roman" w:eastAsia="Times New Roman" w:hAnsi="Times New Roman" w:cs="Times New Roman"/>
                <w:color w:val="000000"/>
                <w:sz w:val="28"/>
                <w:szCs w:val="28"/>
                <w:lang w:eastAsia="ru-RU"/>
              </w:rPr>
              <w:t>6</w:t>
            </w:r>
            <w:r w:rsidR="00CE1928">
              <w:rPr>
                <w:rFonts w:ascii="Times New Roman" w:eastAsia="Times New Roman" w:hAnsi="Times New Roman" w:cs="Times New Roman"/>
                <w:color w:val="000000"/>
                <w:sz w:val="28"/>
                <w:szCs w:val="28"/>
                <w:lang w:eastAsia="ru-RU"/>
              </w:rPr>
              <w:t xml:space="preserve"> </w:t>
            </w:r>
            <w:r w:rsidRPr="00D40E86">
              <w:rPr>
                <w:rFonts w:ascii="Times New Roman" w:eastAsia="Times New Roman" w:hAnsi="Times New Roman" w:cs="Times New Roman"/>
                <w:color w:val="000000"/>
                <w:sz w:val="28"/>
                <w:szCs w:val="28"/>
                <w:lang w:eastAsia="ru-RU"/>
              </w:rPr>
              <w:t>%</w:t>
            </w:r>
          </w:p>
        </w:tc>
      </w:tr>
    </w:tbl>
    <w:p w:rsidR="00241CC2" w:rsidRPr="007F1D9C" w:rsidRDefault="00241CC2" w:rsidP="00241CC2">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lastRenderedPageBreak/>
        <w:t>В контрольно</w:t>
      </w:r>
      <w:r w:rsidR="00964D7A">
        <w:rPr>
          <w:rFonts w:ascii="Times New Roman" w:eastAsia="Times New Roman" w:hAnsi="Times New Roman" w:cs="Times New Roman"/>
          <w:color w:val="000000"/>
          <w:sz w:val="28"/>
          <w:szCs w:val="28"/>
          <w:lang w:eastAsia="ru-RU"/>
        </w:rPr>
        <w:t>м</w:t>
      </w:r>
      <w:r w:rsidRPr="007F1D9C">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классе</w:t>
      </w:r>
      <w:r w:rsidRPr="007F1D9C">
        <w:rPr>
          <w:rFonts w:ascii="Times New Roman" w:eastAsia="Times New Roman" w:hAnsi="Times New Roman" w:cs="Times New Roman"/>
          <w:color w:val="000000"/>
          <w:sz w:val="28"/>
          <w:szCs w:val="28"/>
          <w:lang w:eastAsia="ru-RU"/>
        </w:rPr>
        <w:t xml:space="preserve"> не произошло значительных изменений в уровне развития познавательной активности: количество </w:t>
      </w:r>
      <w:r w:rsidR="00964D7A">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с низким </w:t>
      </w:r>
      <w:r>
        <w:rPr>
          <w:rFonts w:ascii="Times New Roman" w:eastAsia="Times New Roman" w:hAnsi="Times New Roman" w:cs="Times New Roman"/>
          <w:color w:val="000000"/>
          <w:sz w:val="28"/>
          <w:szCs w:val="28"/>
          <w:lang w:eastAsia="ru-RU"/>
        </w:rPr>
        <w:t>уровнем</w:t>
      </w:r>
      <w:r w:rsidR="00964D7A">
        <w:rPr>
          <w:rFonts w:ascii="Times New Roman" w:eastAsia="Times New Roman" w:hAnsi="Times New Roman" w:cs="Times New Roman"/>
          <w:color w:val="000000"/>
          <w:sz w:val="28"/>
          <w:szCs w:val="28"/>
          <w:lang w:eastAsia="ru-RU"/>
        </w:rPr>
        <w:t xml:space="preserve"> уменьшилось </w:t>
      </w:r>
      <w:r>
        <w:rPr>
          <w:rFonts w:ascii="Times New Roman" w:eastAsia="Times New Roman" w:hAnsi="Times New Roman" w:cs="Times New Roman"/>
          <w:color w:val="000000"/>
          <w:sz w:val="28"/>
          <w:szCs w:val="28"/>
          <w:lang w:eastAsia="ru-RU"/>
        </w:rPr>
        <w:t xml:space="preserve">с </w:t>
      </w:r>
      <w:r w:rsidR="004906CA">
        <w:rPr>
          <w:rFonts w:ascii="Times New Roman" w:eastAsia="Times New Roman" w:hAnsi="Times New Roman" w:cs="Times New Roman"/>
          <w:color w:val="000000"/>
          <w:sz w:val="28"/>
          <w:szCs w:val="28"/>
          <w:lang w:eastAsia="ru-RU"/>
        </w:rPr>
        <w:t>44</w:t>
      </w:r>
      <w:r w:rsidR="00CE192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до</w:t>
      </w:r>
      <w:r w:rsidRPr="007F1D9C">
        <w:rPr>
          <w:rFonts w:ascii="Times New Roman" w:eastAsia="Times New Roman" w:hAnsi="Times New Roman" w:cs="Times New Roman"/>
          <w:color w:val="000000"/>
          <w:sz w:val="28"/>
          <w:szCs w:val="28"/>
          <w:lang w:eastAsia="ru-RU"/>
        </w:rPr>
        <w:t xml:space="preserve"> </w:t>
      </w:r>
      <w:r w:rsidR="004906C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6</w:t>
      </w:r>
      <w:r w:rsidR="00CE1928">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количество </w:t>
      </w:r>
      <w:r w:rsidR="00964D7A">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со средним уровнем увеличилось</w:t>
      </w:r>
      <w:r w:rsidR="00964D7A">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с </w:t>
      </w:r>
      <w:r w:rsidR="004906CA">
        <w:rPr>
          <w:rFonts w:ascii="Times New Roman" w:eastAsia="Times New Roman" w:hAnsi="Times New Roman" w:cs="Times New Roman"/>
          <w:color w:val="000000"/>
          <w:sz w:val="28"/>
          <w:szCs w:val="28"/>
          <w:lang w:eastAsia="ru-RU"/>
        </w:rPr>
        <w:t>40</w:t>
      </w:r>
      <w:r w:rsidR="00CE1928">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до </w:t>
      </w:r>
      <w:r>
        <w:rPr>
          <w:rFonts w:ascii="Times New Roman" w:eastAsia="Times New Roman" w:hAnsi="Times New Roman" w:cs="Times New Roman"/>
          <w:color w:val="000000"/>
          <w:sz w:val="28"/>
          <w:szCs w:val="28"/>
          <w:lang w:eastAsia="ru-RU"/>
        </w:rPr>
        <w:t>4</w:t>
      </w:r>
      <w:r w:rsidR="004906CA">
        <w:rPr>
          <w:rFonts w:ascii="Times New Roman" w:eastAsia="Times New Roman" w:hAnsi="Times New Roman" w:cs="Times New Roman"/>
          <w:color w:val="000000"/>
          <w:sz w:val="28"/>
          <w:szCs w:val="28"/>
          <w:lang w:eastAsia="ru-RU"/>
        </w:rPr>
        <w:t>8</w:t>
      </w:r>
      <w:r w:rsidR="00CE1928">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количество </w:t>
      </w:r>
      <w:r w:rsidR="00964D7A">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с высоким уровнем развития содержательного показателя познавательной активности осталось неизменным – </w:t>
      </w:r>
      <w:r w:rsidR="004906CA">
        <w:rPr>
          <w:rFonts w:ascii="Times New Roman" w:eastAsia="Times New Roman" w:hAnsi="Times New Roman" w:cs="Times New Roman"/>
          <w:color w:val="000000"/>
          <w:sz w:val="28"/>
          <w:szCs w:val="28"/>
          <w:lang w:eastAsia="ru-RU"/>
        </w:rPr>
        <w:t>16</w:t>
      </w:r>
      <w:r w:rsidR="00CE1928">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w:t>
      </w:r>
      <w:r w:rsidR="00964D7A">
        <w:rPr>
          <w:rFonts w:ascii="Times New Roman" w:eastAsia="Times New Roman" w:hAnsi="Times New Roman" w:cs="Times New Roman"/>
          <w:color w:val="000000"/>
          <w:sz w:val="28"/>
          <w:szCs w:val="28"/>
          <w:lang w:eastAsia="ru-RU"/>
        </w:rPr>
        <w:t>.</w:t>
      </w:r>
    </w:p>
    <w:p w:rsidR="00676117" w:rsidRDefault="00241CC2" w:rsidP="00DF113E">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 xml:space="preserve">В экспериментальной группе произошли существенные изменения в уровне развития мотивационной сферы познавательной активности. Низкий уровень развития познавательной активности с </w:t>
      </w:r>
      <w:r w:rsidR="004906CA">
        <w:rPr>
          <w:rFonts w:ascii="Times New Roman" w:eastAsia="Times New Roman" w:hAnsi="Times New Roman" w:cs="Times New Roman"/>
          <w:color w:val="000000"/>
          <w:sz w:val="28"/>
          <w:szCs w:val="28"/>
          <w:lang w:eastAsia="ru-RU"/>
        </w:rPr>
        <w:t>54</w:t>
      </w:r>
      <w:r w:rsidR="00CE1928">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уменьшился </w:t>
      </w:r>
      <w:r w:rsidR="007F1385">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до </w:t>
      </w:r>
      <w:r w:rsidR="004906CA">
        <w:rPr>
          <w:rFonts w:ascii="Times New Roman" w:eastAsia="Times New Roman" w:hAnsi="Times New Roman" w:cs="Times New Roman"/>
          <w:color w:val="000000"/>
          <w:sz w:val="28"/>
          <w:szCs w:val="28"/>
          <w:lang w:eastAsia="ru-RU"/>
        </w:rPr>
        <w:t>25</w:t>
      </w:r>
      <w:r w:rsidR="00CE192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7F1D9C">
        <w:rPr>
          <w:rFonts w:ascii="Times New Roman" w:eastAsia="Times New Roman" w:hAnsi="Times New Roman" w:cs="Times New Roman"/>
          <w:color w:val="000000"/>
          <w:sz w:val="28"/>
          <w:szCs w:val="28"/>
          <w:lang w:eastAsia="ru-RU"/>
        </w:rPr>
        <w:t xml:space="preserve">, средний уровень </w:t>
      </w:r>
      <w:r w:rsidR="004906CA">
        <w:rPr>
          <w:rFonts w:ascii="Times New Roman" w:eastAsia="Times New Roman" w:hAnsi="Times New Roman" w:cs="Times New Roman"/>
          <w:color w:val="000000"/>
          <w:sz w:val="28"/>
          <w:szCs w:val="28"/>
          <w:lang w:eastAsia="ru-RU"/>
        </w:rPr>
        <w:t xml:space="preserve">увеличился </w:t>
      </w:r>
      <w:r w:rsidRPr="007F1D9C">
        <w:rPr>
          <w:rFonts w:ascii="Times New Roman" w:eastAsia="Times New Roman" w:hAnsi="Times New Roman" w:cs="Times New Roman"/>
          <w:color w:val="000000"/>
          <w:sz w:val="28"/>
          <w:szCs w:val="28"/>
          <w:lang w:eastAsia="ru-RU"/>
        </w:rPr>
        <w:t xml:space="preserve">с </w:t>
      </w:r>
      <w:r w:rsidR="004906CA">
        <w:rPr>
          <w:rFonts w:ascii="Times New Roman" w:eastAsia="Times New Roman" w:hAnsi="Times New Roman" w:cs="Times New Roman"/>
          <w:color w:val="000000"/>
          <w:sz w:val="28"/>
          <w:szCs w:val="28"/>
          <w:lang w:eastAsia="ru-RU"/>
        </w:rPr>
        <w:t>31</w:t>
      </w:r>
      <w:r w:rsidR="00CE192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до </w:t>
      </w:r>
      <w:r w:rsidR="004906CA">
        <w:rPr>
          <w:rFonts w:ascii="Times New Roman" w:eastAsia="Times New Roman" w:hAnsi="Times New Roman" w:cs="Times New Roman"/>
          <w:color w:val="000000"/>
          <w:sz w:val="28"/>
          <w:szCs w:val="28"/>
          <w:lang w:eastAsia="ru-RU"/>
        </w:rPr>
        <w:t>35</w:t>
      </w:r>
      <w:r w:rsidR="00CE1928">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в то же время высокий уровень развития познавательной активности вырос с </w:t>
      </w:r>
      <w:r w:rsidR="004906CA">
        <w:rPr>
          <w:rFonts w:ascii="Times New Roman" w:eastAsia="Times New Roman" w:hAnsi="Times New Roman" w:cs="Times New Roman"/>
          <w:color w:val="000000"/>
          <w:sz w:val="28"/>
          <w:szCs w:val="28"/>
          <w:lang w:eastAsia="ru-RU"/>
        </w:rPr>
        <w:t>15</w:t>
      </w:r>
      <w:r w:rsidR="00CE1928">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до </w:t>
      </w:r>
      <w:r w:rsidR="004906CA">
        <w:rPr>
          <w:rFonts w:ascii="Times New Roman" w:eastAsia="Times New Roman" w:hAnsi="Times New Roman" w:cs="Times New Roman"/>
          <w:color w:val="000000"/>
          <w:sz w:val="28"/>
          <w:szCs w:val="28"/>
          <w:lang w:eastAsia="ru-RU"/>
        </w:rPr>
        <w:t>40</w:t>
      </w:r>
      <w:r w:rsidR="00CE1928">
        <w:rPr>
          <w:rFonts w:ascii="Times New Roman" w:eastAsia="Times New Roman" w:hAnsi="Times New Roman" w:cs="Times New Roman"/>
          <w:color w:val="000000"/>
          <w:sz w:val="28"/>
          <w:szCs w:val="28"/>
          <w:lang w:eastAsia="ru-RU"/>
        </w:rPr>
        <w:t xml:space="preserve"> </w:t>
      </w:r>
      <w:r w:rsidR="00BC2E5A">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учащихся</w:t>
      </w:r>
      <w:r w:rsidR="00BC2E5A">
        <w:rPr>
          <w:rFonts w:ascii="Times New Roman" w:eastAsia="Times New Roman" w:hAnsi="Times New Roman" w:cs="Times New Roman"/>
          <w:color w:val="000000"/>
          <w:sz w:val="28"/>
          <w:szCs w:val="28"/>
          <w:lang w:eastAsia="ru-RU"/>
        </w:rPr>
        <w:t>.</w:t>
      </w:r>
    </w:p>
    <w:p w:rsidR="004906CA" w:rsidRDefault="00BC2E5A" w:rsidP="004906CA">
      <w:pPr>
        <w:pStyle w:val="a6"/>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4906CA">
        <w:rPr>
          <w:rFonts w:ascii="Times New Roman" w:eastAsia="Times New Roman" w:hAnsi="Times New Roman" w:cs="Times New Roman"/>
          <w:color w:val="000000"/>
          <w:sz w:val="28"/>
          <w:szCs w:val="28"/>
          <w:lang w:eastAsia="ru-RU"/>
        </w:rPr>
        <w:t>инамика познавательной активности у учащихся 4 «А» и 4 «Б» классов по методике Ю.В. Бойко</w:t>
      </w:r>
      <w:r>
        <w:rPr>
          <w:rFonts w:ascii="Times New Roman" w:eastAsia="Times New Roman" w:hAnsi="Times New Roman" w:cs="Times New Roman"/>
          <w:color w:val="000000"/>
          <w:sz w:val="28"/>
          <w:szCs w:val="28"/>
          <w:lang w:eastAsia="ru-RU"/>
        </w:rPr>
        <w:t xml:space="preserve"> показана на рисунке 6</w:t>
      </w:r>
    </w:p>
    <w:p w:rsidR="00676117" w:rsidRDefault="00C44C66" w:rsidP="00676117">
      <w:pPr>
        <w:pStyle w:val="a6"/>
        <w:spacing w:line="360" w:lineRule="auto"/>
        <w:jc w:val="center"/>
        <w:rPr>
          <w:rStyle w:val="ab"/>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color w:val="000000"/>
          <w:sz w:val="28"/>
          <w:szCs w:val="28"/>
          <w:lang w:eastAsia="ru-RU"/>
        </w:rPr>
        <w:object w:dxaOrig="9008" w:dyaOrig="4390">
          <v:shape id="_x0000_i1030" type="#_x0000_t75" style="width:450.25pt;height:219.85pt" o:ole="">
            <v:imagedata r:id="rId19" o:title=""/>
          </v:shape>
          <o:OLEObject Type="Embed" ProgID="MSGraph.Chart.8" ShapeID="_x0000_i1030" DrawAspect="Content" ObjectID="_1637413476" r:id="rId20">
            <o:FieldCodes>\s</o:FieldCodes>
          </o:OLEObject>
        </w:object>
      </w:r>
      <w:r w:rsidR="004906CA" w:rsidRPr="004906CA">
        <w:rPr>
          <w:rStyle w:val="ab"/>
          <w:rFonts w:ascii="Times New Roman" w:eastAsia="Times New Roman" w:hAnsi="Times New Roman" w:cs="Times New Roman"/>
          <w:i w:val="0"/>
          <w:iCs w:val="0"/>
          <w:color w:val="000000"/>
          <w:sz w:val="28"/>
          <w:szCs w:val="28"/>
          <w:lang w:eastAsia="ru-RU"/>
        </w:rPr>
        <w:t xml:space="preserve"> </w:t>
      </w:r>
      <w:r w:rsidR="004906CA">
        <w:rPr>
          <w:rStyle w:val="ab"/>
          <w:rFonts w:ascii="Times New Roman" w:eastAsia="Times New Roman" w:hAnsi="Times New Roman" w:cs="Times New Roman"/>
          <w:i w:val="0"/>
          <w:iCs w:val="0"/>
          <w:color w:val="000000"/>
          <w:sz w:val="28"/>
          <w:szCs w:val="28"/>
          <w:lang w:eastAsia="ru-RU"/>
        </w:rPr>
        <w:t>Рисунок 6 – Динамика уровней познавательной активности у учащихся контрольного и экспериментального классов на контрольном этапе эксперимента по методике Ю.В. Бойко.</w:t>
      </w:r>
    </w:p>
    <w:p w:rsidR="00DF113E" w:rsidRDefault="00DF113E" w:rsidP="00676117">
      <w:pPr>
        <w:pStyle w:val="a6"/>
        <w:spacing w:line="360" w:lineRule="auto"/>
        <w:jc w:val="center"/>
        <w:rPr>
          <w:rStyle w:val="ab"/>
          <w:rFonts w:ascii="Times New Roman" w:eastAsia="Times New Roman" w:hAnsi="Times New Roman" w:cs="Times New Roman"/>
          <w:i w:val="0"/>
          <w:iCs w:val="0"/>
          <w:color w:val="000000"/>
          <w:sz w:val="28"/>
          <w:szCs w:val="28"/>
          <w:lang w:eastAsia="ru-RU"/>
        </w:rPr>
      </w:pPr>
    </w:p>
    <w:p w:rsidR="00DF113E" w:rsidRDefault="004906CA" w:rsidP="003808D3">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 xml:space="preserve">Наряду с этим можно отметить и некоторые психологические особенности познавательной активности, появившиеся у </w:t>
      </w:r>
      <w:r w:rsidR="00964D7A">
        <w:rPr>
          <w:rFonts w:ascii="Times New Roman" w:eastAsia="Times New Roman" w:hAnsi="Times New Roman" w:cs="Times New Roman"/>
          <w:color w:val="000000"/>
          <w:sz w:val="28"/>
          <w:szCs w:val="28"/>
          <w:lang w:eastAsia="ru-RU"/>
        </w:rPr>
        <w:t xml:space="preserve">младших </w:t>
      </w:r>
      <w:r w:rsidR="00964D7A">
        <w:rPr>
          <w:rFonts w:ascii="Times New Roman" w:eastAsia="Times New Roman" w:hAnsi="Times New Roman" w:cs="Times New Roman"/>
          <w:color w:val="000000"/>
          <w:sz w:val="28"/>
          <w:szCs w:val="28"/>
          <w:lang w:eastAsia="ru-RU"/>
        </w:rPr>
        <w:lastRenderedPageBreak/>
        <w:t xml:space="preserve">школьников </w:t>
      </w:r>
      <w:r w:rsidRPr="007F1D9C">
        <w:rPr>
          <w:rFonts w:ascii="Times New Roman" w:eastAsia="Times New Roman" w:hAnsi="Times New Roman" w:cs="Times New Roman"/>
          <w:color w:val="000000"/>
          <w:sz w:val="28"/>
          <w:szCs w:val="28"/>
          <w:lang w:eastAsia="ru-RU"/>
        </w:rPr>
        <w:t>экспериментально</w:t>
      </w:r>
      <w:r w:rsidR="00964D7A">
        <w:rPr>
          <w:rFonts w:ascii="Times New Roman" w:eastAsia="Times New Roman" w:hAnsi="Times New Roman" w:cs="Times New Roman"/>
          <w:color w:val="000000"/>
          <w:sz w:val="28"/>
          <w:szCs w:val="28"/>
          <w:lang w:eastAsia="ru-RU"/>
        </w:rPr>
        <w:t>го</w:t>
      </w:r>
      <w:r w:rsidRPr="007F1D9C">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класса,</w:t>
      </w:r>
      <w:r w:rsidRPr="007F1D9C">
        <w:rPr>
          <w:rFonts w:ascii="Times New Roman" w:eastAsia="Times New Roman" w:hAnsi="Times New Roman" w:cs="Times New Roman"/>
          <w:color w:val="000000"/>
          <w:sz w:val="28"/>
          <w:szCs w:val="28"/>
          <w:lang w:eastAsia="ru-RU"/>
        </w:rPr>
        <w:t xml:space="preserve"> после проведения формирующего эксперимента. Практически у всех </w:t>
      </w:r>
      <w:r w:rsidR="00964D7A">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явно выросла инициативность в поиске новых способов обращения с предлагаемым объектом. У </w:t>
      </w:r>
      <w:r w:rsidR="00964D7A">
        <w:rPr>
          <w:rFonts w:ascii="Times New Roman" w:eastAsia="Times New Roman" w:hAnsi="Times New Roman" w:cs="Times New Roman"/>
          <w:color w:val="000000"/>
          <w:sz w:val="28"/>
          <w:szCs w:val="28"/>
          <w:lang w:eastAsia="ru-RU"/>
        </w:rPr>
        <w:t>учеников</w:t>
      </w:r>
      <w:r w:rsidRPr="007F1D9C">
        <w:rPr>
          <w:rFonts w:ascii="Times New Roman" w:eastAsia="Times New Roman" w:hAnsi="Times New Roman" w:cs="Times New Roman"/>
          <w:color w:val="000000"/>
          <w:sz w:val="28"/>
          <w:szCs w:val="28"/>
          <w:lang w:eastAsia="ru-RU"/>
        </w:rPr>
        <w:t xml:space="preserve"> появился момент «обдумывания» – когда </w:t>
      </w:r>
      <w:r w:rsidR="00964D7A">
        <w:rPr>
          <w:rFonts w:ascii="Times New Roman" w:eastAsia="Times New Roman" w:hAnsi="Times New Roman" w:cs="Times New Roman"/>
          <w:color w:val="000000"/>
          <w:sz w:val="28"/>
          <w:szCs w:val="28"/>
          <w:lang w:eastAsia="ru-RU"/>
        </w:rPr>
        <w:t>они</w:t>
      </w:r>
      <w:r w:rsidRPr="007F1D9C">
        <w:rPr>
          <w:rFonts w:ascii="Times New Roman" w:eastAsia="Times New Roman" w:hAnsi="Times New Roman" w:cs="Times New Roman"/>
          <w:color w:val="000000"/>
          <w:sz w:val="28"/>
          <w:szCs w:val="28"/>
          <w:lang w:eastAsia="ru-RU"/>
        </w:rPr>
        <w:t>, в определенный момент, исч</w:t>
      </w:r>
      <w:r w:rsidR="00964D7A">
        <w:rPr>
          <w:rFonts w:ascii="Times New Roman" w:eastAsia="Times New Roman" w:hAnsi="Times New Roman" w:cs="Times New Roman"/>
          <w:color w:val="000000"/>
          <w:sz w:val="28"/>
          <w:szCs w:val="28"/>
          <w:lang w:eastAsia="ru-RU"/>
        </w:rPr>
        <w:t>ерпав свои возможности, не уходя</w:t>
      </w:r>
      <w:r w:rsidRPr="007F1D9C">
        <w:rPr>
          <w:rFonts w:ascii="Times New Roman" w:eastAsia="Times New Roman" w:hAnsi="Times New Roman" w:cs="Times New Roman"/>
          <w:color w:val="000000"/>
          <w:sz w:val="28"/>
          <w:szCs w:val="28"/>
          <w:lang w:eastAsia="ru-RU"/>
        </w:rPr>
        <w:t>т из ситуации, не начина</w:t>
      </w:r>
      <w:r w:rsidR="00964D7A">
        <w:rPr>
          <w:rFonts w:ascii="Times New Roman" w:eastAsia="Times New Roman" w:hAnsi="Times New Roman" w:cs="Times New Roman"/>
          <w:color w:val="000000"/>
          <w:sz w:val="28"/>
          <w:szCs w:val="28"/>
          <w:lang w:eastAsia="ru-RU"/>
        </w:rPr>
        <w:t>ю</w:t>
      </w:r>
      <w:r w:rsidRPr="007F1D9C">
        <w:rPr>
          <w:rFonts w:ascii="Times New Roman" w:eastAsia="Times New Roman" w:hAnsi="Times New Roman" w:cs="Times New Roman"/>
          <w:color w:val="000000"/>
          <w:sz w:val="28"/>
          <w:szCs w:val="28"/>
          <w:lang w:eastAsia="ru-RU"/>
        </w:rPr>
        <w:t>т повторять уже сделанные ранее варианты, а бер</w:t>
      </w:r>
      <w:r w:rsidR="00964D7A">
        <w:rPr>
          <w:rFonts w:ascii="Times New Roman" w:eastAsia="Times New Roman" w:hAnsi="Times New Roman" w:cs="Times New Roman"/>
          <w:color w:val="000000"/>
          <w:sz w:val="28"/>
          <w:szCs w:val="28"/>
          <w:lang w:eastAsia="ru-RU"/>
        </w:rPr>
        <w:t>у</w:t>
      </w:r>
      <w:r w:rsidRPr="007F1D9C">
        <w:rPr>
          <w:rFonts w:ascii="Times New Roman" w:eastAsia="Times New Roman" w:hAnsi="Times New Roman" w:cs="Times New Roman"/>
          <w:color w:val="000000"/>
          <w:sz w:val="28"/>
          <w:szCs w:val="28"/>
          <w:lang w:eastAsia="ru-RU"/>
        </w:rPr>
        <w:t>т паузу.</w:t>
      </w:r>
    </w:p>
    <w:p w:rsidR="004906CA" w:rsidRPr="007F1D9C" w:rsidRDefault="004906CA" w:rsidP="004906CA">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Полученные нами данные позволяют сделать следующее выводы.</w:t>
      </w:r>
    </w:p>
    <w:p w:rsidR="004906CA" w:rsidRPr="007F1D9C" w:rsidRDefault="004906CA" w:rsidP="004906CA">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 xml:space="preserve">После проведения формирующего </w:t>
      </w:r>
      <w:r w:rsidR="006A6744">
        <w:rPr>
          <w:rFonts w:ascii="Times New Roman" w:eastAsia="Times New Roman" w:hAnsi="Times New Roman" w:cs="Times New Roman"/>
          <w:color w:val="000000"/>
          <w:sz w:val="28"/>
          <w:szCs w:val="28"/>
          <w:lang w:eastAsia="ru-RU"/>
        </w:rPr>
        <w:t xml:space="preserve">этапа </w:t>
      </w:r>
      <w:r w:rsidRPr="007F1D9C">
        <w:rPr>
          <w:rFonts w:ascii="Times New Roman" w:eastAsia="Times New Roman" w:hAnsi="Times New Roman" w:cs="Times New Roman"/>
          <w:color w:val="000000"/>
          <w:sz w:val="28"/>
          <w:szCs w:val="28"/>
          <w:lang w:eastAsia="ru-RU"/>
        </w:rPr>
        <w:t xml:space="preserve">эксперимента уровень развития познавательной активности </w:t>
      </w:r>
      <w:r w:rsidR="00964D7A">
        <w:rPr>
          <w:rFonts w:ascii="Times New Roman" w:eastAsia="Times New Roman" w:hAnsi="Times New Roman" w:cs="Times New Roman"/>
          <w:color w:val="000000"/>
          <w:sz w:val="28"/>
          <w:szCs w:val="28"/>
          <w:lang w:eastAsia="ru-RU"/>
        </w:rPr>
        <w:t>младших школьников</w:t>
      </w:r>
      <w:r w:rsidRPr="007F1D9C">
        <w:rPr>
          <w:rFonts w:ascii="Times New Roman" w:eastAsia="Times New Roman" w:hAnsi="Times New Roman" w:cs="Times New Roman"/>
          <w:color w:val="000000"/>
          <w:sz w:val="28"/>
          <w:szCs w:val="28"/>
          <w:lang w:eastAsia="ru-RU"/>
        </w:rPr>
        <w:t xml:space="preserve"> экспериментально</w:t>
      </w:r>
      <w:r w:rsidR="00964D7A">
        <w:rPr>
          <w:rFonts w:ascii="Times New Roman" w:eastAsia="Times New Roman" w:hAnsi="Times New Roman" w:cs="Times New Roman"/>
          <w:color w:val="000000"/>
          <w:sz w:val="28"/>
          <w:szCs w:val="28"/>
          <w:lang w:eastAsia="ru-RU"/>
        </w:rPr>
        <w:t>го</w:t>
      </w:r>
      <w:r w:rsidRPr="007F1D9C">
        <w:rPr>
          <w:rFonts w:ascii="Times New Roman" w:eastAsia="Times New Roman" w:hAnsi="Times New Roman" w:cs="Times New Roman"/>
          <w:color w:val="000000"/>
          <w:sz w:val="28"/>
          <w:szCs w:val="28"/>
          <w:lang w:eastAsia="ru-RU"/>
        </w:rPr>
        <w:t xml:space="preserve"> и контрольно</w:t>
      </w:r>
      <w:r w:rsidR="00964D7A">
        <w:rPr>
          <w:rFonts w:ascii="Times New Roman" w:eastAsia="Times New Roman" w:hAnsi="Times New Roman" w:cs="Times New Roman"/>
          <w:color w:val="000000"/>
          <w:sz w:val="28"/>
          <w:szCs w:val="28"/>
          <w:lang w:eastAsia="ru-RU"/>
        </w:rPr>
        <w:t>го</w:t>
      </w:r>
      <w:r w:rsidRPr="007F1D9C">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классов</w:t>
      </w:r>
      <w:r w:rsidRPr="007F1D9C">
        <w:rPr>
          <w:rFonts w:ascii="Times New Roman" w:eastAsia="Times New Roman" w:hAnsi="Times New Roman" w:cs="Times New Roman"/>
          <w:color w:val="000000"/>
          <w:sz w:val="28"/>
          <w:szCs w:val="28"/>
          <w:lang w:eastAsia="ru-RU"/>
        </w:rPr>
        <w:t xml:space="preserve"> стал </w:t>
      </w:r>
      <w:r w:rsidR="00964D7A">
        <w:rPr>
          <w:rFonts w:ascii="Times New Roman" w:eastAsia="Times New Roman" w:hAnsi="Times New Roman" w:cs="Times New Roman"/>
          <w:color w:val="000000"/>
          <w:sz w:val="28"/>
          <w:szCs w:val="28"/>
          <w:lang w:eastAsia="ru-RU"/>
        </w:rPr>
        <w:t xml:space="preserve">значительно отличаться. У учащихся </w:t>
      </w:r>
      <w:r w:rsidRPr="007F1D9C">
        <w:rPr>
          <w:rFonts w:ascii="Times New Roman" w:eastAsia="Times New Roman" w:hAnsi="Times New Roman" w:cs="Times New Roman"/>
          <w:color w:val="000000"/>
          <w:sz w:val="28"/>
          <w:szCs w:val="28"/>
          <w:lang w:eastAsia="ru-RU"/>
        </w:rPr>
        <w:t>экспериментально</w:t>
      </w:r>
      <w:r w:rsidR="00964D7A">
        <w:rPr>
          <w:rFonts w:ascii="Times New Roman" w:eastAsia="Times New Roman" w:hAnsi="Times New Roman" w:cs="Times New Roman"/>
          <w:color w:val="000000"/>
          <w:sz w:val="28"/>
          <w:szCs w:val="28"/>
          <w:lang w:eastAsia="ru-RU"/>
        </w:rPr>
        <w:t>го класса</w:t>
      </w:r>
      <w:r w:rsidRPr="007F1D9C">
        <w:rPr>
          <w:rFonts w:ascii="Times New Roman" w:eastAsia="Times New Roman" w:hAnsi="Times New Roman" w:cs="Times New Roman"/>
          <w:color w:val="000000"/>
          <w:sz w:val="28"/>
          <w:szCs w:val="28"/>
          <w:lang w:eastAsia="ru-RU"/>
        </w:rPr>
        <w:t xml:space="preserve"> уровень познавательной активности значительно вырос, в то время как у </w:t>
      </w:r>
      <w:r w:rsidR="00964D7A">
        <w:rPr>
          <w:rFonts w:ascii="Times New Roman" w:eastAsia="Times New Roman" w:hAnsi="Times New Roman" w:cs="Times New Roman"/>
          <w:color w:val="000000"/>
          <w:sz w:val="28"/>
          <w:szCs w:val="28"/>
          <w:lang w:eastAsia="ru-RU"/>
        </w:rPr>
        <w:t>учащихся</w:t>
      </w:r>
      <w:r w:rsidRPr="007F1D9C">
        <w:rPr>
          <w:rFonts w:ascii="Times New Roman" w:eastAsia="Times New Roman" w:hAnsi="Times New Roman" w:cs="Times New Roman"/>
          <w:color w:val="000000"/>
          <w:sz w:val="28"/>
          <w:szCs w:val="28"/>
          <w:lang w:eastAsia="ru-RU"/>
        </w:rPr>
        <w:t xml:space="preserve"> контрольно</w:t>
      </w:r>
      <w:r w:rsidR="00964D7A">
        <w:rPr>
          <w:rFonts w:ascii="Times New Roman" w:eastAsia="Times New Roman" w:hAnsi="Times New Roman" w:cs="Times New Roman"/>
          <w:color w:val="000000"/>
          <w:sz w:val="28"/>
          <w:szCs w:val="28"/>
          <w:lang w:eastAsia="ru-RU"/>
        </w:rPr>
        <w:t>го</w:t>
      </w:r>
      <w:r w:rsidRPr="007F1D9C">
        <w:rPr>
          <w:rFonts w:ascii="Times New Roman" w:eastAsia="Times New Roman" w:hAnsi="Times New Roman" w:cs="Times New Roman"/>
          <w:color w:val="000000"/>
          <w:sz w:val="28"/>
          <w:szCs w:val="28"/>
          <w:lang w:eastAsia="ru-RU"/>
        </w:rPr>
        <w:t xml:space="preserve"> </w:t>
      </w:r>
      <w:r w:rsidR="00964D7A">
        <w:rPr>
          <w:rFonts w:ascii="Times New Roman" w:eastAsia="Times New Roman" w:hAnsi="Times New Roman" w:cs="Times New Roman"/>
          <w:color w:val="000000"/>
          <w:sz w:val="28"/>
          <w:szCs w:val="28"/>
          <w:lang w:eastAsia="ru-RU"/>
        </w:rPr>
        <w:t>класса</w:t>
      </w:r>
      <w:r w:rsidRPr="007F1D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практически </w:t>
      </w:r>
      <w:r w:rsidRPr="007F1D9C">
        <w:rPr>
          <w:rFonts w:ascii="Times New Roman" w:eastAsia="Times New Roman" w:hAnsi="Times New Roman" w:cs="Times New Roman"/>
          <w:color w:val="000000"/>
          <w:sz w:val="28"/>
          <w:szCs w:val="28"/>
          <w:lang w:eastAsia="ru-RU"/>
        </w:rPr>
        <w:t>остался без изменений.</w:t>
      </w:r>
    </w:p>
    <w:p w:rsidR="004906CA" w:rsidRPr="007F1D9C" w:rsidRDefault="004906CA" w:rsidP="004906CA">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Проведённый эксперимент позволяет заключить, что познавательная активность имеет свою зону ближайшего развития и формируются</w:t>
      </w:r>
      <w:r w:rsidR="007F1385">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 xml:space="preserve"> под влияние</w:t>
      </w:r>
      <w:r w:rsidR="006A6744">
        <w:rPr>
          <w:rFonts w:ascii="Times New Roman" w:eastAsia="Times New Roman" w:hAnsi="Times New Roman" w:cs="Times New Roman"/>
          <w:color w:val="000000"/>
          <w:sz w:val="28"/>
          <w:szCs w:val="28"/>
          <w:lang w:eastAsia="ru-RU"/>
        </w:rPr>
        <w:t>м педагога во время проведения урока</w:t>
      </w:r>
      <w:r w:rsidRPr="007F1D9C">
        <w:rPr>
          <w:rFonts w:ascii="Times New Roman" w:eastAsia="Times New Roman" w:hAnsi="Times New Roman" w:cs="Times New Roman"/>
          <w:color w:val="000000"/>
          <w:sz w:val="28"/>
          <w:szCs w:val="28"/>
          <w:lang w:eastAsia="ru-RU"/>
        </w:rPr>
        <w:t xml:space="preserve"> с использованием игровых технологий.</w:t>
      </w:r>
    </w:p>
    <w:p w:rsidR="004906CA" w:rsidRPr="007F1D9C" w:rsidRDefault="004906CA" w:rsidP="004906CA">
      <w:pPr>
        <w:pStyle w:val="a6"/>
        <w:spacing w:line="360" w:lineRule="auto"/>
        <w:ind w:firstLine="709"/>
        <w:jc w:val="both"/>
        <w:rPr>
          <w:rFonts w:ascii="Times New Roman" w:eastAsia="Times New Roman" w:hAnsi="Times New Roman" w:cs="Times New Roman"/>
          <w:color w:val="000000"/>
          <w:sz w:val="28"/>
          <w:szCs w:val="28"/>
          <w:lang w:eastAsia="ru-RU"/>
        </w:rPr>
      </w:pPr>
      <w:r w:rsidRPr="007F1D9C">
        <w:rPr>
          <w:rFonts w:ascii="Times New Roman" w:eastAsia="Times New Roman" w:hAnsi="Times New Roman" w:cs="Times New Roman"/>
          <w:color w:val="000000"/>
          <w:sz w:val="28"/>
          <w:szCs w:val="28"/>
          <w:lang w:eastAsia="ru-RU"/>
        </w:rPr>
        <w:t xml:space="preserve">Таким образом, используя игровые технологии на </w:t>
      </w:r>
      <w:r w:rsidR="006A6744">
        <w:rPr>
          <w:rFonts w:ascii="Times New Roman" w:eastAsia="Times New Roman" w:hAnsi="Times New Roman" w:cs="Times New Roman"/>
          <w:color w:val="000000"/>
          <w:sz w:val="28"/>
          <w:szCs w:val="28"/>
          <w:lang w:eastAsia="ru-RU"/>
        </w:rPr>
        <w:t>уроках</w:t>
      </w:r>
      <w:r w:rsidRPr="007F1D9C">
        <w:rPr>
          <w:rFonts w:ascii="Times New Roman" w:eastAsia="Times New Roman" w:hAnsi="Times New Roman" w:cs="Times New Roman"/>
          <w:color w:val="000000"/>
          <w:sz w:val="28"/>
          <w:szCs w:val="28"/>
          <w:lang w:eastAsia="ru-RU"/>
        </w:rPr>
        <w:t xml:space="preserve"> в начальной школе, можно целенаправленно развивать познавательную активность </w:t>
      </w:r>
      <w:r w:rsidR="007F1385">
        <w:rPr>
          <w:rFonts w:ascii="Times New Roman" w:eastAsia="Times New Roman" w:hAnsi="Times New Roman" w:cs="Times New Roman"/>
          <w:color w:val="000000"/>
          <w:sz w:val="28"/>
          <w:szCs w:val="28"/>
          <w:lang w:eastAsia="ru-RU"/>
        </w:rPr>
        <w:t xml:space="preserve">           </w:t>
      </w:r>
      <w:r w:rsidRPr="007F1D9C">
        <w:rPr>
          <w:rFonts w:ascii="Times New Roman" w:eastAsia="Times New Roman" w:hAnsi="Times New Roman" w:cs="Times New Roman"/>
          <w:color w:val="000000"/>
          <w:sz w:val="28"/>
          <w:szCs w:val="28"/>
          <w:lang w:eastAsia="ru-RU"/>
        </w:rPr>
        <w:t>у детей младшего школьного возраста.</w:t>
      </w:r>
    </w:p>
    <w:p w:rsidR="004906CA" w:rsidRDefault="004906CA" w:rsidP="004906CA">
      <w:pPr>
        <w:pStyle w:val="a6"/>
        <w:spacing w:line="360" w:lineRule="auto"/>
        <w:ind w:firstLine="709"/>
        <w:jc w:val="both"/>
        <w:rPr>
          <w:rStyle w:val="ab"/>
          <w:rFonts w:ascii="Times New Roman" w:eastAsia="Times New Roman" w:hAnsi="Times New Roman" w:cs="Times New Roman"/>
          <w:i w:val="0"/>
          <w:iCs w:val="0"/>
          <w:color w:val="000000"/>
          <w:sz w:val="28"/>
          <w:szCs w:val="28"/>
          <w:lang w:eastAsia="ru-RU"/>
        </w:rPr>
      </w:pPr>
    </w:p>
    <w:p w:rsidR="004906CA" w:rsidRDefault="004906CA" w:rsidP="004906CA">
      <w:pPr>
        <w:pStyle w:val="a6"/>
        <w:spacing w:line="360" w:lineRule="auto"/>
        <w:ind w:firstLine="709"/>
        <w:jc w:val="both"/>
        <w:rPr>
          <w:rFonts w:ascii="Times New Roman" w:eastAsia="Times New Roman" w:hAnsi="Times New Roman" w:cs="Times New Roman"/>
          <w:color w:val="000000"/>
          <w:sz w:val="28"/>
          <w:szCs w:val="28"/>
          <w:lang w:eastAsia="ru-RU"/>
        </w:rPr>
      </w:pPr>
    </w:p>
    <w:p w:rsidR="004906CA" w:rsidRDefault="004906CA" w:rsidP="00241CC2">
      <w:pPr>
        <w:pStyle w:val="a6"/>
        <w:spacing w:line="360" w:lineRule="auto"/>
        <w:ind w:firstLine="709"/>
        <w:jc w:val="both"/>
        <w:rPr>
          <w:rFonts w:ascii="Times New Roman" w:eastAsia="Times New Roman" w:hAnsi="Times New Roman" w:cs="Times New Roman"/>
          <w:color w:val="000000"/>
          <w:sz w:val="28"/>
          <w:szCs w:val="28"/>
          <w:lang w:eastAsia="ru-RU"/>
        </w:rPr>
      </w:pPr>
    </w:p>
    <w:p w:rsidR="00192842" w:rsidRDefault="00192842" w:rsidP="004B2DD8">
      <w:pPr>
        <w:pStyle w:val="a6"/>
        <w:jc w:val="both"/>
        <w:rPr>
          <w:rStyle w:val="ab"/>
          <w:rFonts w:ascii="Times New Roman" w:hAnsi="Times New Roman" w:cs="Times New Roman"/>
          <w:i w:val="0"/>
          <w:iCs w:val="0"/>
          <w:color w:val="auto"/>
          <w:sz w:val="28"/>
        </w:rPr>
      </w:pPr>
    </w:p>
    <w:p w:rsidR="003808D3" w:rsidRDefault="003808D3" w:rsidP="004B2DD8">
      <w:pPr>
        <w:pStyle w:val="a6"/>
        <w:jc w:val="both"/>
        <w:rPr>
          <w:rStyle w:val="ab"/>
          <w:rFonts w:ascii="Times New Roman" w:hAnsi="Times New Roman" w:cs="Times New Roman"/>
          <w:i w:val="0"/>
          <w:iCs w:val="0"/>
          <w:color w:val="auto"/>
          <w:sz w:val="28"/>
        </w:rPr>
      </w:pPr>
    </w:p>
    <w:p w:rsidR="003808D3" w:rsidRDefault="003808D3" w:rsidP="004B2DD8">
      <w:pPr>
        <w:pStyle w:val="a6"/>
        <w:jc w:val="both"/>
        <w:rPr>
          <w:rStyle w:val="ab"/>
          <w:rFonts w:ascii="Times New Roman" w:hAnsi="Times New Roman" w:cs="Times New Roman"/>
          <w:i w:val="0"/>
          <w:iCs w:val="0"/>
          <w:color w:val="auto"/>
          <w:sz w:val="28"/>
        </w:rPr>
      </w:pPr>
    </w:p>
    <w:p w:rsidR="003808D3" w:rsidRDefault="003808D3" w:rsidP="004B2DD8">
      <w:pPr>
        <w:pStyle w:val="a6"/>
        <w:jc w:val="both"/>
        <w:rPr>
          <w:rStyle w:val="ab"/>
          <w:rFonts w:ascii="Times New Roman" w:hAnsi="Times New Roman" w:cs="Times New Roman"/>
          <w:i w:val="0"/>
          <w:iCs w:val="0"/>
          <w:color w:val="auto"/>
          <w:sz w:val="28"/>
        </w:rPr>
      </w:pPr>
    </w:p>
    <w:p w:rsidR="00192842" w:rsidRDefault="00192842" w:rsidP="004B2DD8">
      <w:pPr>
        <w:pStyle w:val="a6"/>
        <w:jc w:val="both"/>
        <w:rPr>
          <w:rStyle w:val="ab"/>
          <w:rFonts w:ascii="Times New Roman" w:hAnsi="Times New Roman" w:cs="Times New Roman"/>
          <w:i w:val="0"/>
          <w:iCs w:val="0"/>
          <w:color w:val="auto"/>
          <w:sz w:val="28"/>
        </w:rPr>
      </w:pPr>
    </w:p>
    <w:p w:rsidR="00192842" w:rsidRDefault="00192842" w:rsidP="004B2DD8">
      <w:pPr>
        <w:pStyle w:val="a6"/>
        <w:jc w:val="both"/>
        <w:rPr>
          <w:rStyle w:val="ab"/>
          <w:rFonts w:ascii="Times New Roman" w:hAnsi="Times New Roman" w:cs="Times New Roman"/>
          <w:i w:val="0"/>
          <w:iCs w:val="0"/>
          <w:color w:val="auto"/>
          <w:sz w:val="28"/>
        </w:rPr>
      </w:pPr>
    </w:p>
    <w:p w:rsidR="00A269EB" w:rsidRDefault="00A269EB" w:rsidP="004B2DD8">
      <w:pPr>
        <w:pStyle w:val="a6"/>
        <w:jc w:val="both"/>
        <w:rPr>
          <w:rStyle w:val="ab"/>
          <w:rFonts w:ascii="Times New Roman" w:hAnsi="Times New Roman" w:cs="Times New Roman"/>
          <w:i w:val="0"/>
          <w:iCs w:val="0"/>
          <w:color w:val="auto"/>
          <w:sz w:val="28"/>
        </w:rPr>
      </w:pPr>
    </w:p>
    <w:p w:rsidR="00A269EB" w:rsidRDefault="00A269EB" w:rsidP="004B2DD8">
      <w:pPr>
        <w:pStyle w:val="a6"/>
        <w:jc w:val="both"/>
        <w:rPr>
          <w:rStyle w:val="ab"/>
          <w:rFonts w:ascii="Times New Roman" w:hAnsi="Times New Roman" w:cs="Times New Roman"/>
          <w:i w:val="0"/>
          <w:iCs w:val="0"/>
          <w:color w:val="auto"/>
          <w:sz w:val="28"/>
        </w:rPr>
      </w:pPr>
    </w:p>
    <w:p w:rsidR="00A269EB" w:rsidRDefault="00A269EB" w:rsidP="004B2DD8">
      <w:pPr>
        <w:pStyle w:val="a6"/>
        <w:jc w:val="both"/>
        <w:rPr>
          <w:rStyle w:val="ab"/>
          <w:rFonts w:ascii="Times New Roman" w:hAnsi="Times New Roman" w:cs="Times New Roman"/>
          <w:i w:val="0"/>
          <w:iCs w:val="0"/>
          <w:color w:val="auto"/>
          <w:sz w:val="28"/>
        </w:rPr>
      </w:pPr>
    </w:p>
    <w:p w:rsidR="00192842" w:rsidRDefault="00192842" w:rsidP="004B2DD8">
      <w:pPr>
        <w:pStyle w:val="a6"/>
        <w:jc w:val="both"/>
        <w:rPr>
          <w:rStyle w:val="ab"/>
          <w:rFonts w:ascii="Times New Roman" w:hAnsi="Times New Roman" w:cs="Times New Roman"/>
          <w:i w:val="0"/>
          <w:iCs w:val="0"/>
          <w:color w:val="auto"/>
          <w:sz w:val="28"/>
        </w:rPr>
      </w:pPr>
    </w:p>
    <w:p w:rsidR="00192842" w:rsidRDefault="00192842" w:rsidP="00192842">
      <w:pPr>
        <w:pStyle w:val="a6"/>
        <w:spacing w:line="360" w:lineRule="auto"/>
        <w:ind w:firstLine="709"/>
        <w:jc w:val="center"/>
        <w:rPr>
          <w:rStyle w:val="ab"/>
          <w:rFonts w:ascii="Times New Roman" w:hAnsi="Times New Roman" w:cs="Times New Roman"/>
          <w:i w:val="0"/>
          <w:iCs w:val="0"/>
          <w:color w:val="auto"/>
          <w:sz w:val="28"/>
        </w:rPr>
      </w:pPr>
      <w:r>
        <w:rPr>
          <w:rStyle w:val="ab"/>
          <w:rFonts w:ascii="Times New Roman" w:hAnsi="Times New Roman" w:cs="Times New Roman"/>
          <w:i w:val="0"/>
          <w:iCs w:val="0"/>
          <w:color w:val="auto"/>
          <w:sz w:val="28"/>
        </w:rPr>
        <w:lastRenderedPageBreak/>
        <w:t>З</w:t>
      </w:r>
      <w:r w:rsidR="00676117">
        <w:rPr>
          <w:rStyle w:val="ab"/>
          <w:rFonts w:ascii="Times New Roman" w:hAnsi="Times New Roman" w:cs="Times New Roman"/>
          <w:i w:val="0"/>
          <w:iCs w:val="0"/>
          <w:color w:val="auto"/>
          <w:sz w:val="28"/>
        </w:rPr>
        <w:t>АКЛЮЧЕНИЕ</w:t>
      </w:r>
    </w:p>
    <w:p w:rsidR="00A24297" w:rsidRDefault="00A24297" w:rsidP="00192842">
      <w:pPr>
        <w:pStyle w:val="a6"/>
        <w:spacing w:line="360" w:lineRule="auto"/>
        <w:ind w:firstLine="709"/>
        <w:jc w:val="center"/>
        <w:rPr>
          <w:rStyle w:val="ab"/>
          <w:rFonts w:ascii="Times New Roman" w:hAnsi="Times New Roman" w:cs="Times New Roman"/>
          <w:i w:val="0"/>
          <w:iCs w:val="0"/>
          <w:color w:val="auto"/>
          <w:sz w:val="28"/>
        </w:rPr>
      </w:pPr>
    </w:p>
    <w:p w:rsidR="006A6744" w:rsidRDefault="006A6744" w:rsidP="006A6744">
      <w:pPr>
        <w:pStyle w:val="c2"/>
        <w:shd w:val="clear" w:color="auto" w:fill="FFFFFF"/>
        <w:spacing w:before="0" w:beforeAutospacing="0" w:after="0" w:afterAutospacing="0" w:line="360" w:lineRule="auto"/>
        <w:ind w:firstLine="709"/>
        <w:jc w:val="both"/>
        <w:rPr>
          <w:rStyle w:val="c1"/>
          <w:color w:val="000000"/>
          <w:sz w:val="28"/>
          <w:szCs w:val="28"/>
        </w:rPr>
      </w:pPr>
      <w:r>
        <w:rPr>
          <w:rStyle w:val="c1"/>
          <w:color w:val="000000"/>
          <w:sz w:val="28"/>
          <w:szCs w:val="28"/>
        </w:rPr>
        <w:t>По результатам исследования, пришли к выводам, что исследуемые младшие школьники характеризуются низким уровнем познавательной активности. Это говорит о необходимости проведения с младшими школьниками работы по формированию познавательной активности с использованием игровых технологий.</w:t>
      </w:r>
    </w:p>
    <w:p w:rsidR="006A6744" w:rsidRDefault="006A6744" w:rsidP="006A6744">
      <w:pPr>
        <w:pStyle w:val="c2"/>
        <w:shd w:val="clear" w:color="auto" w:fill="FFFFFF"/>
        <w:spacing w:before="0" w:beforeAutospacing="0" w:after="0" w:afterAutospacing="0" w:line="360" w:lineRule="auto"/>
        <w:ind w:firstLine="709"/>
        <w:jc w:val="both"/>
        <w:rPr>
          <w:rStyle w:val="c1"/>
          <w:color w:val="000000"/>
          <w:sz w:val="28"/>
          <w:szCs w:val="28"/>
        </w:rPr>
      </w:pPr>
      <w:r>
        <w:rPr>
          <w:rStyle w:val="c1"/>
          <w:color w:val="000000"/>
          <w:sz w:val="28"/>
          <w:szCs w:val="28"/>
        </w:rPr>
        <w:t>Формирующий этап нашего исследования заключался в проведении работы с детьми младшего школьного возраста по формированию</w:t>
      </w:r>
      <w:r w:rsidR="000B200B">
        <w:rPr>
          <w:rStyle w:val="c1"/>
          <w:color w:val="000000"/>
          <w:sz w:val="28"/>
          <w:szCs w:val="28"/>
        </w:rPr>
        <w:t xml:space="preserve"> познавательной активности при помощи игровых технологий.</w:t>
      </w:r>
    </w:p>
    <w:p w:rsidR="000B200B" w:rsidRDefault="000B200B" w:rsidP="006A6744">
      <w:pPr>
        <w:pStyle w:val="c2"/>
        <w:shd w:val="clear" w:color="auto" w:fill="FFFFFF"/>
        <w:spacing w:before="0" w:beforeAutospacing="0" w:after="0" w:afterAutospacing="0" w:line="360" w:lineRule="auto"/>
        <w:ind w:firstLine="709"/>
        <w:jc w:val="both"/>
        <w:rPr>
          <w:rStyle w:val="c1"/>
          <w:color w:val="000000"/>
          <w:sz w:val="28"/>
          <w:szCs w:val="28"/>
        </w:rPr>
      </w:pPr>
      <w:r>
        <w:rPr>
          <w:rStyle w:val="c1"/>
          <w:color w:val="000000"/>
          <w:sz w:val="28"/>
          <w:szCs w:val="28"/>
        </w:rPr>
        <w:t>Для проверки эффективности проделанной работы по формированию познавательной активности у исследуемых учащихся было проведено контрольное исследование.</w:t>
      </w:r>
    </w:p>
    <w:p w:rsidR="000B200B" w:rsidRDefault="000B200B" w:rsidP="006A6744">
      <w:pPr>
        <w:pStyle w:val="c2"/>
        <w:shd w:val="clear" w:color="auto" w:fill="FFFFFF"/>
        <w:spacing w:before="0" w:beforeAutospacing="0" w:after="0" w:afterAutospacing="0" w:line="360" w:lineRule="auto"/>
        <w:ind w:firstLine="709"/>
        <w:jc w:val="both"/>
        <w:rPr>
          <w:rStyle w:val="c1"/>
          <w:color w:val="000000"/>
          <w:sz w:val="28"/>
          <w:szCs w:val="28"/>
        </w:rPr>
      </w:pPr>
      <w:r>
        <w:rPr>
          <w:rStyle w:val="c1"/>
          <w:color w:val="000000"/>
          <w:sz w:val="28"/>
          <w:szCs w:val="28"/>
        </w:rPr>
        <w:t xml:space="preserve">После проведения работы с </w:t>
      </w:r>
      <w:r w:rsidR="00D7443A">
        <w:rPr>
          <w:rStyle w:val="c1"/>
          <w:color w:val="000000"/>
          <w:sz w:val="28"/>
          <w:szCs w:val="28"/>
        </w:rPr>
        <w:t>младшими школьниками</w:t>
      </w:r>
      <w:r>
        <w:rPr>
          <w:rStyle w:val="c1"/>
          <w:color w:val="000000"/>
          <w:sz w:val="28"/>
          <w:szCs w:val="28"/>
        </w:rPr>
        <w:t xml:space="preserve"> по формированию познавательной активности с включением в педагогический процесс игровых технологий, у исследуемых значительно повысился уровень познавательной активности. Все это говорит об успешности проделанной работы по формированию познавательной активности младших школьников, в которой немаловажное значение имело включение в педагогический процесс игровых технологий.</w:t>
      </w:r>
    </w:p>
    <w:p w:rsidR="00612184" w:rsidRDefault="000B200B" w:rsidP="00612184">
      <w:pPr>
        <w:pStyle w:val="c2"/>
        <w:shd w:val="clear" w:color="auto" w:fill="FFFFFF"/>
        <w:spacing w:before="0" w:beforeAutospacing="0" w:after="0" w:afterAutospacing="0" w:line="360" w:lineRule="auto"/>
        <w:ind w:firstLine="709"/>
        <w:jc w:val="both"/>
        <w:rPr>
          <w:rStyle w:val="c1"/>
          <w:color w:val="000000"/>
          <w:sz w:val="28"/>
          <w:szCs w:val="28"/>
        </w:rPr>
      </w:pPr>
      <w:r>
        <w:rPr>
          <w:rStyle w:val="c1"/>
          <w:color w:val="000000"/>
          <w:sz w:val="28"/>
          <w:szCs w:val="28"/>
        </w:rPr>
        <w:t xml:space="preserve">Мы пришли к выводу, что </w:t>
      </w:r>
      <w:r w:rsidR="00D7443A">
        <w:rPr>
          <w:rStyle w:val="c1"/>
          <w:color w:val="000000"/>
          <w:sz w:val="28"/>
          <w:szCs w:val="28"/>
        </w:rPr>
        <w:t>применение игровых технологий</w:t>
      </w:r>
      <w:r w:rsidR="004F7308">
        <w:rPr>
          <w:rStyle w:val="c1"/>
          <w:color w:val="000000"/>
          <w:sz w:val="28"/>
          <w:szCs w:val="28"/>
        </w:rPr>
        <w:t xml:space="preserve"> в процессе обучения младших школьников:</w:t>
      </w:r>
    </w:p>
    <w:p w:rsidR="000B200B" w:rsidRDefault="004F7308" w:rsidP="00612184">
      <w:pPr>
        <w:pStyle w:val="c2"/>
        <w:shd w:val="clear" w:color="auto" w:fill="FFFFFF"/>
        <w:tabs>
          <w:tab w:val="left" w:pos="851"/>
          <w:tab w:val="left" w:pos="1134"/>
          <w:tab w:val="left" w:pos="1985"/>
        </w:tabs>
        <w:spacing w:before="0" w:beforeAutospacing="0" w:after="0" w:afterAutospacing="0" w:line="360" w:lineRule="auto"/>
        <w:ind w:firstLine="709"/>
        <w:jc w:val="both"/>
        <w:rPr>
          <w:rStyle w:val="c1"/>
          <w:color w:val="000000"/>
          <w:sz w:val="28"/>
          <w:szCs w:val="28"/>
        </w:rPr>
      </w:pPr>
      <w:r>
        <w:rPr>
          <w:rStyle w:val="c1"/>
          <w:color w:val="000000"/>
          <w:sz w:val="28"/>
          <w:szCs w:val="28"/>
        </w:rPr>
        <w:t xml:space="preserve">– </w:t>
      </w:r>
      <w:r w:rsidR="00D7443A">
        <w:rPr>
          <w:rStyle w:val="c1"/>
          <w:color w:val="000000"/>
          <w:sz w:val="28"/>
          <w:szCs w:val="28"/>
        </w:rPr>
        <w:t>активизируют познавательную активность</w:t>
      </w:r>
      <w:r>
        <w:rPr>
          <w:rStyle w:val="c1"/>
          <w:color w:val="000000"/>
          <w:sz w:val="28"/>
          <w:szCs w:val="28"/>
        </w:rPr>
        <w:t xml:space="preserve"> младших школьников на уроках;</w:t>
      </w:r>
    </w:p>
    <w:p w:rsidR="004F7308" w:rsidRDefault="004F7308" w:rsidP="00612184">
      <w:pPr>
        <w:pStyle w:val="c2"/>
        <w:shd w:val="clear" w:color="auto" w:fill="FFFFFF"/>
        <w:tabs>
          <w:tab w:val="left" w:pos="851"/>
          <w:tab w:val="left" w:pos="993"/>
          <w:tab w:val="left" w:pos="1985"/>
          <w:tab w:val="left" w:pos="2694"/>
        </w:tabs>
        <w:spacing w:before="0" w:beforeAutospacing="0" w:after="0" w:afterAutospacing="0" w:line="360" w:lineRule="auto"/>
        <w:ind w:firstLine="709"/>
        <w:jc w:val="both"/>
        <w:rPr>
          <w:color w:val="000000"/>
          <w:sz w:val="28"/>
          <w:szCs w:val="28"/>
        </w:rPr>
      </w:pPr>
      <w:r>
        <w:rPr>
          <w:rStyle w:val="c1"/>
          <w:color w:val="000000"/>
          <w:sz w:val="28"/>
          <w:szCs w:val="28"/>
        </w:rPr>
        <w:t xml:space="preserve">– </w:t>
      </w:r>
      <w:r>
        <w:rPr>
          <w:color w:val="000000"/>
          <w:sz w:val="28"/>
          <w:szCs w:val="28"/>
        </w:rPr>
        <w:t>стимулируют умственную деятельность учащихся, развивают внимание и познавательный интерес к предмету;</w:t>
      </w:r>
    </w:p>
    <w:p w:rsidR="00612184" w:rsidRDefault="00612184" w:rsidP="00612184">
      <w:pPr>
        <w:pStyle w:val="c2"/>
        <w:shd w:val="clear" w:color="auto" w:fill="FFFFFF"/>
        <w:tabs>
          <w:tab w:val="left" w:pos="851"/>
          <w:tab w:val="left" w:pos="1134"/>
          <w:tab w:val="left" w:pos="1985"/>
        </w:tabs>
        <w:spacing w:before="0" w:beforeAutospacing="0" w:after="0" w:afterAutospacing="0" w:line="360" w:lineRule="auto"/>
        <w:ind w:firstLine="709"/>
        <w:jc w:val="both"/>
        <w:rPr>
          <w:rStyle w:val="c1"/>
          <w:color w:val="000000"/>
          <w:sz w:val="28"/>
          <w:szCs w:val="28"/>
        </w:rPr>
      </w:pPr>
      <w:r>
        <w:rPr>
          <w:rStyle w:val="c1"/>
          <w:color w:val="000000"/>
          <w:sz w:val="28"/>
          <w:szCs w:val="28"/>
        </w:rPr>
        <w:t>– создают положительный эмоциональный настрой;</w:t>
      </w:r>
    </w:p>
    <w:p w:rsidR="00612184" w:rsidRDefault="00612184" w:rsidP="00612184">
      <w:pPr>
        <w:pStyle w:val="c2"/>
        <w:shd w:val="clear" w:color="auto" w:fill="FFFFFF"/>
        <w:tabs>
          <w:tab w:val="left" w:pos="851"/>
          <w:tab w:val="left" w:pos="1134"/>
          <w:tab w:val="left" w:pos="1985"/>
        </w:tabs>
        <w:spacing w:before="0" w:beforeAutospacing="0" w:after="0" w:afterAutospacing="0" w:line="360" w:lineRule="auto"/>
        <w:ind w:firstLine="709"/>
        <w:jc w:val="both"/>
        <w:rPr>
          <w:rStyle w:val="c1"/>
          <w:color w:val="000000"/>
          <w:sz w:val="28"/>
          <w:szCs w:val="28"/>
        </w:rPr>
      </w:pPr>
      <w:r>
        <w:rPr>
          <w:rStyle w:val="c1"/>
          <w:color w:val="000000"/>
          <w:sz w:val="28"/>
          <w:szCs w:val="28"/>
        </w:rPr>
        <w:t>– способствуют процессу активизации творческого потенциала младших школьников.</w:t>
      </w:r>
    </w:p>
    <w:p w:rsidR="00612184" w:rsidRDefault="00612184" w:rsidP="006A6744">
      <w:pPr>
        <w:pStyle w:val="c2"/>
        <w:shd w:val="clear" w:color="auto" w:fill="FFFFFF"/>
        <w:spacing w:before="0" w:beforeAutospacing="0" w:after="0" w:afterAutospacing="0" w:line="360" w:lineRule="auto"/>
        <w:ind w:firstLine="709"/>
        <w:jc w:val="both"/>
        <w:rPr>
          <w:color w:val="000000"/>
          <w:sz w:val="28"/>
          <w:szCs w:val="28"/>
        </w:rPr>
      </w:pPr>
      <w:r>
        <w:rPr>
          <w:rStyle w:val="c1"/>
          <w:color w:val="000000"/>
          <w:sz w:val="28"/>
          <w:szCs w:val="28"/>
        </w:rPr>
        <w:lastRenderedPageBreak/>
        <w:t xml:space="preserve">Цель работы достигнута. Задачи решены. Выдвинутая нами в начале исследования гипотеза о том, что </w:t>
      </w:r>
      <w:r>
        <w:rPr>
          <w:sz w:val="28"/>
        </w:rPr>
        <w:t>уровень</w:t>
      </w:r>
      <w:r w:rsidRPr="000C7A2F">
        <w:rPr>
          <w:sz w:val="28"/>
        </w:rPr>
        <w:t xml:space="preserve"> развити</w:t>
      </w:r>
      <w:r>
        <w:rPr>
          <w:sz w:val="28"/>
        </w:rPr>
        <w:t>я</w:t>
      </w:r>
      <w:r w:rsidRPr="000C7A2F">
        <w:rPr>
          <w:sz w:val="28"/>
        </w:rPr>
        <w:t xml:space="preserve"> познавательн</w:t>
      </w:r>
      <w:r>
        <w:rPr>
          <w:sz w:val="28"/>
        </w:rPr>
        <w:t>ой</w:t>
      </w:r>
      <w:r w:rsidRPr="000C7A2F">
        <w:rPr>
          <w:sz w:val="28"/>
        </w:rPr>
        <w:t xml:space="preserve"> </w:t>
      </w:r>
      <w:r>
        <w:rPr>
          <w:sz w:val="28"/>
        </w:rPr>
        <w:t>активности</w:t>
      </w:r>
      <w:r w:rsidRPr="000C7A2F">
        <w:rPr>
          <w:sz w:val="28"/>
        </w:rPr>
        <w:t xml:space="preserve"> младших школьников </w:t>
      </w:r>
      <w:r>
        <w:rPr>
          <w:sz w:val="28"/>
        </w:rPr>
        <w:t>повысится</w:t>
      </w:r>
      <w:r w:rsidRPr="000C7A2F">
        <w:rPr>
          <w:sz w:val="28"/>
        </w:rPr>
        <w:t xml:space="preserve">, если на уроках </w:t>
      </w:r>
      <w:r>
        <w:rPr>
          <w:sz w:val="28"/>
        </w:rPr>
        <w:t xml:space="preserve">систематически </w:t>
      </w:r>
      <w:r w:rsidRPr="000C7A2F">
        <w:rPr>
          <w:sz w:val="28"/>
        </w:rPr>
        <w:t xml:space="preserve">применять </w:t>
      </w:r>
      <w:r>
        <w:rPr>
          <w:sz w:val="28"/>
        </w:rPr>
        <w:t xml:space="preserve">специально разработанный комплекс </w:t>
      </w:r>
      <w:r w:rsidRPr="000C7A2F">
        <w:rPr>
          <w:sz w:val="28"/>
        </w:rPr>
        <w:t>игровы</w:t>
      </w:r>
      <w:r>
        <w:rPr>
          <w:sz w:val="28"/>
        </w:rPr>
        <w:t>х</w:t>
      </w:r>
      <w:r w:rsidRPr="000C7A2F">
        <w:rPr>
          <w:sz w:val="28"/>
        </w:rPr>
        <w:t xml:space="preserve"> технологи</w:t>
      </w:r>
      <w:r>
        <w:rPr>
          <w:sz w:val="28"/>
        </w:rPr>
        <w:t>й – подтверждена.</w:t>
      </w:r>
    </w:p>
    <w:p w:rsidR="004F7308" w:rsidRPr="006A6744" w:rsidRDefault="004F7308" w:rsidP="006A6744">
      <w:pPr>
        <w:pStyle w:val="c2"/>
        <w:shd w:val="clear" w:color="auto" w:fill="FFFFFF"/>
        <w:spacing w:before="0" w:beforeAutospacing="0" w:after="0" w:afterAutospacing="0" w:line="360" w:lineRule="auto"/>
        <w:ind w:firstLine="709"/>
        <w:jc w:val="both"/>
        <w:rPr>
          <w:color w:val="000000"/>
          <w:sz w:val="28"/>
          <w:szCs w:val="28"/>
        </w:rPr>
      </w:pPr>
    </w:p>
    <w:p w:rsidR="00192842" w:rsidRDefault="00192842" w:rsidP="00192842">
      <w:pPr>
        <w:pStyle w:val="a6"/>
        <w:spacing w:line="360" w:lineRule="auto"/>
        <w:ind w:firstLine="709"/>
        <w:rPr>
          <w:rStyle w:val="ab"/>
          <w:rFonts w:ascii="Times New Roman" w:hAnsi="Times New Roman" w:cs="Times New Roman"/>
          <w:i w:val="0"/>
          <w:iCs w:val="0"/>
          <w:color w:val="auto"/>
          <w:sz w:val="28"/>
        </w:rPr>
      </w:pPr>
    </w:p>
    <w:p w:rsidR="00192842" w:rsidRDefault="00192842" w:rsidP="00192842">
      <w:pPr>
        <w:pStyle w:val="a6"/>
        <w:spacing w:line="360" w:lineRule="auto"/>
        <w:ind w:firstLine="709"/>
        <w:rPr>
          <w:rStyle w:val="ab"/>
          <w:rFonts w:ascii="Times New Roman" w:hAnsi="Times New Roman" w:cs="Times New Roman"/>
          <w:i w:val="0"/>
          <w:iCs w:val="0"/>
          <w:color w:val="auto"/>
          <w:sz w:val="28"/>
        </w:rPr>
      </w:pPr>
    </w:p>
    <w:p w:rsidR="00192842" w:rsidRDefault="00192842" w:rsidP="00192842">
      <w:pPr>
        <w:pStyle w:val="a6"/>
        <w:spacing w:line="360" w:lineRule="auto"/>
        <w:ind w:firstLine="709"/>
        <w:rPr>
          <w:rStyle w:val="ab"/>
          <w:rFonts w:ascii="Times New Roman" w:hAnsi="Times New Roman" w:cs="Times New Roman"/>
          <w:i w:val="0"/>
          <w:iCs w:val="0"/>
          <w:color w:val="auto"/>
          <w:sz w:val="28"/>
        </w:rPr>
      </w:pPr>
    </w:p>
    <w:p w:rsidR="00192842" w:rsidRDefault="00192842" w:rsidP="00192842">
      <w:pPr>
        <w:pStyle w:val="a6"/>
        <w:spacing w:line="360" w:lineRule="auto"/>
        <w:ind w:firstLine="709"/>
        <w:rPr>
          <w:rStyle w:val="ab"/>
          <w:rFonts w:ascii="Times New Roman" w:hAnsi="Times New Roman" w:cs="Times New Roman"/>
          <w:i w:val="0"/>
          <w:iCs w:val="0"/>
          <w:color w:val="auto"/>
          <w:sz w:val="28"/>
        </w:rPr>
      </w:pPr>
    </w:p>
    <w:p w:rsidR="00192842" w:rsidRDefault="00192842" w:rsidP="00192842">
      <w:pPr>
        <w:pStyle w:val="a6"/>
        <w:spacing w:line="360" w:lineRule="auto"/>
        <w:ind w:firstLine="709"/>
        <w:rPr>
          <w:rStyle w:val="ab"/>
          <w:rFonts w:ascii="Times New Roman" w:hAnsi="Times New Roman" w:cs="Times New Roman"/>
          <w:i w:val="0"/>
          <w:iCs w:val="0"/>
          <w:color w:val="auto"/>
          <w:sz w:val="28"/>
        </w:rPr>
      </w:pPr>
    </w:p>
    <w:p w:rsidR="00192842" w:rsidRDefault="00192842" w:rsidP="00192842">
      <w:pPr>
        <w:pStyle w:val="a6"/>
        <w:spacing w:line="360" w:lineRule="auto"/>
        <w:ind w:firstLine="709"/>
        <w:rPr>
          <w:rStyle w:val="ab"/>
          <w:rFonts w:ascii="Times New Roman" w:hAnsi="Times New Roman" w:cs="Times New Roman"/>
          <w:i w:val="0"/>
          <w:iCs w:val="0"/>
          <w:color w:val="auto"/>
          <w:sz w:val="28"/>
        </w:rPr>
      </w:pPr>
    </w:p>
    <w:p w:rsidR="00192842" w:rsidRDefault="00192842" w:rsidP="00192842">
      <w:pPr>
        <w:pStyle w:val="a6"/>
        <w:spacing w:line="360" w:lineRule="auto"/>
        <w:ind w:firstLine="709"/>
        <w:rPr>
          <w:rStyle w:val="ab"/>
          <w:rFonts w:ascii="Times New Roman" w:hAnsi="Times New Roman" w:cs="Times New Roman"/>
          <w:i w:val="0"/>
          <w:iCs w:val="0"/>
          <w:color w:val="auto"/>
          <w:sz w:val="28"/>
        </w:rPr>
      </w:pPr>
    </w:p>
    <w:p w:rsidR="00192842" w:rsidRDefault="00192842" w:rsidP="00A24297">
      <w:pPr>
        <w:pStyle w:val="a6"/>
        <w:spacing w:line="360" w:lineRule="auto"/>
        <w:rPr>
          <w:rStyle w:val="ab"/>
          <w:rFonts w:ascii="Times New Roman" w:hAnsi="Times New Roman" w:cs="Times New Roman"/>
          <w:i w:val="0"/>
          <w:iCs w:val="0"/>
          <w:color w:val="auto"/>
          <w:sz w:val="28"/>
        </w:rPr>
      </w:pPr>
    </w:p>
    <w:p w:rsidR="00A24297" w:rsidRDefault="00A24297"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612184" w:rsidRDefault="00612184" w:rsidP="00A24297">
      <w:pPr>
        <w:pStyle w:val="a6"/>
        <w:spacing w:line="360" w:lineRule="auto"/>
        <w:rPr>
          <w:rStyle w:val="ab"/>
          <w:rFonts w:ascii="Times New Roman" w:hAnsi="Times New Roman" w:cs="Times New Roman"/>
          <w:i w:val="0"/>
          <w:iCs w:val="0"/>
          <w:color w:val="auto"/>
          <w:sz w:val="28"/>
        </w:rPr>
      </w:pPr>
    </w:p>
    <w:p w:rsidR="00192842" w:rsidRDefault="00192842" w:rsidP="00192842">
      <w:pPr>
        <w:pStyle w:val="a6"/>
        <w:spacing w:line="360" w:lineRule="auto"/>
        <w:ind w:firstLine="709"/>
        <w:rPr>
          <w:rStyle w:val="ab"/>
          <w:rFonts w:ascii="Times New Roman" w:hAnsi="Times New Roman" w:cs="Times New Roman"/>
          <w:i w:val="0"/>
          <w:iCs w:val="0"/>
          <w:color w:val="auto"/>
          <w:sz w:val="28"/>
        </w:rPr>
      </w:pPr>
    </w:p>
    <w:p w:rsidR="005A1C39" w:rsidRDefault="00192842" w:rsidP="005A1C39">
      <w:pPr>
        <w:pStyle w:val="a6"/>
        <w:spacing w:line="360" w:lineRule="auto"/>
        <w:ind w:firstLine="709"/>
        <w:jc w:val="center"/>
        <w:rPr>
          <w:rStyle w:val="ab"/>
          <w:rFonts w:ascii="Times New Roman" w:hAnsi="Times New Roman" w:cs="Times New Roman"/>
          <w:i w:val="0"/>
          <w:iCs w:val="0"/>
          <w:color w:val="auto"/>
          <w:sz w:val="28"/>
        </w:rPr>
      </w:pPr>
      <w:r>
        <w:rPr>
          <w:rStyle w:val="ab"/>
          <w:rFonts w:ascii="Times New Roman" w:hAnsi="Times New Roman" w:cs="Times New Roman"/>
          <w:i w:val="0"/>
          <w:iCs w:val="0"/>
          <w:color w:val="auto"/>
          <w:sz w:val="28"/>
        </w:rPr>
        <w:lastRenderedPageBreak/>
        <w:t>С</w:t>
      </w:r>
      <w:r w:rsidR="005A1C39">
        <w:rPr>
          <w:rStyle w:val="ab"/>
          <w:rFonts w:ascii="Times New Roman" w:hAnsi="Times New Roman" w:cs="Times New Roman"/>
          <w:i w:val="0"/>
          <w:iCs w:val="0"/>
          <w:color w:val="auto"/>
          <w:sz w:val="28"/>
        </w:rPr>
        <w:t>ПИСОК ИСПОЛЬЗУЕМЫХ ИСТОЧНИКОВ</w:t>
      </w:r>
    </w:p>
    <w:p w:rsidR="00A354D6" w:rsidRDefault="00A354D6" w:rsidP="005A1C39">
      <w:pPr>
        <w:pStyle w:val="a6"/>
        <w:spacing w:line="360" w:lineRule="auto"/>
        <w:ind w:firstLine="709"/>
        <w:jc w:val="center"/>
        <w:rPr>
          <w:rStyle w:val="ab"/>
          <w:rFonts w:ascii="Times New Roman" w:hAnsi="Times New Roman" w:cs="Times New Roman"/>
          <w:i w:val="0"/>
          <w:iCs w:val="0"/>
          <w:color w:val="auto"/>
          <w:sz w:val="28"/>
        </w:rPr>
      </w:pP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 xml:space="preserve">Аникеева Н.П. Воспитание игрой </w:t>
      </w:r>
      <w:r w:rsidR="007F1385">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w:t>
      </w:r>
      <w:r w:rsidR="007F1385">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Н.П. Аникеева. </w:t>
      </w:r>
      <w:r w:rsidR="005A1C39">
        <w:rPr>
          <w:rStyle w:val="ab"/>
          <w:rFonts w:ascii="Times New Roman" w:hAnsi="Times New Roman" w:cs="Times New Roman"/>
          <w:i w:val="0"/>
          <w:color w:val="000000" w:themeColor="text1"/>
          <w:sz w:val="28"/>
          <w:szCs w:val="28"/>
        </w:rPr>
        <w:t xml:space="preserve">                           – </w:t>
      </w:r>
      <w:r w:rsidR="00A354D6">
        <w:rPr>
          <w:rStyle w:val="ab"/>
          <w:rFonts w:ascii="Times New Roman" w:hAnsi="Times New Roman" w:cs="Times New Roman"/>
          <w:i w:val="0"/>
          <w:color w:val="000000" w:themeColor="text1"/>
          <w:sz w:val="28"/>
          <w:szCs w:val="28"/>
        </w:rPr>
        <w:t>М.: Просвещение, 2007</w:t>
      </w:r>
      <w:r w:rsidRPr="00A135DC">
        <w:rPr>
          <w:rStyle w:val="ab"/>
          <w:rFonts w:ascii="Times New Roman" w:hAnsi="Times New Roman" w:cs="Times New Roman"/>
          <w:i w:val="0"/>
          <w:color w:val="000000" w:themeColor="text1"/>
          <w:sz w:val="28"/>
          <w:szCs w:val="28"/>
        </w:rPr>
        <w:t>.</w:t>
      </w:r>
    </w:p>
    <w:p w:rsidR="008B221E" w:rsidRPr="00A135DC" w:rsidRDefault="005A1C39"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t xml:space="preserve">Барташникова И.А. Учись играя </w:t>
      </w:r>
      <w:r w:rsidR="008B221E" w:rsidRPr="00A135DC">
        <w:rPr>
          <w:rStyle w:val="ab"/>
          <w:rFonts w:ascii="Times New Roman" w:hAnsi="Times New Roman" w:cs="Times New Roman"/>
          <w:i w:val="0"/>
          <w:color w:val="000000" w:themeColor="text1"/>
          <w:sz w:val="28"/>
          <w:szCs w:val="28"/>
        </w:rPr>
        <w:t xml:space="preserve">/ И.А. Барташникова, </w:t>
      </w:r>
      <w:r w:rsidR="00A354D6">
        <w:rPr>
          <w:rStyle w:val="ab"/>
          <w:rFonts w:ascii="Times New Roman" w:hAnsi="Times New Roman" w:cs="Times New Roman"/>
          <w:i w:val="0"/>
          <w:color w:val="000000" w:themeColor="text1"/>
          <w:sz w:val="28"/>
          <w:szCs w:val="28"/>
        </w:rPr>
        <w:t xml:space="preserve">                 </w:t>
      </w:r>
      <w:r w:rsidR="008B221E" w:rsidRPr="00A135DC">
        <w:rPr>
          <w:rStyle w:val="ab"/>
          <w:rFonts w:ascii="Times New Roman" w:hAnsi="Times New Roman" w:cs="Times New Roman"/>
          <w:i w:val="0"/>
          <w:color w:val="000000" w:themeColor="text1"/>
          <w:sz w:val="28"/>
          <w:szCs w:val="28"/>
        </w:rPr>
        <w:t>А.А.</w:t>
      </w:r>
      <w:r w:rsidR="00A354D6">
        <w:rPr>
          <w:rStyle w:val="ab"/>
          <w:rFonts w:ascii="Times New Roman" w:hAnsi="Times New Roman" w:cs="Times New Roman"/>
          <w:i w:val="0"/>
          <w:color w:val="000000" w:themeColor="text1"/>
          <w:sz w:val="28"/>
          <w:szCs w:val="28"/>
        </w:rPr>
        <w:t xml:space="preserve"> </w:t>
      </w:r>
      <w:r w:rsidR="008B221E" w:rsidRPr="00A135DC">
        <w:rPr>
          <w:rStyle w:val="ab"/>
          <w:rFonts w:ascii="Times New Roman" w:hAnsi="Times New Roman" w:cs="Times New Roman"/>
          <w:i w:val="0"/>
          <w:color w:val="000000" w:themeColor="text1"/>
          <w:sz w:val="28"/>
          <w:szCs w:val="28"/>
        </w:rPr>
        <w:t xml:space="preserve">Барташников. </w:t>
      </w:r>
      <w:r>
        <w:rPr>
          <w:rStyle w:val="ab"/>
          <w:rFonts w:ascii="Times New Roman" w:hAnsi="Times New Roman" w:cs="Times New Roman"/>
          <w:i w:val="0"/>
          <w:color w:val="000000" w:themeColor="text1"/>
          <w:sz w:val="28"/>
          <w:szCs w:val="28"/>
        </w:rPr>
        <w:t>–</w:t>
      </w:r>
      <w:r w:rsidR="008B221E" w:rsidRPr="00A135DC">
        <w:rPr>
          <w:rStyle w:val="ab"/>
          <w:rFonts w:ascii="Times New Roman" w:hAnsi="Times New Roman" w:cs="Times New Roman"/>
          <w:i w:val="0"/>
          <w:color w:val="000000" w:themeColor="text1"/>
          <w:sz w:val="28"/>
          <w:szCs w:val="28"/>
        </w:rPr>
        <w:t xml:space="preserve"> Харьков, 1997</w:t>
      </w:r>
      <w:r>
        <w:rPr>
          <w:rStyle w:val="ab"/>
          <w:rFonts w:ascii="Times New Roman" w:hAnsi="Times New Roman" w:cs="Times New Roman"/>
          <w:i w:val="0"/>
          <w:color w:val="000000" w:themeColor="text1"/>
          <w:sz w:val="28"/>
          <w:szCs w:val="28"/>
        </w:rPr>
        <w:t>.</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 xml:space="preserve">Божович Л.И. Проблемы формирования личности </w:t>
      </w:r>
      <w:r w:rsidR="005A1C39">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Л.И. Божович.</w:t>
      </w:r>
      <w:r w:rsidR="005A1C39">
        <w:rPr>
          <w:rStyle w:val="ab"/>
          <w:rFonts w:ascii="Times New Roman" w:hAnsi="Times New Roman" w:cs="Times New Roman"/>
          <w:i w:val="0"/>
          <w:color w:val="000000" w:themeColor="text1"/>
          <w:sz w:val="28"/>
          <w:szCs w:val="28"/>
        </w:rPr>
        <w:t xml:space="preserve">           – </w:t>
      </w:r>
      <w:r w:rsidRPr="00A135DC">
        <w:rPr>
          <w:rStyle w:val="ab"/>
          <w:rFonts w:ascii="Times New Roman" w:hAnsi="Times New Roman" w:cs="Times New Roman"/>
          <w:i w:val="0"/>
          <w:color w:val="000000" w:themeColor="text1"/>
          <w:sz w:val="28"/>
          <w:szCs w:val="28"/>
        </w:rPr>
        <w:t>М.:</w:t>
      </w:r>
      <w:r w:rsidR="005A1C39">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Педагогика, 1997. </w:t>
      </w:r>
      <w:r w:rsidR="005A1C39">
        <w:rPr>
          <w:rStyle w:val="ab"/>
          <w:rFonts w:ascii="Times New Roman" w:hAnsi="Times New Roman" w:cs="Times New Roman"/>
          <w:i w:val="0"/>
          <w:color w:val="000000" w:themeColor="text1"/>
          <w:sz w:val="28"/>
          <w:szCs w:val="28"/>
        </w:rPr>
        <w:t>–</w:t>
      </w:r>
      <w:r w:rsidRPr="00A135DC">
        <w:rPr>
          <w:rStyle w:val="ab"/>
          <w:rFonts w:ascii="Times New Roman" w:hAnsi="Times New Roman" w:cs="Times New Roman"/>
          <w:i w:val="0"/>
          <w:color w:val="000000" w:themeColor="text1"/>
          <w:sz w:val="28"/>
          <w:szCs w:val="28"/>
        </w:rPr>
        <w:t xml:space="preserve"> М.: Просвещение</w:t>
      </w:r>
      <w:r w:rsidR="005A1C39">
        <w:rPr>
          <w:rStyle w:val="ab"/>
          <w:rFonts w:ascii="Times New Roman" w:hAnsi="Times New Roman" w:cs="Times New Roman"/>
          <w:i w:val="0"/>
          <w:color w:val="000000" w:themeColor="text1"/>
          <w:sz w:val="28"/>
          <w:szCs w:val="28"/>
        </w:rPr>
        <w:t>.</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Возрастн</w:t>
      </w:r>
      <w:r w:rsidR="005A1C39">
        <w:rPr>
          <w:rStyle w:val="ab"/>
          <w:rFonts w:ascii="Times New Roman" w:hAnsi="Times New Roman" w:cs="Times New Roman"/>
          <w:i w:val="0"/>
          <w:color w:val="000000" w:themeColor="text1"/>
          <w:sz w:val="28"/>
          <w:szCs w:val="28"/>
        </w:rPr>
        <w:t>а</w:t>
      </w:r>
      <w:r w:rsidR="00DF113E">
        <w:rPr>
          <w:rStyle w:val="ab"/>
          <w:rFonts w:ascii="Times New Roman" w:hAnsi="Times New Roman" w:cs="Times New Roman"/>
          <w:i w:val="0"/>
          <w:color w:val="000000" w:themeColor="text1"/>
          <w:sz w:val="28"/>
          <w:szCs w:val="28"/>
        </w:rPr>
        <w:t>я и педагогическая психология /</w:t>
      </w:r>
      <w:r w:rsidR="005A1C39">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Под ред. М.В</w:t>
      </w:r>
      <w:r w:rsidR="005A1C39">
        <w:rPr>
          <w:rStyle w:val="ab"/>
          <w:rFonts w:ascii="Times New Roman" w:hAnsi="Times New Roman" w:cs="Times New Roman"/>
          <w:i w:val="0"/>
          <w:color w:val="000000" w:themeColor="text1"/>
          <w:sz w:val="28"/>
          <w:szCs w:val="28"/>
        </w:rPr>
        <w:t>. Гамезо. М.: Просвещение, 1984.</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 xml:space="preserve">Выготский </w:t>
      </w:r>
      <w:r w:rsidR="005A1C39">
        <w:rPr>
          <w:rStyle w:val="ab"/>
          <w:rFonts w:ascii="Times New Roman" w:hAnsi="Times New Roman" w:cs="Times New Roman"/>
          <w:i w:val="0"/>
          <w:color w:val="000000" w:themeColor="text1"/>
          <w:sz w:val="28"/>
          <w:szCs w:val="28"/>
        </w:rPr>
        <w:t xml:space="preserve">Л.С. Психология познания </w:t>
      </w:r>
      <w:r w:rsidRPr="00A135DC">
        <w:rPr>
          <w:rStyle w:val="ab"/>
          <w:rFonts w:ascii="Times New Roman" w:hAnsi="Times New Roman" w:cs="Times New Roman"/>
          <w:i w:val="0"/>
          <w:color w:val="000000" w:themeColor="text1"/>
          <w:sz w:val="28"/>
          <w:szCs w:val="28"/>
        </w:rPr>
        <w:t>/</w:t>
      </w:r>
      <w:r w:rsidR="005A1C39">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Л.С. Выготский. </w:t>
      </w:r>
      <w:r w:rsidR="005A1C39">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М.: Просвещение, 1977.</w:t>
      </w:r>
    </w:p>
    <w:p w:rsidR="008B221E" w:rsidRPr="00A135DC" w:rsidRDefault="005A1C39"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t xml:space="preserve">Газман О.С. В школу – с игрой </w:t>
      </w:r>
      <w:r w:rsidR="008B221E" w:rsidRPr="00A135DC">
        <w:rPr>
          <w:rStyle w:val="ab"/>
          <w:rFonts w:ascii="Times New Roman" w:hAnsi="Times New Roman" w:cs="Times New Roman"/>
          <w:i w:val="0"/>
          <w:color w:val="000000" w:themeColor="text1"/>
          <w:sz w:val="28"/>
          <w:szCs w:val="28"/>
        </w:rPr>
        <w:t>/</w:t>
      </w:r>
      <w:r>
        <w:rPr>
          <w:rStyle w:val="ab"/>
          <w:rFonts w:ascii="Times New Roman" w:hAnsi="Times New Roman" w:cs="Times New Roman"/>
          <w:i w:val="0"/>
          <w:color w:val="000000" w:themeColor="text1"/>
          <w:sz w:val="28"/>
          <w:szCs w:val="28"/>
        </w:rPr>
        <w:t xml:space="preserve"> </w:t>
      </w:r>
      <w:r w:rsidR="008B221E" w:rsidRPr="00A135DC">
        <w:rPr>
          <w:rStyle w:val="ab"/>
          <w:rFonts w:ascii="Times New Roman" w:hAnsi="Times New Roman" w:cs="Times New Roman"/>
          <w:i w:val="0"/>
          <w:color w:val="000000" w:themeColor="text1"/>
          <w:sz w:val="28"/>
          <w:szCs w:val="28"/>
        </w:rPr>
        <w:t>О.С. Газман.</w:t>
      </w:r>
      <w:r>
        <w:rPr>
          <w:rStyle w:val="ab"/>
          <w:rFonts w:ascii="Times New Roman" w:hAnsi="Times New Roman" w:cs="Times New Roman"/>
          <w:i w:val="0"/>
          <w:color w:val="000000" w:themeColor="text1"/>
          <w:sz w:val="28"/>
          <w:szCs w:val="28"/>
        </w:rPr>
        <w:t xml:space="preserve"> –</w:t>
      </w:r>
      <w:r w:rsidR="008B221E" w:rsidRPr="00A135DC">
        <w:rPr>
          <w:rStyle w:val="ab"/>
          <w:rFonts w:ascii="Times New Roman" w:hAnsi="Times New Roman" w:cs="Times New Roman"/>
          <w:i w:val="0"/>
          <w:color w:val="000000" w:themeColor="text1"/>
          <w:sz w:val="28"/>
          <w:szCs w:val="28"/>
        </w:rPr>
        <w:t xml:space="preserve"> М.: </w:t>
      </w:r>
      <w:r>
        <w:rPr>
          <w:rStyle w:val="ab"/>
          <w:rFonts w:ascii="Times New Roman" w:hAnsi="Times New Roman" w:cs="Times New Roman"/>
          <w:i w:val="0"/>
          <w:color w:val="000000" w:themeColor="text1"/>
          <w:sz w:val="28"/>
          <w:szCs w:val="28"/>
        </w:rPr>
        <w:t xml:space="preserve">              </w:t>
      </w:r>
      <w:r w:rsidR="008B221E" w:rsidRPr="00A135DC">
        <w:rPr>
          <w:rStyle w:val="ab"/>
          <w:rFonts w:ascii="Times New Roman" w:hAnsi="Times New Roman" w:cs="Times New Roman"/>
          <w:i w:val="0"/>
          <w:color w:val="000000" w:themeColor="text1"/>
          <w:sz w:val="28"/>
          <w:szCs w:val="28"/>
        </w:rPr>
        <w:t xml:space="preserve">Просвещение, </w:t>
      </w:r>
      <w:r w:rsidR="00A354D6">
        <w:rPr>
          <w:rStyle w:val="ab"/>
          <w:rFonts w:ascii="Times New Roman" w:hAnsi="Times New Roman" w:cs="Times New Roman"/>
          <w:i w:val="0"/>
          <w:color w:val="000000" w:themeColor="text1"/>
          <w:sz w:val="28"/>
          <w:szCs w:val="28"/>
        </w:rPr>
        <w:t>2002</w:t>
      </w:r>
      <w:r w:rsidR="008B221E" w:rsidRPr="00A135DC">
        <w:rPr>
          <w:rStyle w:val="ab"/>
          <w:rFonts w:ascii="Times New Roman" w:hAnsi="Times New Roman" w:cs="Times New Roman"/>
          <w:i w:val="0"/>
          <w:color w:val="000000" w:themeColor="text1"/>
          <w:sz w:val="28"/>
          <w:szCs w:val="28"/>
        </w:rPr>
        <w:t>.</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Ермолаева, М.В. Психолого-педагогическая практика в системе образования /</w:t>
      </w:r>
      <w:r w:rsidR="005A1C39">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М.В. Ермолаева, А.Е. Захарова, Л.И. Калинина, С.И. Н</w:t>
      </w:r>
      <w:r w:rsidR="005A1C39">
        <w:rPr>
          <w:rStyle w:val="ab"/>
          <w:rFonts w:ascii="Times New Roman" w:hAnsi="Times New Roman" w:cs="Times New Roman"/>
          <w:i w:val="0"/>
          <w:color w:val="000000" w:themeColor="text1"/>
          <w:sz w:val="28"/>
          <w:szCs w:val="28"/>
        </w:rPr>
        <w:t>аумова. – М.:</w:t>
      </w:r>
      <w:r w:rsidR="00A354D6">
        <w:rPr>
          <w:rStyle w:val="ab"/>
          <w:rFonts w:ascii="Times New Roman" w:hAnsi="Times New Roman" w:cs="Times New Roman"/>
          <w:i w:val="0"/>
          <w:color w:val="000000" w:themeColor="text1"/>
          <w:sz w:val="28"/>
          <w:szCs w:val="28"/>
        </w:rPr>
        <w:t xml:space="preserve"> </w:t>
      </w:r>
      <w:r w:rsidR="005A1C39">
        <w:rPr>
          <w:rStyle w:val="ab"/>
          <w:rFonts w:ascii="Times New Roman" w:hAnsi="Times New Roman" w:cs="Times New Roman"/>
          <w:i w:val="0"/>
          <w:color w:val="000000" w:themeColor="text1"/>
          <w:sz w:val="28"/>
          <w:szCs w:val="28"/>
        </w:rPr>
        <w:t xml:space="preserve">Просвещение, </w:t>
      </w:r>
      <w:r w:rsidR="00A354D6">
        <w:rPr>
          <w:rStyle w:val="ab"/>
          <w:rFonts w:ascii="Times New Roman" w:hAnsi="Times New Roman" w:cs="Times New Roman"/>
          <w:i w:val="0"/>
          <w:color w:val="000000" w:themeColor="text1"/>
          <w:sz w:val="28"/>
          <w:szCs w:val="28"/>
        </w:rPr>
        <w:t>2001</w:t>
      </w:r>
      <w:r w:rsidR="005A1C39">
        <w:rPr>
          <w:rStyle w:val="ab"/>
          <w:rFonts w:ascii="Times New Roman" w:hAnsi="Times New Roman" w:cs="Times New Roman"/>
          <w:i w:val="0"/>
          <w:color w:val="000000" w:themeColor="text1"/>
          <w:sz w:val="28"/>
          <w:szCs w:val="28"/>
        </w:rPr>
        <w:t>.</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 xml:space="preserve">Зайцева И.А. Формирование познавательного интереса к учению как способ развития креативных способностей личности </w:t>
      </w:r>
      <w:r w:rsidR="005A1C39">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И.А.</w:t>
      </w:r>
      <w:r w:rsidR="00A354D6">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Зайцева. </w:t>
      </w:r>
      <w:r w:rsidR="002B7CB2">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Ноябрьск, 2005</w:t>
      </w:r>
      <w:r w:rsidR="005A1C39">
        <w:rPr>
          <w:rStyle w:val="ab"/>
          <w:rFonts w:ascii="Times New Roman" w:hAnsi="Times New Roman" w:cs="Times New Roman"/>
          <w:i w:val="0"/>
          <w:color w:val="000000" w:themeColor="text1"/>
          <w:sz w:val="28"/>
          <w:szCs w:val="28"/>
        </w:rPr>
        <w:t>.</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Костаева Т.В. К вопросу об исследовании устойчивого познавательного интереса уч</w:t>
      </w:r>
      <w:r w:rsidR="00DF113E">
        <w:rPr>
          <w:rStyle w:val="ab"/>
          <w:rFonts w:ascii="Times New Roman" w:hAnsi="Times New Roman" w:cs="Times New Roman"/>
          <w:i w:val="0"/>
          <w:color w:val="000000" w:themeColor="text1"/>
          <w:sz w:val="28"/>
          <w:szCs w:val="28"/>
        </w:rPr>
        <w:t>ащихся / Т.В. Костаева /</w:t>
      </w:r>
      <w:r w:rsidRPr="00A135DC">
        <w:rPr>
          <w:rStyle w:val="ab"/>
          <w:rFonts w:ascii="Times New Roman" w:hAnsi="Times New Roman" w:cs="Times New Roman"/>
          <w:i w:val="0"/>
          <w:color w:val="000000" w:themeColor="text1"/>
          <w:sz w:val="28"/>
          <w:szCs w:val="28"/>
        </w:rPr>
        <w:t xml:space="preserve"> Педагогика сотрудничества: проблемы образования молодежи. – Вып.5. – Саратов: </w:t>
      </w:r>
      <w:r w:rsidR="002B7CB2">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Изд-во Саратовского пединститута, </w:t>
      </w:r>
      <w:r w:rsidR="00A354D6">
        <w:rPr>
          <w:rStyle w:val="ab"/>
          <w:rFonts w:ascii="Times New Roman" w:hAnsi="Times New Roman" w:cs="Times New Roman"/>
          <w:i w:val="0"/>
          <w:color w:val="000000" w:themeColor="text1"/>
          <w:sz w:val="28"/>
          <w:szCs w:val="28"/>
        </w:rPr>
        <w:t>2004</w:t>
      </w:r>
      <w:r w:rsidR="002B7CB2">
        <w:rPr>
          <w:rStyle w:val="ab"/>
          <w:rFonts w:ascii="Times New Roman" w:hAnsi="Times New Roman" w:cs="Times New Roman"/>
          <w:i w:val="0"/>
          <w:color w:val="000000" w:themeColor="text1"/>
          <w:sz w:val="28"/>
          <w:szCs w:val="28"/>
        </w:rPr>
        <w:t>.</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Кулюткин Ю. Н. Мотивация познавательной деятельности /</w:t>
      </w:r>
      <w:r w:rsidR="002B7CB2">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Ю.Н. Кулюткин, Г.С. Сухобская. </w:t>
      </w:r>
      <w:r w:rsidR="002B7CB2" w:rsidRPr="00A135DC">
        <w:rPr>
          <w:rStyle w:val="ab"/>
          <w:rFonts w:ascii="Times New Roman" w:hAnsi="Times New Roman" w:cs="Times New Roman"/>
          <w:i w:val="0"/>
          <w:color w:val="000000" w:themeColor="text1"/>
          <w:sz w:val="28"/>
          <w:szCs w:val="28"/>
        </w:rPr>
        <w:t>–</w:t>
      </w:r>
      <w:r w:rsidRPr="00A135DC">
        <w:rPr>
          <w:rStyle w:val="ab"/>
          <w:rFonts w:ascii="Times New Roman" w:hAnsi="Times New Roman" w:cs="Times New Roman"/>
          <w:i w:val="0"/>
          <w:color w:val="000000" w:themeColor="text1"/>
          <w:sz w:val="28"/>
          <w:szCs w:val="28"/>
        </w:rPr>
        <w:t xml:space="preserve"> М.:</w:t>
      </w:r>
      <w:r w:rsidR="002B7CB2">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Просвещение</w:t>
      </w:r>
      <w:r w:rsidR="002B7CB2">
        <w:rPr>
          <w:rStyle w:val="ab"/>
          <w:rFonts w:ascii="Times New Roman" w:hAnsi="Times New Roman" w:cs="Times New Roman"/>
          <w:i w:val="0"/>
          <w:color w:val="000000" w:themeColor="text1"/>
          <w:sz w:val="28"/>
          <w:szCs w:val="28"/>
        </w:rPr>
        <w:t xml:space="preserve">, </w:t>
      </w:r>
      <w:r w:rsidR="00A354D6">
        <w:rPr>
          <w:rStyle w:val="ab"/>
          <w:rFonts w:ascii="Times New Roman" w:hAnsi="Times New Roman" w:cs="Times New Roman"/>
          <w:i w:val="0"/>
          <w:color w:val="000000" w:themeColor="text1"/>
          <w:sz w:val="28"/>
          <w:szCs w:val="28"/>
        </w:rPr>
        <w:t>2009</w:t>
      </w:r>
      <w:r w:rsidR="002B7CB2">
        <w:rPr>
          <w:rStyle w:val="ab"/>
          <w:rFonts w:ascii="Times New Roman" w:hAnsi="Times New Roman" w:cs="Times New Roman"/>
          <w:i w:val="0"/>
          <w:color w:val="000000" w:themeColor="text1"/>
          <w:sz w:val="28"/>
          <w:szCs w:val="28"/>
        </w:rPr>
        <w:t>.</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Маркова А.К. Формирование мотивации учения в школьном</w:t>
      </w:r>
      <w:r w:rsidR="00DF113E">
        <w:rPr>
          <w:rStyle w:val="ab"/>
          <w:rFonts w:ascii="Times New Roman" w:hAnsi="Times New Roman" w:cs="Times New Roman"/>
          <w:i w:val="0"/>
          <w:color w:val="000000" w:themeColor="text1"/>
          <w:sz w:val="28"/>
          <w:szCs w:val="28"/>
        </w:rPr>
        <w:t xml:space="preserve"> возрасте: Пособие для учителя </w:t>
      </w:r>
      <w:r w:rsidRPr="00A135DC">
        <w:rPr>
          <w:rStyle w:val="ab"/>
          <w:rFonts w:ascii="Times New Roman" w:hAnsi="Times New Roman" w:cs="Times New Roman"/>
          <w:i w:val="0"/>
          <w:color w:val="000000" w:themeColor="text1"/>
          <w:sz w:val="28"/>
          <w:szCs w:val="28"/>
        </w:rPr>
        <w:t>/</w:t>
      </w:r>
      <w:r w:rsidR="00DF113E">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А.К. Маркова. – М.: Просвещение, </w:t>
      </w:r>
      <w:r w:rsidR="00A354D6">
        <w:rPr>
          <w:rStyle w:val="ab"/>
          <w:rFonts w:ascii="Times New Roman" w:hAnsi="Times New Roman" w:cs="Times New Roman"/>
          <w:i w:val="0"/>
          <w:color w:val="000000" w:themeColor="text1"/>
          <w:sz w:val="28"/>
          <w:szCs w:val="28"/>
        </w:rPr>
        <w:t>2001</w:t>
      </w:r>
      <w:r w:rsidRPr="00A135DC">
        <w:rPr>
          <w:rStyle w:val="ab"/>
          <w:rFonts w:ascii="Times New Roman" w:hAnsi="Times New Roman" w:cs="Times New Roman"/>
          <w:i w:val="0"/>
          <w:color w:val="000000" w:themeColor="text1"/>
          <w:sz w:val="28"/>
          <w:szCs w:val="28"/>
        </w:rPr>
        <w:t xml:space="preserve">. </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Минкин Е.М. От игры к знаниям /</w:t>
      </w:r>
      <w:r w:rsidR="00A354D6">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Е.М. Минкин.</w:t>
      </w:r>
      <w:r w:rsidR="00DF113E">
        <w:rPr>
          <w:rStyle w:val="ab"/>
          <w:rFonts w:ascii="Times New Roman" w:hAnsi="Times New Roman" w:cs="Times New Roman"/>
          <w:i w:val="0"/>
          <w:color w:val="000000" w:themeColor="text1"/>
          <w:sz w:val="28"/>
          <w:szCs w:val="28"/>
        </w:rPr>
        <w:t xml:space="preserve"> </w:t>
      </w:r>
      <w:r w:rsidR="002B7CB2" w:rsidRPr="00A135DC">
        <w:rPr>
          <w:rStyle w:val="ab"/>
          <w:rFonts w:ascii="Times New Roman" w:hAnsi="Times New Roman" w:cs="Times New Roman"/>
          <w:i w:val="0"/>
          <w:color w:val="000000" w:themeColor="text1"/>
          <w:sz w:val="28"/>
          <w:szCs w:val="28"/>
        </w:rPr>
        <w:t>–</w:t>
      </w:r>
      <w:r w:rsidRPr="00A135DC">
        <w:rPr>
          <w:rStyle w:val="ab"/>
          <w:rFonts w:ascii="Times New Roman" w:hAnsi="Times New Roman" w:cs="Times New Roman"/>
          <w:i w:val="0"/>
          <w:color w:val="000000" w:themeColor="text1"/>
          <w:sz w:val="28"/>
          <w:szCs w:val="28"/>
        </w:rPr>
        <w:t xml:space="preserve"> М.:</w:t>
      </w:r>
      <w:r w:rsidR="002B7CB2">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Просвещение, </w:t>
      </w:r>
      <w:r w:rsidR="00A354D6">
        <w:rPr>
          <w:rStyle w:val="ab"/>
          <w:rFonts w:ascii="Times New Roman" w:hAnsi="Times New Roman" w:cs="Times New Roman"/>
          <w:i w:val="0"/>
          <w:color w:val="000000" w:themeColor="text1"/>
          <w:sz w:val="28"/>
          <w:szCs w:val="28"/>
        </w:rPr>
        <w:t>2005</w:t>
      </w:r>
      <w:r w:rsidR="002B7CB2">
        <w:rPr>
          <w:rStyle w:val="ab"/>
          <w:rFonts w:ascii="Times New Roman" w:hAnsi="Times New Roman" w:cs="Times New Roman"/>
          <w:i w:val="0"/>
          <w:color w:val="000000" w:themeColor="text1"/>
          <w:sz w:val="28"/>
          <w:szCs w:val="28"/>
        </w:rPr>
        <w:t>.</w:t>
      </w:r>
    </w:p>
    <w:p w:rsidR="008B221E" w:rsidRPr="00A135DC" w:rsidRDefault="00541753"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lastRenderedPageBreak/>
        <w:t xml:space="preserve">Морозова </w:t>
      </w:r>
      <w:r w:rsidR="008B221E" w:rsidRPr="00A135DC">
        <w:rPr>
          <w:rStyle w:val="ab"/>
          <w:rFonts w:ascii="Times New Roman" w:hAnsi="Times New Roman" w:cs="Times New Roman"/>
          <w:i w:val="0"/>
          <w:color w:val="000000" w:themeColor="text1"/>
          <w:sz w:val="28"/>
          <w:szCs w:val="28"/>
        </w:rPr>
        <w:t xml:space="preserve">Н.Г. Учителю о познавательном интересе / </w:t>
      </w:r>
      <w:r w:rsidR="002B7CB2">
        <w:rPr>
          <w:rStyle w:val="ab"/>
          <w:rFonts w:ascii="Times New Roman" w:hAnsi="Times New Roman" w:cs="Times New Roman"/>
          <w:i w:val="0"/>
          <w:color w:val="000000" w:themeColor="text1"/>
          <w:sz w:val="28"/>
          <w:szCs w:val="28"/>
        </w:rPr>
        <w:t xml:space="preserve">                    </w:t>
      </w:r>
      <w:r w:rsidR="008B221E" w:rsidRPr="00A135DC">
        <w:rPr>
          <w:rStyle w:val="ab"/>
          <w:rFonts w:ascii="Times New Roman" w:hAnsi="Times New Roman" w:cs="Times New Roman"/>
          <w:i w:val="0"/>
          <w:color w:val="000000" w:themeColor="text1"/>
          <w:sz w:val="28"/>
          <w:szCs w:val="28"/>
        </w:rPr>
        <w:t>Н.Г.</w:t>
      </w:r>
      <w:r w:rsidR="002B7CB2">
        <w:rPr>
          <w:rStyle w:val="ab"/>
          <w:rFonts w:ascii="Times New Roman" w:hAnsi="Times New Roman" w:cs="Times New Roman"/>
          <w:i w:val="0"/>
          <w:color w:val="000000" w:themeColor="text1"/>
          <w:sz w:val="28"/>
          <w:szCs w:val="28"/>
        </w:rPr>
        <w:t xml:space="preserve"> </w:t>
      </w:r>
      <w:r w:rsidR="00DF113E">
        <w:rPr>
          <w:rStyle w:val="ab"/>
          <w:rFonts w:ascii="Times New Roman" w:hAnsi="Times New Roman" w:cs="Times New Roman"/>
          <w:i w:val="0"/>
          <w:color w:val="000000" w:themeColor="text1"/>
          <w:sz w:val="28"/>
          <w:szCs w:val="28"/>
        </w:rPr>
        <w:t xml:space="preserve">Морозова </w:t>
      </w:r>
      <w:r w:rsidR="008B221E" w:rsidRPr="00A135DC">
        <w:rPr>
          <w:rStyle w:val="ab"/>
          <w:rFonts w:ascii="Times New Roman" w:hAnsi="Times New Roman" w:cs="Times New Roman"/>
          <w:i w:val="0"/>
          <w:color w:val="000000" w:themeColor="text1"/>
          <w:sz w:val="28"/>
          <w:szCs w:val="28"/>
        </w:rPr>
        <w:t>/ Психология и педагогика.</w:t>
      </w:r>
      <w:r w:rsidR="00DF113E" w:rsidRPr="00DF113E">
        <w:rPr>
          <w:rStyle w:val="ab"/>
          <w:rFonts w:ascii="Times New Roman" w:hAnsi="Times New Roman" w:cs="Times New Roman"/>
          <w:i w:val="0"/>
          <w:color w:val="000000" w:themeColor="text1"/>
          <w:sz w:val="28"/>
          <w:szCs w:val="28"/>
        </w:rPr>
        <w:t xml:space="preserve"> </w:t>
      </w:r>
      <w:r w:rsidR="00DF113E" w:rsidRPr="00A135DC">
        <w:rPr>
          <w:rStyle w:val="ab"/>
          <w:rFonts w:ascii="Times New Roman" w:hAnsi="Times New Roman" w:cs="Times New Roman"/>
          <w:i w:val="0"/>
          <w:color w:val="000000" w:themeColor="text1"/>
          <w:sz w:val="28"/>
          <w:szCs w:val="28"/>
        </w:rPr>
        <w:t>–</w:t>
      </w:r>
      <w:r w:rsidR="00DF113E">
        <w:rPr>
          <w:rStyle w:val="ab"/>
          <w:rFonts w:ascii="Times New Roman" w:hAnsi="Times New Roman" w:cs="Times New Roman"/>
          <w:i w:val="0"/>
          <w:color w:val="000000" w:themeColor="text1"/>
          <w:sz w:val="28"/>
          <w:szCs w:val="28"/>
        </w:rPr>
        <w:t xml:space="preserve"> </w:t>
      </w:r>
      <w:r w:rsidR="008B221E" w:rsidRPr="00A135DC">
        <w:rPr>
          <w:rStyle w:val="ab"/>
          <w:rFonts w:ascii="Times New Roman" w:hAnsi="Times New Roman" w:cs="Times New Roman"/>
          <w:i w:val="0"/>
          <w:color w:val="000000" w:themeColor="text1"/>
          <w:sz w:val="28"/>
          <w:szCs w:val="28"/>
        </w:rPr>
        <w:t>1979.</w:t>
      </w:r>
      <w:r w:rsidR="00DF113E" w:rsidRPr="00DF113E">
        <w:rPr>
          <w:rStyle w:val="ab"/>
          <w:rFonts w:ascii="Times New Roman" w:hAnsi="Times New Roman" w:cs="Times New Roman"/>
          <w:i w:val="0"/>
          <w:color w:val="000000" w:themeColor="text1"/>
          <w:sz w:val="28"/>
          <w:szCs w:val="28"/>
        </w:rPr>
        <w:t xml:space="preserve"> </w:t>
      </w:r>
      <w:r w:rsidR="00DF113E" w:rsidRPr="00A135DC">
        <w:rPr>
          <w:rStyle w:val="ab"/>
          <w:rFonts w:ascii="Times New Roman" w:hAnsi="Times New Roman" w:cs="Times New Roman"/>
          <w:i w:val="0"/>
          <w:color w:val="000000" w:themeColor="text1"/>
          <w:sz w:val="28"/>
          <w:szCs w:val="28"/>
        </w:rPr>
        <w:t>–</w:t>
      </w:r>
      <w:r w:rsidR="008B221E" w:rsidRPr="00A135DC">
        <w:rPr>
          <w:rStyle w:val="ab"/>
          <w:rFonts w:ascii="Times New Roman" w:hAnsi="Times New Roman" w:cs="Times New Roman"/>
          <w:i w:val="0"/>
          <w:color w:val="000000" w:themeColor="text1"/>
          <w:sz w:val="28"/>
          <w:szCs w:val="28"/>
        </w:rPr>
        <w:t xml:space="preserve"> №2</w:t>
      </w:r>
      <w:r w:rsidR="002B7CB2">
        <w:rPr>
          <w:rStyle w:val="ab"/>
          <w:rFonts w:ascii="Times New Roman" w:hAnsi="Times New Roman" w:cs="Times New Roman"/>
          <w:i w:val="0"/>
          <w:color w:val="000000" w:themeColor="text1"/>
          <w:sz w:val="28"/>
          <w:szCs w:val="28"/>
        </w:rPr>
        <w:t>.</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Мухина В.</w:t>
      </w:r>
      <w:r w:rsidR="002B7CB2">
        <w:rPr>
          <w:rStyle w:val="ab"/>
          <w:rFonts w:ascii="Times New Roman" w:hAnsi="Times New Roman" w:cs="Times New Roman"/>
          <w:i w:val="0"/>
          <w:color w:val="000000" w:themeColor="text1"/>
          <w:sz w:val="28"/>
          <w:szCs w:val="28"/>
        </w:rPr>
        <w:t xml:space="preserve">С. Возрастная психология </w:t>
      </w:r>
      <w:r w:rsidRPr="00A135DC">
        <w:rPr>
          <w:rStyle w:val="ab"/>
          <w:rFonts w:ascii="Times New Roman" w:hAnsi="Times New Roman" w:cs="Times New Roman"/>
          <w:i w:val="0"/>
          <w:color w:val="000000" w:themeColor="text1"/>
          <w:sz w:val="28"/>
          <w:szCs w:val="28"/>
        </w:rPr>
        <w:t>/</w:t>
      </w:r>
      <w:r w:rsidR="002B7CB2">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В.С. Мухина. – М.: Просвещение, </w:t>
      </w:r>
      <w:r w:rsidR="00A354D6">
        <w:rPr>
          <w:rStyle w:val="ab"/>
          <w:rFonts w:ascii="Times New Roman" w:hAnsi="Times New Roman" w:cs="Times New Roman"/>
          <w:i w:val="0"/>
          <w:color w:val="000000" w:themeColor="text1"/>
          <w:sz w:val="28"/>
          <w:szCs w:val="28"/>
        </w:rPr>
        <w:t>2008</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Немов Р.С. Психология / В 3-х кн.</w:t>
      </w:r>
      <w:r w:rsidR="002B7CB2">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w:t>
      </w:r>
      <w:r w:rsidR="002B7CB2">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Р.С. Немов. – М.: Просвещение, </w:t>
      </w:r>
      <w:r w:rsidR="00A354D6">
        <w:rPr>
          <w:rStyle w:val="ab"/>
          <w:rFonts w:ascii="Times New Roman" w:hAnsi="Times New Roman" w:cs="Times New Roman"/>
          <w:i w:val="0"/>
          <w:color w:val="000000" w:themeColor="text1"/>
          <w:sz w:val="28"/>
          <w:szCs w:val="28"/>
        </w:rPr>
        <w:t>2005.</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Основы психологии: Практикум / Ред.-сост. Л.Д. Столяренко.</w:t>
      </w:r>
      <w:r w:rsidR="00A354D6" w:rsidRPr="00A354D6">
        <w:rPr>
          <w:rStyle w:val="ab"/>
          <w:rFonts w:ascii="Times New Roman" w:hAnsi="Times New Roman" w:cs="Times New Roman"/>
          <w:i w:val="0"/>
          <w:color w:val="000000" w:themeColor="text1"/>
          <w:sz w:val="28"/>
          <w:szCs w:val="28"/>
        </w:rPr>
        <w:t xml:space="preserve"> </w:t>
      </w:r>
      <w:r w:rsidR="00A354D6" w:rsidRPr="00A135DC">
        <w:rPr>
          <w:rStyle w:val="ab"/>
          <w:rFonts w:ascii="Times New Roman" w:hAnsi="Times New Roman" w:cs="Times New Roman"/>
          <w:i w:val="0"/>
          <w:color w:val="000000" w:themeColor="text1"/>
          <w:sz w:val="28"/>
          <w:szCs w:val="28"/>
        </w:rPr>
        <w:t>–</w:t>
      </w:r>
      <w:r w:rsidR="002B7CB2">
        <w:rPr>
          <w:rStyle w:val="ab"/>
          <w:rFonts w:ascii="Times New Roman" w:hAnsi="Times New Roman" w:cs="Times New Roman"/>
          <w:i w:val="0"/>
          <w:color w:val="000000" w:themeColor="text1"/>
          <w:sz w:val="28"/>
          <w:szCs w:val="28"/>
        </w:rPr>
        <w:t xml:space="preserve"> М.: Просвещение, 2003</w:t>
      </w:r>
      <w:r w:rsidR="00A354D6">
        <w:rPr>
          <w:rStyle w:val="ab"/>
          <w:rFonts w:ascii="Times New Roman" w:hAnsi="Times New Roman" w:cs="Times New Roman"/>
          <w:i w:val="0"/>
          <w:color w:val="000000" w:themeColor="text1"/>
          <w:sz w:val="28"/>
          <w:szCs w:val="28"/>
        </w:rPr>
        <w:t>.</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Педагогика: педагогические теории, системы, технологии</w:t>
      </w:r>
      <w:r w:rsidR="00DF113E">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 Учебное пособие.</w:t>
      </w:r>
      <w:r w:rsidR="00DF113E" w:rsidRPr="00DF113E">
        <w:rPr>
          <w:rStyle w:val="ab"/>
          <w:rFonts w:ascii="Times New Roman" w:hAnsi="Times New Roman" w:cs="Times New Roman"/>
          <w:i w:val="0"/>
          <w:color w:val="000000" w:themeColor="text1"/>
          <w:sz w:val="28"/>
          <w:szCs w:val="28"/>
        </w:rPr>
        <w:t xml:space="preserve"> </w:t>
      </w:r>
      <w:r w:rsidR="00DF113E" w:rsidRPr="00A135DC">
        <w:rPr>
          <w:rStyle w:val="ab"/>
          <w:rFonts w:ascii="Times New Roman" w:hAnsi="Times New Roman" w:cs="Times New Roman"/>
          <w:i w:val="0"/>
          <w:color w:val="000000" w:themeColor="text1"/>
          <w:sz w:val="28"/>
          <w:szCs w:val="28"/>
        </w:rPr>
        <w:t>–</w:t>
      </w:r>
      <w:r w:rsidRPr="00A135DC">
        <w:rPr>
          <w:rStyle w:val="ab"/>
          <w:rFonts w:ascii="Times New Roman" w:hAnsi="Times New Roman" w:cs="Times New Roman"/>
          <w:i w:val="0"/>
          <w:color w:val="000000" w:themeColor="text1"/>
          <w:sz w:val="28"/>
          <w:szCs w:val="28"/>
        </w:rPr>
        <w:t xml:space="preserve"> М.: Просвещение, </w:t>
      </w:r>
      <w:r w:rsidR="00A354D6">
        <w:rPr>
          <w:rStyle w:val="ab"/>
          <w:rFonts w:ascii="Times New Roman" w:hAnsi="Times New Roman" w:cs="Times New Roman"/>
          <w:i w:val="0"/>
          <w:color w:val="000000" w:themeColor="text1"/>
          <w:sz w:val="28"/>
          <w:szCs w:val="28"/>
        </w:rPr>
        <w:t>2001.</w:t>
      </w:r>
    </w:p>
    <w:p w:rsidR="008B221E" w:rsidRPr="00A135DC"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Пидкасистый П.И. Технология игры в обучен</w:t>
      </w:r>
      <w:r w:rsidR="00A354D6">
        <w:rPr>
          <w:rStyle w:val="ab"/>
          <w:rFonts w:ascii="Times New Roman" w:hAnsi="Times New Roman" w:cs="Times New Roman"/>
          <w:i w:val="0"/>
          <w:color w:val="000000" w:themeColor="text1"/>
          <w:sz w:val="28"/>
          <w:szCs w:val="28"/>
        </w:rPr>
        <w:t xml:space="preserve">ии и развитии </w:t>
      </w:r>
      <w:r w:rsidRPr="00A135DC">
        <w:rPr>
          <w:rStyle w:val="ab"/>
          <w:rFonts w:ascii="Times New Roman" w:hAnsi="Times New Roman" w:cs="Times New Roman"/>
          <w:i w:val="0"/>
          <w:color w:val="000000" w:themeColor="text1"/>
          <w:sz w:val="28"/>
          <w:szCs w:val="28"/>
        </w:rPr>
        <w:t xml:space="preserve">/ </w:t>
      </w:r>
      <w:r w:rsidR="00A354D6">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П.И. Пидкасистый, Ж.С. Хайдаров. </w:t>
      </w:r>
      <w:r w:rsidR="00A354D6" w:rsidRPr="00A135DC">
        <w:rPr>
          <w:rStyle w:val="ab"/>
          <w:rFonts w:ascii="Times New Roman" w:hAnsi="Times New Roman" w:cs="Times New Roman"/>
          <w:i w:val="0"/>
          <w:color w:val="000000" w:themeColor="text1"/>
          <w:sz w:val="28"/>
          <w:szCs w:val="28"/>
        </w:rPr>
        <w:t>–</w:t>
      </w:r>
      <w:r w:rsidRPr="00A135DC">
        <w:rPr>
          <w:rStyle w:val="ab"/>
          <w:rFonts w:ascii="Times New Roman" w:hAnsi="Times New Roman" w:cs="Times New Roman"/>
          <w:i w:val="0"/>
          <w:color w:val="000000" w:themeColor="text1"/>
          <w:sz w:val="28"/>
          <w:szCs w:val="28"/>
        </w:rPr>
        <w:t xml:space="preserve"> М.: РПА, </w:t>
      </w:r>
      <w:r w:rsidR="00A354D6">
        <w:rPr>
          <w:rStyle w:val="ab"/>
          <w:rFonts w:ascii="Times New Roman" w:hAnsi="Times New Roman" w:cs="Times New Roman"/>
          <w:i w:val="0"/>
          <w:color w:val="000000" w:themeColor="text1"/>
          <w:sz w:val="28"/>
          <w:szCs w:val="28"/>
        </w:rPr>
        <w:t>2006.</w:t>
      </w:r>
    </w:p>
    <w:p w:rsidR="008B221E" w:rsidRPr="00A135DC" w:rsidRDefault="001A0B1F"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t xml:space="preserve">Савина </w:t>
      </w:r>
      <w:r w:rsidR="008B221E" w:rsidRPr="00A135DC">
        <w:rPr>
          <w:rStyle w:val="ab"/>
          <w:rFonts w:ascii="Times New Roman" w:hAnsi="Times New Roman" w:cs="Times New Roman"/>
          <w:i w:val="0"/>
          <w:color w:val="000000" w:themeColor="text1"/>
          <w:sz w:val="28"/>
          <w:szCs w:val="28"/>
        </w:rPr>
        <w:t>Ф.К. Формирование познавательных интересов учащихся в условиях реформы шк</w:t>
      </w:r>
      <w:r w:rsidR="00A354D6">
        <w:rPr>
          <w:rStyle w:val="ab"/>
          <w:rFonts w:ascii="Times New Roman" w:hAnsi="Times New Roman" w:cs="Times New Roman"/>
          <w:i w:val="0"/>
          <w:color w:val="000000" w:themeColor="text1"/>
          <w:sz w:val="28"/>
          <w:szCs w:val="28"/>
        </w:rPr>
        <w:t xml:space="preserve">олы: Учеб. пособие к спецкурсу </w:t>
      </w:r>
      <w:r w:rsidR="008B221E" w:rsidRPr="00A135DC">
        <w:rPr>
          <w:rStyle w:val="ab"/>
          <w:rFonts w:ascii="Times New Roman" w:hAnsi="Times New Roman" w:cs="Times New Roman"/>
          <w:i w:val="0"/>
          <w:color w:val="000000" w:themeColor="text1"/>
          <w:sz w:val="28"/>
          <w:szCs w:val="28"/>
        </w:rPr>
        <w:t>/ Ф.К.</w:t>
      </w:r>
      <w:r w:rsidR="00A354D6">
        <w:rPr>
          <w:rStyle w:val="ab"/>
          <w:rFonts w:ascii="Times New Roman" w:hAnsi="Times New Roman" w:cs="Times New Roman"/>
          <w:i w:val="0"/>
          <w:color w:val="000000" w:themeColor="text1"/>
          <w:sz w:val="28"/>
          <w:szCs w:val="28"/>
        </w:rPr>
        <w:t xml:space="preserve"> </w:t>
      </w:r>
      <w:r w:rsidR="008B221E" w:rsidRPr="00A135DC">
        <w:rPr>
          <w:rStyle w:val="ab"/>
          <w:rFonts w:ascii="Times New Roman" w:hAnsi="Times New Roman" w:cs="Times New Roman"/>
          <w:i w:val="0"/>
          <w:color w:val="000000" w:themeColor="text1"/>
          <w:sz w:val="28"/>
          <w:szCs w:val="28"/>
        </w:rPr>
        <w:t>Савина.</w:t>
      </w:r>
      <w:r w:rsidR="00A354D6">
        <w:rPr>
          <w:rStyle w:val="ab"/>
          <w:rFonts w:ascii="Times New Roman" w:hAnsi="Times New Roman" w:cs="Times New Roman"/>
          <w:i w:val="0"/>
          <w:color w:val="000000" w:themeColor="text1"/>
          <w:sz w:val="28"/>
          <w:szCs w:val="28"/>
        </w:rPr>
        <w:t xml:space="preserve">              </w:t>
      </w:r>
      <w:r w:rsidR="008B221E" w:rsidRPr="00A135DC">
        <w:rPr>
          <w:rStyle w:val="ab"/>
          <w:rFonts w:ascii="Times New Roman" w:hAnsi="Times New Roman" w:cs="Times New Roman"/>
          <w:i w:val="0"/>
          <w:color w:val="000000" w:themeColor="text1"/>
          <w:sz w:val="28"/>
          <w:szCs w:val="28"/>
        </w:rPr>
        <w:t xml:space="preserve"> </w:t>
      </w:r>
      <w:r w:rsidR="00A354D6" w:rsidRPr="00A135DC">
        <w:rPr>
          <w:rStyle w:val="ab"/>
          <w:rFonts w:ascii="Times New Roman" w:hAnsi="Times New Roman" w:cs="Times New Roman"/>
          <w:i w:val="0"/>
          <w:color w:val="000000" w:themeColor="text1"/>
          <w:sz w:val="28"/>
          <w:szCs w:val="28"/>
        </w:rPr>
        <w:t>–</w:t>
      </w:r>
      <w:r w:rsidR="008B221E" w:rsidRPr="00A135DC">
        <w:rPr>
          <w:rStyle w:val="ab"/>
          <w:rFonts w:ascii="Times New Roman" w:hAnsi="Times New Roman" w:cs="Times New Roman"/>
          <w:i w:val="0"/>
          <w:color w:val="000000" w:themeColor="text1"/>
          <w:sz w:val="28"/>
          <w:szCs w:val="28"/>
        </w:rPr>
        <w:t xml:space="preserve"> Волгоград: ВГПИ им. А.С. Серафимовича, </w:t>
      </w:r>
      <w:r w:rsidR="00A354D6">
        <w:rPr>
          <w:rStyle w:val="ab"/>
          <w:rFonts w:ascii="Times New Roman" w:hAnsi="Times New Roman" w:cs="Times New Roman"/>
          <w:i w:val="0"/>
          <w:color w:val="000000" w:themeColor="text1"/>
          <w:sz w:val="28"/>
          <w:szCs w:val="28"/>
        </w:rPr>
        <w:t>2008.</w:t>
      </w:r>
    </w:p>
    <w:p w:rsidR="001A0B1F"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A135DC">
        <w:rPr>
          <w:rStyle w:val="ab"/>
          <w:rFonts w:ascii="Times New Roman" w:hAnsi="Times New Roman" w:cs="Times New Roman"/>
          <w:i w:val="0"/>
          <w:color w:val="000000" w:themeColor="text1"/>
          <w:sz w:val="28"/>
          <w:szCs w:val="28"/>
        </w:rPr>
        <w:t>Харламов И.Ф</w:t>
      </w:r>
      <w:r w:rsidR="00A354D6">
        <w:rPr>
          <w:rStyle w:val="ab"/>
          <w:rFonts w:ascii="Times New Roman" w:hAnsi="Times New Roman" w:cs="Times New Roman"/>
          <w:i w:val="0"/>
          <w:color w:val="000000" w:themeColor="text1"/>
          <w:sz w:val="28"/>
          <w:szCs w:val="28"/>
        </w:rPr>
        <w:t xml:space="preserve">. Педагогика: учебное пособие </w:t>
      </w:r>
      <w:r w:rsidRPr="00A135DC">
        <w:rPr>
          <w:rStyle w:val="ab"/>
          <w:rFonts w:ascii="Times New Roman" w:hAnsi="Times New Roman" w:cs="Times New Roman"/>
          <w:i w:val="0"/>
          <w:color w:val="000000" w:themeColor="text1"/>
          <w:sz w:val="28"/>
          <w:szCs w:val="28"/>
        </w:rPr>
        <w:t>/</w:t>
      </w:r>
      <w:r w:rsidR="00A354D6">
        <w:rPr>
          <w:rStyle w:val="ab"/>
          <w:rFonts w:ascii="Times New Roman" w:hAnsi="Times New Roman" w:cs="Times New Roman"/>
          <w:i w:val="0"/>
          <w:color w:val="000000" w:themeColor="text1"/>
          <w:sz w:val="28"/>
          <w:szCs w:val="28"/>
        </w:rPr>
        <w:t xml:space="preserve"> </w:t>
      </w:r>
      <w:r w:rsidRPr="00A135DC">
        <w:rPr>
          <w:rStyle w:val="ab"/>
          <w:rFonts w:ascii="Times New Roman" w:hAnsi="Times New Roman" w:cs="Times New Roman"/>
          <w:i w:val="0"/>
          <w:color w:val="000000" w:themeColor="text1"/>
          <w:sz w:val="28"/>
          <w:szCs w:val="28"/>
        </w:rPr>
        <w:t xml:space="preserve">И.Ф. Харламов. </w:t>
      </w:r>
      <w:r w:rsidR="00A354D6">
        <w:rPr>
          <w:rStyle w:val="ab"/>
          <w:rFonts w:ascii="Times New Roman" w:hAnsi="Times New Roman" w:cs="Times New Roman"/>
          <w:i w:val="0"/>
          <w:color w:val="000000" w:themeColor="text1"/>
          <w:sz w:val="28"/>
          <w:szCs w:val="28"/>
        </w:rPr>
        <w:t xml:space="preserve">        М.: Юрист</w:t>
      </w:r>
      <w:r w:rsidRPr="00A135DC">
        <w:rPr>
          <w:rStyle w:val="ab"/>
          <w:rFonts w:ascii="Times New Roman" w:hAnsi="Times New Roman" w:cs="Times New Roman"/>
          <w:i w:val="0"/>
          <w:color w:val="000000" w:themeColor="text1"/>
          <w:sz w:val="28"/>
          <w:szCs w:val="28"/>
        </w:rPr>
        <w:t xml:space="preserve">, </w:t>
      </w:r>
      <w:r w:rsidR="00A354D6">
        <w:rPr>
          <w:rStyle w:val="ab"/>
          <w:rFonts w:ascii="Times New Roman" w:hAnsi="Times New Roman" w:cs="Times New Roman"/>
          <w:i w:val="0"/>
          <w:color w:val="000000" w:themeColor="text1"/>
          <w:sz w:val="28"/>
          <w:szCs w:val="28"/>
        </w:rPr>
        <w:t>2005.</w:t>
      </w:r>
    </w:p>
    <w:p w:rsidR="001A0B1F"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1A0B1F">
        <w:rPr>
          <w:rStyle w:val="ab"/>
          <w:rFonts w:ascii="Times New Roman" w:hAnsi="Times New Roman" w:cs="Times New Roman"/>
          <w:i w:val="0"/>
          <w:color w:val="000000" w:themeColor="text1"/>
          <w:sz w:val="28"/>
          <w:szCs w:val="28"/>
        </w:rPr>
        <w:t>Щукина Г.И</w:t>
      </w:r>
      <w:r w:rsidR="001A0B1F">
        <w:rPr>
          <w:rStyle w:val="ab"/>
          <w:rFonts w:ascii="Times New Roman" w:hAnsi="Times New Roman" w:cs="Times New Roman"/>
          <w:i w:val="0"/>
          <w:color w:val="000000" w:themeColor="text1"/>
          <w:sz w:val="28"/>
          <w:szCs w:val="28"/>
        </w:rPr>
        <w:t>.</w:t>
      </w:r>
      <w:r w:rsidRPr="001A0B1F">
        <w:rPr>
          <w:rStyle w:val="ab"/>
          <w:rFonts w:ascii="Times New Roman" w:hAnsi="Times New Roman" w:cs="Times New Roman"/>
          <w:i w:val="0"/>
          <w:color w:val="000000" w:themeColor="text1"/>
          <w:sz w:val="28"/>
          <w:szCs w:val="28"/>
        </w:rPr>
        <w:t xml:space="preserve"> Активация познавательной деятельности уча</w:t>
      </w:r>
      <w:r w:rsidR="00A354D6">
        <w:rPr>
          <w:rStyle w:val="ab"/>
          <w:rFonts w:ascii="Times New Roman" w:hAnsi="Times New Roman" w:cs="Times New Roman"/>
          <w:i w:val="0"/>
          <w:color w:val="000000" w:themeColor="text1"/>
          <w:sz w:val="28"/>
          <w:szCs w:val="28"/>
        </w:rPr>
        <w:t>щихся</w:t>
      </w:r>
      <w:r w:rsidR="00C44C66">
        <w:rPr>
          <w:rStyle w:val="ab"/>
          <w:rFonts w:ascii="Times New Roman" w:hAnsi="Times New Roman" w:cs="Times New Roman"/>
          <w:i w:val="0"/>
          <w:color w:val="000000" w:themeColor="text1"/>
          <w:sz w:val="28"/>
          <w:szCs w:val="28"/>
        </w:rPr>
        <w:t xml:space="preserve">         </w:t>
      </w:r>
      <w:r w:rsidR="00A354D6">
        <w:rPr>
          <w:rStyle w:val="ab"/>
          <w:rFonts w:ascii="Times New Roman" w:hAnsi="Times New Roman" w:cs="Times New Roman"/>
          <w:i w:val="0"/>
          <w:color w:val="000000" w:themeColor="text1"/>
          <w:sz w:val="28"/>
          <w:szCs w:val="28"/>
        </w:rPr>
        <w:t xml:space="preserve"> в учебном процессе</w:t>
      </w:r>
      <w:r w:rsidRPr="001A0B1F">
        <w:rPr>
          <w:rStyle w:val="ab"/>
          <w:rFonts w:ascii="Times New Roman" w:hAnsi="Times New Roman" w:cs="Times New Roman"/>
          <w:i w:val="0"/>
          <w:color w:val="000000" w:themeColor="text1"/>
          <w:sz w:val="28"/>
          <w:szCs w:val="28"/>
        </w:rPr>
        <w:t xml:space="preserve"> /</w:t>
      </w:r>
      <w:r w:rsidR="00A354D6">
        <w:rPr>
          <w:rStyle w:val="ab"/>
          <w:rFonts w:ascii="Times New Roman" w:hAnsi="Times New Roman" w:cs="Times New Roman"/>
          <w:i w:val="0"/>
          <w:color w:val="000000" w:themeColor="text1"/>
          <w:sz w:val="28"/>
          <w:szCs w:val="28"/>
        </w:rPr>
        <w:t xml:space="preserve"> </w:t>
      </w:r>
      <w:r w:rsidRPr="001A0B1F">
        <w:rPr>
          <w:rStyle w:val="ab"/>
          <w:rFonts w:ascii="Times New Roman" w:hAnsi="Times New Roman" w:cs="Times New Roman"/>
          <w:i w:val="0"/>
          <w:color w:val="000000" w:themeColor="text1"/>
          <w:sz w:val="28"/>
          <w:szCs w:val="28"/>
        </w:rPr>
        <w:t xml:space="preserve">Г.И. Щукина. </w:t>
      </w:r>
      <w:r w:rsidR="00A354D6" w:rsidRPr="00A135DC">
        <w:rPr>
          <w:rStyle w:val="ab"/>
          <w:rFonts w:ascii="Times New Roman" w:hAnsi="Times New Roman" w:cs="Times New Roman"/>
          <w:i w:val="0"/>
          <w:color w:val="000000" w:themeColor="text1"/>
          <w:sz w:val="28"/>
          <w:szCs w:val="28"/>
        </w:rPr>
        <w:t>–</w:t>
      </w:r>
      <w:r w:rsidRPr="001A0B1F">
        <w:rPr>
          <w:rStyle w:val="ab"/>
          <w:rFonts w:ascii="Times New Roman" w:hAnsi="Times New Roman" w:cs="Times New Roman"/>
          <w:i w:val="0"/>
          <w:color w:val="000000" w:themeColor="text1"/>
          <w:sz w:val="28"/>
          <w:szCs w:val="28"/>
        </w:rPr>
        <w:t xml:space="preserve"> М.: Просвещение, </w:t>
      </w:r>
      <w:r w:rsidR="00A354D6">
        <w:rPr>
          <w:rStyle w:val="ab"/>
          <w:rFonts w:ascii="Times New Roman" w:hAnsi="Times New Roman" w:cs="Times New Roman"/>
          <w:i w:val="0"/>
          <w:color w:val="000000" w:themeColor="text1"/>
          <w:sz w:val="28"/>
          <w:szCs w:val="28"/>
        </w:rPr>
        <w:t>2007.</w:t>
      </w:r>
    </w:p>
    <w:p w:rsidR="001A0B1F"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1A0B1F">
        <w:rPr>
          <w:rStyle w:val="ab"/>
          <w:rFonts w:ascii="Times New Roman" w:hAnsi="Times New Roman" w:cs="Times New Roman"/>
          <w:i w:val="0"/>
          <w:color w:val="000000" w:themeColor="text1"/>
          <w:sz w:val="28"/>
          <w:szCs w:val="28"/>
        </w:rPr>
        <w:t>Щукина Г.И. Методы изучения и формирования поз</w:t>
      </w:r>
      <w:r w:rsidR="00A354D6">
        <w:rPr>
          <w:rStyle w:val="ab"/>
          <w:rFonts w:ascii="Times New Roman" w:hAnsi="Times New Roman" w:cs="Times New Roman"/>
          <w:i w:val="0"/>
          <w:color w:val="000000" w:themeColor="text1"/>
          <w:sz w:val="28"/>
          <w:szCs w:val="28"/>
        </w:rPr>
        <w:t xml:space="preserve">навательных интересов учащихся </w:t>
      </w:r>
      <w:r w:rsidRPr="001A0B1F">
        <w:rPr>
          <w:rStyle w:val="ab"/>
          <w:rFonts w:ascii="Times New Roman" w:hAnsi="Times New Roman" w:cs="Times New Roman"/>
          <w:i w:val="0"/>
          <w:color w:val="000000" w:themeColor="text1"/>
          <w:sz w:val="28"/>
          <w:szCs w:val="28"/>
        </w:rPr>
        <w:t>/</w:t>
      </w:r>
      <w:r w:rsidR="00A354D6">
        <w:rPr>
          <w:rStyle w:val="ab"/>
          <w:rFonts w:ascii="Times New Roman" w:hAnsi="Times New Roman" w:cs="Times New Roman"/>
          <w:i w:val="0"/>
          <w:color w:val="000000" w:themeColor="text1"/>
          <w:sz w:val="28"/>
          <w:szCs w:val="28"/>
        </w:rPr>
        <w:t xml:space="preserve"> </w:t>
      </w:r>
      <w:r w:rsidRPr="001A0B1F">
        <w:rPr>
          <w:rStyle w:val="ab"/>
          <w:rFonts w:ascii="Times New Roman" w:hAnsi="Times New Roman" w:cs="Times New Roman"/>
          <w:i w:val="0"/>
          <w:color w:val="000000" w:themeColor="text1"/>
          <w:sz w:val="28"/>
          <w:szCs w:val="28"/>
        </w:rPr>
        <w:t xml:space="preserve">Г.И. Щукина. </w:t>
      </w:r>
      <w:r w:rsidR="00A354D6" w:rsidRPr="00A135DC">
        <w:rPr>
          <w:rStyle w:val="ab"/>
          <w:rFonts w:ascii="Times New Roman" w:hAnsi="Times New Roman" w:cs="Times New Roman"/>
          <w:i w:val="0"/>
          <w:color w:val="000000" w:themeColor="text1"/>
          <w:sz w:val="28"/>
          <w:szCs w:val="28"/>
        </w:rPr>
        <w:t>–</w:t>
      </w:r>
      <w:r w:rsidRPr="001A0B1F">
        <w:rPr>
          <w:rStyle w:val="ab"/>
          <w:rFonts w:ascii="Times New Roman" w:hAnsi="Times New Roman" w:cs="Times New Roman"/>
          <w:i w:val="0"/>
          <w:color w:val="000000" w:themeColor="text1"/>
          <w:sz w:val="28"/>
          <w:szCs w:val="28"/>
        </w:rPr>
        <w:t xml:space="preserve"> М.: Педагогика, </w:t>
      </w:r>
      <w:r w:rsidR="00A354D6">
        <w:rPr>
          <w:rStyle w:val="ab"/>
          <w:rFonts w:ascii="Times New Roman" w:hAnsi="Times New Roman" w:cs="Times New Roman"/>
          <w:i w:val="0"/>
          <w:color w:val="000000" w:themeColor="text1"/>
          <w:sz w:val="28"/>
          <w:szCs w:val="28"/>
        </w:rPr>
        <w:t>2009.</w:t>
      </w:r>
    </w:p>
    <w:p w:rsidR="001A0B1F"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1A0B1F">
        <w:rPr>
          <w:rStyle w:val="ab"/>
          <w:rFonts w:ascii="Times New Roman" w:hAnsi="Times New Roman" w:cs="Times New Roman"/>
          <w:i w:val="0"/>
          <w:color w:val="000000" w:themeColor="text1"/>
          <w:sz w:val="28"/>
          <w:szCs w:val="28"/>
        </w:rPr>
        <w:t>Щукина Г.И. Педагогические проблемы формирования поз</w:t>
      </w:r>
      <w:r w:rsidR="00A354D6">
        <w:rPr>
          <w:rStyle w:val="ab"/>
          <w:rFonts w:ascii="Times New Roman" w:hAnsi="Times New Roman" w:cs="Times New Roman"/>
          <w:i w:val="0"/>
          <w:color w:val="000000" w:themeColor="text1"/>
          <w:sz w:val="28"/>
          <w:szCs w:val="28"/>
        </w:rPr>
        <w:t xml:space="preserve">навательных интересов учащихся </w:t>
      </w:r>
      <w:r w:rsidRPr="001A0B1F">
        <w:rPr>
          <w:rStyle w:val="ab"/>
          <w:rFonts w:ascii="Times New Roman" w:hAnsi="Times New Roman" w:cs="Times New Roman"/>
          <w:i w:val="0"/>
          <w:color w:val="000000" w:themeColor="text1"/>
          <w:sz w:val="28"/>
          <w:szCs w:val="28"/>
        </w:rPr>
        <w:t>/</w:t>
      </w:r>
      <w:r w:rsidR="00A354D6">
        <w:rPr>
          <w:rStyle w:val="ab"/>
          <w:rFonts w:ascii="Times New Roman" w:hAnsi="Times New Roman" w:cs="Times New Roman"/>
          <w:i w:val="0"/>
          <w:color w:val="000000" w:themeColor="text1"/>
          <w:sz w:val="28"/>
          <w:szCs w:val="28"/>
        </w:rPr>
        <w:t xml:space="preserve"> </w:t>
      </w:r>
      <w:r w:rsidRPr="001A0B1F">
        <w:rPr>
          <w:rStyle w:val="ab"/>
          <w:rFonts w:ascii="Times New Roman" w:hAnsi="Times New Roman" w:cs="Times New Roman"/>
          <w:i w:val="0"/>
          <w:color w:val="000000" w:themeColor="text1"/>
          <w:sz w:val="28"/>
          <w:szCs w:val="28"/>
        </w:rPr>
        <w:t xml:space="preserve">Г.И. Щукина. </w:t>
      </w:r>
      <w:r w:rsidR="00A354D6" w:rsidRPr="00A135DC">
        <w:rPr>
          <w:rStyle w:val="ab"/>
          <w:rFonts w:ascii="Times New Roman" w:hAnsi="Times New Roman" w:cs="Times New Roman"/>
          <w:i w:val="0"/>
          <w:color w:val="000000" w:themeColor="text1"/>
          <w:sz w:val="28"/>
          <w:szCs w:val="28"/>
        </w:rPr>
        <w:t>–</w:t>
      </w:r>
      <w:r w:rsidRPr="001A0B1F">
        <w:rPr>
          <w:rStyle w:val="ab"/>
          <w:rFonts w:ascii="Times New Roman" w:hAnsi="Times New Roman" w:cs="Times New Roman"/>
          <w:i w:val="0"/>
          <w:color w:val="000000" w:themeColor="text1"/>
          <w:sz w:val="28"/>
          <w:szCs w:val="28"/>
        </w:rPr>
        <w:t xml:space="preserve"> М.: Педагогика, </w:t>
      </w:r>
      <w:r w:rsidR="00A354D6">
        <w:rPr>
          <w:rStyle w:val="ab"/>
          <w:rFonts w:ascii="Times New Roman" w:hAnsi="Times New Roman" w:cs="Times New Roman"/>
          <w:i w:val="0"/>
          <w:color w:val="000000" w:themeColor="text1"/>
          <w:sz w:val="28"/>
          <w:szCs w:val="28"/>
        </w:rPr>
        <w:t>2008.</w:t>
      </w:r>
    </w:p>
    <w:p w:rsidR="001A0B1F"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1A0B1F">
        <w:rPr>
          <w:rStyle w:val="ab"/>
          <w:rFonts w:ascii="Times New Roman" w:hAnsi="Times New Roman" w:cs="Times New Roman"/>
          <w:i w:val="0"/>
          <w:color w:val="000000" w:themeColor="text1"/>
          <w:sz w:val="28"/>
          <w:szCs w:val="28"/>
        </w:rPr>
        <w:t>Щукина Г.И. Педагогические проблемы формирования познавате</w:t>
      </w:r>
      <w:r w:rsidR="00A354D6">
        <w:rPr>
          <w:rStyle w:val="ab"/>
          <w:rFonts w:ascii="Times New Roman" w:hAnsi="Times New Roman" w:cs="Times New Roman"/>
          <w:i w:val="0"/>
          <w:color w:val="000000" w:themeColor="text1"/>
          <w:sz w:val="28"/>
          <w:szCs w:val="28"/>
        </w:rPr>
        <w:t xml:space="preserve">льных интересов учащихся </w:t>
      </w:r>
      <w:r w:rsidRPr="001A0B1F">
        <w:rPr>
          <w:rStyle w:val="ab"/>
          <w:rFonts w:ascii="Times New Roman" w:hAnsi="Times New Roman" w:cs="Times New Roman"/>
          <w:i w:val="0"/>
          <w:color w:val="000000" w:themeColor="text1"/>
          <w:sz w:val="28"/>
          <w:szCs w:val="28"/>
        </w:rPr>
        <w:t>/</w:t>
      </w:r>
      <w:r w:rsidR="00A354D6">
        <w:rPr>
          <w:rStyle w:val="ab"/>
          <w:rFonts w:ascii="Times New Roman" w:hAnsi="Times New Roman" w:cs="Times New Roman"/>
          <w:i w:val="0"/>
          <w:color w:val="000000" w:themeColor="text1"/>
          <w:sz w:val="28"/>
          <w:szCs w:val="28"/>
        </w:rPr>
        <w:t xml:space="preserve"> </w:t>
      </w:r>
      <w:r w:rsidRPr="001A0B1F">
        <w:rPr>
          <w:rStyle w:val="ab"/>
          <w:rFonts w:ascii="Times New Roman" w:hAnsi="Times New Roman" w:cs="Times New Roman"/>
          <w:i w:val="0"/>
          <w:color w:val="000000" w:themeColor="text1"/>
          <w:sz w:val="28"/>
          <w:szCs w:val="28"/>
        </w:rPr>
        <w:t>Г.И. Щукина.</w:t>
      </w:r>
      <w:r w:rsidR="00A354D6">
        <w:rPr>
          <w:rStyle w:val="ab"/>
          <w:rFonts w:ascii="Times New Roman" w:hAnsi="Times New Roman" w:cs="Times New Roman"/>
          <w:i w:val="0"/>
          <w:color w:val="000000" w:themeColor="text1"/>
          <w:sz w:val="28"/>
          <w:szCs w:val="28"/>
        </w:rPr>
        <w:t xml:space="preserve"> </w:t>
      </w:r>
      <w:r w:rsidR="00A354D6" w:rsidRPr="00A135DC">
        <w:rPr>
          <w:rStyle w:val="ab"/>
          <w:rFonts w:ascii="Times New Roman" w:hAnsi="Times New Roman" w:cs="Times New Roman"/>
          <w:i w:val="0"/>
          <w:color w:val="000000" w:themeColor="text1"/>
          <w:sz w:val="28"/>
          <w:szCs w:val="28"/>
        </w:rPr>
        <w:t>–</w:t>
      </w:r>
      <w:r w:rsidRPr="001A0B1F">
        <w:rPr>
          <w:rStyle w:val="ab"/>
          <w:rFonts w:ascii="Times New Roman" w:hAnsi="Times New Roman" w:cs="Times New Roman"/>
          <w:i w:val="0"/>
          <w:color w:val="000000" w:themeColor="text1"/>
          <w:sz w:val="28"/>
          <w:szCs w:val="28"/>
        </w:rPr>
        <w:t xml:space="preserve"> М.: Просвещение, </w:t>
      </w:r>
      <w:r w:rsidR="00A354D6">
        <w:rPr>
          <w:rStyle w:val="ab"/>
          <w:rFonts w:ascii="Times New Roman" w:hAnsi="Times New Roman" w:cs="Times New Roman"/>
          <w:i w:val="0"/>
          <w:color w:val="000000" w:themeColor="text1"/>
          <w:sz w:val="28"/>
          <w:szCs w:val="28"/>
        </w:rPr>
        <w:t>2008</w:t>
      </w:r>
      <w:r w:rsidRPr="001A0B1F">
        <w:rPr>
          <w:rStyle w:val="ab"/>
          <w:rFonts w:ascii="Times New Roman" w:hAnsi="Times New Roman" w:cs="Times New Roman"/>
          <w:i w:val="0"/>
          <w:color w:val="000000" w:themeColor="text1"/>
          <w:sz w:val="28"/>
          <w:szCs w:val="28"/>
        </w:rPr>
        <w:t>.</w:t>
      </w:r>
    </w:p>
    <w:p w:rsidR="001A0B1F" w:rsidRDefault="008B221E" w:rsidP="005A1C39">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1A0B1F">
        <w:rPr>
          <w:rStyle w:val="ab"/>
          <w:rFonts w:ascii="Times New Roman" w:hAnsi="Times New Roman" w:cs="Times New Roman"/>
          <w:i w:val="0"/>
          <w:color w:val="000000" w:themeColor="text1"/>
          <w:sz w:val="28"/>
          <w:szCs w:val="28"/>
        </w:rPr>
        <w:t>Щукина Г.И. Проблема познав</w:t>
      </w:r>
      <w:r w:rsidR="00A354D6">
        <w:rPr>
          <w:rStyle w:val="ab"/>
          <w:rFonts w:ascii="Times New Roman" w:hAnsi="Times New Roman" w:cs="Times New Roman"/>
          <w:i w:val="0"/>
          <w:color w:val="000000" w:themeColor="text1"/>
          <w:sz w:val="28"/>
          <w:szCs w:val="28"/>
        </w:rPr>
        <w:t xml:space="preserve">ательного интереса в педагогике </w:t>
      </w:r>
      <w:r w:rsidRPr="001A0B1F">
        <w:rPr>
          <w:rStyle w:val="ab"/>
          <w:rFonts w:ascii="Times New Roman" w:hAnsi="Times New Roman" w:cs="Times New Roman"/>
          <w:i w:val="0"/>
          <w:color w:val="000000" w:themeColor="text1"/>
          <w:sz w:val="28"/>
          <w:szCs w:val="28"/>
        </w:rPr>
        <w:t>/</w:t>
      </w:r>
      <w:r w:rsidR="00A354D6">
        <w:rPr>
          <w:rStyle w:val="ab"/>
          <w:rFonts w:ascii="Times New Roman" w:hAnsi="Times New Roman" w:cs="Times New Roman"/>
          <w:i w:val="0"/>
          <w:color w:val="000000" w:themeColor="text1"/>
          <w:sz w:val="28"/>
          <w:szCs w:val="28"/>
        </w:rPr>
        <w:t xml:space="preserve"> </w:t>
      </w:r>
      <w:r w:rsidRPr="001A0B1F">
        <w:rPr>
          <w:rStyle w:val="ab"/>
          <w:rFonts w:ascii="Times New Roman" w:hAnsi="Times New Roman" w:cs="Times New Roman"/>
          <w:i w:val="0"/>
          <w:color w:val="000000" w:themeColor="text1"/>
          <w:sz w:val="28"/>
          <w:szCs w:val="28"/>
        </w:rPr>
        <w:t>Г.И. Щукина. – М.:</w:t>
      </w:r>
      <w:r w:rsidR="00A354D6">
        <w:rPr>
          <w:rStyle w:val="ab"/>
          <w:rFonts w:ascii="Times New Roman" w:hAnsi="Times New Roman" w:cs="Times New Roman"/>
          <w:i w:val="0"/>
          <w:color w:val="000000" w:themeColor="text1"/>
          <w:sz w:val="28"/>
          <w:szCs w:val="28"/>
        </w:rPr>
        <w:t xml:space="preserve"> </w:t>
      </w:r>
      <w:r w:rsidRPr="001A0B1F">
        <w:rPr>
          <w:rStyle w:val="ab"/>
          <w:rFonts w:ascii="Times New Roman" w:hAnsi="Times New Roman" w:cs="Times New Roman"/>
          <w:i w:val="0"/>
          <w:color w:val="000000" w:themeColor="text1"/>
          <w:sz w:val="28"/>
          <w:szCs w:val="28"/>
        </w:rPr>
        <w:t xml:space="preserve">Просвещение, </w:t>
      </w:r>
      <w:r w:rsidR="00A354D6">
        <w:rPr>
          <w:rStyle w:val="ab"/>
          <w:rFonts w:ascii="Times New Roman" w:hAnsi="Times New Roman" w:cs="Times New Roman"/>
          <w:i w:val="0"/>
          <w:color w:val="000000" w:themeColor="text1"/>
          <w:sz w:val="28"/>
          <w:szCs w:val="28"/>
        </w:rPr>
        <w:t>2009.</w:t>
      </w:r>
    </w:p>
    <w:p w:rsidR="00612184" w:rsidRDefault="008B221E" w:rsidP="00612184">
      <w:pPr>
        <w:pStyle w:val="a6"/>
        <w:numPr>
          <w:ilvl w:val="0"/>
          <w:numId w:val="9"/>
        </w:numPr>
        <w:tabs>
          <w:tab w:val="left" w:pos="1134"/>
        </w:tabs>
        <w:spacing w:line="360" w:lineRule="auto"/>
        <w:ind w:left="0" w:firstLine="709"/>
        <w:jc w:val="both"/>
        <w:rPr>
          <w:rStyle w:val="ab"/>
          <w:rFonts w:ascii="Times New Roman" w:hAnsi="Times New Roman" w:cs="Times New Roman"/>
          <w:i w:val="0"/>
          <w:color w:val="000000" w:themeColor="text1"/>
          <w:sz w:val="28"/>
          <w:szCs w:val="28"/>
        </w:rPr>
      </w:pPr>
      <w:r w:rsidRPr="001A0B1F">
        <w:rPr>
          <w:rStyle w:val="ab"/>
          <w:rFonts w:ascii="Times New Roman" w:hAnsi="Times New Roman" w:cs="Times New Roman"/>
          <w:i w:val="0"/>
          <w:color w:val="000000" w:themeColor="text1"/>
          <w:sz w:val="28"/>
          <w:szCs w:val="28"/>
        </w:rPr>
        <w:t>Эльконин Д.Б</w:t>
      </w:r>
      <w:r w:rsidR="00A354D6">
        <w:rPr>
          <w:rStyle w:val="ab"/>
          <w:rFonts w:ascii="Times New Roman" w:hAnsi="Times New Roman" w:cs="Times New Roman"/>
          <w:i w:val="0"/>
          <w:color w:val="000000" w:themeColor="text1"/>
          <w:sz w:val="28"/>
          <w:szCs w:val="28"/>
        </w:rPr>
        <w:t xml:space="preserve">. Психология игры </w:t>
      </w:r>
      <w:r w:rsidRPr="001A0B1F">
        <w:rPr>
          <w:rStyle w:val="ab"/>
          <w:rFonts w:ascii="Times New Roman" w:hAnsi="Times New Roman" w:cs="Times New Roman"/>
          <w:i w:val="0"/>
          <w:color w:val="000000" w:themeColor="text1"/>
          <w:sz w:val="28"/>
          <w:szCs w:val="28"/>
        </w:rPr>
        <w:t>/</w:t>
      </w:r>
      <w:r w:rsidR="00A354D6">
        <w:rPr>
          <w:rStyle w:val="ab"/>
          <w:rFonts w:ascii="Times New Roman" w:hAnsi="Times New Roman" w:cs="Times New Roman"/>
          <w:i w:val="0"/>
          <w:color w:val="000000" w:themeColor="text1"/>
          <w:sz w:val="28"/>
          <w:szCs w:val="28"/>
        </w:rPr>
        <w:t xml:space="preserve"> </w:t>
      </w:r>
      <w:r w:rsidRPr="001A0B1F">
        <w:rPr>
          <w:rStyle w:val="ab"/>
          <w:rFonts w:ascii="Times New Roman" w:hAnsi="Times New Roman" w:cs="Times New Roman"/>
          <w:i w:val="0"/>
          <w:color w:val="000000" w:themeColor="text1"/>
          <w:sz w:val="28"/>
          <w:szCs w:val="28"/>
        </w:rPr>
        <w:t xml:space="preserve">Д.Б. Эльконин. </w:t>
      </w:r>
      <w:r w:rsidR="00A354D6">
        <w:rPr>
          <w:rStyle w:val="ab"/>
          <w:rFonts w:ascii="Times New Roman" w:hAnsi="Times New Roman" w:cs="Times New Roman"/>
          <w:i w:val="0"/>
          <w:color w:val="000000" w:themeColor="text1"/>
          <w:sz w:val="28"/>
          <w:szCs w:val="28"/>
        </w:rPr>
        <w:t xml:space="preserve">                                </w:t>
      </w:r>
      <w:r w:rsidR="00A354D6" w:rsidRPr="00A135DC">
        <w:rPr>
          <w:rStyle w:val="ab"/>
          <w:rFonts w:ascii="Times New Roman" w:hAnsi="Times New Roman" w:cs="Times New Roman"/>
          <w:i w:val="0"/>
          <w:color w:val="000000" w:themeColor="text1"/>
          <w:sz w:val="28"/>
          <w:szCs w:val="28"/>
        </w:rPr>
        <w:t>–</w:t>
      </w:r>
      <w:r w:rsidRPr="001A0B1F">
        <w:rPr>
          <w:rStyle w:val="ab"/>
          <w:rFonts w:ascii="Times New Roman" w:hAnsi="Times New Roman" w:cs="Times New Roman"/>
          <w:i w:val="0"/>
          <w:color w:val="000000" w:themeColor="text1"/>
          <w:sz w:val="28"/>
          <w:szCs w:val="28"/>
        </w:rPr>
        <w:t xml:space="preserve"> М.: Просвещение, 1979</w:t>
      </w:r>
      <w:r w:rsidR="00A354D6">
        <w:rPr>
          <w:rStyle w:val="ab"/>
          <w:rFonts w:ascii="Times New Roman" w:hAnsi="Times New Roman" w:cs="Times New Roman"/>
          <w:i w:val="0"/>
          <w:color w:val="000000" w:themeColor="text1"/>
          <w:sz w:val="28"/>
          <w:szCs w:val="28"/>
        </w:rPr>
        <w:t>.</w:t>
      </w:r>
    </w:p>
    <w:p w:rsidR="00793819" w:rsidRDefault="00793819" w:rsidP="00612184">
      <w:pPr>
        <w:pStyle w:val="a6"/>
        <w:tabs>
          <w:tab w:val="left" w:pos="1134"/>
        </w:tabs>
        <w:spacing w:line="360" w:lineRule="auto"/>
        <w:ind w:left="709"/>
        <w:jc w:val="center"/>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lastRenderedPageBreak/>
        <w:t>ПРИЛОЖЕНИЕ А</w:t>
      </w:r>
    </w:p>
    <w:p w:rsidR="00906CD6" w:rsidRDefault="00906CD6" w:rsidP="00906CD6">
      <w:pPr>
        <w:pStyle w:val="a6"/>
        <w:tabs>
          <w:tab w:val="left" w:pos="1134"/>
        </w:tabs>
        <w:spacing w:line="360" w:lineRule="auto"/>
        <w:ind w:left="709"/>
        <w:jc w:val="center"/>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t>Методика «Оценка уровня познавательной активности», основанная на опроснике Ч.Б. Спилбергера</w:t>
      </w:r>
    </w:p>
    <w:p w:rsidR="000E1582" w:rsidRDefault="000E1582" w:rsidP="000E1582">
      <w:pPr>
        <w:pStyle w:val="a6"/>
        <w:tabs>
          <w:tab w:val="left" w:pos="1134"/>
        </w:tabs>
        <w:spacing w:line="360" w:lineRule="auto"/>
        <w:ind w:left="709"/>
        <w:rPr>
          <w:rFonts w:ascii="Times New Roman" w:hAnsi="Times New Roman" w:cs="Times New Roman"/>
          <w:color w:val="000000"/>
          <w:sz w:val="28"/>
          <w:szCs w:val="28"/>
        </w:rPr>
      </w:pPr>
      <w:r>
        <w:rPr>
          <w:rStyle w:val="ab"/>
          <w:rFonts w:ascii="Times New Roman" w:hAnsi="Times New Roman" w:cs="Times New Roman"/>
          <w:i w:val="0"/>
          <w:color w:val="000000" w:themeColor="text1"/>
          <w:sz w:val="28"/>
          <w:szCs w:val="28"/>
        </w:rPr>
        <w:t xml:space="preserve">Цель: </w:t>
      </w:r>
      <w:r w:rsidRPr="007265FC">
        <w:rPr>
          <w:rFonts w:ascii="Times New Roman" w:hAnsi="Times New Roman" w:cs="Times New Roman"/>
          <w:color w:val="000000"/>
          <w:sz w:val="28"/>
          <w:szCs w:val="28"/>
        </w:rPr>
        <w:t>Определение уровня познавательной активности.</w:t>
      </w:r>
    </w:p>
    <w:p w:rsidR="000E1582" w:rsidRPr="00906CD6" w:rsidRDefault="000E1582" w:rsidP="000E1582">
      <w:pPr>
        <w:pStyle w:val="a6"/>
        <w:tabs>
          <w:tab w:val="left" w:pos="1134"/>
        </w:tabs>
        <w:spacing w:line="360" w:lineRule="auto"/>
        <w:ind w:left="709"/>
        <w:rPr>
          <w:rFonts w:ascii="Times New Roman" w:hAnsi="Times New Roman" w:cs="Times New Roman"/>
          <w:iCs/>
          <w:color w:val="000000" w:themeColor="text1"/>
          <w:sz w:val="28"/>
          <w:szCs w:val="28"/>
        </w:rPr>
      </w:pPr>
      <w:r>
        <w:rPr>
          <w:rFonts w:ascii="Times New Roman" w:hAnsi="Times New Roman" w:cs="Times New Roman"/>
          <w:color w:val="000000"/>
          <w:sz w:val="28"/>
          <w:szCs w:val="28"/>
        </w:rPr>
        <w:t>Материал: бланк с опросником</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 Тебе нравится выполнять</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легкие учебные задания? б) трудные?</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2. Ты возражаешь, когда кто-либо подсказывает тебе ход выполнения трудного задания?</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3. По-твоему, перемены в школе должны быть длиннее?</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4. Ты когда-нибудь опаздывал на занятия?</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5. Тебе хотелось бы, чтобы после объяснения нового материала учитель сразу вызвал тебя к доске для выполнения упражнения?</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6. Тебе больше нравится выполнять учебное задание</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одним способом? б) искать разные способы решения?</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7. Тебе хочется обычно учиться после болезни?</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8. Тебе нравятся трудные контрольные работы?</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9. Ты всегда ведешь себя таким образом, что у учителей не возникает повода сделать тебе замечание?</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10. Ты предпочитаешь на уроке</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самостоятельно выполнять задания? б) слушать объяснения учителя?</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11. Ты предпочел бы заниматься</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lastRenderedPageBreak/>
        <w:t xml:space="preserve">а) несколькими небольшими заданиями? б) одним большим и трудным </w:t>
      </w:r>
      <w:r w:rsidR="000E1582" w:rsidRPr="00A135DC">
        <w:rPr>
          <w:rStyle w:val="ab"/>
          <w:rFonts w:ascii="Times New Roman" w:hAnsi="Times New Roman" w:cs="Times New Roman"/>
          <w:i w:val="0"/>
          <w:color w:val="000000" w:themeColor="text1"/>
          <w:sz w:val="28"/>
          <w:szCs w:val="28"/>
        </w:rPr>
        <w:t>–</w:t>
      </w:r>
      <w:r w:rsidR="000E1582">
        <w:rPr>
          <w:rStyle w:val="ab"/>
          <w:rFonts w:ascii="Times New Roman" w:hAnsi="Times New Roman" w:cs="Times New Roman"/>
          <w:i w:val="0"/>
          <w:color w:val="000000" w:themeColor="text1"/>
          <w:sz w:val="28"/>
          <w:szCs w:val="28"/>
        </w:rPr>
        <w:t xml:space="preserve"> </w:t>
      </w:r>
      <w:r w:rsidRPr="00906CD6">
        <w:rPr>
          <w:rFonts w:ascii="Times New Roman" w:eastAsia="Times New Roman" w:hAnsi="Times New Roman" w:cs="Times New Roman"/>
          <w:color w:val="000000"/>
          <w:sz w:val="28"/>
          <w:szCs w:val="28"/>
          <w:lang w:eastAsia="ru-RU"/>
        </w:rPr>
        <w:t>весь урок?</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12. У тебя возникают вопросы к учителю по ходу его объяснения учебного материала?</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13. Если бы вообще не ставили отметок, по-твоему, дети в вашем классе учились бы хуже, чем теперь?</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14. Было ли так, что ты пришел в школу, не выучив всех уроков?</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15. Хотел бы ты, чтобы было меньше уроков в школе по основным предметам?</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16. Тебе нравится выполнять трудное задание</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вместе со всем классом? б) одному?</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17. Ты вспоминаешь дома во время занятия другим делом о том новом, что узнал на уроках?</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18. Ты считаешь, что учебники слишком толстые и их лучше сделать тоньше?</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20. Заглядываешь ли ты иногда в толковые словари (фразеологический, этимологический или словарь иностранных слов), чтобы уточнить какой-то вопрос?</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21. Ты часто рассказываешь родителям или знакомым о том</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новом, интересном, что узнаешь на уроках?</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22. Некоторые ученики считают, что нужно ставить только самые хорошие оценки, а других отметок не ставить. Ты тоже так считаешь?</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lastRenderedPageBreak/>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23. Ты часто дополняешь ответы других учеников на уроке?</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24. Если ты начал читать какую-либо книгу, то обязательно дочитаешь ее до конца?</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bCs/>
          <w:color w:val="000000"/>
          <w:sz w:val="28"/>
          <w:szCs w:val="28"/>
          <w:lang w:eastAsia="ru-RU"/>
        </w:rPr>
        <w:t>25. Хотел бы ты, чтобы не задавали домашних заданий?</w:t>
      </w:r>
    </w:p>
    <w:p w:rsidR="00906CD6" w:rsidRDefault="00906CD6" w:rsidP="00906CD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906CD6">
        <w:rPr>
          <w:rFonts w:ascii="Times New Roman" w:eastAsia="Times New Roman" w:hAnsi="Times New Roman" w:cs="Times New Roman"/>
          <w:color w:val="000000"/>
          <w:sz w:val="28"/>
          <w:szCs w:val="28"/>
          <w:lang w:eastAsia="ru-RU"/>
        </w:rPr>
        <w:t>а) да; б) нет.</w:t>
      </w:r>
    </w:p>
    <w:p w:rsidR="00906CD6" w:rsidRPr="00906CD6" w:rsidRDefault="00906CD6" w:rsidP="000E1582">
      <w:pPr>
        <w:shd w:val="clear" w:color="auto" w:fill="FFFFFF"/>
        <w:spacing w:after="0" w:line="360" w:lineRule="auto"/>
        <w:ind w:firstLine="709"/>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Обработка результатов</w:t>
      </w:r>
      <w:r w:rsidR="000E1582">
        <w:rPr>
          <w:rFonts w:ascii="Times New Roman" w:eastAsia="Times New Roman" w:hAnsi="Times New Roman" w:cs="Times New Roman"/>
          <w:color w:val="000000"/>
          <w:sz w:val="28"/>
          <w:szCs w:val="28"/>
          <w:lang w:eastAsia="ru-RU"/>
        </w:rPr>
        <w:t>:</w:t>
      </w:r>
    </w:p>
    <w:p w:rsidR="00906CD6" w:rsidRPr="00906CD6" w:rsidRDefault="00906CD6" w:rsidP="000E1582">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906CD6">
        <w:rPr>
          <w:color w:val="000000"/>
          <w:sz w:val="28"/>
        </w:rPr>
        <w:t xml:space="preserve">Высокий уровень – 4,0 </w:t>
      </w:r>
      <w:r w:rsidR="000E1582">
        <w:rPr>
          <w:color w:val="000000"/>
          <w:sz w:val="28"/>
        </w:rPr>
        <w:t>-</w:t>
      </w:r>
      <w:r w:rsidRPr="00906CD6">
        <w:rPr>
          <w:color w:val="000000"/>
          <w:sz w:val="28"/>
        </w:rPr>
        <w:t xml:space="preserve"> 5 баллов</w:t>
      </w:r>
    </w:p>
    <w:p w:rsidR="00906CD6" w:rsidRPr="00906CD6" w:rsidRDefault="00906CD6" w:rsidP="000E1582">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906CD6">
        <w:rPr>
          <w:color w:val="000000"/>
          <w:sz w:val="28"/>
        </w:rPr>
        <w:t xml:space="preserve">Средний уровень – 3,0 </w:t>
      </w:r>
      <w:r w:rsidR="000E1582">
        <w:rPr>
          <w:color w:val="000000"/>
          <w:sz w:val="28"/>
        </w:rPr>
        <w:t>-</w:t>
      </w:r>
      <w:r w:rsidRPr="00906CD6">
        <w:rPr>
          <w:color w:val="000000"/>
          <w:sz w:val="28"/>
        </w:rPr>
        <w:t xml:space="preserve"> 3,9 балла</w:t>
      </w:r>
    </w:p>
    <w:p w:rsidR="00906CD6" w:rsidRPr="00906CD6" w:rsidRDefault="00906CD6" w:rsidP="000E1582">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906CD6">
        <w:rPr>
          <w:color w:val="000000"/>
          <w:sz w:val="28"/>
        </w:rPr>
        <w:t xml:space="preserve">Низкий уровень – 2,5 </w:t>
      </w:r>
      <w:r w:rsidR="000E1582">
        <w:rPr>
          <w:color w:val="000000"/>
          <w:sz w:val="28"/>
        </w:rPr>
        <w:t>-</w:t>
      </w:r>
      <w:r w:rsidRPr="00906CD6">
        <w:rPr>
          <w:color w:val="000000"/>
          <w:sz w:val="28"/>
        </w:rPr>
        <w:t xml:space="preserve"> 2,9 балла</w:t>
      </w:r>
    </w:p>
    <w:p w:rsidR="00906CD6"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r>
        <w:rPr>
          <w:rFonts w:ascii="Arial" w:eastAsia="Times New Roman" w:hAnsi="Arial" w:cs="Arial"/>
          <w:color w:val="000000"/>
          <w:szCs w:val="21"/>
          <w:lang w:eastAsia="ru-RU"/>
        </w:rPr>
        <w:tab/>
      </w: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C84055" w:rsidRPr="00906CD6" w:rsidRDefault="00C84055" w:rsidP="00C84055">
      <w:pPr>
        <w:shd w:val="clear" w:color="auto" w:fill="FFFFFF"/>
        <w:tabs>
          <w:tab w:val="left" w:pos="6964"/>
        </w:tabs>
        <w:spacing w:after="0" w:line="360" w:lineRule="auto"/>
        <w:ind w:left="709" w:firstLine="709"/>
        <w:jc w:val="both"/>
        <w:rPr>
          <w:rFonts w:ascii="Arial" w:eastAsia="Times New Roman" w:hAnsi="Arial" w:cs="Arial"/>
          <w:color w:val="000000"/>
          <w:szCs w:val="21"/>
          <w:lang w:eastAsia="ru-RU"/>
        </w:rPr>
      </w:pPr>
    </w:p>
    <w:p w:rsidR="00906CD6" w:rsidRDefault="00906CD6" w:rsidP="00906CD6">
      <w:pPr>
        <w:pStyle w:val="a6"/>
        <w:tabs>
          <w:tab w:val="left" w:pos="1134"/>
        </w:tabs>
        <w:spacing w:line="360" w:lineRule="auto"/>
        <w:ind w:firstLine="709"/>
        <w:jc w:val="center"/>
        <w:rPr>
          <w:rStyle w:val="ab"/>
          <w:rFonts w:ascii="Times New Roman" w:hAnsi="Times New Roman" w:cs="Times New Roman"/>
          <w:i w:val="0"/>
          <w:color w:val="000000" w:themeColor="text1"/>
          <w:sz w:val="28"/>
          <w:szCs w:val="28"/>
        </w:rPr>
      </w:pPr>
    </w:p>
    <w:p w:rsidR="00793819" w:rsidRDefault="00793819" w:rsidP="00906CD6">
      <w:pPr>
        <w:pStyle w:val="a6"/>
        <w:tabs>
          <w:tab w:val="left" w:pos="1134"/>
        </w:tabs>
        <w:spacing w:line="360" w:lineRule="auto"/>
        <w:ind w:firstLine="709"/>
        <w:jc w:val="center"/>
        <w:rPr>
          <w:rStyle w:val="ab"/>
          <w:rFonts w:ascii="Times New Roman" w:hAnsi="Times New Roman" w:cs="Times New Roman"/>
          <w:i w:val="0"/>
          <w:color w:val="000000" w:themeColor="text1"/>
          <w:sz w:val="28"/>
          <w:szCs w:val="28"/>
        </w:rPr>
      </w:pPr>
    </w:p>
    <w:p w:rsidR="00612184" w:rsidRDefault="00612184" w:rsidP="00612184">
      <w:pPr>
        <w:pStyle w:val="a6"/>
        <w:tabs>
          <w:tab w:val="left" w:pos="1134"/>
        </w:tabs>
        <w:spacing w:line="360" w:lineRule="auto"/>
        <w:ind w:left="709"/>
        <w:jc w:val="center"/>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lastRenderedPageBreak/>
        <w:t xml:space="preserve">ПРИЛОЖЕНИЕ </w:t>
      </w:r>
      <w:r w:rsidR="00793819">
        <w:rPr>
          <w:rStyle w:val="ab"/>
          <w:rFonts w:ascii="Times New Roman" w:hAnsi="Times New Roman" w:cs="Times New Roman"/>
          <w:i w:val="0"/>
          <w:color w:val="000000" w:themeColor="text1"/>
          <w:sz w:val="28"/>
          <w:szCs w:val="28"/>
        </w:rPr>
        <w:t>Б</w:t>
      </w:r>
    </w:p>
    <w:p w:rsidR="00612184" w:rsidRDefault="00612184" w:rsidP="00612184">
      <w:pPr>
        <w:pStyle w:val="a6"/>
        <w:tabs>
          <w:tab w:val="left" w:pos="1134"/>
        </w:tabs>
        <w:spacing w:line="360" w:lineRule="auto"/>
        <w:ind w:left="709"/>
        <w:jc w:val="center"/>
        <w:rPr>
          <w:rFonts w:ascii="Times New Roman" w:hAnsi="Times New Roman" w:cs="Times New Roman"/>
          <w:sz w:val="28"/>
          <w:szCs w:val="28"/>
        </w:rPr>
      </w:pPr>
      <w:r>
        <w:rPr>
          <w:rStyle w:val="ab"/>
          <w:rFonts w:ascii="Times New Roman" w:hAnsi="Times New Roman" w:cs="Times New Roman"/>
          <w:i w:val="0"/>
          <w:color w:val="000000" w:themeColor="text1"/>
          <w:sz w:val="28"/>
          <w:szCs w:val="28"/>
        </w:rPr>
        <w:t xml:space="preserve">Методика </w:t>
      </w:r>
      <w:r w:rsidRPr="007B6CF9">
        <w:rPr>
          <w:rFonts w:ascii="Times New Roman" w:hAnsi="Times New Roman" w:cs="Times New Roman"/>
          <w:sz w:val="28"/>
          <w:szCs w:val="28"/>
        </w:rPr>
        <w:t>изучения познавательной активности детей</w:t>
      </w:r>
      <w:r>
        <w:rPr>
          <w:rFonts w:ascii="Times New Roman" w:hAnsi="Times New Roman" w:cs="Times New Roman"/>
          <w:sz w:val="28"/>
          <w:szCs w:val="28"/>
        </w:rPr>
        <w:t xml:space="preserve"> </w:t>
      </w:r>
      <w:r w:rsidRPr="007B6CF9">
        <w:rPr>
          <w:rFonts w:ascii="Times New Roman" w:hAnsi="Times New Roman" w:cs="Times New Roman"/>
          <w:sz w:val="28"/>
          <w:szCs w:val="28"/>
        </w:rPr>
        <w:t>В.С. Юркевича</w:t>
      </w:r>
    </w:p>
    <w:p w:rsidR="00612184" w:rsidRPr="000A3450" w:rsidRDefault="000A3450" w:rsidP="00612184">
      <w:pPr>
        <w:pStyle w:val="a3"/>
        <w:shd w:val="clear" w:color="auto" w:fill="FFFFFF"/>
        <w:spacing w:before="0" w:beforeAutospacing="0" w:after="0" w:afterAutospacing="0"/>
        <w:textAlignment w:val="baseline"/>
        <w:rPr>
          <w:color w:val="000000"/>
          <w:sz w:val="28"/>
          <w:szCs w:val="28"/>
        </w:rPr>
      </w:pPr>
      <w:r>
        <w:rPr>
          <w:iCs/>
          <w:color w:val="000000"/>
          <w:sz w:val="28"/>
          <w:szCs w:val="28"/>
          <w:bdr w:val="none" w:sz="0" w:space="0" w:color="auto" w:frame="1"/>
        </w:rPr>
        <w:t xml:space="preserve">Цель: </w:t>
      </w:r>
      <w:r w:rsidR="00612184" w:rsidRPr="000A3450">
        <w:rPr>
          <w:color w:val="000000"/>
          <w:sz w:val="28"/>
          <w:szCs w:val="28"/>
        </w:rPr>
        <w:t xml:space="preserve">Определение </w:t>
      </w:r>
      <w:r w:rsidR="007265FC" w:rsidRPr="000A3450">
        <w:rPr>
          <w:color w:val="000000"/>
          <w:sz w:val="28"/>
          <w:szCs w:val="28"/>
        </w:rPr>
        <w:t>уровня</w:t>
      </w:r>
      <w:r w:rsidR="00612184" w:rsidRPr="000A3450">
        <w:rPr>
          <w:color w:val="000000"/>
          <w:sz w:val="28"/>
          <w:szCs w:val="28"/>
        </w:rPr>
        <w:t xml:space="preserve"> познавательной </w:t>
      </w:r>
      <w:r w:rsidR="007265FC" w:rsidRPr="000A3450">
        <w:rPr>
          <w:color w:val="000000"/>
          <w:sz w:val="28"/>
          <w:szCs w:val="28"/>
        </w:rPr>
        <w:t>активности</w:t>
      </w:r>
      <w:r w:rsidR="00612184" w:rsidRPr="000A3450">
        <w:rPr>
          <w:color w:val="000000"/>
          <w:sz w:val="28"/>
          <w:szCs w:val="28"/>
        </w:rPr>
        <w:t>.</w:t>
      </w:r>
    </w:p>
    <w:p w:rsidR="00612184" w:rsidRDefault="00612184" w:rsidP="0061218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A3450">
        <w:rPr>
          <w:rFonts w:ascii="Times New Roman" w:eastAsia="Times New Roman" w:hAnsi="Times New Roman" w:cs="Times New Roman"/>
          <w:iCs/>
          <w:color w:val="000000"/>
          <w:sz w:val="28"/>
          <w:szCs w:val="28"/>
          <w:bdr w:val="none" w:sz="0" w:space="0" w:color="auto" w:frame="1"/>
          <w:lang w:eastAsia="ru-RU"/>
        </w:rPr>
        <w:t>Материал</w:t>
      </w:r>
      <w:r w:rsidR="000A3450">
        <w:rPr>
          <w:rFonts w:ascii="Times New Roman" w:eastAsia="Times New Roman" w:hAnsi="Times New Roman" w:cs="Times New Roman"/>
          <w:iCs/>
          <w:color w:val="000000"/>
          <w:sz w:val="28"/>
          <w:szCs w:val="28"/>
          <w:bdr w:val="none" w:sz="0" w:space="0" w:color="auto" w:frame="1"/>
          <w:lang w:eastAsia="ru-RU"/>
        </w:rPr>
        <w:t>:</w:t>
      </w:r>
      <w:r w:rsidRPr="00612184">
        <w:rPr>
          <w:rFonts w:ascii="Times New Roman" w:eastAsia="Times New Roman" w:hAnsi="Times New Roman" w:cs="Times New Roman"/>
          <w:i/>
          <w:iCs/>
          <w:color w:val="000000"/>
          <w:sz w:val="28"/>
          <w:szCs w:val="28"/>
          <w:bdr w:val="none" w:sz="0" w:space="0" w:color="auto" w:frame="1"/>
          <w:lang w:eastAsia="ru-RU"/>
        </w:rPr>
        <w:t> </w:t>
      </w:r>
      <w:r w:rsidRPr="00612184">
        <w:rPr>
          <w:rFonts w:ascii="Times New Roman" w:eastAsia="Times New Roman" w:hAnsi="Times New Roman" w:cs="Times New Roman"/>
          <w:color w:val="000000"/>
          <w:sz w:val="28"/>
          <w:szCs w:val="28"/>
          <w:lang w:eastAsia="ru-RU"/>
        </w:rPr>
        <w:t>Стандартизированная анкета, адресованная учи</w:t>
      </w:r>
      <w:r w:rsidRPr="00612184">
        <w:rPr>
          <w:rFonts w:ascii="Times New Roman" w:eastAsia="Times New Roman" w:hAnsi="Times New Roman" w:cs="Times New Roman"/>
          <w:color w:val="000000"/>
          <w:sz w:val="28"/>
          <w:szCs w:val="28"/>
          <w:lang w:eastAsia="ru-RU"/>
        </w:rPr>
        <w:softHyphen/>
        <w:t>телям</w:t>
      </w:r>
    </w:p>
    <w:p w:rsidR="007265FC" w:rsidRDefault="000E1582" w:rsidP="000E1582">
      <w:pPr>
        <w:shd w:val="clear" w:color="auto" w:fill="FFFFFF"/>
        <w:tabs>
          <w:tab w:val="left" w:pos="3447"/>
        </w:tabs>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tbl>
      <w:tblPr>
        <w:tblStyle w:val="aa"/>
        <w:tblW w:w="0" w:type="auto"/>
        <w:tblLook w:val="04A0" w:firstRow="1" w:lastRow="0" w:firstColumn="1" w:lastColumn="0" w:noHBand="0" w:noVBand="1"/>
      </w:tblPr>
      <w:tblGrid>
        <w:gridCol w:w="675"/>
        <w:gridCol w:w="4111"/>
        <w:gridCol w:w="3686"/>
        <w:gridCol w:w="1100"/>
      </w:tblGrid>
      <w:tr w:rsidR="007265FC" w:rsidRPr="000A3450" w:rsidTr="00CE7B15">
        <w:tc>
          <w:tcPr>
            <w:tcW w:w="675" w:type="dxa"/>
          </w:tcPr>
          <w:p w:rsidR="007265FC" w:rsidRPr="000A3450" w:rsidRDefault="007265FC" w:rsidP="00C84055">
            <w:pPr>
              <w:ind w:left="30" w:right="30"/>
              <w:textAlignment w:val="baseline"/>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bCs/>
                <w:color w:val="000000" w:themeColor="text1"/>
                <w:sz w:val="24"/>
                <w:szCs w:val="24"/>
                <w:bdr w:val="none" w:sz="0" w:space="0" w:color="auto" w:frame="1"/>
                <w:lang w:eastAsia="ru-RU"/>
              </w:rPr>
              <w:t>№</w:t>
            </w:r>
          </w:p>
          <w:p w:rsidR="007265FC" w:rsidRPr="000A3450" w:rsidRDefault="007265FC" w:rsidP="00C84055">
            <w:pPr>
              <w:ind w:left="30" w:right="30"/>
              <w:textAlignment w:val="baseline"/>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bCs/>
                <w:color w:val="000000" w:themeColor="text1"/>
                <w:sz w:val="24"/>
                <w:szCs w:val="24"/>
                <w:bdr w:val="none" w:sz="0" w:space="0" w:color="auto" w:frame="1"/>
                <w:lang w:eastAsia="ru-RU"/>
              </w:rPr>
              <w:t>п/п</w:t>
            </w:r>
          </w:p>
        </w:tc>
        <w:tc>
          <w:tcPr>
            <w:tcW w:w="4111" w:type="dxa"/>
          </w:tcPr>
          <w:p w:rsidR="007265FC" w:rsidRPr="000A3450" w:rsidRDefault="007265FC" w:rsidP="00C84055">
            <w:pPr>
              <w:ind w:left="30" w:right="30"/>
              <w:textAlignment w:val="baseline"/>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bCs/>
                <w:color w:val="000000" w:themeColor="text1"/>
                <w:sz w:val="24"/>
                <w:szCs w:val="24"/>
                <w:bdr w:val="none" w:sz="0" w:space="0" w:color="auto" w:frame="1"/>
                <w:lang w:eastAsia="ru-RU"/>
              </w:rPr>
              <w:t>Вопросы</w:t>
            </w:r>
          </w:p>
        </w:tc>
        <w:tc>
          <w:tcPr>
            <w:tcW w:w="3686" w:type="dxa"/>
          </w:tcPr>
          <w:p w:rsidR="007265FC" w:rsidRPr="000A3450" w:rsidRDefault="007265FC" w:rsidP="00C84055">
            <w:pPr>
              <w:ind w:left="30" w:right="30"/>
              <w:textAlignment w:val="baseline"/>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bCs/>
                <w:color w:val="000000" w:themeColor="text1"/>
                <w:sz w:val="24"/>
                <w:szCs w:val="24"/>
                <w:bdr w:val="none" w:sz="0" w:space="0" w:color="auto" w:frame="1"/>
                <w:lang w:eastAsia="ru-RU"/>
              </w:rPr>
              <w:t>Возможные</w:t>
            </w:r>
            <w:r w:rsidRPr="000A3450">
              <w:rPr>
                <w:rFonts w:ascii="Times New Roman" w:eastAsia="Times New Roman" w:hAnsi="Times New Roman" w:cs="Times New Roman"/>
                <w:color w:val="000000" w:themeColor="text1"/>
                <w:sz w:val="24"/>
                <w:szCs w:val="24"/>
                <w:lang w:eastAsia="ru-RU"/>
              </w:rPr>
              <w:t> </w:t>
            </w:r>
            <w:r w:rsidRPr="000A3450">
              <w:rPr>
                <w:rFonts w:ascii="Times New Roman" w:eastAsia="Times New Roman" w:hAnsi="Times New Roman" w:cs="Times New Roman"/>
                <w:bCs/>
                <w:color w:val="000000" w:themeColor="text1"/>
                <w:sz w:val="24"/>
                <w:szCs w:val="24"/>
                <w:bdr w:val="none" w:sz="0" w:space="0" w:color="auto" w:frame="1"/>
                <w:lang w:eastAsia="ru-RU"/>
              </w:rPr>
              <w:t>ответы</w:t>
            </w:r>
          </w:p>
        </w:tc>
        <w:tc>
          <w:tcPr>
            <w:tcW w:w="1100" w:type="dxa"/>
          </w:tcPr>
          <w:p w:rsidR="007265FC" w:rsidRPr="000A3450" w:rsidRDefault="007265FC" w:rsidP="00C84055">
            <w:pPr>
              <w:ind w:left="30" w:right="30"/>
              <w:textAlignment w:val="baseline"/>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bCs/>
                <w:color w:val="000000" w:themeColor="text1"/>
                <w:sz w:val="24"/>
                <w:szCs w:val="24"/>
                <w:bdr w:val="none" w:sz="0" w:space="0" w:color="auto" w:frame="1"/>
                <w:lang w:eastAsia="ru-RU"/>
              </w:rPr>
              <w:t>Балл</w:t>
            </w:r>
          </w:p>
        </w:tc>
      </w:tr>
      <w:tr w:rsidR="007265FC" w:rsidRPr="000A3450" w:rsidTr="00CE7B15">
        <w:tc>
          <w:tcPr>
            <w:tcW w:w="675" w:type="dxa"/>
          </w:tcPr>
          <w:p w:rsidR="007265FC" w:rsidRPr="000A3450" w:rsidRDefault="007265FC" w:rsidP="007265FC">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1</w:t>
            </w:r>
          </w:p>
        </w:tc>
        <w:tc>
          <w:tcPr>
            <w:tcW w:w="4111" w:type="dxa"/>
          </w:tcPr>
          <w:p w:rsidR="007265FC" w:rsidRPr="000A3450" w:rsidRDefault="007265FC"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hAnsi="Times New Roman" w:cs="Times New Roman"/>
                <w:color w:val="000000" w:themeColor="text1"/>
                <w:sz w:val="24"/>
                <w:shd w:val="clear" w:color="auto" w:fill="FFFFFF"/>
              </w:rPr>
              <w:t xml:space="preserve">Как часто </w:t>
            </w:r>
            <w:r w:rsidR="00793819" w:rsidRPr="000A3450">
              <w:rPr>
                <w:rFonts w:ascii="Times New Roman" w:hAnsi="Times New Roman" w:cs="Times New Roman"/>
                <w:color w:val="000000" w:themeColor="text1"/>
                <w:sz w:val="24"/>
                <w:shd w:val="clear" w:color="auto" w:fill="FFFFFF"/>
              </w:rPr>
              <w:t>ты</w:t>
            </w:r>
            <w:r w:rsidRPr="000A3450">
              <w:rPr>
                <w:rFonts w:ascii="Times New Roman" w:hAnsi="Times New Roman" w:cs="Times New Roman"/>
                <w:color w:val="000000" w:themeColor="text1"/>
                <w:sz w:val="24"/>
                <w:shd w:val="clear" w:color="auto" w:fill="FFFFFF"/>
              </w:rPr>
              <w:t xml:space="preserve"> подолгу (полчаса-час) занимае</w:t>
            </w:r>
            <w:r w:rsidR="00793819" w:rsidRPr="000A3450">
              <w:rPr>
                <w:rFonts w:ascii="Times New Roman" w:hAnsi="Times New Roman" w:cs="Times New Roman"/>
                <w:color w:val="000000" w:themeColor="text1"/>
                <w:sz w:val="24"/>
                <w:shd w:val="clear" w:color="auto" w:fill="FFFFFF"/>
              </w:rPr>
              <w:t>шься</w:t>
            </w:r>
            <w:r w:rsidRPr="000A3450">
              <w:rPr>
                <w:rFonts w:ascii="Times New Roman" w:hAnsi="Times New Roman" w:cs="Times New Roman"/>
                <w:color w:val="000000" w:themeColor="text1"/>
                <w:sz w:val="24"/>
                <w:shd w:val="clear" w:color="auto" w:fill="FFFFFF"/>
              </w:rPr>
              <w:t xml:space="preserve"> какой-нибудь умстве</w:t>
            </w:r>
            <w:r w:rsidR="00793819" w:rsidRPr="000A3450">
              <w:rPr>
                <w:rFonts w:ascii="Times New Roman" w:hAnsi="Times New Roman" w:cs="Times New Roman"/>
                <w:color w:val="000000" w:themeColor="text1"/>
                <w:sz w:val="24"/>
                <w:shd w:val="clear" w:color="auto" w:fill="FFFFFF"/>
              </w:rPr>
              <w:t>нной деятельностью (час-полтора)?</w:t>
            </w:r>
          </w:p>
        </w:tc>
        <w:tc>
          <w:tcPr>
            <w:tcW w:w="3686" w:type="dxa"/>
          </w:tcPr>
          <w:p w:rsidR="007265FC" w:rsidRPr="000A3450" w:rsidRDefault="007265FC" w:rsidP="007265FC">
            <w:pPr>
              <w:textAlignment w:val="baseline"/>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а) постоянно</w:t>
            </w:r>
          </w:p>
          <w:p w:rsidR="007265FC" w:rsidRPr="000A3450" w:rsidRDefault="007265FC" w:rsidP="007265FC">
            <w:pPr>
              <w:textAlignment w:val="baseline"/>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б) иногда</w:t>
            </w:r>
          </w:p>
          <w:p w:rsidR="007265FC" w:rsidRPr="000A3450" w:rsidRDefault="007265FC" w:rsidP="007265FC">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4"/>
                <w:szCs w:val="24"/>
                <w:lang w:eastAsia="ru-RU"/>
              </w:rPr>
              <w:t>в) очень редко</w:t>
            </w:r>
          </w:p>
        </w:tc>
        <w:tc>
          <w:tcPr>
            <w:tcW w:w="1100" w:type="dxa"/>
          </w:tcPr>
          <w:p w:rsidR="007265FC" w:rsidRPr="000A3450" w:rsidRDefault="007265FC" w:rsidP="00612184">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8"/>
                <w:szCs w:val="28"/>
                <w:lang w:eastAsia="ru-RU"/>
              </w:rPr>
              <w:t>5</w:t>
            </w:r>
          </w:p>
          <w:p w:rsidR="007265FC" w:rsidRPr="000A3450" w:rsidRDefault="007265FC" w:rsidP="00612184">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8"/>
                <w:szCs w:val="28"/>
                <w:lang w:eastAsia="ru-RU"/>
              </w:rPr>
              <w:t>3</w:t>
            </w:r>
          </w:p>
          <w:p w:rsidR="007265FC" w:rsidRPr="000A3450" w:rsidRDefault="007265FC" w:rsidP="00612184">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8"/>
                <w:szCs w:val="28"/>
                <w:lang w:eastAsia="ru-RU"/>
              </w:rPr>
              <w:t>1</w:t>
            </w:r>
          </w:p>
        </w:tc>
      </w:tr>
      <w:tr w:rsidR="007265FC" w:rsidRPr="000A3450" w:rsidTr="00CE7B15">
        <w:tc>
          <w:tcPr>
            <w:tcW w:w="675" w:type="dxa"/>
          </w:tcPr>
          <w:p w:rsidR="007265FC" w:rsidRPr="000A3450" w:rsidRDefault="007265FC" w:rsidP="00612184">
            <w:pPr>
              <w:textAlignment w:val="baseline"/>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2</w:t>
            </w:r>
          </w:p>
        </w:tc>
        <w:tc>
          <w:tcPr>
            <w:tcW w:w="4111" w:type="dxa"/>
          </w:tcPr>
          <w:p w:rsidR="007265FC" w:rsidRPr="000A3450" w:rsidRDefault="00793819" w:rsidP="00793819">
            <w:pPr>
              <w:textAlignment w:val="baseline"/>
              <w:rPr>
                <w:rFonts w:ascii="Times New Roman" w:eastAsia="Times New Roman" w:hAnsi="Times New Roman" w:cs="Times New Roman"/>
                <w:color w:val="000000" w:themeColor="text1"/>
                <w:sz w:val="24"/>
                <w:szCs w:val="24"/>
                <w:lang w:eastAsia="ru-RU"/>
              </w:rPr>
            </w:pPr>
            <w:r w:rsidRPr="000A3450">
              <w:rPr>
                <w:rFonts w:ascii="Times New Roman" w:hAnsi="Times New Roman" w:cs="Times New Roman"/>
                <w:color w:val="000000" w:themeColor="text1"/>
                <w:sz w:val="24"/>
                <w:szCs w:val="24"/>
                <w:shd w:val="clear" w:color="auto" w:fill="FFFFFF"/>
              </w:rPr>
              <w:t>Что ты предпочитаешь</w:t>
            </w:r>
            <w:r w:rsidR="007265FC" w:rsidRPr="000A3450">
              <w:rPr>
                <w:rFonts w:ascii="Times New Roman" w:hAnsi="Times New Roman" w:cs="Times New Roman"/>
                <w:color w:val="000000" w:themeColor="text1"/>
                <w:sz w:val="24"/>
                <w:szCs w:val="24"/>
                <w:shd w:val="clear" w:color="auto" w:fill="FFFFFF"/>
              </w:rPr>
              <w:t>, когда задан вопрос на сообразительность?</w:t>
            </w:r>
          </w:p>
        </w:tc>
        <w:tc>
          <w:tcPr>
            <w:tcW w:w="3686" w:type="dxa"/>
          </w:tcPr>
          <w:p w:rsidR="007265FC" w:rsidRPr="000A3450" w:rsidRDefault="007265FC" w:rsidP="00612184">
            <w:pPr>
              <w:textAlignment w:val="baseline"/>
              <w:rPr>
                <w:rFonts w:ascii="Times New Roman" w:hAnsi="Times New Roman" w:cs="Times New Roman"/>
                <w:color w:val="000000" w:themeColor="text1"/>
                <w:sz w:val="24"/>
                <w:szCs w:val="24"/>
                <w:shd w:val="clear" w:color="auto" w:fill="FFFFFF"/>
              </w:rPr>
            </w:pPr>
            <w:r w:rsidRPr="000A3450">
              <w:rPr>
                <w:rFonts w:ascii="Times New Roman" w:hAnsi="Times New Roman" w:cs="Times New Roman"/>
                <w:color w:val="000000" w:themeColor="text1"/>
                <w:sz w:val="24"/>
                <w:szCs w:val="24"/>
                <w:shd w:val="clear" w:color="auto" w:fill="FFFFFF"/>
              </w:rPr>
              <w:t xml:space="preserve">а) помучиться, но самому найти ответ </w:t>
            </w:r>
          </w:p>
          <w:p w:rsidR="007265FC" w:rsidRPr="000A3450" w:rsidRDefault="007265FC" w:rsidP="00612184">
            <w:pPr>
              <w:textAlignment w:val="baseline"/>
              <w:rPr>
                <w:rFonts w:ascii="Times New Roman" w:hAnsi="Times New Roman" w:cs="Times New Roman"/>
                <w:color w:val="000000" w:themeColor="text1"/>
                <w:sz w:val="24"/>
                <w:szCs w:val="24"/>
                <w:shd w:val="clear" w:color="auto" w:fill="FFFFFF"/>
              </w:rPr>
            </w:pPr>
            <w:r w:rsidRPr="000A3450">
              <w:rPr>
                <w:rFonts w:ascii="Times New Roman" w:hAnsi="Times New Roman" w:cs="Times New Roman"/>
                <w:color w:val="000000" w:themeColor="text1"/>
                <w:sz w:val="24"/>
                <w:szCs w:val="24"/>
                <w:shd w:val="clear" w:color="auto" w:fill="FFFFFF"/>
              </w:rPr>
              <w:t xml:space="preserve">б) когда как </w:t>
            </w:r>
          </w:p>
          <w:p w:rsidR="007265FC" w:rsidRPr="000A3450" w:rsidRDefault="007265FC" w:rsidP="00612184">
            <w:pPr>
              <w:textAlignment w:val="baseline"/>
              <w:rPr>
                <w:rFonts w:ascii="Times New Roman" w:eastAsia="Times New Roman" w:hAnsi="Times New Roman" w:cs="Times New Roman"/>
                <w:color w:val="000000" w:themeColor="text1"/>
                <w:sz w:val="24"/>
                <w:szCs w:val="24"/>
                <w:lang w:eastAsia="ru-RU"/>
              </w:rPr>
            </w:pPr>
            <w:r w:rsidRPr="000A3450">
              <w:rPr>
                <w:rFonts w:ascii="Times New Roman" w:hAnsi="Times New Roman" w:cs="Times New Roman"/>
                <w:color w:val="000000" w:themeColor="text1"/>
                <w:sz w:val="24"/>
                <w:szCs w:val="24"/>
                <w:shd w:val="clear" w:color="auto" w:fill="FFFFFF"/>
              </w:rPr>
              <w:t>в) получить готовый ответ от других</w:t>
            </w:r>
          </w:p>
        </w:tc>
        <w:tc>
          <w:tcPr>
            <w:tcW w:w="1100" w:type="dxa"/>
          </w:tcPr>
          <w:p w:rsidR="007265FC" w:rsidRPr="000A3450" w:rsidRDefault="007265FC"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5</w:t>
            </w:r>
          </w:p>
          <w:p w:rsidR="007265FC" w:rsidRPr="000A3450" w:rsidRDefault="007265FC" w:rsidP="00793819">
            <w:pPr>
              <w:textAlignment w:val="baseline"/>
              <w:rPr>
                <w:rFonts w:ascii="Times New Roman" w:eastAsia="Times New Roman" w:hAnsi="Times New Roman" w:cs="Times New Roman"/>
                <w:color w:val="000000" w:themeColor="text1"/>
                <w:sz w:val="24"/>
                <w:szCs w:val="28"/>
                <w:lang w:eastAsia="ru-RU"/>
              </w:rPr>
            </w:pPr>
          </w:p>
          <w:p w:rsidR="00793819" w:rsidRPr="000A3450" w:rsidRDefault="00793819"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3</w:t>
            </w:r>
          </w:p>
          <w:p w:rsidR="00793819" w:rsidRPr="000A3450" w:rsidRDefault="00793819"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1</w:t>
            </w:r>
          </w:p>
          <w:p w:rsidR="007265FC" w:rsidRPr="000A3450" w:rsidRDefault="007265FC" w:rsidP="00612184">
            <w:pPr>
              <w:textAlignment w:val="baseline"/>
              <w:rPr>
                <w:rFonts w:ascii="Times New Roman" w:eastAsia="Times New Roman" w:hAnsi="Times New Roman" w:cs="Times New Roman"/>
                <w:color w:val="000000" w:themeColor="text1"/>
                <w:sz w:val="28"/>
                <w:szCs w:val="28"/>
                <w:lang w:eastAsia="ru-RU"/>
              </w:rPr>
            </w:pPr>
          </w:p>
        </w:tc>
      </w:tr>
      <w:tr w:rsidR="007265FC" w:rsidRPr="000A3450" w:rsidTr="00CE7B15">
        <w:tc>
          <w:tcPr>
            <w:tcW w:w="675" w:type="dxa"/>
          </w:tcPr>
          <w:p w:rsidR="007265FC" w:rsidRPr="000A3450" w:rsidRDefault="00793819" w:rsidP="00612184">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4"/>
                <w:szCs w:val="28"/>
                <w:lang w:eastAsia="ru-RU"/>
              </w:rPr>
              <w:t>3</w:t>
            </w:r>
          </w:p>
        </w:tc>
        <w:tc>
          <w:tcPr>
            <w:tcW w:w="4111" w:type="dxa"/>
          </w:tcPr>
          <w:p w:rsidR="007265FC" w:rsidRPr="000A3450" w:rsidRDefault="00793819" w:rsidP="00793819">
            <w:pPr>
              <w:textAlignment w:val="baseline"/>
              <w:rPr>
                <w:rFonts w:ascii="Times New Roman" w:eastAsia="Times New Roman" w:hAnsi="Times New Roman" w:cs="Times New Roman"/>
                <w:color w:val="000000" w:themeColor="text1"/>
                <w:sz w:val="24"/>
                <w:szCs w:val="24"/>
                <w:lang w:eastAsia="ru-RU"/>
              </w:rPr>
            </w:pPr>
            <w:r w:rsidRPr="000A3450">
              <w:rPr>
                <w:rFonts w:ascii="Times New Roman" w:hAnsi="Times New Roman" w:cs="Times New Roman"/>
                <w:color w:val="000000" w:themeColor="text1"/>
                <w:sz w:val="24"/>
                <w:szCs w:val="24"/>
                <w:shd w:val="clear" w:color="auto" w:fill="FFFFFF"/>
              </w:rPr>
              <w:t>Много ли ты читаешь дополнительной литературы?</w:t>
            </w:r>
          </w:p>
        </w:tc>
        <w:tc>
          <w:tcPr>
            <w:tcW w:w="3686" w:type="dxa"/>
          </w:tcPr>
          <w:p w:rsidR="00793819" w:rsidRPr="000A3450" w:rsidRDefault="00793819" w:rsidP="00612184">
            <w:pPr>
              <w:textAlignment w:val="baseline"/>
              <w:rPr>
                <w:rFonts w:ascii="Times New Roman" w:hAnsi="Times New Roman" w:cs="Times New Roman"/>
                <w:color w:val="000000" w:themeColor="text1"/>
                <w:sz w:val="24"/>
                <w:shd w:val="clear" w:color="auto" w:fill="FFFFFF"/>
              </w:rPr>
            </w:pPr>
            <w:r w:rsidRPr="000A3450">
              <w:rPr>
                <w:rFonts w:ascii="Times New Roman" w:hAnsi="Times New Roman" w:cs="Times New Roman"/>
                <w:color w:val="000000" w:themeColor="text1"/>
                <w:sz w:val="24"/>
                <w:shd w:val="clear" w:color="auto" w:fill="FFFFFF"/>
              </w:rPr>
              <w:t xml:space="preserve">а) постоянно, много б) иногда много, иногда ничего не читаю </w:t>
            </w:r>
          </w:p>
          <w:p w:rsidR="007265FC" w:rsidRPr="000A3450" w:rsidRDefault="00793819" w:rsidP="00793819">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hAnsi="Times New Roman" w:cs="Times New Roman"/>
                <w:color w:val="000000" w:themeColor="text1"/>
                <w:sz w:val="24"/>
                <w:shd w:val="clear" w:color="auto" w:fill="FFFFFF"/>
              </w:rPr>
              <w:t>в) мало или совсем ничего не читаю</w:t>
            </w:r>
          </w:p>
        </w:tc>
        <w:tc>
          <w:tcPr>
            <w:tcW w:w="1100" w:type="dxa"/>
          </w:tcPr>
          <w:p w:rsidR="007265FC" w:rsidRPr="000A3450" w:rsidRDefault="00793819"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5</w:t>
            </w:r>
          </w:p>
          <w:p w:rsidR="00793819" w:rsidRPr="000A3450" w:rsidRDefault="00793819"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3</w:t>
            </w:r>
          </w:p>
          <w:p w:rsidR="00793819" w:rsidRPr="000A3450" w:rsidRDefault="00793819" w:rsidP="00793819">
            <w:pPr>
              <w:textAlignment w:val="baseline"/>
              <w:rPr>
                <w:rFonts w:ascii="Times New Roman" w:eastAsia="Times New Roman" w:hAnsi="Times New Roman" w:cs="Times New Roman"/>
                <w:color w:val="000000" w:themeColor="text1"/>
                <w:sz w:val="24"/>
                <w:szCs w:val="28"/>
                <w:lang w:eastAsia="ru-RU"/>
              </w:rPr>
            </w:pPr>
          </w:p>
          <w:p w:rsidR="00793819" w:rsidRPr="000A3450" w:rsidRDefault="00793819" w:rsidP="00793819">
            <w:pPr>
              <w:textAlignment w:val="baseline"/>
              <w:rPr>
                <w:rFonts w:ascii="Times New Roman" w:eastAsia="Times New Roman" w:hAnsi="Times New Roman" w:cs="Times New Roman"/>
                <w:color w:val="000000" w:themeColor="text1"/>
                <w:sz w:val="24"/>
                <w:szCs w:val="28"/>
                <w:lang w:eastAsia="ru-RU"/>
              </w:rPr>
            </w:pPr>
          </w:p>
          <w:p w:rsidR="00793819" w:rsidRPr="000A3450" w:rsidRDefault="00793819" w:rsidP="00793819">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4"/>
                <w:szCs w:val="28"/>
                <w:lang w:eastAsia="ru-RU"/>
              </w:rPr>
              <w:t>1</w:t>
            </w:r>
          </w:p>
        </w:tc>
      </w:tr>
      <w:tr w:rsidR="007265FC" w:rsidRPr="000A3450" w:rsidTr="00CE7B15">
        <w:tc>
          <w:tcPr>
            <w:tcW w:w="675" w:type="dxa"/>
          </w:tcPr>
          <w:p w:rsidR="007265FC" w:rsidRPr="000A3450" w:rsidRDefault="00793819" w:rsidP="00612184">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8"/>
                <w:szCs w:val="28"/>
                <w:lang w:eastAsia="ru-RU"/>
              </w:rPr>
              <w:t>4</w:t>
            </w:r>
          </w:p>
        </w:tc>
        <w:tc>
          <w:tcPr>
            <w:tcW w:w="4111" w:type="dxa"/>
          </w:tcPr>
          <w:p w:rsidR="007265FC" w:rsidRPr="000A3450" w:rsidRDefault="00793819"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hAnsi="Times New Roman" w:cs="Times New Roman"/>
                <w:color w:val="000000" w:themeColor="text1"/>
                <w:sz w:val="24"/>
                <w:shd w:val="clear" w:color="auto" w:fill="FFFFFF"/>
              </w:rPr>
              <w:t>Насколько эмоционально ты относишься к интересному для тебя занятию, связанному с умственной работой?</w:t>
            </w:r>
          </w:p>
        </w:tc>
        <w:tc>
          <w:tcPr>
            <w:tcW w:w="3686" w:type="dxa"/>
          </w:tcPr>
          <w:p w:rsidR="00793819" w:rsidRPr="000A3450" w:rsidRDefault="00793819" w:rsidP="00612184">
            <w:pPr>
              <w:textAlignment w:val="baseline"/>
              <w:rPr>
                <w:rFonts w:ascii="Times New Roman" w:hAnsi="Times New Roman" w:cs="Times New Roman"/>
                <w:color w:val="000000" w:themeColor="text1"/>
                <w:sz w:val="24"/>
                <w:shd w:val="clear" w:color="auto" w:fill="FFFFFF"/>
              </w:rPr>
            </w:pPr>
            <w:r w:rsidRPr="000A3450">
              <w:rPr>
                <w:rFonts w:ascii="Times New Roman" w:hAnsi="Times New Roman" w:cs="Times New Roman"/>
                <w:color w:val="000000" w:themeColor="text1"/>
                <w:sz w:val="24"/>
                <w:shd w:val="clear" w:color="auto" w:fill="FFFFFF"/>
              </w:rPr>
              <w:t xml:space="preserve">а) очень эмоционально </w:t>
            </w:r>
          </w:p>
          <w:p w:rsidR="00793819" w:rsidRPr="000A3450" w:rsidRDefault="00793819" w:rsidP="00612184">
            <w:pPr>
              <w:textAlignment w:val="baseline"/>
              <w:rPr>
                <w:rFonts w:ascii="Times New Roman" w:hAnsi="Times New Roman" w:cs="Times New Roman"/>
                <w:color w:val="000000" w:themeColor="text1"/>
                <w:sz w:val="24"/>
                <w:shd w:val="clear" w:color="auto" w:fill="FFFFFF"/>
              </w:rPr>
            </w:pPr>
            <w:r w:rsidRPr="000A3450">
              <w:rPr>
                <w:rFonts w:ascii="Times New Roman" w:hAnsi="Times New Roman" w:cs="Times New Roman"/>
                <w:color w:val="000000" w:themeColor="text1"/>
                <w:sz w:val="24"/>
                <w:shd w:val="clear" w:color="auto" w:fill="FFFFFF"/>
              </w:rPr>
              <w:t>б) когда как</w:t>
            </w:r>
          </w:p>
          <w:p w:rsidR="007265FC" w:rsidRPr="000A3450" w:rsidRDefault="00793819" w:rsidP="00612184">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hAnsi="Times New Roman" w:cs="Times New Roman"/>
                <w:color w:val="000000" w:themeColor="text1"/>
                <w:sz w:val="24"/>
                <w:shd w:val="clear" w:color="auto" w:fill="FFFFFF"/>
              </w:rPr>
              <w:t>в) эмоции ярко не выражены (по сравнению с другими ситуациями)</w:t>
            </w:r>
          </w:p>
        </w:tc>
        <w:tc>
          <w:tcPr>
            <w:tcW w:w="1100" w:type="dxa"/>
          </w:tcPr>
          <w:p w:rsidR="007265FC" w:rsidRPr="000A3450" w:rsidRDefault="00793819" w:rsidP="00612184">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5</w:t>
            </w:r>
          </w:p>
          <w:p w:rsidR="00793819" w:rsidRPr="000A3450" w:rsidRDefault="00793819" w:rsidP="00612184">
            <w:pPr>
              <w:textAlignment w:val="baseline"/>
              <w:rPr>
                <w:rFonts w:ascii="Times New Roman" w:eastAsia="Times New Roman" w:hAnsi="Times New Roman" w:cs="Times New Roman"/>
                <w:color w:val="000000" w:themeColor="text1"/>
                <w:sz w:val="24"/>
                <w:szCs w:val="28"/>
                <w:lang w:eastAsia="ru-RU"/>
              </w:rPr>
            </w:pPr>
          </w:p>
          <w:p w:rsidR="00793819" w:rsidRPr="000A3450" w:rsidRDefault="00793819" w:rsidP="00612184">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3</w:t>
            </w:r>
          </w:p>
          <w:p w:rsidR="00793819" w:rsidRPr="000A3450" w:rsidRDefault="00793819" w:rsidP="00612184">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4"/>
                <w:szCs w:val="28"/>
                <w:lang w:eastAsia="ru-RU"/>
              </w:rPr>
              <w:t>1</w:t>
            </w:r>
          </w:p>
        </w:tc>
      </w:tr>
      <w:tr w:rsidR="007265FC" w:rsidRPr="000A3450" w:rsidTr="00CE7B15">
        <w:tc>
          <w:tcPr>
            <w:tcW w:w="675" w:type="dxa"/>
          </w:tcPr>
          <w:p w:rsidR="007265FC" w:rsidRPr="000A3450" w:rsidRDefault="00793819" w:rsidP="00612184">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8"/>
                <w:szCs w:val="28"/>
                <w:lang w:eastAsia="ru-RU"/>
              </w:rPr>
              <w:t>5</w:t>
            </w:r>
          </w:p>
        </w:tc>
        <w:tc>
          <w:tcPr>
            <w:tcW w:w="4111" w:type="dxa"/>
          </w:tcPr>
          <w:p w:rsidR="007265FC" w:rsidRPr="000A3450" w:rsidRDefault="00793819"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hAnsi="Times New Roman" w:cs="Times New Roman"/>
                <w:color w:val="000000" w:themeColor="text1"/>
                <w:sz w:val="24"/>
                <w:shd w:val="clear" w:color="auto" w:fill="FFFFFF"/>
              </w:rPr>
              <w:t>Часто ли ты задаешь вопросы?</w:t>
            </w:r>
          </w:p>
        </w:tc>
        <w:tc>
          <w:tcPr>
            <w:tcW w:w="3686" w:type="dxa"/>
          </w:tcPr>
          <w:p w:rsidR="00793819" w:rsidRPr="000A3450" w:rsidRDefault="00793819" w:rsidP="00793819">
            <w:pPr>
              <w:rPr>
                <w:rFonts w:ascii="Times New Roman" w:hAnsi="Times New Roman" w:cs="Times New Roman"/>
                <w:color w:val="000000" w:themeColor="text1"/>
                <w:sz w:val="24"/>
              </w:rPr>
            </w:pPr>
            <w:r w:rsidRPr="000A3450">
              <w:rPr>
                <w:rFonts w:ascii="Times New Roman" w:hAnsi="Times New Roman" w:cs="Times New Roman"/>
                <w:color w:val="000000" w:themeColor="text1"/>
                <w:sz w:val="24"/>
              </w:rPr>
              <w:t xml:space="preserve">а) часто </w:t>
            </w:r>
          </w:p>
          <w:p w:rsidR="00793819" w:rsidRPr="000A3450" w:rsidRDefault="00793819" w:rsidP="00793819">
            <w:pPr>
              <w:rPr>
                <w:rFonts w:ascii="Times New Roman" w:hAnsi="Times New Roman" w:cs="Times New Roman"/>
                <w:color w:val="000000" w:themeColor="text1"/>
                <w:sz w:val="24"/>
              </w:rPr>
            </w:pPr>
            <w:r w:rsidRPr="000A3450">
              <w:rPr>
                <w:rFonts w:ascii="Times New Roman" w:hAnsi="Times New Roman" w:cs="Times New Roman"/>
                <w:color w:val="000000" w:themeColor="text1"/>
                <w:sz w:val="24"/>
              </w:rPr>
              <w:t xml:space="preserve">б) иногда </w:t>
            </w:r>
          </w:p>
          <w:p w:rsidR="00793819" w:rsidRPr="000A3450" w:rsidRDefault="00793819" w:rsidP="00793819">
            <w:pPr>
              <w:rPr>
                <w:rFonts w:ascii="Times New Roman" w:hAnsi="Times New Roman" w:cs="Times New Roman"/>
                <w:color w:val="000000" w:themeColor="text1"/>
                <w:sz w:val="24"/>
                <w:szCs w:val="24"/>
              </w:rPr>
            </w:pPr>
            <w:r w:rsidRPr="000A3450">
              <w:rPr>
                <w:rFonts w:ascii="Times New Roman" w:hAnsi="Times New Roman" w:cs="Times New Roman"/>
                <w:color w:val="000000" w:themeColor="text1"/>
                <w:sz w:val="24"/>
              </w:rPr>
              <w:t>в) очень редко</w:t>
            </w:r>
          </w:p>
          <w:p w:rsidR="007265FC" w:rsidRPr="000A3450" w:rsidRDefault="007265FC" w:rsidP="00612184">
            <w:pPr>
              <w:textAlignment w:val="baseline"/>
              <w:rPr>
                <w:rFonts w:ascii="Times New Roman" w:eastAsia="Times New Roman" w:hAnsi="Times New Roman" w:cs="Times New Roman"/>
                <w:color w:val="000000" w:themeColor="text1"/>
                <w:sz w:val="24"/>
                <w:szCs w:val="28"/>
                <w:lang w:eastAsia="ru-RU"/>
              </w:rPr>
            </w:pPr>
          </w:p>
        </w:tc>
        <w:tc>
          <w:tcPr>
            <w:tcW w:w="1100" w:type="dxa"/>
          </w:tcPr>
          <w:p w:rsidR="00793819" w:rsidRPr="000A3450" w:rsidRDefault="00793819"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5</w:t>
            </w:r>
          </w:p>
          <w:p w:rsidR="00793819" w:rsidRPr="000A3450" w:rsidRDefault="00793819" w:rsidP="00793819">
            <w:pPr>
              <w:textAlignment w:val="baseline"/>
              <w:rPr>
                <w:rFonts w:ascii="Times New Roman" w:eastAsia="Times New Roman" w:hAnsi="Times New Roman" w:cs="Times New Roman"/>
                <w:color w:val="000000" w:themeColor="text1"/>
                <w:sz w:val="24"/>
                <w:szCs w:val="28"/>
                <w:lang w:eastAsia="ru-RU"/>
              </w:rPr>
            </w:pPr>
            <w:r w:rsidRPr="000A3450">
              <w:rPr>
                <w:rFonts w:ascii="Times New Roman" w:eastAsia="Times New Roman" w:hAnsi="Times New Roman" w:cs="Times New Roman"/>
                <w:color w:val="000000" w:themeColor="text1"/>
                <w:sz w:val="24"/>
                <w:szCs w:val="28"/>
                <w:lang w:eastAsia="ru-RU"/>
              </w:rPr>
              <w:t>3</w:t>
            </w:r>
          </w:p>
          <w:p w:rsidR="007265FC" w:rsidRPr="000A3450" w:rsidRDefault="00793819" w:rsidP="00793819">
            <w:pPr>
              <w:textAlignment w:val="baseline"/>
              <w:rPr>
                <w:rFonts w:ascii="Times New Roman" w:eastAsia="Times New Roman" w:hAnsi="Times New Roman" w:cs="Times New Roman"/>
                <w:color w:val="000000" w:themeColor="text1"/>
                <w:sz w:val="28"/>
                <w:szCs w:val="28"/>
                <w:lang w:eastAsia="ru-RU"/>
              </w:rPr>
            </w:pPr>
            <w:r w:rsidRPr="000A3450">
              <w:rPr>
                <w:rFonts w:ascii="Times New Roman" w:eastAsia="Times New Roman" w:hAnsi="Times New Roman" w:cs="Times New Roman"/>
                <w:color w:val="000000" w:themeColor="text1"/>
                <w:sz w:val="24"/>
                <w:szCs w:val="28"/>
                <w:lang w:eastAsia="ru-RU"/>
              </w:rPr>
              <w:t>1</w:t>
            </w:r>
          </w:p>
        </w:tc>
      </w:tr>
    </w:tbl>
    <w:p w:rsidR="007265FC" w:rsidRPr="00793819" w:rsidRDefault="007265FC" w:rsidP="00793819">
      <w:pPr>
        <w:shd w:val="clear" w:color="auto" w:fill="FFFFFF"/>
        <w:spacing w:after="0" w:line="240" w:lineRule="auto"/>
        <w:jc w:val="both"/>
        <w:textAlignment w:val="baseline"/>
        <w:rPr>
          <w:rFonts w:ascii="Times New Roman" w:eastAsia="Times New Roman" w:hAnsi="Times New Roman" w:cs="Times New Roman"/>
          <w:color w:val="000000"/>
          <w:sz w:val="36"/>
          <w:szCs w:val="28"/>
          <w:lang w:eastAsia="ru-RU"/>
        </w:rPr>
      </w:pPr>
    </w:p>
    <w:p w:rsidR="007265FC" w:rsidRPr="00612184" w:rsidRDefault="00793819" w:rsidP="00793819">
      <w:pPr>
        <w:shd w:val="clear" w:color="auto" w:fill="FFFFFF"/>
        <w:spacing w:after="0" w:line="240" w:lineRule="auto"/>
        <w:jc w:val="both"/>
        <w:textAlignment w:val="baseline"/>
        <w:rPr>
          <w:rFonts w:ascii="Times New Roman" w:eastAsia="Times New Roman" w:hAnsi="Times New Roman" w:cs="Times New Roman"/>
          <w:color w:val="000000"/>
          <w:sz w:val="32"/>
          <w:szCs w:val="24"/>
          <w:lang w:eastAsia="ru-RU"/>
        </w:rPr>
      </w:pPr>
      <w:r w:rsidRPr="00793819">
        <w:rPr>
          <w:rFonts w:ascii="Times New Roman" w:hAnsi="Times New Roman" w:cs="Times New Roman"/>
          <w:iCs/>
          <w:color w:val="000000"/>
          <w:sz w:val="28"/>
          <w:bdr w:val="none" w:sz="0" w:space="0" w:color="auto" w:frame="1"/>
          <w:shd w:val="clear" w:color="auto" w:fill="FFFFFF"/>
        </w:rPr>
        <w:t>Обработка данных</w:t>
      </w:r>
      <w:r w:rsidR="000A3450">
        <w:rPr>
          <w:rFonts w:ascii="Times New Roman" w:hAnsi="Times New Roman" w:cs="Times New Roman"/>
          <w:iCs/>
          <w:color w:val="000000"/>
          <w:sz w:val="28"/>
          <w:bdr w:val="none" w:sz="0" w:space="0" w:color="auto" w:frame="1"/>
          <w:shd w:val="clear" w:color="auto" w:fill="FFFFFF"/>
        </w:rPr>
        <w:t>:</w:t>
      </w:r>
      <w:r w:rsidRPr="00793819">
        <w:rPr>
          <w:rFonts w:ascii="Times New Roman" w:hAnsi="Times New Roman" w:cs="Times New Roman"/>
          <w:i/>
          <w:iCs/>
          <w:color w:val="000000"/>
          <w:sz w:val="28"/>
          <w:bdr w:val="none" w:sz="0" w:space="0" w:color="auto" w:frame="1"/>
          <w:shd w:val="clear" w:color="auto" w:fill="FFFFFF"/>
        </w:rPr>
        <w:t> </w:t>
      </w:r>
      <w:r w:rsidRPr="00793819">
        <w:rPr>
          <w:rFonts w:ascii="Times New Roman" w:hAnsi="Times New Roman" w:cs="Times New Roman"/>
          <w:color w:val="000000"/>
          <w:sz w:val="28"/>
          <w:shd w:val="clear" w:color="auto" w:fill="FFFFFF"/>
        </w:rPr>
        <w:t xml:space="preserve">Интенсивность познавательной </w:t>
      </w:r>
      <w:r>
        <w:rPr>
          <w:rFonts w:ascii="Times New Roman" w:hAnsi="Times New Roman" w:cs="Times New Roman"/>
          <w:color w:val="000000"/>
          <w:sz w:val="28"/>
          <w:shd w:val="clear" w:color="auto" w:fill="FFFFFF"/>
        </w:rPr>
        <w:t>активности</w:t>
      </w:r>
      <w:r w:rsidRPr="00793819">
        <w:rPr>
          <w:rFonts w:ascii="Times New Roman" w:hAnsi="Times New Roman" w:cs="Times New Roman"/>
          <w:color w:val="000000"/>
          <w:sz w:val="28"/>
          <w:shd w:val="clear" w:color="auto" w:fill="FFFFFF"/>
        </w:rPr>
        <w:t xml:space="preserve"> определяется полученной суммой баллов: 17</w:t>
      </w:r>
      <w:r>
        <w:rPr>
          <w:rFonts w:ascii="Times New Roman" w:hAnsi="Times New Roman" w:cs="Times New Roman"/>
          <w:color w:val="000000"/>
          <w:sz w:val="28"/>
          <w:shd w:val="clear" w:color="auto" w:fill="FFFFFF"/>
        </w:rPr>
        <w:t xml:space="preserve"> - </w:t>
      </w:r>
      <w:r w:rsidRPr="00793819">
        <w:rPr>
          <w:rFonts w:ascii="Times New Roman" w:hAnsi="Times New Roman" w:cs="Times New Roman"/>
          <w:color w:val="000000"/>
          <w:sz w:val="28"/>
          <w:shd w:val="clear" w:color="auto" w:fill="FFFFFF"/>
        </w:rPr>
        <w:t xml:space="preserve">25 баллов </w:t>
      </w:r>
      <w:r w:rsidRPr="00A135DC">
        <w:rPr>
          <w:rStyle w:val="ab"/>
          <w:rFonts w:ascii="Times New Roman" w:hAnsi="Times New Roman" w:cs="Times New Roman"/>
          <w:i w:val="0"/>
          <w:color w:val="000000" w:themeColor="text1"/>
          <w:sz w:val="28"/>
          <w:szCs w:val="28"/>
        </w:rPr>
        <w:t>–</w:t>
      </w:r>
      <w:r w:rsidRPr="00793819">
        <w:rPr>
          <w:rFonts w:ascii="Times New Roman" w:hAnsi="Times New Roman" w:cs="Times New Roman"/>
          <w:color w:val="000000"/>
          <w:sz w:val="28"/>
          <w:shd w:val="clear" w:color="auto" w:fill="FFFFFF"/>
        </w:rPr>
        <w:t xml:space="preserve"> </w:t>
      </w:r>
      <w:r>
        <w:rPr>
          <w:rFonts w:ascii="Times New Roman" w:hAnsi="Times New Roman" w:cs="Times New Roman"/>
          <w:color w:val="000000"/>
          <w:sz w:val="28"/>
          <w:shd w:val="clear" w:color="auto" w:fill="FFFFFF"/>
        </w:rPr>
        <w:t>активность</w:t>
      </w:r>
      <w:r w:rsidRPr="00793819">
        <w:rPr>
          <w:rFonts w:ascii="Times New Roman" w:hAnsi="Times New Roman" w:cs="Times New Roman"/>
          <w:color w:val="000000"/>
          <w:sz w:val="28"/>
          <w:shd w:val="clear" w:color="auto" w:fill="FFFFFF"/>
        </w:rPr>
        <w:t xml:space="preserve"> выражена сильно; </w:t>
      </w:r>
      <w:r>
        <w:rPr>
          <w:rFonts w:ascii="Times New Roman" w:hAnsi="Times New Roman" w:cs="Times New Roman"/>
          <w:color w:val="000000"/>
          <w:sz w:val="28"/>
          <w:shd w:val="clear" w:color="auto" w:fill="FFFFFF"/>
        </w:rPr>
        <w:t xml:space="preserve">    </w:t>
      </w:r>
      <w:r w:rsidRPr="00793819">
        <w:rPr>
          <w:rFonts w:ascii="Times New Roman" w:hAnsi="Times New Roman" w:cs="Times New Roman"/>
          <w:color w:val="000000"/>
          <w:sz w:val="28"/>
          <w:shd w:val="clear" w:color="auto" w:fill="FFFFFF"/>
        </w:rPr>
        <w:t>12</w:t>
      </w:r>
      <w:r>
        <w:rPr>
          <w:rFonts w:ascii="Times New Roman" w:hAnsi="Times New Roman" w:cs="Times New Roman"/>
          <w:color w:val="000000"/>
          <w:sz w:val="28"/>
          <w:shd w:val="clear" w:color="auto" w:fill="FFFFFF"/>
        </w:rPr>
        <w:t xml:space="preserve"> - 16 баллов </w:t>
      </w:r>
      <w:r w:rsidRPr="00A135DC">
        <w:rPr>
          <w:rStyle w:val="ab"/>
          <w:rFonts w:ascii="Times New Roman" w:hAnsi="Times New Roman" w:cs="Times New Roman"/>
          <w:i w:val="0"/>
          <w:color w:val="000000" w:themeColor="text1"/>
          <w:sz w:val="28"/>
          <w:szCs w:val="28"/>
        </w:rPr>
        <w:t>–</w:t>
      </w:r>
      <w:r w:rsidRPr="00793819">
        <w:rPr>
          <w:rFonts w:ascii="Times New Roman" w:hAnsi="Times New Roman" w:cs="Times New Roman"/>
          <w:color w:val="000000"/>
          <w:sz w:val="28"/>
          <w:shd w:val="clear" w:color="auto" w:fill="FFFFFF"/>
        </w:rPr>
        <w:t xml:space="preserve"> умеренно; мень</w:t>
      </w:r>
      <w:r w:rsidRPr="00793819">
        <w:rPr>
          <w:rFonts w:ascii="Times New Roman" w:hAnsi="Times New Roman" w:cs="Times New Roman"/>
          <w:color w:val="000000"/>
          <w:sz w:val="28"/>
          <w:shd w:val="clear" w:color="auto" w:fill="FFFFFF"/>
        </w:rPr>
        <w:softHyphen/>
        <w:t xml:space="preserve">ше 12 баллов </w:t>
      </w:r>
      <w:r w:rsidRPr="00A135DC">
        <w:rPr>
          <w:rStyle w:val="ab"/>
          <w:rFonts w:ascii="Times New Roman" w:hAnsi="Times New Roman" w:cs="Times New Roman"/>
          <w:i w:val="0"/>
          <w:color w:val="000000" w:themeColor="text1"/>
          <w:sz w:val="28"/>
          <w:szCs w:val="28"/>
        </w:rPr>
        <w:t>–</w:t>
      </w:r>
      <w:r w:rsidRPr="00793819">
        <w:rPr>
          <w:rFonts w:ascii="Times New Roman" w:hAnsi="Times New Roman" w:cs="Times New Roman"/>
          <w:color w:val="000000"/>
          <w:sz w:val="28"/>
          <w:shd w:val="clear" w:color="auto" w:fill="FFFFFF"/>
        </w:rPr>
        <w:t xml:space="preserve"> слабо.</w:t>
      </w:r>
    </w:p>
    <w:p w:rsidR="00793819" w:rsidRDefault="00793819" w:rsidP="00612184">
      <w:pPr>
        <w:pStyle w:val="a6"/>
        <w:tabs>
          <w:tab w:val="left" w:pos="1134"/>
        </w:tabs>
        <w:spacing w:line="360" w:lineRule="auto"/>
        <w:ind w:left="709"/>
        <w:rPr>
          <w:rStyle w:val="ab"/>
          <w:rFonts w:ascii="Times New Roman" w:hAnsi="Times New Roman" w:cs="Times New Roman"/>
          <w:i w:val="0"/>
          <w:color w:val="000000" w:themeColor="text1"/>
          <w:sz w:val="28"/>
          <w:szCs w:val="28"/>
        </w:rPr>
      </w:pPr>
    </w:p>
    <w:p w:rsidR="00793819" w:rsidRDefault="00793819" w:rsidP="00612184">
      <w:pPr>
        <w:pStyle w:val="a6"/>
        <w:tabs>
          <w:tab w:val="left" w:pos="1134"/>
        </w:tabs>
        <w:spacing w:line="360" w:lineRule="auto"/>
        <w:ind w:left="709"/>
        <w:rPr>
          <w:rStyle w:val="ab"/>
          <w:rFonts w:ascii="Times New Roman" w:hAnsi="Times New Roman" w:cs="Times New Roman"/>
          <w:i w:val="0"/>
          <w:color w:val="000000" w:themeColor="text1"/>
          <w:sz w:val="28"/>
          <w:szCs w:val="28"/>
        </w:rPr>
      </w:pPr>
    </w:p>
    <w:p w:rsidR="00A975DF" w:rsidRDefault="00A975DF" w:rsidP="00612184">
      <w:pPr>
        <w:pStyle w:val="a6"/>
        <w:tabs>
          <w:tab w:val="left" w:pos="1134"/>
        </w:tabs>
        <w:spacing w:line="360" w:lineRule="auto"/>
        <w:ind w:left="709"/>
        <w:rPr>
          <w:rStyle w:val="ab"/>
          <w:rFonts w:ascii="Times New Roman" w:hAnsi="Times New Roman" w:cs="Times New Roman"/>
          <w:i w:val="0"/>
          <w:color w:val="000000" w:themeColor="text1"/>
          <w:sz w:val="28"/>
          <w:szCs w:val="28"/>
        </w:rPr>
      </w:pPr>
    </w:p>
    <w:p w:rsidR="00A975DF" w:rsidRDefault="00A975DF" w:rsidP="00612184">
      <w:pPr>
        <w:pStyle w:val="a6"/>
        <w:tabs>
          <w:tab w:val="left" w:pos="1134"/>
        </w:tabs>
        <w:spacing w:line="360" w:lineRule="auto"/>
        <w:ind w:left="709"/>
        <w:rPr>
          <w:rStyle w:val="ab"/>
          <w:rFonts w:ascii="Times New Roman" w:hAnsi="Times New Roman" w:cs="Times New Roman"/>
          <w:i w:val="0"/>
          <w:color w:val="000000" w:themeColor="text1"/>
          <w:sz w:val="28"/>
          <w:szCs w:val="28"/>
        </w:rPr>
      </w:pPr>
    </w:p>
    <w:p w:rsidR="00A975DF" w:rsidRDefault="00A975DF" w:rsidP="00612184">
      <w:pPr>
        <w:pStyle w:val="a6"/>
        <w:tabs>
          <w:tab w:val="left" w:pos="1134"/>
        </w:tabs>
        <w:spacing w:line="360" w:lineRule="auto"/>
        <w:ind w:left="709"/>
        <w:rPr>
          <w:rStyle w:val="ab"/>
          <w:rFonts w:ascii="Times New Roman" w:hAnsi="Times New Roman" w:cs="Times New Roman"/>
          <w:i w:val="0"/>
          <w:color w:val="000000" w:themeColor="text1"/>
          <w:sz w:val="28"/>
          <w:szCs w:val="28"/>
        </w:rPr>
      </w:pPr>
    </w:p>
    <w:p w:rsidR="00A975DF" w:rsidRDefault="00A975DF" w:rsidP="00612184">
      <w:pPr>
        <w:pStyle w:val="a6"/>
        <w:tabs>
          <w:tab w:val="left" w:pos="1134"/>
        </w:tabs>
        <w:spacing w:line="360" w:lineRule="auto"/>
        <w:ind w:left="709"/>
        <w:rPr>
          <w:rStyle w:val="ab"/>
          <w:rFonts w:ascii="Times New Roman" w:hAnsi="Times New Roman" w:cs="Times New Roman"/>
          <w:i w:val="0"/>
          <w:color w:val="000000" w:themeColor="text1"/>
          <w:sz w:val="28"/>
          <w:szCs w:val="28"/>
        </w:rPr>
      </w:pPr>
    </w:p>
    <w:p w:rsidR="00C84055" w:rsidRDefault="00C84055" w:rsidP="00C84055">
      <w:pPr>
        <w:pStyle w:val="a6"/>
        <w:tabs>
          <w:tab w:val="left" w:pos="1134"/>
        </w:tabs>
        <w:spacing w:line="360" w:lineRule="auto"/>
        <w:rPr>
          <w:rStyle w:val="ab"/>
          <w:rFonts w:ascii="Times New Roman" w:hAnsi="Times New Roman" w:cs="Times New Roman"/>
          <w:i w:val="0"/>
          <w:color w:val="000000" w:themeColor="text1"/>
          <w:sz w:val="28"/>
          <w:szCs w:val="28"/>
        </w:rPr>
      </w:pPr>
    </w:p>
    <w:p w:rsidR="00793819" w:rsidRDefault="00793819" w:rsidP="00612184">
      <w:pPr>
        <w:pStyle w:val="a6"/>
        <w:tabs>
          <w:tab w:val="left" w:pos="1134"/>
        </w:tabs>
        <w:spacing w:line="360" w:lineRule="auto"/>
        <w:ind w:left="709"/>
        <w:rPr>
          <w:rStyle w:val="ab"/>
          <w:rFonts w:ascii="Times New Roman" w:hAnsi="Times New Roman" w:cs="Times New Roman"/>
          <w:i w:val="0"/>
          <w:color w:val="000000" w:themeColor="text1"/>
          <w:sz w:val="28"/>
          <w:szCs w:val="28"/>
        </w:rPr>
      </w:pPr>
    </w:p>
    <w:p w:rsidR="00793819" w:rsidRDefault="00793819" w:rsidP="00793819">
      <w:pPr>
        <w:pStyle w:val="a6"/>
        <w:tabs>
          <w:tab w:val="left" w:pos="1134"/>
        </w:tabs>
        <w:spacing w:line="360" w:lineRule="auto"/>
        <w:ind w:left="709"/>
        <w:jc w:val="center"/>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lastRenderedPageBreak/>
        <w:t xml:space="preserve">ПРИЛОЖЕНИЕ </w:t>
      </w:r>
      <w:r w:rsidR="00C84055">
        <w:rPr>
          <w:rStyle w:val="ab"/>
          <w:rFonts w:ascii="Times New Roman" w:hAnsi="Times New Roman" w:cs="Times New Roman"/>
          <w:i w:val="0"/>
          <w:color w:val="000000" w:themeColor="text1"/>
          <w:sz w:val="28"/>
          <w:szCs w:val="28"/>
        </w:rPr>
        <w:t>В</w:t>
      </w:r>
    </w:p>
    <w:p w:rsidR="00793819" w:rsidRDefault="00C84055" w:rsidP="00793819">
      <w:pPr>
        <w:pStyle w:val="a6"/>
        <w:tabs>
          <w:tab w:val="left" w:pos="1134"/>
        </w:tabs>
        <w:spacing w:line="360" w:lineRule="auto"/>
        <w:ind w:left="709"/>
        <w:jc w:val="center"/>
        <w:rPr>
          <w:rStyle w:val="ab"/>
          <w:rFonts w:ascii="Times New Roman" w:hAnsi="Times New Roman" w:cs="Times New Roman"/>
          <w:i w:val="0"/>
          <w:color w:val="000000" w:themeColor="text1"/>
          <w:sz w:val="28"/>
          <w:szCs w:val="28"/>
        </w:rPr>
      </w:pPr>
      <w:r>
        <w:rPr>
          <w:rStyle w:val="ab"/>
          <w:rFonts w:ascii="Times New Roman" w:hAnsi="Times New Roman" w:cs="Times New Roman"/>
          <w:i w:val="0"/>
          <w:color w:val="000000" w:themeColor="text1"/>
          <w:sz w:val="28"/>
          <w:szCs w:val="28"/>
        </w:rPr>
        <w:t xml:space="preserve">Методика </w:t>
      </w:r>
      <w:r w:rsidR="004F7391">
        <w:rPr>
          <w:rStyle w:val="ab"/>
          <w:rFonts w:ascii="Times New Roman" w:hAnsi="Times New Roman" w:cs="Times New Roman"/>
          <w:i w:val="0"/>
          <w:color w:val="000000" w:themeColor="text1"/>
          <w:sz w:val="28"/>
          <w:szCs w:val="28"/>
        </w:rPr>
        <w:t>определения познавательной активности учащихся по школьным предметам Бойко Ю.В.</w:t>
      </w:r>
    </w:p>
    <w:p w:rsidR="00C84055" w:rsidRPr="000A3450" w:rsidRDefault="00C84055" w:rsidP="00C84055">
      <w:pPr>
        <w:pStyle w:val="a6"/>
        <w:tabs>
          <w:tab w:val="left" w:pos="1134"/>
        </w:tabs>
        <w:spacing w:line="360" w:lineRule="auto"/>
        <w:ind w:firstLine="709"/>
        <w:jc w:val="both"/>
        <w:rPr>
          <w:rFonts w:ascii="Times New Roman" w:hAnsi="Times New Roman" w:cs="Times New Roman"/>
          <w:color w:val="000000" w:themeColor="text1"/>
          <w:sz w:val="28"/>
          <w:szCs w:val="28"/>
          <w:shd w:val="clear" w:color="auto" w:fill="FFFFFF"/>
        </w:rPr>
      </w:pPr>
      <w:r w:rsidRPr="000A3450">
        <w:rPr>
          <w:rFonts w:ascii="Times New Roman" w:hAnsi="Times New Roman" w:cs="Times New Roman"/>
          <w:bCs/>
          <w:color w:val="000000" w:themeColor="text1"/>
          <w:sz w:val="28"/>
          <w:szCs w:val="28"/>
          <w:shd w:val="clear" w:color="auto" w:fill="FFFFFF"/>
        </w:rPr>
        <w:t>Цель работы:</w:t>
      </w:r>
      <w:r w:rsidRPr="000A3450">
        <w:rPr>
          <w:rFonts w:ascii="Times New Roman" w:hAnsi="Times New Roman" w:cs="Times New Roman"/>
          <w:color w:val="000000" w:themeColor="text1"/>
          <w:sz w:val="28"/>
          <w:szCs w:val="28"/>
          <w:shd w:val="clear" w:color="auto" w:fill="FFFFFF"/>
        </w:rPr>
        <w:t> </w:t>
      </w:r>
      <w:r w:rsidR="000A3450" w:rsidRPr="000A3450">
        <w:rPr>
          <w:rFonts w:ascii="Times New Roman" w:hAnsi="Times New Roman" w:cs="Times New Roman"/>
          <w:color w:val="000000" w:themeColor="text1"/>
          <w:sz w:val="28"/>
          <w:szCs w:val="28"/>
          <w:shd w:val="clear" w:color="auto" w:fill="FFFFFF"/>
        </w:rPr>
        <w:t>И</w:t>
      </w:r>
      <w:r w:rsidRPr="000A3450">
        <w:rPr>
          <w:rFonts w:ascii="Times New Roman" w:hAnsi="Times New Roman" w:cs="Times New Roman"/>
          <w:color w:val="000000" w:themeColor="text1"/>
          <w:sz w:val="28"/>
          <w:szCs w:val="28"/>
          <w:shd w:val="clear" w:color="auto" w:fill="FFFFFF"/>
        </w:rPr>
        <w:t>зучение уровня познавательной активности учащихся по предметам, анализ динамики изменения в результате проведения ряда мероприятий по повышению познавательной активности.</w:t>
      </w:r>
    </w:p>
    <w:p w:rsidR="00C84055" w:rsidRPr="000A3450" w:rsidRDefault="00C84055" w:rsidP="00C84055">
      <w:pPr>
        <w:pStyle w:val="a6"/>
        <w:tabs>
          <w:tab w:val="left" w:pos="1134"/>
        </w:tabs>
        <w:spacing w:line="360" w:lineRule="auto"/>
        <w:ind w:firstLine="709"/>
        <w:jc w:val="both"/>
        <w:rPr>
          <w:rFonts w:ascii="Times New Roman" w:hAnsi="Times New Roman" w:cs="Times New Roman"/>
          <w:color w:val="000000" w:themeColor="text1"/>
          <w:sz w:val="24"/>
          <w:szCs w:val="24"/>
          <w:shd w:val="clear" w:color="auto" w:fill="FFFFFF"/>
        </w:rPr>
      </w:pPr>
      <w:r w:rsidRPr="000A3450">
        <w:rPr>
          <w:rFonts w:ascii="Times New Roman" w:hAnsi="Times New Roman" w:cs="Times New Roman"/>
          <w:bCs/>
          <w:color w:val="000000" w:themeColor="text1"/>
          <w:sz w:val="24"/>
          <w:szCs w:val="24"/>
          <w:shd w:val="clear" w:color="auto" w:fill="FFFFFF"/>
        </w:rPr>
        <w:t>Материал:</w:t>
      </w:r>
      <w:r w:rsidR="000A3450">
        <w:rPr>
          <w:rFonts w:ascii="Times New Roman" w:hAnsi="Times New Roman" w:cs="Times New Roman"/>
          <w:color w:val="000000" w:themeColor="text1"/>
          <w:sz w:val="24"/>
          <w:szCs w:val="24"/>
          <w:shd w:val="clear" w:color="auto" w:fill="FFFFFF"/>
        </w:rPr>
        <w:t> Б</w:t>
      </w:r>
      <w:r w:rsidRPr="000A3450">
        <w:rPr>
          <w:rFonts w:ascii="Times New Roman" w:hAnsi="Times New Roman" w:cs="Times New Roman"/>
          <w:color w:val="000000" w:themeColor="text1"/>
          <w:sz w:val="24"/>
          <w:szCs w:val="24"/>
          <w:shd w:val="clear" w:color="auto" w:fill="FFFFFF"/>
        </w:rPr>
        <w:t>ланк анкеты.</w:t>
      </w:r>
    </w:p>
    <w:tbl>
      <w:tblPr>
        <w:tblW w:w="0" w:type="auto"/>
        <w:tblBorders>
          <w:top w:val="outset" w:sz="6" w:space="0" w:color="C0C0C0"/>
          <w:left w:val="outset" w:sz="6" w:space="0" w:color="C0C0C0"/>
          <w:bottom w:val="outset" w:sz="6" w:space="0" w:color="C0C0C0"/>
          <w:right w:val="outset" w:sz="6" w:space="0" w:color="C0C0C0"/>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4893"/>
        <w:gridCol w:w="2807"/>
        <w:gridCol w:w="283"/>
        <w:gridCol w:w="284"/>
        <w:gridCol w:w="283"/>
        <w:gridCol w:w="284"/>
        <w:gridCol w:w="283"/>
        <w:gridCol w:w="284"/>
      </w:tblGrid>
      <w:tr w:rsidR="00C84055" w:rsidRPr="00C84055" w:rsidTr="004F7391">
        <w:trPr>
          <w:cantSplit/>
          <w:trHeight w:val="1509"/>
        </w:trPr>
        <w:tc>
          <w:tcPr>
            <w:tcW w:w="7700" w:type="dxa"/>
            <w:gridSpan w:val="2"/>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4F7391" w:rsidP="00C84055">
            <w:pPr>
              <w:spacing w:after="135" w:line="240" w:lineRule="auto"/>
              <w:jc w:val="right"/>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275F1237" wp14:editId="054A8C65">
                      <wp:simplePos x="0" y="0"/>
                      <wp:positionH relativeFrom="column">
                        <wp:posOffset>-34117</wp:posOffset>
                      </wp:positionH>
                      <wp:positionV relativeFrom="paragraph">
                        <wp:posOffset>-33079</wp:posOffset>
                      </wp:positionV>
                      <wp:extent cx="4897582" cy="1025237"/>
                      <wp:effectExtent l="0" t="0" r="17780" b="2286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897582" cy="10252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2.6pt" to="382.9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" strokecolor="black [3040]"/>
                  </w:pict>
                </mc:Fallback>
              </mc:AlternateContent>
            </w:r>
            <w:r w:rsidR="00C84055" w:rsidRPr="000A3450">
              <w:rPr>
                <w:rFonts w:ascii="Times New Roman" w:eastAsia="Times New Roman" w:hAnsi="Times New Roman" w:cs="Times New Roman"/>
                <w:color w:val="000000" w:themeColor="text1"/>
                <w:sz w:val="24"/>
                <w:szCs w:val="24"/>
                <w:lang w:eastAsia="ru-RU"/>
              </w:rPr>
              <w:t>Предметы</w:t>
            </w:r>
          </w:p>
          <w:p w:rsidR="00C84055" w:rsidRPr="000A3450" w:rsidRDefault="00C84055" w:rsidP="00C84055">
            <w:pPr>
              <w:spacing w:after="135"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Вопросы:</w:t>
            </w:r>
          </w:p>
        </w:tc>
        <w:tc>
          <w:tcPr>
            <w:tcW w:w="283" w:type="dxa"/>
            <w:tcBorders>
              <w:top w:val="outset" w:sz="6" w:space="0" w:color="C0C0C0"/>
              <w:left w:val="outset" w:sz="6" w:space="0" w:color="C0C0C0"/>
              <w:bottom w:val="outset" w:sz="6" w:space="0" w:color="C0C0C0"/>
              <w:right w:val="outset" w:sz="6" w:space="0" w:color="C0C0C0"/>
            </w:tcBorders>
            <w:shd w:val="clear" w:color="auto" w:fill="FFFFFF"/>
            <w:textDirection w:val="btLr"/>
            <w:hideMark/>
          </w:tcPr>
          <w:p w:rsidR="00C84055" w:rsidRPr="000A3450" w:rsidRDefault="00C84055" w:rsidP="00C84055">
            <w:pPr>
              <w:spacing w:before="100" w:beforeAutospacing="1" w:after="100" w:afterAutospacing="1" w:line="240" w:lineRule="auto"/>
              <w:ind w:left="113" w:right="113"/>
              <w:rPr>
                <w:rFonts w:ascii="Times New Roman" w:eastAsia="Times New Roman" w:hAnsi="Times New Roman" w:cs="Times New Roman"/>
                <w:color w:val="000000" w:themeColor="text1"/>
                <w:szCs w:val="24"/>
                <w:lang w:eastAsia="ru-RU"/>
              </w:rPr>
            </w:pPr>
            <w:r w:rsidRPr="000A3450">
              <w:rPr>
                <w:rFonts w:ascii="Times New Roman" w:eastAsia="Times New Roman" w:hAnsi="Times New Roman" w:cs="Times New Roman"/>
                <w:color w:val="000000" w:themeColor="text1"/>
                <w:szCs w:val="24"/>
                <w:lang w:eastAsia="ru-RU"/>
              </w:rPr>
              <w:t>Русский язык</w:t>
            </w:r>
          </w:p>
        </w:tc>
        <w:tc>
          <w:tcPr>
            <w:tcW w:w="284" w:type="dxa"/>
            <w:tcBorders>
              <w:top w:val="outset" w:sz="6" w:space="0" w:color="C0C0C0"/>
              <w:left w:val="outset" w:sz="6" w:space="0" w:color="C0C0C0"/>
              <w:bottom w:val="outset" w:sz="6" w:space="0" w:color="C0C0C0"/>
              <w:right w:val="outset" w:sz="6" w:space="0" w:color="C0C0C0"/>
            </w:tcBorders>
            <w:shd w:val="clear" w:color="auto" w:fill="FFFFFF"/>
            <w:textDirection w:val="btLr"/>
            <w:hideMark/>
          </w:tcPr>
          <w:p w:rsidR="00C84055" w:rsidRPr="000A3450" w:rsidRDefault="00C84055" w:rsidP="00C84055">
            <w:pPr>
              <w:spacing w:after="0" w:line="240" w:lineRule="auto"/>
              <w:ind w:left="113" w:right="113"/>
              <w:rPr>
                <w:rFonts w:ascii="Times New Roman" w:eastAsia="Times New Roman" w:hAnsi="Times New Roman" w:cs="Times New Roman"/>
                <w:color w:val="000000" w:themeColor="text1"/>
                <w:szCs w:val="24"/>
                <w:lang w:eastAsia="ru-RU"/>
              </w:rPr>
            </w:pPr>
            <w:r w:rsidRPr="000A3450">
              <w:rPr>
                <w:rFonts w:ascii="Times New Roman" w:eastAsia="Times New Roman" w:hAnsi="Times New Roman" w:cs="Times New Roman"/>
                <w:color w:val="000000" w:themeColor="text1"/>
                <w:szCs w:val="24"/>
                <w:lang w:eastAsia="ru-RU"/>
              </w:rPr>
              <w:t>Математика</w:t>
            </w:r>
          </w:p>
        </w:tc>
        <w:tc>
          <w:tcPr>
            <w:tcW w:w="283" w:type="dxa"/>
            <w:tcBorders>
              <w:top w:val="outset" w:sz="6" w:space="0" w:color="C0C0C0"/>
              <w:left w:val="outset" w:sz="6" w:space="0" w:color="C0C0C0"/>
              <w:bottom w:val="outset" w:sz="6" w:space="0" w:color="C0C0C0"/>
              <w:right w:val="outset" w:sz="6" w:space="0" w:color="C0C0C0"/>
            </w:tcBorders>
            <w:shd w:val="clear" w:color="auto" w:fill="FFFFFF"/>
            <w:textDirection w:val="btLr"/>
            <w:hideMark/>
          </w:tcPr>
          <w:p w:rsidR="00C84055" w:rsidRPr="000A3450" w:rsidRDefault="00C84055" w:rsidP="00C84055">
            <w:pPr>
              <w:spacing w:after="0" w:line="240" w:lineRule="auto"/>
              <w:ind w:left="113" w:right="113"/>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Cs w:val="24"/>
                <w:lang w:eastAsia="ru-RU"/>
              </w:rPr>
              <w:t>Чтение</w:t>
            </w:r>
          </w:p>
        </w:tc>
        <w:tc>
          <w:tcPr>
            <w:tcW w:w="284" w:type="dxa"/>
            <w:tcBorders>
              <w:top w:val="outset" w:sz="6" w:space="0" w:color="C0C0C0"/>
              <w:left w:val="outset" w:sz="6" w:space="0" w:color="C0C0C0"/>
              <w:bottom w:val="outset" w:sz="6" w:space="0" w:color="C0C0C0"/>
              <w:right w:val="outset" w:sz="6" w:space="0" w:color="C0C0C0"/>
            </w:tcBorders>
            <w:shd w:val="clear" w:color="auto" w:fill="FFFFFF"/>
            <w:textDirection w:val="btLr"/>
            <w:hideMark/>
          </w:tcPr>
          <w:p w:rsidR="00C84055" w:rsidRPr="000A3450" w:rsidRDefault="00C84055" w:rsidP="00C84055">
            <w:pPr>
              <w:spacing w:after="0" w:line="240" w:lineRule="auto"/>
              <w:ind w:left="113" w:right="113"/>
              <w:rPr>
                <w:rFonts w:ascii="Times New Roman" w:eastAsia="Times New Roman" w:hAnsi="Times New Roman" w:cs="Times New Roman"/>
                <w:color w:val="000000" w:themeColor="text1"/>
                <w:szCs w:val="24"/>
                <w:lang w:eastAsia="ru-RU"/>
              </w:rPr>
            </w:pPr>
            <w:r w:rsidRPr="000A3450">
              <w:rPr>
                <w:rFonts w:ascii="Times New Roman" w:eastAsia="Times New Roman" w:hAnsi="Times New Roman" w:cs="Times New Roman"/>
                <w:color w:val="000000" w:themeColor="text1"/>
                <w:szCs w:val="24"/>
                <w:lang w:eastAsia="ru-RU"/>
              </w:rPr>
              <w:t>Окр. мир</w:t>
            </w:r>
          </w:p>
        </w:tc>
        <w:tc>
          <w:tcPr>
            <w:tcW w:w="283" w:type="dxa"/>
            <w:tcBorders>
              <w:top w:val="outset" w:sz="6" w:space="0" w:color="C0C0C0"/>
              <w:left w:val="outset" w:sz="6" w:space="0" w:color="C0C0C0"/>
              <w:bottom w:val="outset" w:sz="6" w:space="0" w:color="C0C0C0"/>
              <w:right w:val="outset" w:sz="6" w:space="0" w:color="C0C0C0"/>
            </w:tcBorders>
            <w:shd w:val="clear" w:color="auto" w:fill="FFFFFF"/>
            <w:textDirection w:val="btLr"/>
            <w:hideMark/>
          </w:tcPr>
          <w:p w:rsidR="00C84055" w:rsidRPr="000A3450" w:rsidRDefault="00C84055" w:rsidP="00C84055">
            <w:pPr>
              <w:spacing w:after="0" w:line="240" w:lineRule="auto"/>
              <w:ind w:left="113" w:right="113"/>
              <w:rPr>
                <w:rFonts w:ascii="Times New Roman" w:eastAsia="Times New Roman" w:hAnsi="Times New Roman" w:cs="Times New Roman"/>
                <w:color w:val="000000" w:themeColor="text1"/>
                <w:szCs w:val="24"/>
                <w:lang w:eastAsia="ru-RU"/>
              </w:rPr>
            </w:pPr>
            <w:r w:rsidRPr="000A3450">
              <w:rPr>
                <w:rFonts w:ascii="Times New Roman" w:eastAsia="Times New Roman" w:hAnsi="Times New Roman" w:cs="Times New Roman"/>
                <w:color w:val="000000" w:themeColor="text1"/>
                <w:szCs w:val="24"/>
                <w:lang w:eastAsia="ru-RU"/>
              </w:rPr>
              <w:t>Технология</w:t>
            </w:r>
          </w:p>
        </w:tc>
        <w:tc>
          <w:tcPr>
            <w:tcW w:w="284" w:type="dxa"/>
            <w:tcBorders>
              <w:top w:val="outset" w:sz="6" w:space="0" w:color="C0C0C0"/>
              <w:left w:val="outset" w:sz="6" w:space="0" w:color="C0C0C0"/>
              <w:bottom w:val="outset" w:sz="6" w:space="0" w:color="C0C0C0"/>
              <w:right w:val="outset" w:sz="6" w:space="0" w:color="C0C0C0"/>
            </w:tcBorders>
            <w:shd w:val="clear" w:color="auto" w:fill="FFFFFF"/>
            <w:textDirection w:val="btLr"/>
            <w:hideMark/>
          </w:tcPr>
          <w:p w:rsidR="00C84055" w:rsidRPr="000A3450" w:rsidRDefault="00C84055" w:rsidP="00C84055">
            <w:pPr>
              <w:spacing w:after="0" w:line="240" w:lineRule="auto"/>
              <w:ind w:left="113" w:right="113"/>
              <w:rPr>
                <w:rFonts w:ascii="Times New Roman" w:eastAsia="Times New Roman" w:hAnsi="Times New Roman" w:cs="Times New Roman"/>
                <w:color w:val="000000" w:themeColor="text1"/>
                <w:szCs w:val="24"/>
                <w:lang w:eastAsia="ru-RU"/>
              </w:rPr>
            </w:pPr>
            <w:r w:rsidRPr="000A3450">
              <w:rPr>
                <w:rFonts w:ascii="Times New Roman" w:eastAsia="Times New Roman" w:hAnsi="Times New Roman" w:cs="Times New Roman"/>
                <w:color w:val="000000" w:themeColor="text1"/>
                <w:szCs w:val="24"/>
                <w:lang w:eastAsia="ru-RU"/>
              </w:rPr>
              <w:t>ИЗО</w:t>
            </w:r>
          </w:p>
        </w:tc>
      </w:tr>
      <w:tr w:rsidR="00C84055" w:rsidRPr="00C84055" w:rsidTr="004F7391">
        <w:tc>
          <w:tcPr>
            <w:tcW w:w="7700" w:type="dxa"/>
            <w:gridSpan w:val="2"/>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1. Какие предметы тебя интересуют больше всего? (Выбери один или несколько и дальше заполняй в графах этого предмета)</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val="restart"/>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2. Люблю предмет потому, что</w:t>
            </w: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а) нравится, как преподает учитель</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б) получаю удовольствие при изучении</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в) легко усваивается</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val="restart"/>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3. Как часто ты занимаешься этим предметом?</w:t>
            </w: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а) часто</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б) иногда</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в) очень редко</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val="restart"/>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4. Читаешь ли ты дополнительную литературу по интересующему тебя предмету?</w:t>
            </w: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а) постоянно, много</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б) иногда</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в) мало, совсем не читаю</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val="restart"/>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5. Тебе хочется знать, понять, докопаться до сути?</w:t>
            </w: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а) почти всегда</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б) иногда</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в) очень редко</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val="restart"/>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6. Где посещаешь курсы, расширяющие твои знания по этому предмету?</w:t>
            </w: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а) в гимназии</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б) в другом месте</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в) не посещаю</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val="restart"/>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7. Откуда получаешь интересующую тебя информацию по данному предмету?</w:t>
            </w: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а) из книг, журналов</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б) из интернета</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в) только из учебников</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val="restart"/>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8. Задаешь ли ты вопросы учителю по интересующему тебя предмету?</w:t>
            </w: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а) часто</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б) иногда</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r w:rsidR="00C84055" w:rsidRPr="00C84055" w:rsidTr="004F7391">
        <w:tc>
          <w:tcPr>
            <w:tcW w:w="4893" w:type="dxa"/>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p>
        </w:tc>
        <w:tc>
          <w:tcPr>
            <w:tcW w:w="2807"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0A3450" w:rsidRDefault="00C84055" w:rsidP="00C84055">
            <w:pPr>
              <w:spacing w:after="0" w:line="240" w:lineRule="auto"/>
              <w:rPr>
                <w:rFonts w:ascii="Times New Roman" w:eastAsia="Times New Roman" w:hAnsi="Times New Roman" w:cs="Times New Roman"/>
                <w:color w:val="000000" w:themeColor="text1"/>
                <w:sz w:val="24"/>
                <w:szCs w:val="24"/>
                <w:lang w:eastAsia="ru-RU"/>
              </w:rPr>
            </w:pPr>
            <w:r w:rsidRPr="000A3450">
              <w:rPr>
                <w:rFonts w:ascii="Times New Roman" w:eastAsia="Times New Roman" w:hAnsi="Times New Roman" w:cs="Times New Roman"/>
                <w:color w:val="000000" w:themeColor="text1"/>
                <w:sz w:val="24"/>
                <w:szCs w:val="24"/>
                <w:lang w:eastAsia="ru-RU"/>
              </w:rPr>
              <w:t>в) редко</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3"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c>
          <w:tcPr>
            <w:tcW w:w="284" w:type="dxa"/>
            <w:tcBorders>
              <w:top w:val="outset" w:sz="6" w:space="0" w:color="C0C0C0"/>
              <w:left w:val="outset" w:sz="6" w:space="0" w:color="C0C0C0"/>
              <w:bottom w:val="outset" w:sz="6" w:space="0" w:color="C0C0C0"/>
              <w:right w:val="outset" w:sz="6" w:space="0" w:color="C0C0C0"/>
            </w:tcBorders>
            <w:shd w:val="clear" w:color="auto" w:fill="FFFFFF"/>
            <w:hideMark/>
          </w:tcPr>
          <w:p w:rsidR="00C84055" w:rsidRPr="00C84055" w:rsidRDefault="00C84055" w:rsidP="00C84055">
            <w:pPr>
              <w:spacing w:after="0" w:line="240" w:lineRule="auto"/>
              <w:rPr>
                <w:rFonts w:ascii="Times New Roman" w:eastAsia="Times New Roman" w:hAnsi="Times New Roman" w:cs="Times New Roman"/>
                <w:color w:val="333333"/>
                <w:sz w:val="24"/>
                <w:szCs w:val="24"/>
                <w:lang w:eastAsia="ru-RU"/>
              </w:rPr>
            </w:pPr>
            <w:r w:rsidRPr="00C84055">
              <w:rPr>
                <w:rFonts w:ascii="Times New Roman" w:eastAsia="Times New Roman" w:hAnsi="Times New Roman" w:cs="Times New Roman"/>
                <w:color w:val="333333"/>
                <w:sz w:val="24"/>
                <w:szCs w:val="24"/>
                <w:lang w:eastAsia="ru-RU"/>
              </w:rPr>
              <w:t> </w:t>
            </w:r>
          </w:p>
        </w:tc>
      </w:tr>
    </w:tbl>
    <w:p w:rsidR="004F7391" w:rsidRDefault="004F7391" w:rsidP="004F7391">
      <w:pPr>
        <w:shd w:val="clear" w:color="auto" w:fill="FFFFFF"/>
        <w:spacing w:after="135" w:line="240" w:lineRule="auto"/>
        <w:rPr>
          <w:rFonts w:eastAsia="Times New Roman" w:cs="Times New Roman"/>
          <w:b/>
          <w:bCs/>
          <w:color w:val="333333"/>
          <w:sz w:val="21"/>
          <w:szCs w:val="21"/>
          <w:lang w:eastAsia="ru-RU"/>
        </w:rPr>
      </w:pPr>
    </w:p>
    <w:p w:rsidR="004F7391" w:rsidRPr="004F7391" w:rsidRDefault="004F7391" w:rsidP="000A3450">
      <w:pPr>
        <w:shd w:val="clear" w:color="auto" w:fill="FFFFFF"/>
        <w:spacing w:after="0" w:line="360" w:lineRule="auto"/>
        <w:ind w:firstLine="709"/>
        <w:rPr>
          <w:rFonts w:ascii="Times New Roman" w:eastAsia="Times New Roman" w:hAnsi="Times New Roman" w:cs="Times New Roman"/>
          <w:color w:val="000000" w:themeColor="text1"/>
          <w:sz w:val="28"/>
          <w:szCs w:val="21"/>
          <w:lang w:eastAsia="ru-RU"/>
        </w:rPr>
      </w:pPr>
      <w:r w:rsidRPr="004F7391">
        <w:rPr>
          <w:rFonts w:ascii="Times New Roman" w:eastAsia="Times New Roman" w:hAnsi="Times New Roman" w:cs="Times New Roman"/>
          <w:bCs/>
          <w:color w:val="000000" w:themeColor="text1"/>
          <w:sz w:val="28"/>
          <w:szCs w:val="21"/>
          <w:lang w:eastAsia="ru-RU"/>
        </w:rPr>
        <w:lastRenderedPageBreak/>
        <w:t>Обработка результатов</w:t>
      </w:r>
      <w:r w:rsidR="000A3450">
        <w:rPr>
          <w:rFonts w:ascii="Times New Roman" w:eastAsia="Times New Roman" w:hAnsi="Times New Roman" w:cs="Times New Roman"/>
          <w:color w:val="000000" w:themeColor="text1"/>
          <w:sz w:val="28"/>
          <w:szCs w:val="21"/>
          <w:lang w:eastAsia="ru-RU"/>
        </w:rPr>
        <w:t xml:space="preserve">: </w:t>
      </w:r>
      <w:r w:rsidRPr="004F7391">
        <w:rPr>
          <w:rFonts w:ascii="Times New Roman" w:eastAsia="Times New Roman" w:hAnsi="Times New Roman" w:cs="Times New Roman"/>
          <w:color w:val="000000" w:themeColor="text1"/>
          <w:sz w:val="28"/>
          <w:szCs w:val="21"/>
          <w:lang w:eastAsia="ru-RU"/>
        </w:rPr>
        <w:t>Если учащийся выбирает 1 предмет</w:t>
      </w:r>
      <w:r w:rsidRPr="000A3450">
        <w:rPr>
          <w:rFonts w:ascii="Times New Roman" w:eastAsia="Times New Roman" w:hAnsi="Times New Roman" w:cs="Times New Roman"/>
          <w:color w:val="000000" w:themeColor="text1"/>
          <w:sz w:val="28"/>
          <w:szCs w:val="21"/>
          <w:lang w:eastAsia="ru-RU"/>
        </w:rPr>
        <w:t>, то</w:t>
      </w:r>
      <w:r w:rsidRPr="004F7391">
        <w:rPr>
          <w:rFonts w:ascii="Times New Roman" w:eastAsia="Times New Roman" w:hAnsi="Times New Roman" w:cs="Times New Roman"/>
          <w:color w:val="000000" w:themeColor="text1"/>
          <w:sz w:val="28"/>
          <w:szCs w:val="21"/>
          <w:lang w:eastAsia="ru-RU"/>
        </w:rPr>
        <w:t xml:space="preserve"> </w:t>
      </w:r>
      <w:r w:rsidRPr="000A3450">
        <w:rPr>
          <w:rFonts w:ascii="Times New Roman" w:eastAsia="Times New Roman" w:hAnsi="Times New Roman" w:cs="Times New Roman"/>
          <w:color w:val="000000" w:themeColor="text1"/>
          <w:sz w:val="28"/>
          <w:szCs w:val="21"/>
          <w:lang w:eastAsia="ru-RU"/>
        </w:rPr>
        <w:t>познавательная активность</w:t>
      </w:r>
      <w:r w:rsidRPr="004F7391">
        <w:rPr>
          <w:rFonts w:ascii="Times New Roman" w:eastAsia="Times New Roman" w:hAnsi="Times New Roman" w:cs="Times New Roman"/>
          <w:color w:val="000000" w:themeColor="text1"/>
          <w:sz w:val="28"/>
          <w:szCs w:val="21"/>
          <w:lang w:eastAsia="ru-RU"/>
        </w:rPr>
        <w:t xml:space="preserve"> </w:t>
      </w:r>
      <w:r w:rsidRPr="000A3450">
        <w:rPr>
          <w:rFonts w:ascii="Times New Roman" w:eastAsia="Times New Roman" w:hAnsi="Times New Roman" w:cs="Times New Roman"/>
          <w:color w:val="000000" w:themeColor="text1"/>
          <w:sz w:val="28"/>
          <w:szCs w:val="21"/>
          <w:lang w:eastAsia="ru-RU"/>
        </w:rPr>
        <w:t xml:space="preserve">рассматривается </w:t>
      </w:r>
      <w:r w:rsidRPr="004F7391">
        <w:rPr>
          <w:rFonts w:ascii="Times New Roman" w:eastAsia="Times New Roman" w:hAnsi="Times New Roman" w:cs="Times New Roman"/>
          <w:color w:val="000000" w:themeColor="text1"/>
          <w:sz w:val="28"/>
          <w:szCs w:val="21"/>
          <w:lang w:eastAsia="ru-RU"/>
        </w:rPr>
        <w:t>как низк</w:t>
      </w:r>
      <w:r w:rsidRPr="000A3450">
        <w:rPr>
          <w:rFonts w:ascii="Times New Roman" w:eastAsia="Times New Roman" w:hAnsi="Times New Roman" w:cs="Times New Roman"/>
          <w:color w:val="000000" w:themeColor="text1"/>
          <w:sz w:val="28"/>
          <w:szCs w:val="21"/>
          <w:lang w:eastAsia="ru-RU"/>
        </w:rPr>
        <w:t>ая</w:t>
      </w:r>
      <w:r w:rsidRPr="004F7391">
        <w:rPr>
          <w:rFonts w:ascii="Times New Roman" w:eastAsia="Times New Roman" w:hAnsi="Times New Roman" w:cs="Times New Roman"/>
          <w:color w:val="000000" w:themeColor="text1"/>
          <w:sz w:val="28"/>
          <w:szCs w:val="21"/>
          <w:lang w:eastAsia="ru-RU"/>
        </w:rPr>
        <w:t>, при выборе 2</w:t>
      </w:r>
      <w:r w:rsidRPr="000A3450">
        <w:rPr>
          <w:rFonts w:ascii="Times New Roman" w:eastAsia="Times New Roman" w:hAnsi="Times New Roman" w:cs="Times New Roman"/>
          <w:color w:val="000000" w:themeColor="text1"/>
          <w:sz w:val="28"/>
          <w:szCs w:val="21"/>
          <w:lang w:eastAsia="ru-RU"/>
        </w:rPr>
        <w:t xml:space="preserve"> </w:t>
      </w:r>
      <w:r w:rsidRPr="004F7391">
        <w:rPr>
          <w:rFonts w:ascii="Times New Roman" w:eastAsia="Times New Roman" w:hAnsi="Times New Roman" w:cs="Times New Roman"/>
          <w:color w:val="000000" w:themeColor="text1"/>
          <w:sz w:val="28"/>
          <w:szCs w:val="21"/>
          <w:lang w:eastAsia="ru-RU"/>
        </w:rPr>
        <w:t>-</w:t>
      </w:r>
      <w:r w:rsidRPr="000A3450">
        <w:rPr>
          <w:rFonts w:ascii="Times New Roman" w:eastAsia="Times New Roman" w:hAnsi="Times New Roman" w:cs="Times New Roman"/>
          <w:color w:val="000000" w:themeColor="text1"/>
          <w:sz w:val="28"/>
          <w:szCs w:val="21"/>
          <w:lang w:eastAsia="ru-RU"/>
        </w:rPr>
        <w:t xml:space="preserve"> </w:t>
      </w:r>
      <w:r w:rsidRPr="004F7391">
        <w:rPr>
          <w:rFonts w:ascii="Times New Roman" w:eastAsia="Times New Roman" w:hAnsi="Times New Roman" w:cs="Times New Roman"/>
          <w:color w:val="000000" w:themeColor="text1"/>
          <w:sz w:val="28"/>
          <w:szCs w:val="21"/>
          <w:lang w:eastAsia="ru-RU"/>
        </w:rPr>
        <w:t>3 предметов как средн</w:t>
      </w:r>
      <w:r w:rsidRPr="000A3450">
        <w:rPr>
          <w:rFonts w:ascii="Times New Roman" w:eastAsia="Times New Roman" w:hAnsi="Times New Roman" w:cs="Times New Roman"/>
          <w:color w:val="000000" w:themeColor="text1"/>
          <w:sz w:val="28"/>
          <w:szCs w:val="21"/>
          <w:lang w:eastAsia="ru-RU"/>
        </w:rPr>
        <w:t>яя</w:t>
      </w:r>
      <w:r w:rsidRPr="004F7391">
        <w:rPr>
          <w:rFonts w:ascii="Times New Roman" w:eastAsia="Times New Roman" w:hAnsi="Times New Roman" w:cs="Times New Roman"/>
          <w:color w:val="000000" w:themeColor="text1"/>
          <w:sz w:val="28"/>
          <w:szCs w:val="21"/>
          <w:lang w:eastAsia="ru-RU"/>
        </w:rPr>
        <w:t>, 4 предмета и более – высокая, но возможно выбор, очень большого количества предметов говорит о том, что внимание ученика рассредоточено, что является отрицательным результатом.</w:t>
      </w:r>
    </w:p>
    <w:p w:rsidR="00C84055" w:rsidRPr="00C84055" w:rsidRDefault="00C84055" w:rsidP="00C84055">
      <w:pPr>
        <w:pStyle w:val="a6"/>
        <w:tabs>
          <w:tab w:val="left" w:pos="1134"/>
        </w:tabs>
        <w:spacing w:line="360" w:lineRule="auto"/>
        <w:ind w:firstLine="709"/>
        <w:jc w:val="both"/>
        <w:rPr>
          <w:rStyle w:val="ab"/>
          <w:rFonts w:cs="Times New Roman"/>
          <w:i w:val="0"/>
          <w:color w:val="000000" w:themeColor="text1"/>
          <w:sz w:val="28"/>
          <w:szCs w:val="28"/>
        </w:rPr>
      </w:pPr>
    </w:p>
    <w:sectPr w:rsidR="00C84055" w:rsidRPr="00C84055" w:rsidSect="00E90FD8">
      <w:footerReference w:type="default" r:id="rId21"/>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B7" w:rsidRDefault="009A1BB7" w:rsidP="00A269EB">
      <w:pPr>
        <w:spacing w:after="0" w:line="240" w:lineRule="auto"/>
      </w:pPr>
      <w:r>
        <w:separator/>
      </w:r>
    </w:p>
  </w:endnote>
  <w:endnote w:type="continuationSeparator" w:id="0">
    <w:p w:rsidR="009A1BB7" w:rsidRDefault="009A1BB7" w:rsidP="00A2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379087"/>
      <w:docPartObj>
        <w:docPartGallery w:val="Page Numbers (Bottom of Page)"/>
        <w:docPartUnique/>
      </w:docPartObj>
    </w:sdtPr>
    <w:sdtEndPr/>
    <w:sdtContent>
      <w:p w:rsidR="00C44C66" w:rsidRDefault="00C44C66">
        <w:pPr>
          <w:pStyle w:val="ae"/>
          <w:jc w:val="center"/>
        </w:pPr>
        <w:r>
          <w:fldChar w:fldCharType="begin"/>
        </w:r>
        <w:r>
          <w:instrText>PAGE   \* MERGEFORMAT</w:instrText>
        </w:r>
        <w:r>
          <w:fldChar w:fldCharType="separate"/>
        </w:r>
        <w:r w:rsidR="009D3ACA">
          <w:rPr>
            <w:noProof/>
          </w:rPr>
          <w:t>2</w:t>
        </w:r>
        <w:r>
          <w:fldChar w:fldCharType="end"/>
        </w:r>
      </w:p>
    </w:sdtContent>
  </w:sdt>
  <w:p w:rsidR="00C44C66" w:rsidRDefault="00C44C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B7" w:rsidRDefault="009A1BB7" w:rsidP="00A269EB">
      <w:pPr>
        <w:spacing w:after="0" w:line="240" w:lineRule="auto"/>
      </w:pPr>
      <w:r>
        <w:separator/>
      </w:r>
    </w:p>
  </w:footnote>
  <w:footnote w:type="continuationSeparator" w:id="0">
    <w:p w:rsidR="009A1BB7" w:rsidRDefault="009A1BB7" w:rsidP="00A26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370"/>
    <w:multiLevelType w:val="multilevel"/>
    <w:tmpl w:val="6FCA06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74BEF"/>
    <w:multiLevelType w:val="multilevel"/>
    <w:tmpl w:val="CF50D90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97514"/>
    <w:multiLevelType w:val="multilevel"/>
    <w:tmpl w:val="C4A44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B249BA"/>
    <w:multiLevelType w:val="multilevel"/>
    <w:tmpl w:val="5288B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C40B2"/>
    <w:multiLevelType w:val="multilevel"/>
    <w:tmpl w:val="3A4C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17038"/>
    <w:multiLevelType w:val="multilevel"/>
    <w:tmpl w:val="EA14AFD8"/>
    <w:lvl w:ilvl="0">
      <w:start w:val="1"/>
      <w:numFmt w:val="decimal"/>
      <w:lvlText w:val="%1"/>
      <w:lvlJc w:val="left"/>
      <w:pPr>
        <w:ind w:left="465" w:hanging="465"/>
      </w:pPr>
      <w:rPr>
        <w:rFonts w:hint="default"/>
      </w:rPr>
    </w:lvl>
    <w:lvl w:ilvl="1">
      <w:start w:val="1"/>
      <w:numFmt w:val="decimal"/>
      <w:lvlText w:val="%1.%2"/>
      <w:lvlJc w:val="left"/>
      <w:pPr>
        <w:ind w:left="1384" w:hanging="465"/>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6">
    <w:nsid w:val="12E34381"/>
    <w:multiLevelType w:val="multilevel"/>
    <w:tmpl w:val="DD38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50D7C"/>
    <w:multiLevelType w:val="multilevel"/>
    <w:tmpl w:val="77E04106"/>
    <w:lvl w:ilvl="0">
      <w:start w:val="1"/>
      <w:numFmt w:val="decimal"/>
      <w:lvlText w:val="%1."/>
      <w:lvlJc w:val="left"/>
      <w:pPr>
        <w:tabs>
          <w:tab w:val="num" w:pos="1069"/>
        </w:tabs>
        <w:ind w:left="1069" w:hanging="360"/>
      </w:pPr>
      <w:rPr>
        <w:rFonts w:ascii="Times New Roman" w:eastAsia="Times New Roman" w:hAnsi="Times New Roman" w:cs="Times New Roman"/>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nsid w:val="17F83400"/>
    <w:multiLevelType w:val="multilevel"/>
    <w:tmpl w:val="411C3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166499"/>
    <w:multiLevelType w:val="multilevel"/>
    <w:tmpl w:val="286623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9A7AF6"/>
    <w:multiLevelType w:val="hybridMultilevel"/>
    <w:tmpl w:val="03145AC8"/>
    <w:lvl w:ilvl="0" w:tplc="0FCEAEB0">
      <w:start w:val="1"/>
      <w:numFmt w:val="decimal"/>
      <w:lvlText w:val="%1."/>
      <w:lvlJc w:val="left"/>
      <w:pPr>
        <w:ind w:left="1069" w:hanging="360"/>
      </w:pPr>
      <w:rPr>
        <w:rFonts w:ascii="Arial" w:hAnsi="Arial" w:cs="Arial" w:hint="default"/>
        <w:color w:val="000000"/>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617F1A"/>
    <w:multiLevelType w:val="multilevel"/>
    <w:tmpl w:val="D250F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C7658B"/>
    <w:multiLevelType w:val="hybridMultilevel"/>
    <w:tmpl w:val="7F9E4860"/>
    <w:lvl w:ilvl="0" w:tplc="A704B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065CEC"/>
    <w:multiLevelType w:val="hybridMultilevel"/>
    <w:tmpl w:val="03F2C3E4"/>
    <w:lvl w:ilvl="0" w:tplc="1B7CC74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8B20E2"/>
    <w:multiLevelType w:val="multilevel"/>
    <w:tmpl w:val="5580A6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780522"/>
    <w:multiLevelType w:val="multilevel"/>
    <w:tmpl w:val="43A22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2A0D13"/>
    <w:multiLevelType w:val="hybridMultilevel"/>
    <w:tmpl w:val="61B4A700"/>
    <w:lvl w:ilvl="0" w:tplc="B1442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85480C"/>
    <w:multiLevelType w:val="multilevel"/>
    <w:tmpl w:val="639A5F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B23174"/>
    <w:multiLevelType w:val="hybridMultilevel"/>
    <w:tmpl w:val="4CA48C62"/>
    <w:lvl w:ilvl="0" w:tplc="FA4CCC48">
      <w:start w:val="1"/>
      <w:numFmt w:val="decimal"/>
      <w:lvlText w:val="%1"/>
      <w:lvlJc w:val="left"/>
      <w:pPr>
        <w:ind w:left="1070" w:hanging="360"/>
      </w:pPr>
      <w:rPr>
        <w:rFonts w:ascii="Times New Roman" w:eastAsiaTheme="minorHAnsi" w:hAnsi="Times New Roman" w:cs="Times New Roman"/>
        <w:color w:val="000000" w:themeColor="text1"/>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9">
    <w:nsid w:val="4CBE4F75"/>
    <w:multiLevelType w:val="multilevel"/>
    <w:tmpl w:val="07EEA8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9A2CB1"/>
    <w:multiLevelType w:val="multilevel"/>
    <w:tmpl w:val="6B7E4968"/>
    <w:lvl w:ilvl="0">
      <w:start w:val="1"/>
      <w:numFmt w:val="decimal"/>
      <w:lvlText w:val="%1"/>
      <w:lvlJc w:val="left"/>
      <w:pPr>
        <w:ind w:left="432" w:hanging="432"/>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53BB7189"/>
    <w:multiLevelType w:val="hybridMultilevel"/>
    <w:tmpl w:val="AF26B168"/>
    <w:lvl w:ilvl="0" w:tplc="4860D6D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92319B"/>
    <w:multiLevelType w:val="multilevel"/>
    <w:tmpl w:val="A3EC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2C353B"/>
    <w:multiLevelType w:val="hybridMultilevel"/>
    <w:tmpl w:val="40381EC6"/>
    <w:lvl w:ilvl="0" w:tplc="1520B1F4">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9876CE"/>
    <w:multiLevelType w:val="multilevel"/>
    <w:tmpl w:val="ABB012EE"/>
    <w:lvl w:ilvl="0">
      <w:start w:val="1"/>
      <w:numFmt w:val="decimal"/>
      <w:lvlText w:val="%1."/>
      <w:lvlJc w:val="left"/>
      <w:pPr>
        <w:tabs>
          <w:tab w:val="num" w:pos="720"/>
        </w:tabs>
        <w:ind w:left="720" w:hanging="360"/>
      </w:pPr>
    </w:lvl>
    <w:lvl w:ilvl="1">
      <w:start w:val="2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85666A"/>
    <w:multiLevelType w:val="multilevel"/>
    <w:tmpl w:val="589E0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9D4610"/>
    <w:multiLevelType w:val="hybridMultilevel"/>
    <w:tmpl w:val="AA0E56C4"/>
    <w:lvl w:ilvl="0" w:tplc="22BE4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9C2665C"/>
    <w:multiLevelType w:val="hybridMultilevel"/>
    <w:tmpl w:val="128CC66C"/>
    <w:lvl w:ilvl="0" w:tplc="11F2A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2778CE"/>
    <w:multiLevelType w:val="multilevel"/>
    <w:tmpl w:val="B8B0C5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7"/>
  </w:num>
  <w:num w:numId="3">
    <w:abstractNumId w:val="16"/>
  </w:num>
  <w:num w:numId="4">
    <w:abstractNumId w:val="1"/>
  </w:num>
  <w:num w:numId="5">
    <w:abstractNumId w:val="4"/>
  </w:num>
  <w:num w:numId="6">
    <w:abstractNumId w:val="24"/>
  </w:num>
  <w:num w:numId="7">
    <w:abstractNumId w:val="7"/>
  </w:num>
  <w:num w:numId="8">
    <w:abstractNumId w:val="10"/>
  </w:num>
  <w:num w:numId="9">
    <w:abstractNumId w:val="18"/>
  </w:num>
  <w:num w:numId="10">
    <w:abstractNumId w:val="26"/>
  </w:num>
  <w:num w:numId="11">
    <w:abstractNumId w:val="21"/>
  </w:num>
  <w:num w:numId="12">
    <w:abstractNumId w:val="23"/>
  </w:num>
  <w:num w:numId="13">
    <w:abstractNumId w:val="25"/>
  </w:num>
  <w:num w:numId="14">
    <w:abstractNumId w:val="3"/>
  </w:num>
  <w:num w:numId="15">
    <w:abstractNumId w:val="8"/>
  </w:num>
  <w:num w:numId="16">
    <w:abstractNumId w:val="28"/>
  </w:num>
  <w:num w:numId="17">
    <w:abstractNumId w:val="2"/>
  </w:num>
  <w:num w:numId="18">
    <w:abstractNumId w:val="11"/>
  </w:num>
  <w:num w:numId="19">
    <w:abstractNumId w:val="9"/>
  </w:num>
  <w:num w:numId="20">
    <w:abstractNumId w:val="0"/>
  </w:num>
  <w:num w:numId="21">
    <w:abstractNumId w:val="15"/>
  </w:num>
  <w:num w:numId="22">
    <w:abstractNumId w:val="14"/>
  </w:num>
  <w:num w:numId="23">
    <w:abstractNumId w:val="19"/>
  </w:num>
  <w:num w:numId="24">
    <w:abstractNumId w:val="17"/>
  </w:num>
  <w:num w:numId="25">
    <w:abstractNumId w:val="20"/>
  </w:num>
  <w:num w:numId="26">
    <w:abstractNumId w:val="5"/>
  </w:num>
  <w:num w:numId="27">
    <w:abstractNumId w:val="13"/>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D6"/>
    <w:rsid w:val="00056D91"/>
    <w:rsid w:val="000714B8"/>
    <w:rsid w:val="000867D8"/>
    <w:rsid w:val="000A3450"/>
    <w:rsid w:val="000A52C3"/>
    <w:rsid w:val="000B1503"/>
    <w:rsid w:val="000B200B"/>
    <w:rsid w:val="000B2CFB"/>
    <w:rsid w:val="000C2E2D"/>
    <w:rsid w:val="000C7A2F"/>
    <w:rsid w:val="000E1582"/>
    <w:rsid w:val="000E316C"/>
    <w:rsid w:val="000E7475"/>
    <w:rsid w:val="000F579F"/>
    <w:rsid w:val="00115CAB"/>
    <w:rsid w:val="00136B58"/>
    <w:rsid w:val="001612AA"/>
    <w:rsid w:val="001828F6"/>
    <w:rsid w:val="001845DE"/>
    <w:rsid w:val="00187340"/>
    <w:rsid w:val="00191C2D"/>
    <w:rsid w:val="00192842"/>
    <w:rsid w:val="001A0B1F"/>
    <w:rsid w:val="001A1D1D"/>
    <w:rsid w:val="001A4732"/>
    <w:rsid w:val="001A6696"/>
    <w:rsid w:val="001C08F8"/>
    <w:rsid w:val="001F02A4"/>
    <w:rsid w:val="001F43E1"/>
    <w:rsid w:val="00225C02"/>
    <w:rsid w:val="00233839"/>
    <w:rsid w:val="00241CC2"/>
    <w:rsid w:val="00244841"/>
    <w:rsid w:val="00247FF4"/>
    <w:rsid w:val="00252C88"/>
    <w:rsid w:val="0025564A"/>
    <w:rsid w:val="00282782"/>
    <w:rsid w:val="002A01FD"/>
    <w:rsid w:val="002B7CB2"/>
    <w:rsid w:val="002D66D5"/>
    <w:rsid w:val="002E542A"/>
    <w:rsid w:val="003047A4"/>
    <w:rsid w:val="003269D5"/>
    <w:rsid w:val="00326C8B"/>
    <w:rsid w:val="00347C7E"/>
    <w:rsid w:val="00357490"/>
    <w:rsid w:val="003606E2"/>
    <w:rsid w:val="003719D4"/>
    <w:rsid w:val="003808D3"/>
    <w:rsid w:val="00381C5C"/>
    <w:rsid w:val="00392317"/>
    <w:rsid w:val="0039611D"/>
    <w:rsid w:val="003B104C"/>
    <w:rsid w:val="003B4AF5"/>
    <w:rsid w:val="003C6C29"/>
    <w:rsid w:val="003D0278"/>
    <w:rsid w:val="003E22E3"/>
    <w:rsid w:val="00411892"/>
    <w:rsid w:val="0042636F"/>
    <w:rsid w:val="00454683"/>
    <w:rsid w:val="00464E0E"/>
    <w:rsid w:val="0047329E"/>
    <w:rsid w:val="0048415E"/>
    <w:rsid w:val="004906CA"/>
    <w:rsid w:val="004952DE"/>
    <w:rsid w:val="004977DA"/>
    <w:rsid w:val="004B12EC"/>
    <w:rsid w:val="004B2DD8"/>
    <w:rsid w:val="004F7308"/>
    <w:rsid w:val="004F7391"/>
    <w:rsid w:val="00511DD0"/>
    <w:rsid w:val="00541753"/>
    <w:rsid w:val="00562738"/>
    <w:rsid w:val="00571B26"/>
    <w:rsid w:val="005A1C39"/>
    <w:rsid w:val="005A61CC"/>
    <w:rsid w:val="005B3590"/>
    <w:rsid w:val="005B4636"/>
    <w:rsid w:val="005B61FC"/>
    <w:rsid w:val="005C15F3"/>
    <w:rsid w:val="005C1897"/>
    <w:rsid w:val="005E28CA"/>
    <w:rsid w:val="006029FC"/>
    <w:rsid w:val="00612184"/>
    <w:rsid w:val="0062313F"/>
    <w:rsid w:val="00640669"/>
    <w:rsid w:val="00661CE4"/>
    <w:rsid w:val="00676117"/>
    <w:rsid w:val="006950C9"/>
    <w:rsid w:val="006A6744"/>
    <w:rsid w:val="006D3053"/>
    <w:rsid w:val="007227DE"/>
    <w:rsid w:val="007265FC"/>
    <w:rsid w:val="007308FB"/>
    <w:rsid w:val="00783E49"/>
    <w:rsid w:val="00790094"/>
    <w:rsid w:val="0079015D"/>
    <w:rsid w:val="00791618"/>
    <w:rsid w:val="00793819"/>
    <w:rsid w:val="00797A46"/>
    <w:rsid w:val="007B0D19"/>
    <w:rsid w:val="007B6CF9"/>
    <w:rsid w:val="007C5C67"/>
    <w:rsid w:val="007C7716"/>
    <w:rsid w:val="007D736D"/>
    <w:rsid w:val="007E3922"/>
    <w:rsid w:val="007F1385"/>
    <w:rsid w:val="007F1D9C"/>
    <w:rsid w:val="00815C52"/>
    <w:rsid w:val="00826299"/>
    <w:rsid w:val="00886441"/>
    <w:rsid w:val="00897368"/>
    <w:rsid w:val="008B221E"/>
    <w:rsid w:val="008E7DEA"/>
    <w:rsid w:val="00906CD6"/>
    <w:rsid w:val="0092060A"/>
    <w:rsid w:val="0095796B"/>
    <w:rsid w:val="00964D7A"/>
    <w:rsid w:val="009A1BB7"/>
    <w:rsid w:val="009B0887"/>
    <w:rsid w:val="009C01E5"/>
    <w:rsid w:val="009C59AC"/>
    <w:rsid w:val="009D26FC"/>
    <w:rsid w:val="009D3ACA"/>
    <w:rsid w:val="009E49C5"/>
    <w:rsid w:val="009F582F"/>
    <w:rsid w:val="00A135DC"/>
    <w:rsid w:val="00A24297"/>
    <w:rsid w:val="00A269EB"/>
    <w:rsid w:val="00A354D6"/>
    <w:rsid w:val="00A368FC"/>
    <w:rsid w:val="00A837D8"/>
    <w:rsid w:val="00A841FF"/>
    <w:rsid w:val="00A975DF"/>
    <w:rsid w:val="00AA4B8F"/>
    <w:rsid w:val="00AB6FA9"/>
    <w:rsid w:val="00AC2622"/>
    <w:rsid w:val="00AD5A9B"/>
    <w:rsid w:val="00AE08FB"/>
    <w:rsid w:val="00AE574D"/>
    <w:rsid w:val="00B25469"/>
    <w:rsid w:val="00B4153C"/>
    <w:rsid w:val="00B43BEC"/>
    <w:rsid w:val="00B52A8B"/>
    <w:rsid w:val="00B803D4"/>
    <w:rsid w:val="00B87DD2"/>
    <w:rsid w:val="00BB2BCF"/>
    <w:rsid w:val="00BC2E5A"/>
    <w:rsid w:val="00BC37E6"/>
    <w:rsid w:val="00BD0C4C"/>
    <w:rsid w:val="00C21817"/>
    <w:rsid w:val="00C24EA6"/>
    <w:rsid w:val="00C31825"/>
    <w:rsid w:val="00C340D1"/>
    <w:rsid w:val="00C44C66"/>
    <w:rsid w:val="00C65A19"/>
    <w:rsid w:val="00C7040F"/>
    <w:rsid w:val="00C7114D"/>
    <w:rsid w:val="00C84055"/>
    <w:rsid w:val="00CA7A94"/>
    <w:rsid w:val="00CA7FB9"/>
    <w:rsid w:val="00CD4CDF"/>
    <w:rsid w:val="00CE1928"/>
    <w:rsid w:val="00CE7B15"/>
    <w:rsid w:val="00CF26C5"/>
    <w:rsid w:val="00D154A9"/>
    <w:rsid w:val="00D40E86"/>
    <w:rsid w:val="00D50120"/>
    <w:rsid w:val="00D7443A"/>
    <w:rsid w:val="00D948F3"/>
    <w:rsid w:val="00DA34D7"/>
    <w:rsid w:val="00DB16DF"/>
    <w:rsid w:val="00DD3B5F"/>
    <w:rsid w:val="00DD6399"/>
    <w:rsid w:val="00DE1B80"/>
    <w:rsid w:val="00DE7F0F"/>
    <w:rsid w:val="00DF113E"/>
    <w:rsid w:val="00DF3D79"/>
    <w:rsid w:val="00E10878"/>
    <w:rsid w:val="00E20B46"/>
    <w:rsid w:val="00E3341D"/>
    <w:rsid w:val="00E523EB"/>
    <w:rsid w:val="00E54F1D"/>
    <w:rsid w:val="00E657EB"/>
    <w:rsid w:val="00E90FD8"/>
    <w:rsid w:val="00E938F6"/>
    <w:rsid w:val="00E978AE"/>
    <w:rsid w:val="00EC12FE"/>
    <w:rsid w:val="00EE31B4"/>
    <w:rsid w:val="00F3316D"/>
    <w:rsid w:val="00F41E43"/>
    <w:rsid w:val="00F454D6"/>
    <w:rsid w:val="00F62A54"/>
    <w:rsid w:val="00F90D50"/>
    <w:rsid w:val="00FC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97"/>
  </w:style>
  <w:style w:type="paragraph" w:styleId="1">
    <w:name w:val="heading 1"/>
    <w:basedOn w:val="a"/>
    <w:next w:val="a"/>
    <w:link w:val="10"/>
    <w:uiPriority w:val="9"/>
    <w:qFormat/>
    <w:rsid w:val="000C7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0D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0D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54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54D6"/>
    <w:rPr>
      <w:rFonts w:ascii="Tahoma" w:hAnsi="Tahoma" w:cs="Tahoma"/>
      <w:sz w:val="16"/>
      <w:szCs w:val="16"/>
    </w:rPr>
  </w:style>
  <w:style w:type="paragraph" w:styleId="a6">
    <w:name w:val="No Spacing"/>
    <w:uiPriority w:val="1"/>
    <w:qFormat/>
    <w:rsid w:val="00F454D6"/>
    <w:pPr>
      <w:spacing w:after="0" w:line="240" w:lineRule="auto"/>
    </w:pPr>
  </w:style>
  <w:style w:type="character" w:customStyle="1" w:styleId="10">
    <w:name w:val="Заголовок 1 Знак"/>
    <w:basedOn w:val="a0"/>
    <w:link w:val="1"/>
    <w:uiPriority w:val="9"/>
    <w:rsid w:val="000C7A2F"/>
    <w:rPr>
      <w:rFonts w:asciiTheme="majorHAnsi" w:eastAsiaTheme="majorEastAsia" w:hAnsiTheme="majorHAnsi" w:cstheme="majorBidi"/>
      <w:b/>
      <w:bCs/>
      <w:color w:val="365F91" w:themeColor="accent1" w:themeShade="BF"/>
      <w:sz w:val="28"/>
      <w:szCs w:val="28"/>
    </w:rPr>
  </w:style>
  <w:style w:type="paragraph" w:styleId="a7">
    <w:name w:val="Body Text"/>
    <w:basedOn w:val="a"/>
    <w:link w:val="a8"/>
    <w:rsid w:val="000C7A2F"/>
    <w:pPr>
      <w:autoSpaceDE w:val="0"/>
      <w:autoSpaceDN w:val="0"/>
      <w:spacing w:after="120" w:line="360" w:lineRule="auto"/>
      <w:ind w:firstLine="709"/>
      <w:jc w:val="both"/>
    </w:pPr>
    <w:rPr>
      <w:rFonts w:ascii="Times New Roman" w:eastAsia="Times New Roman" w:hAnsi="Times New Roman" w:cs="Times New Roman"/>
      <w:sz w:val="28"/>
      <w:szCs w:val="24"/>
      <w:lang w:val="x-none" w:eastAsia="x-none"/>
    </w:rPr>
  </w:style>
  <w:style w:type="character" w:customStyle="1" w:styleId="a8">
    <w:name w:val="Основной текст Знак"/>
    <w:basedOn w:val="a0"/>
    <w:link w:val="a7"/>
    <w:rsid w:val="000C7A2F"/>
    <w:rPr>
      <w:rFonts w:ascii="Times New Roman" w:eastAsia="Times New Roman" w:hAnsi="Times New Roman" w:cs="Times New Roman"/>
      <w:sz w:val="28"/>
      <w:szCs w:val="24"/>
      <w:lang w:val="x-none" w:eastAsia="x-none"/>
    </w:rPr>
  </w:style>
  <w:style w:type="paragraph" w:styleId="a9">
    <w:name w:val="List Paragraph"/>
    <w:basedOn w:val="a"/>
    <w:qFormat/>
    <w:rsid w:val="00191C2D"/>
    <w:pPr>
      <w:ind w:left="720"/>
      <w:contextualSpacing/>
    </w:pPr>
  </w:style>
  <w:style w:type="paragraph" w:customStyle="1" w:styleId="c0">
    <w:name w:val="c0"/>
    <w:basedOn w:val="a"/>
    <w:rsid w:val="004B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B12EC"/>
  </w:style>
  <w:style w:type="character" w:customStyle="1" w:styleId="c6">
    <w:name w:val="c6"/>
    <w:basedOn w:val="a0"/>
    <w:rsid w:val="004B12EC"/>
  </w:style>
  <w:style w:type="table" w:styleId="aa">
    <w:name w:val="Table Grid"/>
    <w:basedOn w:val="a1"/>
    <w:uiPriority w:val="59"/>
    <w:rsid w:val="00056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90D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0D50"/>
    <w:rPr>
      <w:rFonts w:asciiTheme="majorHAnsi" w:eastAsiaTheme="majorEastAsia" w:hAnsiTheme="majorHAnsi" w:cstheme="majorBidi"/>
      <w:b/>
      <w:bCs/>
      <w:color w:val="4F81BD" w:themeColor="accent1"/>
    </w:rPr>
  </w:style>
  <w:style w:type="character" w:customStyle="1" w:styleId="c13">
    <w:name w:val="c13"/>
    <w:basedOn w:val="a0"/>
    <w:rsid w:val="008E7DEA"/>
  </w:style>
  <w:style w:type="character" w:customStyle="1" w:styleId="c10">
    <w:name w:val="c10"/>
    <w:basedOn w:val="a0"/>
    <w:rsid w:val="008E7DEA"/>
  </w:style>
  <w:style w:type="character" w:styleId="ab">
    <w:name w:val="Subtle Emphasis"/>
    <w:basedOn w:val="a0"/>
    <w:uiPriority w:val="19"/>
    <w:qFormat/>
    <w:rsid w:val="004B2DD8"/>
    <w:rPr>
      <w:i/>
      <w:iCs/>
      <w:color w:val="808080" w:themeColor="text1" w:themeTint="7F"/>
    </w:rPr>
  </w:style>
  <w:style w:type="paragraph" w:customStyle="1" w:styleId="c2">
    <w:name w:val="c2"/>
    <w:basedOn w:val="a"/>
    <w:rsid w:val="00192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2842"/>
  </w:style>
  <w:style w:type="paragraph" w:customStyle="1" w:styleId="c22">
    <w:name w:val="c22"/>
    <w:basedOn w:val="a"/>
    <w:rsid w:val="00464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64E0E"/>
  </w:style>
  <w:style w:type="paragraph" w:customStyle="1" w:styleId="c39">
    <w:name w:val="c39"/>
    <w:basedOn w:val="a"/>
    <w:rsid w:val="00464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464E0E"/>
  </w:style>
  <w:style w:type="paragraph" w:customStyle="1" w:styleId="c37">
    <w:name w:val="c37"/>
    <w:basedOn w:val="a"/>
    <w:rsid w:val="00464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64E0E"/>
  </w:style>
  <w:style w:type="character" w:customStyle="1" w:styleId="c70">
    <w:name w:val="c70"/>
    <w:basedOn w:val="a0"/>
    <w:rsid w:val="00464E0E"/>
  </w:style>
  <w:style w:type="paragraph" w:customStyle="1" w:styleId="c9">
    <w:name w:val="c9"/>
    <w:basedOn w:val="a"/>
    <w:rsid w:val="00464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64E0E"/>
  </w:style>
  <w:style w:type="paragraph" w:styleId="ac">
    <w:name w:val="header"/>
    <w:basedOn w:val="a"/>
    <w:link w:val="ad"/>
    <w:uiPriority w:val="99"/>
    <w:unhideWhenUsed/>
    <w:rsid w:val="00A269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269EB"/>
  </w:style>
  <w:style w:type="paragraph" w:styleId="ae">
    <w:name w:val="footer"/>
    <w:basedOn w:val="a"/>
    <w:link w:val="af"/>
    <w:uiPriority w:val="99"/>
    <w:unhideWhenUsed/>
    <w:rsid w:val="00A269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6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97"/>
  </w:style>
  <w:style w:type="paragraph" w:styleId="1">
    <w:name w:val="heading 1"/>
    <w:basedOn w:val="a"/>
    <w:next w:val="a"/>
    <w:link w:val="10"/>
    <w:uiPriority w:val="9"/>
    <w:qFormat/>
    <w:rsid w:val="000C7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0D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0D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54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54D6"/>
    <w:rPr>
      <w:rFonts w:ascii="Tahoma" w:hAnsi="Tahoma" w:cs="Tahoma"/>
      <w:sz w:val="16"/>
      <w:szCs w:val="16"/>
    </w:rPr>
  </w:style>
  <w:style w:type="paragraph" w:styleId="a6">
    <w:name w:val="No Spacing"/>
    <w:uiPriority w:val="1"/>
    <w:qFormat/>
    <w:rsid w:val="00F454D6"/>
    <w:pPr>
      <w:spacing w:after="0" w:line="240" w:lineRule="auto"/>
    </w:pPr>
  </w:style>
  <w:style w:type="character" w:customStyle="1" w:styleId="10">
    <w:name w:val="Заголовок 1 Знак"/>
    <w:basedOn w:val="a0"/>
    <w:link w:val="1"/>
    <w:uiPriority w:val="9"/>
    <w:rsid w:val="000C7A2F"/>
    <w:rPr>
      <w:rFonts w:asciiTheme="majorHAnsi" w:eastAsiaTheme="majorEastAsia" w:hAnsiTheme="majorHAnsi" w:cstheme="majorBidi"/>
      <w:b/>
      <w:bCs/>
      <w:color w:val="365F91" w:themeColor="accent1" w:themeShade="BF"/>
      <w:sz w:val="28"/>
      <w:szCs w:val="28"/>
    </w:rPr>
  </w:style>
  <w:style w:type="paragraph" w:styleId="a7">
    <w:name w:val="Body Text"/>
    <w:basedOn w:val="a"/>
    <w:link w:val="a8"/>
    <w:rsid w:val="000C7A2F"/>
    <w:pPr>
      <w:autoSpaceDE w:val="0"/>
      <w:autoSpaceDN w:val="0"/>
      <w:spacing w:after="120" w:line="360" w:lineRule="auto"/>
      <w:ind w:firstLine="709"/>
      <w:jc w:val="both"/>
    </w:pPr>
    <w:rPr>
      <w:rFonts w:ascii="Times New Roman" w:eastAsia="Times New Roman" w:hAnsi="Times New Roman" w:cs="Times New Roman"/>
      <w:sz w:val="28"/>
      <w:szCs w:val="24"/>
      <w:lang w:val="x-none" w:eastAsia="x-none"/>
    </w:rPr>
  </w:style>
  <w:style w:type="character" w:customStyle="1" w:styleId="a8">
    <w:name w:val="Основной текст Знак"/>
    <w:basedOn w:val="a0"/>
    <w:link w:val="a7"/>
    <w:rsid w:val="000C7A2F"/>
    <w:rPr>
      <w:rFonts w:ascii="Times New Roman" w:eastAsia="Times New Roman" w:hAnsi="Times New Roman" w:cs="Times New Roman"/>
      <w:sz w:val="28"/>
      <w:szCs w:val="24"/>
      <w:lang w:val="x-none" w:eastAsia="x-none"/>
    </w:rPr>
  </w:style>
  <w:style w:type="paragraph" w:styleId="a9">
    <w:name w:val="List Paragraph"/>
    <w:basedOn w:val="a"/>
    <w:qFormat/>
    <w:rsid w:val="00191C2D"/>
    <w:pPr>
      <w:ind w:left="720"/>
      <w:contextualSpacing/>
    </w:pPr>
  </w:style>
  <w:style w:type="paragraph" w:customStyle="1" w:styleId="c0">
    <w:name w:val="c0"/>
    <w:basedOn w:val="a"/>
    <w:rsid w:val="004B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B12EC"/>
  </w:style>
  <w:style w:type="character" w:customStyle="1" w:styleId="c6">
    <w:name w:val="c6"/>
    <w:basedOn w:val="a0"/>
    <w:rsid w:val="004B12EC"/>
  </w:style>
  <w:style w:type="table" w:styleId="aa">
    <w:name w:val="Table Grid"/>
    <w:basedOn w:val="a1"/>
    <w:uiPriority w:val="59"/>
    <w:rsid w:val="00056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90D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0D50"/>
    <w:rPr>
      <w:rFonts w:asciiTheme="majorHAnsi" w:eastAsiaTheme="majorEastAsia" w:hAnsiTheme="majorHAnsi" w:cstheme="majorBidi"/>
      <w:b/>
      <w:bCs/>
      <w:color w:val="4F81BD" w:themeColor="accent1"/>
    </w:rPr>
  </w:style>
  <w:style w:type="character" w:customStyle="1" w:styleId="c13">
    <w:name w:val="c13"/>
    <w:basedOn w:val="a0"/>
    <w:rsid w:val="008E7DEA"/>
  </w:style>
  <w:style w:type="character" w:customStyle="1" w:styleId="c10">
    <w:name w:val="c10"/>
    <w:basedOn w:val="a0"/>
    <w:rsid w:val="008E7DEA"/>
  </w:style>
  <w:style w:type="character" w:styleId="ab">
    <w:name w:val="Subtle Emphasis"/>
    <w:basedOn w:val="a0"/>
    <w:uiPriority w:val="19"/>
    <w:qFormat/>
    <w:rsid w:val="004B2DD8"/>
    <w:rPr>
      <w:i/>
      <w:iCs/>
      <w:color w:val="808080" w:themeColor="text1" w:themeTint="7F"/>
    </w:rPr>
  </w:style>
  <w:style w:type="paragraph" w:customStyle="1" w:styleId="c2">
    <w:name w:val="c2"/>
    <w:basedOn w:val="a"/>
    <w:rsid w:val="00192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2842"/>
  </w:style>
  <w:style w:type="paragraph" w:customStyle="1" w:styleId="c22">
    <w:name w:val="c22"/>
    <w:basedOn w:val="a"/>
    <w:rsid w:val="00464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64E0E"/>
  </w:style>
  <w:style w:type="paragraph" w:customStyle="1" w:styleId="c39">
    <w:name w:val="c39"/>
    <w:basedOn w:val="a"/>
    <w:rsid w:val="00464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464E0E"/>
  </w:style>
  <w:style w:type="paragraph" w:customStyle="1" w:styleId="c37">
    <w:name w:val="c37"/>
    <w:basedOn w:val="a"/>
    <w:rsid w:val="00464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64E0E"/>
  </w:style>
  <w:style w:type="character" w:customStyle="1" w:styleId="c70">
    <w:name w:val="c70"/>
    <w:basedOn w:val="a0"/>
    <w:rsid w:val="00464E0E"/>
  </w:style>
  <w:style w:type="paragraph" w:customStyle="1" w:styleId="c9">
    <w:name w:val="c9"/>
    <w:basedOn w:val="a"/>
    <w:rsid w:val="00464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64E0E"/>
  </w:style>
  <w:style w:type="paragraph" w:styleId="ac">
    <w:name w:val="header"/>
    <w:basedOn w:val="a"/>
    <w:link w:val="ad"/>
    <w:uiPriority w:val="99"/>
    <w:unhideWhenUsed/>
    <w:rsid w:val="00A269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269EB"/>
  </w:style>
  <w:style w:type="paragraph" w:styleId="ae">
    <w:name w:val="footer"/>
    <w:basedOn w:val="a"/>
    <w:link w:val="af"/>
    <w:uiPriority w:val="99"/>
    <w:unhideWhenUsed/>
    <w:rsid w:val="00A269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295">
      <w:bodyDiv w:val="1"/>
      <w:marLeft w:val="0"/>
      <w:marRight w:val="0"/>
      <w:marTop w:val="0"/>
      <w:marBottom w:val="0"/>
      <w:divBdr>
        <w:top w:val="none" w:sz="0" w:space="0" w:color="auto"/>
        <w:left w:val="none" w:sz="0" w:space="0" w:color="auto"/>
        <w:bottom w:val="none" w:sz="0" w:space="0" w:color="auto"/>
        <w:right w:val="none" w:sz="0" w:space="0" w:color="auto"/>
      </w:divBdr>
    </w:div>
    <w:div w:id="141775513">
      <w:bodyDiv w:val="1"/>
      <w:marLeft w:val="0"/>
      <w:marRight w:val="0"/>
      <w:marTop w:val="0"/>
      <w:marBottom w:val="0"/>
      <w:divBdr>
        <w:top w:val="none" w:sz="0" w:space="0" w:color="auto"/>
        <w:left w:val="none" w:sz="0" w:space="0" w:color="auto"/>
        <w:bottom w:val="none" w:sz="0" w:space="0" w:color="auto"/>
        <w:right w:val="none" w:sz="0" w:space="0" w:color="auto"/>
      </w:divBdr>
    </w:div>
    <w:div w:id="168519496">
      <w:bodyDiv w:val="1"/>
      <w:marLeft w:val="0"/>
      <w:marRight w:val="0"/>
      <w:marTop w:val="0"/>
      <w:marBottom w:val="0"/>
      <w:divBdr>
        <w:top w:val="none" w:sz="0" w:space="0" w:color="auto"/>
        <w:left w:val="none" w:sz="0" w:space="0" w:color="auto"/>
        <w:bottom w:val="none" w:sz="0" w:space="0" w:color="auto"/>
        <w:right w:val="none" w:sz="0" w:space="0" w:color="auto"/>
      </w:divBdr>
    </w:div>
    <w:div w:id="245574750">
      <w:bodyDiv w:val="1"/>
      <w:marLeft w:val="0"/>
      <w:marRight w:val="0"/>
      <w:marTop w:val="0"/>
      <w:marBottom w:val="0"/>
      <w:divBdr>
        <w:top w:val="none" w:sz="0" w:space="0" w:color="auto"/>
        <w:left w:val="none" w:sz="0" w:space="0" w:color="auto"/>
        <w:bottom w:val="none" w:sz="0" w:space="0" w:color="auto"/>
        <w:right w:val="none" w:sz="0" w:space="0" w:color="auto"/>
      </w:divBdr>
    </w:div>
    <w:div w:id="261231441">
      <w:bodyDiv w:val="1"/>
      <w:marLeft w:val="0"/>
      <w:marRight w:val="0"/>
      <w:marTop w:val="0"/>
      <w:marBottom w:val="0"/>
      <w:divBdr>
        <w:top w:val="none" w:sz="0" w:space="0" w:color="auto"/>
        <w:left w:val="none" w:sz="0" w:space="0" w:color="auto"/>
        <w:bottom w:val="none" w:sz="0" w:space="0" w:color="auto"/>
        <w:right w:val="none" w:sz="0" w:space="0" w:color="auto"/>
      </w:divBdr>
    </w:div>
    <w:div w:id="500319076">
      <w:bodyDiv w:val="1"/>
      <w:marLeft w:val="0"/>
      <w:marRight w:val="0"/>
      <w:marTop w:val="0"/>
      <w:marBottom w:val="0"/>
      <w:divBdr>
        <w:top w:val="none" w:sz="0" w:space="0" w:color="auto"/>
        <w:left w:val="none" w:sz="0" w:space="0" w:color="auto"/>
        <w:bottom w:val="none" w:sz="0" w:space="0" w:color="auto"/>
        <w:right w:val="none" w:sz="0" w:space="0" w:color="auto"/>
      </w:divBdr>
    </w:div>
    <w:div w:id="553346406">
      <w:bodyDiv w:val="1"/>
      <w:marLeft w:val="0"/>
      <w:marRight w:val="0"/>
      <w:marTop w:val="0"/>
      <w:marBottom w:val="0"/>
      <w:divBdr>
        <w:top w:val="none" w:sz="0" w:space="0" w:color="auto"/>
        <w:left w:val="none" w:sz="0" w:space="0" w:color="auto"/>
        <w:bottom w:val="none" w:sz="0" w:space="0" w:color="auto"/>
        <w:right w:val="none" w:sz="0" w:space="0" w:color="auto"/>
      </w:divBdr>
    </w:div>
    <w:div w:id="655501127">
      <w:bodyDiv w:val="1"/>
      <w:marLeft w:val="0"/>
      <w:marRight w:val="0"/>
      <w:marTop w:val="0"/>
      <w:marBottom w:val="0"/>
      <w:divBdr>
        <w:top w:val="none" w:sz="0" w:space="0" w:color="auto"/>
        <w:left w:val="none" w:sz="0" w:space="0" w:color="auto"/>
        <w:bottom w:val="none" w:sz="0" w:space="0" w:color="auto"/>
        <w:right w:val="none" w:sz="0" w:space="0" w:color="auto"/>
      </w:divBdr>
    </w:div>
    <w:div w:id="661661372">
      <w:bodyDiv w:val="1"/>
      <w:marLeft w:val="0"/>
      <w:marRight w:val="0"/>
      <w:marTop w:val="0"/>
      <w:marBottom w:val="0"/>
      <w:divBdr>
        <w:top w:val="none" w:sz="0" w:space="0" w:color="auto"/>
        <w:left w:val="none" w:sz="0" w:space="0" w:color="auto"/>
        <w:bottom w:val="none" w:sz="0" w:space="0" w:color="auto"/>
        <w:right w:val="none" w:sz="0" w:space="0" w:color="auto"/>
      </w:divBdr>
    </w:div>
    <w:div w:id="826290703">
      <w:bodyDiv w:val="1"/>
      <w:marLeft w:val="0"/>
      <w:marRight w:val="0"/>
      <w:marTop w:val="0"/>
      <w:marBottom w:val="0"/>
      <w:divBdr>
        <w:top w:val="none" w:sz="0" w:space="0" w:color="auto"/>
        <w:left w:val="none" w:sz="0" w:space="0" w:color="auto"/>
        <w:bottom w:val="none" w:sz="0" w:space="0" w:color="auto"/>
        <w:right w:val="none" w:sz="0" w:space="0" w:color="auto"/>
      </w:divBdr>
    </w:div>
    <w:div w:id="835726785">
      <w:bodyDiv w:val="1"/>
      <w:marLeft w:val="0"/>
      <w:marRight w:val="0"/>
      <w:marTop w:val="0"/>
      <w:marBottom w:val="0"/>
      <w:divBdr>
        <w:top w:val="none" w:sz="0" w:space="0" w:color="auto"/>
        <w:left w:val="none" w:sz="0" w:space="0" w:color="auto"/>
        <w:bottom w:val="none" w:sz="0" w:space="0" w:color="auto"/>
        <w:right w:val="none" w:sz="0" w:space="0" w:color="auto"/>
      </w:divBdr>
    </w:div>
    <w:div w:id="849291645">
      <w:bodyDiv w:val="1"/>
      <w:marLeft w:val="0"/>
      <w:marRight w:val="0"/>
      <w:marTop w:val="0"/>
      <w:marBottom w:val="0"/>
      <w:divBdr>
        <w:top w:val="none" w:sz="0" w:space="0" w:color="auto"/>
        <w:left w:val="none" w:sz="0" w:space="0" w:color="auto"/>
        <w:bottom w:val="none" w:sz="0" w:space="0" w:color="auto"/>
        <w:right w:val="none" w:sz="0" w:space="0" w:color="auto"/>
      </w:divBdr>
    </w:div>
    <w:div w:id="949775749">
      <w:bodyDiv w:val="1"/>
      <w:marLeft w:val="0"/>
      <w:marRight w:val="0"/>
      <w:marTop w:val="0"/>
      <w:marBottom w:val="0"/>
      <w:divBdr>
        <w:top w:val="none" w:sz="0" w:space="0" w:color="auto"/>
        <w:left w:val="none" w:sz="0" w:space="0" w:color="auto"/>
        <w:bottom w:val="none" w:sz="0" w:space="0" w:color="auto"/>
        <w:right w:val="none" w:sz="0" w:space="0" w:color="auto"/>
      </w:divBdr>
    </w:div>
    <w:div w:id="1028799778">
      <w:bodyDiv w:val="1"/>
      <w:marLeft w:val="0"/>
      <w:marRight w:val="0"/>
      <w:marTop w:val="0"/>
      <w:marBottom w:val="0"/>
      <w:divBdr>
        <w:top w:val="none" w:sz="0" w:space="0" w:color="auto"/>
        <w:left w:val="none" w:sz="0" w:space="0" w:color="auto"/>
        <w:bottom w:val="none" w:sz="0" w:space="0" w:color="auto"/>
        <w:right w:val="none" w:sz="0" w:space="0" w:color="auto"/>
      </w:divBdr>
    </w:div>
    <w:div w:id="1129932694">
      <w:bodyDiv w:val="1"/>
      <w:marLeft w:val="0"/>
      <w:marRight w:val="0"/>
      <w:marTop w:val="0"/>
      <w:marBottom w:val="0"/>
      <w:divBdr>
        <w:top w:val="none" w:sz="0" w:space="0" w:color="auto"/>
        <w:left w:val="none" w:sz="0" w:space="0" w:color="auto"/>
        <w:bottom w:val="none" w:sz="0" w:space="0" w:color="auto"/>
        <w:right w:val="none" w:sz="0" w:space="0" w:color="auto"/>
      </w:divBdr>
    </w:div>
    <w:div w:id="1140657585">
      <w:bodyDiv w:val="1"/>
      <w:marLeft w:val="0"/>
      <w:marRight w:val="0"/>
      <w:marTop w:val="0"/>
      <w:marBottom w:val="0"/>
      <w:divBdr>
        <w:top w:val="none" w:sz="0" w:space="0" w:color="auto"/>
        <w:left w:val="none" w:sz="0" w:space="0" w:color="auto"/>
        <w:bottom w:val="none" w:sz="0" w:space="0" w:color="auto"/>
        <w:right w:val="none" w:sz="0" w:space="0" w:color="auto"/>
      </w:divBdr>
    </w:div>
    <w:div w:id="1146236762">
      <w:bodyDiv w:val="1"/>
      <w:marLeft w:val="0"/>
      <w:marRight w:val="0"/>
      <w:marTop w:val="0"/>
      <w:marBottom w:val="0"/>
      <w:divBdr>
        <w:top w:val="none" w:sz="0" w:space="0" w:color="auto"/>
        <w:left w:val="none" w:sz="0" w:space="0" w:color="auto"/>
        <w:bottom w:val="none" w:sz="0" w:space="0" w:color="auto"/>
        <w:right w:val="none" w:sz="0" w:space="0" w:color="auto"/>
      </w:divBdr>
    </w:div>
    <w:div w:id="1167327823">
      <w:bodyDiv w:val="1"/>
      <w:marLeft w:val="0"/>
      <w:marRight w:val="0"/>
      <w:marTop w:val="0"/>
      <w:marBottom w:val="0"/>
      <w:divBdr>
        <w:top w:val="none" w:sz="0" w:space="0" w:color="auto"/>
        <w:left w:val="none" w:sz="0" w:space="0" w:color="auto"/>
        <w:bottom w:val="none" w:sz="0" w:space="0" w:color="auto"/>
        <w:right w:val="none" w:sz="0" w:space="0" w:color="auto"/>
      </w:divBdr>
    </w:div>
    <w:div w:id="1229994189">
      <w:bodyDiv w:val="1"/>
      <w:marLeft w:val="0"/>
      <w:marRight w:val="0"/>
      <w:marTop w:val="0"/>
      <w:marBottom w:val="0"/>
      <w:divBdr>
        <w:top w:val="none" w:sz="0" w:space="0" w:color="auto"/>
        <w:left w:val="none" w:sz="0" w:space="0" w:color="auto"/>
        <w:bottom w:val="none" w:sz="0" w:space="0" w:color="auto"/>
        <w:right w:val="none" w:sz="0" w:space="0" w:color="auto"/>
      </w:divBdr>
    </w:div>
    <w:div w:id="1378970572">
      <w:bodyDiv w:val="1"/>
      <w:marLeft w:val="0"/>
      <w:marRight w:val="0"/>
      <w:marTop w:val="0"/>
      <w:marBottom w:val="0"/>
      <w:divBdr>
        <w:top w:val="none" w:sz="0" w:space="0" w:color="auto"/>
        <w:left w:val="none" w:sz="0" w:space="0" w:color="auto"/>
        <w:bottom w:val="none" w:sz="0" w:space="0" w:color="auto"/>
        <w:right w:val="none" w:sz="0" w:space="0" w:color="auto"/>
      </w:divBdr>
    </w:div>
    <w:div w:id="1531839247">
      <w:bodyDiv w:val="1"/>
      <w:marLeft w:val="0"/>
      <w:marRight w:val="0"/>
      <w:marTop w:val="0"/>
      <w:marBottom w:val="0"/>
      <w:divBdr>
        <w:top w:val="none" w:sz="0" w:space="0" w:color="auto"/>
        <w:left w:val="none" w:sz="0" w:space="0" w:color="auto"/>
        <w:bottom w:val="none" w:sz="0" w:space="0" w:color="auto"/>
        <w:right w:val="none" w:sz="0" w:space="0" w:color="auto"/>
      </w:divBdr>
    </w:div>
    <w:div w:id="1673676322">
      <w:bodyDiv w:val="1"/>
      <w:marLeft w:val="0"/>
      <w:marRight w:val="0"/>
      <w:marTop w:val="0"/>
      <w:marBottom w:val="0"/>
      <w:divBdr>
        <w:top w:val="none" w:sz="0" w:space="0" w:color="auto"/>
        <w:left w:val="none" w:sz="0" w:space="0" w:color="auto"/>
        <w:bottom w:val="none" w:sz="0" w:space="0" w:color="auto"/>
        <w:right w:val="none" w:sz="0" w:space="0" w:color="auto"/>
      </w:divBdr>
    </w:div>
    <w:div w:id="1902595257">
      <w:bodyDiv w:val="1"/>
      <w:marLeft w:val="0"/>
      <w:marRight w:val="0"/>
      <w:marTop w:val="0"/>
      <w:marBottom w:val="0"/>
      <w:divBdr>
        <w:top w:val="none" w:sz="0" w:space="0" w:color="auto"/>
        <w:left w:val="none" w:sz="0" w:space="0" w:color="auto"/>
        <w:bottom w:val="none" w:sz="0" w:space="0" w:color="auto"/>
        <w:right w:val="none" w:sz="0" w:space="0" w:color="auto"/>
      </w:divBdr>
    </w:div>
    <w:div w:id="1909537655">
      <w:bodyDiv w:val="1"/>
      <w:marLeft w:val="0"/>
      <w:marRight w:val="0"/>
      <w:marTop w:val="0"/>
      <w:marBottom w:val="0"/>
      <w:divBdr>
        <w:top w:val="none" w:sz="0" w:space="0" w:color="auto"/>
        <w:left w:val="none" w:sz="0" w:space="0" w:color="auto"/>
        <w:bottom w:val="none" w:sz="0" w:space="0" w:color="auto"/>
        <w:right w:val="none" w:sz="0" w:space="0" w:color="auto"/>
      </w:divBdr>
    </w:div>
    <w:div w:id="1929072528">
      <w:bodyDiv w:val="1"/>
      <w:marLeft w:val="0"/>
      <w:marRight w:val="0"/>
      <w:marTop w:val="0"/>
      <w:marBottom w:val="0"/>
      <w:divBdr>
        <w:top w:val="none" w:sz="0" w:space="0" w:color="auto"/>
        <w:left w:val="none" w:sz="0" w:space="0" w:color="auto"/>
        <w:bottom w:val="none" w:sz="0" w:space="0" w:color="auto"/>
        <w:right w:val="none" w:sz="0" w:space="0" w:color="auto"/>
      </w:divBdr>
    </w:div>
    <w:div w:id="2031494829">
      <w:bodyDiv w:val="1"/>
      <w:marLeft w:val="0"/>
      <w:marRight w:val="0"/>
      <w:marTop w:val="0"/>
      <w:marBottom w:val="0"/>
      <w:divBdr>
        <w:top w:val="none" w:sz="0" w:space="0" w:color="auto"/>
        <w:left w:val="none" w:sz="0" w:space="0" w:color="auto"/>
        <w:bottom w:val="none" w:sz="0" w:space="0" w:color="auto"/>
        <w:right w:val="none" w:sz="0" w:space="0" w:color="auto"/>
      </w:divBdr>
    </w:div>
    <w:div w:id="20499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5B42-7C9C-4DF5-927E-8431B53C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11046</Words>
  <Characters>62964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2</cp:revision>
  <cp:lastPrinted>2019-05-20T17:11:00Z</cp:lastPrinted>
  <dcterms:created xsi:type="dcterms:W3CDTF">2019-12-09T13:18:00Z</dcterms:created>
  <dcterms:modified xsi:type="dcterms:W3CDTF">2019-12-09T13:18:00Z</dcterms:modified>
</cp:coreProperties>
</file>